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D98C" w14:textId="7002CF22" w:rsidR="00D24274" w:rsidRPr="000D3CAE" w:rsidRDefault="000D3CAE" w:rsidP="000D3CAE">
      <w:pPr>
        <w:spacing w:line="360" w:lineRule="auto"/>
        <w:jc w:val="center"/>
        <w:rPr>
          <w:rFonts w:asciiTheme="majorEastAsia" w:eastAsiaTheme="majorEastAsia" w:hAnsiTheme="majorEastAsia" w:cs="黑体"/>
          <w:b/>
          <w:bCs/>
          <w:sz w:val="28"/>
          <w:szCs w:val="28"/>
        </w:rPr>
      </w:pPr>
      <w:proofErr w:type="gramStart"/>
      <w:r w:rsidRPr="000D3CAE">
        <w:rPr>
          <w:rFonts w:asciiTheme="majorEastAsia" w:eastAsiaTheme="majorEastAsia" w:hAnsiTheme="majorEastAsia" w:cs="黑体" w:hint="eastAsia"/>
          <w:b/>
          <w:bCs/>
          <w:sz w:val="28"/>
          <w:szCs w:val="28"/>
        </w:rPr>
        <w:t>陈嘉杰的</w:t>
      </w:r>
      <w:proofErr w:type="spellStart"/>
      <w:proofErr w:type="gramEnd"/>
      <w:r w:rsidRPr="000D3CAE">
        <w:rPr>
          <w:rFonts w:asciiTheme="majorEastAsia" w:eastAsiaTheme="majorEastAsia" w:hAnsiTheme="majorEastAsia" w:cs="黑体" w:hint="eastAsia"/>
          <w:b/>
          <w:bCs/>
          <w:sz w:val="28"/>
          <w:szCs w:val="28"/>
        </w:rPr>
        <w:t>m</w:t>
      </w:r>
      <w:r w:rsidRPr="000D3CAE">
        <w:rPr>
          <w:rFonts w:asciiTheme="majorEastAsia" w:eastAsiaTheme="majorEastAsia" w:hAnsiTheme="majorEastAsia" w:cs="黑体"/>
          <w:b/>
          <w:bCs/>
          <w:sz w:val="28"/>
          <w:szCs w:val="28"/>
        </w:rPr>
        <w:t>y_testbook</w:t>
      </w:r>
      <w:proofErr w:type="spellEnd"/>
      <w:r w:rsidRPr="000D3CAE">
        <w:rPr>
          <w:rFonts w:asciiTheme="majorEastAsia" w:eastAsiaTheme="majorEastAsia" w:hAnsiTheme="majorEastAsia" w:cs="黑体" w:hint="eastAsia"/>
          <w:b/>
          <w:bCs/>
          <w:sz w:val="28"/>
          <w:szCs w:val="28"/>
        </w:rPr>
        <w:t>笔记系统</w:t>
      </w:r>
    </w:p>
    <w:p w14:paraId="6C10B5FC" w14:textId="439DEE77" w:rsidR="00D24274" w:rsidRDefault="000D3CAE" w:rsidP="000D3CAE">
      <w:pPr>
        <w:spacing w:line="360" w:lineRule="auto"/>
        <w:ind w:firstLineChars="200" w:firstLine="48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系统只有简易界面，因此操作都在控制台完成，通过数字选择相应调用相应功能。</w:t>
      </w:r>
    </w:p>
    <w:p w14:paraId="1CD2211A" w14:textId="4E71D279" w:rsidR="000D3CAE" w:rsidRDefault="000D3CAE" w:rsidP="000D3CAE">
      <w:pPr>
        <w:spacing w:line="360" w:lineRule="auto"/>
        <w:ind w:firstLineChars="200" w:firstLine="48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在系统中有2中角色：管理员和用户。系统中的所有数据存储于数据库当中。</w:t>
      </w:r>
    </w:p>
    <w:p w14:paraId="0C09C384" w14:textId="7FA4512E" w:rsidR="000D3CAE" w:rsidRDefault="000D3CAE" w:rsidP="000D3CAE">
      <w:pPr>
        <w:spacing w:line="360" w:lineRule="auto"/>
        <w:ind w:firstLineChars="200" w:firstLine="48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管理员：账号和密码已确定，直接登录即可。管理员的权限是查看所有用户的个人信息。</w:t>
      </w:r>
    </w:p>
    <w:p w14:paraId="3CDBC7A3" w14:textId="045C6F60" w:rsidR="00D24274" w:rsidRDefault="000D3CAE" w:rsidP="000D3CAE">
      <w:pPr>
        <w:spacing w:line="360" w:lineRule="auto"/>
        <w:ind w:firstLineChars="200" w:firstLine="48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用户：新用户需要先注册。用户名是用户登录凭证，不可更改。登录成功进入系统后显示昵称，新注册用户的昵称没有更改则与用户名相同。用户可以进行的操作有：设置个人信息，创建新笔记，查看历史笔记，修改已有笔记，删除已有笔记，搜索公开笔记（按标题或者用户昵称）。跟着指引调用相关功能，输入相关数据以后即完成该操作（有提示语），若未成功相关操作，则会进行相关异常处理重新验证等。</w:t>
      </w:r>
    </w:p>
    <w:p w14:paraId="79D7FFDC" w14:textId="6E7F9CEC" w:rsidR="000D3CAE" w:rsidRDefault="000D3CAE" w:rsidP="000D3CAE">
      <w:pPr>
        <w:spacing w:line="360" w:lineRule="auto"/>
        <w:rPr>
          <w:rFonts w:ascii="宋体" w:eastAsia="宋体" w:hAnsi="宋体" w:cs="黑体"/>
          <w:sz w:val="24"/>
        </w:rPr>
      </w:pPr>
    </w:p>
    <w:p w14:paraId="30B3E945" w14:textId="0E889B60" w:rsidR="000D3CAE" w:rsidRDefault="000D3CAE" w:rsidP="000D3CAE">
      <w:pPr>
        <w:spacing w:line="360" w:lineRule="auto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示例：管理员查看所有用户信息：</w:t>
      </w:r>
    </w:p>
    <w:p w14:paraId="29BD6E45" w14:textId="5762004B" w:rsidR="000D3CAE" w:rsidRPr="000D3CAE" w:rsidRDefault="000D3CAE" w:rsidP="000D3CAE">
      <w:pPr>
        <w:spacing w:line="360" w:lineRule="auto"/>
        <w:rPr>
          <w:rFonts w:ascii="宋体" w:eastAsia="宋体" w:hAnsi="宋体" w:cs="黑体" w:hint="eastAsia"/>
          <w:sz w:val="24"/>
        </w:rPr>
      </w:pPr>
      <w:r w:rsidRPr="000D3CAE">
        <w:rPr>
          <w:rFonts w:hint="eastAsia"/>
        </w:rPr>
        <w:lastRenderedPageBreak/>
        <w:drawing>
          <wp:inline distT="0" distB="0" distL="0" distR="0" wp14:anchorId="3409A5A4" wp14:editId="4D502305">
            <wp:extent cx="5274310" cy="6101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CAE" w:rsidRPr="000D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091550"/>
    <w:multiLevelType w:val="singleLevel"/>
    <w:tmpl w:val="C9091550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293AACD3"/>
    <w:multiLevelType w:val="singleLevel"/>
    <w:tmpl w:val="293AACD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B63AB6D"/>
    <w:multiLevelType w:val="singleLevel"/>
    <w:tmpl w:val="3B63AB6D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274"/>
    <w:rsid w:val="000D3CAE"/>
    <w:rsid w:val="00D24274"/>
    <w:rsid w:val="05C6140B"/>
    <w:rsid w:val="06311874"/>
    <w:rsid w:val="13936692"/>
    <w:rsid w:val="1A0C694D"/>
    <w:rsid w:val="1BD16AF3"/>
    <w:rsid w:val="239F153A"/>
    <w:rsid w:val="28940F9C"/>
    <w:rsid w:val="2EA574AF"/>
    <w:rsid w:val="36295F9D"/>
    <w:rsid w:val="3DA60021"/>
    <w:rsid w:val="64A7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CAB23"/>
  <w15:docId w15:val="{DAC23989-8608-44B3-A799-6CBB9E7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2665010733@qq.com</cp:lastModifiedBy>
  <cp:revision>2</cp:revision>
  <dcterms:created xsi:type="dcterms:W3CDTF">2020-12-08T00:07:00Z</dcterms:created>
  <dcterms:modified xsi:type="dcterms:W3CDTF">2021-04-15T14:58:00Z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