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F899" w14:textId="77777777" w:rsidR="00E95949" w:rsidRPr="002349D2" w:rsidRDefault="00000000" w:rsidP="002349D2">
      <w:pPr>
        <w:rPr>
          <w:b/>
          <w:bCs/>
          <w:sz w:val="28"/>
          <w:szCs w:val="28"/>
        </w:rPr>
      </w:pPr>
      <w:r w:rsidRPr="002349D2">
        <w:rPr>
          <w:b/>
          <w:bCs/>
          <w:sz w:val="28"/>
          <w:szCs w:val="28"/>
        </w:rPr>
        <w:t>Customer Behavior Analysis Report</w:t>
      </w:r>
    </w:p>
    <w:p w14:paraId="2090FE12" w14:textId="77777777" w:rsidR="00E95949" w:rsidRDefault="00000000">
      <w:r>
        <w:t>This report analyzes customer behavior, journey drop-offs, sentiment from reviews, marketing effectiveness, and product performance for ShopEasy. The goal is to provide data-driven insights to improve customer engagement and conversion rates.</w:t>
      </w:r>
    </w:p>
    <w:p w14:paraId="756FAF02" w14:textId="1390D2E9" w:rsidR="00E95949" w:rsidRPr="002349D2" w:rsidRDefault="00000000" w:rsidP="002349D2">
      <w:pPr>
        <w:rPr>
          <w:b/>
          <w:bCs/>
        </w:rPr>
      </w:pPr>
      <w:r w:rsidRPr="002349D2">
        <w:rPr>
          <w:b/>
          <w:bCs/>
        </w:rPr>
        <w:t>Customer Journey Drop-offs</w:t>
      </w:r>
    </w:p>
    <w:p w14:paraId="5899E1F3" w14:textId="75F8C564" w:rsidR="00E95949" w:rsidRDefault="00000000">
      <w:r>
        <w:t xml:space="preserve">most drop-offs occur at the Checkout stage. </w:t>
      </w:r>
    </w:p>
    <w:p w14:paraId="2023538D" w14:textId="77777777" w:rsidR="002349D2" w:rsidRDefault="007F7C55" w:rsidP="002349D2">
      <w:r w:rsidRPr="007F7C55">
        <w:drawing>
          <wp:inline distT="0" distB="0" distL="0" distR="0" wp14:anchorId="731137D8" wp14:editId="76984FA1">
            <wp:extent cx="5227773" cy="655377"/>
            <wp:effectExtent l="0" t="0" r="0" b="0"/>
            <wp:docPr id="203006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6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1BCB" w14:textId="06490D89" w:rsidR="00E95949" w:rsidRPr="002349D2" w:rsidRDefault="00000000" w:rsidP="002349D2">
      <w:r w:rsidRPr="002349D2">
        <w:rPr>
          <w:b/>
          <w:bCs/>
        </w:rPr>
        <w:t xml:space="preserve"> Customer Sentiment Analysis</w:t>
      </w:r>
    </w:p>
    <w:p w14:paraId="636E1078" w14:textId="63B98E5A" w:rsidR="00E95949" w:rsidRDefault="00000000" w:rsidP="002616B6">
      <w:r>
        <w:t xml:space="preserve">customer reviews shows that most feedback is positive. </w:t>
      </w:r>
    </w:p>
    <w:p w14:paraId="78226384" w14:textId="1183C8C1" w:rsidR="007F7C55" w:rsidRDefault="007F7C55">
      <w:r w:rsidRPr="007F7C55">
        <w:drawing>
          <wp:inline distT="0" distB="0" distL="0" distR="0" wp14:anchorId="07B951B5" wp14:editId="6B804C11">
            <wp:extent cx="5189670" cy="3414056"/>
            <wp:effectExtent l="0" t="0" r="0" b="0"/>
            <wp:docPr id="301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BB2A" w14:textId="5E8D2163" w:rsidR="00E95949" w:rsidRPr="002349D2" w:rsidRDefault="00000000" w:rsidP="002349D2">
      <w:pPr>
        <w:rPr>
          <w:b/>
          <w:bCs/>
        </w:rPr>
      </w:pPr>
      <w:r w:rsidRPr="002349D2">
        <w:rPr>
          <w:b/>
          <w:bCs/>
        </w:rPr>
        <w:t>High-Performing Products</w:t>
      </w:r>
    </w:p>
    <w:p w14:paraId="4F6AFF7E" w14:textId="620050F4" w:rsidR="00E95949" w:rsidRDefault="00000000">
      <w:r>
        <w:t xml:space="preserve">The top  performing products contribute significantly to sales. </w:t>
      </w:r>
    </w:p>
    <w:p w14:paraId="23746119" w14:textId="521D0A9F" w:rsidR="007F7C55" w:rsidRDefault="007F7C55">
      <w:r w:rsidRPr="007F7C55">
        <w:lastRenderedPageBreak/>
        <w:drawing>
          <wp:inline distT="0" distB="0" distL="0" distR="0" wp14:anchorId="3F2D4C87" wp14:editId="47DDBDEB">
            <wp:extent cx="2979678" cy="929721"/>
            <wp:effectExtent l="0" t="0" r="0" b="3810"/>
            <wp:docPr id="90869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94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5851" w14:textId="461E14BE" w:rsidR="00E95949" w:rsidRPr="002349D2" w:rsidRDefault="00000000" w:rsidP="002349D2">
      <w:pPr>
        <w:rPr>
          <w:b/>
          <w:bCs/>
        </w:rPr>
      </w:pPr>
      <w:r w:rsidRPr="002349D2">
        <w:rPr>
          <w:b/>
          <w:bCs/>
        </w:rPr>
        <w:t xml:space="preserve"> </w:t>
      </w:r>
      <w:r w:rsidR="002616B6" w:rsidRPr="002349D2">
        <w:rPr>
          <w:b/>
          <w:bCs/>
        </w:rPr>
        <w:t xml:space="preserve">Highest buyers </w:t>
      </w:r>
    </w:p>
    <w:p w14:paraId="3A029BE5" w14:textId="77777777" w:rsidR="002616B6" w:rsidRDefault="002616B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616B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6223F87A" wp14:editId="1900421B">
            <wp:extent cx="2530059" cy="1265030"/>
            <wp:effectExtent l="0" t="0" r="3810" b="0"/>
            <wp:docPr id="160304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40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6B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5D1F2E36" w14:textId="77777777" w:rsidR="002349D2" w:rsidRPr="002349D2" w:rsidRDefault="002349D2" w:rsidP="002349D2"/>
    <w:p w14:paraId="18835CCA" w14:textId="184633C7" w:rsidR="002616B6" w:rsidRPr="002349D2" w:rsidRDefault="002616B6" w:rsidP="002616B6">
      <w:pPr>
        <w:rPr>
          <w:b/>
          <w:bCs/>
        </w:rPr>
      </w:pPr>
      <w:r w:rsidRPr="002349D2">
        <w:rPr>
          <w:b/>
          <w:bCs/>
        </w:rPr>
        <w:t>actions lead</w:t>
      </w:r>
      <w:r w:rsidRPr="002349D2">
        <w:rPr>
          <w:b/>
          <w:bCs/>
        </w:rPr>
        <w:t>ing</w:t>
      </w:r>
      <w:r w:rsidRPr="002349D2">
        <w:rPr>
          <w:b/>
          <w:bCs/>
        </w:rPr>
        <w:t xml:space="preserve"> to a purchase</w:t>
      </w:r>
    </w:p>
    <w:p w14:paraId="397DD406" w14:textId="1DF39E92" w:rsidR="002616B6" w:rsidRDefault="002616B6" w:rsidP="002616B6">
      <w:r w:rsidRPr="002616B6">
        <w:drawing>
          <wp:inline distT="0" distB="0" distL="0" distR="0" wp14:anchorId="261700D0" wp14:editId="5B86E0C3">
            <wp:extent cx="3215919" cy="701101"/>
            <wp:effectExtent l="0" t="0" r="3810" b="3810"/>
            <wp:docPr id="152666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62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F10" w14:textId="77777777" w:rsidR="002616B6" w:rsidRDefault="002616B6" w:rsidP="002616B6"/>
    <w:p w14:paraId="32AF5A6F" w14:textId="77777777" w:rsidR="002616B6" w:rsidRDefault="002616B6" w:rsidP="002616B6"/>
    <w:p w14:paraId="3D566729" w14:textId="0C9AD3B7" w:rsidR="002616B6" w:rsidRPr="002349D2" w:rsidRDefault="002616B6" w:rsidP="002616B6">
      <w:pPr>
        <w:rPr>
          <w:b/>
          <w:bCs/>
        </w:rPr>
      </w:pPr>
      <w:r w:rsidRPr="002349D2">
        <w:rPr>
          <w:b/>
          <w:bCs/>
        </w:rPr>
        <w:t>Highest to Lowest Rated Products</w:t>
      </w:r>
    </w:p>
    <w:p w14:paraId="6D5B931D" w14:textId="6D27B193" w:rsidR="002616B6" w:rsidRDefault="002616B6" w:rsidP="002616B6">
      <w:r>
        <w:t xml:space="preserve">Highest : </w:t>
      </w:r>
      <w:proofErr w:type="spellStart"/>
      <w:r>
        <w:t>FootBall</w:t>
      </w:r>
      <w:proofErr w:type="spellEnd"/>
      <w:r>
        <w:t xml:space="preserve"> Helmet</w:t>
      </w:r>
    </w:p>
    <w:p w14:paraId="37A533C0" w14:textId="5A7FB7D6" w:rsidR="002616B6" w:rsidRDefault="002616B6" w:rsidP="002616B6">
      <w:r>
        <w:t>Lowest : Basket Ball</w:t>
      </w:r>
    </w:p>
    <w:p w14:paraId="06384315" w14:textId="2BE384C1" w:rsidR="002616B6" w:rsidRDefault="002616B6" w:rsidP="002616B6">
      <w:r w:rsidRPr="002616B6">
        <w:lastRenderedPageBreak/>
        <w:drawing>
          <wp:inline distT="0" distB="0" distL="0" distR="0" wp14:anchorId="52689B4E" wp14:editId="121AEC36">
            <wp:extent cx="3642676" cy="3330229"/>
            <wp:effectExtent l="0" t="0" r="0" b="3810"/>
            <wp:docPr id="126400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09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12B2" w14:textId="77777777" w:rsidR="002616B6" w:rsidRDefault="002616B6" w:rsidP="002616B6"/>
    <w:p w14:paraId="0F24982A" w14:textId="77777777" w:rsidR="002616B6" w:rsidRDefault="002616B6" w:rsidP="002616B6"/>
    <w:p w14:paraId="123DE167" w14:textId="52F14CD5" w:rsidR="002616B6" w:rsidRPr="002349D2" w:rsidRDefault="002616B6" w:rsidP="002616B6">
      <w:pPr>
        <w:rPr>
          <w:b/>
          <w:bCs/>
        </w:rPr>
      </w:pPr>
      <w:r w:rsidRPr="002349D2">
        <w:rPr>
          <w:b/>
          <w:bCs/>
        </w:rPr>
        <w:t>product reviews with sales performance</w:t>
      </w:r>
    </w:p>
    <w:p w14:paraId="1B606DE7" w14:textId="47024976" w:rsidR="002616B6" w:rsidRDefault="002616B6" w:rsidP="002616B6">
      <w:r w:rsidRPr="002616B6">
        <w:drawing>
          <wp:inline distT="0" distB="0" distL="0" distR="0" wp14:anchorId="3DC91BA5" wp14:editId="6736525E">
            <wp:extent cx="3254022" cy="3284505"/>
            <wp:effectExtent l="0" t="0" r="3810" b="0"/>
            <wp:docPr id="138379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91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C39" w14:textId="77777777" w:rsidR="002349D2" w:rsidRDefault="002349D2" w:rsidP="002616B6"/>
    <w:p w14:paraId="0373F1F2" w14:textId="279CE022" w:rsidR="002349D2" w:rsidRPr="002349D2" w:rsidRDefault="002349D2" w:rsidP="002616B6">
      <w:pPr>
        <w:rPr>
          <w:b/>
          <w:bCs/>
        </w:rPr>
      </w:pPr>
      <w:r w:rsidRPr="002349D2">
        <w:rPr>
          <w:b/>
          <w:bCs/>
        </w:rPr>
        <w:lastRenderedPageBreak/>
        <w:t>top-selling products by country</w:t>
      </w:r>
    </w:p>
    <w:p w14:paraId="5007B7C3" w14:textId="78654D10" w:rsidR="002349D2" w:rsidRDefault="002349D2" w:rsidP="002616B6">
      <w:r w:rsidRPr="002349D2">
        <w:drawing>
          <wp:inline distT="0" distB="0" distL="0" distR="0" wp14:anchorId="614A574C" wp14:editId="7C03DB71">
            <wp:extent cx="2552921" cy="1303133"/>
            <wp:effectExtent l="0" t="0" r="0" b="0"/>
            <wp:docPr id="138849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99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F694" w14:textId="77777777" w:rsidR="002349D2" w:rsidRDefault="002349D2" w:rsidP="002616B6"/>
    <w:p w14:paraId="732B99B0" w14:textId="63DFBB31" w:rsidR="002349D2" w:rsidRPr="002349D2" w:rsidRDefault="002349D2" w:rsidP="002616B6">
      <w:pPr>
        <w:rPr>
          <w:b/>
          <w:bCs/>
        </w:rPr>
      </w:pPr>
      <w:r w:rsidRPr="002349D2">
        <w:rPr>
          <w:b/>
          <w:bCs/>
        </w:rPr>
        <w:t>Average Duration Per Stage</w:t>
      </w:r>
    </w:p>
    <w:p w14:paraId="11E6924C" w14:textId="728E5CE2" w:rsidR="002349D2" w:rsidRDefault="002349D2" w:rsidP="002616B6">
      <w:r w:rsidRPr="002349D2">
        <w:drawing>
          <wp:inline distT="0" distB="0" distL="0" distR="0" wp14:anchorId="5A8E3493" wp14:editId="1C83C997">
            <wp:extent cx="4389500" cy="701101"/>
            <wp:effectExtent l="0" t="0" r="0" b="3810"/>
            <wp:docPr id="51001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10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6EB2" w14:textId="77777777" w:rsidR="002349D2" w:rsidRPr="002616B6" w:rsidRDefault="002349D2" w:rsidP="002616B6"/>
    <w:p w14:paraId="3C990054" w14:textId="4DA36314" w:rsidR="00E95949" w:rsidRPr="002349D2" w:rsidRDefault="00000000" w:rsidP="002349D2">
      <w:pPr>
        <w:rPr>
          <w:b/>
          <w:bCs/>
        </w:rPr>
      </w:pPr>
      <w:r w:rsidRPr="002349D2">
        <w:rPr>
          <w:b/>
          <w:bCs/>
        </w:rPr>
        <w:t xml:space="preserve"> Recommendations</w:t>
      </w:r>
    </w:p>
    <w:p w14:paraId="54AE6BA2" w14:textId="77777777" w:rsidR="00E95949" w:rsidRDefault="00000000">
      <w:r>
        <w:t>- Offer discounts or free shipping to reduce checkout abandonment.</w:t>
      </w:r>
    </w:p>
    <w:p w14:paraId="42640CE1" w14:textId="77777777" w:rsidR="00E95949" w:rsidRDefault="00000000">
      <w:r>
        <w:t>- Streamline the checkout process to make purchasing easier.</w:t>
      </w:r>
    </w:p>
    <w:p w14:paraId="134EE437" w14:textId="77777777" w:rsidR="00E95949" w:rsidRDefault="00000000">
      <w:r>
        <w:t>- Address product pricing concerns to improve customer satisfaction.</w:t>
      </w:r>
    </w:p>
    <w:p w14:paraId="5495C89A" w14:textId="77777777" w:rsidR="00E95949" w:rsidRDefault="00000000">
      <w:r>
        <w:t>- Investigate delivery issues and optimize logistics.</w:t>
      </w:r>
    </w:p>
    <w:p w14:paraId="113DA5BF" w14:textId="77777777" w:rsidR="00E95949" w:rsidRDefault="00000000">
      <w:r>
        <w:t>- Focus on high-performing products and improve low-performing ones.</w:t>
      </w:r>
    </w:p>
    <w:p w14:paraId="050C5626" w14:textId="77777777" w:rsidR="00E95949" w:rsidRDefault="00000000">
      <w:r>
        <w:t>- Reallocate marketing budget to high-conversion campaigns.</w:t>
      </w:r>
    </w:p>
    <w:sectPr w:rsidR="00E959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925700">
    <w:abstractNumId w:val="8"/>
  </w:num>
  <w:num w:numId="2" w16cid:durableId="1106382815">
    <w:abstractNumId w:val="6"/>
  </w:num>
  <w:num w:numId="3" w16cid:durableId="1174688799">
    <w:abstractNumId w:val="5"/>
  </w:num>
  <w:num w:numId="4" w16cid:durableId="842669312">
    <w:abstractNumId w:val="4"/>
  </w:num>
  <w:num w:numId="5" w16cid:durableId="903446181">
    <w:abstractNumId w:val="7"/>
  </w:num>
  <w:num w:numId="6" w16cid:durableId="921791829">
    <w:abstractNumId w:val="3"/>
  </w:num>
  <w:num w:numId="7" w16cid:durableId="1466005643">
    <w:abstractNumId w:val="2"/>
  </w:num>
  <w:num w:numId="8" w16cid:durableId="1505823940">
    <w:abstractNumId w:val="1"/>
  </w:num>
  <w:num w:numId="9" w16cid:durableId="83847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49D2"/>
    <w:rsid w:val="002616B6"/>
    <w:rsid w:val="0029639D"/>
    <w:rsid w:val="00326F90"/>
    <w:rsid w:val="007F7C55"/>
    <w:rsid w:val="00AA1D8D"/>
    <w:rsid w:val="00B47730"/>
    <w:rsid w:val="00CB0664"/>
    <w:rsid w:val="00D20B42"/>
    <w:rsid w:val="00E959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2A864"/>
  <w14:defaultImageDpi w14:val="300"/>
  <w15:docId w15:val="{C35E42C9-B1C3-4F12-B6E3-942E9960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Agbesi</cp:lastModifiedBy>
  <cp:revision>2</cp:revision>
  <dcterms:created xsi:type="dcterms:W3CDTF">2025-03-26T10:45:00Z</dcterms:created>
  <dcterms:modified xsi:type="dcterms:W3CDTF">2025-03-26T10:45:00Z</dcterms:modified>
  <cp:category/>
</cp:coreProperties>
</file>