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Default Extension="wmf" ContentType="image/x-wmf"/>
  <Override PartName="/word/diagrams/colors1.xml" ContentType="application/vnd.openxmlformats-officedocument.drawingml.diagramColor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Default Extension="pptx" ContentType="application/vnd.openxmlformats-officedocument.presentationml.presentation"/>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tl/>
        </w:rPr>
        <w:id w:val="230856705"/>
        <w:docPartObj>
          <w:docPartGallery w:val="Cover Pages"/>
          <w:docPartUnique/>
        </w:docPartObj>
      </w:sdtPr>
      <w:sdtEndPr>
        <w:rPr>
          <w:rtl w:val="0"/>
        </w:rPr>
      </w:sdtEndPr>
      <w:sdtContent>
        <w:p w:rsidR="0015344F" w:rsidRDefault="00C10DEE">
          <w:r>
            <w:rPr>
              <w:noProof/>
            </w:rPr>
            <w:pict>
              <v:shapetype id="_x0000_t202" coordsize="21600,21600" o:spt="202" path="m,l,21600r21600,l21600,xe">
                <v:stroke joinstyle="miter"/>
                <v:path gradientshapeok="t" o:connecttype="rect"/>
              </v:shapetype>
              <v:shape id="_x0000_s1038" type="#_x0000_t202" style="position:absolute;left:0;text-align:left;margin-left:-13.35pt;margin-top:302.1pt;width:436.7pt;height:283.3pt;z-index:251670528;mso-position-horizontal-relative:text;mso-position-vertical-relative:text" filled="f" stroked="f">
                <v:textbox>
                  <w:txbxContent>
                    <w:p w:rsidR="0015344F" w:rsidRPr="00373B56" w:rsidRDefault="0015344F" w:rsidP="00373B56">
                      <w:pPr>
                        <w:jc w:val="center"/>
                        <w:rPr>
                          <w:color w:val="E36C0A" w:themeColor="accent6" w:themeShade="BF"/>
                          <w:sz w:val="28"/>
                          <w:szCs w:val="28"/>
                        </w:rPr>
                      </w:pPr>
                      <w:r w:rsidRPr="00373B56">
                        <w:rPr>
                          <w:rFonts w:asciiTheme="majorBidi" w:hAnsiTheme="majorBidi" w:cstheme="majorBidi" w:hint="cs"/>
                          <w:b/>
                          <w:bCs/>
                          <w:color w:val="E36C0A" w:themeColor="accent6" w:themeShade="BF"/>
                          <w:sz w:val="72"/>
                          <w:szCs w:val="72"/>
                          <w:rtl/>
                        </w:rPr>
                        <w:t>إعداد</w:t>
                      </w:r>
                      <w:r w:rsidRPr="00373B56">
                        <w:rPr>
                          <w:rFonts w:asciiTheme="majorBidi" w:hAnsiTheme="majorBidi" w:cstheme="majorBidi" w:hint="cs"/>
                          <w:b/>
                          <w:bCs/>
                          <w:color w:val="E36C0A" w:themeColor="accent6" w:themeShade="BF"/>
                          <w:sz w:val="72"/>
                          <w:szCs w:val="72"/>
                          <w:rtl/>
                        </w:rPr>
                        <w:br/>
                        <w:t>أ.محمد شكارنة</w:t>
                      </w:r>
                      <w:r w:rsidRPr="00373B56">
                        <w:rPr>
                          <w:rFonts w:asciiTheme="majorBidi" w:hAnsiTheme="majorBidi" w:cstheme="majorBidi" w:hint="cs"/>
                          <w:b/>
                          <w:bCs/>
                          <w:color w:val="E36C0A" w:themeColor="accent6" w:themeShade="BF"/>
                          <w:sz w:val="72"/>
                          <w:szCs w:val="72"/>
                          <w:rtl/>
                        </w:rPr>
                        <w:br/>
                        <w:t>أ.مصطفى الكليب</w:t>
                      </w:r>
                    </w:p>
                  </w:txbxContent>
                </v:textbox>
                <w10:wrap anchorx="page"/>
              </v:shape>
            </w:pict>
          </w:r>
          <w:r>
            <w:rPr>
              <w:noProof/>
            </w:rPr>
            <w:pict>
              <v:shape id="_x0000_s1037" type="#_x0000_t202" style="position:absolute;left:0;text-align:left;margin-left:132pt;margin-top:697.5pt;width:136.5pt;height:54pt;z-index:251669504;mso-position-horizontal-relative:text;mso-position-vertical-relative:text" filled="f" stroked="f">
                <v:textbox>
                  <w:txbxContent>
                    <w:p w:rsidR="0015344F" w:rsidRPr="00373B56" w:rsidRDefault="0015344F">
                      <w:pPr>
                        <w:rPr>
                          <w:rFonts w:asciiTheme="majorBidi" w:hAnsiTheme="majorBidi" w:cstheme="majorBidi"/>
                          <w:b/>
                          <w:bCs/>
                          <w:color w:val="E36C0A" w:themeColor="accent6" w:themeShade="BF"/>
                          <w:sz w:val="72"/>
                          <w:szCs w:val="72"/>
                        </w:rPr>
                      </w:pPr>
                      <w:r w:rsidRPr="00373B56">
                        <w:rPr>
                          <w:rFonts w:asciiTheme="majorBidi" w:hAnsiTheme="majorBidi" w:cstheme="majorBidi"/>
                          <w:b/>
                          <w:bCs/>
                          <w:color w:val="E36C0A" w:themeColor="accent6" w:themeShade="BF"/>
                          <w:sz w:val="72"/>
                          <w:szCs w:val="72"/>
                        </w:rPr>
                        <w:t>2012</w:t>
                      </w:r>
                    </w:p>
                  </w:txbxContent>
                </v:textbox>
                <w10:wrap anchorx="page"/>
              </v:shape>
            </w:pict>
          </w:r>
          <w:r>
            <w:rPr>
              <w:noProof/>
            </w:rPr>
            <w:pict>
              <v:shape id="_x0000_s1036" type="#_x0000_t202" style="position:absolute;left:0;text-align:left;margin-left:-126.75pt;margin-top:30pt;width:605.25pt;height:113.25pt;z-index:251668480;mso-position-horizontal-relative:text;mso-position-vertical-relative:text" filled="f" stroked="f">
                <v:textbox>
                  <w:txbxContent>
                    <w:p w:rsidR="0015344F" w:rsidRPr="00373B56" w:rsidRDefault="0015344F">
                      <w:pPr>
                        <w:rPr>
                          <w:rFonts w:asciiTheme="majorBidi" w:hAnsiTheme="majorBidi" w:cstheme="majorBidi"/>
                          <w:b/>
                          <w:bCs/>
                          <w:color w:val="E36C0A" w:themeColor="accent6" w:themeShade="BF"/>
                          <w:sz w:val="144"/>
                          <w:szCs w:val="144"/>
                        </w:rPr>
                      </w:pPr>
                      <w:r w:rsidRPr="00373B56">
                        <w:rPr>
                          <w:rFonts w:asciiTheme="majorBidi" w:hAnsiTheme="majorBidi" w:cstheme="majorBidi"/>
                          <w:b/>
                          <w:bCs/>
                          <w:color w:val="E36C0A" w:themeColor="accent6" w:themeShade="BF"/>
                          <w:sz w:val="144"/>
                          <w:szCs w:val="144"/>
                        </w:rPr>
                        <w:t>Computer World</w:t>
                      </w:r>
                    </w:p>
                  </w:txbxContent>
                </v:textbox>
                <w10:wrap anchorx="page"/>
              </v:shape>
            </w:pict>
          </w:r>
          <w:r>
            <w:rPr>
              <w:noProof/>
            </w:rPr>
            <w:pict>
              <v:shape id="_x0000_s1035" type="#_x0000_t202" style="position:absolute;left:0;text-align:left;margin-left:-91.5pt;margin-top:-74.25pt;width:597pt;height:847.5pt;z-index:251667456;mso-position-horizontal-relative:text;mso-position-vertical-relative:text" stroked="f">
                <v:fill r:id="rId8" o:title="InformationTechnology" recolor="t" type="frame"/>
                <v:textbox>
                  <w:txbxContent>
                    <w:p w:rsidR="0015344F" w:rsidRDefault="0015344F"/>
                  </w:txbxContent>
                </v:textbox>
                <w10:wrap anchorx="page"/>
              </v:shape>
            </w:pict>
          </w:r>
        </w:p>
        <w:p w:rsidR="0015344F" w:rsidRDefault="0015344F">
          <w:pPr>
            <w:bidi w:val="0"/>
            <w:rPr>
              <w:rtl/>
            </w:rPr>
          </w:pPr>
          <w:r>
            <w:rPr>
              <w:rtl/>
            </w:rPr>
            <w:br w:type="page"/>
          </w:r>
        </w:p>
      </w:sdtContent>
    </w:sdt>
    <w:p w:rsidR="0020312E" w:rsidRDefault="0020312E">
      <w:pPr>
        <w:rPr>
          <w:rtl/>
        </w:rPr>
        <w:sectPr w:rsidR="0020312E" w:rsidSect="00E124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cols w:space="720"/>
          <w:titlePg/>
          <w:bidi/>
          <w:rtlGutter/>
          <w:docGrid w:linePitch="360"/>
        </w:sectPr>
      </w:pPr>
    </w:p>
    <w:p w:rsidR="00CA1CD3" w:rsidRDefault="0020312E" w:rsidP="0020312E">
      <w:pPr>
        <w:pStyle w:val="ListParagraph"/>
        <w:numPr>
          <w:ilvl w:val="0"/>
          <w:numId w:val="1"/>
        </w:numPr>
        <w:jc w:val="both"/>
      </w:pPr>
      <w:r w:rsidRPr="0020312E">
        <w:rPr>
          <w:rFonts w:cs="Arial" w:hint="cs"/>
          <w:rtl/>
        </w:rPr>
        <w:lastRenderedPageBreak/>
        <w:t>تنبع</w:t>
      </w:r>
      <w:r w:rsidRPr="0020312E">
        <w:rPr>
          <w:rFonts w:cs="Arial"/>
          <w:rtl/>
        </w:rPr>
        <w:t xml:space="preserve"> </w:t>
      </w:r>
      <w:r w:rsidRPr="0020312E">
        <w:rPr>
          <w:rFonts w:cs="Arial" w:hint="cs"/>
          <w:rtl/>
        </w:rPr>
        <w:t>رسالة</w:t>
      </w:r>
      <w:r w:rsidRPr="0020312E">
        <w:rPr>
          <w:rFonts w:cs="Arial"/>
          <w:rtl/>
        </w:rPr>
        <w:t xml:space="preserve"> </w:t>
      </w:r>
      <w:r w:rsidRPr="0020312E">
        <w:rPr>
          <w:rFonts w:cs="Arial" w:hint="cs"/>
          <w:rtl/>
        </w:rPr>
        <w:t>الكلية</w:t>
      </w:r>
      <w:r w:rsidRPr="0020312E">
        <w:rPr>
          <w:rFonts w:cs="Arial"/>
          <w:rtl/>
        </w:rPr>
        <w:t xml:space="preserve"> </w:t>
      </w:r>
      <w:r w:rsidRPr="0020312E">
        <w:rPr>
          <w:rFonts w:cs="Arial" w:hint="cs"/>
          <w:rtl/>
        </w:rPr>
        <w:t>من</w:t>
      </w:r>
      <w:r w:rsidRPr="0020312E">
        <w:rPr>
          <w:rFonts w:cs="Arial"/>
          <w:rtl/>
        </w:rPr>
        <w:t xml:space="preserve"> </w:t>
      </w:r>
      <w:r w:rsidRPr="0020312E">
        <w:rPr>
          <w:rFonts w:cs="Arial" w:hint="cs"/>
          <w:rtl/>
        </w:rPr>
        <w:t>عزمها</w:t>
      </w:r>
      <w:r w:rsidRPr="0020312E">
        <w:rPr>
          <w:rFonts w:cs="Arial"/>
          <w:rtl/>
        </w:rPr>
        <w:t xml:space="preserve"> </w:t>
      </w:r>
      <w:r w:rsidRPr="0020312E">
        <w:rPr>
          <w:rFonts w:cs="Arial" w:hint="cs"/>
          <w:rtl/>
        </w:rPr>
        <w:t>على</w:t>
      </w:r>
      <w:r w:rsidRPr="0020312E">
        <w:rPr>
          <w:rFonts w:cs="Arial"/>
          <w:rtl/>
        </w:rPr>
        <w:t xml:space="preserve"> </w:t>
      </w:r>
      <w:r w:rsidRPr="0020312E">
        <w:rPr>
          <w:rFonts w:cs="Arial" w:hint="cs"/>
          <w:rtl/>
        </w:rPr>
        <w:t>إنجاز</w:t>
      </w:r>
      <w:r w:rsidRPr="0020312E">
        <w:rPr>
          <w:rFonts w:cs="Arial"/>
          <w:rtl/>
        </w:rPr>
        <w:t xml:space="preserve"> </w:t>
      </w:r>
      <w:r w:rsidRPr="0020312E">
        <w:rPr>
          <w:rFonts w:cs="Arial" w:hint="cs"/>
          <w:rtl/>
        </w:rPr>
        <w:t>مشروع</w:t>
      </w:r>
      <w:r w:rsidRPr="0020312E">
        <w:rPr>
          <w:rFonts w:cs="Arial"/>
          <w:rtl/>
        </w:rPr>
        <w:t xml:space="preserve"> </w:t>
      </w:r>
      <w:r w:rsidRPr="0020312E">
        <w:rPr>
          <w:rFonts w:cs="Arial" w:hint="cs"/>
          <w:rtl/>
        </w:rPr>
        <w:t>جامعة</w:t>
      </w:r>
      <w:r w:rsidRPr="0020312E">
        <w:rPr>
          <w:rFonts w:cs="Arial"/>
          <w:rtl/>
        </w:rPr>
        <w:t xml:space="preserve"> </w:t>
      </w:r>
      <w:r w:rsidRPr="0020312E">
        <w:rPr>
          <w:rFonts w:cs="Arial" w:hint="cs"/>
          <w:rtl/>
        </w:rPr>
        <w:t>فلسطين</w:t>
      </w:r>
      <w:r w:rsidRPr="0020312E">
        <w:rPr>
          <w:rFonts w:cs="Arial"/>
          <w:rtl/>
        </w:rPr>
        <w:t xml:space="preserve"> </w:t>
      </w:r>
      <w:r w:rsidRPr="0020312E">
        <w:rPr>
          <w:rFonts w:cs="Arial" w:hint="cs"/>
          <w:rtl/>
        </w:rPr>
        <w:t>الأهلية</w:t>
      </w:r>
      <w:r w:rsidRPr="0020312E">
        <w:rPr>
          <w:rFonts w:cs="Arial"/>
          <w:rtl/>
        </w:rPr>
        <w:t xml:space="preserve"> </w:t>
      </w:r>
      <w:r w:rsidRPr="0020312E">
        <w:rPr>
          <w:rFonts w:cs="Arial" w:hint="cs"/>
          <w:rtl/>
        </w:rPr>
        <w:t>لتكون</w:t>
      </w:r>
      <w:r w:rsidRPr="0020312E">
        <w:rPr>
          <w:rFonts w:cs="Arial"/>
          <w:rtl/>
        </w:rPr>
        <w:t xml:space="preserve"> </w:t>
      </w:r>
      <w:r w:rsidRPr="0020312E">
        <w:rPr>
          <w:rFonts w:cs="Arial" w:hint="cs"/>
          <w:rtl/>
        </w:rPr>
        <w:t>مصدر</w:t>
      </w:r>
      <w:r w:rsidRPr="0020312E">
        <w:rPr>
          <w:rFonts w:cs="Arial"/>
          <w:rtl/>
        </w:rPr>
        <w:t xml:space="preserve"> </w:t>
      </w:r>
      <w:r w:rsidRPr="0020312E">
        <w:rPr>
          <w:rFonts w:cs="Arial" w:hint="cs"/>
          <w:rtl/>
        </w:rPr>
        <w:t>إشعاع</w:t>
      </w:r>
      <w:r w:rsidRPr="0020312E">
        <w:rPr>
          <w:rFonts w:cs="Arial"/>
          <w:rtl/>
        </w:rPr>
        <w:t xml:space="preserve"> </w:t>
      </w:r>
      <w:r w:rsidRPr="0020312E">
        <w:rPr>
          <w:rFonts w:cs="Arial" w:hint="cs"/>
          <w:rtl/>
        </w:rPr>
        <w:t>حضاري</w:t>
      </w:r>
      <w:r w:rsidRPr="0020312E">
        <w:rPr>
          <w:rFonts w:cs="Arial"/>
          <w:rtl/>
        </w:rPr>
        <w:t xml:space="preserve"> </w:t>
      </w:r>
      <w:r w:rsidRPr="0020312E">
        <w:rPr>
          <w:rFonts w:cs="Arial" w:hint="cs"/>
          <w:rtl/>
        </w:rPr>
        <w:t>للفكر</w:t>
      </w:r>
      <w:r w:rsidRPr="0020312E">
        <w:rPr>
          <w:rFonts w:cs="Arial"/>
          <w:rtl/>
        </w:rPr>
        <w:t xml:space="preserve"> </w:t>
      </w:r>
      <w:r w:rsidRPr="0020312E">
        <w:rPr>
          <w:rFonts w:cs="Arial" w:hint="cs"/>
          <w:rtl/>
        </w:rPr>
        <w:t>والثقافة</w:t>
      </w:r>
      <w:r w:rsidRPr="0020312E">
        <w:rPr>
          <w:rFonts w:cs="Arial"/>
          <w:rtl/>
        </w:rPr>
        <w:t xml:space="preserve"> </w:t>
      </w:r>
      <w:r w:rsidRPr="0020312E">
        <w:rPr>
          <w:rFonts w:cs="Arial" w:hint="cs"/>
          <w:rtl/>
        </w:rPr>
        <w:t>والعلوم،</w:t>
      </w:r>
      <w:r w:rsidRPr="0020312E">
        <w:rPr>
          <w:rFonts w:cs="Arial"/>
          <w:rtl/>
        </w:rPr>
        <w:t xml:space="preserve"> </w:t>
      </w:r>
      <w:r w:rsidRPr="0020312E">
        <w:rPr>
          <w:rFonts w:cs="Arial" w:hint="cs"/>
          <w:rtl/>
        </w:rPr>
        <w:t>وتحقيق</w:t>
      </w:r>
      <w:r w:rsidRPr="0020312E">
        <w:rPr>
          <w:rFonts w:cs="Arial"/>
          <w:rtl/>
        </w:rPr>
        <w:t xml:space="preserve"> </w:t>
      </w:r>
      <w:r w:rsidRPr="0020312E">
        <w:rPr>
          <w:rFonts w:cs="Arial" w:hint="cs"/>
          <w:rtl/>
        </w:rPr>
        <w:t>رسالة</w:t>
      </w:r>
      <w:r w:rsidRPr="0020312E">
        <w:rPr>
          <w:rFonts w:cs="Arial"/>
          <w:rtl/>
        </w:rPr>
        <w:t xml:space="preserve"> </w:t>
      </w:r>
      <w:r w:rsidRPr="0020312E">
        <w:rPr>
          <w:rFonts w:cs="Arial" w:hint="cs"/>
          <w:rtl/>
        </w:rPr>
        <w:t>التعليم</w:t>
      </w:r>
      <w:r w:rsidRPr="0020312E">
        <w:rPr>
          <w:rFonts w:cs="Arial"/>
          <w:rtl/>
        </w:rPr>
        <w:t xml:space="preserve"> </w:t>
      </w:r>
      <w:r w:rsidRPr="0020312E">
        <w:rPr>
          <w:rFonts w:cs="Arial" w:hint="cs"/>
          <w:rtl/>
        </w:rPr>
        <w:t>العالي</w:t>
      </w:r>
      <w:r w:rsidRPr="0020312E">
        <w:rPr>
          <w:rFonts w:cs="Arial"/>
          <w:rtl/>
        </w:rPr>
        <w:t xml:space="preserve"> </w:t>
      </w:r>
      <w:r w:rsidRPr="0020312E">
        <w:rPr>
          <w:rFonts w:cs="Arial" w:hint="cs"/>
          <w:rtl/>
        </w:rPr>
        <w:t>وتجسيده</w:t>
      </w:r>
      <w:r w:rsidRPr="0020312E">
        <w:rPr>
          <w:rFonts w:cs="Arial"/>
          <w:rtl/>
        </w:rPr>
        <w:t xml:space="preserve"> </w:t>
      </w:r>
      <w:r w:rsidRPr="0020312E">
        <w:rPr>
          <w:rFonts w:cs="Arial" w:hint="cs"/>
          <w:rtl/>
        </w:rPr>
        <w:t>بالحرص</w:t>
      </w:r>
      <w:r w:rsidRPr="0020312E">
        <w:rPr>
          <w:rFonts w:cs="Arial"/>
          <w:rtl/>
        </w:rPr>
        <w:t xml:space="preserve"> </w:t>
      </w:r>
      <w:r w:rsidRPr="0020312E">
        <w:rPr>
          <w:rFonts w:cs="Arial" w:hint="cs"/>
          <w:rtl/>
        </w:rPr>
        <w:t>على</w:t>
      </w:r>
      <w:r w:rsidRPr="0020312E">
        <w:rPr>
          <w:rFonts w:cs="Arial"/>
          <w:rtl/>
        </w:rPr>
        <w:t xml:space="preserve"> </w:t>
      </w:r>
      <w:r w:rsidRPr="0020312E">
        <w:rPr>
          <w:rFonts w:cs="Arial" w:hint="cs"/>
          <w:rtl/>
        </w:rPr>
        <w:t>جودة</w:t>
      </w:r>
      <w:r w:rsidRPr="0020312E">
        <w:rPr>
          <w:rFonts w:cs="Arial"/>
          <w:rtl/>
        </w:rPr>
        <w:t xml:space="preserve"> </w:t>
      </w:r>
      <w:r w:rsidRPr="0020312E">
        <w:rPr>
          <w:rFonts w:cs="Arial" w:hint="cs"/>
          <w:rtl/>
        </w:rPr>
        <w:t>مخرجات</w:t>
      </w:r>
      <w:r w:rsidRPr="0020312E">
        <w:rPr>
          <w:rFonts w:cs="Arial"/>
          <w:rtl/>
        </w:rPr>
        <w:t xml:space="preserve"> </w:t>
      </w:r>
      <w:r w:rsidRPr="0020312E">
        <w:rPr>
          <w:rFonts w:cs="Arial" w:hint="cs"/>
          <w:rtl/>
        </w:rPr>
        <w:t>التعليم،</w:t>
      </w:r>
      <w:r w:rsidRPr="0020312E">
        <w:rPr>
          <w:rFonts w:cs="Arial"/>
          <w:rtl/>
        </w:rPr>
        <w:t xml:space="preserve">  </w:t>
      </w:r>
      <w:r w:rsidRPr="0020312E">
        <w:rPr>
          <w:rFonts w:cs="Arial" w:hint="cs"/>
          <w:rtl/>
        </w:rPr>
        <w:t>وتلبية</w:t>
      </w:r>
      <w:r w:rsidRPr="0020312E">
        <w:rPr>
          <w:rFonts w:cs="Arial"/>
          <w:rtl/>
        </w:rPr>
        <w:t xml:space="preserve"> </w:t>
      </w:r>
      <w:r w:rsidRPr="0020312E">
        <w:rPr>
          <w:rFonts w:cs="Arial" w:hint="cs"/>
          <w:rtl/>
        </w:rPr>
        <w:t>الاحتياجات</w:t>
      </w:r>
      <w:r w:rsidRPr="0020312E">
        <w:rPr>
          <w:rFonts w:cs="Arial"/>
          <w:rtl/>
        </w:rPr>
        <w:t xml:space="preserve"> </w:t>
      </w:r>
      <w:r w:rsidRPr="0020312E">
        <w:rPr>
          <w:rFonts w:cs="Arial" w:hint="cs"/>
          <w:rtl/>
        </w:rPr>
        <w:t>التعليمية</w:t>
      </w:r>
      <w:r w:rsidRPr="0020312E">
        <w:rPr>
          <w:rFonts w:cs="Arial"/>
          <w:rtl/>
        </w:rPr>
        <w:t xml:space="preserve"> </w:t>
      </w:r>
      <w:r w:rsidRPr="0020312E">
        <w:rPr>
          <w:rFonts w:cs="Arial" w:hint="cs"/>
          <w:rtl/>
        </w:rPr>
        <w:t>والثقافية</w:t>
      </w:r>
      <w:r w:rsidRPr="0020312E">
        <w:rPr>
          <w:rFonts w:cs="Arial"/>
          <w:rtl/>
        </w:rPr>
        <w:t xml:space="preserve"> </w:t>
      </w:r>
      <w:r w:rsidRPr="0020312E">
        <w:rPr>
          <w:rFonts w:cs="Arial" w:hint="cs"/>
          <w:rtl/>
        </w:rPr>
        <w:t>للمجتمع</w:t>
      </w:r>
      <w:r w:rsidRPr="0020312E">
        <w:rPr>
          <w:rFonts w:cs="Arial"/>
          <w:rtl/>
        </w:rPr>
        <w:t xml:space="preserve"> </w:t>
      </w:r>
      <w:r w:rsidRPr="0020312E">
        <w:rPr>
          <w:rFonts w:cs="Arial" w:hint="cs"/>
          <w:rtl/>
        </w:rPr>
        <w:t>الفلسطيني،</w:t>
      </w:r>
      <w:r w:rsidRPr="0020312E">
        <w:rPr>
          <w:rFonts w:cs="Arial"/>
          <w:rtl/>
        </w:rPr>
        <w:t xml:space="preserve"> </w:t>
      </w:r>
      <w:r w:rsidRPr="0020312E">
        <w:rPr>
          <w:rFonts w:cs="Arial" w:hint="cs"/>
          <w:rtl/>
        </w:rPr>
        <w:t>وذلك</w:t>
      </w:r>
      <w:r w:rsidRPr="0020312E">
        <w:rPr>
          <w:rFonts w:cs="Arial"/>
          <w:rtl/>
        </w:rPr>
        <w:t xml:space="preserve"> </w:t>
      </w:r>
      <w:r w:rsidRPr="0020312E">
        <w:rPr>
          <w:rFonts w:cs="Arial" w:hint="cs"/>
          <w:rtl/>
        </w:rPr>
        <w:t>بتوفير</w:t>
      </w:r>
      <w:r w:rsidRPr="0020312E">
        <w:rPr>
          <w:rFonts w:cs="Arial"/>
          <w:rtl/>
        </w:rPr>
        <w:t xml:space="preserve"> </w:t>
      </w:r>
      <w:r w:rsidRPr="0020312E">
        <w:rPr>
          <w:rFonts w:cs="Arial" w:hint="cs"/>
          <w:rtl/>
        </w:rPr>
        <w:t>برامج</w:t>
      </w:r>
      <w:r w:rsidRPr="0020312E">
        <w:rPr>
          <w:rFonts w:cs="Arial"/>
          <w:rtl/>
        </w:rPr>
        <w:t xml:space="preserve"> </w:t>
      </w:r>
      <w:r w:rsidRPr="0020312E">
        <w:rPr>
          <w:rFonts w:cs="Arial" w:hint="cs"/>
          <w:rtl/>
        </w:rPr>
        <w:t>وخدمات</w:t>
      </w:r>
      <w:r w:rsidRPr="0020312E">
        <w:rPr>
          <w:rFonts w:cs="Arial"/>
          <w:rtl/>
        </w:rPr>
        <w:t xml:space="preserve"> </w:t>
      </w:r>
      <w:r w:rsidRPr="0020312E">
        <w:rPr>
          <w:rFonts w:cs="Arial" w:hint="cs"/>
          <w:rtl/>
        </w:rPr>
        <w:t>نوعية</w:t>
      </w:r>
      <w:r w:rsidRPr="0020312E">
        <w:rPr>
          <w:rFonts w:cs="Arial"/>
          <w:rtl/>
        </w:rPr>
        <w:t xml:space="preserve"> </w:t>
      </w:r>
      <w:r w:rsidRPr="0020312E">
        <w:rPr>
          <w:rFonts w:cs="Arial" w:hint="cs"/>
          <w:rtl/>
        </w:rPr>
        <w:t>مكملة</w:t>
      </w:r>
      <w:r w:rsidRPr="0020312E">
        <w:rPr>
          <w:rFonts w:cs="Arial"/>
          <w:rtl/>
        </w:rPr>
        <w:t xml:space="preserve"> </w:t>
      </w:r>
      <w:r w:rsidRPr="0020312E">
        <w:rPr>
          <w:rFonts w:cs="Arial" w:hint="cs"/>
          <w:rtl/>
        </w:rPr>
        <w:t>لرسالة</w:t>
      </w:r>
      <w:r w:rsidRPr="0020312E">
        <w:rPr>
          <w:rFonts w:cs="Arial"/>
          <w:rtl/>
        </w:rPr>
        <w:t xml:space="preserve"> </w:t>
      </w:r>
      <w:r w:rsidRPr="0020312E">
        <w:rPr>
          <w:rFonts w:cs="Arial" w:hint="cs"/>
          <w:rtl/>
        </w:rPr>
        <w:t>مؤسسات</w:t>
      </w:r>
      <w:r w:rsidRPr="0020312E">
        <w:rPr>
          <w:rFonts w:cs="Arial"/>
          <w:rtl/>
        </w:rPr>
        <w:t xml:space="preserve"> </w:t>
      </w:r>
      <w:r w:rsidRPr="0020312E">
        <w:rPr>
          <w:rFonts w:cs="Arial" w:hint="cs"/>
          <w:rtl/>
        </w:rPr>
        <w:t>التعليم</w:t>
      </w:r>
      <w:r w:rsidRPr="0020312E">
        <w:rPr>
          <w:rFonts w:cs="Arial"/>
          <w:rtl/>
        </w:rPr>
        <w:t xml:space="preserve"> </w:t>
      </w:r>
      <w:r w:rsidRPr="0020312E">
        <w:rPr>
          <w:rFonts w:cs="Arial" w:hint="cs"/>
          <w:rtl/>
        </w:rPr>
        <w:t>العالي</w:t>
      </w:r>
      <w:r w:rsidRPr="0020312E">
        <w:rPr>
          <w:rFonts w:cs="Arial"/>
          <w:rtl/>
        </w:rPr>
        <w:t xml:space="preserve"> </w:t>
      </w:r>
      <w:r w:rsidRPr="0020312E">
        <w:rPr>
          <w:rFonts w:cs="Arial" w:hint="cs"/>
          <w:rtl/>
        </w:rPr>
        <w:t>الفلسطينية</w:t>
      </w:r>
      <w:r w:rsidRPr="0020312E">
        <w:rPr>
          <w:rFonts w:cs="Arial"/>
          <w:rtl/>
        </w:rPr>
        <w:t xml:space="preserve">. </w:t>
      </w:r>
      <w:r w:rsidRPr="0020312E">
        <w:rPr>
          <w:rFonts w:cs="Arial" w:hint="cs"/>
          <w:rtl/>
        </w:rPr>
        <w:t>ويحدوها</w:t>
      </w:r>
      <w:r w:rsidRPr="0020312E">
        <w:rPr>
          <w:rFonts w:cs="Arial"/>
          <w:rtl/>
        </w:rPr>
        <w:t xml:space="preserve"> </w:t>
      </w:r>
      <w:r w:rsidRPr="0020312E">
        <w:rPr>
          <w:rFonts w:cs="Arial" w:hint="cs"/>
          <w:rtl/>
        </w:rPr>
        <w:t>الأمل</w:t>
      </w:r>
      <w:r w:rsidRPr="0020312E">
        <w:rPr>
          <w:rFonts w:cs="Arial"/>
          <w:rtl/>
        </w:rPr>
        <w:t xml:space="preserve"> </w:t>
      </w:r>
      <w:r w:rsidRPr="0020312E">
        <w:rPr>
          <w:rFonts w:cs="Arial" w:hint="cs"/>
          <w:rtl/>
        </w:rPr>
        <w:t>في</w:t>
      </w:r>
      <w:r w:rsidRPr="0020312E">
        <w:rPr>
          <w:rFonts w:cs="Arial"/>
          <w:rtl/>
        </w:rPr>
        <w:t xml:space="preserve"> </w:t>
      </w:r>
      <w:r w:rsidRPr="0020312E">
        <w:rPr>
          <w:rFonts w:cs="Arial" w:hint="cs"/>
          <w:rtl/>
        </w:rPr>
        <w:t>تحقيق</w:t>
      </w:r>
      <w:r w:rsidRPr="0020312E">
        <w:rPr>
          <w:rFonts w:cs="Arial"/>
          <w:rtl/>
        </w:rPr>
        <w:t xml:space="preserve"> </w:t>
      </w:r>
      <w:r w:rsidRPr="0020312E">
        <w:rPr>
          <w:rFonts w:cs="Arial" w:hint="cs"/>
          <w:rtl/>
        </w:rPr>
        <w:t>هذا</w:t>
      </w:r>
      <w:r w:rsidRPr="0020312E">
        <w:rPr>
          <w:rFonts w:cs="Arial"/>
          <w:rtl/>
        </w:rPr>
        <w:t xml:space="preserve"> </w:t>
      </w:r>
      <w:r w:rsidRPr="0020312E">
        <w:rPr>
          <w:rFonts w:cs="Arial" w:hint="cs"/>
          <w:rtl/>
        </w:rPr>
        <w:t>كله</w:t>
      </w:r>
      <w:r w:rsidRPr="0020312E">
        <w:rPr>
          <w:rFonts w:cs="Arial"/>
          <w:rtl/>
        </w:rPr>
        <w:t xml:space="preserve"> </w:t>
      </w:r>
      <w:r w:rsidRPr="0020312E">
        <w:rPr>
          <w:rFonts w:cs="Arial" w:hint="cs"/>
          <w:rtl/>
        </w:rPr>
        <w:t>اعتماداً</w:t>
      </w:r>
      <w:r w:rsidRPr="0020312E">
        <w:rPr>
          <w:rFonts w:cs="Arial"/>
          <w:rtl/>
        </w:rPr>
        <w:t xml:space="preserve"> </w:t>
      </w:r>
      <w:r w:rsidRPr="0020312E">
        <w:rPr>
          <w:rFonts w:cs="Arial" w:hint="cs"/>
          <w:rtl/>
        </w:rPr>
        <w:t>على</w:t>
      </w:r>
      <w:r w:rsidRPr="0020312E">
        <w:rPr>
          <w:rFonts w:cs="Arial"/>
          <w:rtl/>
        </w:rPr>
        <w:t xml:space="preserve"> </w:t>
      </w:r>
      <w:r w:rsidRPr="0020312E">
        <w:rPr>
          <w:rFonts w:cs="Arial" w:hint="cs"/>
          <w:rtl/>
        </w:rPr>
        <w:t>مواردها</w:t>
      </w:r>
      <w:r w:rsidRPr="0020312E">
        <w:rPr>
          <w:rFonts w:cs="Arial"/>
          <w:rtl/>
        </w:rPr>
        <w:t xml:space="preserve"> </w:t>
      </w:r>
      <w:r w:rsidRPr="0020312E">
        <w:rPr>
          <w:rFonts w:cs="Arial" w:hint="cs"/>
          <w:rtl/>
        </w:rPr>
        <w:t>الغنية</w:t>
      </w:r>
      <w:r w:rsidRPr="0020312E">
        <w:rPr>
          <w:rFonts w:cs="Arial"/>
          <w:rtl/>
        </w:rPr>
        <w:t xml:space="preserve"> </w:t>
      </w:r>
      <w:r w:rsidRPr="0020312E">
        <w:rPr>
          <w:rFonts w:cs="Arial" w:hint="cs"/>
          <w:rtl/>
        </w:rPr>
        <w:t>الممثلة</w:t>
      </w:r>
      <w:r w:rsidRPr="0020312E">
        <w:rPr>
          <w:rFonts w:cs="Arial"/>
          <w:rtl/>
        </w:rPr>
        <w:t xml:space="preserve"> </w:t>
      </w:r>
      <w:r w:rsidRPr="0020312E">
        <w:rPr>
          <w:rFonts w:cs="Arial" w:hint="cs"/>
          <w:rtl/>
        </w:rPr>
        <w:t>بشعبها</w:t>
      </w:r>
      <w:r w:rsidRPr="0020312E">
        <w:rPr>
          <w:rFonts w:cs="Arial"/>
          <w:rtl/>
        </w:rPr>
        <w:t xml:space="preserve"> </w:t>
      </w:r>
      <w:r w:rsidRPr="0020312E">
        <w:rPr>
          <w:rFonts w:cs="Arial" w:hint="cs"/>
          <w:rtl/>
        </w:rPr>
        <w:t>المتعلم،</w:t>
      </w:r>
      <w:r w:rsidRPr="0020312E">
        <w:rPr>
          <w:rFonts w:cs="Arial"/>
          <w:rtl/>
        </w:rPr>
        <w:t xml:space="preserve"> </w:t>
      </w:r>
      <w:r w:rsidRPr="0020312E">
        <w:rPr>
          <w:rFonts w:cs="Arial" w:hint="cs"/>
          <w:rtl/>
        </w:rPr>
        <w:t>وتراثها،</w:t>
      </w:r>
      <w:r w:rsidRPr="0020312E">
        <w:rPr>
          <w:rFonts w:cs="Arial"/>
          <w:rtl/>
        </w:rPr>
        <w:t xml:space="preserve"> </w:t>
      </w:r>
      <w:r w:rsidRPr="0020312E">
        <w:rPr>
          <w:rFonts w:cs="Arial" w:hint="cs"/>
          <w:rtl/>
        </w:rPr>
        <w:t>ومقدساتها،</w:t>
      </w:r>
      <w:r w:rsidRPr="0020312E">
        <w:rPr>
          <w:rFonts w:cs="Arial"/>
          <w:rtl/>
        </w:rPr>
        <w:t xml:space="preserve"> </w:t>
      </w:r>
      <w:r w:rsidRPr="0020312E">
        <w:rPr>
          <w:rFonts w:cs="Arial" w:hint="cs"/>
          <w:rtl/>
        </w:rPr>
        <w:t>وقيمها،</w:t>
      </w:r>
      <w:r w:rsidRPr="0020312E">
        <w:rPr>
          <w:rFonts w:cs="Arial"/>
          <w:rtl/>
        </w:rPr>
        <w:t xml:space="preserve"> </w:t>
      </w:r>
      <w:r w:rsidRPr="0020312E">
        <w:rPr>
          <w:rFonts w:cs="Arial" w:hint="cs"/>
          <w:rtl/>
        </w:rPr>
        <w:t>واقتصادها</w:t>
      </w:r>
      <w:r w:rsidRPr="0020312E">
        <w:rPr>
          <w:rFonts w:cs="Arial"/>
          <w:rtl/>
        </w:rPr>
        <w:t xml:space="preserve"> </w:t>
      </w:r>
      <w:r w:rsidRPr="0020312E">
        <w:rPr>
          <w:rFonts w:cs="Arial" w:hint="cs"/>
          <w:rtl/>
        </w:rPr>
        <w:t>القائم</w:t>
      </w:r>
      <w:r w:rsidRPr="0020312E">
        <w:rPr>
          <w:rFonts w:cs="Arial"/>
          <w:rtl/>
        </w:rPr>
        <w:t xml:space="preserve"> </w:t>
      </w:r>
      <w:r w:rsidRPr="0020312E">
        <w:rPr>
          <w:rFonts w:cs="Arial" w:hint="cs"/>
          <w:rtl/>
        </w:rPr>
        <w:t>على</w:t>
      </w:r>
      <w:r w:rsidRPr="0020312E">
        <w:rPr>
          <w:rFonts w:cs="Arial"/>
          <w:rtl/>
        </w:rPr>
        <w:t xml:space="preserve"> </w:t>
      </w:r>
      <w:r w:rsidRPr="0020312E">
        <w:rPr>
          <w:rFonts w:cs="Arial" w:hint="cs"/>
          <w:rtl/>
        </w:rPr>
        <w:t>إنتاج</w:t>
      </w:r>
      <w:r w:rsidRPr="0020312E">
        <w:rPr>
          <w:rFonts w:cs="Arial"/>
          <w:rtl/>
        </w:rPr>
        <w:t xml:space="preserve"> </w:t>
      </w:r>
      <w:r w:rsidRPr="0020312E">
        <w:rPr>
          <w:rFonts w:cs="Arial" w:hint="cs"/>
          <w:rtl/>
        </w:rPr>
        <w:t>المعرفة</w:t>
      </w:r>
      <w:r w:rsidRPr="0020312E">
        <w:rPr>
          <w:rFonts w:cs="Arial"/>
          <w:rtl/>
        </w:rPr>
        <w:t xml:space="preserve"> </w:t>
      </w:r>
      <w:r w:rsidRPr="0020312E">
        <w:rPr>
          <w:rFonts w:cs="Arial" w:hint="cs"/>
          <w:rtl/>
        </w:rPr>
        <w:t>ونشرها</w:t>
      </w:r>
      <w:r w:rsidRPr="0020312E">
        <w:rPr>
          <w:rFonts w:cs="Arial"/>
          <w:rtl/>
        </w:rPr>
        <w:t xml:space="preserve"> </w:t>
      </w:r>
      <w:r w:rsidRPr="0020312E">
        <w:rPr>
          <w:rFonts w:cs="Arial" w:hint="cs"/>
          <w:rtl/>
        </w:rPr>
        <w:t>وتسويقها</w:t>
      </w:r>
      <w:r w:rsidRPr="0020312E">
        <w:rPr>
          <w:rFonts w:cs="Arial"/>
          <w:rtl/>
        </w:rPr>
        <w:t>.</w:t>
      </w:r>
    </w:p>
    <w:p w:rsidR="0020312E" w:rsidRDefault="0020312E" w:rsidP="0020312E">
      <w:pPr>
        <w:pStyle w:val="ListParagraph"/>
        <w:numPr>
          <w:ilvl w:val="0"/>
          <w:numId w:val="1"/>
        </w:numPr>
        <w:jc w:val="both"/>
        <w:rPr>
          <w:rFonts w:cs="PT Bold Mirror"/>
        </w:rPr>
      </w:pPr>
      <w:r w:rsidRPr="0020312E">
        <w:rPr>
          <w:rFonts w:cs="PT Bold Mirror" w:hint="cs"/>
          <w:rtl/>
        </w:rPr>
        <w:t>تنبع</w:t>
      </w:r>
      <w:r w:rsidRPr="0020312E">
        <w:rPr>
          <w:rFonts w:cs="PT Bold Mirror"/>
          <w:rtl/>
        </w:rPr>
        <w:t xml:space="preserve"> </w:t>
      </w:r>
      <w:r w:rsidRPr="0020312E">
        <w:rPr>
          <w:rFonts w:cs="PT Bold Mirror" w:hint="cs"/>
          <w:rtl/>
        </w:rPr>
        <w:t>رسالة</w:t>
      </w:r>
      <w:r w:rsidRPr="0020312E">
        <w:rPr>
          <w:rFonts w:cs="PT Bold Mirror"/>
          <w:rtl/>
        </w:rPr>
        <w:t xml:space="preserve"> </w:t>
      </w:r>
      <w:r w:rsidRPr="0020312E">
        <w:rPr>
          <w:rFonts w:cs="PT Bold Mirror" w:hint="cs"/>
          <w:rtl/>
        </w:rPr>
        <w:t>الكلية</w:t>
      </w:r>
      <w:r w:rsidRPr="0020312E">
        <w:rPr>
          <w:rFonts w:cs="PT Bold Mirror"/>
          <w:rtl/>
        </w:rPr>
        <w:t xml:space="preserve"> </w:t>
      </w:r>
      <w:r w:rsidRPr="0020312E">
        <w:rPr>
          <w:rFonts w:cs="PT Bold Mirror" w:hint="cs"/>
          <w:rtl/>
        </w:rPr>
        <w:t>من</w:t>
      </w:r>
      <w:r w:rsidRPr="0020312E">
        <w:rPr>
          <w:rFonts w:cs="PT Bold Mirror"/>
          <w:rtl/>
        </w:rPr>
        <w:t xml:space="preserve"> </w:t>
      </w:r>
      <w:r w:rsidRPr="0020312E">
        <w:rPr>
          <w:rFonts w:cs="PT Bold Mirror" w:hint="cs"/>
          <w:rtl/>
        </w:rPr>
        <w:t>عزمها</w:t>
      </w:r>
      <w:r w:rsidRPr="0020312E">
        <w:rPr>
          <w:rFonts w:cs="PT Bold Mirror"/>
          <w:rtl/>
        </w:rPr>
        <w:t xml:space="preserve"> </w:t>
      </w:r>
      <w:r w:rsidRPr="0020312E">
        <w:rPr>
          <w:rFonts w:cs="PT Bold Mirror" w:hint="cs"/>
          <w:rtl/>
        </w:rPr>
        <w:t>على</w:t>
      </w:r>
      <w:r w:rsidRPr="0020312E">
        <w:rPr>
          <w:rFonts w:cs="PT Bold Mirror"/>
          <w:rtl/>
        </w:rPr>
        <w:t xml:space="preserve"> </w:t>
      </w:r>
      <w:r w:rsidRPr="0020312E">
        <w:rPr>
          <w:rFonts w:cs="PT Bold Mirror" w:hint="cs"/>
          <w:rtl/>
        </w:rPr>
        <w:t>إنجاز</w:t>
      </w:r>
      <w:r w:rsidRPr="0020312E">
        <w:rPr>
          <w:rFonts w:cs="PT Bold Mirror"/>
          <w:rtl/>
        </w:rPr>
        <w:t xml:space="preserve"> </w:t>
      </w:r>
      <w:r w:rsidRPr="0020312E">
        <w:rPr>
          <w:rFonts w:cs="PT Bold Mirror" w:hint="cs"/>
          <w:rtl/>
        </w:rPr>
        <w:t>مشروع</w:t>
      </w:r>
      <w:r w:rsidRPr="0020312E">
        <w:rPr>
          <w:rFonts w:cs="PT Bold Mirror"/>
          <w:rtl/>
        </w:rPr>
        <w:t xml:space="preserve"> </w:t>
      </w:r>
      <w:r w:rsidRPr="0020312E">
        <w:rPr>
          <w:rFonts w:cs="PT Bold Mirror" w:hint="cs"/>
          <w:rtl/>
        </w:rPr>
        <w:t>جامعة</w:t>
      </w:r>
      <w:r w:rsidRPr="0020312E">
        <w:rPr>
          <w:rFonts w:cs="PT Bold Mirror"/>
          <w:rtl/>
        </w:rPr>
        <w:t xml:space="preserve"> </w:t>
      </w:r>
      <w:r w:rsidRPr="0020312E">
        <w:rPr>
          <w:rFonts w:cs="PT Bold Mirror" w:hint="cs"/>
          <w:rtl/>
        </w:rPr>
        <w:t>فلسطين</w:t>
      </w:r>
      <w:r w:rsidRPr="0020312E">
        <w:rPr>
          <w:rFonts w:cs="PT Bold Mirror"/>
          <w:rtl/>
        </w:rPr>
        <w:t xml:space="preserve"> </w:t>
      </w:r>
      <w:r w:rsidRPr="0020312E">
        <w:rPr>
          <w:rFonts w:cs="PT Bold Mirror" w:hint="cs"/>
          <w:rtl/>
        </w:rPr>
        <w:t>الأهلية</w:t>
      </w:r>
      <w:r w:rsidRPr="0020312E">
        <w:rPr>
          <w:rFonts w:cs="PT Bold Mirror"/>
          <w:rtl/>
        </w:rPr>
        <w:t xml:space="preserve"> </w:t>
      </w:r>
      <w:r w:rsidRPr="0020312E">
        <w:rPr>
          <w:rFonts w:cs="PT Bold Mirror" w:hint="cs"/>
          <w:rtl/>
        </w:rPr>
        <w:t>لتكون</w:t>
      </w:r>
      <w:r w:rsidRPr="0020312E">
        <w:rPr>
          <w:rFonts w:cs="PT Bold Mirror"/>
          <w:rtl/>
        </w:rPr>
        <w:t xml:space="preserve"> </w:t>
      </w:r>
      <w:r w:rsidRPr="0020312E">
        <w:rPr>
          <w:rFonts w:cs="PT Bold Mirror" w:hint="cs"/>
          <w:rtl/>
        </w:rPr>
        <w:t>مصدر</w:t>
      </w:r>
      <w:r w:rsidRPr="0020312E">
        <w:rPr>
          <w:rFonts w:cs="PT Bold Mirror"/>
          <w:rtl/>
        </w:rPr>
        <w:t xml:space="preserve"> </w:t>
      </w:r>
      <w:r w:rsidRPr="0020312E">
        <w:rPr>
          <w:rFonts w:cs="PT Bold Mirror" w:hint="cs"/>
          <w:rtl/>
        </w:rPr>
        <w:t>إشعاع</w:t>
      </w:r>
      <w:r w:rsidRPr="0020312E">
        <w:rPr>
          <w:rFonts w:cs="PT Bold Mirror"/>
          <w:rtl/>
        </w:rPr>
        <w:t xml:space="preserve"> </w:t>
      </w:r>
      <w:r w:rsidRPr="0020312E">
        <w:rPr>
          <w:rFonts w:cs="PT Bold Mirror" w:hint="cs"/>
          <w:rtl/>
        </w:rPr>
        <w:t>حضاري</w:t>
      </w:r>
      <w:r w:rsidRPr="0020312E">
        <w:rPr>
          <w:rFonts w:cs="PT Bold Mirror"/>
          <w:rtl/>
        </w:rPr>
        <w:t xml:space="preserve"> </w:t>
      </w:r>
      <w:r w:rsidRPr="0020312E">
        <w:rPr>
          <w:rFonts w:cs="PT Bold Mirror" w:hint="cs"/>
          <w:rtl/>
        </w:rPr>
        <w:t>للفكر</w:t>
      </w:r>
      <w:r w:rsidRPr="0020312E">
        <w:rPr>
          <w:rFonts w:cs="PT Bold Mirror"/>
          <w:rtl/>
        </w:rPr>
        <w:t xml:space="preserve"> </w:t>
      </w:r>
      <w:r w:rsidRPr="0020312E">
        <w:rPr>
          <w:rFonts w:cs="PT Bold Mirror" w:hint="cs"/>
          <w:rtl/>
        </w:rPr>
        <w:t>والثقافة</w:t>
      </w:r>
      <w:r w:rsidRPr="0020312E">
        <w:rPr>
          <w:rFonts w:cs="PT Bold Mirror"/>
          <w:rtl/>
        </w:rPr>
        <w:t xml:space="preserve"> </w:t>
      </w:r>
      <w:r w:rsidRPr="0020312E">
        <w:rPr>
          <w:rFonts w:cs="PT Bold Mirror" w:hint="cs"/>
          <w:rtl/>
        </w:rPr>
        <w:t>والعلوم،</w:t>
      </w:r>
      <w:r w:rsidRPr="0020312E">
        <w:rPr>
          <w:rFonts w:cs="PT Bold Mirror"/>
          <w:rtl/>
        </w:rPr>
        <w:t xml:space="preserve"> </w:t>
      </w:r>
      <w:r w:rsidRPr="0020312E">
        <w:rPr>
          <w:rFonts w:cs="PT Bold Mirror" w:hint="cs"/>
          <w:rtl/>
        </w:rPr>
        <w:t>وتحقيق</w:t>
      </w:r>
      <w:r w:rsidRPr="0020312E">
        <w:rPr>
          <w:rFonts w:cs="PT Bold Mirror"/>
          <w:rtl/>
        </w:rPr>
        <w:t xml:space="preserve"> </w:t>
      </w:r>
      <w:r w:rsidRPr="0020312E">
        <w:rPr>
          <w:rFonts w:cs="PT Bold Mirror" w:hint="cs"/>
          <w:rtl/>
        </w:rPr>
        <w:t>رسالة</w:t>
      </w:r>
      <w:r w:rsidRPr="0020312E">
        <w:rPr>
          <w:rFonts w:cs="PT Bold Mirror"/>
          <w:rtl/>
        </w:rPr>
        <w:t xml:space="preserve"> </w:t>
      </w:r>
      <w:r w:rsidRPr="0020312E">
        <w:rPr>
          <w:rFonts w:cs="PT Bold Mirror" w:hint="cs"/>
          <w:rtl/>
        </w:rPr>
        <w:t>التعليم</w:t>
      </w:r>
      <w:r w:rsidRPr="0020312E">
        <w:rPr>
          <w:rFonts w:cs="PT Bold Mirror"/>
          <w:rtl/>
        </w:rPr>
        <w:t xml:space="preserve"> </w:t>
      </w:r>
      <w:r w:rsidRPr="0020312E">
        <w:rPr>
          <w:rFonts w:cs="PT Bold Mirror" w:hint="cs"/>
          <w:rtl/>
        </w:rPr>
        <w:t>العالي</w:t>
      </w:r>
      <w:r w:rsidRPr="0020312E">
        <w:rPr>
          <w:rFonts w:cs="PT Bold Mirror"/>
          <w:rtl/>
        </w:rPr>
        <w:t xml:space="preserve"> </w:t>
      </w:r>
      <w:r w:rsidRPr="0020312E">
        <w:rPr>
          <w:rFonts w:cs="PT Bold Mirror" w:hint="cs"/>
          <w:rtl/>
        </w:rPr>
        <w:t>وتجسيده</w:t>
      </w:r>
      <w:r w:rsidRPr="0020312E">
        <w:rPr>
          <w:rFonts w:cs="PT Bold Mirror"/>
          <w:rtl/>
        </w:rPr>
        <w:t xml:space="preserve"> </w:t>
      </w:r>
      <w:r w:rsidRPr="0020312E">
        <w:rPr>
          <w:rFonts w:cs="PT Bold Mirror" w:hint="cs"/>
          <w:rtl/>
        </w:rPr>
        <w:t>بالحرص</w:t>
      </w:r>
      <w:r w:rsidRPr="0020312E">
        <w:rPr>
          <w:rFonts w:cs="PT Bold Mirror"/>
          <w:rtl/>
        </w:rPr>
        <w:t xml:space="preserve"> </w:t>
      </w:r>
      <w:r w:rsidRPr="0020312E">
        <w:rPr>
          <w:rFonts w:cs="PT Bold Mirror" w:hint="cs"/>
          <w:rtl/>
        </w:rPr>
        <w:t>على</w:t>
      </w:r>
      <w:r w:rsidRPr="0020312E">
        <w:rPr>
          <w:rFonts w:cs="PT Bold Mirror"/>
          <w:rtl/>
        </w:rPr>
        <w:t xml:space="preserve"> </w:t>
      </w:r>
      <w:r w:rsidRPr="0020312E">
        <w:rPr>
          <w:rFonts w:cs="PT Bold Mirror" w:hint="cs"/>
          <w:rtl/>
        </w:rPr>
        <w:t>جودة</w:t>
      </w:r>
      <w:r w:rsidRPr="0020312E">
        <w:rPr>
          <w:rFonts w:cs="PT Bold Mirror"/>
          <w:rtl/>
        </w:rPr>
        <w:t xml:space="preserve"> </w:t>
      </w:r>
      <w:r w:rsidRPr="0020312E">
        <w:rPr>
          <w:rFonts w:cs="PT Bold Mirror" w:hint="cs"/>
          <w:rtl/>
        </w:rPr>
        <w:t>مخرجات</w:t>
      </w:r>
      <w:r w:rsidRPr="0020312E">
        <w:rPr>
          <w:rFonts w:cs="PT Bold Mirror"/>
          <w:rtl/>
        </w:rPr>
        <w:t xml:space="preserve"> </w:t>
      </w:r>
      <w:r w:rsidRPr="0020312E">
        <w:rPr>
          <w:rFonts w:cs="PT Bold Mirror" w:hint="cs"/>
          <w:rtl/>
        </w:rPr>
        <w:t>التعليم،</w:t>
      </w:r>
      <w:r w:rsidRPr="0020312E">
        <w:rPr>
          <w:rFonts w:cs="PT Bold Mirror"/>
          <w:rtl/>
        </w:rPr>
        <w:t xml:space="preserve">  </w:t>
      </w:r>
      <w:r w:rsidRPr="0020312E">
        <w:rPr>
          <w:rFonts w:cs="PT Bold Mirror" w:hint="cs"/>
          <w:rtl/>
        </w:rPr>
        <w:t>وتلبية</w:t>
      </w:r>
      <w:r w:rsidRPr="0020312E">
        <w:rPr>
          <w:rFonts w:cs="PT Bold Mirror"/>
          <w:rtl/>
        </w:rPr>
        <w:t xml:space="preserve"> </w:t>
      </w:r>
      <w:r w:rsidRPr="0020312E">
        <w:rPr>
          <w:rFonts w:cs="PT Bold Mirror" w:hint="cs"/>
          <w:rtl/>
        </w:rPr>
        <w:t>الاحتياجات</w:t>
      </w:r>
      <w:r w:rsidRPr="0020312E">
        <w:rPr>
          <w:rFonts w:cs="PT Bold Mirror"/>
          <w:rtl/>
        </w:rPr>
        <w:t xml:space="preserve"> </w:t>
      </w:r>
      <w:r w:rsidRPr="0020312E">
        <w:rPr>
          <w:rFonts w:cs="PT Bold Mirror" w:hint="cs"/>
          <w:rtl/>
        </w:rPr>
        <w:t>التعليمية</w:t>
      </w:r>
      <w:r w:rsidRPr="0020312E">
        <w:rPr>
          <w:rFonts w:cs="PT Bold Mirror"/>
          <w:rtl/>
        </w:rPr>
        <w:t xml:space="preserve"> </w:t>
      </w:r>
      <w:r w:rsidRPr="0020312E">
        <w:rPr>
          <w:rFonts w:cs="PT Bold Mirror" w:hint="cs"/>
          <w:rtl/>
        </w:rPr>
        <w:t>والثقافية</w:t>
      </w:r>
      <w:r w:rsidRPr="0020312E">
        <w:rPr>
          <w:rFonts w:cs="PT Bold Mirror"/>
          <w:rtl/>
        </w:rPr>
        <w:t xml:space="preserve"> </w:t>
      </w:r>
      <w:r w:rsidRPr="0020312E">
        <w:rPr>
          <w:rFonts w:cs="PT Bold Mirror" w:hint="cs"/>
          <w:rtl/>
        </w:rPr>
        <w:t>للمجتمع</w:t>
      </w:r>
      <w:r w:rsidRPr="0020312E">
        <w:rPr>
          <w:rFonts w:cs="PT Bold Mirror"/>
          <w:rtl/>
        </w:rPr>
        <w:t xml:space="preserve"> </w:t>
      </w:r>
      <w:r w:rsidRPr="0020312E">
        <w:rPr>
          <w:rFonts w:cs="PT Bold Mirror" w:hint="cs"/>
          <w:rtl/>
        </w:rPr>
        <w:t>الفلسطيني،</w:t>
      </w:r>
      <w:r w:rsidRPr="0020312E">
        <w:rPr>
          <w:rFonts w:cs="PT Bold Mirror"/>
          <w:rtl/>
        </w:rPr>
        <w:t xml:space="preserve"> </w:t>
      </w:r>
      <w:r w:rsidRPr="0020312E">
        <w:rPr>
          <w:rFonts w:cs="PT Bold Mirror" w:hint="cs"/>
          <w:rtl/>
        </w:rPr>
        <w:t>وذلك</w:t>
      </w:r>
      <w:r w:rsidRPr="0020312E">
        <w:rPr>
          <w:rFonts w:cs="PT Bold Mirror"/>
          <w:rtl/>
        </w:rPr>
        <w:t xml:space="preserve"> </w:t>
      </w:r>
      <w:r w:rsidRPr="0020312E">
        <w:rPr>
          <w:rFonts w:cs="PT Bold Mirror" w:hint="cs"/>
          <w:rtl/>
        </w:rPr>
        <w:t>بتوفير</w:t>
      </w:r>
      <w:r w:rsidRPr="0020312E">
        <w:rPr>
          <w:rFonts w:cs="PT Bold Mirror"/>
          <w:rtl/>
        </w:rPr>
        <w:t xml:space="preserve"> </w:t>
      </w:r>
      <w:r w:rsidRPr="0020312E">
        <w:rPr>
          <w:rFonts w:cs="PT Bold Mirror" w:hint="cs"/>
          <w:rtl/>
        </w:rPr>
        <w:t>برامج</w:t>
      </w:r>
      <w:r w:rsidRPr="0020312E">
        <w:rPr>
          <w:rFonts w:cs="PT Bold Mirror"/>
          <w:rtl/>
        </w:rPr>
        <w:t xml:space="preserve"> </w:t>
      </w:r>
      <w:r w:rsidRPr="0020312E">
        <w:rPr>
          <w:rFonts w:cs="PT Bold Mirror" w:hint="cs"/>
          <w:rtl/>
        </w:rPr>
        <w:t>وخدمات</w:t>
      </w:r>
      <w:r w:rsidRPr="0020312E">
        <w:rPr>
          <w:rFonts w:cs="PT Bold Mirror"/>
          <w:rtl/>
        </w:rPr>
        <w:t xml:space="preserve"> </w:t>
      </w:r>
      <w:r w:rsidRPr="0020312E">
        <w:rPr>
          <w:rFonts w:cs="PT Bold Mirror" w:hint="cs"/>
          <w:rtl/>
        </w:rPr>
        <w:t>نوعية</w:t>
      </w:r>
      <w:r w:rsidRPr="0020312E">
        <w:rPr>
          <w:rFonts w:cs="PT Bold Mirror"/>
          <w:rtl/>
        </w:rPr>
        <w:t xml:space="preserve"> </w:t>
      </w:r>
      <w:r w:rsidRPr="0020312E">
        <w:rPr>
          <w:rFonts w:cs="PT Bold Mirror" w:hint="cs"/>
          <w:rtl/>
        </w:rPr>
        <w:t>مكملة</w:t>
      </w:r>
      <w:r w:rsidRPr="0020312E">
        <w:rPr>
          <w:rFonts w:cs="PT Bold Mirror"/>
          <w:rtl/>
        </w:rPr>
        <w:t xml:space="preserve"> </w:t>
      </w:r>
      <w:r w:rsidRPr="0020312E">
        <w:rPr>
          <w:rFonts w:cs="PT Bold Mirror" w:hint="cs"/>
          <w:rtl/>
        </w:rPr>
        <w:t>لرسالة</w:t>
      </w:r>
      <w:r w:rsidRPr="0020312E">
        <w:rPr>
          <w:rFonts w:cs="PT Bold Mirror"/>
          <w:rtl/>
        </w:rPr>
        <w:t xml:space="preserve"> </w:t>
      </w:r>
      <w:r w:rsidRPr="0020312E">
        <w:rPr>
          <w:rFonts w:cs="PT Bold Mirror" w:hint="cs"/>
          <w:rtl/>
        </w:rPr>
        <w:t>مؤسسات</w:t>
      </w:r>
      <w:r w:rsidRPr="0020312E">
        <w:rPr>
          <w:rFonts w:cs="PT Bold Mirror"/>
          <w:rtl/>
        </w:rPr>
        <w:t xml:space="preserve"> </w:t>
      </w:r>
      <w:r w:rsidRPr="0020312E">
        <w:rPr>
          <w:rFonts w:cs="PT Bold Mirror" w:hint="cs"/>
          <w:rtl/>
        </w:rPr>
        <w:t>التعليم</w:t>
      </w:r>
      <w:r w:rsidRPr="0020312E">
        <w:rPr>
          <w:rFonts w:cs="PT Bold Mirror"/>
          <w:rtl/>
        </w:rPr>
        <w:t xml:space="preserve"> </w:t>
      </w:r>
      <w:r w:rsidRPr="0020312E">
        <w:rPr>
          <w:rFonts w:cs="PT Bold Mirror" w:hint="cs"/>
          <w:rtl/>
        </w:rPr>
        <w:t>العالي</w:t>
      </w:r>
      <w:r w:rsidRPr="0020312E">
        <w:rPr>
          <w:rFonts w:cs="PT Bold Mirror"/>
          <w:rtl/>
        </w:rPr>
        <w:t xml:space="preserve"> </w:t>
      </w:r>
      <w:r w:rsidRPr="0020312E">
        <w:rPr>
          <w:rFonts w:cs="PT Bold Mirror" w:hint="cs"/>
          <w:rtl/>
        </w:rPr>
        <w:t>الفلسطينية</w:t>
      </w:r>
      <w:r w:rsidRPr="0020312E">
        <w:rPr>
          <w:rFonts w:cs="PT Bold Mirror"/>
          <w:rtl/>
        </w:rPr>
        <w:t xml:space="preserve">. </w:t>
      </w:r>
      <w:r w:rsidRPr="0020312E">
        <w:rPr>
          <w:rFonts w:cs="PT Bold Mirror" w:hint="cs"/>
          <w:rtl/>
        </w:rPr>
        <w:t>ويحدوها</w:t>
      </w:r>
      <w:r w:rsidRPr="0020312E">
        <w:rPr>
          <w:rFonts w:cs="PT Bold Mirror"/>
          <w:rtl/>
        </w:rPr>
        <w:t xml:space="preserve"> </w:t>
      </w:r>
      <w:r w:rsidRPr="0020312E">
        <w:rPr>
          <w:rFonts w:cs="PT Bold Mirror" w:hint="cs"/>
          <w:rtl/>
        </w:rPr>
        <w:t>الأمل</w:t>
      </w:r>
      <w:r w:rsidRPr="0020312E">
        <w:rPr>
          <w:rFonts w:cs="PT Bold Mirror"/>
          <w:rtl/>
        </w:rPr>
        <w:t xml:space="preserve"> </w:t>
      </w:r>
      <w:r w:rsidRPr="0020312E">
        <w:rPr>
          <w:rFonts w:cs="PT Bold Mirror" w:hint="cs"/>
          <w:rtl/>
        </w:rPr>
        <w:t>في</w:t>
      </w:r>
      <w:r w:rsidRPr="0020312E">
        <w:rPr>
          <w:rFonts w:cs="PT Bold Mirror"/>
          <w:rtl/>
        </w:rPr>
        <w:t xml:space="preserve"> </w:t>
      </w:r>
      <w:r w:rsidRPr="0020312E">
        <w:rPr>
          <w:rFonts w:cs="PT Bold Mirror" w:hint="cs"/>
          <w:rtl/>
        </w:rPr>
        <w:t>تحقيق</w:t>
      </w:r>
      <w:r w:rsidRPr="0020312E">
        <w:rPr>
          <w:rFonts w:cs="PT Bold Mirror"/>
          <w:rtl/>
        </w:rPr>
        <w:t xml:space="preserve"> </w:t>
      </w:r>
      <w:r w:rsidRPr="0020312E">
        <w:rPr>
          <w:rFonts w:cs="PT Bold Mirror" w:hint="cs"/>
          <w:rtl/>
        </w:rPr>
        <w:t>هذا</w:t>
      </w:r>
      <w:r w:rsidRPr="0020312E">
        <w:rPr>
          <w:rFonts w:cs="PT Bold Mirror"/>
          <w:rtl/>
        </w:rPr>
        <w:t xml:space="preserve"> </w:t>
      </w:r>
      <w:r w:rsidRPr="0020312E">
        <w:rPr>
          <w:rFonts w:cs="PT Bold Mirror" w:hint="cs"/>
          <w:rtl/>
        </w:rPr>
        <w:t>كله</w:t>
      </w:r>
      <w:r w:rsidRPr="0020312E">
        <w:rPr>
          <w:rFonts w:cs="PT Bold Mirror"/>
          <w:rtl/>
        </w:rPr>
        <w:t xml:space="preserve"> </w:t>
      </w:r>
      <w:r w:rsidRPr="0020312E">
        <w:rPr>
          <w:rFonts w:cs="PT Bold Mirror" w:hint="cs"/>
          <w:rtl/>
        </w:rPr>
        <w:t>اعتماداً</w:t>
      </w:r>
      <w:r w:rsidRPr="0020312E">
        <w:rPr>
          <w:rFonts w:cs="PT Bold Mirror"/>
          <w:rtl/>
        </w:rPr>
        <w:t xml:space="preserve"> </w:t>
      </w:r>
      <w:r w:rsidRPr="0020312E">
        <w:rPr>
          <w:rFonts w:cs="PT Bold Mirror" w:hint="cs"/>
          <w:rtl/>
        </w:rPr>
        <w:t>على</w:t>
      </w:r>
      <w:r w:rsidRPr="0020312E">
        <w:rPr>
          <w:rFonts w:cs="PT Bold Mirror"/>
          <w:rtl/>
        </w:rPr>
        <w:t xml:space="preserve"> </w:t>
      </w:r>
      <w:r w:rsidRPr="0020312E">
        <w:rPr>
          <w:rFonts w:cs="PT Bold Mirror" w:hint="cs"/>
          <w:rtl/>
        </w:rPr>
        <w:t>مواردها</w:t>
      </w:r>
      <w:r w:rsidRPr="0020312E">
        <w:rPr>
          <w:rFonts w:cs="PT Bold Mirror"/>
          <w:rtl/>
        </w:rPr>
        <w:t xml:space="preserve"> </w:t>
      </w:r>
      <w:r w:rsidRPr="0020312E">
        <w:rPr>
          <w:rFonts w:cs="PT Bold Mirror" w:hint="cs"/>
          <w:rtl/>
        </w:rPr>
        <w:t>الغنية</w:t>
      </w:r>
      <w:r w:rsidRPr="0020312E">
        <w:rPr>
          <w:rFonts w:cs="PT Bold Mirror"/>
          <w:rtl/>
        </w:rPr>
        <w:t xml:space="preserve"> </w:t>
      </w:r>
      <w:r w:rsidRPr="0020312E">
        <w:rPr>
          <w:rFonts w:cs="PT Bold Mirror" w:hint="cs"/>
          <w:rtl/>
        </w:rPr>
        <w:t>الممثلة</w:t>
      </w:r>
      <w:r w:rsidRPr="0020312E">
        <w:rPr>
          <w:rFonts w:cs="PT Bold Mirror"/>
          <w:rtl/>
        </w:rPr>
        <w:t xml:space="preserve"> </w:t>
      </w:r>
      <w:r w:rsidRPr="0020312E">
        <w:rPr>
          <w:rFonts w:cs="PT Bold Mirror" w:hint="cs"/>
          <w:rtl/>
        </w:rPr>
        <w:t>بشعبها</w:t>
      </w:r>
      <w:r w:rsidRPr="0020312E">
        <w:rPr>
          <w:rFonts w:cs="PT Bold Mirror"/>
          <w:rtl/>
        </w:rPr>
        <w:t xml:space="preserve"> </w:t>
      </w:r>
      <w:r w:rsidRPr="0020312E">
        <w:rPr>
          <w:rFonts w:cs="PT Bold Mirror" w:hint="cs"/>
          <w:rtl/>
        </w:rPr>
        <w:t>المتعلم،</w:t>
      </w:r>
      <w:r w:rsidRPr="0020312E">
        <w:rPr>
          <w:rFonts w:cs="PT Bold Mirror"/>
          <w:rtl/>
        </w:rPr>
        <w:t xml:space="preserve"> </w:t>
      </w:r>
      <w:r w:rsidRPr="0020312E">
        <w:rPr>
          <w:rFonts w:cs="PT Bold Mirror" w:hint="cs"/>
          <w:rtl/>
        </w:rPr>
        <w:t>وتراثها،</w:t>
      </w:r>
      <w:r w:rsidRPr="0020312E">
        <w:rPr>
          <w:rFonts w:cs="PT Bold Mirror"/>
          <w:rtl/>
        </w:rPr>
        <w:t xml:space="preserve"> </w:t>
      </w:r>
      <w:r w:rsidRPr="0020312E">
        <w:rPr>
          <w:rFonts w:cs="PT Bold Mirror" w:hint="cs"/>
          <w:rtl/>
        </w:rPr>
        <w:t>ومقدساتها،</w:t>
      </w:r>
      <w:r w:rsidRPr="0020312E">
        <w:rPr>
          <w:rFonts w:cs="PT Bold Mirror"/>
          <w:rtl/>
        </w:rPr>
        <w:t xml:space="preserve"> </w:t>
      </w:r>
      <w:r w:rsidRPr="0020312E">
        <w:rPr>
          <w:rFonts w:cs="PT Bold Mirror" w:hint="cs"/>
          <w:rtl/>
        </w:rPr>
        <w:t>وقيمها،</w:t>
      </w:r>
      <w:r w:rsidRPr="0020312E">
        <w:rPr>
          <w:rFonts w:cs="PT Bold Mirror"/>
          <w:rtl/>
        </w:rPr>
        <w:t xml:space="preserve"> </w:t>
      </w:r>
      <w:r w:rsidRPr="0020312E">
        <w:rPr>
          <w:rFonts w:cs="PT Bold Mirror" w:hint="cs"/>
          <w:rtl/>
        </w:rPr>
        <w:t>واقتصادها</w:t>
      </w:r>
      <w:r w:rsidRPr="0020312E">
        <w:rPr>
          <w:rFonts w:cs="PT Bold Mirror"/>
          <w:rtl/>
        </w:rPr>
        <w:t xml:space="preserve"> </w:t>
      </w:r>
      <w:r w:rsidRPr="0020312E">
        <w:rPr>
          <w:rFonts w:cs="PT Bold Mirror" w:hint="cs"/>
          <w:rtl/>
        </w:rPr>
        <w:t>القائم</w:t>
      </w:r>
      <w:r w:rsidRPr="0020312E">
        <w:rPr>
          <w:rFonts w:cs="PT Bold Mirror"/>
          <w:rtl/>
        </w:rPr>
        <w:t xml:space="preserve"> </w:t>
      </w:r>
      <w:r w:rsidRPr="0020312E">
        <w:rPr>
          <w:rFonts w:cs="PT Bold Mirror" w:hint="cs"/>
          <w:rtl/>
        </w:rPr>
        <w:t>على</w:t>
      </w:r>
      <w:r w:rsidRPr="0020312E">
        <w:rPr>
          <w:rFonts w:cs="PT Bold Mirror"/>
          <w:rtl/>
        </w:rPr>
        <w:t xml:space="preserve"> </w:t>
      </w:r>
      <w:r w:rsidRPr="0020312E">
        <w:rPr>
          <w:rFonts w:cs="PT Bold Mirror" w:hint="cs"/>
          <w:rtl/>
        </w:rPr>
        <w:t>إنتاج</w:t>
      </w:r>
      <w:r w:rsidRPr="0020312E">
        <w:rPr>
          <w:rFonts w:cs="PT Bold Mirror"/>
          <w:rtl/>
        </w:rPr>
        <w:t xml:space="preserve"> </w:t>
      </w:r>
      <w:r w:rsidRPr="0020312E">
        <w:rPr>
          <w:rFonts w:cs="PT Bold Mirror" w:hint="cs"/>
          <w:rtl/>
        </w:rPr>
        <w:t>المعرفة</w:t>
      </w:r>
      <w:r w:rsidRPr="0020312E">
        <w:rPr>
          <w:rFonts w:cs="PT Bold Mirror"/>
          <w:rtl/>
        </w:rPr>
        <w:t xml:space="preserve"> </w:t>
      </w:r>
      <w:r w:rsidRPr="0020312E">
        <w:rPr>
          <w:rFonts w:cs="PT Bold Mirror" w:hint="cs"/>
          <w:rtl/>
        </w:rPr>
        <w:t>ونشرها</w:t>
      </w:r>
      <w:r w:rsidRPr="0020312E">
        <w:rPr>
          <w:rFonts w:cs="PT Bold Mirror"/>
          <w:rtl/>
        </w:rPr>
        <w:t xml:space="preserve"> </w:t>
      </w:r>
      <w:r w:rsidRPr="0020312E">
        <w:rPr>
          <w:rFonts w:cs="PT Bold Mirror" w:hint="cs"/>
          <w:rtl/>
        </w:rPr>
        <w:t>وتسويقها</w:t>
      </w:r>
      <w:r w:rsidRPr="0020312E">
        <w:rPr>
          <w:rFonts w:cs="PT Bold Mirror"/>
          <w:rtl/>
        </w:rPr>
        <w:t>.</w:t>
      </w:r>
    </w:p>
    <w:p w:rsidR="0020312E" w:rsidRDefault="0020312E" w:rsidP="0020312E">
      <w:pPr>
        <w:pStyle w:val="ListParagraph"/>
        <w:numPr>
          <w:ilvl w:val="0"/>
          <w:numId w:val="1"/>
        </w:numPr>
        <w:jc w:val="both"/>
        <w:rPr>
          <w:rFonts w:asciiTheme="majorBidi" w:hAnsiTheme="majorBidi" w:cstheme="majorBidi"/>
          <w:b/>
          <w:bCs/>
        </w:rPr>
      </w:pPr>
      <w:r w:rsidRPr="0020312E">
        <w:rPr>
          <w:rFonts w:asciiTheme="majorBidi" w:hAnsiTheme="majorBidi" w:cstheme="majorBidi"/>
          <w:b/>
          <w:bCs/>
          <w:rtl/>
        </w:rPr>
        <w:t>تنبع رسالة الكلية من عزمها على إنجاز مشروع جامعة فلسطين الأهلية لتكون مصدر إشعاع حضاري للفكر والثقافة والعلوم، وتحقيق رسالة التعليم العالي وتجسيده بالحرص على جودة مخرجات التعليم،  وتلبية الاحتياجات التعليمية والثقافية للمجتمع الفلسطيني، وذلك بتوفير برامج وخدمات نوعية مكملة لرسالة مؤسسات التعليم العالي الفلسطينية. ويحدوها الأمل في تحقيق هذا كله اعتماداً على مواردها الغنية الممثلة بشعبها المتعلم، وتراثها، ومقدساتها، وقيمها، واقتصادها القائم على إنتاج المعرفة ونشرها وتسويقها.</w:t>
      </w:r>
    </w:p>
    <w:p w:rsidR="0020312E" w:rsidRDefault="0020312E" w:rsidP="0020312E">
      <w:pPr>
        <w:pStyle w:val="ListParagraph"/>
        <w:jc w:val="both"/>
        <w:rPr>
          <w:rFonts w:asciiTheme="majorBidi" w:hAnsiTheme="majorBidi" w:cstheme="majorBidi"/>
          <w:b/>
          <w:bCs/>
        </w:rPr>
      </w:pPr>
    </w:p>
    <w:p w:rsidR="0020312E" w:rsidRDefault="0020312E" w:rsidP="0020312E">
      <w:pPr>
        <w:pStyle w:val="ListParagraph"/>
        <w:numPr>
          <w:ilvl w:val="0"/>
          <w:numId w:val="1"/>
        </w:numPr>
        <w:jc w:val="both"/>
        <w:rPr>
          <w:rFonts w:asciiTheme="majorBidi" w:hAnsiTheme="majorBidi" w:cstheme="majorBidi"/>
          <w:i/>
          <w:iCs/>
        </w:rPr>
      </w:pPr>
      <w:r w:rsidRPr="0020312E">
        <w:rPr>
          <w:rFonts w:asciiTheme="majorBidi" w:hAnsiTheme="majorBidi" w:cs="Times New Roman" w:hint="cs"/>
          <w:i/>
          <w:iCs/>
          <w:rtl/>
        </w:rPr>
        <w:t>تنبع</w:t>
      </w:r>
      <w:r w:rsidRPr="0020312E">
        <w:rPr>
          <w:rFonts w:asciiTheme="majorBidi" w:hAnsiTheme="majorBidi" w:cs="Times New Roman"/>
          <w:i/>
          <w:iCs/>
          <w:rtl/>
        </w:rPr>
        <w:t xml:space="preserve"> </w:t>
      </w:r>
      <w:r w:rsidRPr="0020312E">
        <w:rPr>
          <w:rFonts w:asciiTheme="majorBidi" w:hAnsiTheme="majorBidi" w:cs="Times New Roman" w:hint="cs"/>
          <w:i/>
          <w:iCs/>
          <w:rtl/>
        </w:rPr>
        <w:t>رسالة</w:t>
      </w:r>
      <w:r w:rsidRPr="0020312E">
        <w:rPr>
          <w:rFonts w:asciiTheme="majorBidi" w:hAnsiTheme="majorBidi" w:cs="Times New Roman"/>
          <w:i/>
          <w:iCs/>
          <w:rtl/>
        </w:rPr>
        <w:t xml:space="preserve"> </w:t>
      </w:r>
      <w:r w:rsidRPr="0020312E">
        <w:rPr>
          <w:rFonts w:asciiTheme="majorBidi" w:hAnsiTheme="majorBidi" w:cs="Times New Roman" w:hint="cs"/>
          <w:i/>
          <w:iCs/>
          <w:rtl/>
        </w:rPr>
        <w:t>الكلية</w:t>
      </w:r>
      <w:r w:rsidRPr="0020312E">
        <w:rPr>
          <w:rFonts w:asciiTheme="majorBidi" w:hAnsiTheme="majorBidi" w:cs="Times New Roman"/>
          <w:i/>
          <w:iCs/>
          <w:rtl/>
        </w:rPr>
        <w:t xml:space="preserve"> </w:t>
      </w:r>
      <w:r w:rsidRPr="0020312E">
        <w:rPr>
          <w:rFonts w:asciiTheme="majorBidi" w:hAnsiTheme="majorBidi" w:cs="Times New Roman" w:hint="cs"/>
          <w:i/>
          <w:iCs/>
          <w:rtl/>
        </w:rPr>
        <w:t>من</w:t>
      </w:r>
      <w:r w:rsidRPr="0020312E">
        <w:rPr>
          <w:rFonts w:asciiTheme="majorBidi" w:hAnsiTheme="majorBidi" w:cs="Times New Roman"/>
          <w:i/>
          <w:iCs/>
          <w:rtl/>
        </w:rPr>
        <w:t xml:space="preserve"> </w:t>
      </w:r>
      <w:r w:rsidRPr="0020312E">
        <w:rPr>
          <w:rFonts w:asciiTheme="majorBidi" w:hAnsiTheme="majorBidi" w:cs="Times New Roman" w:hint="cs"/>
          <w:i/>
          <w:iCs/>
          <w:rtl/>
        </w:rPr>
        <w:t>عزمها</w:t>
      </w:r>
      <w:r w:rsidRPr="0020312E">
        <w:rPr>
          <w:rFonts w:asciiTheme="majorBidi" w:hAnsiTheme="majorBidi" w:cs="Times New Roman"/>
          <w:i/>
          <w:iCs/>
          <w:rtl/>
        </w:rPr>
        <w:t xml:space="preserve"> </w:t>
      </w:r>
      <w:r w:rsidRPr="0020312E">
        <w:rPr>
          <w:rFonts w:asciiTheme="majorBidi" w:hAnsiTheme="majorBidi" w:cs="Times New Roman" w:hint="cs"/>
          <w:i/>
          <w:iCs/>
          <w:rtl/>
        </w:rPr>
        <w:t>على</w:t>
      </w:r>
      <w:r w:rsidRPr="0020312E">
        <w:rPr>
          <w:rFonts w:asciiTheme="majorBidi" w:hAnsiTheme="majorBidi" w:cs="Times New Roman"/>
          <w:i/>
          <w:iCs/>
          <w:rtl/>
        </w:rPr>
        <w:t xml:space="preserve"> </w:t>
      </w:r>
      <w:r w:rsidRPr="0020312E">
        <w:rPr>
          <w:rFonts w:asciiTheme="majorBidi" w:hAnsiTheme="majorBidi" w:cs="Times New Roman" w:hint="cs"/>
          <w:i/>
          <w:iCs/>
          <w:rtl/>
        </w:rPr>
        <w:t>إنجاز</w:t>
      </w:r>
      <w:r w:rsidRPr="0020312E">
        <w:rPr>
          <w:rFonts w:asciiTheme="majorBidi" w:hAnsiTheme="majorBidi" w:cs="Times New Roman"/>
          <w:i/>
          <w:iCs/>
          <w:rtl/>
        </w:rPr>
        <w:t xml:space="preserve"> </w:t>
      </w:r>
      <w:r w:rsidRPr="0020312E">
        <w:rPr>
          <w:rFonts w:asciiTheme="majorBidi" w:hAnsiTheme="majorBidi" w:cs="Times New Roman" w:hint="cs"/>
          <w:i/>
          <w:iCs/>
          <w:rtl/>
        </w:rPr>
        <w:t>مشروع</w:t>
      </w:r>
      <w:r w:rsidRPr="0020312E">
        <w:rPr>
          <w:rFonts w:asciiTheme="majorBidi" w:hAnsiTheme="majorBidi" w:cs="Times New Roman"/>
          <w:i/>
          <w:iCs/>
          <w:rtl/>
        </w:rPr>
        <w:t xml:space="preserve"> </w:t>
      </w:r>
      <w:r w:rsidRPr="0020312E">
        <w:rPr>
          <w:rFonts w:asciiTheme="majorBidi" w:hAnsiTheme="majorBidi" w:cs="Times New Roman" w:hint="cs"/>
          <w:i/>
          <w:iCs/>
          <w:rtl/>
        </w:rPr>
        <w:t>جامعة</w:t>
      </w:r>
      <w:r w:rsidRPr="0020312E">
        <w:rPr>
          <w:rFonts w:asciiTheme="majorBidi" w:hAnsiTheme="majorBidi" w:cs="Times New Roman"/>
          <w:i/>
          <w:iCs/>
          <w:rtl/>
        </w:rPr>
        <w:t xml:space="preserve"> </w:t>
      </w:r>
      <w:r w:rsidRPr="0020312E">
        <w:rPr>
          <w:rFonts w:asciiTheme="majorBidi" w:hAnsiTheme="majorBidi" w:cs="Times New Roman" w:hint="cs"/>
          <w:i/>
          <w:iCs/>
          <w:rtl/>
        </w:rPr>
        <w:t>فلسطين</w:t>
      </w:r>
      <w:r w:rsidRPr="0020312E">
        <w:rPr>
          <w:rFonts w:asciiTheme="majorBidi" w:hAnsiTheme="majorBidi" w:cs="Times New Roman"/>
          <w:i/>
          <w:iCs/>
          <w:rtl/>
        </w:rPr>
        <w:t xml:space="preserve"> </w:t>
      </w:r>
      <w:r w:rsidRPr="0020312E">
        <w:rPr>
          <w:rFonts w:asciiTheme="majorBidi" w:hAnsiTheme="majorBidi" w:cs="Times New Roman" w:hint="cs"/>
          <w:i/>
          <w:iCs/>
          <w:rtl/>
        </w:rPr>
        <w:t>الأهلية</w:t>
      </w:r>
      <w:r w:rsidRPr="0020312E">
        <w:rPr>
          <w:rFonts w:asciiTheme="majorBidi" w:hAnsiTheme="majorBidi" w:cs="Times New Roman"/>
          <w:i/>
          <w:iCs/>
          <w:rtl/>
        </w:rPr>
        <w:t xml:space="preserve"> </w:t>
      </w:r>
      <w:r w:rsidRPr="0020312E">
        <w:rPr>
          <w:rFonts w:asciiTheme="majorBidi" w:hAnsiTheme="majorBidi" w:cs="Times New Roman" w:hint="cs"/>
          <w:i/>
          <w:iCs/>
          <w:rtl/>
        </w:rPr>
        <w:t>لتكون</w:t>
      </w:r>
      <w:r w:rsidRPr="0020312E">
        <w:rPr>
          <w:rFonts w:asciiTheme="majorBidi" w:hAnsiTheme="majorBidi" w:cs="Times New Roman"/>
          <w:i/>
          <w:iCs/>
          <w:rtl/>
        </w:rPr>
        <w:t xml:space="preserve"> </w:t>
      </w:r>
      <w:r w:rsidRPr="0020312E">
        <w:rPr>
          <w:rFonts w:asciiTheme="majorBidi" w:hAnsiTheme="majorBidi" w:cs="Times New Roman" w:hint="cs"/>
          <w:i/>
          <w:iCs/>
          <w:rtl/>
        </w:rPr>
        <w:t>مصدر</w:t>
      </w:r>
      <w:r w:rsidRPr="0020312E">
        <w:rPr>
          <w:rFonts w:asciiTheme="majorBidi" w:hAnsiTheme="majorBidi" w:cs="Times New Roman"/>
          <w:i/>
          <w:iCs/>
          <w:rtl/>
        </w:rPr>
        <w:t xml:space="preserve"> </w:t>
      </w:r>
      <w:r w:rsidRPr="0020312E">
        <w:rPr>
          <w:rFonts w:asciiTheme="majorBidi" w:hAnsiTheme="majorBidi" w:cs="Times New Roman" w:hint="cs"/>
          <w:i/>
          <w:iCs/>
          <w:rtl/>
        </w:rPr>
        <w:t>إشعاع</w:t>
      </w:r>
      <w:r w:rsidRPr="0020312E">
        <w:rPr>
          <w:rFonts w:asciiTheme="majorBidi" w:hAnsiTheme="majorBidi" w:cs="Times New Roman"/>
          <w:i/>
          <w:iCs/>
          <w:rtl/>
        </w:rPr>
        <w:t xml:space="preserve"> </w:t>
      </w:r>
      <w:r w:rsidRPr="0020312E">
        <w:rPr>
          <w:rFonts w:asciiTheme="majorBidi" w:hAnsiTheme="majorBidi" w:cs="Times New Roman" w:hint="cs"/>
          <w:i/>
          <w:iCs/>
          <w:rtl/>
        </w:rPr>
        <w:t>حضاري</w:t>
      </w:r>
      <w:r w:rsidRPr="0020312E">
        <w:rPr>
          <w:rFonts w:asciiTheme="majorBidi" w:hAnsiTheme="majorBidi" w:cs="Times New Roman"/>
          <w:i/>
          <w:iCs/>
          <w:rtl/>
        </w:rPr>
        <w:t xml:space="preserve"> </w:t>
      </w:r>
      <w:r w:rsidRPr="0020312E">
        <w:rPr>
          <w:rFonts w:asciiTheme="majorBidi" w:hAnsiTheme="majorBidi" w:cs="Times New Roman" w:hint="cs"/>
          <w:i/>
          <w:iCs/>
          <w:rtl/>
        </w:rPr>
        <w:t>للفكر</w:t>
      </w:r>
      <w:r w:rsidRPr="0020312E">
        <w:rPr>
          <w:rFonts w:asciiTheme="majorBidi" w:hAnsiTheme="majorBidi" w:cs="Times New Roman"/>
          <w:i/>
          <w:iCs/>
          <w:rtl/>
        </w:rPr>
        <w:t xml:space="preserve"> </w:t>
      </w:r>
      <w:r w:rsidRPr="0020312E">
        <w:rPr>
          <w:rFonts w:asciiTheme="majorBidi" w:hAnsiTheme="majorBidi" w:cs="Times New Roman" w:hint="cs"/>
          <w:i/>
          <w:iCs/>
          <w:rtl/>
        </w:rPr>
        <w:t>والثقافة</w:t>
      </w:r>
      <w:r w:rsidRPr="0020312E">
        <w:rPr>
          <w:rFonts w:asciiTheme="majorBidi" w:hAnsiTheme="majorBidi" w:cs="Times New Roman"/>
          <w:i/>
          <w:iCs/>
          <w:rtl/>
        </w:rPr>
        <w:t xml:space="preserve"> </w:t>
      </w:r>
      <w:r w:rsidRPr="0020312E">
        <w:rPr>
          <w:rFonts w:asciiTheme="majorBidi" w:hAnsiTheme="majorBidi" w:cs="Times New Roman" w:hint="cs"/>
          <w:i/>
          <w:iCs/>
          <w:rtl/>
        </w:rPr>
        <w:t>والعلوم،</w:t>
      </w:r>
      <w:r w:rsidRPr="0020312E">
        <w:rPr>
          <w:rFonts w:asciiTheme="majorBidi" w:hAnsiTheme="majorBidi" w:cs="Times New Roman"/>
          <w:i/>
          <w:iCs/>
          <w:rtl/>
        </w:rPr>
        <w:t xml:space="preserve"> </w:t>
      </w:r>
      <w:r w:rsidRPr="0020312E">
        <w:rPr>
          <w:rFonts w:asciiTheme="majorBidi" w:hAnsiTheme="majorBidi" w:cs="Times New Roman" w:hint="cs"/>
          <w:i/>
          <w:iCs/>
          <w:rtl/>
        </w:rPr>
        <w:t>وتحقيق</w:t>
      </w:r>
      <w:r w:rsidRPr="0020312E">
        <w:rPr>
          <w:rFonts w:asciiTheme="majorBidi" w:hAnsiTheme="majorBidi" w:cs="Times New Roman"/>
          <w:i/>
          <w:iCs/>
          <w:rtl/>
        </w:rPr>
        <w:t xml:space="preserve"> </w:t>
      </w:r>
      <w:r w:rsidRPr="0020312E">
        <w:rPr>
          <w:rFonts w:asciiTheme="majorBidi" w:hAnsiTheme="majorBidi" w:cs="Times New Roman" w:hint="cs"/>
          <w:i/>
          <w:iCs/>
          <w:rtl/>
        </w:rPr>
        <w:t>رسالة</w:t>
      </w:r>
      <w:r w:rsidRPr="0020312E">
        <w:rPr>
          <w:rFonts w:asciiTheme="majorBidi" w:hAnsiTheme="majorBidi" w:cs="Times New Roman"/>
          <w:i/>
          <w:iCs/>
          <w:rtl/>
        </w:rPr>
        <w:t xml:space="preserve"> </w:t>
      </w:r>
      <w:r w:rsidRPr="0020312E">
        <w:rPr>
          <w:rFonts w:asciiTheme="majorBidi" w:hAnsiTheme="majorBidi" w:cs="Times New Roman" w:hint="cs"/>
          <w:i/>
          <w:iCs/>
          <w:rtl/>
        </w:rPr>
        <w:t>التعليم</w:t>
      </w:r>
      <w:r w:rsidRPr="0020312E">
        <w:rPr>
          <w:rFonts w:asciiTheme="majorBidi" w:hAnsiTheme="majorBidi" w:cs="Times New Roman"/>
          <w:i/>
          <w:iCs/>
          <w:rtl/>
        </w:rPr>
        <w:t xml:space="preserve"> </w:t>
      </w:r>
      <w:r w:rsidRPr="0020312E">
        <w:rPr>
          <w:rFonts w:asciiTheme="majorBidi" w:hAnsiTheme="majorBidi" w:cs="Times New Roman" w:hint="cs"/>
          <w:i/>
          <w:iCs/>
          <w:rtl/>
        </w:rPr>
        <w:t>العالي</w:t>
      </w:r>
      <w:r w:rsidRPr="0020312E">
        <w:rPr>
          <w:rFonts w:asciiTheme="majorBidi" w:hAnsiTheme="majorBidi" w:cs="Times New Roman"/>
          <w:i/>
          <w:iCs/>
          <w:rtl/>
        </w:rPr>
        <w:t xml:space="preserve"> </w:t>
      </w:r>
      <w:r w:rsidRPr="0020312E">
        <w:rPr>
          <w:rFonts w:asciiTheme="majorBidi" w:hAnsiTheme="majorBidi" w:cs="Times New Roman" w:hint="cs"/>
          <w:i/>
          <w:iCs/>
          <w:rtl/>
        </w:rPr>
        <w:t>وتجسيده</w:t>
      </w:r>
      <w:r w:rsidRPr="0020312E">
        <w:rPr>
          <w:rFonts w:asciiTheme="majorBidi" w:hAnsiTheme="majorBidi" w:cs="Times New Roman"/>
          <w:i/>
          <w:iCs/>
          <w:rtl/>
        </w:rPr>
        <w:t xml:space="preserve"> </w:t>
      </w:r>
      <w:r w:rsidRPr="0020312E">
        <w:rPr>
          <w:rFonts w:asciiTheme="majorBidi" w:hAnsiTheme="majorBidi" w:cs="Times New Roman" w:hint="cs"/>
          <w:i/>
          <w:iCs/>
          <w:rtl/>
        </w:rPr>
        <w:t>بالحرص</w:t>
      </w:r>
      <w:r w:rsidRPr="0020312E">
        <w:rPr>
          <w:rFonts w:asciiTheme="majorBidi" w:hAnsiTheme="majorBidi" w:cs="Times New Roman"/>
          <w:i/>
          <w:iCs/>
          <w:rtl/>
        </w:rPr>
        <w:t xml:space="preserve"> </w:t>
      </w:r>
      <w:r w:rsidRPr="0020312E">
        <w:rPr>
          <w:rFonts w:asciiTheme="majorBidi" w:hAnsiTheme="majorBidi" w:cs="Times New Roman" w:hint="cs"/>
          <w:i/>
          <w:iCs/>
          <w:rtl/>
        </w:rPr>
        <w:t>على</w:t>
      </w:r>
      <w:r w:rsidRPr="0020312E">
        <w:rPr>
          <w:rFonts w:asciiTheme="majorBidi" w:hAnsiTheme="majorBidi" w:cs="Times New Roman"/>
          <w:i/>
          <w:iCs/>
          <w:rtl/>
        </w:rPr>
        <w:t xml:space="preserve"> </w:t>
      </w:r>
      <w:r w:rsidRPr="0020312E">
        <w:rPr>
          <w:rFonts w:asciiTheme="majorBidi" w:hAnsiTheme="majorBidi" w:cs="Times New Roman" w:hint="cs"/>
          <w:i/>
          <w:iCs/>
          <w:rtl/>
        </w:rPr>
        <w:t>جودة</w:t>
      </w:r>
      <w:r w:rsidRPr="0020312E">
        <w:rPr>
          <w:rFonts w:asciiTheme="majorBidi" w:hAnsiTheme="majorBidi" w:cs="Times New Roman"/>
          <w:i/>
          <w:iCs/>
          <w:rtl/>
        </w:rPr>
        <w:t xml:space="preserve"> </w:t>
      </w:r>
      <w:r w:rsidRPr="0020312E">
        <w:rPr>
          <w:rFonts w:asciiTheme="majorBidi" w:hAnsiTheme="majorBidi" w:cs="Times New Roman" w:hint="cs"/>
          <w:i/>
          <w:iCs/>
          <w:rtl/>
        </w:rPr>
        <w:t>مخرجات</w:t>
      </w:r>
      <w:r w:rsidRPr="0020312E">
        <w:rPr>
          <w:rFonts w:asciiTheme="majorBidi" w:hAnsiTheme="majorBidi" w:cs="Times New Roman"/>
          <w:i/>
          <w:iCs/>
          <w:rtl/>
        </w:rPr>
        <w:t xml:space="preserve"> </w:t>
      </w:r>
      <w:r w:rsidRPr="0020312E">
        <w:rPr>
          <w:rFonts w:asciiTheme="majorBidi" w:hAnsiTheme="majorBidi" w:cs="Times New Roman" w:hint="cs"/>
          <w:i/>
          <w:iCs/>
          <w:rtl/>
        </w:rPr>
        <w:t>التعليم،</w:t>
      </w:r>
      <w:r w:rsidRPr="0020312E">
        <w:rPr>
          <w:rFonts w:asciiTheme="majorBidi" w:hAnsiTheme="majorBidi" w:cs="Times New Roman"/>
          <w:i/>
          <w:iCs/>
          <w:rtl/>
        </w:rPr>
        <w:t xml:space="preserve">  </w:t>
      </w:r>
      <w:r w:rsidRPr="0020312E">
        <w:rPr>
          <w:rFonts w:asciiTheme="majorBidi" w:hAnsiTheme="majorBidi" w:cs="Times New Roman" w:hint="cs"/>
          <w:i/>
          <w:iCs/>
          <w:rtl/>
        </w:rPr>
        <w:t>وتلبية</w:t>
      </w:r>
      <w:r w:rsidRPr="0020312E">
        <w:rPr>
          <w:rFonts w:asciiTheme="majorBidi" w:hAnsiTheme="majorBidi" w:cs="Times New Roman"/>
          <w:i/>
          <w:iCs/>
          <w:rtl/>
        </w:rPr>
        <w:t xml:space="preserve"> </w:t>
      </w:r>
      <w:r w:rsidRPr="0020312E">
        <w:rPr>
          <w:rFonts w:asciiTheme="majorBidi" w:hAnsiTheme="majorBidi" w:cs="Times New Roman" w:hint="cs"/>
          <w:i/>
          <w:iCs/>
          <w:rtl/>
        </w:rPr>
        <w:t>الاحتياجات</w:t>
      </w:r>
      <w:r w:rsidRPr="0020312E">
        <w:rPr>
          <w:rFonts w:asciiTheme="majorBidi" w:hAnsiTheme="majorBidi" w:cs="Times New Roman"/>
          <w:i/>
          <w:iCs/>
          <w:rtl/>
        </w:rPr>
        <w:t xml:space="preserve"> </w:t>
      </w:r>
      <w:r w:rsidRPr="0020312E">
        <w:rPr>
          <w:rFonts w:asciiTheme="majorBidi" w:hAnsiTheme="majorBidi" w:cs="Times New Roman" w:hint="cs"/>
          <w:i/>
          <w:iCs/>
          <w:rtl/>
        </w:rPr>
        <w:t>التعليمية</w:t>
      </w:r>
      <w:r w:rsidRPr="0020312E">
        <w:rPr>
          <w:rFonts w:asciiTheme="majorBidi" w:hAnsiTheme="majorBidi" w:cs="Times New Roman"/>
          <w:i/>
          <w:iCs/>
          <w:rtl/>
        </w:rPr>
        <w:t xml:space="preserve"> </w:t>
      </w:r>
      <w:r w:rsidRPr="0020312E">
        <w:rPr>
          <w:rFonts w:asciiTheme="majorBidi" w:hAnsiTheme="majorBidi" w:cs="Times New Roman" w:hint="cs"/>
          <w:i/>
          <w:iCs/>
          <w:rtl/>
        </w:rPr>
        <w:t>والثقافية</w:t>
      </w:r>
      <w:r w:rsidRPr="0020312E">
        <w:rPr>
          <w:rFonts w:asciiTheme="majorBidi" w:hAnsiTheme="majorBidi" w:cs="Times New Roman"/>
          <w:i/>
          <w:iCs/>
          <w:rtl/>
        </w:rPr>
        <w:t xml:space="preserve"> </w:t>
      </w:r>
      <w:r w:rsidRPr="0020312E">
        <w:rPr>
          <w:rFonts w:asciiTheme="majorBidi" w:hAnsiTheme="majorBidi" w:cs="Times New Roman" w:hint="cs"/>
          <w:i/>
          <w:iCs/>
          <w:rtl/>
        </w:rPr>
        <w:t>للمجتمع</w:t>
      </w:r>
      <w:r w:rsidRPr="0020312E">
        <w:rPr>
          <w:rFonts w:asciiTheme="majorBidi" w:hAnsiTheme="majorBidi" w:cs="Times New Roman"/>
          <w:i/>
          <w:iCs/>
          <w:rtl/>
        </w:rPr>
        <w:t xml:space="preserve"> </w:t>
      </w:r>
      <w:r w:rsidRPr="0020312E">
        <w:rPr>
          <w:rFonts w:asciiTheme="majorBidi" w:hAnsiTheme="majorBidi" w:cs="Times New Roman" w:hint="cs"/>
          <w:i/>
          <w:iCs/>
          <w:rtl/>
        </w:rPr>
        <w:t>الفلسطيني،</w:t>
      </w:r>
      <w:r w:rsidRPr="0020312E">
        <w:rPr>
          <w:rFonts w:asciiTheme="majorBidi" w:hAnsiTheme="majorBidi" w:cs="Times New Roman"/>
          <w:i/>
          <w:iCs/>
          <w:rtl/>
        </w:rPr>
        <w:t xml:space="preserve"> </w:t>
      </w:r>
      <w:r w:rsidRPr="0020312E">
        <w:rPr>
          <w:rFonts w:asciiTheme="majorBidi" w:hAnsiTheme="majorBidi" w:cs="Times New Roman" w:hint="cs"/>
          <w:i/>
          <w:iCs/>
          <w:rtl/>
        </w:rPr>
        <w:t>وذلك</w:t>
      </w:r>
      <w:r w:rsidRPr="0020312E">
        <w:rPr>
          <w:rFonts w:asciiTheme="majorBidi" w:hAnsiTheme="majorBidi" w:cs="Times New Roman"/>
          <w:i/>
          <w:iCs/>
          <w:rtl/>
        </w:rPr>
        <w:t xml:space="preserve"> </w:t>
      </w:r>
      <w:r w:rsidRPr="0020312E">
        <w:rPr>
          <w:rFonts w:asciiTheme="majorBidi" w:hAnsiTheme="majorBidi" w:cs="Times New Roman" w:hint="cs"/>
          <w:i/>
          <w:iCs/>
          <w:rtl/>
        </w:rPr>
        <w:t>بتوفير</w:t>
      </w:r>
      <w:r w:rsidRPr="0020312E">
        <w:rPr>
          <w:rFonts w:asciiTheme="majorBidi" w:hAnsiTheme="majorBidi" w:cs="Times New Roman"/>
          <w:i/>
          <w:iCs/>
          <w:rtl/>
        </w:rPr>
        <w:t xml:space="preserve"> </w:t>
      </w:r>
      <w:r w:rsidRPr="0020312E">
        <w:rPr>
          <w:rFonts w:asciiTheme="majorBidi" w:hAnsiTheme="majorBidi" w:cs="Times New Roman" w:hint="cs"/>
          <w:i/>
          <w:iCs/>
          <w:rtl/>
        </w:rPr>
        <w:t>برامج</w:t>
      </w:r>
      <w:r w:rsidRPr="0020312E">
        <w:rPr>
          <w:rFonts w:asciiTheme="majorBidi" w:hAnsiTheme="majorBidi" w:cs="Times New Roman"/>
          <w:i/>
          <w:iCs/>
          <w:rtl/>
        </w:rPr>
        <w:t xml:space="preserve"> </w:t>
      </w:r>
      <w:r w:rsidRPr="0020312E">
        <w:rPr>
          <w:rFonts w:asciiTheme="majorBidi" w:hAnsiTheme="majorBidi" w:cs="Times New Roman" w:hint="cs"/>
          <w:i/>
          <w:iCs/>
          <w:rtl/>
        </w:rPr>
        <w:t>وخدمات</w:t>
      </w:r>
      <w:r w:rsidRPr="0020312E">
        <w:rPr>
          <w:rFonts w:asciiTheme="majorBidi" w:hAnsiTheme="majorBidi" w:cs="Times New Roman"/>
          <w:i/>
          <w:iCs/>
          <w:rtl/>
        </w:rPr>
        <w:t xml:space="preserve"> </w:t>
      </w:r>
      <w:r w:rsidRPr="0020312E">
        <w:rPr>
          <w:rFonts w:asciiTheme="majorBidi" w:hAnsiTheme="majorBidi" w:cs="Times New Roman" w:hint="cs"/>
          <w:i/>
          <w:iCs/>
          <w:rtl/>
        </w:rPr>
        <w:t>نوعية</w:t>
      </w:r>
      <w:r w:rsidRPr="0020312E">
        <w:rPr>
          <w:rFonts w:asciiTheme="majorBidi" w:hAnsiTheme="majorBidi" w:cs="Times New Roman"/>
          <w:i/>
          <w:iCs/>
          <w:rtl/>
        </w:rPr>
        <w:t xml:space="preserve"> </w:t>
      </w:r>
      <w:r w:rsidRPr="0020312E">
        <w:rPr>
          <w:rFonts w:asciiTheme="majorBidi" w:hAnsiTheme="majorBidi" w:cs="Times New Roman" w:hint="cs"/>
          <w:i/>
          <w:iCs/>
          <w:rtl/>
        </w:rPr>
        <w:t>مكملة</w:t>
      </w:r>
      <w:r w:rsidRPr="0020312E">
        <w:rPr>
          <w:rFonts w:asciiTheme="majorBidi" w:hAnsiTheme="majorBidi" w:cs="Times New Roman"/>
          <w:i/>
          <w:iCs/>
          <w:rtl/>
        </w:rPr>
        <w:t xml:space="preserve"> </w:t>
      </w:r>
      <w:r w:rsidRPr="0020312E">
        <w:rPr>
          <w:rFonts w:asciiTheme="majorBidi" w:hAnsiTheme="majorBidi" w:cs="Times New Roman" w:hint="cs"/>
          <w:i/>
          <w:iCs/>
          <w:rtl/>
        </w:rPr>
        <w:t>لرسالة</w:t>
      </w:r>
      <w:r w:rsidRPr="0020312E">
        <w:rPr>
          <w:rFonts w:asciiTheme="majorBidi" w:hAnsiTheme="majorBidi" w:cs="Times New Roman"/>
          <w:i/>
          <w:iCs/>
          <w:rtl/>
        </w:rPr>
        <w:t xml:space="preserve"> </w:t>
      </w:r>
      <w:r w:rsidRPr="0020312E">
        <w:rPr>
          <w:rFonts w:asciiTheme="majorBidi" w:hAnsiTheme="majorBidi" w:cs="Times New Roman" w:hint="cs"/>
          <w:i/>
          <w:iCs/>
          <w:rtl/>
        </w:rPr>
        <w:t>مؤسسات</w:t>
      </w:r>
      <w:r w:rsidRPr="0020312E">
        <w:rPr>
          <w:rFonts w:asciiTheme="majorBidi" w:hAnsiTheme="majorBidi" w:cs="Times New Roman"/>
          <w:i/>
          <w:iCs/>
          <w:rtl/>
        </w:rPr>
        <w:t xml:space="preserve"> </w:t>
      </w:r>
      <w:r w:rsidRPr="0020312E">
        <w:rPr>
          <w:rFonts w:asciiTheme="majorBidi" w:hAnsiTheme="majorBidi" w:cs="Times New Roman" w:hint="cs"/>
          <w:i/>
          <w:iCs/>
          <w:rtl/>
        </w:rPr>
        <w:t>التعليم</w:t>
      </w:r>
      <w:r w:rsidRPr="0020312E">
        <w:rPr>
          <w:rFonts w:asciiTheme="majorBidi" w:hAnsiTheme="majorBidi" w:cs="Times New Roman"/>
          <w:i/>
          <w:iCs/>
          <w:rtl/>
        </w:rPr>
        <w:t xml:space="preserve"> </w:t>
      </w:r>
      <w:r w:rsidRPr="0020312E">
        <w:rPr>
          <w:rFonts w:asciiTheme="majorBidi" w:hAnsiTheme="majorBidi" w:cs="Times New Roman" w:hint="cs"/>
          <w:i/>
          <w:iCs/>
          <w:rtl/>
        </w:rPr>
        <w:t>العالي</w:t>
      </w:r>
      <w:r w:rsidRPr="0020312E">
        <w:rPr>
          <w:rFonts w:asciiTheme="majorBidi" w:hAnsiTheme="majorBidi" w:cs="Times New Roman"/>
          <w:i/>
          <w:iCs/>
          <w:rtl/>
        </w:rPr>
        <w:t xml:space="preserve"> </w:t>
      </w:r>
      <w:r w:rsidRPr="0020312E">
        <w:rPr>
          <w:rFonts w:asciiTheme="majorBidi" w:hAnsiTheme="majorBidi" w:cs="Times New Roman" w:hint="cs"/>
          <w:i/>
          <w:iCs/>
          <w:rtl/>
        </w:rPr>
        <w:t>الفلسطينية</w:t>
      </w:r>
      <w:r w:rsidRPr="0020312E">
        <w:rPr>
          <w:rFonts w:asciiTheme="majorBidi" w:hAnsiTheme="majorBidi" w:cs="Times New Roman"/>
          <w:i/>
          <w:iCs/>
          <w:rtl/>
        </w:rPr>
        <w:t xml:space="preserve">. </w:t>
      </w:r>
      <w:r w:rsidRPr="0020312E">
        <w:rPr>
          <w:rFonts w:asciiTheme="majorBidi" w:hAnsiTheme="majorBidi" w:cs="Times New Roman" w:hint="cs"/>
          <w:i/>
          <w:iCs/>
          <w:rtl/>
        </w:rPr>
        <w:t>ويحدوها</w:t>
      </w:r>
      <w:r w:rsidRPr="0020312E">
        <w:rPr>
          <w:rFonts w:asciiTheme="majorBidi" w:hAnsiTheme="majorBidi" w:cs="Times New Roman"/>
          <w:i/>
          <w:iCs/>
          <w:rtl/>
        </w:rPr>
        <w:t xml:space="preserve"> </w:t>
      </w:r>
      <w:r w:rsidRPr="0020312E">
        <w:rPr>
          <w:rFonts w:asciiTheme="majorBidi" w:hAnsiTheme="majorBidi" w:cs="Times New Roman" w:hint="cs"/>
          <w:i/>
          <w:iCs/>
          <w:rtl/>
        </w:rPr>
        <w:t>الأمل</w:t>
      </w:r>
      <w:r w:rsidRPr="0020312E">
        <w:rPr>
          <w:rFonts w:asciiTheme="majorBidi" w:hAnsiTheme="majorBidi" w:cs="Times New Roman"/>
          <w:i/>
          <w:iCs/>
          <w:rtl/>
        </w:rPr>
        <w:t xml:space="preserve"> </w:t>
      </w:r>
      <w:r w:rsidRPr="0020312E">
        <w:rPr>
          <w:rFonts w:asciiTheme="majorBidi" w:hAnsiTheme="majorBidi" w:cs="Times New Roman" w:hint="cs"/>
          <w:i/>
          <w:iCs/>
          <w:rtl/>
        </w:rPr>
        <w:t>في</w:t>
      </w:r>
      <w:r w:rsidRPr="0020312E">
        <w:rPr>
          <w:rFonts w:asciiTheme="majorBidi" w:hAnsiTheme="majorBidi" w:cs="Times New Roman"/>
          <w:i/>
          <w:iCs/>
          <w:rtl/>
        </w:rPr>
        <w:t xml:space="preserve"> </w:t>
      </w:r>
      <w:r w:rsidRPr="0020312E">
        <w:rPr>
          <w:rFonts w:asciiTheme="majorBidi" w:hAnsiTheme="majorBidi" w:cs="Times New Roman" w:hint="cs"/>
          <w:i/>
          <w:iCs/>
          <w:rtl/>
        </w:rPr>
        <w:t>تحقيق</w:t>
      </w:r>
      <w:r w:rsidRPr="0020312E">
        <w:rPr>
          <w:rFonts w:asciiTheme="majorBidi" w:hAnsiTheme="majorBidi" w:cs="Times New Roman"/>
          <w:i/>
          <w:iCs/>
          <w:rtl/>
        </w:rPr>
        <w:t xml:space="preserve"> </w:t>
      </w:r>
      <w:r w:rsidRPr="0020312E">
        <w:rPr>
          <w:rFonts w:asciiTheme="majorBidi" w:hAnsiTheme="majorBidi" w:cs="Times New Roman" w:hint="cs"/>
          <w:i/>
          <w:iCs/>
          <w:rtl/>
        </w:rPr>
        <w:t>هذا</w:t>
      </w:r>
      <w:r w:rsidRPr="0020312E">
        <w:rPr>
          <w:rFonts w:asciiTheme="majorBidi" w:hAnsiTheme="majorBidi" w:cs="Times New Roman"/>
          <w:i/>
          <w:iCs/>
          <w:rtl/>
        </w:rPr>
        <w:t xml:space="preserve"> </w:t>
      </w:r>
      <w:r w:rsidRPr="0020312E">
        <w:rPr>
          <w:rFonts w:asciiTheme="majorBidi" w:hAnsiTheme="majorBidi" w:cs="Times New Roman" w:hint="cs"/>
          <w:i/>
          <w:iCs/>
          <w:rtl/>
        </w:rPr>
        <w:t>كله</w:t>
      </w:r>
      <w:r w:rsidRPr="0020312E">
        <w:rPr>
          <w:rFonts w:asciiTheme="majorBidi" w:hAnsiTheme="majorBidi" w:cs="Times New Roman"/>
          <w:i/>
          <w:iCs/>
          <w:rtl/>
        </w:rPr>
        <w:t xml:space="preserve"> </w:t>
      </w:r>
      <w:r w:rsidRPr="0020312E">
        <w:rPr>
          <w:rFonts w:asciiTheme="majorBidi" w:hAnsiTheme="majorBidi" w:cs="Times New Roman" w:hint="cs"/>
          <w:i/>
          <w:iCs/>
          <w:rtl/>
        </w:rPr>
        <w:t>اعتماداً</w:t>
      </w:r>
      <w:r w:rsidRPr="0020312E">
        <w:rPr>
          <w:rFonts w:asciiTheme="majorBidi" w:hAnsiTheme="majorBidi" w:cs="Times New Roman"/>
          <w:i/>
          <w:iCs/>
          <w:rtl/>
        </w:rPr>
        <w:t xml:space="preserve"> </w:t>
      </w:r>
      <w:r w:rsidRPr="0020312E">
        <w:rPr>
          <w:rFonts w:asciiTheme="majorBidi" w:hAnsiTheme="majorBidi" w:cs="Times New Roman" w:hint="cs"/>
          <w:i/>
          <w:iCs/>
          <w:rtl/>
        </w:rPr>
        <w:t>على</w:t>
      </w:r>
      <w:r w:rsidRPr="0020312E">
        <w:rPr>
          <w:rFonts w:asciiTheme="majorBidi" w:hAnsiTheme="majorBidi" w:cs="Times New Roman"/>
          <w:i/>
          <w:iCs/>
          <w:rtl/>
        </w:rPr>
        <w:t xml:space="preserve"> </w:t>
      </w:r>
      <w:r w:rsidRPr="0020312E">
        <w:rPr>
          <w:rFonts w:asciiTheme="majorBidi" w:hAnsiTheme="majorBidi" w:cs="Times New Roman" w:hint="cs"/>
          <w:i/>
          <w:iCs/>
          <w:rtl/>
        </w:rPr>
        <w:t>مواردها</w:t>
      </w:r>
      <w:r w:rsidRPr="0020312E">
        <w:rPr>
          <w:rFonts w:asciiTheme="majorBidi" w:hAnsiTheme="majorBidi" w:cs="Times New Roman"/>
          <w:i/>
          <w:iCs/>
          <w:rtl/>
        </w:rPr>
        <w:t xml:space="preserve"> </w:t>
      </w:r>
      <w:r w:rsidRPr="0020312E">
        <w:rPr>
          <w:rFonts w:asciiTheme="majorBidi" w:hAnsiTheme="majorBidi" w:cs="Times New Roman" w:hint="cs"/>
          <w:i/>
          <w:iCs/>
          <w:rtl/>
        </w:rPr>
        <w:t>الغنية</w:t>
      </w:r>
      <w:r w:rsidRPr="0020312E">
        <w:rPr>
          <w:rFonts w:asciiTheme="majorBidi" w:hAnsiTheme="majorBidi" w:cs="Times New Roman"/>
          <w:i/>
          <w:iCs/>
          <w:rtl/>
        </w:rPr>
        <w:t xml:space="preserve"> </w:t>
      </w:r>
      <w:r w:rsidRPr="0020312E">
        <w:rPr>
          <w:rFonts w:asciiTheme="majorBidi" w:hAnsiTheme="majorBidi" w:cs="Times New Roman" w:hint="cs"/>
          <w:i/>
          <w:iCs/>
          <w:rtl/>
        </w:rPr>
        <w:t>الممثلة</w:t>
      </w:r>
      <w:r w:rsidRPr="0020312E">
        <w:rPr>
          <w:rFonts w:asciiTheme="majorBidi" w:hAnsiTheme="majorBidi" w:cs="Times New Roman"/>
          <w:i/>
          <w:iCs/>
          <w:rtl/>
        </w:rPr>
        <w:t xml:space="preserve"> </w:t>
      </w:r>
      <w:r w:rsidRPr="0020312E">
        <w:rPr>
          <w:rFonts w:asciiTheme="majorBidi" w:hAnsiTheme="majorBidi" w:cs="Times New Roman" w:hint="cs"/>
          <w:i/>
          <w:iCs/>
          <w:rtl/>
        </w:rPr>
        <w:t>بشعبها</w:t>
      </w:r>
      <w:r w:rsidRPr="0020312E">
        <w:rPr>
          <w:rFonts w:asciiTheme="majorBidi" w:hAnsiTheme="majorBidi" w:cs="Times New Roman"/>
          <w:i/>
          <w:iCs/>
          <w:rtl/>
        </w:rPr>
        <w:t xml:space="preserve"> </w:t>
      </w:r>
      <w:r w:rsidRPr="0020312E">
        <w:rPr>
          <w:rFonts w:asciiTheme="majorBidi" w:hAnsiTheme="majorBidi" w:cs="Times New Roman" w:hint="cs"/>
          <w:i/>
          <w:iCs/>
          <w:rtl/>
        </w:rPr>
        <w:t>المتعلم،</w:t>
      </w:r>
      <w:r w:rsidRPr="0020312E">
        <w:rPr>
          <w:rFonts w:asciiTheme="majorBidi" w:hAnsiTheme="majorBidi" w:cs="Times New Roman"/>
          <w:i/>
          <w:iCs/>
          <w:rtl/>
        </w:rPr>
        <w:t xml:space="preserve"> </w:t>
      </w:r>
      <w:r w:rsidRPr="0020312E">
        <w:rPr>
          <w:rFonts w:asciiTheme="majorBidi" w:hAnsiTheme="majorBidi" w:cs="Times New Roman" w:hint="cs"/>
          <w:i/>
          <w:iCs/>
          <w:rtl/>
        </w:rPr>
        <w:t>وتراثها،</w:t>
      </w:r>
      <w:r w:rsidRPr="0020312E">
        <w:rPr>
          <w:rFonts w:asciiTheme="majorBidi" w:hAnsiTheme="majorBidi" w:cs="Times New Roman"/>
          <w:i/>
          <w:iCs/>
          <w:rtl/>
        </w:rPr>
        <w:t xml:space="preserve"> </w:t>
      </w:r>
      <w:r w:rsidRPr="0020312E">
        <w:rPr>
          <w:rFonts w:asciiTheme="majorBidi" w:hAnsiTheme="majorBidi" w:cs="Times New Roman" w:hint="cs"/>
          <w:i/>
          <w:iCs/>
          <w:rtl/>
        </w:rPr>
        <w:t>ومقدساتها،</w:t>
      </w:r>
      <w:r w:rsidRPr="0020312E">
        <w:rPr>
          <w:rFonts w:asciiTheme="majorBidi" w:hAnsiTheme="majorBidi" w:cs="Times New Roman"/>
          <w:i/>
          <w:iCs/>
          <w:rtl/>
        </w:rPr>
        <w:t xml:space="preserve"> </w:t>
      </w:r>
      <w:r w:rsidRPr="0020312E">
        <w:rPr>
          <w:rFonts w:asciiTheme="majorBidi" w:hAnsiTheme="majorBidi" w:cs="Times New Roman" w:hint="cs"/>
          <w:i/>
          <w:iCs/>
          <w:rtl/>
        </w:rPr>
        <w:t>وقيمها،</w:t>
      </w:r>
      <w:r w:rsidRPr="0020312E">
        <w:rPr>
          <w:rFonts w:asciiTheme="majorBidi" w:hAnsiTheme="majorBidi" w:cs="Times New Roman"/>
          <w:i/>
          <w:iCs/>
          <w:rtl/>
        </w:rPr>
        <w:t xml:space="preserve"> </w:t>
      </w:r>
      <w:r w:rsidRPr="0020312E">
        <w:rPr>
          <w:rFonts w:asciiTheme="majorBidi" w:hAnsiTheme="majorBidi" w:cs="Times New Roman" w:hint="cs"/>
          <w:i/>
          <w:iCs/>
          <w:rtl/>
        </w:rPr>
        <w:t>واقتصادها</w:t>
      </w:r>
      <w:r w:rsidRPr="0020312E">
        <w:rPr>
          <w:rFonts w:asciiTheme="majorBidi" w:hAnsiTheme="majorBidi" w:cs="Times New Roman"/>
          <w:i/>
          <w:iCs/>
          <w:rtl/>
        </w:rPr>
        <w:t xml:space="preserve"> </w:t>
      </w:r>
      <w:r w:rsidRPr="0020312E">
        <w:rPr>
          <w:rFonts w:asciiTheme="majorBidi" w:hAnsiTheme="majorBidi" w:cs="Times New Roman" w:hint="cs"/>
          <w:i/>
          <w:iCs/>
          <w:rtl/>
        </w:rPr>
        <w:t>القائم</w:t>
      </w:r>
      <w:r w:rsidRPr="0020312E">
        <w:rPr>
          <w:rFonts w:asciiTheme="majorBidi" w:hAnsiTheme="majorBidi" w:cs="Times New Roman"/>
          <w:i/>
          <w:iCs/>
          <w:rtl/>
        </w:rPr>
        <w:t xml:space="preserve"> </w:t>
      </w:r>
      <w:r w:rsidRPr="0020312E">
        <w:rPr>
          <w:rFonts w:asciiTheme="majorBidi" w:hAnsiTheme="majorBidi" w:cs="Times New Roman" w:hint="cs"/>
          <w:i/>
          <w:iCs/>
          <w:rtl/>
        </w:rPr>
        <w:t>على</w:t>
      </w:r>
      <w:r w:rsidRPr="0020312E">
        <w:rPr>
          <w:rFonts w:asciiTheme="majorBidi" w:hAnsiTheme="majorBidi" w:cs="Times New Roman"/>
          <w:i/>
          <w:iCs/>
          <w:rtl/>
        </w:rPr>
        <w:t xml:space="preserve"> </w:t>
      </w:r>
      <w:r w:rsidRPr="0020312E">
        <w:rPr>
          <w:rFonts w:asciiTheme="majorBidi" w:hAnsiTheme="majorBidi" w:cs="Times New Roman" w:hint="cs"/>
          <w:i/>
          <w:iCs/>
          <w:rtl/>
        </w:rPr>
        <w:t>إنتاج</w:t>
      </w:r>
      <w:r w:rsidRPr="0020312E">
        <w:rPr>
          <w:rFonts w:asciiTheme="majorBidi" w:hAnsiTheme="majorBidi" w:cs="Times New Roman"/>
          <w:i/>
          <w:iCs/>
          <w:rtl/>
        </w:rPr>
        <w:t xml:space="preserve"> </w:t>
      </w:r>
      <w:r w:rsidRPr="0020312E">
        <w:rPr>
          <w:rFonts w:asciiTheme="majorBidi" w:hAnsiTheme="majorBidi" w:cs="Times New Roman" w:hint="cs"/>
          <w:i/>
          <w:iCs/>
          <w:rtl/>
        </w:rPr>
        <w:t>المعرفة</w:t>
      </w:r>
      <w:r w:rsidRPr="0020312E">
        <w:rPr>
          <w:rFonts w:asciiTheme="majorBidi" w:hAnsiTheme="majorBidi" w:cs="Times New Roman"/>
          <w:i/>
          <w:iCs/>
          <w:rtl/>
        </w:rPr>
        <w:t xml:space="preserve"> </w:t>
      </w:r>
      <w:r w:rsidRPr="0020312E">
        <w:rPr>
          <w:rFonts w:asciiTheme="majorBidi" w:hAnsiTheme="majorBidi" w:cs="Times New Roman" w:hint="cs"/>
          <w:i/>
          <w:iCs/>
          <w:rtl/>
        </w:rPr>
        <w:t>ونشرها</w:t>
      </w:r>
      <w:r w:rsidRPr="0020312E">
        <w:rPr>
          <w:rFonts w:asciiTheme="majorBidi" w:hAnsiTheme="majorBidi" w:cs="Times New Roman"/>
          <w:i/>
          <w:iCs/>
          <w:rtl/>
        </w:rPr>
        <w:t xml:space="preserve"> </w:t>
      </w:r>
      <w:r w:rsidRPr="0020312E">
        <w:rPr>
          <w:rFonts w:asciiTheme="majorBidi" w:hAnsiTheme="majorBidi" w:cs="Times New Roman" w:hint="cs"/>
          <w:i/>
          <w:iCs/>
          <w:rtl/>
        </w:rPr>
        <w:t>وتسويقها</w:t>
      </w:r>
      <w:r w:rsidRPr="0020312E">
        <w:rPr>
          <w:rFonts w:asciiTheme="majorBidi" w:hAnsiTheme="majorBidi" w:cs="Times New Roman"/>
          <w:i/>
          <w:iCs/>
          <w:rtl/>
        </w:rPr>
        <w:t>.</w:t>
      </w:r>
    </w:p>
    <w:p w:rsidR="0020312E" w:rsidRPr="0020312E" w:rsidRDefault="0020312E" w:rsidP="0020312E">
      <w:pPr>
        <w:pStyle w:val="ListParagraph"/>
        <w:rPr>
          <w:rFonts w:asciiTheme="majorBidi" w:hAnsiTheme="majorBidi" w:cstheme="majorBidi"/>
          <w:u w:val="single"/>
          <w:rtl/>
        </w:rPr>
      </w:pPr>
    </w:p>
    <w:p w:rsidR="0020312E" w:rsidRPr="0020312E" w:rsidRDefault="0020312E" w:rsidP="0020312E">
      <w:pPr>
        <w:pStyle w:val="ListParagraph"/>
        <w:numPr>
          <w:ilvl w:val="0"/>
          <w:numId w:val="1"/>
        </w:numPr>
        <w:jc w:val="both"/>
        <w:rPr>
          <w:rFonts w:asciiTheme="majorBidi" w:hAnsiTheme="majorBidi" w:cstheme="majorBidi"/>
          <w:u w:val="single"/>
        </w:rPr>
      </w:pPr>
      <w:r w:rsidRPr="0020312E">
        <w:rPr>
          <w:rFonts w:asciiTheme="majorBidi" w:hAnsiTheme="majorBidi" w:cs="Times New Roman" w:hint="cs"/>
          <w:u w:val="single"/>
          <w:rtl/>
        </w:rPr>
        <w:t>تنبع</w:t>
      </w:r>
      <w:r w:rsidRPr="0020312E">
        <w:rPr>
          <w:rFonts w:asciiTheme="majorBidi" w:hAnsiTheme="majorBidi" w:cs="Times New Roman"/>
          <w:u w:val="single"/>
          <w:rtl/>
        </w:rPr>
        <w:t xml:space="preserve"> </w:t>
      </w:r>
      <w:r w:rsidRPr="0020312E">
        <w:rPr>
          <w:rFonts w:asciiTheme="majorBidi" w:hAnsiTheme="majorBidi" w:cs="Times New Roman" w:hint="cs"/>
          <w:u w:val="single"/>
          <w:rtl/>
        </w:rPr>
        <w:t>رسالة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الكلية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من</w:t>
      </w:r>
      <w:r w:rsidRPr="0020312E">
        <w:rPr>
          <w:rFonts w:asciiTheme="majorBidi" w:hAnsiTheme="majorBidi" w:cs="Times New Roman"/>
          <w:u w:val="single"/>
          <w:rtl/>
        </w:rPr>
        <w:t xml:space="preserve"> </w:t>
      </w:r>
      <w:r w:rsidRPr="0020312E">
        <w:rPr>
          <w:rFonts w:asciiTheme="majorBidi" w:hAnsiTheme="majorBidi" w:cs="Times New Roman" w:hint="cs"/>
          <w:u w:val="single"/>
          <w:rtl/>
        </w:rPr>
        <w:t>عزمها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على</w:t>
      </w:r>
      <w:r w:rsidRPr="0020312E">
        <w:rPr>
          <w:rFonts w:asciiTheme="majorBidi" w:hAnsiTheme="majorBidi" w:cs="Times New Roman"/>
          <w:u w:val="single"/>
          <w:rtl/>
        </w:rPr>
        <w:t xml:space="preserve"> </w:t>
      </w:r>
      <w:r w:rsidRPr="0020312E">
        <w:rPr>
          <w:rFonts w:asciiTheme="majorBidi" w:hAnsiTheme="majorBidi" w:cs="Times New Roman" w:hint="cs"/>
          <w:u w:val="single"/>
          <w:rtl/>
        </w:rPr>
        <w:t>إنجاز</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مشروع</w:t>
      </w:r>
      <w:r w:rsidRPr="0020312E">
        <w:rPr>
          <w:rFonts w:asciiTheme="majorBidi" w:hAnsiTheme="majorBidi" w:cs="Times New Roman"/>
          <w:u w:val="single"/>
          <w:rtl/>
        </w:rPr>
        <w:t xml:space="preserve"> </w:t>
      </w:r>
      <w:r w:rsidRPr="0020312E">
        <w:rPr>
          <w:rFonts w:asciiTheme="majorBidi" w:hAnsiTheme="majorBidi" w:cs="Times New Roman" w:hint="cs"/>
          <w:u w:val="single"/>
          <w:rtl/>
        </w:rPr>
        <w:t>جامعة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فلسطين</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الأهلية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لتكون</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مصدر</w:t>
      </w:r>
      <w:r w:rsidRPr="0020312E">
        <w:rPr>
          <w:rFonts w:asciiTheme="majorBidi" w:hAnsiTheme="majorBidi" w:cs="Times New Roman"/>
          <w:u w:val="single"/>
          <w:rtl/>
        </w:rPr>
        <w:t xml:space="preserve"> </w:t>
      </w:r>
      <w:r w:rsidRPr="0020312E">
        <w:rPr>
          <w:rFonts w:asciiTheme="majorBidi" w:hAnsiTheme="majorBidi" w:cs="Times New Roman" w:hint="cs"/>
          <w:u w:val="single"/>
          <w:rtl/>
        </w:rPr>
        <w:t>إشعاع</w:t>
      </w:r>
      <w:r w:rsidRPr="0020312E">
        <w:rPr>
          <w:rFonts w:asciiTheme="majorBidi" w:hAnsiTheme="majorBidi" w:cs="Times New Roman"/>
          <w:u w:val="single"/>
          <w:rtl/>
        </w:rPr>
        <w:t xml:space="preserve"> </w:t>
      </w:r>
      <w:r w:rsidRPr="0020312E">
        <w:rPr>
          <w:rFonts w:asciiTheme="majorBidi" w:hAnsiTheme="majorBidi" w:cs="Times New Roman" w:hint="cs"/>
          <w:u w:val="single"/>
          <w:rtl/>
        </w:rPr>
        <w:t>حضاري</w:t>
      </w:r>
      <w:r w:rsidRPr="0020312E">
        <w:rPr>
          <w:rFonts w:asciiTheme="majorBidi" w:hAnsiTheme="majorBidi" w:cs="Times New Roman"/>
          <w:u w:val="single"/>
          <w:rtl/>
        </w:rPr>
        <w:t xml:space="preserve"> </w:t>
      </w:r>
      <w:r w:rsidRPr="0020312E">
        <w:rPr>
          <w:rFonts w:asciiTheme="majorBidi" w:hAnsiTheme="majorBidi" w:cs="Times New Roman" w:hint="cs"/>
          <w:u w:val="single"/>
          <w:rtl/>
        </w:rPr>
        <w:t>للفكر</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والثقافة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والعلوم،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وتحقيق</w:t>
      </w:r>
      <w:r w:rsidRPr="0020312E">
        <w:rPr>
          <w:rFonts w:asciiTheme="majorBidi" w:hAnsiTheme="majorBidi" w:cs="Times New Roman"/>
          <w:u w:val="single"/>
          <w:rtl/>
        </w:rPr>
        <w:t xml:space="preserve"> </w:t>
      </w:r>
      <w:r w:rsidRPr="0020312E">
        <w:rPr>
          <w:rFonts w:asciiTheme="majorBidi" w:hAnsiTheme="majorBidi" w:cs="Times New Roman" w:hint="cs"/>
          <w:u w:val="single"/>
          <w:rtl/>
        </w:rPr>
        <w:t>رسالة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التعليم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العالي</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وتجسيده</w:t>
      </w:r>
      <w:r w:rsidRPr="0020312E">
        <w:rPr>
          <w:rFonts w:asciiTheme="majorBidi" w:hAnsiTheme="majorBidi" w:cs="Times New Roman"/>
          <w:u w:val="single"/>
          <w:rtl/>
        </w:rPr>
        <w:t xml:space="preserve"> </w:t>
      </w:r>
      <w:r w:rsidRPr="0020312E">
        <w:rPr>
          <w:rFonts w:asciiTheme="majorBidi" w:hAnsiTheme="majorBidi" w:cs="Times New Roman" w:hint="cs"/>
          <w:u w:val="single"/>
          <w:rtl/>
        </w:rPr>
        <w:t>بالحرص</w:t>
      </w:r>
      <w:r w:rsidRPr="0020312E">
        <w:rPr>
          <w:rFonts w:asciiTheme="majorBidi" w:hAnsiTheme="majorBidi" w:cs="Times New Roman"/>
          <w:u w:val="single"/>
          <w:rtl/>
        </w:rPr>
        <w:t xml:space="preserve"> </w:t>
      </w:r>
      <w:r w:rsidRPr="0020312E">
        <w:rPr>
          <w:rFonts w:asciiTheme="majorBidi" w:hAnsiTheme="majorBidi" w:cs="Times New Roman" w:hint="cs"/>
          <w:u w:val="single"/>
          <w:rtl/>
        </w:rPr>
        <w:t>على</w:t>
      </w:r>
      <w:r w:rsidRPr="0020312E">
        <w:rPr>
          <w:rFonts w:asciiTheme="majorBidi" w:hAnsiTheme="majorBidi" w:cs="Times New Roman"/>
          <w:u w:val="single"/>
          <w:rtl/>
        </w:rPr>
        <w:t xml:space="preserve"> </w:t>
      </w:r>
      <w:r w:rsidRPr="0020312E">
        <w:rPr>
          <w:rFonts w:asciiTheme="majorBidi" w:hAnsiTheme="majorBidi" w:cs="Times New Roman" w:hint="cs"/>
          <w:u w:val="single"/>
          <w:rtl/>
        </w:rPr>
        <w:t>جودة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مخرجات</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التعليم،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وتلبية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الاحتياجات</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التعليمية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والثقافية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للمجتمع</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الفلسطيني،</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وذلك</w:t>
      </w:r>
      <w:r w:rsidRPr="0020312E">
        <w:rPr>
          <w:rFonts w:asciiTheme="majorBidi" w:hAnsiTheme="majorBidi" w:cs="Times New Roman"/>
          <w:u w:val="single"/>
          <w:rtl/>
        </w:rPr>
        <w:t xml:space="preserve"> </w:t>
      </w:r>
      <w:r w:rsidRPr="0020312E">
        <w:rPr>
          <w:rFonts w:asciiTheme="majorBidi" w:hAnsiTheme="majorBidi" w:cs="Times New Roman" w:hint="cs"/>
          <w:u w:val="single"/>
          <w:rtl/>
        </w:rPr>
        <w:t>بتوفير</w:t>
      </w:r>
      <w:r w:rsidRPr="0020312E">
        <w:rPr>
          <w:rFonts w:asciiTheme="majorBidi" w:hAnsiTheme="majorBidi" w:cs="Times New Roman"/>
          <w:u w:val="single"/>
          <w:rtl/>
        </w:rPr>
        <w:t xml:space="preserve"> </w:t>
      </w:r>
      <w:r w:rsidRPr="0020312E">
        <w:rPr>
          <w:rFonts w:asciiTheme="majorBidi" w:hAnsiTheme="majorBidi" w:cs="Times New Roman" w:hint="cs"/>
          <w:u w:val="single"/>
          <w:rtl/>
        </w:rPr>
        <w:t>برامج</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وخدمات</w:t>
      </w:r>
      <w:r w:rsidRPr="0020312E">
        <w:rPr>
          <w:rFonts w:asciiTheme="majorBidi" w:hAnsiTheme="majorBidi" w:cs="Times New Roman"/>
          <w:u w:val="single"/>
          <w:rtl/>
        </w:rPr>
        <w:t xml:space="preserve"> </w:t>
      </w:r>
      <w:r w:rsidRPr="0020312E">
        <w:rPr>
          <w:rFonts w:asciiTheme="majorBidi" w:hAnsiTheme="majorBidi" w:cs="Times New Roman" w:hint="cs"/>
          <w:u w:val="single"/>
          <w:rtl/>
        </w:rPr>
        <w:t>نوعية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مكملة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لرسالة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مؤسسات</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التعليم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العالي</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الفلسطينية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ويحدوها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الأمل</w:t>
      </w:r>
      <w:r w:rsidRPr="0020312E">
        <w:rPr>
          <w:rFonts w:asciiTheme="majorBidi" w:hAnsiTheme="majorBidi" w:cs="Times New Roman"/>
          <w:u w:val="single"/>
          <w:rtl/>
        </w:rPr>
        <w:t xml:space="preserve"> </w:t>
      </w:r>
      <w:r w:rsidRPr="0020312E">
        <w:rPr>
          <w:rFonts w:asciiTheme="majorBidi" w:hAnsiTheme="majorBidi" w:cs="Times New Roman" w:hint="cs"/>
          <w:u w:val="single"/>
          <w:rtl/>
        </w:rPr>
        <w:t>في</w:t>
      </w:r>
      <w:r w:rsidRPr="0020312E">
        <w:rPr>
          <w:rFonts w:asciiTheme="majorBidi" w:hAnsiTheme="majorBidi" w:cs="Times New Roman"/>
          <w:u w:val="single"/>
          <w:rtl/>
        </w:rPr>
        <w:t xml:space="preserve"> </w:t>
      </w:r>
      <w:r w:rsidRPr="0020312E">
        <w:rPr>
          <w:rFonts w:asciiTheme="majorBidi" w:hAnsiTheme="majorBidi" w:cs="Times New Roman" w:hint="cs"/>
          <w:u w:val="single"/>
          <w:rtl/>
        </w:rPr>
        <w:t>تحقيق</w:t>
      </w:r>
      <w:r w:rsidRPr="0020312E">
        <w:rPr>
          <w:rFonts w:asciiTheme="majorBidi" w:hAnsiTheme="majorBidi" w:cs="Times New Roman"/>
          <w:u w:val="single"/>
          <w:rtl/>
        </w:rPr>
        <w:t xml:space="preserve"> </w:t>
      </w:r>
      <w:r w:rsidRPr="0020312E">
        <w:rPr>
          <w:rFonts w:asciiTheme="majorBidi" w:hAnsiTheme="majorBidi" w:cs="Times New Roman" w:hint="cs"/>
          <w:u w:val="single"/>
          <w:rtl/>
        </w:rPr>
        <w:t>هذا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كله</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اعتماداً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على</w:t>
      </w:r>
      <w:r w:rsidRPr="0020312E">
        <w:rPr>
          <w:rFonts w:asciiTheme="majorBidi" w:hAnsiTheme="majorBidi" w:cs="Times New Roman"/>
          <w:u w:val="single"/>
          <w:rtl/>
        </w:rPr>
        <w:t xml:space="preserve"> </w:t>
      </w:r>
      <w:r w:rsidRPr="0020312E">
        <w:rPr>
          <w:rFonts w:asciiTheme="majorBidi" w:hAnsiTheme="majorBidi" w:cs="Times New Roman" w:hint="cs"/>
          <w:u w:val="single"/>
          <w:rtl/>
        </w:rPr>
        <w:t>مواردها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الغنية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الممثلة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بشعبها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المتعلم،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وتراثها،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ومقدساتها،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وقيمها،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واقتصادها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القائم</w:t>
      </w:r>
      <w:r w:rsidRPr="0020312E">
        <w:rPr>
          <w:rFonts w:asciiTheme="majorBidi" w:hAnsiTheme="majorBidi" w:cs="Times New Roman"/>
          <w:u w:val="single"/>
          <w:rtl/>
        </w:rPr>
        <w:t xml:space="preserve"> </w:t>
      </w:r>
      <w:r w:rsidRPr="0020312E">
        <w:rPr>
          <w:rFonts w:asciiTheme="majorBidi" w:hAnsiTheme="majorBidi" w:cs="Times New Roman" w:hint="cs"/>
          <w:u w:val="single"/>
          <w:rtl/>
        </w:rPr>
        <w:t>على</w:t>
      </w:r>
      <w:r w:rsidRPr="0020312E">
        <w:rPr>
          <w:rFonts w:asciiTheme="majorBidi" w:hAnsiTheme="majorBidi" w:cs="Times New Roman"/>
          <w:u w:val="single"/>
          <w:rtl/>
        </w:rPr>
        <w:t xml:space="preserve"> </w:t>
      </w:r>
      <w:r w:rsidRPr="0020312E">
        <w:rPr>
          <w:rFonts w:asciiTheme="majorBidi" w:hAnsiTheme="majorBidi" w:cs="Times New Roman" w:hint="cs"/>
          <w:u w:val="single"/>
          <w:rtl/>
        </w:rPr>
        <w:t>إنتاج</w:t>
      </w:r>
      <w:r w:rsidRPr="0020312E">
        <w:rPr>
          <w:rFonts w:asciiTheme="majorBidi" w:hAnsiTheme="majorBidi" w:cs="Times New Roman"/>
          <w:u w:val="single"/>
          <w:rtl/>
        </w:rPr>
        <w:t xml:space="preserve"> </w:t>
      </w:r>
      <w:r w:rsidRPr="0020312E">
        <w:rPr>
          <w:rFonts w:asciiTheme="majorBidi" w:hAnsiTheme="majorBidi" w:cs="Times New Roman" w:hint="cs"/>
          <w:u w:val="single"/>
          <w:rtl/>
        </w:rPr>
        <w:t>المعرفة</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ونشرها</w:t>
      </w:r>
      <w:r w:rsidRPr="0020312E">
        <w:rPr>
          <w:rFonts w:asciiTheme="majorBidi" w:hAnsiTheme="majorBidi" w:cs="Times New Roman"/>
          <w:u w:val="single"/>
          <w:rtl/>
        </w:rPr>
        <w:t xml:space="preserve"> </w:t>
      </w:r>
      <w:r w:rsidRPr="0020312E">
        <w:rPr>
          <w:rFonts w:asciiTheme="majorBidi" w:hAnsiTheme="majorBidi" w:cs="Times New Roman" w:hint="cs"/>
          <w:u w:val="single"/>
          <w:rtl/>
        </w:rPr>
        <w:t>وتسويقها</w:t>
      </w:r>
    </w:p>
    <w:p w:rsidR="0020312E" w:rsidRPr="0020312E" w:rsidRDefault="0020312E" w:rsidP="0020312E">
      <w:pPr>
        <w:pStyle w:val="ListParagraph"/>
        <w:rPr>
          <w:rFonts w:asciiTheme="majorBidi" w:hAnsiTheme="majorBidi" w:cstheme="majorBidi"/>
          <w:u w:val="single"/>
          <w:rtl/>
        </w:rPr>
      </w:pPr>
    </w:p>
    <w:p w:rsidR="0020312E" w:rsidRDefault="0020312E" w:rsidP="0020312E">
      <w:pPr>
        <w:pStyle w:val="ListParagraph"/>
        <w:numPr>
          <w:ilvl w:val="0"/>
          <w:numId w:val="1"/>
        </w:numPr>
        <w:jc w:val="both"/>
        <w:rPr>
          <w:rFonts w:asciiTheme="majorBidi" w:hAnsiTheme="majorBidi" w:cstheme="majorBidi"/>
          <w:strike/>
        </w:rPr>
      </w:pPr>
      <w:r w:rsidRPr="0020312E">
        <w:rPr>
          <w:rFonts w:asciiTheme="majorBidi" w:hAnsiTheme="majorBidi" w:cs="Times New Roman" w:hint="cs"/>
          <w:strike/>
          <w:rtl/>
        </w:rPr>
        <w:t>تنبع</w:t>
      </w:r>
      <w:r w:rsidRPr="0020312E">
        <w:rPr>
          <w:rFonts w:asciiTheme="majorBidi" w:hAnsiTheme="majorBidi" w:cs="Times New Roman"/>
          <w:strike/>
          <w:rtl/>
        </w:rPr>
        <w:t xml:space="preserve"> </w:t>
      </w:r>
      <w:r w:rsidRPr="0020312E">
        <w:rPr>
          <w:rFonts w:asciiTheme="majorBidi" w:hAnsiTheme="majorBidi" w:cs="Times New Roman" w:hint="cs"/>
          <w:strike/>
          <w:rtl/>
        </w:rPr>
        <w:t>رسالة</w:t>
      </w:r>
      <w:r w:rsidRPr="0020312E">
        <w:rPr>
          <w:rFonts w:asciiTheme="majorBidi" w:hAnsiTheme="majorBidi" w:cs="Times New Roman"/>
          <w:strike/>
          <w:rtl/>
        </w:rPr>
        <w:t xml:space="preserve"> </w:t>
      </w:r>
      <w:r w:rsidRPr="0020312E">
        <w:rPr>
          <w:rFonts w:asciiTheme="majorBidi" w:hAnsiTheme="majorBidi" w:cs="Times New Roman" w:hint="cs"/>
          <w:strike/>
          <w:rtl/>
        </w:rPr>
        <w:t>الكلية</w:t>
      </w:r>
      <w:r w:rsidRPr="0020312E">
        <w:rPr>
          <w:rFonts w:asciiTheme="majorBidi" w:hAnsiTheme="majorBidi" w:cs="Times New Roman"/>
          <w:strike/>
          <w:rtl/>
        </w:rPr>
        <w:t xml:space="preserve"> </w:t>
      </w:r>
      <w:r w:rsidRPr="0020312E">
        <w:rPr>
          <w:rFonts w:asciiTheme="majorBidi" w:hAnsiTheme="majorBidi" w:cs="Times New Roman" w:hint="cs"/>
          <w:strike/>
          <w:rtl/>
        </w:rPr>
        <w:t>من</w:t>
      </w:r>
      <w:r w:rsidRPr="0020312E">
        <w:rPr>
          <w:rFonts w:asciiTheme="majorBidi" w:hAnsiTheme="majorBidi" w:cs="Times New Roman"/>
          <w:strike/>
          <w:rtl/>
        </w:rPr>
        <w:t xml:space="preserve"> </w:t>
      </w:r>
      <w:r w:rsidRPr="0020312E">
        <w:rPr>
          <w:rFonts w:asciiTheme="majorBidi" w:hAnsiTheme="majorBidi" w:cs="Times New Roman" w:hint="cs"/>
          <w:strike/>
          <w:rtl/>
        </w:rPr>
        <w:t>عزمها</w:t>
      </w:r>
      <w:r w:rsidRPr="0020312E">
        <w:rPr>
          <w:rFonts w:asciiTheme="majorBidi" w:hAnsiTheme="majorBidi" w:cs="Times New Roman"/>
          <w:strike/>
          <w:rtl/>
        </w:rPr>
        <w:t xml:space="preserve"> </w:t>
      </w:r>
      <w:r w:rsidRPr="0020312E">
        <w:rPr>
          <w:rFonts w:asciiTheme="majorBidi" w:hAnsiTheme="majorBidi" w:cs="Times New Roman" w:hint="cs"/>
          <w:strike/>
          <w:rtl/>
        </w:rPr>
        <w:t>على</w:t>
      </w:r>
      <w:r w:rsidRPr="0020312E">
        <w:rPr>
          <w:rFonts w:asciiTheme="majorBidi" w:hAnsiTheme="majorBidi" w:cs="Times New Roman"/>
          <w:strike/>
          <w:rtl/>
        </w:rPr>
        <w:t xml:space="preserve"> </w:t>
      </w:r>
      <w:r w:rsidRPr="0020312E">
        <w:rPr>
          <w:rFonts w:asciiTheme="majorBidi" w:hAnsiTheme="majorBidi" w:cs="Times New Roman" w:hint="cs"/>
          <w:strike/>
          <w:rtl/>
        </w:rPr>
        <w:t>إنجاز</w:t>
      </w:r>
      <w:r w:rsidRPr="0020312E">
        <w:rPr>
          <w:rFonts w:asciiTheme="majorBidi" w:hAnsiTheme="majorBidi" w:cs="Times New Roman"/>
          <w:strike/>
          <w:rtl/>
        </w:rPr>
        <w:t xml:space="preserve"> </w:t>
      </w:r>
      <w:r w:rsidRPr="0020312E">
        <w:rPr>
          <w:rFonts w:asciiTheme="majorBidi" w:hAnsiTheme="majorBidi" w:cs="Times New Roman" w:hint="cs"/>
          <w:strike/>
          <w:rtl/>
        </w:rPr>
        <w:t>مشروع</w:t>
      </w:r>
      <w:r w:rsidRPr="0020312E">
        <w:rPr>
          <w:rFonts w:asciiTheme="majorBidi" w:hAnsiTheme="majorBidi" w:cs="Times New Roman"/>
          <w:strike/>
          <w:rtl/>
        </w:rPr>
        <w:t xml:space="preserve"> </w:t>
      </w:r>
      <w:r w:rsidRPr="0020312E">
        <w:rPr>
          <w:rFonts w:asciiTheme="majorBidi" w:hAnsiTheme="majorBidi" w:cs="Times New Roman" w:hint="cs"/>
          <w:strike/>
          <w:rtl/>
        </w:rPr>
        <w:t>جامعة</w:t>
      </w:r>
      <w:r w:rsidRPr="0020312E">
        <w:rPr>
          <w:rFonts w:asciiTheme="majorBidi" w:hAnsiTheme="majorBidi" w:cs="Times New Roman"/>
          <w:strike/>
          <w:rtl/>
        </w:rPr>
        <w:t xml:space="preserve"> </w:t>
      </w:r>
      <w:r w:rsidRPr="0020312E">
        <w:rPr>
          <w:rFonts w:asciiTheme="majorBidi" w:hAnsiTheme="majorBidi" w:cs="Times New Roman" w:hint="cs"/>
          <w:strike/>
          <w:rtl/>
        </w:rPr>
        <w:t>فلسطين</w:t>
      </w:r>
      <w:r w:rsidRPr="0020312E">
        <w:rPr>
          <w:rFonts w:asciiTheme="majorBidi" w:hAnsiTheme="majorBidi" w:cs="Times New Roman"/>
          <w:strike/>
          <w:rtl/>
        </w:rPr>
        <w:t xml:space="preserve"> </w:t>
      </w:r>
      <w:r w:rsidRPr="0020312E">
        <w:rPr>
          <w:rFonts w:asciiTheme="majorBidi" w:hAnsiTheme="majorBidi" w:cs="Times New Roman" w:hint="cs"/>
          <w:strike/>
          <w:rtl/>
        </w:rPr>
        <w:t>الأهلية</w:t>
      </w:r>
      <w:r w:rsidRPr="0020312E">
        <w:rPr>
          <w:rFonts w:asciiTheme="majorBidi" w:hAnsiTheme="majorBidi" w:cs="Times New Roman"/>
          <w:strike/>
          <w:rtl/>
        </w:rPr>
        <w:t xml:space="preserve"> </w:t>
      </w:r>
      <w:r w:rsidRPr="0020312E">
        <w:rPr>
          <w:rFonts w:asciiTheme="majorBidi" w:hAnsiTheme="majorBidi" w:cs="Times New Roman" w:hint="cs"/>
          <w:strike/>
          <w:rtl/>
        </w:rPr>
        <w:t>لتكون</w:t>
      </w:r>
      <w:r w:rsidRPr="0020312E">
        <w:rPr>
          <w:rFonts w:asciiTheme="majorBidi" w:hAnsiTheme="majorBidi" w:cs="Times New Roman"/>
          <w:strike/>
          <w:rtl/>
        </w:rPr>
        <w:t xml:space="preserve"> </w:t>
      </w:r>
      <w:r w:rsidRPr="0020312E">
        <w:rPr>
          <w:rFonts w:asciiTheme="majorBidi" w:hAnsiTheme="majorBidi" w:cs="Times New Roman" w:hint="cs"/>
          <w:strike/>
          <w:rtl/>
        </w:rPr>
        <w:t>مصدر</w:t>
      </w:r>
      <w:r w:rsidRPr="0020312E">
        <w:rPr>
          <w:rFonts w:asciiTheme="majorBidi" w:hAnsiTheme="majorBidi" w:cs="Times New Roman"/>
          <w:strike/>
          <w:rtl/>
        </w:rPr>
        <w:t xml:space="preserve"> </w:t>
      </w:r>
      <w:r w:rsidRPr="0020312E">
        <w:rPr>
          <w:rFonts w:asciiTheme="majorBidi" w:hAnsiTheme="majorBidi" w:cs="Times New Roman" w:hint="cs"/>
          <w:strike/>
          <w:rtl/>
        </w:rPr>
        <w:t>إشعاع</w:t>
      </w:r>
      <w:r w:rsidRPr="0020312E">
        <w:rPr>
          <w:rFonts w:asciiTheme="majorBidi" w:hAnsiTheme="majorBidi" w:cs="Times New Roman"/>
          <w:strike/>
          <w:rtl/>
        </w:rPr>
        <w:t xml:space="preserve"> </w:t>
      </w:r>
      <w:r w:rsidRPr="0020312E">
        <w:rPr>
          <w:rFonts w:asciiTheme="majorBidi" w:hAnsiTheme="majorBidi" w:cs="Times New Roman" w:hint="cs"/>
          <w:strike/>
          <w:rtl/>
        </w:rPr>
        <w:t>حضاري</w:t>
      </w:r>
      <w:r w:rsidRPr="0020312E">
        <w:rPr>
          <w:rFonts w:asciiTheme="majorBidi" w:hAnsiTheme="majorBidi" w:cs="Times New Roman"/>
          <w:strike/>
          <w:rtl/>
        </w:rPr>
        <w:t xml:space="preserve"> </w:t>
      </w:r>
      <w:r w:rsidRPr="0020312E">
        <w:rPr>
          <w:rFonts w:asciiTheme="majorBidi" w:hAnsiTheme="majorBidi" w:cs="Times New Roman" w:hint="cs"/>
          <w:strike/>
          <w:rtl/>
        </w:rPr>
        <w:t>للفكر</w:t>
      </w:r>
      <w:r w:rsidRPr="0020312E">
        <w:rPr>
          <w:rFonts w:asciiTheme="majorBidi" w:hAnsiTheme="majorBidi" w:cs="Times New Roman"/>
          <w:strike/>
          <w:rtl/>
        </w:rPr>
        <w:t xml:space="preserve"> </w:t>
      </w:r>
      <w:r w:rsidRPr="0020312E">
        <w:rPr>
          <w:rFonts w:asciiTheme="majorBidi" w:hAnsiTheme="majorBidi" w:cs="Times New Roman" w:hint="cs"/>
          <w:strike/>
          <w:rtl/>
        </w:rPr>
        <w:t>والثقافة</w:t>
      </w:r>
      <w:r w:rsidRPr="0020312E">
        <w:rPr>
          <w:rFonts w:asciiTheme="majorBidi" w:hAnsiTheme="majorBidi" w:cs="Times New Roman"/>
          <w:strike/>
          <w:rtl/>
        </w:rPr>
        <w:t xml:space="preserve"> </w:t>
      </w:r>
      <w:r w:rsidRPr="0020312E">
        <w:rPr>
          <w:rFonts w:asciiTheme="majorBidi" w:hAnsiTheme="majorBidi" w:cs="Times New Roman" w:hint="cs"/>
          <w:strike/>
          <w:rtl/>
        </w:rPr>
        <w:t>والعلوم،</w:t>
      </w:r>
      <w:r w:rsidRPr="0020312E">
        <w:rPr>
          <w:rFonts w:asciiTheme="majorBidi" w:hAnsiTheme="majorBidi" w:cs="Times New Roman"/>
          <w:strike/>
          <w:rtl/>
        </w:rPr>
        <w:t xml:space="preserve"> </w:t>
      </w:r>
      <w:r w:rsidRPr="0020312E">
        <w:rPr>
          <w:rFonts w:asciiTheme="majorBidi" w:hAnsiTheme="majorBidi" w:cs="Times New Roman" w:hint="cs"/>
          <w:strike/>
          <w:rtl/>
        </w:rPr>
        <w:t>وتحقيق</w:t>
      </w:r>
      <w:r w:rsidRPr="0020312E">
        <w:rPr>
          <w:rFonts w:asciiTheme="majorBidi" w:hAnsiTheme="majorBidi" w:cs="Times New Roman"/>
          <w:strike/>
          <w:rtl/>
        </w:rPr>
        <w:t xml:space="preserve"> </w:t>
      </w:r>
      <w:r w:rsidRPr="0020312E">
        <w:rPr>
          <w:rFonts w:asciiTheme="majorBidi" w:hAnsiTheme="majorBidi" w:cs="Times New Roman" w:hint="cs"/>
          <w:strike/>
          <w:rtl/>
        </w:rPr>
        <w:t>رسالة</w:t>
      </w:r>
      <w:r w:rsidRPr="0020312E">
        <w:rPr>
          <w:rFonts w:asciiTheme="majorBidi" w:hAnsiTheme="majorBidi" w:cs="Times New Roman"/>
          <w:strike/>
          <w:rtl/>
        </w:rPr>
        <w:t xml:space="preserve"> </w:t>
      </w:r>
      <w:r w:rsidRPr="0020312E">
        <w:rPr>
          <w:rFonts w:asciiTheme="majorBidi" w:hAnsiTheme="majorBidi" w:cs="Times New Roman" w:hint="cs"/>
          <w:strike/>
          <w:rtl/>
        </w:rPr>
        <w:t>التعليم</w:t>
      </w:r>
      <w:r w:rsidRPr="0020312E">
        <w:rPr>
          <w:rFonts w:asciiTheme="majorBidi" w:hAnsiTheme="majorBidi" w:cs="Times New Roman"/>
          <w:strike/>
          <w:rtl/>
        </w:rPr>
        <w:t xml:space="preserve"> </w:t>
      </w:r>
      <w:r w:rsidRPr="0020312E">
        <w:rPr>
          <w:rFonts w:asciiTheme="majorBidi" w:hAnsiTheme="majorBidi" w:cs="Times New Roman" w:hint="cs"/>
          <w:strike/>
          <w:rtl/>
        </w:rPr>
        <w:t>العالي</w:t>
      </w:r>
      <w:r w:rsidRPr="0020312E">
        <w:rPr>
          <w:rFonts w:asciiTheme="majorBidi" w:hAnsiTheme="majorBidi" w:cs="Times New Roman"/>
          <w:strike/>
          <w:rtl/>
        </w:rPr>
        <w:t xml:space="preserve"> </w:t>
      </w:r>
      <w:r w:rsidRPr="0020312E">
        <w:rPr>
          <w:rFonts w:asciiTheme="majorBidi" w:hAnsiTheme="majorBidi" w:cs="Times New Roman" w:hint="cs"/>
          <w:strike/>
          <w:rtl/>
        </w:rPr>
        <w:t>وتجسيده</w:t>
      </w:r>
      <w:r w:rsidRPr="0020312E">
        <w:rPr>
          <w:rFonts w:asciiTheme="majorBidi" w:hAnsiTheme="majorBidi" w:cs="Times New Roman"/>
          <w:strike/>
          <w:rtl/>
        </w:rPr>
        <w:t xml:space="preserve"> </w:t>
      </w:r>
      <w:r w:rsidRPr="0020312E">
        <w:rPr>
          <w:rFonts w:asciiTheme="majorBidi" w:hAnsiTheme="majorBidi" w:cs="Times New Roman" w:hint="cs"/>
          <w:strike/>
          <w:rtl/>
        </w:rPr>
        <w:t>بالحرص</w:t>
      </w:r>
      <w:r w:rsidRPr="0020312E">
        <w:rPr>
          <w:rFonts w:asciiTheme="majorBidi" w:hAnsiTheme="majorBidi" w:cs="Times New Roman"/>
          <w:strike/>
          <w:rtl/>
        </w:rPr>
        <w:t xml:space="preserve"> </w:t>
      </w:r>
      <w:r w:rsidRPr="0020312E">
        <w:rPr>
          <w:rFonts w:asciiTheme="majorBidi" w:hAnsiTheme="majorBidi" w:cs="Times New Roman" w:hint="cs"/>
          <w:strike/>
          <w:rtl/>
        </w:rPr>
        <w:t>على</w:t>
      </w:r>
      <w:r w:rsidRPr="0020312E">
        <w:rPr>
          <w:rFonts w:asciiTheme="majorBidi" w:hAnsiTheme="majorBidi" w:cs="Times New Roman"/>
          <w:strike/>
          <w:rtl/>
        </w:rPr>
        <w:t xml:space="preserve"> </w:t>
      </w:r>
      <w:r w:rsidRPr="0020312E">
        <w:rPr>
          <w:rFonts w:asciiTheme="majorBidi" w:hAnsiTheme="majorBidi" w:cs="Times New Roman" w:hint="cs"/>
          <w:strike/>
          <w:rtl/>
        </w:rPr>
        <w:t>جودة</w:t>
      </w:r>
      <w:r w:rsidRPr="0020312E">
        <w:rPr>
          <w:rFonts w:asciiTheme="majorBidi" w:hAnsiTheme="majorBidi" w:cs="Times New Roman"/>
          <w:strike/>
          <w:rtl/>
        </w:rPr>
        <w:t xml:space="preserve"> </w:t>
      </w:r>
      <w:r w:rsidRPr="0020312E">
        <w:rPr>
          <w:rFonts w:asciiTheme="majorBidi" w:hAnsiTheme="majorBidi" w:cs="Times New Roman" w:hint="cs"/>
          <w:strike/>
          <w:rtl/>
        </w:rPr>
        <w:t>مخرجات</w:t>
      </w:r>
      <w:r w:rsidRPr="0020312E">
        <w:rPr>
          <w:rFonts w:asciiTheme="majorBidi" w:hAnsiTheme="majorBidi" w:cs="Times New Roman"/>
          <w:strike/>
          <w:rtl/>
        </w:rPr>
        <w:t xml:space="preserve"> </w:t>
      </w:r>
      <w:r w:rsidRPr="0020312E">
        <w:rPr>
          <w:rFonts w:asciiTheme="majorBidi" w:hAnsiTheme="majorBidi" w:cs="Times New Roman" w:hint="cs"/>
          <w:strike/>
          <w:rtl/>
        </w:rPr>
        <w:t>التعليم،</w:t>
      </w:r>
      <w:r w:rsidRPr="0020312E">
        <w:rPr>
          <w:rFonts w:asciiTheme="majorBidi" w:hAnsiTheme="majorBidi" w:cs="Times New Roman"/>
          <w:strike/>
          <w:rtl/>
        </w:rPr>
        <w:t xml:space="preserve">  </w:t>
      </w:r>
      <w:r w:rsidRPr="0020312E">
        <w:rPr>
          <w:rFonts w:asciiTheme="majorBidi" w:hAnsiTheme="majorBidi" w:cs="Times New Roman" w:hint="cs"/>
          <w:strike/>
          <w:rtl/>
        </w:rPr>
        <w:t>وتلبية</w:t>
      </w:r>
      <w:r w:rsidRPr="0020312E">
        <w:rPr>
          <w:rFonts w:asciiTheme="majorBidi" w:hAnsiTheme="majorBidi" w:cs="Times New Roman"/>
          <w:strike/>
          <w:rtl/>
        </w:rPr>
        <w:t xml:space="preserve"> </w:t>
      </w:r>
      <w:r w:rsidRPr="0020312E">
        <w:rPr>
          <w:rFonts w:asciiTheme="majorBidi" w:hAnsiTheme="majorBidi" w:cs="Times New Roman" w:hint="cs"/>
          <w:strike/>
          <w:rtl/>
        </w:rPr>
        <w:t>الاحتياجات</w:t>
      </w:r>
      <w:r w:rsidRPr="0020312E">
        <w:rPr>
          <w:rFonts w:asciiTheme="majorBidi" w:hAnsiTheme="majorBidi" w:cs="Times New Roman"/>
          <w:strike/>
          <w:rtl/>
        </w:rPr>
        <w:t xml:space="preserve"> </w:t>
      </w:r>
      <w:r w:rsidRPr="0020312E">
        <w:rPr>
          <w:rFonts w:asciiTheme="majorBidi" w:hAnsiTheme="majorBidi" w:cs="Times New Roman" w:hint="cs"/>
          <w:strike/>
          <w:rtl/>
        </w:rPr>
        <w:t>التعليمية</w:t>
      </w:r>
      <w:r w:rsidRPr="0020312E">
        <w:rPr>
          <w:rFonts w:asciiTheme="majorBidi" w:hAnsiTheme="majorBidi" w:cs="Times New Roman"/>
          <w:strike/>
          <w:rtl/>
        </w:rPr>
        <w:t xml:space="preserve"> </w:t>
      </w:r>
      <w:r w:rsidRPr="0020312E">
        <w:rPr>
          <w:rFonts w:asciiTheme="majorBidi" w:hAnsiTheme="majorBidi" w:cs="Times New Roman" w:hint="cs"/>
          <w:strike/>
          <w:rtl/>
        </w:rPr>
        <w:t>والثقافية</w:t>
      </w:r>
      <w:r w:rsidRPr="0020312E">
        <w:rPr>
          <w:rFonts w:asciiTheme="majorBidi" w:hAnsiTheme="majorBidi" w:cs="Times New Roman"/>
          <w:strike/>
          <w:rtl/>
        </w:rPr>
        <w:t xml:space="preserve"> </w:t>
      </w:r>
      <w:r w:rsidRPr="0020312E">
        <w:rPr>
          <w:rFonts w:asciiTheme="majorBidi" w:hAnsiTheme="majorBidi" w:cs="Times New Roman" w:hint="cs"/>
          <w:strike/>
          <w:rtl/>
        </w:rPr>
        <w:t>للمجتمع</w:t>
      </w:r>
      <w:r w:rsidRPr="0020312E">
        <w:rPr>
          <w:rFonts w:asciiTheme="majorBidi" w:hAnsiTheme="majorBidi" w:cs="Times New Roman"/>
          <w:strike/>
          <w:rtl/>
        </w:rPr>
        <w:t xml:space="preserve"> </w:t>
      </w:r>
      <w:r w:rsidRPr="0020312E">
        <w:rPr>
          <w:rFonts w:asciiTheme="majorBidi" w:hAnsiTheme="majorBidi" w:cs="Times New Roman" w:hint="cs"/>
          <w:strike/>
          <w:rtl/>
        </w:rPr>
        <w:t>الفلسطيني،</w:t>
      </w:r>
      <w:r w:rsidRPr="0020312E">
        <w:rPr>
          <w:rFonts w:asciiTheme="majorBidi" w:hAnsiTheme="majorBidi" w:cs="Times New Roman"/>
          <w:strike/>
          <w:rtl/>
        </w:rPr>
        <w:t xml:space="preserve"> </w:t>
      </w:r>
      <w:r w:rsidRPr="0020312E">
        <w:rPr>
          <w:rFonts w:asciiTheme="majorBidi" w:hAnsiTheme="majorBidi" w:cs="Times New Roman" w:hint="cs"/>
          <w:strike/>
          <w:rtl/>
        </w:rPr>
        <w:t>وذلك</w:t>
      </w:r>
      <w:r w:rsidRPr="0020312E">
        <w:rPr>
          <w:rFonts w:asciiTheme="majorBidi" w:hAnsiTheme="majorBidi" w:cs="Times New Roman"/>
          <w:strike/>
          <w:rtl/>
        </w:rPr>
        <w:t xml:space="preserve"> </w:t>
      </w:r>
      <w:r w:rsidRPr="0020312E">
        <w:rPr>
          <w:rFonts w:asciiTheme="majorBidi" w:hAnsiTheme="majorBidi" w:cs="Times New Roman" w:hint="cs"/>
          <w:strike/>
          <w:rtl/>
        </w:rPr>
        <w:t>بتوفير</w:t>
      </w:r>
      <w:r w:rsidRPr="0020312E">
        <w:rPr>
          <w:rFonts w:asciiTheme="majorBidi" w:hAnsiTheme="majorBidi" w:cs="Times New Roman"/>
          <w:strike/>
          <w:rtl/>
        </w:rPr>
        <w:t xml:space="preserve"> </w:t>
      </w:r>
      <w:r w:rsidRPr="0020312E">
        <w:rPr>
          <w:rFonts w:asciiTheme="majorBidi" w:hAnsiTheme="majorBidi" w:cs="Times New Roman" w:hint="cs"/>
          <w:strike/>
          <w:rtl/>
        </w:rPr>
        <w:t>برامج</w:t>
      </w:r>
      <w:r w:rsidRPr="0020312E">
        <w:rPr>
          <w:rFonts w:asciiTheme="majorBidi" w:hAnsiTheme="majorBidi" w:cs="Times New Roman"/>
          <w:strike/>
          <w:rtl/>
        </w:rPr>
        <w:t xml:space="preserve"> </w:t>
      </w:r>
      <w:r w:rsidRPr="0020312E">
        <w:rPr>
          <w:rFonts w:asciiTheme="majorBidi" w:hAnsiTheme="majorBidi" w:cs="Times New Roman" w:hint="cs"/>
          <w:strike/>
          <w:rtl/>
        </w:rPr>
        <w:t>وخدمات</w:t>
      </w:r>
      <w:r w:rsidRPr="0020312E">
        <w:rPr>
          <w:rFonts w:asciiTheme="majorBidi" w:hAnsiTheme="majorBidi" w:cs="Times New Roman"/>
          <w:strike/>
          <w:rtl/>
        </w:rPr>
        <w:t xml:space="preserve"> </w:t>
      </w:r>
      <w:r w:rsidRPr="0020312E">
        <w:rPr>
          <w:rFonts w:asciiTheme="majorBidi" w:hAnsiTheme="majorBidi" w:cs="Times New Roman" w:hint="cs"/>
          <w:strike/>
          <w:rtl/>
        </w:rPr>
        <w:t>نوعية</w:t>
      </w:r>
      <w:r w:rsidRPr="0020312E">
        <w:rPr>
          <w:rFonts w:asciiTheme="majorBidi" w:hAnsiTheme="majorBidi" w:cs="Times New Roman"/>
          <w:strike/>
          <w:rtl/>
        </w:rPr>
        <w:t xml:space="preserve"> </w:t>
      </w:r>
      <w:r w:rsidRPr="0020312E">
        <w:rPr>
          <w:rFonts w:asciiTheme="majorBidi" w:hAnsiTheme="majorBidi" w:cs="Times New Roman" w:hint="cs"/>
          <w:strike/>
          <w:rtl/>
        </w:rPr>
        <w:t>مكملة</w:t>
      </w:r>
      <w:r w:rsidRPr="0020312E">
        <w:rPr>
          <w:rFonts w:asciiTheme="majorBidi" w:hAnsiTheme="majorBidi" w:cs="Times New Roman"/>
          <w:strike/>
          <w:rtl/>
        </w:rPr>
        <w:t xml:space="preserve"> </w:t>
      </w:r>
      <w:r w:rsidRPr="0020312E">
        <w:rPr>
          <w:rFonts w:asciiTheme="majorBidi" w:hAnsiTheme="majorBidi" w:cs="Times New Roman" w:hint="cs"/>
          <w:strike/>
          <w:rtl/>
        </w:rPr>
        <w:t>لرسالة</w:t>
      </w:r>
      <w:r w:rsidRPr="0020312E">
        <w:rPr>
          <w:rFonts w:asciiTheme="majorBidi" w:hAnsiTheme="majorBidi" w:cs="Times New Roman"/>
          <w:strike/>
          <w:rtl/>
        </w:rPr>
        <w:t xml:space="preserve"> </w:t>
      </w:r>
      <w:r w:rsidRPr="0020312E">
        <w:rPr>
          <w:rFonts w:asciiTheme="majorBidi" w:hAnsiTheme="majorBidi" w:cs="Times New Roman" w:hint="cs"/>
          <w:strike/>
          <w:rtl/>
        </w:rPr>
        <w:t>مؤسسات</w:t>
      </w:r>
      <w:r w:rsidRPr="0020312E">
        <w:rPr>
          <w:rFonts w:asciiTheme="majorBidi" w:hAnsiTheme="majorBidi" w:cs="Times New Roman"/>
          <w:strike/>
          <w:rtl/>
        </w:rPr>
        <w:t xml:space="preserve"> </w:t>
      </w:r>
      <w:r w:rsidRPr="0020312E">
        <w:rPr>
          <w:rFonts w:asciiTheme="majorBidi" w:hAnsiTheme="majorBidi" w:cs="Times New Roman" w:hint="cs"/>
          <w:strike/>
          <w:rtl/>
        </w:rPr>
        <w:t>التعليم</w:t>
      </w:r>
      <w:r w:rsidRPr="0020312E">
        <w:rPr>
          <w:rFonts w:asciiTheme="majorBidi" w:hAnsiTheme="majorBidi" w:cs="Times New Roman"/>
          <w:strike/>
          <w:rtl/>
        </w:rPr>
        <w:t xml:space="preserve"> </w:t>
      </w:r>
      <w:r w:rsidRPr="0020312E">
        <w:rPr>
          <w:rFonts w:asciiTheme="majorBidi" w:hAnsiTheme="majorBidi" w:cs="Times New Roman" w:hint="cs"/>
          <w:strike/>
          <w:rtl/>
        </w:rPr>
        <w:t>العالي</w:t>
      </w:r>
      <w:r w:rsidRPr="0020312E">
        <w:rPr>
          <w:rFonts w:asciiTheme="majorBidi" w:hAnsiTheme="majorBidi" w:cs="Times New Roman"/>
          <w:strike/>
          <w:rtl/>
        </w:rPr>
        <w:t xml:space="preserve"> </w:t>
      </w:r>
      <w:r w:rsidRPr="0020312E">
        <w:rPr>
          <w:rFonts w:asciiTheme="majorBidi" w:hAnsiTheme="majorBidi" w:cs="Times New Roman" w:hint="cs"/>
          <w:strike/>
          <w:rtl/>
        </w:rPr>
        <w:t>الفلسطينية</w:t>
      </w:r>
      <w:r w:rsidRPr="0020312E">
        <w:rPr>
          <w:rFonts w:asciiTheme="majorBidi" w:hAnsiTheme="majorBidi" w:cs="Times New Roman"/>
          <w:strike/>
          <w:rtl/>
        </w:rPr>
        <w:t xml:space="preserve">. </w:t>
      </w:r>
      <w:r w:rsidRPr="0020312E">
        <w:rPr>
          <w:rFonts w:asciiTheme="majorBidi" w:hAnsiTheme="majorBidi" w:cs="Times New Roman" w:hint="cs"/>
          <w:strike/>
          <w:rtl/>
        </w:rPr>
        <w:t>ويحدوها</w:t>
      </w:r>
      <w:r w:rsidRPr="0020312E">
        <w:rPr>
          <w:rFonts w:asciiTheme="majorBidi" w:hAnsiTheme="majorBidi" w:cs="Times New Roman"/>
          <w:strike/>
          <w:rtl/>
        </w:rPr>
        <w:t xml:space="preserve"> </w:t>
      </w:r>
      <w:r w:rsidRPr="0020312E">
        <w:rPr>
          <w:rFonts w:asciiTheme="majorBidi" w:hAnsiTheme="majorBidi" w:cs="Times New Roman" w:hint="cs"/>
          <w:strike/>
          <w:rtl/>
        </w:rPr>
        <w:t>الأمل</w:t>
      </w:r>
      <w:r w:rsidRPr="0020312E">
        <w:rPr>
          <w:rFonts w:asciiTheme="majorBidi" w:hAnsiTheme="majorBidi" w:cs="Times New Roman"/>
          <w:strike/>
          <w:rtl/>
        </w:rPr>
        <w:t xml:space="preserve"> </w:t>
      </w:r>
      <w:r w:rsidRPr="0020312E">
        <w:rPr>
          <w:rFonts w:asciiTheme="majorBidi" w:hAnsiTheme="majorBidi" w:cs="Times New Roman" w:hint="cs"/>
          <w:strike/>
          <w:rtl/>
        </w:rPr>
        <w:t>في</w:t>
      </w:r>
      <w:r w:rsidRPr="0020312E">
        <w:rPr>
          <w:rFonts w:asciiTheme="majorBidi" w:hAnsiTheme="majorBidi" w:cs="Times New Roman"/>
          <w:strike/>
          <w:rtl/>
        </w:rPr>
        <w:t xml:space="preserve"> </w:t>
      </w:r>
      <w:r w:rsidRPr="0020312E">
        <w:rPr>
          <w:rFonts w:asciiTheme="majorBidi" w:hAnsiTheme="majorBidi" w:cs="Times New Roman" w:hint="cs"/>
          <w:strike/>
          <w:rtl/>
        </w:rPr>
        <w:t>تحقيق</w:t>
      </w:r>
      <w:r w:rsidRPr="0020312E">
        <w:rPr>
          <w:rFonts w:asciiTheme="majorBidi" w:hAnsiTheme="majorBidi" w:cs="Times New Roman"/>
          <w:strike/>
          <w:rtl/>
        </w:rPr>
        <w:t xml:space="preserve"> </w:t>
      </w:r>
      <w:r w:rsidRPr="0020312E">
        <w:rPr>
          <w:rFonts w:asciiTheme="majorBidi" w:hAnsiTheme="majorBidi" w:cs="Times New Roman" w:hint="cs"/>
          <w:strike/>
          <w:rtl/>
        </w:rPr>
        <w:t>هذا</w:t>
      </w:r>
      <w:r w:rsidRPr="0020312E">
        <w:rPr>
          <w:rFonts w:asciiTheme="majorBidi" w:hAnsiTheme="majorBidi" w:cs="Times New Roman"/>
          <w:strike/>
          <w:rtl/>
        </w:rPr>
        <w:t xml:space="preserve"> </w:t>
      </w:r>
      <w:r w:rsidRPr="0020312E">
        <w:rPr>
          <w:rFonts w:asciiTheme="majorBidi" w:hAnsiTheme="majorBidi" w:cs="Times New Roman" w:hint="cs"/>
          <w:strike/>
          <w:rtl/>
        </w:rPr>
        <w:t>كله</w:t>
      </w:r>
      <w:r w:rsidRPr="0020312E">
        <w:rPr>
          <w:rFonts w:asciiTheme="majorBidi" w:hAnsiTheme="majorBidi" w:cs="Times New Roman"/>
          <w:strike/>
          <w:rtl/>
        </w:rPr>
        <w:t xml:space="preserve"> </w:t>
      </w:r>
      <w:r w:rsidRPr="0020312E">
        <w:rPr>
          <w:rFonts w:asciiTheme="majorBidi" w:hAnsiTheme="majorBidi" w:cs="Times New Roman" w:hint="cs"/>
          <w:strike/>
          <w:rtl/>
        </w:rPr>
        <w:t>اعتماداً</w:t>
      </w:r>
      <w:r w:rsidRPr="0020312E">
        <w:rPr>
          <w:rFonts w:asciiTheme="majorBidi" w:hAnsiTheme="majorBidi" w:cs="Times New Roman"/>
          <w:strike/>
          <w:rtl/>
        </w:rPr>
        <w:t xml:space="preserve"> </w:t>
      </w:r>
      <w:r w:rsidRPr="0020312E">
        <w:rPr>
          <w:rFonts w:asciiTheme="majorBidi" w:hAnsiTheme="majorBidi" w:cs="Times New Roman" w:hint="cs"/>
          <w:strike/>
          <w:rtl/>
        </w:rPr>
        <w:t>على</w:t>
      </w:r>
      <w:r w:rsidRPr="0020312E">
        <w:rPr>
          <w:rFonts w:asciiTheme="majorBidi" w:hAnsiTheme="majorBidi" w:cs="Times New Roman"/>
          <w:strike/>
          <w:rtl/>
        </w:rPr>
        <w:t xml:space="preserve"> </w:t>
      </w:r>
      <w:r w:rsidRPr="0020312E">
        <w:rPr>
          <w:rFonts w:asciiTheme="majorBidi" w:hAnsiTheme="majorBidi" w:cs="Times New Roman" w:hint="cs"/>
          <w:strike/>
          <w:rtl/>
        </w:rPr>
        <w:t>مواردها</w:t>
      </w:r>
      <w:r w:rsidRPr="0020312E">
        <w:rPr>
          <w:rFonts w:asciiTheme="majorBidi" w:hAnsiTheme="majorBidi" w:cs="Times New Roman"/>
          <w:strike/>
          <w:rtl/>
        </w:rPr>
        <w:t xml:space="preserve"> </w:t>
      </w:r>
      <w:r w:rsidRPr="0020312E">
        <w:rPr>
          <w:rFonts w:asciiTheme="majorBidi" w:hAnsiTheme="majorBidi" w:cs="Times New Roman" w:hint="cs"/>
          <w:strike/>
          <w:rtl/>
        </w:rPr>
        <w:t>الغنية</w:t>
      </w:r>
      <w:r w:rsidRPr="0020312E">
        <w:rPr>
          <w:rFonts w:asciiTheme="majorBidi" w:hAnsiTheme="majorBidi" w:cs="Times New Roman"/>
          <w:strike/>
          <w:rtl/>
        </w:rPr>
        <w:t xml:space="preserve"> </w:t>
      </w:r>
      <w:r w:rsidRPr="0020312E">
        <w:rPr>
          <w:rFonts w:asciiTheme="majorBidi" w:hAnsiTheme="majorBidi" w:cs="Times New Roman" w:hint="cs"/>
          <w:strike/>
          <w:rtl/>
        </w:rPr>
        <w:t>الممثلة</w:t>
      </w:r>
      <w:r w:rsidRPr="0020312E">
        <w:rPr>
          <w:rFonts w:asciiTheme="majorBidi" w:hAnsiTheme="majorBidi" w:cs="Times New Roman"/>
          <w:strike/>
          <w:rtl/>
        </w:rPr>
        <w:t xml:space="preserve"> </w:t>
      </w:r>
      <w:r w:rsidRPr="0020312E">
        <w:rPr>
          <w:rFonts w:asciiTheme="majorBidi" w:hAnsiTheme="majorBidi" w:cs="Times New Roman" w:hint="cs"/>
          <w:strike/>
          <w:rtl/>
        </w:rPr>
        <w:t>بشعبها</w:t>
      </w:r>
      <w:r w:rsidRPr="0020312E">
        <w:rPr>
          <w:rFonts w:asciiTheme="majorBidi" w:hAnsiTheme="majorBidi" w:cs="Times New Roman"/>
          <w:strike/>
          <w:rtl/>
        </w:rPr>
        <w:t xml:space="preserve"> </w:t>
      </w:r>
      <w:r w:rsidRPr="0020312E">
        <w:rPr>
          <w:rFonts w:asciiTheme="majorBidi" w:hAnsiTheme="majorBidi" w:cs="Times New Roman" w:hint="cs"/>
          <w:strike/>
          <w:rtl/>
        </w:rPr>
        <w:t>المتعلم،</w:t>
      </w:r>
      <w:r w:rsidRPr="0020312E">
        <w:rPr>
          <w:rFonts w:asciiTheme="majorBidi" w:hAnsiTheme="majorBidi" w:cs="Times New Roman"/>
          <w:strike/>
          <w:rtl/>
        </w:rPr>
        <w:t xml:space="preserve"> </w:t>
      </w:r>
      <w:r w:rsidRPr="0020312E">
        <w:rPr>
          <w:rFonts w:asciiTheme="majorBidi" w:hAnsiTheme="majorBidi" w:cs="Times New Roman" w:hint="cs"/>
          <w:strike/>
          <w:rtl/>
        </w:rPr>
        <w:t>وتراثها،</w:t>
      </w:r>
      <w:r w:rsidRPr="0020312E">
        <w:rPr>
          <w:rFonts w:asciiTheme="majorBidi" w:hAnsiTheme="majorBidi" w:cs="Times New Roman"/>
          <w:strike/>
          <w:rtl/>
        </w:rPr>
        <w:t xml:space="preserve"> </w:t>
      </w:r>
      <w:r w:rsidRPr="0020312E">
        <w:rPr>
          <w:rFonts w:asciiTheme="majorBidi" w:hAnsiTheme="majorBidi" w:cs="Times New Roman" w:hint="cs"/>
          <w:strike/>
          <w:rtl/>
        </w:rPr>
        <w:t>ومقدساتها،</w:t>
      </w:r>
      <w:r w:rsidRPr="0020312E">
        <w:rPr>
          <w:rFonts w:asciiTheme="majorBidi" w:hAnsiTheme="majorBidi" w:cs="Times New Roman"/>
          <w:strike/>
          <w:rtl/>
        </w:rPr>
        <w:t xml:space="preserve"> </w:t>
      </w:r>
      <w:r w:rsidRPr="0020312E">
        <w:rPr>
          <w:rFonts w:asciiTheme="majorBidi" w:hAnsiTheme="majorBidi" w:cs="Times New Roman" w:hint="cs"/>
          <w:strike/>
          <w:rtl/>
        </w:rPr>
        <w:t>وقيمها،</w:t>
      </w:r>
      <w:r w:rsidRPr="0020312E">
        <w:rPr>
          <w:rFonts w:asciiTheme="majorBidi" w:hAnsiTheme="majorBidi" w:cs="Times New Roman"/>
          <w:strike/>
          <w:rtl/>
        </w:rPr>
        <w:t xml:space="preserve"> </w:t>
      </w:r>
      <w:r w:rsidRPr="0020312E">
        <w:rPr>
          <w:rFonts w:asciiTheme="majorBidi" w:hAnsiTheme="majorBidi" w:cs="Times New Roman" w:hint="cs"/>
          <w:strike/>
          <w:rtl/>
        </w:rPr>
        <w:t>واقتصادها</w:t>
      </w:r>
      <w:r w:rsidRPr="0020312E">
        <w:rPr>
          <w:rFonts w:asciiTheme="majorBidi" w:hAnsiTheme="majorBidi" w:cs="Times New Roman"/>
          <w:strike/>
          <w:rtl/>
        </w:rPr>
        <w:t xml:space="preserve"> </w:t>
      </w:r>
      <w:r w:rsidRPr="0020312E">
        <w:rPr>
          <w:rFonts w:asciiTheme="majorBidi" w:hAnsiTheme="majorBidi" w:cs="Times New Roman" w:hint="cs"/>
          <w:strike/>
          <w:rtl/>
        </w:rPr>
        <w:t>القائم</w:t>
      </w:r>
      <w:r w:rsidRPr="0020312E">
        <w:rPr>
          <w:rFonts w:asciiTheme="majorBidi" w:hAnsiTheme="majorBidi" w:cs="Times New Roman"/>
          <w:strike/>
          <w:rtl/>
        </w:rPr>
        <w:t xml:space="preserve"> </w:t>
      </w:r>
      <w:r w:rsidRPr="0020312E">
        <w:rPr>
          <w:rFonts w:asciiTheme="majorBidi" w:hAnsiTheme="majorBidi" w:cs="Times New Roman" w:hint="cs"/>
          <w:strike/>
          <w:rtl/>
        </w:rPr>
        <w:t>على</w:t>
      </w:r>
      <w:r w:rsidRPr="0020312E">
        <w:rPr>
          <w:rFonts w:asciiTheme="majorBidi" w:hAnsiTheme="majorBidi" w:cs="Times New Roman"/>
          <w:strike/>
          <w:rtl/>
        </w:rPr>
        <w:t xml:space="preserve"> </w:t>
      </w:r>
      <w:r w:rsidRPr="0020312E">
        <w:rPr>
          <w:rFonts w:asciiTheme="majorBidi" w:hAnsiTheme="majorBidi" w:cs="Times New Roman" w:hint="cs"/>
          <w:strike/>
          <w:rtl/>
        </w:rPr>
        <w:t>إنتاج</w:t>
      </w:r>
      <w:r w:rsidRPr="0020312E">
        <w:rPr>
          <w:rFonts w:asciiTheme="majorBidi" w:hAnsiTheme="majorBidi" w:cs="Times New Roman"/>
          <w:strike/>
          <w:rtl/>
        </w:rPr>
        <w:t xml:space="preserve"> </w:t>
      </w:r>
      <w:r w:rsidRPr="0020312E">
        <w:rPr>
          <w:rFonts w:asciiTheme="majorBidi" w:hAnsiTheme="majorBidi" w:cs="Times New Roman" w:hint="cs"/>
          <w:strike/>
          <w:rtl/>
        </w:rPr>
        <w:t>المعرفة</w:t>
      </w:r>
      <w:r w:rsidRPr="0020312E">
        <w:rPr>
          <w:rFonts w:asciiTheme="majorBidi" w:hAnsiTheme="majorBidi" w:cs="Times New Roman"/>
          <w:strike/>
          <w:rtl/>
        </w:rPr>
        <w:t xml:space="preserve"> </w:t>
      </w:r>
      <w:r w:rsidRPr="0020312E">
        <w:rPr>
          <w:rFonts w:asciiTheme="majorBidi" w:hAnsiTheme="majorBidi" w:cs="Times New Roman" w:hint="cs"/>
          <w:strike/>
          <w:rtl/>
        </w:rPr>
        <w:t>ونشرها</w:t>
      </w:r>
      <w:r w:rsidRPr="0020312E">
        <w:rPr>
          <w:rFonts w:asciiTheme="majorBidi" w:hAnsiTheme="majorBidi" w:cs="Times New Roman"/>
          <w:strike/>
          <w:rtl/>
        </w:rPr>
        <w:t xml:space="preserve"> </w:t>
      </w:r>
      <w:r w:rsidRPr="0020312E">
        <w:rPr>
          <w:rFonts w:asciiTheme="majorBidi" w:hAnsiTheme="majorBidi" w:cs="Times New Roman" w:hint="cs"/>
          <w:strike/>
          <w:rtl/>
        </w:rPr>
        <w:t>وتسويقها</w:t>
      </w:r>
      <w:r w:rsidRPr="0020312E">
        <w:rPr>
          <w:rFonts w:asciiTheme="majorBidi" w:hAnsiTheme="majorBidi" w:cs="Times New Roman"/>
          <w:strike/>
          <w:rtl/>
        </w:rPr>
        <w:t>.</w:t>
      </w:r>
    </w:p>
    <w:p w:rsidR="0020312E" w:rsidRPr="0020312E" w:rsidRDefault="0020312E" w:rsidP="0020312E">
      <w:pPr>
        <w:pStyle w:val="ListParagraph"/>
        <w:rPr>
          <w:rFonts w:asciiTheme="majorBidi" w:hAnsiTheme="majorBidi" w:cstheme="majorBidi"/>
          <w:strike/>
          <w:rtl/>
        </w:rPr>
      </w:pPr>
    </w:p>
    <w:p w:rsidR="0020312E" w:rsidRDefault="0020312E" w:rsidP="0020312E">
      <w:pPr>
        <w:pStyle w:val="ListParagraph"/>
        <w:numPr>
          <w:ilvl w:val="0"/>
          <w:numId w:val="1"/>
        </w:numPr>
        <w:jc w:val="both"/>
        <w:rPr>
          <w:rFonts w:asciiTheme="majorBidi" w:hAnsiTheme="majorBidi" w:cstheme="majorBidi"/>
          <w:sz w:val="36"/>
          <w:szCs w:val="36"/>
        </w:rPr>
      </w:pPr>
      <w:r w:rsidRPr="0020312E">
        <w:rPr>
          <w:rFonts w:asciiTheme="majorBidi" w:hAnsiTheme="majorBidi" w:cstheme="majorBidi" w:hint="cs"/>
          <w:sz w:val="36"/>
          <w:szCs w:val="36"/>
          <w:rtl/>
        </w:rPr>
        <w:t>2</w:t>
      </w:r>
      <w:r w:rsidRPr="0020312E">
        <w:rPr>
          <w:rFonts w:asciiTheme="majorBidi" w:hAnsiTheme="majorBidi" w:cstheme="majorBidi" w:hint="cs"/>
          <w:sz w:val="36"/>
          <w:szCs w:val="36"/>
          <w:vertAlign w:val="superscript"/>
          <w:rtl/>
        </w:rPr>
        <w:t>2</w:t>
      </w:r>
      <w:r w:rsidRPr="0020312E">
        <w:rPr>
          <w:rFonts w:asciiTheme="majorBidi" w:hAnsiTheme="majorBidi" w:cstheme="majorBidi" w:hint="cs"/>
          <w:sz w:val="36"/>
          <w:szCs w:val="36"/>
          <w:rtl/>
        </w:rPr>
        <w:t xml:space="preserve"> 2</w:t>
      </w:r>
      <w:r w:rsidRPr="0020312E">
        <w:rPr>
          <w:rFonts w:asciiTheme="majorBidi" w:hAnsiTheme="majorBidi" w:cstheme="majorBidi" w:hint="cs"/>
          <w:sz w:val="36"/>
          <w:szCs w:val="36"/>
          <w:vertAlign w:val="subscript"/>
          <w:rtl/>
        </w:rPr>
        <w:t>2</w:t>
      </w:r>
    </w:p>
    <w:p w:rsidR="0020312E" w:rsidRPr="0020312E" w:rsidRDefault="0020312E" w:rsidP="0020312E">
      <w:pPr>
        <w:pStyle w:val="ListParagraph"/>
        <w:rPr>
          <w:rFonts w:asciiTheme="majorBidi" w:hAnsiTheme="majorBidi" w:cstheme="majorBidi"/>
          <w:sz w:val="36"/>
          <w:szCs w:val="36"/>
          <w:rtl/>
        </w:rPr>
      </w:pPr>
    </w:p>
    <w:p w:rsidR="0020312E" w:rsidRDefault="0020312E" w:rsidP="0020312E">
      <w:pPr>
        <w:pStyle w:val="ListParagraph"/>
        <w:numPr>
          <w:ilvl w:val="0"/>
          <w:numId w:val="1"/>
        </w:numPr>
        <w:jc w:val="both"/>
        <w:rPr>
          <w:rFonts w:asciiTheme="majorBidi" w:hAnsiTheme="majorBidi" w:cstheme="majorBidi"/>
          <w:sz w:val="36"/>
          <w:szCs w:val="36"/>
        </w:rPr>
      </w:pPr>
      <w:proofErr w:type="spellStart"/>
      <w:r>
        <w:rPr>
          <w:rFonts w:asciiTheme="majorBidi" w:hAnsiTheme="majorBidi" w:cstheme="majorBidi"/>
          <w:sz w:val="36"/>
          <w:szCs w:val="36"/>
        </w:rPr>
        <w:t>FrEE</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PlEstinE</w:t>
      </w:r>
      <w:proofErr w:type="spellEnd"/>
    </w:p>
    <w:p w:rsidR="0020312E" w:rsidRPr="0020312E" w:rsidRDefault="0020312E" w:rsidP="0020312E">
      <w:pPr>
        <w:pStyle w:val="ListParagraph"/>
        <w:rPr>
          <w:rFonts w:asciiTheme="majorBidi" w:hAnsiTheme="majorBidi" w:cstheme="majorBidi"/>
          <w:sz w:val="36"/>
          <w:szCs w:val="36"/>
          <w:rtl/>
        </w:rPr>
      </w:pPr>
    </w:p>
    <w:p w:rsidR="0020312E" w:rsidRPr="0020312E" w:rsidRDefault="0020312E" w:rsidP="0020312E">
      <w:pPr>
        <w:pStyle w:val="ListParagraph"/>
        <w:numPr>
          <w:ilvl w:val="0"/>
          <w:numId w:val="1"/>
        </w:numPr>
        <w:jc w:val="both"/>
        <w:rPr>
          <w:rFonts w:asciiTheme="majorBidi" w:hAnsiTheme="majorBidi" w:cstheme="majorBidi"/>
          <w:sz w:val="36"/>
          <w:szCs w:val="36"/>
        </w:rPr>
      </w:pPr>
      <w:r>
        <w:rPr>
          <w:rFonts w:asciiTheme="majorBidi" w:hAnsiTheme="majorBidi" w:cstheme="majorBidi"/>
          <w:sz w:val="36"/>
          <w:szCs w:val="36"/>
        </w:rPr>
        <w:t xml:space="preserve">Free </w:t>
      </w:r>
      <w:proofErr w:type="spellStart"/>
      <w:r>
        <w:rPr>
          <w:rFonts w:asciiTheme="majorBidi" w:hAnsiTheme="majorBidi" w:cstheme="majorBidi"/>
          <w:sz w:val="36"/>
          <w:szCs w:val="36"/>
        </w:rPr>
        <w:t>plestine</w:t>
      </w:r>
      <w:proofErr w:type="spellEnd"/>
    </w:p>
    <w:p w:rsidR="0020312E" w:rsidRPr="0020312E" w:rsidRDefault="0020312E" w:rsidP="0020312E">
      <w:pPr>
        <w:pStyle w:val="ListParagraph"/>
        <w:numPr>
          <w:ilvl w:val="0"/>
          <w:numId w:val="1"/>
        </w:numPr>
        <w:jc w:val="both"/>
        <w:rPr>
          <w:rFonts w:asciiTheme="majorBidi" w:hAnsiTheme="majorBidi" w:cstheme="majorBidi"/>
          <w:sz w:val="36"/>
          <w:szCs w:val="36"/>
        </w:rPr>
      </w:pPr>
      <w:r>
        <w:rPr>
          <w:rFonts w:asciiTheme="majorBidi" w:hAnsiTheme="majorBidi" w:cstheme="majorBidi"/>
          <w:sz w:val="36"/>
          <w:szCs w:val="36"/>
        </w:rPr>
        <w:lastRenderedPageBreak/>
        <w:t xml:space="preserve">free </w:t>
      </w:r>
      <w:proofErr w:type="spellStart"/>
      <w:r>
        <w:rPr>
          <w:rFonts w:asciiTheme="majorBidi" w:hAnsiTheme="majorBidi" w:cstheme="majorBidi"/>
          <w:sz w:val="36"/>
          <w:szCs w:val="36"/>
        </w:rPr>
        <w:t>plestine</w:t>
      </w:r>
      <w:proofErr w:type="spellEnd"/>
    </w:p>
    <w:p w:rsidR="0020312E" w:rsidRPr="0020312E" w:rsidRDefault="0020312E" w:rsidP="0020312E">
      <w:pPr>
        <w:pStyle w:val="ListParagraph"/>
        <w:numPr>
          <w:ilvl w:val="0"/>
          <w:numId w:val="1"/>
        </w:numPr>
        <w:jc w:val="both"/>
        <w:rPr>
          <w:rFonts w:asciiTheme="majorBidi" w:hAnsiTheme="majorBidi" w:cstheme="majorBidi"/>
          <w:sz w:val="36"/>
          <w:szCs w:val="36"/>
        </w:rPr>
      </w:pPr>
      <w:r>
        <w:rPr>
          <w:rFonts w:asciiTheme="majorBidi" w:hAnsiTheme="majorBidi" w:cstheme="majorBidi"/>
          <w:sz w:val="36"/>
          <w:szCs w:val="36"/>
        </w:rPr>
        <w:t>FREE PLESTINE</w:t>
      </w:r>
    </w:p>
    <w:p w:rsidR="0020312E" w:rsidRPr="0020312E" w:rsidRDefault="0020312E" w:rsidP="0020312E">
      <w:pPr>
        <w:pStyle w:val="ListParagraph"/>
        <w:numPr>
          <w:ilvl w:val="0"/>
          <w:numId w:val="1"/>
        </w:numPr>
        <w:jc w:val="both"/>
        <w:rPr>
          <w:rFonts w:asciiTheme="majorBidi" w:hAnsiTheme="majorBidi" w:cstheme="majorBidi"/>
          <w:sz w:val="36"/>
          <w:szCs w:val="36"/>
        </w:rPr>
      </w:pPr>
      <w:r>
        <w:rPr>
          <w:rFonts w:asciiTheme="majorBidi" w:hAnsiTheme="majorBidi" w:cstheme="majorBidi"/>
          <w:sz w:val="36"/>
          <w:szCs w:val="36"/>
        </w:rPr>
        <w:t xml:space="preserve">Free </w:t>
      </w:r>
      <w:proofErr w:type="spellStart"/>
      <w:r>
        <w:rPr>
          <w:rFonts w:asciiTheme="majorBidi" w:hAnsiTheme="majorBidi" w:cstheme="majorBidi"/>
          <w:sz w:val="36"/>
          <w:szCs w:val="36"/>
        </w:rPr>
        <w:t>Plestine</w:t>
      </w:r>
      <w:proofErr w:type="spellEnd"/>
    </w:p>
    <w:p w:rsidR="0020312E" w:rsidRPr="0020312E" w:rsidRDefault="0020312E" w:rsidP="0020312E">
      <w:pPr>
        <w:pStyle w:val="ListParagraph"/>
        <w:numPr>
          <w:ilvl w:val="0"/>
          <w:numId w:val="1"/>
        </w:numPr>
        <w:jc w:val="both"/>
        <w:rPr>
          <w:rFonts w:asciiTheme="majorBidi" w:hAnsiTheme="majorBidi" w:cstheme="majorBidi"/>
          <w:sz w:val="36"/>
          <w:szCs w:val="36"/>
        </w:rPr>
      </w:pPr>
      <w:proofErr w:type="spellStart"/>
      <w:r>
        <w:rPr>
          <w:rFonts w:asciiTheme="majorBidi" w:hAnsiTheme="majorBidi" w:cstheme="majorBidi"/>
          <w:sz w:val="36"/>
          <w:szCs w:val="36"/>
        </w:rPr>
        <w:t>fRee</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pLeSTINe</w:t>
      </w:r>
      <w:proofErr w:type="spellEnd"/>
    </w:p>
    <w:p w:rsidR="0020312E" w:rsidRDefault="0020312E" w:rsidP="0020312E">
      <w:pPr>
        <w:pStyle w:val="ListParagraph"/>
        <w:numPr>
          <w:ilvl w:val="0"/>
          <w:numId w:val="1"/>
        </w:numPr>
        <w:jc w:val="both"/>
        <w:rPr>
          <w:rFonts w:asciiTheme="majorBidi" w:hAnsiTheme="majorBidi" w:cstheme="majorBidi"/>
          <w:color w:val="FFFFFF" w:themeColor="background1"/>
          <w:sz w:val="36"/>
          <w:szCs w:val="36"/>
          <w:highlight w:val="black"/>
        </w:rPr>
      </w:pPr>
      <w:r w:rsidRPr="0020312E">
        <w:rPr>
          <w:rFonts w:asciiTheme="majorBidi" w:hAnsiTheme="majorBidi" w:cs="Times New Roman" w:hint="cs"/>
          <w:color w:val="FFFFFF" w:themeColor="background1"/>
          <w:sz w:val="36"/>
          <w:szCs w:val="36"/>
          <w:highlight w:val="black"/>
          <w:rtl/>
        </w:rPr>
        <w:t>تنبع</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رسالة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الكلية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من</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عزمها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على</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إنجاز</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مشروع</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جامعة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فلسطين</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الأهلية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لتكون</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مصدر</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إشعاع</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حضاري</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للفكر</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والثقافة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والعلوم،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وتحقيق</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رسالة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التعليم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العالي</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وتجسيده</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بالحرص</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على</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جودة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مخرجات</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التعليم،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وتلبية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الاحتياجات</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التعليمية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والثقافية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للمجتمع</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الفلسطيني،</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وذلك</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بتوفير</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برامج</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وخدمات</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نوعية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مكملة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لرسالة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مؤسسات</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التعليم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العالي</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الفلسطينية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ويحدوها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الأمل</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في</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تحقيق</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هذا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كله</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اعتماداً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على</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مواردها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الغنية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الممثلة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بشعبها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المتعلم،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وتراثها،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ومقدساتها،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وقيمها،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واقتصادها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القائم</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على</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إنتاج</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المعرفة</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ونشرها</w:t>
      </w:r>
      <w:r w:rsidRPr="0020312E">
        <w:rPr>
          <w:rFonts w:asciiTheme="majorBidi" w:hAnsiTheme="majorBidi" w:cs="Times New Roman"/>
          <w:color w:val="FFFFFF" w:themeColor="background1"/>
          <w:sz w:val="36"/>
          <w:szCs w:val="36"/>
          <w:highlight w:val="black"/>
          <w:rtl/>
        </w:rPr>
        <w:t xml:space="preserve"> </w:t>
      </w:r>
      <w:r w:rsidRPr="0020312E">
        <w:rPr>
          <w:rFonts w:asciiTheme="majorBidi" w:hAnsiTheme="majorBidi" w:cs="Times New Roman" w:hint="cs"/>
          <w:color w:val="FFFFFF" w:themeColor="background1"/>
          <w:sz w:val="36"/>
          <w:szCs w:val="36"/>
          <w:highlight w:val="black"/>
          <w:rtl/>
        </w:rPr>
        <w:t>وتسويقها</w:t>
      </w:r>
      <w:r w:rsidRPr="0020312E">
        <w:rPr>
          <w:rFonts w:asciiTheme="majorBidi" w:hAnsiTheme="majorBidi" w:cs="Times New Roman"/>
          <w:color w:val="FFFFFF" w:themeColor="background1"/>
          <w:sz w:val="36"/>
          <w:szCs w:val="36"/>
          <w:highlight w:val="black"/>
          <w:rtl/>
        </w:rPr>
        <w:t>.</w:t>
      </w:r>
    </w:p>
    <w:p w:rsidR="0020312E" w:rsidRPr="0020312E" w:rsidRDefault="0020312E" w:rsidP="0020312E">
      <w:pPr>
        <w:pStyle w:val="ListParagraph"/>
        <w:numPr>
          <w:ilvl w:val="0"/>
          <w:numId w:val="1"/>
        </w:numPr>
        <w:shd w:val="clear" w:color="auto" w:fill="000000" w:themeFill="text1"/>
        <w:jc w:val="both"/>
        <w:rPr>
          <w:rFonts w:asciiTheme="majorBidi" w:hAnsiTheme="majorBidi" w:cstheme="majorBidi"/>
          <w:color w:val="FFFFFF" w:themeColor="background1"/>
          <w:sz w:val="36"/>
          <w:szCs w:val="36"/>
        </w:rPr>
      </w:pPr>
      <w:r w:rsidRPr="0020312E">
        <w:rPr>
          <w:rFonts w:asciiTheme="majorBidi" w:hAnsiTheme="majorBidi" w:cs="Times New Roman" w:hint="cs"/>
          <w:color w:val="FFFFFF" w:themeColor="background1"/>
          <w:sz w:val="36"/>
          <w:szCs w:val="36"/>
          <w:rtl/>
        </w:rPr>
        <w:t>تنبع</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رسالة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الكلية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من</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عزمها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على</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إنجاز</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مشروع</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جامعة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فلسطين</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الأهلية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لتكون</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مصدر</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إشعاع</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حضاري</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للفكر</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والثقافة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والعلوم،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وتحقيق</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رسالة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التعليم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العالي</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وتجسيده</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بالحرص</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على</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جودة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مخرجات</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التعليم،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وتلبية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الاحتياجات</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التعليمية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والثقافية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للمجتمع</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الفلسطيني،</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وذلك</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بتوفير</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برامج</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وخدمات</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نوعية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مكملة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لرسالة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مؤسسات</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التعليم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العالي</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الفلسطينية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ويحدوها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الأمل</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في</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تحقيق</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هذا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كله</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اعتماداً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على</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مواردها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الغنية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الممثلة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بشعبها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المتعلم،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وتراثها،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ومقدساتها،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وقيمها،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واقتصادها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القائم</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على</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إنتاج</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المعرفة</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ونشرها</w:t>
      </w:r>
      <w:r w:rsidRPr="0020312E">
        <w:rPr>
          <w:rFonts w:asciiTheme="majorBidi" w:hAnsiTheme="majorBidi" w:cs="Times New Roman"/>
          <w:color w:val="FFFFFF" w:themeColor="background1"/>
          <w:sz w:val="36"/>
          <w:szCs w:val="36"/>
          <w:rtl/>
        </w:rPr>
        <w:t xml:space="preserve"> </w:t>
      </w:r>
      <w:r w:rsidRPr="0020312E">
        <w:rPr>
          <w:rFonts w:asciiTheme="majorBidi" w:hAnsiTheme="majorBidi" w:cs="Times New Roman" w:hint="cs"/>
          <w:color w:val="FFFFFF" w:themeColor="background1"/>
          <w:sz w:val="36"/>
          <w:szCs w:val="36"/>
          <w:rtl/>
        </w:rPr>
        <w:t>وتسويقها</w:t>
      </w:r>
      <w:r w:rsidRPr="0020312E">
        <w:rPr>
          <w:rFonts w:asciiTheme="majorBidi" w:hAnsiTheme="majorBidi" w:cs="Times New Roman"/>
          <w:color w:val="FFFFFF" w:themeColor="background1"/>
          <w:sz w:val="36"/>
          <w:szCs w:val="36"/>
          <w:rtl/>
        </w:rPr>
        <w:t>.</w:t>
      </w:r>
    </w:p>
    <w:p w:rsidR="0020312E" w:rsidRDefault="0020312E" w:rsidP="0020312E">
      <w:pPr>
        <w:pStyle w:val="ListParagraph"/>
        <w:numPr>
          <w:ilvl w:val="0"/>
          <w:numId w:val="1"/>
        </w:numPr>
        <w:spacing w:line="720" w:lineRule="auto"/>
        <w:jc w:val="both"/>
        <w:rPr>
          <w:rFonts w:asciiTheme="majorBidi" w:hAnsiTheme="majorBidi" w:cstheme="majorBidi"/>
          <w:color w:val="000000" w:themeColor="text1"/>
          <w:sz w:val="36"/>
          <w:szCs w:val="36"/>
        </w:rPr>
      </w:pPr>
      <w:r w:rsidRPr="0020312E">
        <w:rPr>
          <w:rFonts w:asciiTheme="majorBidi" w:hAnsiTheme="majorBidi" w:cs="Times New Roman" w:hint="cs"/>
          <w:color w:val="000000" w:themeColor="text1"/>
          <w:sz w:val="36"/>
          <w:szCs w:val="36"/>
          <w:rtl/>
        </w:rPr>
        <w:t>تنبع</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رسالة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الكلية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من</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عزمها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على</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إنجاز</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مشروع</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جامعة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فلسطين</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الأهلية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لتكون</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مصدر</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إشعاع</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حضاري</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للفكر</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والثقافة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والعلوم،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وتحقيق</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رسالة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التعليم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العالي</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وتجسيده</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بالحرص</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على</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جودة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lastRenderedPageBreak/>
        <w:t>مخرجات</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التعليم،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وتلبية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الاحتياجات</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التعليمية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والثقافية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للمجتمع</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الفلسطيني،</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وذلك</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بتوفير</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برامج</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وخدمات</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نوعية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مكملة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لرسالة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مؤسسات</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التعليم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العالي</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الفلسطينية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ويحدوها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الأمل</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في</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تحقيق</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هذا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كله</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اعتماداً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على</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مواردها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الغنية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الممثلة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بشعبها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المتعلم،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وتراثها،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ومقدساتها،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وقيمها،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واقتصادها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القائم</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على</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إنتاج</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المعرفة</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ونشرها</w:t>
      </w:r>
      <w:r w:rsidRPr="0020312E">
        <w:rPr>
          <w:rFonts w:asciiTheme="majorBidi" w:hAnsiTheme="majorBidi" w:cs="Times New Roman"/>
          <w:color w:val="000000" w:themeColor="text1"/>
          <w:sz w:val="36"/>
          <w:szCs w:val="36"/>
          <w:rtl/>
        </w:rPr>
        <w:t xml:space="preserve"> </w:t>
      </w:r>
      <w:r w:rsidRPr="0020312E">
        <w:rPr>
          <w:rFonts w:asciiTheme="majorBidi" w:hAnsiTheme="majorBidi" w:cs="Times New Roman" w:hint="cs"/>
          <w:color w:val="000000" w:themeColor="text1"/>
          <w:sz w:val="36"/>
          <w:szCs w:val="36"/>
          <w:rtl/>
        </w:rPr>
        <w:t>وتسويقها</w:t>
      </w:r>
      <w:r w:rsidRPr="0020312E">
        <w:rPr>
          <w:rFonts w:asciiTheme="majorBidi" w:hAnsiTheme="majorBidi" w:cs="Times New Roman"/>
          <w:color w:val="000000" w:themeColor="text1"/>
          <w:sz w:val="36"/>
          <w:szCs w:val="36"/>
          <w:rtl/>
        </w:rPr>
        <w:t>.</w:t>
      </w:r>
    </w:p>
    <w:p w:rsidR="001C1651" w:rsidRPr="001C1651" w:rsidRDefault="0020312E" w:rsidP="0020312E">
      <w:pPr>
        <w:pStyle w:val="ListParagraph"/>
        <w:numPr>
          <w:ilvl w:val="0"/>
          <w:numId w:val="1"/>
        </w:numPr>
        <w:jc w:val="both"/>
        <w:rPr>
          <w:rFonts w:asciiTheme="majorBidi" w:hAnsiTheme="majorBidi" w:cstheme="majorBidi"/>
          <w:color w:val="000000" w:themeColor="text1"/>
          <w:sz w:val="24"/>
          <w:szCs w:val="24"/>
        </w:rPr>
      </w:pPr>
      <w:r w:rsidRPr="0020312E">
        <w:rPr>
          <w:rFonts w:asciiTheme="majorBidi" w:hAnsiTheme="majorBidi" w:cs="Times New Roman" w:hint="cs"/>
          <w:color w:val="000000" w:themeColor="text1"/>
          <w:sz w:val="24"/>
          <w:szCs w:val="24"/>
          <w:rtl/>
        </w:rPr>
        <w:t>تنبع</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رسالة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الكلية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من</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عزمها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على</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إنجاز</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مشروع</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جامعة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فلسطين</w:t>
      </w:r>
    </w:p>
    <w:p w:rsidR="001C1651" w:rsidRPr="001C1651" w:rsidRDefault="0020312E" w:rsidP="001C1651">
      <w:pPr>
        <w:pStyle w:val="ListParagraph"/>
        <w:numPr>
          <w:ilvl w:val="1"/>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الأهلية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لتكون</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مصدر</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إشعاع</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حضاري</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للفكر</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والثقافة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والعلوم،</w:t>
      </w:r>
    </w:p>
    <w:p w:rsidR="001C1651" w:rsidRPr="001C1651" w:rsidRDefault="0020312E" w:rsidP="001C1651">
      <w:pPr>
        <w:pStyle w:val="ListParagraph"/>
        <w:numPr>
          <w:ilvl w:val="1"/>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وتحقيق</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رسالة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التعليم</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العالي</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وتجسيده</w:t>
      </w:r>
    </w:p>
    <w:p w:rsidR="001C1651" w:rsidRPr="001C1651" w:rsidRDefault="0020312E" w:rsidP="001C1651">
      <w:pPr>
        <w:pStyle w:val="ListParagraph"/>
        <w:numPr>
          <w:ilvl w:val="2"/>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بالحرص</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على</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جودة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مخرجات</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التعليم،</w:t>
      </w:r>
    </w:p>
    <w:p w:rsidR="001C1651" w:rsidRPr="001C1651" w:rsidRDefault="0020312E" w:rsidP="001C1651">
      <w:pPr>
        <w:pStyle w:val="ListParagraph"/>
        <w:numPr>
          <w:ilvl w:val="2"/>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وتلبية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الاحتياجات</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التعليمية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والثقافية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للمجتمع</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الفلسطيني،</w:t>
      </w:r>
    </w:p>
    <w:p w:rsidR="001C1651" w:rsidRPr="001C1651" w:rsidRDefault="0020312E" w:rsidP="001C1651">
      <w:pPr>
        <w:pStyle w:val="ListParagraph"/>
        <w:numPr>
          <w:ilvl w:val="1"/>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وذلك</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بتوفير</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برامج</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وخدمات</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نوعية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مكملة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لرسالة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مؤسسات</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التعليم</w:t>
      </w:r>
    </w:p>
    <w:p w:rsidR="001C1651" w:rsidRPr="001C1651" w:rsidRDefault="0020312E" w:rsidP="001C1651">
      <w:pPr>
        <w:pStyle w:val="ListParagraph"/>
        <w:numPr>
          <w:ilvl w:val="0"/>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العالي</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الفلسطينية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ويحدوها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الأمل</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في</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تحقيق</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هذا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كله</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w:t>
      </w:r>
    </w:p>
    <w:p w:rsidR="001C1651" w:rsidRPr="001C1651" w:rsidRDefault="0020312E" w:rsidP="001C1651">
      <w:pPr>
        <w:pStyle w:val="ListParagraph"/>
        <w:numPr>
          <w:ilvl w:val="0"/>
          <w:numId w:val="1"/>
        </w:numPr>
        <w:jc w:val="both"/>
        <w:rPr>
          <w:rFonts w:asciiTheme="majorBidi" w:hAnsiTheme="majorBidi" w:cstheme="majorBidi"/>
          <w:color w:val="000000" w:themeColor="text1"/>
          <w:sz w:val="24"/>
          <w:szCs w:val="24"/>
        </w:rPr>
      </w:pPr>
      <w:r w:rsidRPr="0020312E">
        <w:rPr>
          <w:rFonts w:asciiTheme="majorBidi" w:hAnsiTheme="majorBidi" w:cs="Times New Roman" w:hint="cs"/>
          <w:color w:val="000000" w:themeColor="text1"/>
          <w:sz w:val="24"/>
          <w:szCs w:val="24"/>
          <w:rtl/>
        </w:rPr>
        <w:t>عتماداً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على</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مواردها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الغنية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الممثلة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بشعبها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المتعلم،</w:t>
      </w:r>
      <w:r w:rsidRPr="0020312E">
        <w:rPr>
          <w:rFonts w:asciiTheme="majorBidi" w:hAnsiTheme="majorBidi" w:cs="Times New Roman"/>
          <w:color w:val="000000" w:themeColor="text1"/>
          <w:sz w:val="24"/>
          <w:szCs w:val="24"/>
          <w:rtl/>
        </w:rPr>
        <w:t xml:space="preserve"> </w:t>
      </w:r>
    </w:p>
    <w:p w:rsidR="001C1651" w:rsidRPr="001C1651" w:rsidRDefault="0020312E" w:rsidP="001C1651">
      <w:pPr>
        <w:pStyle w:val="ListParagraph"/>
        <w:numPr>
          <w:ilvl w:val="1"/>
          <w:numId w:val="1"/>
        </w:numPr>
        <w:jc w:val="both"/>
        <w:rPr>
          <w:rFonts w:asciiTheme="majorBidi" w:hAnsiTheme="majorBidi" w:cstheme="majorBidi"/>
          <w:color w:val="000000" w:themeColor="text1"/>
          <w:sz w:val="24"/>
          <w:szCs w:val="24"/>
        </w:rPr>
      </w:pPr>
      <w:r w:rsidRPr="0020312E">
        <w:rPr>
          <w:rFonts w:asciiTheme="majorBidi" w:hAnsiTheme="majorBidi" w:cs="Times New Roman" w:hint="cs"/>
          <w:color w:val="000000" w:themeColor="text1"/>
          <w:sz w:val="24"/>
          <w:szCs w:val="24"/>
          <w:rtl/>
        </w:rPr>
        <w:t>وتراثها،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ومقدساتها،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وقيمها،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واقتصادها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القائم</w:t>
      </w:r>
    </w:p>
    <w:p w:rsidR="0020312E" w:rsidRDefault="0020312E" w:rsidP="001C1651">
      <w:pPr>
        <w:pStyle w:val="ListParagraph"/>
        <w:numPr>
          <w:ilvl w:val="2"/>
          <w:numId w:val="1"/>
        </w:numPr>
        <w:jc w:val="both"/>
        <w:rPr>
          <w:rFonts w:asciiTheme="majorBidi" w:hAnsiTheme="majorBidi" w:cstheme="majorBidi"/>
          <w:color w:val="000000" w:themeColor="text1"/>
          <w:sz w:val="24"/>
          <w:szCs w:val="24"/>
        </w:rPr>
      </w:pP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على</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إنتاج</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المعرفة</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ونشرها</w:t>
      </w:r>
      <w:r w:rsidRPr="0020312E">
        <w:rPr>
          <w:rFonts w:asciiTheme="majorBidi" w:hAnsiTheme="majorBidi" w:cs="Times New Roman"/>
          <w:color w:val="000000" w:themeColor="text1"/>
          <w:sz w:val="24"/>
          <w:szCs w:val="24"/>
          <w:rtl/>
        </w:rPr>
        <w:t xml:space="preserve"> </w:t>
      </w:r>
      <w:r w:rsidRPr="0020312E">
        <w:rPr>
          <w:rFonts w:asciiTheme="majorBidi" w:hAnsiTheme="majorBidi" w:cs="Times New Roman" w:hint="cs"/>
          <w:color w:val="000000" w:themeColor="text1"/>
          <w:sz w:val="24"/>
          <w:szCs w:val="24"/>
          <w:rtl/>
        </w:rPr>
        <w:t>وتسويقها</w:t>
      </w:r>
      <w:r w:rsidRPr="0020312E">
        <w:rPr>
          <w:rFonts w:asciiTheme="majorBidi" w:hAnsiTheme="majorBidi" w:cs="Times New Roman"/>
          <w:color w:val="000000" w:themeColor="text1"/>
          <w:sz w:val="24"/>
          <w:szCs w:val="24"/>
          <w:rtl/>
        </w:rPr>
        <w:t>.</w:t>
      </w:r>
    </w:p>
    <w:p w:rsidR="001C1651" w:rsidRPr="001C1651" w:rsidRDefault="001C1651" w:rsidP="001C1651">
      <w:pPr>
        <w:pStyle w:val="ListParagraph"/>
        <w:numPr>
          <w:ilvl w:val="0"/>
          <w:numId w:val="1"/>
        </w:numPr>
        <w:bidi w:val="0"/>
        <w:jc w:val="both"/>
        <w:rPr>
          <w:rFonts w:asciiTheme="majorBidi" w:hAnsiTheme="majorBidi" w:cstheme="majorBidi"/>
          <w:color w:val="000000" w:themeColor="text1"/>
          <w:sz w:val="24"/>
          <w:szCs w:val="24"/>
        </w:rPr>
      </w:pPr>
      <w:r w:rsidRPr="001C1651">
        <w:rPr>
          <w:rFonts w:asciiTheme="majorBidi" w:hAnsiTheme="majorBidi" w:cs="Times New Roman" w:hint="cs"/>
          <w:color w:val="000000" w:themeColor="text1"/>
          <w:sz w:val="24"/>
          <w:szCs w:val="24"/>
          <w:rtl/>
        </w:rPr>
        <w:t>تنبع</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رسالة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الكلية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من</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عزمها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على</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إنجاز</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مشروع</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جامعة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فلسطين</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الأهلية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لتكون</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مصدر</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إشعاع</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حضاري</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للفكر</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والثقافة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والعلوم،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وتحقيق</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رسالة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التعليم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العالي</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وتجسيده</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بالحرص</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على</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جودة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مخرجات</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التعليم،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وتلبية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الاحتياجات</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التعليمية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والثقافية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للمجتمع</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الفلسطيني،</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وذلك</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بتوفير</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برامج</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وخدمات</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نوعية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مكملة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لرسالة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مؤسسات</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التعليم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العالي</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الفلسطينية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ويحدوها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الأمل</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في</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تحقيق</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هذا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كله</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اعتماداً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على</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مواردها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الغنية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الممثلة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بشعبها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المتعلم،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وتراثها،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ومقدساتها،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وقيمها،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واقتصادها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القائم</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على</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إنتاج</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المعرفة</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ونشرها</w:t>
      </w:r>
      <w:r w:rsidRPr="001C1651">
        <w:rPr>
          <w:rFonts w:asciiTheme="majorBidi" w:hAnsiTheme="majorBidi" w:cs="Times New Roman"/>
          <w:color w:val="000000" w:themeColor="text1"/>
          <w:sz w:val="24"/>
          <w:szCs w:val="24"/>
          <w:rtl/>
        </w:rPr>
        <w:t xml:space="preserve"> </w:t>
      </w:r>
      <w:r w:rsidRPr="001C1651">
        <w:rPr>
          <w:rFonts w:asciiTheme="majorBidi" w:hAnsiTheme="majorBidi" w:cs="Times New Roman" w:hint="cs"/>
          <w:color w:val="000000" w:themeColor="text1"/>
          <w:sz w:val="24"/>
          <w:szCs w:val="24"/>
          <w:rtl/>
        </w:rPr>
        <w:t>وتسويقها</w:t>
      </w:r>
      <w:r w:rsidRPr="001C1651">
        <w:rPr>
          <w:rFonts w:asciiTheme="majorBidi" w:hAnsiTheme="majorBidi" w:cs="Times New Roman"/>
          <w:color w:val="000000" w:themeColor="text1"/>
          <w:sz w:val="24"/>
          <w:szCs w:val="24"/>
          <w:rtl/>
        </w:rPr>
        <w:t>.</w:t>
      </w:r>
    </w:p>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 xml:space="preserve"> سريع</w:t>
      </w:r>
    </w:p>
    <w:tbl>
      <w:tblPr>
        <w:tblStyle w:val="TableGrid"/>
        <w:bidiVisual/>
        <w:tblW w:w="0" w:type="auto"/>
        <w:tblInd w:w="720" w:type="dxa"/>
        <w:tblLook w:val="04A0"/>
      </w:tblPr>
      <w:tblGrid>
        <w:gridCol w:w="1584"/>
        <w:gridCol w:w="1584"/>
        <w:gridCol w:w="1584"/>
        <w:gridCol w:w="1584"/>
      </w:tblGrid>
      <w:tr w:rsidR="001C1651" w:rsidTr="001C1651">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1584" w:type="dxa"/>
          </w:tcPr>
          <w:p w:rsidR="001C1651" w:rsidRDefault="001C1651" w:rsidP="001C1651">
            <w:pPr>
              <w:pStyle w:val="ListParagraph"/>
              <w:ind w:left="0"/>
              <w:jc w:val="both"/>
              <w:rPr>
                <w:rFonts w:asciiTheme="majorBidi" w:hAnsiTheme="majorBidi" w:cstheme="majorBidi"/>
                <w:color w:val="000000" w:themeColor="text1"/>
                <w:sz w:val="24"/>
                <w:szCs w:val="24"/>
                <w:rtl/>
              </w:rPr>
            </w:pPr>
          </w:p>
        </w:tc>
      </w:tr>
    </w:tbl>
    <w:p w:rsidR="001C1651" w:rsidRDefault="001C1651" w:rsidP="001C1651">
      <w:pPr>
        <w:pStyle w:val="ListParagraph"/>
        <w:jc w:val="both"/>
        <w:rPr>
          <w:rFonts w:asciiTheme="majorBidi" w:hAnsiTheme="majorBidi" w:cstheme="majorBidi"/>
          <w:color w:val="000000" w:themeColor="text1"/>
          <w:sz w:val="24"/>
          <w:szCs w:val="24"/>
          <w:rtl/>
        </w:rPr>
      </w:pPr>
    </w:p>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عادي</w:t>
      </w:r>
    </w:p>
    <w:p w:rsidR="001C1651" w:rsidRPr="001C1651" w:rsidRDefault="001C1651" w:rsidP="001C1651">
      <w:pPr>
        <w:pStyle w:val="ListParagraph"/>
        <w:jc w:val="both"/>
        <w:rPr>
          <w:rFonts w:asciiTheme="majorBidi" w:hAnsiTheme="majorBidi" w:cstheme="majorBidi"/>
          <w:color w:val="000000" w:themeColor="text1"/>
          <w:sz w:val="24"/>
          <w:szCs w:val="24"/>
          <w:rtl/>
        </w:rPr>
      </w:pPr>
    </w:p>
    <w:tbl>
      <w:tblPr>
        <w:tblStyle w:val="TableGrid"/>
        <w:bidiVisual/>
        <w:tblW w:w="5000" w:type="pct"/>
        <w:tblLook w:val="04A0"/>
      </w:tblPr>
      <w:tblGrid>
        <w:gridCol w:w="773"/>
        <w:gridCol w:w="773"/>
        <w:gridCol w:w="773"/>
        <w:gridCol w:w="775"/>
        <w:gridCol w:w="776"/>
        <w:gridCol w:w="776"/>
        <w:gridCol w:w="776"/>
        <w:gridCol w:w="776"/>
        <w:gridCol w:w="776"/>
        <w:gridCol w:w="776"/>
        <w:gridCol w:w="772"/>
      </w:tblGrid>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r w:rsidR="001C1651" w:rsidTr="001C1651">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4"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c>
          <w:tcPr>
            <w:tcW w:w="455" w:type="pct"/>
          </w:tcPr>
          <w:p w:rsidR="001C1651" w:rsidRDefault="001C1651" w:rsidP="001C1651">
            <w:pPr>
              <w:jc w:val="both"/>
              <w:rPr>
                <w:rFonts w:asciiTheme="majorBidi" w:hAnsiTheme="majorBidi" w:cstheme="majorBidi"/>
                <w:color w:val="000000" w:themeColor="text1"/>
                <w:sz w:val="24"/>
                <w:szCs w:val="24"/>
                <w:rtl/>
              </w:rPr>
            </w:pPr>
          </w:p>
        </w:tc>
      </w:tr>
    </w:tbl>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رسم</w:t>
      </w:r>
    </w:p>
    <w:tbl>
      <w:tblPr>
        <w:bidiVisual/>
        <w:tblW w:w="0" w:type="auto"/>
        <w:tblInd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
        <w:gridCol w:w="810"/>
        <w:gridCol w:w="930"/>
        <w:gridCol w:w="105"/>
        <w:gridCol w:w="870"/>
      </w:tblGrid>
      <w:tr w:rsidR="001C1651" w:rsidTr="001C1651">
        <w:trPr>
          <w:gridAfter w:val="2"/>
          <w:wAfter w:w="975" w:type="dxa"/>
          <w:trHeight w:val="705"/>
        </w:trPr>
        <w:tc>
          <w:tcPr>
            <w:tcW w:w="1050" w:type="dxa"/>
            <w:shd w:val="clear" w:color="auto" w:fill="auto"/>
          </w:tcPr>
          <w:p w:rsidR="001C1651" w:rsidRDefault="001C1651" w:rsidP="001C1651">
            <w:pPr>
              <w:pStyle w:val="ListParagraph"/>
              <w:jc w:val="both"/>
              <w:rPr>
                <w:rFonts w:asciiTheme="majorBidi" w:hAnsiTheme="majorBidi" w:cstheme="majorBidi"/>
                <w:color w:val="000000" w:themeColor="text1"/>
                <w:sz w:val="24"/>
                <w:szCs w:val="24"/>
                <w:rtl/>
              </w:rPr>
            </w:pPr>
          </w:p>
        </w:tc>
        <w:tc>
          <w:tcPr>
            <w:tcW w:w="1740" w:type="dxa"/>
            <w:gridSpan w:val="2"/>
          </w:tcPr>
          <w:p w:rsidR="001C1651" w:rsidRDefault="001C1651" w:rsidP="001C1651">
            <w:pPr>
              <w:pStyle w:val="ListParagraph"/>
              <w:jc w:val="both"/>
              <w:rPr>
                <w:rFonts w:asciiTheme="majorBidi" w:hAnsiTheme="majorBidi" w:cstheme="majorBidi"/>
                <w:color w:val="000000" w:themeColor="text1"/>
                <w:sz w:val="24"/>
                <w:szCs w:val="24"/>
                <w:rtl/>
              </w:rPr>
            </w:pPr>
          </w:p>
        </w:tc>
      </w:tr>
      <w:tr w:rsidR="001C1651" w:rsidTr="001C1651">
        <w:trPr>
          <w:gridAfter w:val="3"/>
          <w:wAfter w:w="1905" w:type="dxa"/>
          <w:trHeight w:val="720"/>
        </w:trPr>
        <w:tc>
          <w:tcPr>
            <w:tcW w:w="1860" w:type="dxa"/>
            <w:gridSpan w:val="2"/>
          </w:tcPr>
          <w:p w:rsidR="001C1651" w:rsidRDefault="001C1651" w:rsidP="001C1651">
            <w:pPr>
              <w:jc w:val="both"/>
              <w:rPr>
                <w:rFonts w:asciiTheme="majorBidi" w:hAnsiTheme="majorBidi" w:cstheme="majorBidi"/>
                <w:color w:val="000000" w:themeColor="text1"/>
                <w:sz w:val="24"/>
                <w:szCs w:val="24"/>
                <w:rtl/>
              </w:rPr>
            </w:pPr>
          </w:p>
        </w:tc>
      </w:tr>
      <w:tr w:rsidR="001C1651" w:rsidTr="001C1651">
        <w:trPr>
          <w:gridBefore w:val="4"/>
          <w:wBefore w:w="2895" w:type="dxa"/>
          <w:trHeight w:val="405"/>
        </w:trPr>
        <w:tc>
          <w:tcPr>
            <w:tcW w:w="870" w:type="dxa"/>
          </w:tcPr>
          <w:p w:rsidR="001C1651" w:rsidRDefault="001C1651" w:rsidP="001C1651">
            <w:pPr>
              <w:jc w:val="both"/>
              <w:rPr>
                <w:rFonts w:asciiTheme="majorBidi" w:hAnsiTheme="majorBidi" w:cstheme="majorBidi"/>
                <w:color w:val="000000" w:themeColor="text1"/>
                <w:sz w:val="24"/>
                <w:szCs w:val="24"/>
                <w:rtl/>
              </w:rPr>
            </w:pPr>
          </w:p>
        </w:tc>
      </w:tr>
    </w:tbl>
    <w:p w:rsidR="001C1651" w:rsidRDefault="001C1651" w:rsidP="001C1651">
      <w:pPr>
        <w:jc w:val="both"/>
        <w:rPr>
          <w:rFonts w:asciiTheme="majorBidi" w:hAnsiTheme="majorBidi" w:cstheme="majorBidi"/>
          <w:color w:val="000000" w:themeColor="text1"/>
          <w:sz w:val="24"/>
          <w:szCs w:val="24"/>
          <w:rtl/>
        </w:rPr>
      </w:pPr>
    </w:p>
    <w:tbl>
      <w:tblPr>
        <w:tblpPr w:leftFromText="180" w:rightFromText="180" w:vertAnchor="text" w:tblpX="2475" w:tblpY="-163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95"/>
      </w:tblGrid>
      <w:tr w:rsidR="001C1651" w:rsidTr="001C1651">
        <w:trPr>
          <w:trHeight w:val="465"/>
        </w:trPr>
        <w:tc>
          <w:tcPr>
            <w:tcW w:w="1695" w:type="dxa"/>
          </w:tcPr>
          <w:p w:rsidR="001C1651" w:rsidRDefault="001C1651" w:rsidP="001C1651">
            <w:pPr>
              <w:jc w:val="both"/>
              <w:rPr>
                <w:rFonts w:asciiTheme="majorBidi" w:hAnsiTheme="majorBidi" w:cstheme="majorBidi"/>
                <w:color w:val="000000" w:themeColor="text1"/>
                <w:sz w:val="24"/>
                <w:szCs w:val="24"/>
                <w:rtl/>
              </w:rPr>
            </w:pPr>
          </w:p>
        </w:tc>
      </w:tr>
    </w:tbl>
    <w:p w:rsidR="001C1651" w:rsidRDefault="001C1651" w:rsidP="001C1651">
      <w:pPr>
        <w:jc w:val="both"/>
        <w:rPr>
          <w:rFonts w:asciiTheme="majorBidi" w:hAnsiTheme="majorBidi" w:cstheme="majorBidi"/>
          <w:color w:val="000000" w:themeColor="text1"/>
          <w:sz w:val="24"/>
          <w:szCs w:val="24"/>
          <w:rtl/>
        </w:rPr>
      </w:pPr>
    </w:p>
    <w:tbl>
      <w:tblPr>
        <w:tblpPr w:leftFromText="180" w:rightFromText="180" w:vertAnchor="text" w:tblpX="1275" w:tblpY="-854"/>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40"/>
      </w:tblGrid>
      <w:tr w:rsidR="001C1651" w:rsidTr="001C1651">
        <w:trPr>
          <w:trHeight w:val="405"/>
        </w:trPr>
        <w:tc>
          <w:tcPr>
            <w:tcW w:w="1140" w:type="dxa"/>
          </w:tcPr>
          <w:p w:rsidR="001C1651" w:rsidRDefault="001C1651" w:rsidP="001C1651">
            <w:pPr>
              <w:jc w:val="both"/>
              <w:rPr>
                <w:rFonts w:asciiTheme="majorBidi" w:hAnsiTheme="majorBidi" w:cstheme="majorBidi"/>
                <w:color w:val="000000" w:themeColor="text1"/>
                <w:sz w:val="24"/>
                <w:szCs w:val="24"/>
                <w:rtl/>
              </w:rPr>
            </w:pPr>
          </w:p>
        </w:tc>
      </w:tr>
    </w:tbl>
    <w:bookmarkStart w:id="0" w:name="_MON_1413229597"/>
    <w:bookmarkEnd w:id="0"/>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sidRPr="001C7E01">
        <w:rPr>
          <w:rFonts w:asciiTheme="majorBidi" w:hAnsiTheme="majorBidi" w:cstheme="majorBidi"/>
          <w:color w:val="000000" w:themeColor="text1"/>
          <w:sz w:val="24"/>
          <w:szCs w:val="24"/>
        </w:rPr>
        <w:object w:dxaOrig="7742" w:dyaOrig="2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38pt" o:ole="">
            <v:imagedata r:id="rId15" o:title=""/>
          </v:shape>
          <o:OLEObject Type="Embed" ProgID="Excel.Sheet.12" ShapeID="_x0000_i1025" DrawAspect="Content" ObjectID="_1413265953" r:id="rId16"/>
        </w:object>
      </w:r>
      <w:r>
        <w:rPr>
          <w:rFonts w:asciiTheme="majorBidi" w:hAnsiTheme="majorBidi" w:cstheme="majorBidi" w:hint="cs"/>
          <w:color w:val="000000" w:themeColor="text1"/>
          <w:sz w:val="24"/>
          <w:szCs w:val="24"/>
          <w:rtl/>
        </w:rPr>
        <w:t xml:space="preserve"> </w:t>
      </w:r>
    </w:p>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جاهز</w:t>
      </w:r>
    </w:p>
    <w:p w:rsidR="001C1651" w:rsidRDefault="001C1651" w:rsidP="001C1651">
      <w:pPr>
        <w:pStyle w:val="ListParagraph"/>
        <w:jc w:val="both"/>
        <w:rPr>
          <w:rFonts w:asciiTheme="majorBidi" w:hAnsiTheme="majorBidi" w:cstheme="majorBidi"/>
          <w:color w:val="000000" w:themeColor="text1"/>
          <w:sz w:val="24"/>
          <w:szCs w:val="24"/>
          <w:rtl/>
        </w:rPr>
      </w:pPr>
    </w:p>
    <w:p w:rsidR="001C1651" w:rsidRDefault="001C1651" w:rsidP="001C1651">
      <w:pPr>
        <w:pStyle w:val="ListParagraph"/>
        <w:jc w:val="both"/>
        <w:rPr>
          <w:rFonts w:asciiTheme="majorBidi" w:hAnsiTheme="majorBidi" w:cstheme="majorBidi"/>
          <w:color w:val="000000" w:themeColor="text1"/>
          <w:sz w:val="24"/>
          <w:szCs w:val="24"/>
          <w:rtl/>
        </w:rPr>
      </w:pPr>
    </w:p>
    <w:p w:rsidR="001C1651" w:rsidRDefault="001C1651" w:rsidP="001C1651">
      <w:pPr>
        <w:pStyle w:val="ListParagraph"/>
        <w:jc w:val="both"/>
        <w:rPr>
          <w:rFonts w:asciiTheme="majorBidi" w:hAnsiTheme="majorBidi" w:cstheme="majorBidi"/>
          <w:color w:val="000000" w:themeColor="text1"/>
          <w:sz w:val="24"/>
          <w:szCs w:val="24"/>
          <w:rtl/>
        </w:rPr>
      </w:pPr>
    </w:p>
    <w:tbl>
      <w:tblPr>
        <w:tblStyle w:val="LightList-Accent3"/>
        <w:bidiVisual/>
        <w:tblW w:w="0" w:type="auto"/>
        <w:tblLook w:val="0620"/>
      </w:tblPr>
      <w:tblGrid>
        <w:gridCol w:w="1293"/>
        <w:gridCol w:w="717"/>
      </w:tblGrid>
      <w:tr w:rsidR="001C1651" w:rsidTr="00BF6CA2">
        <w:trPr>
          <w:cnfStyle w:val="100000000000"/>
        </w:trPr>
        <w:tc>
          <w:tcPr>
            <w:tcW w:w="0" w:type="auto"/>
          </w:tcPr>
          <w:p w:rsidR="001C1651" w:rsidRDefault="001C1651">
            <w:r>
              <w:rPr>
                <w:rtl/>
                <w:lang w:val="ar-SA"/>
              </w:rPr>
              <w:lastRenderedPageBreak/>
              <w:t>عنصر</w:t>
            </w:r>
          </w:p>
        </w:tc>
        <w:tc>
          <w:tcPr>
            <w:tcW w:w="0" w:type="auto"/>
          </w:tcPr>
          <w:p w:rsidR="001C1651" w:rsidRDefault="001C1651">
            <w:r>
              <w:rPr>
                <w:rtl/>
                <w:lang w:val="ar-SA"/>
              </w:rPr>
              <w:t>مطلوب</w:t>
            </w:r>
          </w:p>
        </w:tc>
      </w:tr>
      <w:tr w:rsidR="001C1651" w:rsidTr="00BF6CA2">
        <w:tc>
          <w:tcPr>
            <w:tcW w:w="0" w:type="auto"/>
          </w:tcPr>
          <w:p w:rsidR="001C1651" w:rsidRDefault="001C1651">
            <w:r>
              <w:rPr>
                <w:rtl/>
                <w:lang w:val="ar-SA"/>
              </w:rPr>
              <w:t>كتب</w:t>
            </w:r>
          </w:p>
        </w:tc>
        <w:tc>
          <w:tcPr>
            <w:tcW w:w="0" w:type="auto"/>
          </w:tcPr>
          <w:p w:rsidR="001C1651" w:rsidRDefault="001C1651">
            <w:r>
              <w:rPr>
                <w:rtl/>
                <w:lang w:val="ar-SA"/>
              </w:rPr>
              <w:t>1</w:t>
            </w:r>
          </w:p>
        </w:tc>
      </w:tr>
      <w:tr w:rsidR="001C1651" w:rsidTr="00BF6CA2">
        <w:tc>
          <w:tcPr>
            <w:tcW w:w="0" w:type="auto"/>
          </w:tcPr>
          <w:p w:rsidR="001C1651" w:rsidRDefault="001C1651">
            <w:r>
              <w:rPr>
                <w:rtl/>
                <w:lang w:val="ar-SA"/>
              </w:rPr>
              <w:t>مجلات</w:t>
            </w:r>
          </w:p>
        </w:tc>
        <w:tc>
          <w:tcPr>
            <w:tcW w:w="0" w:type="auto"/>
          </w:tcPr>
          <w:p w:rsidR="001C1651" w:rsidRDefault="001C1651">
            <w:r>
              <w:rPr>
                <w:rtl/>
                <w:lang w:val="ar-SA"/>
              </w:rPr>
              <w:t>3</w:t>
            </w:r>
          </w:p>
        </w:tc>
      </w:tr>
      <w:tr w:rsidR="001C1651" w:rsidTr="00BF6CA2">
        <w:tc>
          <w:tcPr>
            <w:tcW w:w="0" w:type="auto"/>
          </w:tcPr>
          <w:p w:rsidR="001C1651" w:rsidRDefault="001C1651">
            <w:r>
              <w:rPr>
                <w:rtl/>
                <w:lang w:val="ar-SA"/>
              </w:rPr>
              <w:t>دفاتر ملاحظات</w:t>
            </w:r>
          </w:p>
        </w:tc>
        <w:tc>
          <w:tcPr>
            <w:tcW w:w="0" w:type="auto"/>
          </w:tcPr>
          <w:p w:rsidR="001C1651" w:rsidRDefault="001C1651">
            <w:r>
              <w:rPr>
                <w:rtl/>
                <w:lang w:val="ar-SA"/>
              </w:rPr>
              <w:t>1</w:t>
            </w:r>
          </w:p>
        </w:tc>
      </w:tr>
      <w:tr w:rsidR="001C1651" w:rsidTr="00BF6CA2">
        <w:tc>
          <w:tcPr>
            <w:tcW w:w="0" w:type="auto"/>
          </w:tcPr>
          <w:p w:rsidR="001C1651" w:rsidRDefault="001C1651">
            <w:r>
              <w:rPr>
                <w:rtl/>
                <w:lang w:val="ar-SA"/>
              </w:rPr>
              <w:t>ألواح ورق</w:t>
            </w:r>
          </w:p>
        </w:tc>
        <w:tc>
          <w:tcPr>
            <w:tcW w:w="0" w:type="auto"/>
          </w:tcPr>
          <w:p w:rsidR="001C1651" w:rsidRDefault="001C1651">
            <w:r>
              <w:rPr>
                <w:rtl/>
                <w:lang w:val="ar-SA"/>
              </w:rPr>
              <w:t>1</w:t>
            </w:r>
          </w:p>
        </w:tc>
      </w:tr>
      <w:tr w:rsidR="001C1651" w:rsidTr="00BF6CA2">
        <w:tc>
          <w:tcPr>
            <w:tcW w:w="0" w:type="auto"/>
          </w:tcPr>
          <w:p w:rsidR="001C1651" w:rsidRDefault="001C1651">
            <w:r>
              <w:rPr>
                <w:rtl/>
                <w:lang w:val="ar-SA"/>
              </w:rPr>
              <w:t>أقلام حبر</w:t>
            </w:r>
          </w:p>
        </w:tc>
        <w:tc>
          <w:tcPr>
            <w:tcW w:w="0" w:type="auto"/>
          </w:tcPr>
          <w:p w:rsidR="001C1651" w:rsidRDefault="001C1651">
            <w:r>
              <w:rPr>
                <w:rtl/>
                <w:lang w:val="ar-SA"/>
              </w:rPr>
              <w:t>3</w:t>
            </w:r>
          </w:p>
        </w:tc>
      </w:tr>
      <w:tr w:rsidR="001C1651" w:rsidTr="00BF6CA2">
        <w:tc>
          <w:tcPr>
            <w:tcW w:w="0" w:type="auto"/>
          </w:tcPr>
          <w:p w:rsidR="001C1651" w:rsidRDefault="001C1651">
            <w:r>
              <w:rPr>
                <w:rtl/>
                <w:lang w:val="ar-SA"/>
              </w:rPr>
              <w:t>أقلام رصاص</w:t>
            </w:r>
          </w:p>
        </w:tc>
        <w:tc>
          <w:tcPr>
            <w:tcW w:w="0" w:type="auto"/>
          </w:tcPr>
          <w:p w:rsidR="001C1651" w:rsidRDefault="001C1651">
            <w:r>
              <w:rPr>
                <w:rtl/>
                <w:lang w:val="ar-SA"/>
              </w:rPr>
              <w:t>2</w:t>
            </w:r>
          </w:p>
        </w:tc>
      </w:tr>
      <w:tr w:rsidR="001C1651" w:rsidTr="00BF6CA2">
        <w:tc>
          <w:tcPr>
            <w:tcW w:w="0" w:type="auto"/>
          </w:tcPr>
          <w:p w:rsidR="001C1651" w:rsidRDefault="001C1651">
            <w:r>
              <w:rPr>
                <w:rtl/>
                <w:lang w:val="ar-SA"/>
              </w:rPr>
              <w:t>قلم تمييز</w:t>
            </w:r>
          </w:p>
        </w:tc>
        <w:tc>
          <w:tcPr>
            <w:tcW w:w="0" w:type="auto"/>
          </w:tcPr>
          <w:p w:rsidR="001C1651" w:rsidRDefault="001C1651">
            <w:r>
              <w:rPr>
                <w:rtl/>
                <w:lang w:val="ar-SA"/>
              </w:rPr>
              <w:t>2 لون</w:t>
            </w:r>
          </w:p>
        </w:tc>
      </w:tr>
      <w:tr w:rsidR="001C1651" w:rsidTr="00BF6CA2">
        <w:tc>
          <w:tcPr>
            <w:tcW w:w="0" w:type="auto"/>
          </w:tcPr>
          <w:p w:rsidR="001C1651" w:rsidRDefault="001C1651">
            <w:r>
              <w:rPr>
                <w:rtl/>
                <w:lang w:val="ar-SA"/>
              </w:rPr>
              <w:t>مقص</w:t>
            </w:r>
          </w:p>
        </w:tc>
        <w:tc>
          <w:tcPr>
            <w:tcW w:w="0" w:type="auto"/>
          </w:tcPr>
          <w:p w:rsidR="001C1651" w:rsidRDefault="001C1651">
            <w:r>
              <w:rPr>
                <w:rtl/>
                <w:lang w:val="ar-SA"/>
              </w:rPr>
              <w:t>1 زوج</w:t>
            </w:r>
          </w:p>
        </w:tc>
      </w:tr>
      <w:tr w:rsidR="001C1651" w:rsidTr="00BF6CA2">
        <w:tc>
          <w:tcPr>
            <w:tcW w:w="0" w:type="auto"/>
          </w:tcPr>
          <w:p w:rsidR="001C1651" w:rsidRDefault="001C1651">
            <w:pPr>
              <w:rPr>
                <w:rtl/>
                <w:lang w:val="ar-SA"/>
              </w:rPr>
            </w:pPr>
          </w:p>
          <w:p w:rsidR="001C1651" w:rsidRDefault="001C1651">
            <w:pPr>
              <w:rPr>
                <w:rtl/>
                <w:lang w:val="ar-SA"/>
              </w:rPr>
            </w:pPr>
          </w:p>
        </w:tc>
        <w:tc>
          <w:tcPr>
            <w:tcW w:w="0" w:type="auto"/>
          </w:tcPr>
          <w:p w:rsidR="001C1651" w:rsidRDefault="001C1651">
            <w:pPr>
              <w:rPr>
                <w:rtl/>
                <w:lang w:val="ar-SA"/>
              </w:rPr>
            </w:pPr>
          </w:p>
        </w:tc>
      </w:tr>
    </w:tbl>
    <w:p w:rsidR="001C1651" w:rsidRPr="001C1651" w:rsidRDefault="001C1651" w:rsidP="001C1651">
      <w:pPr>
        <w:pStyle w:val="ListParagraph"/>
        <w:numPr>
          <w:ilvl w:val="0"/>
          <w:numId w:val="1"/>
        </w:numPr>
        <w:jc w:val="both"/>
        <w:rPr>
          <w:rFonts w:asciiTheme="majorBidi" w:hAnsiTheme="majorBidi" w:cstheme="majorBidi"/>
          <w:color w:val="000000" w:themeColor="text1"/>
          <w:sz w:val="24"/>
          <w:szCs w:val="24"/>
          <w:rtl/>
        </w:rPr>
      </w:pPr>
    </w:p>
    <w:tbl>
      <w:tblPr>
        <w:tblStyle w:val="MediumShading1-Accent4"/>
        <w:bidiVisual/>
        <w:tblW w:w="0" w:type="auto"/>
        <w:tblLook w:val="04A0"/>
      </w:tblPr>
      <w:tblGrid>
        <w:gridCol w:w="1421"/>
        <w:gridCol w:w="1421"/>
        <w:gridCol w:w="1420"/>
        <w:gridCol w:w="1420"/>
        <w:gridCol w:w="1420"/>
        <w:gridCol w:w="1420"/>
      </w:tblGrid>
      <w:tr w:rsidR="001C1651" w:rsidTr="001C1651">
        <w:trPr>
          <w:cnfStyle w:val="10000000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1000000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1000000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1000000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1000000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100000000000"/>
              <w:rPr>
                <w:rFonts w:asciiTheme="majorBidi" w:hAnsiTheme="majorBidi" w:cstheme="majorBidi"/>
                <w:color w:val="000000" w:themeColor="text1"/>
                <w:sz w:val="24"/>
                <w:szCs w:val="24"/>
                <w:rtl/>
              </w:rPr>
            </w:pPr>
          </w:p>
        </w:tc>
      </w:tr>
      <w:tr w:rsidR="001C1651" w:rsidTr="001C1651">
        <w:trPr>
          <w:cnfStyle w:val="00000010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r>
      <w:tr w:rsidR="001C1651" w:rsidTr="001C1651">
        <w:trPr>
          <w:cnfStyle w:val="00000001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r>
      <w:tr w:rsidR="001C1651" w:rsidTr="001C1651">
        <w:trPr>
          <w:cnfStyle w:val="00000010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r>
      <w:tr w:rsidR="001C1651" w:rsidTr="001C1651">
        <w:trPr>
          <w:cnfStyle w:val="00000001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010000"/>
              <w:rPr>
                <w:rFonts w:asciiTheme="majorBidi" w:hAnsiTheme="majorBidi" w:cstheme="majorBidi"/>
                <w:color w:val="000000" w:themeColor="text1"/>
                <w:sz w:val="24"/>
                <w:szCs w:val="24"/>
                <w:rtl/>
              </w:rPr>
            </w:pPr>
          </w:p>
        </w:tc>
      </w:tr>
      <w:tr w:rsidR="001C1651" w:rsidTr="001C1651">
        <w:trPr>
          <w:cnfStyle w:val="000000100000"/>
        </w:trPr>
        <w:tc>
          <w:tcPr>
            <w:cnfStyle w:val="001000000000"/>
            <w:tcW w:w="1584" w:type="dxa"/>
          </w:tcPr>
          <w:p w:rsidR="001C1651" w:rsidRDefault="001C1651" w:rsidP="001C1651">
            <w:pPr>
              <w:jc w:val="both"/>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c>
          <w:tcPr>
            <w:tcW w:w="1584" w:type="dxa"/>
          </w:tcPr>
          <w:p w:rsidR="001C1651" w:rsidRDefault="001C1651" w:rsidP="001C1651">
            <w:pPr>
              <w:jc w:val="both"/>
              <w:cnfStyle w:val="000000100000"/>
              <w:rPr>
                <w:rFonts w:asciiTheme="majorBidi" w:hAnsiTheme="majorBidi" w:cstheme="majorBidi"/>
                <w:color w:val="000000" w:themeColor="text1"/>
                <w:sz w:val="24"/>
                <w:szCs w:val="24"/>
                <w:rtl/>
              </w:rPr>
            </w:pPr>
          </w:p>
        </w:tc>
      </w:tr>
    </w:tbl>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pStyle w:val="ListParagraph"/>
        <w:numPr>
          <w:ilvl w:val="0"/>
          <w:numId w:val="1"/>
        </w:numPr>
        <w:jc w:val="both"/>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تعديلات على الجدول</w:t>
      </w:r>
    </w:p>
    <w:tbl>
      <w:tblPr>
        <w:tblStyle w:val="TableGrid"/>
        <w:bidiVisual/>
        <w:tblW w:w="5000" w:type="pct"/>
        <w:tblLook w:val="04A0"/>
      </w:tblPr>
      <w:tblGrid>
        <w:gridCol w:w="776"/>
        <w:gridCol w:w="776"/>
        <w:gridCol w:w="777"/>
        <w:gridCol w:w="776"/>
        <w:gridCol w:w="776"/>
        <w:gridCol w:w="776"/>
        <w:gridCol w:w="774"/>
        <w:gridCol w:w="774"/>
        <w:gridCol w:w="774"/>
        <w:gridCol w:w="774"/>
        <w:gridCol w:w="769"/>
      </w:tblGrid>
      <w:tr w:rsidR="001C1651" w:rsidTr="001C1651">
        <w:tc>
          <w:tcPr>
            <w:tcW w:w="455" w:type="pct"/>
            <w:tcBorders>
              <w:bottom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bottom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Borders>
              <w:bottom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bottom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lef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right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top w:val="single" w:sz="4" w:space="0" w:color="auto"/>
              <w:left w:val="single" w:sz="4" w:space="0" w:color="auto"/>
              <w:bottom w:val="single" w:sz="4" w:space="0" w:color="auto"/>
              <w:right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left w:val="single" w:sz="4" w:space="0" w:color="auto"/>
              <w:bottom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lef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top w:val="single" w:sz="4" w:space="0" w:color="auto"/>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top w:val="nil"/>
              <w:left w:val="nil"/>
              <w:bottom w:val="nil"/>
              <w:righ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left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Borders>
              <w:top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Borders>
              <w:top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Borders>
              <w:top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top w:val="nil"/>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bl>
    <w:p w:rsidR="001C1651" w:rsidRDefault="001C1651"/>
    <w:tbl>
      <w:tblPr>
        <w:tblStyle w:val="TableGrid"/>
        <w:bidiVisual/>
        <w:tblW w:w="5000" w:type="pct"/>
        <w:tblLook w:val="04A0"/>
      </w:tblPr>
      <w:tblGrid>
        <w:gridCol w:w="776"/>
        <w:gridCol w:w="776"/>
        <w:gridCol w:w="777"/>
        <w:gridCol w:w="776"/>
        <w:gridCol w:w="776"/>
        <w:gridCol w:w="776"/>
        <w:gridCol w:w="774"/>
        <w:gridCol w:w="774"/>
        <w:gridCol w:w="774"/>
        <w:gridCol w:w="774"/>
        <w:gridCol w:w="769"/>
      </w:tblGrid>
      <w:tr w:rsidR="001C1651" w:rsidTr="001C1651">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Borders>
              <w:bottom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Borders>
              <w:bottom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r w:rsidR="001C1651" w:rsidTr="001C1651">
        <w:trPr>
          <w:trHeight w:val="818"/>
        </w:trPr>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6"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5"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tl/>
              </w:rPr>
            </w:pPr>
          </w:p>
        </w:tc>
        <w:tc>
          <w:tcPr>
            <w:tcW w:w="454" w:type="pct"/>
          </w:tcPr>
          <w:p w:rsidR="001C1651" w:rsidRDefault="001C1651" w:rsidP="001C1651">
            <w:pPr>
              <w:pStyle w:val="ListParagraph"/>
              <w:ind w:left="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w:t>
            </w:r>
            <w:r w:rsidR="00C10DEE" w:rsidRPr="00C10DEE">
              <w:rPr>
                <w:rFonts w:asciiTheme="majorBidi" w:hAnsiTheme="majorBidi" w:cstheme="majorBidi"/>
                <w:color w:val="000000" w:themeColor="text1"/>
                <w:sz w:val="24"/>
                <w:szCs w:val="24"/>
              </w:rPr>
              <w:pict>
                <v:rect id="_x0000_i1026" style="width:0;height:1.5pt" o:hralign="center" o:hrstd="t" o:hr="t" fillcolor="#a0a0a0" stroked="f"/>
              </w:pict>
            </w:r>
            <w:r>
              <w:rPr>
                <w:rFonts w:asciiTheme="majorBidi" w:hAnsiTheme="majorBidi" w:cstheme="majorBidi"/>
                <w:color w:val="000000" w:themeColor="text1"/>
                <w:sz w:val="24"/>
                <w:szCs w:val="24"/>
              </w:rPr>
              <w:t>a</w:t>
            </w:r>
          </w:p>
        </w:tc>
        <w:tc>
          <w:tcPr>
            <w:tcW w:w="454" w:type="pct"/>
            <w:tcBorders>
              <w:tr2bl w:val="single" w:sz="4" w:space="0" w:color="auto"/>
            </w:tcBorders>
          </w:tcPr>
          <w:p w:rsidR="001C1651" w:rsidRDefault="001C1651" w:rsidP="001C1651">
            <w:pPr>
              <w:pStyle w:val="ListParagraph"/>
              <w:ind w:left="0"/>
              <w:jc w:val="right"/>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w:t>
            </w:r>
          </w:p>
          <w:p w:rsidR="001C1651" w:rsidRPr="001C1651" w:rsidRDefault="001C1651" w:rsidP="001C1651">
            <w:r>
              <w:t>a</w:t>
            </w:r>
          </w:p>
        </w:tc>
        <w:tc>
          <w:tcPr>
            <w:tcW w:w="454" w:type="pct"/>
            <w:tcBorders>
              <w:tl2br w:val="single" w:sz="4" w:space="0" w:color="auto"/>
            </w:tcBorders>
          </w:tcPr>
          <w:p w:rsidR="001C1651" w:rsidRDefault="001C1651" w:rsidP="001C1651">
            <w:pPr>
              <w:pStyle w:val="ListParagraph"/>
              <w:ind w:left="0"/>
              <w:jc w:val="both"/>
              <w:rPr>
                <w:rFonts w:asciiTheme="majorBidi" w:hAnsiTheme="majorBidi" w:cstheme="majorBidi"/>
                <w:color w:val="000000" w:themeColor="text1"/>
                <w:sz w:val="24"/>
                <w:szCs w:val="24"/>
                <w:rtl/>
              </w:rPr>
            </w:pPr>
            <w:r>
              <w:rPr>
                <w:rFonts w:asciiTheme="majorBidi" w:hAnsiTheme="majorBidi" w:cstheme="majorBidi"/>
                <w:color w:val="000000" w:themeColor="text1"/>
                <w:sz w:val="24"/>
                <w:szCs w:val="24"/>
              </w:rPr>
              <w:t>a</w:t>
            </w:r>
          </w:p>
          <w:p w:rsidR="001C1651" w:rsidRPr="001C1651" w:rsidRDefault="001C1651" w:rsidP="001C1651">
            <w:pPr>
              <w:jc w:val="right"/>
            </w:pPr>
            <w:r>
              <w:t>a</w:t>
            </w:r>
          </w:p>
        </w:tc>
        <w:tc>
          <w:tcPr>
            <w:tcW w:w="451" w:type="pct"/>
          </w:tcPr>
          <w:p w:rsidR="001C1651" w:rsidRDefault="001C1651" w:rsidP="001C1651">
            <w:pPr>
              <w:pStyle w:val="ListParagraph"/>
              <w:ind w:left="0"/>
              <w:jc w:val="both"/>
              <w:rPr>
                <w:rFonts w:asciiTheme="majorBidi" w:hAnsiTheme="majorBidi" w:cstheme="majorBidi"/>
                <w:color w:val="000000" w:themeColor="text1"/>
                <w:sz w:val="24"/>
                <w:szCs w:val="24"/>
                <w:rtl/>
              </w:rPr>
            </w:pPr>
          </w:p>
        </w:tc>
      </w:tr>
    </w:tbl>
    <w:p w:rsidR="001C1651" w:rsidRPr="001C1651" w:rsidRDefault="001C1651" w:rsidP="001C1651">
      <w:pPr>
        <w:pStyle w:val="ListParagraph"/>
        <w:jc w:val="both"/>
        <w:rPr>
          <w:rFonts w:asciiTheme="majorBidi" w:hAnsiTheme="majorBidi" w:cstheme="majorBidi"/>
          <w:color w:val="000000" w:themeColor="text1"/>
          <w:sz w:val="24"/>
          <w:szCs w:val="24"/>
          <w:rtl/>
        </w:rPr>
      </w:pPr>
    </w:p>
    <w:p w:rsidR="001C1651" w:rsidRPr="001C1651" w:rsidRDefault="001C1651" w:rsidP="001C1651">
      <w:pPr>
        <w:pStyle w:val="ListParagraph"/>
        <w:numPr>
          <w:ilvl w:val="0"/>
          <w:numId w:val="1"/>
        </w:num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r>
        <w:rPr>
          <w:rFonts w:asciiTheme="majorBidi" w:hAnsiTheme="majorBidi" w:cstheme="majorBidi" w:hint="cs"/>
          <w:noProof/>
          <w:color w:val="000000" w:themeColor="text1"/>
          <w:sz w:val="24"/>
          <w:szCs w:val="24"/>
          <w:rtl/>
        </w:rPr>
        <w:drawing>
          <wp:inline distT="0" distB="0" distL="0" distR="0">
            <wp:extent cx="5274310" cy="1513840"/>
            <wp:effectExtent l="19050" t="0" r="2540" b="0"/>
            <wp:docPr id="1" name="Picture 0" descr="Keyboard_clip_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_clip_art.png"/>
                    <pic:cNvPicPr/>
                  </pic:nvPicPr>
                  <pic:blipFill>
                    <a:blip r:embed="rId17" cstate="print"/>
                    <a:stretch>
                      <a:fillRect/>
                    </a:stretch>
                  </pic:blipFill>
                  <pic:spPr>
                    <a:xfrm>
                      <a:off x="0" y="0"/>
                      <a:ext cx="5274310" cy="1513840"/>
                    </a:xfrm>
                    <a:prstGeom prst="rect">
                      <a:avLst/>
                    </a:prstGeom>
                  </pic:spPr>
                </pic:pic>
              </a:graphicData>
            </a:graphic>
          </wp:inline>
        </w:drawing>
      </w:r>
    </w:p>
    <w:p w:rsidR="001C1651" w:rsidRDefault="001C1651" w:rsidP="001C1651">
      <w:pPr>
        <w:jc w:val="both"/>
        <w:rPr>
          <w:rFonts w:asciiTheme="majorBidi" w:hAnsiTheme="majorBidi" w:cstheme="majorBidi"/>
          <w:color w:val="000000" w:themeColor="text1"/>
          <w:sz w:val="24"/>
          <w:szCs w:val="24"/>
          <w:rtl/>
        </w:rPr>
      </w:pPr>
    </w:p>
    <w:p w:rsidR="001C1651" w:rsidRPr="001C1651" w:rsidRDefault="001C1651" w:rsidP="001C1651">
      <w:pPr>
        <w:pStyle w:val="ListParagraph"/>
        <w:numPr>
          <w:ilvl w:val="0"/>
          <w:numId w:val="1"/>
        </w:num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r w:rsidRPr="001C1651">
        <w:rPr>
          <w:rFonts w:hint="cs"/>
          <w:noProof/>
          <w:sz w:val="24"/>
          <w:rtl/>
        </w:rPr>
        <w:drawing>
          <wp:inline distT="0" distB="0" distL="0" distR="0">
            <wp:extent cx="1724025" cy="13811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1724025" cy="1381125"/>
                    </a:xfrm>
                    <a:prstGeom prst="rect">
                      <a:avLst/>
                    </a:prstGeom>
                    <a:noFill/>
                    <a:ln w="9525">
                      <a:noFill/>
                      <a:miter lim="800000"/>
                      <a:headEnd/>
                      <a:tailEnd/>
                    </a:ln>
                  </pic:spPr>
                </pic:pic>
              </a:graphicData>
            </a:graphic>
          </wp:inline>
        </w:drawing>
      </w:r>
    </w:p>
    <w:p w:rsidR="001C1651" w:rsidRPr="001C1651" w:rsidRDefault="00C10DEE" w:rsidP="001C1651">
      <w:pPr>
        <w:pStyle w:val="ListParagraph"/>
        <w:numPr>
          <w:ilvl w:val="0"/>
          <w:numId w:val="1"/>
        </w:numPr>
        <w:jc w:val="both"/>
        <w:rPr>
          <w:rFonts w:asciiTheme="majorBidi" w:hAnsiTheme="majorBidi" w:cstheme="majorBidi"/>
          <w:color w:val="000000" w:themeColor="text1"/>
          <w:sz w:val="24"/>
          <w:szCs w:val="24"/>
          <w:rtl/>
        </w:rPr>
      </w:pPr>
      <w:r>
        <w:rPr>
          <w:rFonts w:asciiTheme="majorBidi" w:hAnsiTheme="majorBidi" w:cstheme="majorBidi"/>
          <w:noProof/>
          <w:color w:val="000000" w:themeColor="text1"/>
          <w:sz w:val="24"/>
          <w:szCs w:val="24"/>
          <w:rtl/>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1" type="#_x0000_t96" style="position:absolute;left:0;text-align:left;margin-left:145.5pt;margin-top:19.05pt;width:197.25pt;height:117.75pt;z-index:251665408">
            <w10:wrap anchorx="page"/>
          </v:shape>
        </w:pict>
      </w: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1C1651" w:rsidRPr="001C1651" w:rsidRDefault="001C1651" w:rsidP="001C1651">
      <w:pPr>
        <w:pStyle w:val="ListParagraph"/>
        <w:numPr>
          <w:ilvl w:val="0"/>
          <w:numId w:val="1"/>
        </w:numPr>
        <w:jc w:val="both"/>
        <w:rPr>
          <w:rFonts w:asciiTheme="majorBidi" w:hAnsiTheme="majorBidi" w:cstheme="majorBidi"/>
          <w:color w:val="000000" w:themeColor="text1"/>
          <w:sz w:val="24"/>
          <w:szCs w:val="24"/>
          <w:rtl/>
        </w:rPr>
      </w:pPr>
      <w:r>
        <w:rPr>
          <w:rFonts w:asciiTheme="majorBidi" w:hAnsiTheme="majorBidi" w:cstheme="majorBidi" w:hint="cs"/>
          <w:noProof/>
          <w:color w:val="000000" w:themeColor="text1"/>
          <w:sz w:val="24"/>
          <w:szCs w:val="24"/>
          <w:rtl/>
        </w:rPr>
        <w:drawing>
          <wp:inline distT="0" distB="0" distL="0" distR="0">
            <wp:extent cx="5274310" cy="30765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C1651" w:rsidRDefault="001C1651" w:rsidP="001C1651">
      <w:pPr>
        <w:jc w:val="both"/>
        <w:rPr>
          <w:rFonts w:asciiTheme="majorBidi" w:hAnsiTheme="majorBidi" w:cstheme="majorBidi"/>
          <w:color w:val="000000" w:themeColor="text1"/>
          <w:sz w:val="24"/>
          <w:szCs w:val="24"/>
          <w:rtl/>
        </w:rPr>
      </w:pPr>
    </w:p>
    <w:p w:rsidR="001C1651" w:rsidRDefault="001C1651" w:rsidP="001C1651">
      <w:pPr>
        <w:jc w:val="both"/>
        <w:rPr>
          <w:rFonts w:asciiTheme="majorBidi" w:hAnsiTheme="majorBidi" w:cstheme="majorBidi"/>
          <w:color w:val="000000" w:themeColor="text1"/>
          <w:sz w:val="24"/>
          <w:szCs w:val="24"/>
          <w:rtl/>
        </w:rPr>
      </w:pPr>
    </w:p>
    <w:p w:rsidR="00275D04" w:rsidRDefault="00275D04" w:rsidP="00275D04">
      <w:pPr>
        <w:pStyle w:val="ListParagraph"/>
        <w:numPr>
          <w:ilvl w:val="0"/>
          <w:numId w:val="1"/>
        </w:numPr>
        <w:jc w:val="both"/>
        <w:rPr>
          <w:rFonts w:asciiTheme="majorBidi" w:hAnsiTheme="majorBidi" w:cstheme="majorBidi"/>
          <w:color w:val="000000" w:themeColor="text1"/>
          <w:sz w:val="24"/>
          <w:szCs w:val="24"/>
          <w:rtl/>
        </w:rPr>
        <w:sectPr w:rsidR="00275D04" w:rsidSect="00E12406">
          <w:headerReference w:type="even" r:id="rId24"/>
          <w:headerReference w:type="default" r:id="rId25"/>
          <w:footerReference w:type="default" r:id="rId26"/>
          <w:headerReference w:type="first" r:id="rId27"/>
          <w:pgSz w:w="11906" w:h="16838"/>
          <w:pgMar w:top="1440" w:right="1800" w:bottom="1440" w:left="1800" w:header="720" w:footer="720" w:gutter="0"/>
          <w:pgNumType w:start="1"/>
          <w:cols w:space="720"/>
          <w:bidi/>
          <w:rtlGutter/>
          <w:docGrid w:linePitch="360"/>
        </w:sectPr>
      </w:pPr>
    </w:p>
    <w:p w:rsidR="001C1651" w:rsidRPr="00275D04" w:rsidRDefault="00275D04" w:rsidP="00275D04">
      <w:pPr>
        <w:pStyle w:val="ListParagraph"/>
        <w:numPr>
          <w:ilvl w:val="0"/>
          <w:numId w:val="1"/>
        </w:numPr>
        <w:jc w:val="both"/>
        <w:rPr>
          <w:rFonts w:asciiTheme="majorBidi" w:hAnsiTheme="majorBidi" w:cstheme="majorBidi"/>
          <w:color w:val="000000" w:themeColor="text1"/>
          <w:sz w:val="24"/>
          <w:szCs w:val="24"/>
          <w:rtl/>
        </w:rPr>
      </w:pPr>
      <w:r>
        <w:rPr>
          <w:rFonts w:asciiTheme="majorBidi" w:hAnsiTheme="majorBidi" w:cstheme="majorBidi" w:hint="cs"/>
          <w:noProof/>
          <w:color w:val="000000" w:themeColor="text1"/>
          <w:sz w:val="24"/>
          <w:szCs w:val="24"/>
          <w:rtl/>
        </w:rPr>
        <w:lastRenderedPageBreak/>
        <w:drawing>
          <wp:inline distT="0" distB="0" distL="0" distR="0">
            <wp:extent cx="5274310" cy="3076575"/>
            <wp:effectExtent l="19050" t="0" r="2159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C1651" w:rsidRDefault="001C1651" w:rsidP="001C1651">
      <w:pPr>
        <w:jc w:val="both"/>
        <w:rPr>
          <w:rFonts w:asciiTheme="majorBidi" w:hAnsiTheme="majorBidi" w:cstheme="majorBidi"/>
          <w:color w:val="000000" w:themeColor="text1"/>
          <w:sz w:val="24"/>
          <w:szCs w:val="24"/>
          <w:rtl/>
        </w:rPr>
      </w:pPr>
    </w:p>
    <w:p w:rsidR="001C1651" w:rsidRPr="00275D04" w:rsidRDefault="00C10DEE" w:rsidP="00BA0A0C">
      <w:pPr>
        <w:pStyle w:val="ListParagraph"/>
        <w:numPr>
          <w:ilvl w:val="0"/>
          <w:numId w:val="1"/>
        </w:numPr>
        <w:jc w:val="both"/>
        <w:rPr>
          <w:rFonts w:asciiTheme="majorBidi" w:hAnsiTheme="majorBidi" w:cstheme="majorBidi"/>
          <w:color w:val="000000" w:themeColor="text1"/>
          <w:sz w:val="24"/>
          <w:szCs w:val="24"/>
          <w:rtl/>
        </w:rPr>
      </w:pPr>
      <w:hyperlink r:id="rId29" w:history="1"/>
      <w:r w:rsidR="00BA0A0C">
        <w:t xml:space="preserve"> </w:t>
      </w:r>
      <w:hyperlink r:id="rId30" w:history="1">
        <w:r w:rsidR="00BA0A0C" w:rsidRPr="00BA0A0C">
          <w:rPr>
            <w:rStyle w:val="Hyperlink"/>
          </w:rPr>
          <w:t>http://www.google.com</w:t>
        </w:r>
      </w:hyperlink>
    </w:p>
    <w:p w:rsidR="001C1651" w:rsidRDefault="00275D04" w:rsidP="00E12406">
      <w:pPr>
        <w:jc w:val="both"/>
        <w:outlineLvl w:val="0"/>
        <w:rPr>
          <w:rFonts w:asciiTheme="majorBidi" w:hAnsiTheme="majorBidi" w:cstheme="majorBidi"/>
          <w:color w:val="000000" w:themeColor="text1"/>
          <w:sz w:val="56"/>
          <w:szCs w:val="56"/>
          <w:rtl/>
        </w:rPr>
      </w:pPr>
      <w:r w:rsidRPr="00275D04">
        <w:rPr>
          <w:rFonts w:asciiTheme="majorBidi" w:hAnsiTheme="majorBidi" w:cstheme="majorBidi" w:hint="cs"/>
          <w:color w:val="000000" w:themeColor="text1"/>
          <w:sz w:val="56"/>
          <w:szCs w:val="56"/>
          <w:rtl/>
        </w:rPr>
        <w:t xml:space="preserve">اضغط </w:t>
      </w:r>
      <w:r w:rsidRPr="00275D04">
        <w:rPr>
          <w:rFonts w:asciiTheme="majorBidi" w:hAnsiTheme="majorBidi" w:cstheme="majorBidi"/>
          <w:color w:val="000000" w:themeColor="text1"/>
          <w:sz w:val="56"/>
          <w:szCs w:val="56"/>
        </w:rPr>
        <w:t>ctrl</w:t>
      </w:r>
      <w:r w:rsidRPr="00275D04">
        <w:rPr>
          <w:rFonts w:asciiTheme="majorBidi" w:hAnsiTheme="majorBidi" w:cstheme="majorBidi" w:hint="cs"/>
          <w:color w:val="000000" w:themeColor="text1"/>
          <w:sz w:val="56"/>
          <w:szCs w:val="56"/>
          <w:rtl/>
        </w:rPr>
        <w:t xml:space="preserve"> للوصول الى الملف</w:t>
      </w:r>
    </w:p>
    <w:p w:rsidR="00275D04" w:rsidRDefault="00275D04" w:rsidP="00275D04">
      <w:pPr>
        <w:pStyle w:val="ListParagraph"/>
        <w:numPr>
          <w:ilvl w:val="0"/>
          <w:numId w:val="1"/>
        </w:numPr>
        <w:jc w:val="both"/>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ترقيم الصفحات</w:t>
      </w:r>
    </w:p>
    <w:p w:rsidR="00275D04" w:rsidRPr="00275D04" w:rsidRDefault="00275D04" w:rsidP="00E12406">
      <w:pPr>
        <w:pStyle w:val="ListParagraph"/>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a</w:t>
      </w: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b</w:t>
      </w: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C</w:t>
      </w:r>
    </w:p>
    <w:p w:rsidR="00275D04" w:rsidRP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d</w:t>
      </w:r>
    </w:p>
    <w:p w:rsidR="00275D04" w:rsidRDefault="00275D04" w:rsidP="00275D04">
      <w:pPr>
        <w:jc w:val="both"/>
        <w:rPr>
          <w:rFonts w:asciiTheme="majorBidi" w:hAnsiTheme="majorBidi" w:cstheme="majorBidi"/>
          <w:color w:val="000000" w:themeColor="text1"/>
          <w:sz w:val="56"/>
          <w:szCs w:val="56"/>
          <w:rtl/>
        </w:rPr>
        <w:sectPr w:rsidR="00275D04" w:rsidSect="00E12406">
          <w:headerReference w:type="even" r:id="rId31"/>
          <w:headerReference w:type="default" r:id="rId32"/>
          <w:footerReference w:type="default" r:id="rId33"/>
          <w:headerReference w:type="first" r:id="rId34"/>
          <w:pgSz w:w="11906" w:h="16838"/>
          <w:pgMar w:top="1440" w:right="1800" w:bottom="1440" w:left="1800" w:header="720" w:footer="720" w:gutter="0"/>
          <w:pgNumType w:fmt="lowerLetter" w:start="1"/>
          <w:cols w:space="720"/>
          <w:bidi/>
          <w:rtlGutter/>
          <w:docGrid w:linePitch="360"/>
        </w:sect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proofErr w:type="spellStart"/>
      <w:r>
        <w:rPr>
          <w:rFonts w:asciiTheme="majorBidi" w:hAnsiTheme="majorBidi" w:cstheme="majorBidi"/>
          <w:color w:val="000000" w:themeColor="text1"/>
          <w:sz w:val="56"/>
          <w:szCs w:val="56"/>
        </w:rPr>
        <w:t>i</w:t>
      </w:r>
      <w:proofErr w:type="spellEnd"/>
    </w:p>
    <w:p w:rsidR="00275D04" w:rsidRP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ii</w:t>
      </w: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275D04">
      <w:pPr>
        <w:jc w:val="both"/>
        <w:rPr>
          <w:rFonts w:asciiTheme="majorBidi" w:hAnsiTheme="majorBidi" w:cstheme="majorBidi"/>
          <w:color w:val="000000" w:themeColor="text1"/>
          <w:sz w:val="56"/>
          <w:szCs w:val="56"/>
          <w:rtl/>
        </w:rPr>
      </w:pPr>
    </w:p>
    <w:p w:rsidR="00275D04" w:rsidRDefault="00275D04" w:rsidP="00E12406">
      <w:pPr>
        <w:jc w:val="both"/>
        <w:outlineLvl w:val="0"/>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 xml:space="preserve">صفحة </w:t>
      </w:r>
      <w:r>
        <w:rPr>
          <w:rFonts w:asciiTheme="majorBidi" w:hAnsiTheme="majorBidi" w:cstheme="majorBidi"/>
          <w:color w:val="000000" w:themeColor="text1"/>
          <w:sz w:val="56"/>
          <w:szCs w:val="56"/>
        </w:rPr>
        <w:t>iii</w:t>
      </w:r>
    </w:p>
    <w:p w:rsidR="00275D04" w:rsidRDefault="00275D04" w:rsidP="00275D04">
      <w:pPr>
        <w:jc w:val="both"/>
        <w:rPr>
          <w:rFonts w:asciiTheme="majorBidi" w:hAnsiTheme="majorBidi" w:cstheme="majorBidi"/>
          <w:color w:val="000000" w:themeColor="text1"/>
          <w:sz w:val="56"/>
          <w:szCs w:val="56"/>
          <w:rtl/>
        </w:rPr>
        <w:sectPr w:rsidR="00275D04" w:rsidSect="00E12406">
          <w:headerReference w:type="even" r:id="rId35"/>
          <w:headerReference w:type="default" r:id="rId36"/>
          <w:footerReference w:type="default" r:id="rId37"/>
          <w:headerReference w:type="first" r:id="rId38"/>
          <w:pgSz w:w="11906" w:h="16838"/>
          <w:pgMar w:top="1440" w:right="1800" w:bottom="1440" w:left="1800" w:header="720" w:footer="720" w:gutter="0"/>
          <w:pgNumType w:fmt="lowerRoman" w:start="1"/>
          <w:cols w:space="720"/>
          <w:bidi/>
          <w:rtlGutter/>
          <w:docGrid w:linePitch="360"/>
        </w:sectPr>
      </w:pPr>
    </w:p>
    <w:p w:rsidR="00275D04" w:rsidRDefault="00275D04" w:rsidP="00275D04">
      <w:pPr>
        <w:jc w:val="both"/>
        <w:rPr>
          <w:rFonts w:asciiTheme="majorBidi" w:hAnsiTheme="majorBidi" w:cstheme="majorBidi"/>
          <w:color w:val="000000" w:themeColor="text1"/>
          <w:sz w:val="56"/>
          <w:szCs w:val="56"/>
          <w:rtl/>
        </w:rPr>
      </w:pPr>
    </w:p>
    <w:p w:rsidR="00275D04" w:rsidRDefault="00C10DEE" w:rsidP="00275D04">
      <w:pPr>
        <w:pStyle w:val="ListParagraph"/>
        <w:numPr>
          <w:ilvl w:val="0"/>
          <w:numId w:val="1"/>
        </w:numPr>
        <w:jc w:val="both"/>
        <w:rPr>
          <w:rFonts w:asciiTheme="majorBidi" w:hAnsiTheme="majorBidi" w:cstheme="majorBidi"/>
          <w:color w:val="000000" w:themeColor="text1"/>
          <w:sz w:val="56"/>
          <w:szCs w:val="56"/>
        </w:rPr>
      </w:pPr>
      <w:r w:rsidRPr="00C10DEE">
        <w:rPr>
          <w:rFonts w:asciiTheme="majorBidi" w:hAnsiTheme="majorBidi" w:cstheme="majorBidi"/>
          <w:color w:val="000000" w:themeColor="text1"/>
          <w:sz w:val="56"/>
          <w:szCs w:val="56"/>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7" type="#_x0000_t163" style="width:199.5pt;height:111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High Tower Text&quot;;font-weight:bold;v-text-kern:t" trim="t" fitpath="t" xscale="f" string="computer"/>
          </v:shape>
        </w:pict>
      </w:r>
    </w:p>
    <w:p w:rsidR="0015344F" w:rsidRDefault="0015344F" w:rsidP="00275D04">
      <w:pPr>
        <w:pStyle w:val="ListParagraph"/>
        <w:numPr>
          <w:ilvl w:val="0"/>
          <w:numId w:val="1"/>
        </w:numPr>
        <w:jc w:val="both"/>
        <w:rPr>
          <w:rFonts w:asciiTheme="majorBidi" w:hAnsiTheme="majorBidi" w:cstheme="majorBidi"/>
          <w:color w:val="000000" w:themeColor="text1"/>
          <w:sz w:val="56"/>
          <w:szCs w:val="56"/>
        </w:rPr>
      </w:pPr>
      <w:r>
        <w:rPr>
          <w:rFonts w:asciiTheme="majorBidi" w:hAnsiTheme="majorBidi" w:cstheme="majorBidi" w:hint="cs"/>
          <w:color w:val="000000" w:themeColor="text1"/>
          <w:sz w:val="56"/>
          <w:szCs w:val="56"/>
          <w:rtl/>
        </w:rPr>
        <w:t>‏</w:t>
      </w:r>
      <w:r>
        <w:rPr>
          <w:rFonts w:asciiTheme="majorBidi" w:hAnsiTheme="majorBidi" w:cstheme="majorBidi"/>
          <w:color w:val="000000" w:themeColor="text1"/>
          <w:sz w:val="56"/>
          <w:szCs w:val="56"/>
          <w:rtl/>
        </w:rPr>
        <w:t>31‏/10‏/2012‏ 11:25:22 م</w:t>
      </w:r>
    </w:p>
    <w:bookmarkStart w:id="1" w:name="_MON_1413231180"/>
    <w:bookmarkEnd w:id="1"/>
    <w:p w:rsidR="0015344F" w:rsidRPr="00275D04" w:rsidRDefault="0015344F" w:rsidP="00275D04">
      <w:pPr>
        <w:pStyle w:val="ListParagraph"/>
        <w:numPr>
          <w:ilvl w:val="0"/>
          <w:numId w:val="1"/>
        </w:numPr>
        <w:jc w:val="both"/>
        <w:rPr>
          <w:rFonts w:asciiTheme="majorBidi" w:hAnsiTheme="majorBidi" w:cstheme="majorBidi"/>
          <w:color w:val="000000" w:themeColor="text1"/>
          <w:sz w:val="56"/>
          <w:szCs w:val="56"/>
          <w:rtl/>
        </w:rPr>
      </w:pPr>
      <w:r w:rsidRPr="00F24381">
        <w:rPr>
          <w:rFonts w:asciiTheme="majorBidi" w:hAnsiTheme="majorBidi" w:cstheme="majorBidi"/>
          <w:color w:val="000000" w:themeColor="text1"/>
          <w:sz w:val="56"/>
          <w:szCs w:val="56"/>
        </w:rPr>
        <w:object w:dxaOrig="7090" w:dyaOrig="5314">
          <v:shape id="_x0000_i1028" type="#_x0000_t75" style="width:354.75pt;height:265.5pt" o:ole="">
            <v:imagedata r:id="rId39" o:title=""/>
          </v:shape>
          <o:OLEObject Type="Embed" ProgID="PowerPoint.Show.12" ShapeID="_x0000_i1028" DrawAspect="Content" ObjectID="_1413265954" r:id="rId40"/>
        </w:object>
      </w:r>
      <w:r>
        <w:rPr>
          <w:rFonts w:asciiTheme="majorBidi" w:hAnsiTheme="majorBidi" w:cstheme="majorBidi" w:hint="cs"/>
          <w:color w:val="000000" w:themeColor="text1"/>
          <w:sz w:val="56"/>
          <w:szCs w:val="56"/>
          <w:rtl/>
        </w:rPr>
        <w:t>في دروس البوربوينت سوف ناخذ المزيد</w:t>
      </w:r>
    </w:p>
    <w:p w:rsidR="0015344F" w:rsidRPr="0015344F" w:rsidRDefault="0015344F" w:rsidP="0015344F">
      <w:pPr>
        <w:pStyle w:val="ListParagraph"/>
        <w:numPr>
          <w:ilvl w:val="0"/>
          <w:numId w:val="1"/>
        </w:numPr>
        <w:jc w:val="both"/>
        <w:rPr>
          <w:rFonts w:asciiTheme="majorBidi" w:hAnsiTheme="majorBidi" w:cstheme="majorBidi"/>
          <w:color w:val="000000" w:themeColor="text1"/>
          <w:sz w:val="56"/>
          <w:szCs w:val="56"/>
        </w:rPr>
      </w:pPr>
    </w:p>
    <w:p w:rsidR="00275D04" w:rsidRDefault="00C10DEE" w:rsidP="0015344F">
      <w:pPr>
        <w:pStyle w:val="ListParagraph"/>
        <w:numPr>
          <w:ilvl w:val="0"/>
          <w:numId w:val="1"/>
        </w:numPr>
        <w:jc w:val="both"/>
        <w:rPr>
          <w:rFonts w:asciiTheme="majorBidi" w:hAnsiTheme="majorBidi" w:cstheme="majorBidi"/>
          <w:color w:val="000000" w:themeColor="text1"/>
          <w:sz w:val="56"/>
          <w:szCs w:val="56"/>
        </w:rPr>
      </w:pPr>
      <m:oMath>
        <m:sSup>
          <m:sSupPr>
            <m:ctrlPr>
              <w:rPr>
                <w:rFonts w:ascii="Cambria Math" w:hAnsi="Cambria Math" w:cstheme="majorBidi"/>
                <w:color w:val="000000" w:themeColor="text1"/>
                <w:sz w:val="56"/>
                <w:szCs w:val="56"/>
              </w:rPr>
            </m:ctrlPr>
          </m:sSupPr>
          <m:e>
            <m:d>
              <m:dPr>
                <m:ctrlPr>
                  <w:rPr>
                    <w:rFonts w:ascii="Cambria Math" w:hAnsi="Cambria Math" w:cstheme="majorBidi"/>
                    <w:color w:val="000000" w:themeColor="text1"/>
                    <w:sz w:val="56"/>
                    <w:szCs w:val="56"/>
                  </w:rPr>
                </m:ctrlPr>
              </m:dPr>
              <m:e>
                <m:r>
                  <w:rPr>
                    <w:rFonts w:ascii="Cambria Math" w:hAnsi="Cambria Math" w:cstheme="majorBidi"/>
                    <w:color w:val="000000" w:themeColor="text1"/>
                    <w:sz w:val="56"/>
                    <w:szCs w:val="56"/>
                  </w:rPr>
                  <m:t>1+x</m:t>
                </m:r>
              </m:e>
            </m:d>
          </m:e>
          <m:sup>
            <m:r>
              <w:rPr>
                <w:rFonts w:ascii="Cambria Math" w:hAnsi="Cambria Math" w:cstheme="majorBidi"/>
                <w:color w:val="000000" w:themeColor="text1"/>
                <w:sz w:val="56"/>
                <w:szCs w:val="56"/>
              </w:rPr>
              <m:t>n</m:t>
            </m:r>
          </m:sup>
        </m:sSup>
        <m:r>
          <w:rPr>
            <w:rFonts w:ascii="Cambria Math" w:hAnsi="Cambria Math" w:cstheme="majorBidi"/>
            <w:color w:val="000000" w:themeColor="text1"/>
            <w:sz w:val="56"/>
            <w:szCs w:val="56"/>
          </w:rPr>
          <m:t>=1+</m:t>
        </m:r>
        <m:f>
          <m:fPr>
            <m:ctrlPr>
              <w:rPr>
                <w:rFonts w:ascii="Cambria Math" w:hAnsi="Cambria Math" w:cstheme="majorBidi"/>
                <w:color w:val="000000" w:themeColor="text1"/>
                <w:sz w:val="56"/>
                <w:szCs w:val="56"/>
              </w:rPr>
            </m:ctrlPr>
          </m:fPr>
          <m:num>
            <m:r>
              <w:rPr>
                <w:rFonts w:ascii="Cambria Math" w:hAnsi="Cambria Math" w:cstheme="majorBidi"/>
                <w:color w:val="000000" w:themeColor="text1"/>
                <w:sz w:val="56"/>
                <w:szCs w:val="56"/>
              </w:rPr>
              <m:t>nx</m:t>
            </m:r>
          </m:num>
          <m:den>
            <m:r>
              <w:rPr>
                <w:rFonts w:ascii="Cambria Math" w:hAnsi="Cambria Math" w:cstheme="majorBidi"/>
                <w:color w:val="000000" w:themeColor="text1"/>
                <w:sz w:val="56"/>
                <w:szCs w:val="56"/>
              </w:rPr>
              <m:t>1!</m:t>
            </m:r>
          </m:den>
        </m:f>
        <m:r>
          <w:rPr>
            <w:rFonts w:ascii="Cambria Math" w:hAnsi="Cambria Math" w:cstheme="majorBidi"/>
            <w:color w:val="000000" w:themeColor="text1"/>
            <w:sz w:val="56"/>
            <w:szCs w:val="56"/>
          </w:rPr>
          <m:t>+</m:t>
        </m:r>
        <m:f>
          <m:fPr>
            <m:ctrlPr>
              <w:rPr>
                <w:rFonts w:ascii="Cambria Math" w:hAnsi="Cambria Math" w:cstheme="majorBidi"/>
                <w:color w:val="000000" w:themeColor="text1"/>
                <w:sz w:val="56"/>
                <w:szCs w:val="56"/>
              </w:rPr>
            </m:ctrlPr>
          </m:fPr>
          <m:num>
            <m:r>
              <w:rPr>
                <w:rFonts w:ascii="Cambria Math" w:hAnsi="Cambria Math" w:cstheme="majorBidi"/>
                <w:color w:val="000000" w:themeColor="text1"/>
                <w:sz w:val="56"/>
                <w:szCs w:val="56"/>
              </w:rPr>
              <m:t>n</m:t>
            </m:r>
            <m:d>
              <m:dPr>
                <m:ctrlPr>
                  <w:rPr>
                    <w:rFonts w:ascii="Cambria Math" w:hAnsi="Cambria Math" w:cstheme="majorBidi"/>
                    <w:color w:val="000000" w:themeColor="text1"/>
                    <w:sz w:val="56"/>
                    <w:szCs w:val="56"/>
                  </w:rPr>
                </m:ctrlPr>
              </m:dPr>
              <m:e>
                <m:r>
                  <w:rPr>
                    <w:rFonts w:ascii="Cambria Math" w:hAnsi="Cambria Math" w:cstheme="majorBidi"/>
                    <w:color w:val="000000" w:themeColor="text1"/>
                    <w:sz w:val="56"/>
                    <w:szCs w:val="56"/>
                  </w:rPr>
                  <m:t>n-1</m:t>
                </m:r>
              </m:e>
            </m:d>
            <m:sSup>
              <m:sSupPr>
                <m:ctrlPr>
                  <w:rPr>
                    <w:rFonts w:ascii="Cambria Math" w:hAnsi="Cambria Math" w:cstheme="majorBidi"/>
                    <w:color w:val="000000" w:themeColor="text1"/>
                    <w:sz w:val="56"/>
                    <w:szCs w:val="56"/>
                  </w:rPr>
                </m:ctrlPr>
              </m:sSupPr>
              <m:e>
                <m:r>
                  <w:rPr>
                    <w:rFonts w:ascii="Cambria Math" w:hAnsi="Cambria Math" w:cstheme="majorBidi"/>
                    <w:color w:val="000000" w:themeColor="text1"/>
                    <w:sz w:val="56"/>
                    <w:szCs w:val="56"/>
                  </w:rPr>
                  <m:t>x</m:t>
                </m:r>
              </m:e>
              <m:sup>
                <m:r>
                  <w:rPr>
                    <w:rFonts w:ascii="Cambria Math" w:hAnsi="Cambria Math" w:cstheme="majorBidi"/>
                    <w:color w:val="000000" w:themeColor="text1"/>
                    <w:sz w:val="56"/>
                    <w:szCs w:val="56"/>
                  </w:rPr>
                  <m:t>2</m:t>
                </m:r>
              </m:sup>
            </m:sSup>
          </m:num>
          <m:den>
            <m:r>
              <w:rPr>
                <w:rFonts w:ascii="Cambria Math" w:hAnsi="Cambria Math" w:cstheme="majorBidi"/>
                <w:color w:val="000000" w:themeColor="text1"/>
                <w:sz w:val="56"/>
                <w:szCs w:val="56"/>
              </w:rPr>
              <m:t>2!</m:t>
            </m:r>
          </m:den>
        </m:f>
        <m:r>
          <w:rPr>
            <w:rFonts w:ascii="Cambria Math" w:hAnsi="Cambria Math" w:cstheme="majorBidi"/>
            <w:color w:val="000000" w:themeColor="text1"/>
            <w:sz w:val="56"/>
            <w:szCs w:val="56"/>
          </w:rPr>
          <m:t>+…</m:t>
        </m:r>
      </m:oMath>
    </w:p>
    <w:p w:rsidR="0015344F" w:rsidRDefault="0015344F" w:rsidP="0015344F">
      <w:pPr>
        <w:pStyle w:val="ListParagraph"/>
        <w:numPr>
          <w:ilvl w:val="0"/>
          <w:numId w:val="1"/>
        </w:numPr>
        <w:jc w:val="both"/>
        <w:rPr>
          <w:rFonts w:asciiTheme="majorBidi" w:hAnsiTheme="majorBidi" w:cstheme="majorBidi"/>
          <w:color w:val="000000" w:themeColor="text1"/>
          <w:sz w:val="56"/>
          <w:szCs w:val="56"/>
        </w:rPr>
      </w:pPr>
      <m:oMath>
        <m:r>
          <m:rPr>
            <m:sty m:val="p"/>
          </m:rPr>
          <w:rPr>
            <w:rFonts w:ascii="Cambria Math" w:hAnsi="Cambria Math" w:cstheme="majorBidi"/>
            <w:color w:val="000000" w:themeColor="text1"/>
            <w:sz w:val="160"/>
            <w:szCs w:val="160"/>
          </w:rPr>
          <w:lastRenderedPageBreak/>
          <w:sym w:font="Wingdings" w:char="F04E"/>
        </m:r>
      </m:oMath>
      <w:r>
        <w:rPr>
          <w:rFonts w:asciiTheme="majorBidi" w:hAnsiTheme="majorBidi" w:cstheme="majorBidi" w:hint="cs"/>
          <w:color w:val="000000" w:themeColor="text1"/>
          <w:sz w:val="56"/>
          <w:szCs w:val="56"/>
          <w:rtl/>
        </w:rPr>
        <w:t xml:space="preserve"> </w:t>
      </w:r>
      <w:r w:rsidRPr="0015344F">
        <w:rPr>
          <w:rFonts w:asciiTheme="majorBidi" w:hAnsiTheme="majorBidi" w:cstheme="majorBidi"/>
          <w:color w:val="000000" w:themeColor="text1"/>
          <w:sz w:val="56"/>
          <w:szCs w:val="56"/>
        </w:rPr>
        <w:sym w:font="Wingdings" w:char="F04A"/>
      </w:r>
    </w:p>
    <w:p w:rsidR="0015344F" w:rsidRDefault="0015344F" w:rsidP="0015344F">
      <w:pPr>
        <w:pStyle w:val="ListParagraph"/>
        <w:numPr>
          <w:ilvl w:val="0"/>
          <w:numId w:val="1"/>
        </w:numPr>
        <w:jc w:val="both"/>
        <w:rPr>
          <w:rFonts w:asciiTheme="majorBidi" w:hAnsiTheme="majorBidi" w:cstheme="majorBidi"/>
          <w:color w:val="000000" w:themeColor="text1"/>
          <w:sz w:val="24"/>
          <w:szCs w:val="24"/>
        </w:rPr>
      </w:pPr>
      <w:r w:rsidRPr="0015344F">
        <w:rPr>
          <w:rFonts w:asciiTheme="majorBidi" w:hAnsiTheme="majorBidi" w:cs="Times New Roman" w:hint="cs"/>
          <w:color w:val="000000" w:themeColor="text1"/>
          <w:sz w:val="24"/>
          <w:szCs w:val="24"/>
          <w:rtl/>
        </w:rPr>
        <w:t>تنبع</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رسالة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الكلية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من</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عزمها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على</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إنجاز</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مشروع</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جامعة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فلسطين</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الأهلية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لتكون</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مصدر</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إشعاع</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حضاري</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للفكر</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والثقافة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والعلوم،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وتحقيق</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رسالة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التعليم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العالي</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وتجسيده</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بالحرص</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على</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جودة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مخرجات</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التعليم،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وتلبية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الاحتياجات</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التعليمية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والثقافية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للمجتمع</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الفلسطيني،</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وذلك</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بتوفير</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برامج</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وخدمات</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نوعية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مكملة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لرسالة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مؤسسات</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التعليم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العالي</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الفلسطينية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ويحدوها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الأمل</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في</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تحقيق</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هذا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كله</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اعتماداً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على</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مواردها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الغنية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الممثلة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بشعبها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المتعلم،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وتراثها،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ومقدساتها،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وقيمها،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واقتصادها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القائم</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على</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إنتاج</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المعرفة</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ونشرها</w:t>
      </w:r>
      <w:r w:rsidRPr="0015344F">
        <w:rPr>
          <w:rFonts w:asciiTheme="majorBidi" w:hAnsiTheme="majorBidi" w:cs="Times New Roman"/>
          <w:color w:val="000000" w:themeColor="text1"/>
          <w:sz w:val="24"/>
          <w:szCs w:val="24"/>
          <w:rtl/>
        </w:rPr>
        <w:t xml:space="preserve"> </w:t>
      </w:r>
      <w:r w:rsidRPr="0015344F">
        <w:rPr>
          <w:rFonts w:asciiTheme="majorBidi" w:hAnsiTheme="majorBidi" w:cs="Times New Roman" w:hint="cs"/>
          <w:color w:val="000000" w:themeColor="text1"/>
          <w:sz w:val="24"/>
          <w:szCs w:val="24"/>
          <w:rtl/>
        </w:rPr>
        <w:t>وتسويقها</w:t>
      </w:r>
      <w:r w:rsidRPr="0015344F">
        <w:rPr>
          <w:rFonts w:asciiTheme="majorBidi" w:hAnsiTheme="majorBidi" w:cs="Times New Roman"/>
          <w:color w:val="000000" w:themeColor="text1"/>
          <w:sz w:val="24"/>
          <w:szCs w:val="24"/>
          <w:rtl/>
        </w:rPr>
        <w:t>.</w:t>
      </w:r>
    </w:p>
    <w:p w:rsidR="0015344F" w:rsidRDefault="0015344F" w:rsidP="0015344F">
      <w:pPr>
        <w:jc w:val="both"/>
        <w:rPr>
          <w:rFonts w:asciiTheme="majorBidi" w:hAnsiTheme="majorBidi" w:cstheme="majorBidi"/>
          <w:color w:val="000000" w:themeColor="text1"/>
          <w:sz w:val="24"/>
          <w:szCs w:val="24"/>
        </w:rPr>
        <w:sectPr w:rsidR="0015344F" w:rsidSect="00E12406">
          <w:footerReference w:type="default" r:id="rId41"/>
          <w:pgSz w:w="11906" w:h="16838"/>
          <w:pgMar w:top="720" w:right="720" w:bottom="720" w:left="720" w:header="720" w:footer="720" w:gutter="0"/>
          <w:pgNumType w:start="1"/>
          <w:cols w:space="720"/>
          <w:bidi/>
          <w:rtlGutter/>
          <w:docGrid w:linePitch="360"/>
        </w:sectPr>
      </w:pP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lastRenderedPageBreak/>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r w:rsidRPr="0015344F">
        <w:rPr>
          <w:rFonts w:asciiTheme="majorBidi" w:hAnsiTheme="majorBidi" w:cs="Times New Roman" w:hint="cs"/>
          <w:color w:val="000000" w:themeColor="text1"/>
          <w:rtl/>
        </w:rPr>
        <w:t xml:space="preserve"> 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lastRenderedPageBreak/>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lastRenderedPageBreak/>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lastRenderedPageBreak/>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sectPr w:rsidR="0015344F" w:rsidSect="00884140">
          <w:type w:val="continuous"/>
          <w:pgSz w:w="11906" w:h="16838"/>
          <w:pgMar w:top="720" w:right="720" w:bottom="720" w:left="720" w:header="720" w:footer="720" w:gutter="0"/>
          <w:pgNumType w:start="3"/>
          <w:cols w:num="2" w:space="720"/>
          <w:bidi/>
          <w:rtlGutter/>
          <w:docGrid w:linePitch="360"/>
        </w:sectPr>
      </w:pP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lastRenderedPageBreak/>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p w:rsidR="0015344F" w:rsidRDefault="0015344F" w:rsidP="0015344F">
      <w:pPr>
        <w:jc w:val="both"/>
        <w:rPr>
          <w:rFonts w:asciiTheme="majorBidi" w:hAnsiTheme="majorBidi" w:cstheme="majorBidi"/>
          <w:color w:val="000000" w:themeColor="text1"/>
          <w:rtl/>
        </w:rPr>
      </w:pPr>
      <w:r w:rsidRPr="0015344F">
        <w:rPr>
          <w:rFonts w:asciiTheme="majorBidi" w:hAnsiTheme="majorBidi" w:cs="Times New Roman" w:hint="cs"/>
          <w:color w:val="000000" w:themeColor="text1"/>
          <w:rtl/>
        </w:rPr>
        <w:t>تنبع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الكلية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عزمها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إنجاز</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مشروع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جامعة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فلسطين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الأهلية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لتكون</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مصدر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إشعاع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حضاري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للفكر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والعلوم،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وتجسيده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بالحرص</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جودة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مخرجات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وتلبية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الاحتياجات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والثقافية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للمجتمع</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وذلك</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بتوفير</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برامج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وخدمات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نوعية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مكملة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لرسالة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مؤسسات</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التعليم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العالي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الفلسطينية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ويحدوها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الأمل</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في</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تحقيق</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هذا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كله</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اعتماداً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مواردها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الغنية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الممثلة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بشعبها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المتعلم،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وتراثها،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ومقدساتها،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وقيمها،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واقتصادها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القائم</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على</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إنتاج</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المعرفة</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ونشرها</w:t>
      </w:r>
      <w:r w:rsidRPr="0015344F">
        <w:rPr>
          <w:rFonts w:asciiTheme="majorBidi" w:hAnsiTheme="majorBidi" w:cs="Times New Roman"/>
          <w:color w:val="000000" w:themeColor="text1"/>
          <w:rtl/>
        </w:rPr>
        <w:t xml:space="preserve"> </w:t>
      </w:r>
      <w:r w:rsidRPr="0015344F">
        <w:rPr>
          <w:rFonts w:asciiTheme="majorBidi" w:hAnsiTheme="majorBidi" w:cs="Times New Roman" w:hint="cs"/>
          <w:color w:val="000000" w:themeColor="text1"/>
          <w:rtl/>
        </w:rPr>
        <w:t>وتسويقها</w:t>
      </w:r>
      <w:r w:rsidRPr="0015344F">
        <w:rPr>
          <w:rFonts w:asciiTheme="majorBidi" w:hAnsiTheme="majorBidi" w:cs="Times New Roman"/>
          <w:color w:val="000000" w:themeColor="text1"/>
          <w:rtl/>
        </w:rPr>
        <w:t>.</w:t>
      </w:r>
    </w:p>
    <w:sdt>
      <w:sdtPr>
        <w:rPr>
          <w:rFonts w:asciiTheme="minorHAnsi" w:eastAsiaTheme="minorEastAsia" w:hAnsiTheme="minorHAnsi" w:cstheme="minorBidi"/>
          <w:b w:val="0"/>
          <w:bCs w:val="0"/>
          <w:color w:val="auto"/>
          <w:sz w:val="22"/>
          <w:szCs w:val="22"/>
          <w:rtl/>
          <w:lang w:val="ar-SA"/>
        </w:rPr>
        <w:id w:val="230856711"/>
        <w:docPartObj>
          <w:docPartGallery w:val="Table of Contents"/>
          <w:docPartUnique/>
        </w:docPartObj>
      </w:sdtPr>
      <w:sdtEndPr>
        <w:rPr>
          <w:lang w:val="en-US"/>
        </w:rPr>
      </w:sdtEndPr>
      <w:sdtContent>
        <w:p w:rsidR="0015344F" w:rsidRDefault="0015344F" w:rsidP="00E12406">
          <w:pPr>
            <w:pStyle w:val="TOCHeading"/>
            <w:outlineLvl w:val="0"/>
          </w:pPr>
          <w:r>
            <w:rPr>
              <w:rtl/>
              <w:lang w:val="ar-SA"/>
            </w:rPr>
            <w:t>جدول المحتويات</w:t>
          </w:r>
        </w:p>
        <w:p w:rsidR="0015344F" w:rsidRDefault="00C10DEE">
          <w:pPr>
            <w:pStyle w:val="TOC1"/>
          </w:pPr>
          <w:sdt>
            <w:sdtPr>
              <w:rPr>
                <w:b/>
                <w:rtl/>
              </w:rPr>
              <w:id w:val="183865962"/>
              <w:temporary/>
              <w:showingPlcHdr/>
            </w:sdtPr>
            <w:sdtContent>
              <w:r w:rsidR="0015344F">
                <w:rPr>
                  <w:b/>
                  <w:rtl/>
                  <w:lang w:val="ar-SA"/>
                </w:rPr>
                <w:t xml:space="preserve">اكتب عنوان الفصل </w:t>
              </w:r>
              <w:r w:rsidR="0015344F">
                <w:rPr>
                  <w:b/>
                  <w:rtl/>
                  <w:cs/>
                  <w:lang w:val="ar-SA"/>
                </w:rPr>
                <w:t>‎(المستوى 1)</w:t>
              </w:r>
            </w:sdtContent>
          </w:sdt>
          <w:r w:rsidR="0015344F">
            <w:ptab w:relativeTo="margin" w:alignment="right" w:leader="dot"/>
          </w:r>
          <w:r w:rsidR="0015344F">
            <w:rPr>
              <w:b/>
              <w:rtl/>
              <w:lang w:val="ar-SA"/>
            </w:rPr>
            <w:t>1</w:t>
          </w:r>
        </w:p>
        <w:p w:rsidR="0015344F" w:rsidRDefault="00C10DEE">
          <w:pPr>
            <w:pStyle w:val="TOC2"/>
            <w:ind w:left="216"/>
          </w:pPr>
          <w:sdt>
            <w:sdtPr>
              <w:rPr>
                <w:rtl/>
              </w:rPr>
              <w:id w:val="1667506712"/>
              <w:temporary/>
              <w:showingPlcHdr/>
            </w:sdtPr>
            <w:sdtContent>
              <w:r w:rsidR="0015344F">
                <w:rPr>
                  <w:rtl/>
                  <w:lang w:val="ar-SA"/>
                </w:rPr>
                <w:t xml:space="preserve">اكتب عنوان الفصل </w:t>
              </w:r>
              <w:r w:rsidR="0015344F">
                <w:rPr>
                  <w:rtl/>
                  <w:cs/>
                  <w:lang w:val="ar-SA"/>
                </w:rPr>
                <w:t>‎(المستوى 2)</w:t>
              </w:r>
            </w:sdtContent>
          </w:sdt>
          <w:r w:rsidR="0015344F">
            <w:ptab w:relativeTo="margin" w:alignment="right" w:leader="dot"/>
          </w:r>
          <w:r w:rsidR="0015344F">
            <w:rPr>
              <w:rtl/>
              <w:lang w:val="ar-SA"/>
            </w:rPr>
            <w:t>2</w:t>
          </w:r>
        </w:p>
        <w:p w:rsidR="0015344F" w:rsidRDefault="00C10DEE">
          <w:pPr>
            <w:pStyle w:val="TOC3"/>
            <w:ind w:left="446"/>
          </w:pPr>
          <w:sdt>
            <w:sdtPr>
              <w:rPr>
                <w:rtl/>
              </w:rPr>
              <w:id w:val="93059032"/>
              <w:temporary/>
              <w:showingPlcHdr/>
            </w:sdtPr>
            <w:sdtContent>
              <w:r w:rsidR="0015344F">
                <w:rPr>
                  <w:rtl/>
                  <w:lang w:val="ar-SA"/>
                </w:rPr>
                <w:t xml:space="preserve">اكتب عنوان الفصل </w:t>
              </w:r>
              <w:r w:rsidR="0015344F">
                <w:rPr>
                  <w:rtl/>
                  <w:cs/>
                  <w:lang w:val="ar-SA"/>
                </w:rPr>
                <w:t>‎(المستوى 3)</w:t>
              </w:r>
            </w:sdtContent>
          </w:sdt>
          <w:r w:rsidR="0015344F">
            <w:ptab w:relativeTo="margin" w:alignment="right" w:leader="dot"/>
          </w:r>
          <w:r w:rsidR="0015344F">
            <w:rPr>
              <w:rtl/>
              <w:lang w:val="ar-SA"/>
            </w:rPr>
            <w:t>3</w:t>
          </w:r>
        </w:p>
        <w:p w:rsidR="0015344F" w:rsidRDefault="00C10DEE">
          <w:pPr>
            <w:pStyle w:val="TOC1"/>
          </w:pPr>
          <w:sdt>
            <w:sdtPr>
              <w:rPr>
                <w:b/>
                <w:rtl/>
              </w:rPr>
              <w:id w:val="183865966"/>
              <w:temporary/>
              <w:showingPlcHdr/>
            </w:sdtPr>
            <w:sdtContent>
              <w:r w:rsidR="0015344F">
                <w:rPr>
                  <w:b/>
                  <w:rtl/>
                  <w:lang w:val="ar-SA"/>
                </w:rPr>
                <w:t xml:space="preserve">اكتب عنوان الفصل </w:t>
              </w:r>
              <w:r w:rsidR="0015344F">
                <w:rPr>
                  <w:b/>
                  <w:rtl/>
                  <w:cs/>
                  <w:lang w:val="ar-SA"/>
                </w:rPr>
                <w:t>‎(المستوى 1)</w:t>
              </w:r>
            </w:sdtContent>
          </w:sdt>
          <w:r w:rsidR="0015344F">
            <w:ptab w:relativeTo="margin" w:alignment="right" w:leader="dot"/>
          </w:r>
          <w:r w:rsidR="0015344F">
            <w:rPr>
              <w:b/>
              <w:rtl/>
              <w:lang w:val="ar-SA"/>
            </w:rPr>
            <w:t>4</w:t>
          </w:r>
        </w:p>
        <w:p w:rsidR="0015344F" w:rsidRDefault="00C10DEE">
          <w:pPr>
            <w:pStyle w:val="TOC2"/>
            <w:ind w:left="216"/>
          </w:pPr>
          <w:sdt>
            <w:sdtPr>
              <w:rPr>
                <w:rtl/>
              </w:rPr>
              <w:id w:val="93059040"/>
              <w:temporary/>
              <w:showingPlcHdr/>
            </w:sdtPr>
            <w:sdtContent>
              <w:r w:rsidR="0015344F">
                <w:rPr>
                  <w:rtl/>
                  <w:lang w:val="ar-SA"/>
                </w:rPr>
                <w:t xml:space="preserve">اكتب عنوان الفصل </w:t>
              </w:r>
              <w:r w:rsidR="0015344F">
                <w:rPr>
                  <w:rtl/>
                  <w:cs/>
                  <w:lang w:val="ar-SA"/>
                </w:rPr>
                <w:t>‎(المستوى 2)</w:t>
              </w:r>
            </w:sdtContent>
          </w:sdt>
          <w:r w:rsidR="0015344F">
            <w:ptab w:relativeTo="margin" w:alignment="right" w:leader="dot"/>
          </w:r>
          <w:r w:rsidR="0015344F">
            <w:rPr>
              <w:rtl/>
              <w:lang w:val="ar-SA"/>
            </w:rPr>
            <w:t>5</w:t>
          </w:r>
        </w:p>
        <w:p w:rsidR="0015344F" w:rsidRDefault="00C10DEE">
          <w:pPr>
            <w:pStyle w:val="TOC3"/>
            <w:ind w:left="446"/>
          </w:pPr>
          <w:sdt>
            <w:sdtPr>
              <w:rPr>
                <w:rtl/>
              </w:rPr>
              <w:id w:val="93059044"/>
              <w:temporary/>
              <w:showingPlcHdr/>
            </w:sdtPr>
            <w:sdtContent>
              <w:r w:rsidR="0015344F">
                <w:rPr>
                  <w:rtl/>
                  <w:lang w:val="ar-SA"/>
                </w:rPr>
                <w:t xml:space="preserve">اكتب عنوان الفصل </w:t>
              </w:r>
              <w:r w:rsidR="0015344F">
                <w:rPr>
                  <w:rtl/>
                  <w:cs/>
                  <w:lang w:val="ar-SA"/>
                </w:rPr>
                <w:t>‎(المستوى 3)</w:t>
              </w:r>
            </w:sdtContent>
          </w:sdt>
          <w:r w:rsidR="0015344F">
            <w:ptab w:relativeTo="margin" w:alignment="right" w:leader="dot"/>
          </w:r>
          <w:r w:rsidR="0015344F">
            <w:rPr>
              <w:rtl/>
              <w:lang w:val="ar-SA"/>
            </w:rPr>
            <w:t>6</w:t>
          </w:r>
        </w:p>
      </w:sdtContent>
    </w:sdt>
    <w:p w:rsidR="0015344F" w:rsidRDefault="0015344F" w:rsidP="0015344F">
      <w:pPr>
        <w:pStyle w:val="ListParagraph"/>
        <w:numPr>
          <w:ilvl w:val="0"/>
          <w:numId w:val="1"/>
        </w:numPr>
        <w:jc w:val="both"/>
        <w:rPr>
          <w:rFonts w:asciiTheme="majorBidi" w:hAnsiTheme="majorBidi" w:cstheme="majorBidi"/>
          <w:color w:val="000000" w:themeColor="text1"/>
        </w:rPr>
      </w:pPr>
      <w:r>
        <w:rPr>
          <w:rFonts w:asciiTheme="majorBidi" w:hAnsiTheme="majorBidi" w:cstheme="majorBidi" w:hint="cs"/>
          <w:color w:val="000000" w:themeColor="text1"/>
          <w:rtl/>
        </w:rPr>
        <w:t xml:space="preserve">مرجع 1 </w:t>
      </w:r>
      <w:r>
        <w:rPr>
          <w:rStyle w:val="FootnoteReference"/>
          <w:rFonts w:asciiTheme="majorBidi" w:hAnsiTheme="majorBidi" w:cstheme="majorBidi"/>
          <w:color w:val="000000" w:themeColor="text1"/>
          <w:rtl/>
        </w:rPr>
        <w:footnoteReference w:id="1"/>
      </w:r>
    </w:p>
    <w:p w:rsidR="00EF09ED" w:rsidRDefault="00EF09ED" w:rsidP="0015344F">
      <w:pPr>
        <w:pStyle w:val="ListParagraph"/>
        <w:numPr>
          <w:ilvl w:val="0"/>
          <w:numId w:val="1"/>
        </w:numPr>
        <w:jc w:val="both"/>
        <w:rPr>
          <w:rFonts w:asciiTheme="majorBidi" w:hAnsiTheme="majorBidi" w:cstheme="majorBidi"/>
          <w:color w:val="000000" w:themeColor="text1"/>
        </w:rPr>
      </w:pPr>
      <w:r>
        <w:rPr>
          <w:rFonts w:asciiTheme="majorBidi" w:hAnsiTheme="majorBidi" w:cstheme="majorBidi" w:hint="cs"/>
          <w:color w:val="000000" w:themeColor="text1"/>
          <w:rtl/>
        </w:rPr>
        <w:t xml:space="preserve"> انتهى الدرس بحمد الله</w:t>
      </w:r>
    </w:p>
    <w:p w:rsidR="00EF09ED" w:rsidRPr="00EF09ED" w:rsidRDefault="00EF09ED" w:rsidP="00EF09ED">
      <w:pPr>
        <w:pStyle w:val="ListParagraph"/>
        <w:tabs>
          <w:tab w:val="left" w:pos="386"/>
          <w:tab w:val="left" w:pos="8306"/>
        </w:tabs>
        <w:ind w:left="810"/>
        <w:jc w:val="both"/>
        <w:rPr>
          <w:rFonts w:asciiTheme="majorBidi" w:hAnsiTheme="majorBidi" w:cstheme="majorBidi"/>
          <w:color w:val="000000" w:themeColor="text1"/>
          <w:sz w:val="48"/>
          <w:szCs w:val="48"/>
        </w:rPr>
      </w:pPr>
    </w:p>
    <w:sectPr w:rsidR="00EF09ED" w:rsidRPr="00EF09ED" w:rsidSect="00E12406">
      <w:type w:val="continuous"/>
      <w:pgSz w:w="11906" w:h="16838"/>
      <w:pgMar w:top="1440" w:right="1800" w:bottom="1440" w:left="1800" w:header="720" w:footer="720" w:gutter="0"/>
      <w:pgNumType w:start="1"/>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E2C" w:rsidRDefault="00275E2C" w:rsidP="0020312E">
      <w:pPr>
        <w:spacing w:after="0" w:line="240" w:lineRule="auto"/>
      </w:pPr>
      <w:r>
        <w:separator/>
      </w:r>
    </w:p>
  </w:endnote>
  <w:endnote w:type="continuationSeparator" w:id="0">
    <w:p w:rsidR="00275E2C" w:rsidRDefault="00275E2C" w:rsidP="00203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T Bold Mirror">
    <w:panose1 w:val="020104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3C6" w:rsidRDefault="007563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3C6" w:rsidRDefault="007563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3C6" w:rsidRDefault="007563C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44"/>
        <w:szCs w:val="44"/>
        <w:rtl/>
      </w:rPr>
      <w:id w:val="228749343"/>
      <w:docPartObj>
        <w:docPartGallery w:val="Page Numbers (Bottom of Page)"/>
        <w:docPartUnique/>
      </w:docPartObj>
    </w:sdtPr>
    <w:sdtContent>
      <w:p w:rsidR="00275D04" w:rsidRPr="00275D04" w:rsidRDefault="00C10DEE">
        <w:pPr>
          <w:pStyle w:val="Footer"/>
          <w:jc w:val="center"/>
          <w:rPr>
            <w:sz w:val="44"/>
            <w:szCs w:val="44"/>
          </w:rPr>
        </w:pPr>
        <w:r w:rsidRPr="00275D04">
          <w:rPr>
            <w:sz w:val="44"/>
            <w:szCs w:val="44"/>
          </w:rPr>
          <w:fldChar w:fldCharType="begin"/>
        </w:r>
        <w:r w:rsidR="00275D04" w:rsidRPr="00275D04">
          <w:rPr>
            <w:sz w:val="44"/>
            <w:szCs w:val="44"/>
          </w:rPr>
          <w:instrText xml:space="preserve"> PAGE   \* MERGEFORMAT </w:instrText>
        </w:r>
        <w:r w:rsidRPr="00275D04">
          <w:rPr>
            <w:sz w:val="44"/>
            <w:szCs w:val="44"/>
          </w:rPr>
          <w:fldChar w:fldCharType="separate"/>
        </w:r>
        <w:r w:rsidR="007563C6">
          <w:rPr>
            <w:noProof/>
            <w:sz w:val="44"/>
            <w:szCs w:val="44"/>
            <w:rtl/>
          </w:rPr>
          <w:t>6</w:t>
        </w:r>
        <w:r w:rsidRPr="00275D04">
          <w:rPr>
            <w:sz w:val="44"/>
            <w:szCs w:val="44"/>
          </w:rPr>
          <w:fldChar w:fldCharType="end"/>
        </w:r>
      </w:p>
    </w:sdtContent>
  </w:sdt>
  <w:p w:rsidR="0020312E" w:rsidRDefault="0020312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44"/>
        <w:szCs w:val="44"/>
        <w:rtl/>
      </w:rPr>
      <w:id w:val="228749344"/>
      <w:docPartObj>
        <w:docPartGallery w:val="Page Numbers (Bottom of Page)"/>
        <w:docPartUnique/>
      </w:docPartObj>
    </w:sdtPr>
    <w:sdtContent>
      <w:p w:rsidR="00275D04" w:rsidRPr="00275D04" w:rsidRDefault="00C10DEE">
        <w:pPr>
          <w:pStyle w:val="Footer"/>
          <w:jc w:val="center"/>
          <w:rPr>
            <w:sz w:val="44"/>
            <w:szCs w:val="44"/>
          </w:rPr>
        </w:pPr>
        <w:r w:rsidRPr="00275D04">
          <w:rPr>
            <w:sz w:val="44"/>
            <w:szCs w:val="44"/>
          </w:rPr>
          <w:fldChar w:fldCharType="begin"/>
        </w:r>
        <w:r w:rsidR="00275D04" w:rsidRPr="00275D04">
          <w:rPr>
            <w:sz w:val="44"/>
            <w:szCs w:val="44"/>
          </w:rPr>
          <w:instrText xml:space="preserve"> PAGE   \* MERGEFORMAT </w:instrText>
        </w:r>
        <w:r w:rsidRPr="00275D04">
          <w:rPr>
            <w:sz w:val="44"/>
            <w:szCs w:val="44"/>
          </w:rPr>
          <w:fldChar w:fldCharType="separate"/>
        </w:r>
        <w:r w:rsidR="007563C6">
          <w:rPr>
            <w:noProof/>
            <w:sz w:val="44"/>
            <w:szCs w:val="44"/>
          </w:rPr>
          <w:t>c</w:t>
        </w:r>
        <w:r w:rsidRPr="00275D04">
          <w:rPr>
            <w:sz w:val="44"/>
            <w:szCs w:val="44"/>
          </w:rPr>
          <w:fldChar w:fldCharType="end"/>
        </w:r>
      </w:p>
    </w:sdtContent>
  </w:sdt>
  <w:p w:rsidR="00275D04" w:rsidRPr="00275D04" w:rsidRDefault="00275D04">
    <w:pPr>
      <w:pStyle w:val="Footer"/>
      <w:rPr>
        <w:sz w:val="44"/>
        <w:szCs w:val="44"/>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44"/>
        <w:szCs w:val="44"/>
        <w:rtl/>
      </w:rPr>
      <w:id w:val="228749358"/>
      <w:docPartObj>
        <w:docPartGallery w:val="Page Numbers (Bottom of Page)"/>
        <w:docPartUnique/>
      </w:docPartObj>
    </w:sdtPr>
    <w:sdtContent>
      <w:p w:rsidR="00275D04" w:rsidRPr="00275D04" w:rsidRDefault="00C10DEE">
        <w:pPr>
          <w:pStyle w:val="Footer"/>
          <w:jc w:val="center"/>
          <w:rPr>
            <w:sz w:val="44"/>
            <w:szCs w:val="44"/>
          </w:rPr>
        </w:pPr>
        <w:r w:rsidRPr="00275D04">
          <w:rPr>
            <w:sz w:val="44"/>
            <w:szCs w:val="44"/>
          </w:rPr>
          <w:fldChar w:fldCharType="begin"/>
        </w:r>
        <w:r w:rsidR="00275D04" w:rsidRPr="00275D04">
          <w:rPr>
            <w:sz w:val="44"/>
            <w:szCs w:val="44"/>
          </w:rPr>
          <w:instrText xml:space="preserve"> PAGE   \* MERGEFORMAT </w:instrText>
        </w:r>
        <w:r w:rsidRPr="00275D04">
          <w:rPr>
            <w:sz w:val="44"/>
            <w:szCs w:val="44"/>
          </w:rPr>
          <w:fldChar w:fldCharType="separate"/>
        </w:r>
        <w:r w:rsidR="007563C6">
          <w:rPr>
            <w:noProof/>
            <w:sz w:val="44"/>
            <w:szCs w:val="44"/>
          </w:rPr>
          <w:t>i</w:t>
        </w:r>
        <w:r w:rsidRPr="00275D04">
          <w:rPr>
            <w:sz w:val="44"/>
            <w:szCs w:val="44"/>
          </w:rPr>
          <w:fldChar w:fldCharType="end"/>
        </w:r>
      </w:p>
    </w:sdtContent>
  </w:sdt>
  <w:p w:rsidR="00275D04" w:rsidRPr="00275D04" w:rsidRDefault="00275D04">
    <w:pPr>
      <w:pStyle w:val="Footer"/>
      <w:rPr>
        <w:sz w:val="44"/>
        <w:szCs w:val="44"/>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44"/>
        <w:szCs w:val="44"/>
        <w:rtl/>
      </w:rPr>
      <w:id w:val="230856725"/>
      <w:docPartObj>
        <w:docPartGallery w:val="Page Numbers (Bottom of Page)"/>
        <w:docPartUnique/>
      </w:docPartObj>
    </w:sdtPr>
    <w:sdtContent>
      <w:p w:rsidR="00884140" w:rsidRPr="00275D04" w:rsidRDefault="00C10DEE">
        <w:pPr>
          <w:pStyle w:val="Footer"/>
          <w:jc w:val="center"/>
          <w:rPr>
            <w:sz w:val="44"/>
            <w:szCs w:val="44"/>
          </w:rPr>
        </w:pPr>
        <w:r w:rsidRPr="00275D04">
          <w:rPr>
            <w:sz w:val="44"/>
            <w:szCs w:val="44"/>
          </w:rPr>
          <w:fldChar w:fldCharType="begin"/>
        </w:r>
        <w:r w:rsidR="00884140" w:rsidRPr="00275D04">
          <w:rPr>
            <w:sz w:val="44"/>
            <w:szCs w:val="44"/>
          </w:rPr>
          <w:instrText xml:space="preserve"> PAGE   \* MERGEFORMAT </w:instrText>
        </w:r>
        <w:r w:rsidRPr="00275D04">
          <w:rPr>
            <w:sz w:val="44"/>
            <w:szCs w:val="44"/>
          </w:rPr>
          <w:fldChar w:fldCharType="separate"/>
        </w:r>
        <w:r w:rsidR="007563C6">
          <w:rPr>
            <w:noProof/>
            <w:sz w:val="44"/>
            <w:szCs w:val="44"/>
            <w:rtl/>
          </w:rPr>
          <w:t>4</w:t>
        </w:r>
        <w:r w:rsidRPr="00275D04">
          <w:rPr>
            <w:sz w:val="44"/>
            <w:szCs w:val="44"/>
          </w:rPr>
          <w:fldChar w:fldCharType="end"/>
        </w:r>
      </w:p>
    </w:sdtContent>
  </w:sdt>
  <w:p w:rsidR="00884140" w:rsidRPr="00275D04" w:rsidRDefault="00884140">
    <w:pPr>
      <w:pStyle w:val="Footer"/>
      <w:rPr>
        <w:sz w:val="44"/>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E2C" w:rsidRDefault="00275E2C" w:rsidP="0015344F">
      <w:pPr>
        <w:spacing w:after="0" w:line="240" w:lineRule="auto"/>
        <w:jc w:val="center"/>
      </w:pPr>
      <w:r>
        <w:separator/>
      </w:r>
    </w:p>
  </w:footnote>
  <w:footnote w:type="continuationSeparator" w:id="0">
    <w:p w:rsidR="00275E2C" w:rsidRDefault="00275E2C" w:rsidP="0020312E">
      <w:pPr>
        <w:spacing w:after="0" w:line="240" w:lineRule="auto"/>
      </w:pPr>
      <w:r>
        <w:continuationSeparator/>
      </w:r>
    </w:p>
  </w:footnote>
  <w:footnote w:id="1">
    <w:p w:rsidR="0015344F" w:rsidRDefault="0015344F" w:rsidP="0015344F">
      <w:pPr>
        <w:pStyle w:val="FootnoteText"/>
        <w:jc w:val="center"/>
      </w:pPr>
      <w:r>
        <w:rPr>
          <w:rStyle w:val="FootnoteReference"/>
        </w:rPr>
        <w:footnoteRef/>
      </w:r>
      <w:r>
        <w:rPr>
          <w:rFonts w:hint="cs"/>
          <w:rtl/>
        </w:rPr>
        <w:t>. مرجع 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3C6" w:rsidRDefault="007563C6">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65785173"/>
      <w:docPartObj>
        <w:docPartGallery w:val="Watermarks"/>
        <w:docPartUnique/>
      </w:docPartObj>
    </w:sdtPr>
    <w:sdtContent>
      <w:p w:rsidR="0015344F" w:rsidRDefault="007563C6">
        <w:pPr>
          <w:pStyle w:val="Heade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5907205" o:spid="_x0000_s10246" type="#_x0000_t75" style="position:absolute;left:0;text-align:left;margin-left:0;margin-top:0;width:659.25pt;height:344.25pt;z-index:-251656192;mso-position-horizontal:center;mso-position-horizontal-relative:margin;mso-position-vertical:center;mso-position-vertical-relative:margin" o:allowincell="f">
              <v:imagedata r:id="rId1" o:title="Untitled"/>
              <w10:wrap anchorx="margin" anchory="margin"/>
            </v:shape>
          </w:pict>
        </w:r>
      </w:p>
    </w:sdtContent>
  </w:sdt>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tl/>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275D04" w:rsidRDefault="00275D04" w:rsidP="00275D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hint="cs"/>
            <w:sz w:val="32"/>
            <w:szCs w:val="32"/>
            <w:rtl/>
          </w:rPr>
          <w:t>جامعة فلسطين الاهلية</w:t>
        </w:r>
      </w:p>
    </w:sdtContent>
  </w:sdt>
  <w:p w:rsidR="00275D04" w:rsidRDefault="00275D0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3C6" w:rsidRDefault="007563C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44F" w:rsidRDefault="001534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62E19"/>
    <w:multiLevelType w:val="hybridMultilevel"/>
    <w:tmpl w:val="F5AC739C"/>
    <w:lvl w:ilvl="0" w:tplc="A47CB040">
      <w:start w:val="34"/>
      <w:numFmt w:val="decimal"/>
      <w:lvlText w:val="%1."/>
      <w:lvlJc w:val="left"/>
      <w:pPr>
        <w:ind w:left="2190" w:hanging="660"/>
      </w:pPr>
      <w:rPr>
        <w:rFonts w:hint="default"/>
        <w:sz w:val="5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360C37C7"/>
    <w:multiLevelType w:val="hybridMultilevel"/>
    <w:tmpl w:val="6EA2BF9C"/>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drawingGridHorizontalSpacing w:val="110"/>
  <w:displayHorizontalDrawingGridEvery w:val="2"/>
  <w:characterSpacingControl w:val="doNotCompress"/>
  <w:hdrShapeDefaults>
    <o:shapedefaults v:ext="edit" spidmax="15362">
      <o:colormenu v:ext="edit" fillcolor="none"/>
    </o:shapedefaults>
    <o:shapelayout v:ext="edit">
      <o:idmap v:ext="edit" data="10"/>
    </o:shapelayout>
  </w:hdrShapeDefaults>
  <w:footnotePr>
    <w:footnote w:id="-1"/>
    <w:footnote w:id="0"/>
  </w:footnotePr>
  <w:endnotePr>
    <w:endnote w:id="-1"/>
    <w:endnote w:id="0"/>
  </w:endnotePr>
  <w:compat/>
  <w:rsids>
    <w:rsidRoot w:val="0020312E"/>
    <w:rsid w:val="00082723"/>
    <w:rsid w:val="00115A1D"/>
    <w:rsid w:val="00142CB5"/>
    <w:rsid w:val="0015344F"/>
    <w:rsid w:val="00167F07"/>
    <w:rsid w:val="00185A73"/>
    <w:rsid w:val="001C1651"/>
    <w:rsid w:val="001C7E01"/>
    <w:rsid w:val="0020312E"/>
    <w:rsid w:val="00275D04"/>
    <w:rsid w:val="00275E2C"/>
    <w:rsid w:val="00333B43"/>
    <w:rsid w:val="00624441"/>
    <w:rsid w:val="007563C6"/>
    <w:rsid w:val="00765939"/>
    <w:rsid w:val="00884140"/>
    <w:rsid w:val="00990269"/>
    <w:rsid w:val="00B17BFA"/>
    <w:rsid w:val="00BA0A0C"/>
    <w:rsid w:val="00C10DEE"/>
    <w:rsid w:val="00CA1CD3"/>
    <w:rsid w:val="00D01D57"/>
    <w:rsid w:val="00D721C1"/>
    <w:rsid w:val="00DE24A0"/>
    <w:rsid w:val="00E12406"/>
    <w:rsid w:val="00EF09ED"/>
    <w:rsid w:val="00F02A5E"/>
    <w:rsid w:val="00F24381"/>
    <w:rsid w:val="00FC07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D3"/>
    <w:pPr>
      <w:bidi/>
    </w:pPr>
  </w:style>
  <w:style w:type="paragraph" w:styleId="Heading1">
    <w:name w:val="heading 1"/>
    <w:basedOn w:val="Normal"/>
    <w:next w:val="Normal"/>
    <w:link w:val="Heading1Char"/>
    <w:uiPriority w:val="9"/>
    <w:qFormat/>
    <w:rsid w:val="00153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31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0312E"/>
  </w:style>
  <w:style w:type="paragraph" w:styleId="Footer">
    <w:name w:val="footer"/>
    <w:basedOn w:val="Normal"/>
    <w:link w:val="FooterChar"/>
    <w:uiPriority w:val="99"/>
    <w:unhideWhenUsed/>
    <w:rsid w:val="002031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0312E"/>
  </w:style>
  <w:style w:type="paragraph" w:styleId="ListParagraph">
    <w:name w:val="List Paragraph"/>
    <w:basedOn w:val="Normal"/>
    <w:uiPriority w:val="34"/>
    <w:qFormat/>
    <w:rsid w:val="0020312E"/>
    <w:pPr>
      <w:ind w:left="720"/>
      <w:contextualSpacing/>
    </w:pPr>
  </w:style>
  <w:style w:type="table" w:styleId="TableGrid">
    <w:name w:val="Table Grid"/>
    <w:basedOn w:val="TableNormal"/>
    <w:uiPriority w:val="59"/>
    <w:rsid w:val="001C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C1651"/>
    <w:pPr>
      <w:bidi/>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bidi/>
      </w:pPr>
      <w:rPr>
        <w:b/>
        <w:bCs/>
        <w:color w:val="FFFFFF" w:themeColor="background1"/>
      </w:rPr>
      <w:tblPr/>
      <w:tcPr>
        <w:shd w:val="clear" w:color="auto" w:fill="9BBB59" w:themeFill="accent3"/>
      </w:tcPr>
    </w:tblStylePr>
    <w:tblStylePr w:type="lastRow">
      <w:pPr>
        <w:bidi/>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pPr>
        <w:bidi/>
      </w:pPr>
      <w:rPr>
        <w:b/>
        <w:bCs/>
      </w:rPr>
    </w:tblStylePr>
    <w:tblStylePr w:type="lastCol">
      <w:pPr>
        <w:bidi/>
      </w:pPr>
      <w:rPr>
        <w:b/>
        <w:bCs/>
      </w:rPr>
    </w:tblStylePr>
    <w:tblStylePr w:type="band1Vert">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Vert">
      <w:pPr>
        <w:bidi/>
      </w:pPr>
    </w:tblStylePr>
    <w:tblStylePr w:type="band1Horz">
      <w:pPr>
        <w:bidi/>
      </w:p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2Horz">
      <w:pPr>
        <w:bidi/>
      </w:pPr>
    </w:tblStylePr>
    <w:tblStylePr w:type="neCell">
      <w:pPr>
        <w:bidi/>
      </w:pPr>
    </w:tblStylePr>
    <w:tblStylePr w:type="nwCell">
      <w:pPr>
        <w:bidi/>
      </w:pPr>
    </w:tblStylePr>
    <w:tblStylePr w:type="seCell">
      <w:pPr>
        <w:bidi/>
      </w:pPr>
    </w:tblStylePr>
    <w:tblStylePr w:type="swCell">
      <w:pPr>
        <w:bidi/>
      </w:pPr>
    </w:tblStylePr>
  </w:style>
  <w:style w:type="table" w:styleId="MediumShading1-Accent4">
    <w:name w:val="Medium Shading 1 Accent 4"/>
    <w:basedOn w:val="TableNormal"/>
    <w:uiPriority w:val="63"/>
    <w:rsid w:val="001C1651"/>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C1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651"/>
    <w:rPr>
      <w:rFonts w:ascii="Tahoma" w:hAnsi="Tahoma" w:cs="Tahoma"/>
      <w:sz w:val="16"/>
      <w:szCs w:val="16"/>
    </w:rPr>
  </w:style>
  <w:style w:type="character" w:styleId="Hyperlink">
    <w:name w:val="Hyperlink"/>
    <w:basedOn w:val="DefaultParagraphFont"/>
    <w:uiPriority w:val="99"/>
    <w:unhideWhenUsed/>
    <w:rsid w:val="00275D04"/>
    <w:rPr>
      <w:color w:val="0000FF" w:themeColor="hyperlink"/>
      <w:u w:val="single"/>
    </w:rPr>
  </w:style>
  <w:style w:type="character" w:styleId="FollowedHyperlink">
    <w:name w:val="FollowedHyperlink"/>
    <w:basedOn w:val="DefaultParagraphFont"/>
    <w:uiPriority w:val="99"/>
    <w:semiHidden/>
    <w:unhideWhenUsed/>
    <w:rsid w:val="00275D04"/>
    <w:rPr>
      <w:color w:val="800080" w:themeColor="followedHyperlink"/>
      <w:u w:val="single"/>
    </w:rPr>
  </w:style>
  <w:style w:type="character" w:customStyle="1" w:styleId="Heading1Char">
    <w:name w:val="Heading 1 Char"/>
    <w:basedOn w:val="DefaultParagraphFont"/>
    <w:link w:val="Heading1"/>
    <w:uiPriority w:val="9"/>
    <w:rsid w:val="001534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5344F"/>
    <w:pPr>
      <w:outlineLvl w:val="9"/>
    </w:pPr>
  </w:style>
  <w:style w:type="paragraph" w:styleId="TOC2">
    <w:name w:val="toc 2"/>
    <w:basedOn w:val="Normal"/>
    <w:next w:val="Normal"/>
    <w:autoRedefine/>
    <w:uiPriority w:val="39"/>
    <w:semiHidden/>
    <w:unhideWhenUsed/>
    <w:qFormat/>
    <w:rsid w:val="0015344F"/>
    <w:pPr>
      <w:spacing w:after="100"/>
      <w:ind w:left="220"/>
    </w:pPr>
    <w:rPr>
      <w:rFonts w:eastAsiaTheme="minorEastAsia"/>
    </w:rPr>
  </w:style>
  <w:style w:type="paragraph" w:styleId="TOC1">
    <w:name w:val="toc 1"/>
    <w:basedOn w:val="Normal"/>
    <w:next w:val="Normal"/>
    <w:autoRedefine/>
    <w:uiPriority w:val="39"/>
    <w:semiHidden/>
    <w:unhideWhenUsed/>
    <w:qFormat/>
    <w:rsid w:val="0015344F"/>
    <w:pPr>
      <w:spacing w:after="100"/>
    </w:pPr>
    <w:rPr>
      <w:rFonts w:eastAsiaTheme="minorEastAsia"/>
    </w:rPr>
  </w:style>
  <w:style w:type="paragraph" w:styleId="TOC3">
    <w:name w:val="toc 3"/>
    <w:basedOn w:val="Normal"/>
    <w:next w:val="Normal"/>
    <w:autoRedefine/>
    <w:uiPriority w:val="39"/>
    <w:semiHidden/>
    <w:unhideWhenUsed/>
    <w:qFormat/>
    <w:rsid w:val="0015344F"/>
    <w:pPr>
      <w:spacing w:after="100"/>
      <w:ind w:left="440"/>
    </w:pPr>
    <w:rPr>
      <w:rFonts w:eastAsiaTheme="minorEastAsia"/>
    </w:rPr>
  </w:style>
  <w:style w:type="paragraph" w:styleId="FootnoteText">
    <w:name w:val="footnote text"/>
    <w:basedOn w:val="Normal"/>
    <w:link w:val="FootnoteTextChar"/>
    <w:uiPriority w:val="99"/>
    <w:semiHidden/>
    <w:unhideWhenUsed/>
    <w:rsid w:val="001534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44F"/>
    <w:rPr>
      <w:sz w:val="20"/>
      <w:szCs w:val="20"/>
    </w:rPr>
  </w:style>
  <w:style w:type="character" w:styleId="FootnoteReference">
    <w:name w:val="footnote reference"/>
    <w:basedOn w:val="DefaultParagraphFont"/>
    <w:uiPriority w:val="99"/>
    <w:semiHidden/>
    <w:unhideWhenUsed/>
    <w:rsid w:val="0015344F"/>
    <w:rPr>
      <w:vertAlign w:val="superscript"/>
    </w:rPr>
  </w:style>
  <w:style w:type="paragraph" w:styleId="DocumentMap">
    <w:name w:val="Document Map"/>
    <w:basedOn w:val="Normal"/>
    <w:link w:val="DocumentMapChar"/>
    <w:uiPriority w:val="99"/>
    <w:semiHidden/>
    <w:unhideWhenUsed/>
    <w:rsid w:val="00E124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4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footer" Target="footer4.xml"/><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header" Target="header9.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footer" Target="footer5.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package" Target="embeddings/Microsoft_Office_Excel_Worksheet1.xlsx"/><Relationship Id="rId20" Type="http://schemas.openxmlformats.org/officeDocument/2006/relationships/diagramLayout" Target="diagrams/layout1.xml"/><Relationship Id="rId29" Type="http://schemas.openxmlformats.org/officeDocument/2006/relationships/hyperlink" Target="file:///C:\Users\~Mustafa~\Desktop\Introduction%20to%20Computer.docx"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footer" Target="footer6.xml"/><Relationship Id="rId40" Type="http://schemas.openxmlformats.org/officeDocument/2006/relationships/package" Target="embeddings/Microsoft_Office_PowerPoint_Presentation3.pptx"/><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07/relationships/diagramDrawing" Target="diagrams/drawing1.xml"/><Relationship Id="rId28" Type="http://schemas.openxmlformats.org/officeDocument/2006/relationships/chart" Target="charts/chart1.xml"/><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header" Target="header6.xml"/><Relationship Id="rId30" Type="http://schemas.openxmlformats.org/officeDocument/2006/relationships/hyperlink" Target="http://www.google.com" TargetMode="External"/><Relationship Id="rId35" Type="http://schemas.openxmlformats.org/officeDocument/2006/relationships/header" Target="header10.xml"/><Relationship Id="rId43"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ar-SA"/>
  <c:chart>
    <c:title/>
    <c:view3D>
      <c:rotX val="30"/>
      <c:perspective val="30"/>
    </c:view3D>
    <c:plotArea>
      <c:layout/>
      <c:pie3D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10</c:v>
                </c:pt>
                <c:pt idx="1">
                  <c:v>4</c:v>
                </c:pt>
                <c:pt idx="2">
                  <c:v>20</c:v>
                </c:pt>
                <c:pt idx="3">
                  <c:v>1.2</c:v>
                </c:pt>
              </c:numCache>
            </c:numRef>
          </c:val>
        </c:ser>
      </c:pie3DChart>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E61C6-A2AE-44FD-85FE-F946014D563B}" type="doc">
      <dgm:prSet loTypeId="urn:microsoft.com/office/officeart/2005/8/layout/pyramid2" loCatId="list" qsTypeId="urn:microsoft.com/office/officeart/2005/8/quickstyle/simple1" qsCatId="simple" csTypeId="urn:microsoft.com/office/officeart/2005/8/colors/accent1_2" csCatId="accent1" phldr="1"/>
      <dgm:spPr/>
    </dgm:pt>
    <dgm:pt modelId="{3DA1FC13-4839-43A5-9C78-26AC763309AD}">
      <dgm:prSet phldrT="[Text]"/>
      <dgm:spPr/>
      <dgm:t>
        <a:bodyPr/>
        <a:lstStyle/>
        <a:p>
          <a:pPr rtl="1"/>
          <a:r>
            <a:rPr lang="ar-SA"/>
            <a:t>جامعة</a:t>
          </a:r>
        </a:p>
      </dgm:t>
    </dgm:pt>
    <dgm:pt modelId="{E1B7CC69-4143-448C-98D3-A2C721E9C7CF}" type="parTrans" cxnId="{B0AC3DCA-15C3-41F0-9A74-AF7DEC156A0A}">
      <dgm:prSet/>
      <dgm:spPr/>
    </dgm:pt>
    <dgm:pt modelId="{2F40D4D0-56CB-4FED-88EC-3DA6749303D4}" type="sibTrans" cxnId="{B0AC3DCA-15C3-41F0-9A74-AF7DEC156A0A}">
      <dgm:prSet/>
      <dgm:spPr/>
    </dgm:pt>
    <dgm:pt modelId="{DB020781-210F-4FA0-A641-3A0897542521}">
      <dgm:prSet phldrT="[Text]"/>
      <dgm:spPr/>
      <dgm:t>
        <a:bodyPr/>
        <a:lstStyle/>
        <a:p>
          <a:pPr rtl="1"/>
          <a:r>
            <a:rPr lang="ar-SA"/>
            <a:t>كلية</a:t>
          </a:r>
        </a:p>
      </dgm:t>
    </dgm:pt>
    <dgm:pt modelId="{0524AF5A-E325-4692-AF74-F440490BDFDC}" type="parTrans" cxnId="{A0536F7E-478E-4956-85C3-C8FF52BA6DF6}">
      <dgm:prSet/>
      <dgm:spPr/>
    </dgm:pt>
    <dgm:pt modelId="{DA29DEFF-6A14-4BD6-8331-F330AFDBCFD7}" type="sibTrans" cxnId="{A0536F7E-478E-4956-85C3-C8FF52BA6DF6}">
      <dgm:prSet/>
      <dgm:spPr/>
    </dgm:pt>
    <dgm:pt modelId="{33649E17-DFF8-473B-A7AE-C8C1EAC8BEDD}">
      <dgm:prSet phldrT="[Text]"/>
      <dgm:spPr/>
      <dgm:t>
        <a:bodyPr/>
        <a:lstStyle/>
        <a:p>
          <a:pPr rtl="1"/>
          <a:r>
            <a:rPr lang="ar-SA"/>
            <a:t>مدرسة</a:t>
          </a:r>
        </a:p>
      </dgm:t>
    </dgm:pt>
    <dgm:pt modelId="{532482D9-1A1B-47A6-A182-89119C1AF6C6}" type="parTrans" cxnId="{905F000A-B6FD-47C9-B35D-02C78CE307C7}">
      <dgm:prSet/>
      <dgm:spPr/>
    </dgm:pt>
    <dgm:pt modelId="{E64FF144-D73D-47AB-A308-796DE24BDAE7}" type="sibTrans" cxnId="{905F000A-B6FD-47C9-B35D-02C78CE307C7}">
      <dgm:prSet/>
      <dgm:spPr/>
    </dgm:pt>
    <dgm:pt modelId="{C8EF8DB2-F6F4-42B9-9119-47FEB5BFA450}" type="pres">
      <dgm:prSet presAssocID="{AD6E61C6-A2AE-44FD-85FE-F946014D563B}" presName="compositeShape" presStyleCnt="0">
        <dgm:presLayoutVars>
          <dgm:dir/>
          <dgm:resizeHandles/>
        </dgm:presLayoutVars>
      </dgm:prSet>
      <dgm:spPr/>
    </dgm:pt>
    <dgm:pt modelId="{16524D67-43F7-4EE3-936C-4EB8AB375FB8}" type="pres">
      <dgm:prSet presAssocID="{AD6E61C6-A2AE-44FD-85FE-F946014D563B}" presName="pyramid" presStyleLbl="node1" presStyleIdx="0" presStyleCnt="1"/>
      <dgm:spPr/>
    </dgm:pt>
    <dgm:pt modelId="{CCCB062B-EC68-4C91-AA98-E89E8B67CA6D}" type="pres">
      <dgm:prSet presAssocID="{AD6E61C6-A2AE-44FD-85FE-F946014D563B}" presName="theList" presStyleCnt="0"/>
      <dgm:spPr/>
    </dgm:pt>
    <dgm:pt modelId="{13605B7E-4979-4A4C-A65A-F075DC3527A2}" type="pres">
      <dgm:prSet presAssocID="{3DA1FC13-4839-43A5-9C78-26AC763309AD}" presName="aNode" presStyleLbl="fgAcc1" presStyleIdx="0" presStyleCnt="3">
        <dgm:presLayoutVars>
          <dgm:bulletEnabled val="1"/>
        </dgm:presLayoutVars>
      </dgm:prSet>
      <dgm:spPr/>
      <dgm:t>
        <a:bodyPr/>
        <a:lstStyle/>
        <a:p>
          <a:pPr rtl="1"/>
          <a:endParaRPr lang="ar-SA"/>
        </a:p>
      </dgm:t>
    </dgm:pt>
    <dgm:pt modelId="{3A3506CE-8B51-42F4-AADF-8CB1134D84F8}" type="pres">
      <dgm:prSet presAssocID="{3DA1FC13-4839-43A5-9C78-26AC763309AD}" presName="aSpace" presStyleCnt="0"/>
      <dgm:spPr/>
    </dgm:pt>
    <dgm:pt modelId="{ABA106A6-3630-4324-9E46-89D5E11C5452}" type="pres">
      <dgm:prSet presAssocID="{DB020781-210F-4FA0-A641-3A0897542521}" presName="aNode" presStyleLbl="fgAcc1" presStyleIdx="1" presStyleCnt="3">
        <dgm:presLayoutVars>
          <dgm:bulletEnabled val="1"/>
        </dgm:presLayoutVars>
      </dgm:prSet>
      <dgm:spPr/>
      <dgm:t>
        <a:bodyPr/>
        <a:lstStyle/>
        <a:p>
          <a:pPr rtl="1"/>
          <a:endParaRPr lang="ar-SA"/>
        </a:p>
      </dgm:t>
    </dgm:pt>
    <dgm:pt modelId="{D4089E7C-BD59-4992-8FA6-42A4A369EE8C}" type="pres">
      <dgm:prSet presAssocID="{DB020781-210F-4FA0-A641-3A0897542521}" presName="aSpace" presStyleCnt="0"/>
      <dgm:spPr/>
    </dgm:pt>
    <dgm:pt modelId="{296C16E9-9D5F-43E9-B16B-8CA7F26B67BA}" type="pres">
      <dgm:prSet presAssocID="{33649E17-DFF8-473B-A7AE-C8C1EAC8BEDD}" presName="aNode" presStyleLbl="fgAcc1" presStyleIdx="2" presStyleCnt="3">
        <dgm:presLayoutVars>
          <dgm:bulletEnabled val="1"/>
        </dgm:presLayoutVars>
      </dgm:prSet>
      <dgm:spPr/>
      <dgm:t>
        <a:bodyPr/>
        <a:lstStyle/>
        <a:p>
          <a:pPr rtl="1"/>
          <a:endParaRPr lang="ar-SA"/>
        </a:p>
      </dgm:t>
    </dgm:pt>
    <dgm:pt modelId="{C5E96B24-C273-4A5F-9A9A-1034B6EC6000}" type="pres">
      <dgm:prSet presAssocID="{33649E17-DFF8-473B-A7AE-C8C1EAC8BEDD}" presName="aSpace" presStyleCnt="0"/>
      <dgm:spPr/>
    </dgm:pt>
  </dgm:ptLst>
  <dgm:cxnLst>
    <dgm:cxn modelId="{A0536F7E-478E-4956-85C3-C8FF52BA6DF6}" srcId="{AD6E61C6-A2AE-44FD-85FE-F946014D563B}" destId="{DB020781-210F-4FA0-A641-3A0897542521}" srcOrd="1" destOrd="0" parTransId="{0524AF5A-E325-4692-AF74-F440490BDFDC}" sibTransId="{DA29DEFF-6A14-4BD6-8331-F330AFDBCFD7}"/>
    <dgm:cxn modelId="{AEB8ADC5-BF09-4689-A811-359ED989346B}" type="presOf" srcId="{3DA1FC13-4839-43A5-9C78-26AC763309AD}" destId="{13605B7E-4979-4A4C-A65A-F075DC3527A2}" srcOrd="0" destOrd="0" presId="urn:microsoft.com/office/officeart/2005/8/layout/pyramid2"/>
    <dgm:cxn modelId="{3FA2D68E-B3B8-4376-A7AB-F3456FCD6559}" type="presOf" srcId="{AD6E61C6-A2AE-44FD-85FE-F946014D563B}" destId="{C8EF8DB2-F6F4-42B9-9119-47FEB5BFA450}" srcOrd="0" destOrd="0" presId="urn:microsoft.com/office/officeart/2005/8/layout/pyramid2"/>
    <dgm:cxn modelId="{9AFEBD9B-1340-463B-904D-0B67E6EC21FE}" type="presOf" srcId="{33649E17-DFF8-473B-A7AE-C8C1EAC8BEDD}" destId="{296C16E9-9D5F-43E9-B16B-8CA7F26B67BA}" srcOrd="0" destOrd="0" presId="urn:microsoft.com/office/officeart/2005/8/layout/pyramid2"/>
    <dgm:cxn modelId="{B0AC3DCA-15C3-41F0-9A74-AF7DEC156A0A}" srcId="{AD6E61C6-A2AE-44FD-85FE-F946014D563B}" destId="{3DA1FC13-4839-43A5-9C78-26AC763309AD}" srcOrd="0" destOrd="0" parTransId="{E1B7CC69-4143-448C-98D3-A2C721E9C7CF}" sibTransId="{2F40D4D0-56CB-4FED-88EC-3DA6749303D4}"/>
    <dgm:cxn modelId="{905F000A-B6FD-47C9-B35D-02C78CE307C7}" srcId="{AD6E61C6-A2AE-44FD-85FE-F946014D563B}" destId="{33649E17-DFF8-473B-A7AE-C8C1EAC8BEDD}" srcOrd="2" destOrd="0" parTransId="{532482D9-1A1B-47A6-A182-89119C1AF6C6}" sibTransId="{E64FF144-D73D-47AB-A308-796DE24BDAE7}"/>
    <dgm:cxn modelId="{EE492F98-A28C-4C1F-AD9A-D17FA50A0E6B}" type="presOf" srcId="{DB020781-210F-4FA0-A641-3A0897542521}" destId="{ABA106A6-3630-4324-9E46-89D5E11C5452}" srcOrd="0" destOrd="0" presId="urn:microsoft.com/office/officeart/2005/8/layout/pyramid2"/>
    <dgm:cxn modelId="{9FD930D5-4A8E-4645-8979-A8B0BCBFC088}" type="presParOf" srcId="{C8EF8DB2-F6F4-42B9-9119-47FEB5BFA450}" destId="{16524D67-43F7-4EE3-936C-4EB8AB375FB8}" srcOrd="0" destOrd="0" presId="urn:microsoft.com/office/officeart/2005/8/layout/pyramid2"/>
    <dgm:cxn modelId="{0B2EA545-C8C1-40C3-9421-7A78D11225C7}" type="presParOf" srcId="{C8EF8DB2-F6F4-42B9-9119-47FEB5BFA450}" destId="{CCCB062B-EC68-4C91-AA98-E89E8B67CA6D}" srcOrd="1" destOrd="0" presId="urn:microsoft.com/office/officeart/2005/8/layout/pyramid2"/>
    <dgm:cxn modelId="{D684481A-BB11-426B-B38A-3A6CA3C47581}" type="presParOf" srcId="{CCCB062B-EC68-4C91-AA98-E89E8B67CA6D}" destId="{13605B7E-4979-4A4C-A65A-F075DC3527A2}" srcOrd="0" destOrd="0" presId="urn:microsoft.com/office/officeart/2005/8/layout/pyramid2"/>
    <dgm:cxn modelId="{2757EB17-8D42-48BE-8F6E-0422A834ED51}" type="presParOf" srcId="{CCCB062B-EC68-4C91-AA98-E89E8B67CA6D}" destId="{3A3506CE-8B51-42F4-AADF-8CB1134D84F8}" srcOrd="1" destOrd="0" presId="urn:microsoft.com/office/officeart/2005/8/layout/pyramid2"/>
    <dgm:cxn modelId="{A9C68076-F77B-4651-AD1D-4930732DE5CB}" type="presParOf" srcId="{CCCB062B-EC68-4C91-AA98-E89E8B67CA6D}" destId="{ABA106A6-3630-4324-9E46-89D5E11C5452}" srcOrd="2" destOrd="0" presId="urn:microsoft.com/office/officeart/2005/8/layout/pyramid2"/>
    <dgm:cxn modelId="{1D532D9E-136C-4D7B-BC58-FFEF320AEFA8}" type="presParOf" srcId="{CCCB062B-EC68-4C91-AA98-E89E8B67CA6D}" destId="{D4089E7C-BD59-4992-8FA6-42A4A369EE8C}" srcOrd="3" destOrd="0" presId="urn:microsoft.com/office/officeart/2005/8/layout/pyramid2"/>
    <dgm:cxn modelId="{EE605E16-2217-4D1C-B5CF-FCF3D31986B0}" type="presParOf" srcId="{CCCB062B-EC68-4C91-AA98-E89E8B67CA6D}" destId="{296C16E9-9D5F-43E9-B16B-8CA7F26B67BA}" srcOrd="4" destOrd="0" presId="urn:microsoft.com/office/officeart/2005/8/layout/pyramid2"/>
    <dgm:cxn modelId="{0DE3D723-7640-4EC4-A2BF-EC9D5ECE22AD}" type="presParOf" srcId="{CCCB062B-EC68-4C91-AA98-E89E8B67CA6D}" destId="{C5E96B24-C273-4A5F-9A9A-1034B6EC6000}" srcOrd="5" destOrd="0" presId="urn:microsoft.com/office/officeart/2005/8/layout/pyramid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6524D67-43F7-4EE3-936C-4EB8AB375FB8}">
      <dsp:nvSpPr>
        <dsp:cNvPr id="0" name=""/>
        <dsp:cNvSpPr/>
      </dsp:nvSpPr>
      <dsp:spPr>
        <a:xfrm>
          <a:off x="868124" y="0"/>
          <a:ext cx="3076574" cy="3076574"/>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605B7E-4979-4A4C-A65A-F075DC3527A2}">
      <dsp:nvSpPr>
        <dsp:cNvPr id="0" name=""/>
        <dsp:cNvSpPr/>
      </dsp:nvSpPr>
      <dsp:spPr>
        <a:xfrm>
          <a:off x="2406411" y="309309"/>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rtl="1">
            <a:lnSpc>
              <a:spcPct val="90000"/>
            </a:lnSpc>
            <a:spcBef>
              <a:spcPct val="0"/>
            </a:spcBef>
            <a:spcAft>
              <a:spcPct val="35000"/>
            </a:spcAft>
          </a:pPr>
          <a:r>
            <a:rPr lang="ar-SA" sz="3100" kern="1200"/>
            <a:t>جامعة</a:t>
          </a:r>
        </a:p>
      </dsp:txBody>
      <dsp:txXfrm>
        <a:off x="2406411" y="309309"/>
        <a:ext cx="1999773" cy="728282"/>
      </dsp:txXfrm>
    </dsp:sp>
    <dsp:sp modelId="{ABA106A6-3630-4324-9E46-89D5E11C5452}">
      <dsp:nvSpPr>
        <dsp:cNvPr id="0" name=""/>
        <dsp:cNvSpPr/>
      </dsp:nvSpPr>
      <dsp:spPr>
        <a:xfrm>
          <a:off x="2406411" y="1128628"/>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rtl="1">
            <a:lnSpc>
              <a:spcPct val="90000"/>
            </a:lnSpc>
            <a:spcBef>
              <a:spcPct val="0"/>
            </a:spcBef>
            <a:spcAft>
              <a:spcPct val="35000"/>
            </a:spcAft>
          </a:pPr>
          <a:r>
            <a:rPr lang="ar-SA" sz="3100" kern="1200"/>
            <a:t>كلية</a:t>
          </a:r>
        </a:p>
      </dsp:txBody>
      <dsp:txXfrm>
        <a:off x="2406411" y="1128628"/>
        <a:ext cx="1999773" cy="728282"/>
      </dsp:txXfrm>
    </dsp:sp>
    <dsp:sp modelId="{296C16E9-9D5F-43E9-B16B-8CA7F26B67BA}">
      <dsp:nvSpPr>
        <dsp:cNvPr id="0" name=""/>
        <dsp:cNvSpPr/>
      </dsp:nvSpPr>
      <dsp:spPr>
        <a:xfrm>
          <a:off x="2406411" y="1947946"/>
          <a:ext cx="1999773" cy="728282"/>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rtl="1">
            <a:lnSpc>
              <a:spcPct val="90000"/>
            </a:lnSpc>
            <a:spcBef>
              <a:spcPct val="0"/>
            </a:spcBef>
            <a:spcAft>
              <a:spcPct val="35000"/>
            </a:spcAft>
          </a:pPr>
          <a:r>
            <a:rPr lang="ar-SA" sz="3100" kern="1200"/>
            <a:t>مدرسة</a:t>
          </a:r>
        </a:p>
      </dsp:txBody>
      <dsp:txXfrm>
        <a:off x="2406411" y="1947946"/>
        <a:ext cx="1999773" cy="72828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AEB72-447D-40C4-B1E0-4C606521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جامعة فلسطين الاهلية</vt:lpstr>
    </vt:vector>
  </TitlesOfParts>
  <Company/>
  <LinksUpToDate>false</LinksUpToDate>
  <CharactersWithSpaces>13775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جامعة فلسطين الاهلية</dc:title>
  <dc:creator>~Mustafa~</dc:creator>
  <cp:lastModifiedBy>~Mustafa~</cp:lastModifiedBy>
  <cp:revision>7</cp:revision>
  <dcterms:created xsi:type="dcterms:W3CDTF">2012-11-01T07:39:00Z</dcterms:created>
  <dcterms:modified xsi:type="dcterms:W3CDTF">2012-11-01T17:06:00Z</dcterms:modified>
</cp:coreProperties>
</file>