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Malgun Gothic" w:cs="Malgun Gothic" w:eastAsia="Malgun Gothic" w:hAnsi="Malgun Gothic"/>
          <w:b/>
          <w:bCs/>
          <w:color w:val="1B36B0"/>
          <w:sz w:val="96"/>
          <w:szCs w:val="96"/>
        </w:rPr>
        <w:t xml:space="preserve">BizMech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0891B2"/>
          <w:sz w:val="40"/>
          <w:szCs w:val="40"/>
        </w:rPr>
        <w:t xml:space="preserve">비즈맥 웹 애플리케이션 개발</w:t>
      </w:r>
    </w:p>
    <w:p>
      <w:pPr>
        <w:spacing w:after="2000"/>
        <w:jc w:val="center"/>
      </w:pPr>
      <w:r>
        <w:rPr>
          <w:rFonts w:ascii="Malgun Gothic" w:cs="Malgun Gothic" w:eastAsia="Malgun Gothic" w:hAnsi="Malgun Gothic"/>
          <w:color w:val="64748B"/>
          <w:sz w:val="32"/>
          <w:szCs w:val="32"/>
        </w:rPr>
        <w:t xml:space="preserve">개발 진행 보고서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24"/>
          <w:szCs w:val="24"/>
        </w:rPr>
        <w:t xml:space="preserve">기계부품 브라우저 · 2D/3D 프리뷰 · CAD 다운로드</w:t>
      </w:r>
    </w:p>
    <w:p>
      <w:pPr>
        <w:spacing w:after="3600"/>
        <w:jc w:val="center"/>
      </w:pPr>
      <w:r>
        <w:rPr>
          <w:rFonts w:ascii="Malgun Gothic" w:cs="Malgun Gothic" w:eastAsia="Malgun Gothic" w:hAnsi="Malgun Gothic"/>
          <w:color w:val="64748B"/>
          <w:sz w:val="22"/>
          <w:szCs w:val="22"/>
        </w:rPr>
        <w:t xml:space="preserve">작성일: 2026년 4월 16일</w:t>
      </w:r>
    </w:p>
    <w:p>
      <w:r>
        <w:br w:type="page"/>
      </w:r>
    </w:p>
    <w:p>
      <w:pPr>
        <w:spacing w:after="360" w:before="240"/>
        <w:jc w:val="center"/>
      </w:pPr>
      <w:r>
        <w:rPr>
          <w:rFonts w:ascii="Malgun Gothic" w:cs="Malgun Gothic" w:eastAsia="Malgun Gothic" w:hAnsi="Malgun Gothic"/>
          <w:b/>
          <w:bCs/>
          <w:color w:val="1B36B0"/>
          <w:sz w:val="44"/>
          <w:szCs w:val="44"/>
        </w:rPr>
        <w:t xml:space="preserve">목  차</w:t>
      </w:r>
    </w:p>
    <w:p>
      <w:pPr>
        <w:pBdr>
          <w:bottom w:val="single" w:color="1B36B0" w:sz="6"/>
        </w:pBdr>
        <w:spacing w:after="120"/>
      </w:pPr>
      <w:r>
        <w:t xml:space="preserve"/>
      </w:r>
    </w:p>
    <w:p>
      <w:pPr>
        <w:spacing w:after="240" w:before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※ 워드에서 처음 열 때 "필드 업데이트" 를 묻거나, 마우스 우클릭 → "필드 업데이트" (또는 F9) 로 페이지 번호를 채워 주세요.</w:t>
      </w:r>
    </w:p>
    <w:sdt>
      <w:sdtPr>
        <w:alias w:val="목차"/>
      </w:sdtPr>
      <w:sdtContent>
        <w:p>
          <w:r>
            <w:fldChar w:fldCharType="begin" w:dirty="true"/>
            <w:instrText xml:space="preserve">TOC \a "목차"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B36B0"/>
          <w:sz w:val="36"/>
          <w:szCs w:val="36"/>
        </w:rPr>
        <w:t xml:space="preserve">1. 프로젝트 개요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B36B0"/>
          <w:sz w:val="28"/>
          <w:szCs w:val="28"/>
        </w:rPr>
        <w:t xml:space="preserve">1.1 배경 및 목표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BizMech 는 기존 데스크탑 CAD 플러그인 "PartManager" 의 기능을 웹 기반으로 이식하여, 브라우저에서 기계부품을 카테고리별로 탐색하고, 스펙 옵션을 선택한 뒤 2D/3D 프리뷰로 확인하고 STEP/DWG 등의 CAD 파일을 다운로드할 수 있도록 하는 것이 목표입니다.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사용자가 공유한 개발 컨셉 문서(비즈맥(BizMech)개발컨셉.pptx)를 기반으로 다음 요구사항을 도출하였습니다: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프론트엔드: React 기반, 모바일 대응 필수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백엔드: 추후 Java 로 구축 예정 — 프론트엔드 기준으로 개발하되 교체 가능한 구조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DB: PostgreSQL (사내 Spec 서버 192.168.0.17 활용)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2D/3D 뷰어: PartManager 의 three.js 렌더러 재사용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다국어 지원 (한/영/일/중)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성능·메모리 관리 고려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주문코드 기반 조회 기능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세련된 UI/UX (Figma 수준)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B36B0"/>
          <w:sz w:val="28"/>
          <w:szCs w:val="28"/>
        </w:rPr>
        <w:t xml:space="preserve">1.2 참조 자료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36B0"/>
                <w:sz w:val="20"/>
                <w:szCs w:val="20"/>
              </w:rPr>
              <w:t xml:space="preserve">자료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36B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비즈맥(BizMech)개발컨셉.pptx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요구사항 문서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PartManager.Core.Zip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WPF 기반 CAD 플러그인 소스 (C#)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Standard_Core.db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표준부품 SQLite 스키마 (34 MB)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Motor_Core.db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모터 SQLite 스키마 (1.8 MB)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partRenderer2D.js / partRenderer.js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재사용 대상 2D/3D 렌더러 (~5900 LOC)</w:t>
            </w:r>
          </w:p>
        </w:tc>
      </w:tr>
    </w:tbl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B36B0"/>
          <w:sz w:val="36"/>
          <w:szCs w:val="36"/>
        </w:rPr>
        <w:t xml:space="preserve">2. 아키텍처 설계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B36B0"/>
          <w:sz w:val="28"/>
          <w:szCs w:val="28"/>
        </w:rPr>
        <w:t xml:space="preserve">2.1 3-Tier 구조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Java 백엔드가 아직 구축되지 않은 상태에서 개발 진행을 위해, 다음과 같은 3-Tier 아키텍처를 채택했습니다.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shd w:fill="F1F5F9" w:val="clear"/>
        <w:spacing w:after="120" w:before="120" w:line="3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Tier 1: React Frontend (BizMech-web)       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· Vite + TypeScript + Tailwind + shadcn-style UI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· Zustand 상태 관리 · i18n 4개 언어          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· 2D/3D 뷰어 iframe (partRenderer.js 재사용)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│ HTTP/JSON (IPartApi)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┌───────────────────────▼──────────────────────────────────┐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Tier 2: Node.js REST Proxy (bizmech-proxy)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· Express + pg · TypeScript · 13개 엔드포인트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· Standard_Core / Motor_Core 듀얼 풀 + PartCode 라우팅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· JSONB/TEXT 겸용 파서 · 스코어링 기반 매칭  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│ PostgreSQL 프로토콜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┌───────────────────────▼──────────────────────────────────┐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Tier 3: PostgreSQL 10.19 @ 192.168.0.17:5432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· Standard_Core DB: 카테고리·표준부품        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· Motor_Core DB: 모터 파트                   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B36B0"/>
          <w:sz w:val="28"/>
          <w:szCs w:val="28"/>
        </w:rPr>
        <w:t xml:space="preserve">2.2 설계 원칙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36B0"/>
                <w:sz w:val="20"/>
                <w:szCs w:val="20"/>
              </w:rPr>
              <w:t xml:space="preserve">원칙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36B0"/>
                <w:sz w:val="20"/>
                <w:szCs w:val="20"/>
              </w:rPr>
              <w:t xml:space="preserve">구현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인터페이스 기반 추상화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IPartApi 인터페이스로 Mock/Http 구현체 교체 가능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환경변수 전환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VITE_API_MODE=mock|http 한 줄로 모드 전환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렌더러 무수정 재사용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partRenderer.js 원본 유지, bridge.js 로 postMessage 호환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Java 백엔드 준비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OpenAPI 3.0 명세서로 API 계약 선행 정의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타입 안전성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TypeScript strict + 공통 타입 (src/types/index.ts)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보안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자격증명 .env (gitignore) + CORS origin 제한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B36B0"/>
          <w:sz w:val="28"/>
          <w:szCs w:val="28"/>
        </w:rPr>
        <w:t xml:space="preserve">2.3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4680"/>
      </w:tblGrid>
      <w:tr>
        <w:trPr>
          <w:tblHeader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36B0"/>
                <w:sz w:val="20"/>
                <w:szCs w:val="20"/>
              </w:rPr>
              <w:t xml:space="preserve">계층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36B0"/>
                <w:sz w:val="20"/>
                <w:szCs w:val="20"/>
              </w:rPr>
              <w:t xml:space="preserve">기술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36B0"/>
                <w:sz w:val="20"/>
                <w:szCs w:val="20"/>
              </w:rPr>
              <w:t xml:space="preserve">선정 근거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UI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요구사항 명시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빌드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Vite 5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빠른 HMR, 경량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스타일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Tailwind CSS 3 + shadcn 스타일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Figma 친화적, 커스텀 용이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상태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Zustand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Redux 대비 경량, 속도 우선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 페칭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캐싱·로딩 상태 관리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라우팅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표준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i18n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react-i18next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표준, 4개 언어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2D/3D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iframe + three.js (재사용)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PartManager 자산 최대 활용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Mock DB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sql.js (WASM)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백엔드 없이 실 데이터 개발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Axios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표준 클라이언트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프록시 서버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Node.js + Express + pg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Java 대기 기간 브릿지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PostgreSQL 10.19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서버 환경</w:t>
            </w:r>
          </w:p>
        </w:tc>
      </w:tr>
    </w:tbl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B36B0"/>
          <w:sz w:val="36"/>
          <w:szCs w:val="36"/>
        </w:rPr>
        <w:t xml:space="preserve">3. 프로젝트 구조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B36B0"/>
          <w:sz w:val="28"/>
          <w:szCs w:val="28"/>
        </w:rPr>
        <w:t xml:space="preserve">3.1 디렉토리 레이아웃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shd w:fill="F1F5F9" w:val="clear"/>
        <w:spacing w:after="120" w:before="120" w:line="300"/>
      </w:pPr>
      <w:r>
        <w:rPr>
          <w:rFonts w:ascii="Consolas" w:cs="Consolas" w:eastAsia="Consolas" w:hAnsi="Consolas"/>
          <w:sz w:val="18"/>
          <w:szCs w:val="18"/>
        </w:rPr>
        <w:t xml:space="preserve">D:\Work\pgm\New_Wizard_Pgms\BizMech개발\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├── BizMech-web/           프론트엔드 (React + TypeScript)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├── public/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├── viewers/       ← 2D/3D 뷰어 재사용 자산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│   ├── viewer2D.html / viewer.html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│   ├── js/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│   │   ├── bridge.js          ← postMessage 어댑터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│   │   ├── partRenderer2D.js  ← 원본 (2857 줄)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│   │   ├── partRenderer.js    ← 원본 (3008 줄)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│   │   └── lib/three.module.js, addons/...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│   └── css/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└── data/          ← Mock 모드용 SQLite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    ├── Standard_Core.db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    └── Motor_Core.db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├── src/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├── components/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│   ├── category/CategorySidebar.tsx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│   ├── spec/DynamicSpecForm.tsx / SpecTabs.tsx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│   ├── preview/PreviewPanel.tsx / PreviewFrame.tsx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│   ├── download/DownloadBar.tsx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│   ├── layout/AppLayout.tsx / TopBar.tsx / ...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│   └── ui/ (Button / Card / Input / Select / Spinner)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├── pages/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│   ├── LoginPage.tsx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│   ├── MainPage.tsx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│   └── OrderCodeSearchPage.tsx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├── services/api/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│   ├── IPartApi.ts          ← 인터페이스 (백엔드 계약)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│   ├── MockPartApi.ts       ← sql.js 구현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│   ├── HttpPartApi.ts       ← Axios 구현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│   └── factory.ts           ← 팩토리 스위치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├── store/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│   ├── authStore.ts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│   ├── selectionStore.ts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│   └── uiStore.ts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├── utils/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│   ├── specFilter.ts        ← filter/filter_Values 로직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│   ├── linkedParts.ts       ← 연결부품 파싱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│   ├── keyFieldMatcher.ts   ← 키 필드 매칭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│   ├── dimensionMap.ts      ← DB→렌더러 키 변환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│   └── controlType.ts       ← COMBOBOX/EDITBOX 등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├── types/index.ts           ← 공용 도메인 타입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├── i18n/locales/ (ko/en/ja/zh.json)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└── main.tsx / App.tsx / index.css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├── .env.example / .env.local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└── package.json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├── bizmech-proxy/         Node.js REST 프록시 서버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├── src/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├── index.ts                 ← Express 엔트리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├── db.ts                    ← pg 듀얼 풀 + partCode 인덱스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├── util/json.ts             ← JSONB/TEXT 겸용 파서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└── routes/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    ├── auth.ts              ← 로그인/로그아웃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    ├── categories.ts        ← 카테고리 + motor parts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    ├── parts.ts             ← 스펙/치수 엔드포인트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    ├── search.ts            ← 주문코드 조회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    ├── download.ts          ← CAD 다운로드 placeholder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    └── diag.ts              ← 진단 엔드포인트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├── openapi.yaml                 ← Java 개발자용 API 명세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├── .env.example / .env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├── README.md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└── package.json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├── 참조용/                 원본 자산 (수정 금지)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├── PartManager.Core.Zip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├── Standard_Core.db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└── Motor_Core.db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├── dev-all.bat            두 서버 동시 실행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└── 비즈맥(BizMech)개발컨셉.pptx</w:t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B36B0"/>
          <w:sz w:val="36"/>
          <w:szCs w:val="36"/>
        </w:rPr>
        <w:t xml:space="preserve">4. 주요 기능 구현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B36B0"/>
          <w:sz w:val="28"/>
          <w:szCs w:val="28"/>
        </w:rPr>
        <w:t xml:space="preserve">4.1 인증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현재는 목업 인증 - 아무 ID/비밀번호로 로그인 가능. Zustand persist 미들웨어로 토큰을 localStorage (bizmech.auth) 에 저장. 추후 Java 백엔드 도입 시 JWT 검증으로 교체 예정.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B36B0"/>
          <w:sz w:val="28"/>
          <w:szCs w:val="28"/>
        </w:rPr>
        <w:t xml:space="preserve">4.2 좌측 카테고리 트리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PartManager 의 4단계 계층 (대분류 → 중분류 → 소분류 → 부품종류) 을 좌측 사이드바에 트리 구조로 렌더링. 각 노드는 lazy load (TanStack Query).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표준부품: 일반 트리 경로 (main → sub → mid → partType)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모터: mid 레벨 스킵 → sub 에서 바로 partspec 조회 (Motor_Core DB)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정렬: parttype.sort_order 가 전부 0 인 경우 part_type_id 로 2차 정렬 (PartManager 삽입 순서 재현)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유틸리티·공학계산·BOM: 웹에서 숨김 (WEB_VISIBLE 필터)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B36B0"/>
          <w:sz w:val="28"/>
          <w:szCs w:val="28"/>
        </w:rPr>
        <w:t xml:space="preserve">4.3 동적 스펙 폼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partspec.spec_data JSON 의 option[] 배열을 읽어 6가지 컨트롤 타입별로 자동 dispatch: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36B0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36B0"/>
                <w:sz w:val="20"/>
                <w:szCs w:val="20"/>
              </w:rPr>
              <w:t xml:space="preserve">렌더링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36B0"/>
                <w:sz w:val="20"/>
                <w:szCs w:val="20"/>
              </w:rPr>
              <w:t xml:space="preserve">예시 옵션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COMBOBOX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드롭다운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국제산업표준, 재질, 머리형식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LISTBOX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스크롤 리스트 (size=5~7)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사이즈 (71개 값)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EDITBOX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숫자 입력 필드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전체길이, 유효길이, 탭길이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R_EDITBOX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읽기 전용 입력 (회색)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계산식 결과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CHECKBOX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체크박스 카드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탭표시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RADIO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세그먼트 컨트롤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(라디오 버튼) 접미사 옵션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B36B0"/>
          <w:sz w:val="28"/>
          <w:szCs w:val="28"/>
        </w:rPr>
        <w:t xml:space="preserve">4.4 옵션 필터 로직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PartManager 의 JsonParserService.GetFilteredValues (C# JsonParserService.cs 73줄) 를 1:1 TypeScript 로 포팅. OptionValue 의 filter 배열과 filter_Values 배열을 부모 옵션 선택값과 대조하여 표시/숨김을 결정.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filter 첫 위치는 "라디오" 위치로 정확 일치 요구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-1 는 와일드카드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단일 와일드카드 / 위치 매칭 / 허용값 리스트 세 가지 케이스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isOptionVisible() 이 false 면 해당 옵션 자체를 숨김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B36B0"/>
          <w:sz w:val="28"/>
          <w:szCs w:val="28"/>
        </w:rPr>
        <w:t xml:space="preserve">4.5 연결부품 및 영향받는 옵션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PartManager 의 특수 옵션 "연결부품명" / "영향받는 옵션" 을 파싱하여 주 부품의 탭 옆에 연결부품 탭을 렌더링.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연결부품명: "|" 로 복수 연결부품 파싱 (예: "축 그리기|오일 씰")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영향받는 옵션: "@" 로 쌍 분리, "|" 로 주/연결 분리 (예: "내경|축 지름@내경|내경")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★ Positional 매핑: names[i] ↔ pairs[i] 로 1:1 대응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연결부품 탭에 "작도" 체크박스 (기본 OFF, 체크 시 프리뷰 포함)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잠금 (Lock) UI: 영향받는 옵션은 read-only 로 렌더 + 🔒 배지 + "주 부품의 X 값 Y 으로 고정" 힌트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SyncLinkedPartOption: 주 부품 옵션 변경 시 연결부품의 해당 필드 자동 동기화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B36B0"/>
          <w:sz w:val="28"/>
          <w:szCs w:val="28"/>
        </w:rPr>
        <w:t xml:space="preserve">4.6 2D/3D 프리뷰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PartManager 의 partRenderer.js (5865 줄) 를 수정 없이 재사용. WebView2 API 를 bridge.js 가 shim 하여 postMessage 기반으로 변환.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shd w:fill="F1F5F9" w:val="clear"/>
        <w:spacing w:after="120" w:before="120" w:line="300"/>
      </w:pPr>
      <w:r>
        <w:rPr>
          <w:rFonts w:ascii="Consolas" w:cs="Consolas" w:eastAsia="Consolas" w:hAnsi="Consolas"/>
          <w:sz w:val="18"/>
          <w:szCs w:val="18"/>
        </w:rPr>
        <w:t xml:space="preserve">React → iframe: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{ type:'setModel', partCode, dimensions, linkedParts, viewType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iframe → React: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{ type:'ready'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{ type:'log', message }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mode ("2d" | "3d") 변경 시 iframe 강제 리마운트 (key={mode:partCode})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dimensions dict 생성: applyDimensionKeyMapping → mergeOptions → resolveLengthAndThread 3단계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DB 키 (M, H, B1(일반)) → 렌더러 키 (d, k, s) 매핑 (ParseAndMapDimensionJson 포팅)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옵션 값 (사이즈="M10") 의 한↔영 alias 제공 (내경→d1, 전체길이→L)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B36B0"/>
          <w:sz w:val="28"/>
          <w:szCs w:val="28"/>
        </w:rPr>
        <w:t xml:space="preserve">4.7 주문코드 조회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상단 메뉴 "주문코드 조회" 페이지에서 "HBOLT|KS B 1002|M10" 형식 입력 시 partdimension.key_composite 매칭 → 메인으로 이동해 즉시 해당 부품 로드.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B36B0"/>
          <w:sz w:val="28"/>
          <w:szCs w:val="28"/>
        </w:rPr>
        <w:t xml:space="preserve">4.8 다운로드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우측 하단 다운로드 바에 STEP / DWG / IGES / STL 4개 버튼. 현재는 placeholder 텍스트 파일 반환 (실 CAD 생성은 Java 백엔드의 책임).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B36B0"/>
          <w:sz w:val="28"/>
          <w:szCs w:val="28"/>
        </w:rPr>
        <w:t xml:space="preserve">4.9 다국어 지원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react-i18next 로 ko/en/ja/zh 4개 언어 지원. 상단바 LangSwitcher 에서 전환, localStorage 저장.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B36B0"/>
          <w:sz w:val="28"/>
          <w:szCs w:val="28"/>
        </w:rPr>
        <w:t xml:space="preserve">4.10 폰트 크기 조절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상단바의 A A A A 토글로 4단계 폰트 크기 조절 (14/16/17/18px). uiStore 에 persist 저장, CSS 변수로 전역 적용.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B36B0"/>
          <w:sz w:val="28"/>
          <w:szCs w:val="28"/>
        </w:rPr>
        <w:t xml:space="preserve">4.11 반응형 레이아웃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데스크탑 ≥lg: 좌측 사이드바 + 2컬럼 콘텐츠. 모바일: 햄버거 메뉴로 드로어 사이드바. vite 의 host:true 설정으로 LAN 접근 가능 (휴대폰 테스트).</w:t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B36B0"/>
          <w:sz w:val="36"/>
          <w:szCs w:val="36"/>
        </w:rPr>
        <w:t xml:space="preserve">5. Node.js REST 프록시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B36B0"/>
          <w:sz w:val="28"/>
          <w:szCs w:val="28"/>
        </w:rPr>
        <w:t xml:space="preserve">5.1 구축 목적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브라우저는 보안상 PostgreSQL 에 직접 연결할 수 없으므로 중간 HTTP 서버가 필수. Java 백엔드 완성까지의 공백을 메우는 동시에, Java 팀에게 전달할 REST 엔드포인트 계약의 레퍼런스 구현 역할을 합니다.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B36B0"/>
          <w:sz w:val="28"/>
          <w:szCs w:val="28"/>
        </w:rPr>
        <w:t xml:space="preserve">5.2 엔드포인트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36B0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36B0"/>
                <w:sz w:val="20"/>
                <w:szCs w:val="20"/>
              </w:rPr>
              <w:t xml:space="preserve">Path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36B0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로그인 (placeholder)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사용자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로그아웃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/api/categories/main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대분류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/api/categories/sub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중분류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/api/categories/mid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소분류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/api/parttypes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부품 종류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/api/motor/parts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모터 파트 (Motor_Core)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/api/parts/:code/spec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부품 스펙 JSON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/api/parts/:code/dimension-meta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치수 메타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/api/parts/:code/dimension-keys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치수 키 옵션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/api/parts/:code/dimension/find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치수 행 조회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/api/parts/find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부품명/코드 검색 (연결부품용)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/api/search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주문코드 조회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/api/download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CAD 다운로드 (placeholder)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/health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헬스체크 + DB 연결 상태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/diag/*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진단용 (스키마/테이블/컬럼)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B36B0"/>
          <w:sz w:val="28"/>
          <w:szCs w:val="28"/>
        </w:rPr>
        <w:t xml:space="preserve">5.3 듀얼 데이터베이스 라우팅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PostgreSQL 서버 내에 Standard_Core 와 Motor_Core 두 개의 DB 가 있어서, node-postgres 의 Pool 두 개를 생성하고 부품 코드에 따라 자동 라우팅합니다.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shd w:fill="F1F5F9" w:val="clear"/>
        <w:spacing w:after="120" w:before="120" w:line="300"/>
      </w:pPr>
      <w:r>
        <w:rPr>
          <w:rFonts w:ascii="Consolas" w:cs="Consolas" w:eastAsia="Consolas" w:hAnsi="Consolas"/>
          <w:sz w:val="18"/>
          <w:szCs w:val="18"/>
        </w:rPr>
        <w:t xml:space="preserve">// db.ts 의 핵심 로직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export const stdPool   = new pg.Pool({ ..., database: 'Standard_Core' });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export const motorPool = new pg.Pool({ ..., database: 'Motor_Core' });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// 앱 시작 시 partspec.part_code 를 양쪽 DB 에서 스캔해 인덱스 빌드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async function buildPartIndex(): Promise&lt;Map&lt;string, DbKind&gt;&gt; { ...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// 런타임에는 Map 조회로 O(1)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export async function poolForPartCode(partCode: string): Promise&lt;pg.Pool&gt;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idx = await getPartIndex();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return idx.get(partCode) === 'motor' ? motorPool : stdPool;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B36B0"/>
          <w:sz w:val="28"/>
          <w:szCs w:val="28"/>
        </w:rPr>
        <w:t xml:space="preserve">5.4 JSONB 자동 파싱 대응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partdimension.key_values 와 dimension_data 가 PostgreSQL 에서 JSONB 타입이라, node-postgres 가 자동으로 JS 객체로 파싱합니다. 이미 객체인 것을 JSON.parse 하면 SyntaxError — 방어적 파서로 해결.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shd w:fill="F1F5F9" w:val="clear"/>
        <w:spacing w:after="120" w:before="120" w:line="300"/>
      </w:pPr>
      <w:r>
        <w:rPr>
          <w:rFonts w:ascii="Consolas" w:cs="Consolas" w:eastAsia="Consolas" w:hAnsi="Consolas"/>
          <w:sz w:val="18"/>
          <w:szCs w:val="18"/>
        </w:rPr>
        <w:t xml:space="preserve">// util/json.ts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export function jsonCell&lt;T&gt;(value: unknown, fallback: T): T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if (value == null) return fallback;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if (typeof value === 'object') return value as T;  // JSONB: already parsed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if (typeof value !== 'string') return fallback;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try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const parsed = JSON.parse(value.trim());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if (typeof parsed === 'string') return JSON.parse(parsed) as T; // double-encoded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return parsed as 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 catch { return fallback;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B36B0"/>
          <w:sz w:val="28"/>
          <w:szCs w:val="28"/>
        </w:rPr>
        <w:t xml:space="preserve">5.5 스코어링 기반 findDimension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SQLite 의 완전 일치 매칭 대신, 필드별 유사도 점수로 가장 가까운 row 선택. partdimension.key_values 와 스펙 옵션의 value.name 이 미묘하게 달라도 (예: "기계" ↔ "기계용") 올바른 행을 찾음.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정확 일치: +3 (사이즈 키는 ×2)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prefix: +2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수치 동치: +1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사이즈 필드 (List/사이즈/호칭) 가중치 2배 — 프리뷰 핵심 식별자</w:t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B36B0"/>
          <w:sz w:val="36"/>
          <w:szCs w:val="36"/>
        </w:rPr>
        <w:t xml:space="preserve">6. OpenAPI 명세서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bizmech-proxy/openapi.yaml 파일에 OpenAPI 3.0 형식으로 모든 엔드포인트의 요청/응답 스키마를 정의했습니다. Java 개발자는 이 파일만 받아서 Spring Boot 서버 스텁을 자동 생성할 수 있습니다.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shd w:fill="F1F5F9" w:val="clear"/>
        <w:spacing w:after="120" w:before="120" w:line="300"/>
      </w:pPr>
      <w:r>
        <w:rPr>
          <w:rFonts w:ascii="Consolas" w:cs="Consolas" w:eastAsia="Consolas" w:hAnsi="Consolas"/>
          <w:sz w:val="18"/>
          <w:szCs w:val="18"/>
        </w:rPr>
        <w:t xml:space="preserve"># Spring 서버 자동 생성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npm install -g @openapitools/openapi-generator-cli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openapi-generator-cli generate \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-i bizmech-proxy/openapi.yaml \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-g spring \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-o java-backend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Java 백엔드 준비되면 프론트엔드에서는 .env.local 의 VITE_API_BASE_URL 을 Java 서버 주소로 변경하는 것만으로 전환 완료 — 코드 변경 없음.</w:t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B36B0"/>
          <w:sz w:val="36"/>
          <w:szCs w:val="36"/>
        </w:rPr>
        <w:t xml:space="preserve">7. 주요 이슈 해결 내역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3000"/>
        <w:gridCol w:w="3060"/>
      </w:tblGrid>
      <w:tr>
        <w:trPr>
          <w:tblHeader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36B0"/>
                <w:sz w:val="20"/>
                <w:szCs w:val="20"/>
              </w:rPr>
              <w:t xml:space="preserve">No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36B0"/>
                <w:sz w:val="20"/>
                <w:szCs w:val="20"/>
              </w:rPr>
              <w:t xml:space="preserve">증상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36B0"/>
                <w:sz w:val="20"/>
                <w:szCs w:val="20"/>
              </w:rPr>
              <w:t xml:space="preserve">원인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36B0"/>
                <w:sz w:val="20"/>
                <w:szCs w:val="20"/>
              </w:rPr>
              <w:t xml:space="preserve">해결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부품 그림 전체가 안 뜸 (blank)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sql.js browser 빌드 default export 없음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dist/sql-wasm.js 명시 import + optimizeDeps.include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카테고리 크롤링 실패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Vite 가 public/ 의 viewer.html 까지 스캔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optimizeDeps.entries=[index.html] 로 제한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사이즈 M3→M10 시각 변화 없음 (1)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옵션값 "M10" 이 numeric alias d 덮어씀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parseFloat 실패 시 alias skip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사이즈 M3→M10 시각 변화 없음 (2)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findDimension 이 완전일치 실패 → rows[0] (M3) 반환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스코어링 기반 매칭 + 사이즈 가중치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베어링 DGBB 가 앵글러 뒤에 표시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parttype.sort_order=0 → 알파벳 2차 정렬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ORDER BY sort_order, part_type_id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연결부품 1개만 동기화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pair 전체를 모든 linked 에 적용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getPairsForLinkedName 으로 positional 매핑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7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로그인 후 자동 로그아웃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HttpPartApi 가 잘못된 localStorage 키 사용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bizmech.auth JSON 파싱으로 수정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PG "boolean = integer" 에러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SQLite is_active INT 0/1 → PG BOOLEAN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모든 쿼리 = 1 → = TRUE 치환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9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DB 이름 연결 실패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spec DB 추측 → 실제는 Standard_Core / Motor_Core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듀얼 풀 구조로 재설계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10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dimension 데이터 빈 배열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JSONB 를 JSON.parse → SyntaxError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jsonCell() 헬퍼 도입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11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연결부품 전체 옵션 폼 미구현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LinkedTabBody 간략 뷰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PartManager BuildLinkedPartUI 완전 포팅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12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EDITBOX/CHECKBOX 가 드롭다운으로 표시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type 무시하고 Select 로 렌더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determineControlType 으로 dispatch</w:t>
            </w:r>
          </w:p>
        </w:tc>
      </w:tr>
    </w:tbl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B36B0"/>
          <w:sz w:val="36"/>
          <w:szCs w:val="36"/>
        </w:rPr>
        <w:t xml:space="preserve">8. 운영 가이드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B36B0"/>
          <w:sz w:val="28"/>
          <w:szCs w:val="28"/>
        </w:rPr>
        <w:t xml:space="preserve">8.1 개발 환경 실행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두 개의 터미널 창이 필요합니다. dev-all.bat 을 더블클릭하면 자동으로 두 창이 열립니다.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shd w:fill="F1F5F9" w:val="clear"/>
        <w:spacing w:after="120" w:before="120" w:line="300"/>
      </w:pPr>
      <w:r>
        <w:rPr>
          <w:rFonts w:ascii="Consolas" w:cs="Consolas" w:eastAsia="Consolas" w:hAnsi="Consolas"/>
          <w:sz w:val="18"/>
          <w:szCs w:val="18"/>
        </w:rPr>
        <w:t xml:space="preserve"># 방법 1: 편의 스크립트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D:\Work\pgm\New_Wizard_Pgms\BizMech개발\dev-all.bat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방법 2: 수동 (두 개의 PowerShell 창)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창 1: 프록시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cd bizmech-proxy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npm install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npm run dev     # http://localhost:8080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창 2: React dev server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cd BizMech-web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npm install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npm run dev     # http://localhost:5173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B36B0"/>
          <w:sz w:val="28"/>
          <w:szCs w:val="28"/>
        </w:rPr>
        <w:t xml:space="preserve">8.2 환경 변수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프로젝트의 .env 파일 (gitignore 처리됨) 에 설정.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bizmech-proxy/.env (★ 12장 동적 레지스트리 적용 후):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shd w:fill="F1F5F9" w:val="clear"/>
        <w:spacing w:after="120" w:before="120" w:line="300"/>
      </w:pPr>
      <w:r>
        <w:rPr>
          <w:rFonts w:ascii="Consolas" w:cs="Consolas" w:eastAsia="Consolas" w:hAnsi="Consolas"/>
          <w:sz w:val="18"/>
          <w:szCs w:val="18"/>
        </w:rPr>
        <w:t xml:space="preserve">PORT=8080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CORS_ORIGIN=http://localhost:5173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PG_HOST=192.168.0.17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PG_PORT=5432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PG_USER=clickinfo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PG_PASSWORD=&lt;비밀번호&gt;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★ 새 카테고리 DB 추가는 여기에 콤마로 이어 붙이기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  예: Standard_Core,Motor_Core,Cylinder_Core,LmGuide_Core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PG_DATABASES=Standard_Core,Motor_Core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PG_PRIMARY_DB=Standard_Core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PG_DB_ALIASES=std:Standard_Core,motor:Motor_Core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BizMech-web/.env.local: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shd w:fill="F1F5F9" w:val="clear"/>
        <w:spacing w:after="120" w:before="120" w:line="300"/>
      </w:pPr>
      <w:r>
        <w:rPr>
          <w:rFonts w:ascii="Consolas" w:cs="Consolas" w:eastAsia="Consolas" w:hAnsi="Consolas"/>
          <w:sz w:val="18"/>
          <w:szCs w:val="18"/>
        </w:rPr>
        <w:t xml:space="preserve"># HTTP 모드 (프록시 사용, 실 DB)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VITE_API_MODE=http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VITE_API_BASE_URL=http://localhost:8080/api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VITE_DEFAULT_LANG=ko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Mock 모드 (sql.js, 오프라인)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VITE_API_MODE=mock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B36B0"/>
          <w:sz w:val="28"/>
          <w:szCs w:val="28"/>
        </w:rPr>
        <w:t xml:space="preserve">8.3 헬스체크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shd w:fill="F1F5F9" w:val="clear"/>
        <w:spacing w:after="120" w:before="120" w:line="300"/>
      </w:pPr>
      <w:r>
        <w:rPr>
          <w:rFonts w:ascii="Consolas" w:cs="Consolas" w:eastAsia="Consolas" w:hAnsi="Consolas"/>
          <w:sz w:val="18"/>
          <w:szCs w:val="18"/>
        </w:rPr>
        <w:t xml:space="preserve">curl http://localhost:8080/health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"service": "bizmech-proxy",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"version": "0.2.0",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"db":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"ok": true,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"std": "OK — Standard_Core — PostgreSQL 10.19 ...",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"motor": "OK — Motor_Core — PostgreSQL 10.19 ..."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B36B0"/>
          <w:sz w:val="28"/>
          <w:szCs w:val="28"/>
        </w:rPr>
        <w:t xml:space="preserve">8.4 모드 전환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Mock 모드 (sql.js 기반, 오프라인 가능) 와 HTTP 모드 (프록시 경유 실 DB) 를 환경변수 한 줄로 전환합니다. 프록시 미실행 시 Mock 모드 권장.</w:t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B36B0"/>
          <w:sz w:val="36"/>
          <w:szCs w:val="36"/>
        </w:rPr>
        <w:t xml:space="preserve">9. 보안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자격증명 (.env / .env.local) 은 gitignore 처리 — 커밋 금지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CORS origin 은 http://localhost:5173 으로 제한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프록시 /download 는 현재 placeholder — 프로덕션 배포 전 실제 파일 생성 로직 필요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TLS 없이 LAN 배포 금지 — nginx/Caddy 리버스 프록시 필요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★ 중요: 대화 중 노출된 Postgres 비밀번호 로테이션 필수</w:t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B36B0"/>
          <w:sz w:val="36"/>
          <w:szCs w:val="36"/>
        </w:rPr>
        <w:t xml:space="preserve">10. 향후 작업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B36B0"/>
          <w:sz w:val="28"/>
          <w:szCs w:val="28"/>
        </w:rPr>
        <w:t xml:space="preserve">10.1 Java 백엔드 인수인계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Java 팀에게 bizmech-proxy/openapi.yaml 파일을 전달하면 Spring Boot 서버 스텁을 자동 생성할 수 있습니다. 구현 완료 후 BizMech-web/.env.local 의 VITE_API_BASE_URL 을 Java 서버 주소로 변경.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B36B0"/>
          <w:sz w:val="28"/>
          <w:szCs w:val="28"/>
        </w:rPr>
        <w:t xml:space="preserve">10.2 개선 아이디어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36B0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36B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UX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즐겨찾기 부품, 최근 본 부품, 다크모드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성능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Redis 캐싱 (프록시), IndexedDB 오프라인 모드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품질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Playwright E2E 테스트, Vitest 단위 테스트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배포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Docker 컨테이너화, CI/CD 파이프라인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인증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JWT 실인증, SSO (OAuth2/OIDC)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 CAD 생성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Java 백엔드 + OpenCascade/FreeCAD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3D 공유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주문코드 URL 딥링크, 스크린샷 내보내기</w:t>
            </w:r>
          </w:p>
        </w:tc>
      </w:tr>
    </w:tbl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B36B0"/>
          <w:sz w:val="36"/>
          <w:szCs w:val="36"/>
        </w:rPr>
        <w:t xml:space="preserve">11. 산출물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36B0"/>
                <w:sz w:val="20"/>
                <w:szCs w:val="20"/>
              </w:rPr>
              <w:t xml:space="preserve">경로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36B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BizMech-web/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React 프론트엔드 (30+ 소스 파일, 5개 페이지)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BizMech-web/public/viewers/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2D/3D 뷰어 재사용 자산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BizMech-web/public/data/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Mock 모드용 SQLite (34MB + 1.8MB)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bizmech-proxy/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Node.js REST 프록시 서버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bizmech-proxy/openapi.yaml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★ Java 팀 전달용 API 명세서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bizmech-proxy/README.md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운영 가이드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dev-all.bat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서버 동시 실행 편의 스크립트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B36B0"/>
          <w:sz w:val="28"/>
          <w:szCs w:val="28"/>
        </w:rPr>
        <w:t xml:space="preserve">11.1 코드 규모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rPr>
          <w:tblHeader/>
        </w:trP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36B0"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36B0"/>
                <w:sz w:val="20"/>
                <w:szCs w:val="20"/>
              </w:rPr>
              <w:t xml:space="preserve">파일 수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36B0"/>
                <w:sz w:val="20"/>
                <w:szCs w:val="20"/>
              </w:rPr>
              <w:t xml:space="preserve">주요 LOC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프론트엔드 소스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30+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~3,500 LOC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프록시 소스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10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~1,200 LOC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재사용 뷰어 JS (원본 유지)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~5,900 LOC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OpenAPI 명세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~400 LOC</w:t>
            </w:r>
          </w:p>
        </w:tc>
      </w:tr>
    </w:tbl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B36B0"/>
          <w:sz w:val="36"/>
          <w:szCs w:val="36"/>
        </w:rPr>
        <w:t xml:space="preserve">12. 카테고리 DB 동적 레지스트리 (추가 작업)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B36B0"/>
          <w:sz w:val="28"/>
          <w:szCs w:val="28"/>
        </w:rPr>
        <w:t xml:space="preserve">12.1 배경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PartManager 가 카테고리별로 SQLite 파일을 별도 관리하는 구조 (Standard_Core.db / Motor_Core.db / Cylinder_Core.db / LmGuide_Core.db …) 와의 호환을 위해, PostgreSQL 측도 카테고리당 별도 DB 로 분리되어 있습니다.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분리 전략의 가치: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SQLite 파일 ↔ Postgres DB 의 1:1 대응 — 변환·동기화·증분 백업이 단순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카테고리별 팀 운영 — 모터팀이 모터 DB만 만지면 표준부품팀과 충돌 없음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마이그레이션 격리 — 모터 DB 스키마 변경이 표준부품 서비스 다운타임 없이 가능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★ 구독 모델 친화 — DB 별 PostgreSQL ROLE 권한 분리로 라이선스 위반을 물리적으로 차단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B36B0"/>
          <w:sz w:val="28"/>
          <w:szCs w:val="28"/>
        </w:rPr>
        <w:t xml:space="preserve">12.2 리팩터 — Before / After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초기 구현은 Standard_Core / Motor_Core 가 코드에 하드코딩 되어 있어 새 카테고리 추가 시 소스 수정이 필요했습니다. 환경변수 기반 동적 레지스트리로 개편.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Before (❌ 하드코딩):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shd w:fill="F1F5F9" w:val="clear"/>
        <w:spacing w:after="120" w:before="120" w:line="300"/>
      </w:pPr>
      <w:r>
        <w:rPr>
          <w:rFonts w:ascii="Consolas" w:cs="Consolas" w:eastAsia="Consolas" w:hAnsi="Consolas"/>
          <w:sz w:val="18"/>
          <w:szCs w:val="18"/>
        </w:rPr>
        <w:t xml:space="preserve">export const stdPool   = new pg.Pool({ ..., database: 'Standard_Core' });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export const motorPool = new pg.Pool({ ..., database: 'Motor_Core'    });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type DbKind = 'std' | 'motor';   // ← 새 DB 추가 시 enum + 코드 수정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After (✅ 동적):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shd w:fill="F1F5F9" w:val="clear"/>
        <w:spacing w:after="120" w:before="120" w:line="300"/>
      </w:pPr>
      <w:r>
        <w:rPr>
          <w:rFonts w:ascii="Consolas" w:cs="Consolas" w:eastAsia="Consolas" w:hAnsi="Consolas"/>
          <w:sz w:val="18"/>
          <w:szCs w:val="18"/>
        </w:rPr>
        <w:t xml:space="preserve">const pools = new Map&lt;string, pg.Pool&gt;();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export function getPool(dbName: string): pg.Pool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if (!pools.has(dbName))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pools.set(dbName, new pg.Pool({ ...baseConfig, database: dbName }));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return pools.get(dbName)!;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export const REGISTERED_DBS = process.env.PG_DATABASES.split(',');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B36B0"/>
          <w:sz w:val="28"/>
          <w:szCs w:val="28"/>
        </w:rPr>
        <w:t xml:space="preserve">12.3 신규 공개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36B0"/>
                <w:sz w:val="20"/>
                <w:szCs w:val="20"/>
              </w:rPr>
              <w:t xml:space="preserve">함수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36B0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getPool(dbName)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DB 이름으로 풀 lazy-init + 캐시 반환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primaryPool() / primaryDbName()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카테고리 메타가 있는 주 DB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listDatabases()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등록된 DB 이름 배열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query(pool, sql, params)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풀 + 파라미터 쿼리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queryPrimary(sql, params)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 DB 쿼리 단축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poolForPartCode(code)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partCode → DB 자동 라우팅 (인덱스 캐시)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poolForSubCategory(code)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subCatCode → DB (maincategory.db_file_name 기반)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resolveDbAlias("std")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별칭 → 실 DB 이름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ping()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모든 등록 DB 헬스체크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shutdown()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SIGTERM/SIGINT 시 모든 풀 종료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resetPartIndex() / resetSubDbIndex()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메모리 인덱스 무효화 (DB 갱신 후)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B36B0"/>
          <w:sz w:val="28"/>
          <w:szCs w:val="28"/>
        </w:rPr>
        <w:t xml:space="preserve">12.4 신규 진단 엔드포인트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36B0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36B0"/>
                <w:sz w:val="20"/>
                <w:szCs w:val="20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36B0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/diag/dbs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등록 DB 목록 + 헬스 + 주 DB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/diag/sub-index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subCatCode → DB 매핑 (maincategory.db_file_name 기반)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/diag/index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partCode → DB 인덱스 통계 (DB 별 부품 수)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/diag/reset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양쪽 메모리 인덱스 클리어 (데이터 갱신 후 호출)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/diag/* (기존)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?db=std (별칭) 또는 ?db=Cylinder_Core (실명) 모두 가능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B36B0"/>
          <w:sz w:val="28"/>
          <w:szCs w:val="28"/>
        </w:rPr>
        <w:t xml:space="preserve">12.5 새 카테고리 DB 추가 절차 — 5단계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상세 가이드: bizmech-proxy/docs/ADD_NEW_DATABASE.md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예시: Cylinder_Core 추가: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0891B2"/>
          <w:sz w:val="24"/>
          <w:szCs w:val="24"/>
        </w:rPr>
        <w:t xml:space="preserve">1단계 — PostgreSQL 에 새 DB 생성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shd w:fill="F1F5F9" w:val="clear"/>
        <w:spacing w:after="120" w:before="120" w:line="300"/>
      </w:pPr>
      <w:r>
        <w:rPr>
          <w:rFonts w:ascii="Consolas" w:cs="Consolas" w:eastAsia="Consolas" w:hAnsi="Consolas"/>
          <w:sz w:val="18"/>
          <w:szCs w:val="18"/>
        </w:rPr>
        <w:t xml:space="preserve">CREATE DATABASE "Cylinder_Core"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WITH OWNER = clickinfo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ENCODING = 'UTF8'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TEMPLATE = template0;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0891B2"/>
          <w:sz w:val="24"/>
          <w:szCs w:val="24"/>
        </w:rPr>
        <w:t xml:space="preserve">2단계 — 스키마 마이그레이션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shd w:fill="F1F5F9" w:val="clear"/>
        <w:spacing w:after="120" w:before="120" w:line="300"/>
      </w:pPr>
      <w:r>
        <w:rPr>
          <w:rFonts w:ascii="Consolas" w:cs="Consolas" w:eastAsia="Consolas" w:hAnsi="Consolas"/>
          <w:sz w:val="18"/>
          <w:szCs w:val="18"/>
        </w:rPr>
        <w:t xml:space="preserve">pg_dump -h 192.168.0.17 -U clickinfo -d Standard_Core \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--schema-only \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--table=partspec --table=partdimension \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--table=dimensionmeta --table=dimensionkeyoption \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| psql -h 192.168.0.17 -U clickinfo -d Cylinder_Core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0891B2"/>
          <w:sz w:val="24"/>
          <w:szCs w:val="24"/>
        </w:rPr>
        <w:t xml:space="preserve">3단계 — 데이터 적재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PartManager 가 만든 Cylinder_Core.db 를 pgloader 로 한 번에 이관: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shd w:fill="F1F5F9" w:val="clear"/>
        <w:spacing w:after="120" w:before="120" w:line="300"/>
      </w:pPr>
      <w:r>
        <w:rPr>
          <w:rFonts w:ascii="Consolas" w:cs="Consolas" w:eastAsia="Consolas" w:hAnsi="Consolas"/>
          <w:sz w:val="18"/>
          <w:szCs w:val="18"/>
        </w:rPr>
        <w:t xml:space="preserve">pgloader Cylinder_Core.db pgsql://clickinfo:****@192.168.0.17/Cylinder_Core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0891B2"/>
          <w:sz w:val="24"/>
          <w:szCs w:val="24"/>
        </w:rPr>
        <w:t xml:space="preserve">4단계 — Standard_Core 에 카테고리 메타 등록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shd w:fill="F1F5F9" w:val="clear"/>
        <w:spacing w:after="120" w:before="120" w:line="300"/>
      </w:pPr>
      <w:r>
        <w:rPr>
          <w:rFonts w:ascii="Consolas" w:cs="Consolas" w:eastAsia="Consolas" w:hAnsi="Consolas"/>
          <w:sz w:val="18"/>
          <w:szCs w:val="18"/>
        </w:rPr>
        <w:t xml:space="preserve">-- ★ db_file_name 의 값은 정확히 '&lt;DB이름&gt;.db' 형식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INSERT INTO maincategory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(main_cat_code, main_cat_name_kr, is_standard, sort_order,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is_active, db_file_name, color_code)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VALUES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('CYLINDER', '공압 실린더', false, 6,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true, 'Cylinder_Core.db', '#06B6D4');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INSERT INTO subcategory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(sub_cat_code, sub_cat_name_kr, main_cat_code,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sort_order, is_active, is_vendor)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VALUES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('CYLINDER_AIR', '에어 실린더', 'CYLINDER', 1, true, false),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('CYLINDER_GUIDE', '가이드 실린더', 'CYLINDER', 2, true, false);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0891B2"/>
          <w:sz w:val="24"/>
          <w:szCs w:val="24"/>
        </w:rPr>
        <w:t xml:space="preserve">5단계 — 환경변수 한 줄 수정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shd w:fill="F1F5F9" w:val="clear"/>
        <w:spacing w:after="120" w:before="120" w:line="300"/>
      </w:pPr>
      <w:r>
        <w:rPr>
          <w:rFonts w:ascii="Consolas" w:cs="Consolas" w:eastAsia="Consolas" w:hAnsi="Consolas"/>
          <w:sz w:val="18"/>
          <w:szCs w:val="18"/>
        </w:rPr>
        <w:t xml:space="preserve"># bizmech-proxy/.env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- PG_DATABASES=Standard_Core,Motor_Core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+ PG_DATABASES=Standard_Core,Motor_Core,Cylinder_Core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(선택) 친근한 alias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- PG_DB_ALIASES=std:Standard_Core,motor:Motor_Core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+ PG_DB_ALIASES=std:Standard_Core,motor:Motor_Core,cyl:Cylinder_Core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프론트엔드의 WEB_VISIBLE 화이트리스트에 main_cat_code 추가 (한 줄씩 두 곳):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shd w:fill="F1F5F9" w:val="clear"/>
        <w:spacing w:after="120" w:before="120" w:line="300"/>
      </w:pPr>
      <w:r>
        <w:rPr>
          <w:rFonts w:ascii="Consolas" w:cs="Consolas" w:eastAsia="Consolas" w:hAnsi="Consolas"/>
          <w:sz w:val="18"/>
          <w:szCs w:val="18"/>
        </w:rPr>
        <w:t xml:space="preserve">// BizMech-web/src/services/api/MockPartApi.ts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const WEB_VISIBLE = new Set(['STANDARD', 'MOTOR', 'CYLINDER']);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// bizmech-proxy/src/routes/categories.ts (동일)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const WEB_VISIBLE = new Set(['STANDARD', 'MOTOR', 'CYLINDER']);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B36B0"/>
          <w:sz w:val="28"/>
          <w:szCs w:val="28"/>
        </w:rPr>
        <w:t xml:space="preserve">12.6 검증 명령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shd w:fill="F1F5F9" w:val="clear"/>
        <w:spacing w:after="120" w:before="120" w:line="300"/>
      </w:pPr>
      <w:r>
        <w:rPr>
          <w:rFonts w:ascii="Consolas" w:cs="Consolas" w:eastAsia="Consolas" w:hAnsi="Consolas"/>
          <w:sz w:val="18"/>
          <w:szCs w:val="18"/>
        </w:rPr>
        <w:t xml:space="preserve"># 등록된 DB 모두 확인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curl http://localhost:8080/diag/dbs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subCategory → DB 매핑 (maincategory.db_file_name 기반)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curl http://localhost:8080/diag/sub-index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부품 코드 → DB 인덱스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curl http://localhost:8080/diag/index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메모리 인덱스 무효화 (Postgres 데이터 갱신 후)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curl -X POST http://localhost:8080/diag/reset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성공 시 시작 로그: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shd w:fill="F1F5F9" w:val="clear"/>
        <w:spacing w:after="120" w:before="120" w:line="300"/>
      </w:pPr>
      <w:r>
        <w:rPr>
          <w:rFonts w:ascii="Consolas" w:cs="Consolas" w:eastAsia="Consolas" w:hAnsi="Consolas"/>
          <w:sz w:val="18"/>
          <w:szCs w:val="18"/>
        </w:rPr>
        <w:t xml:space="preserve">  Registered DBs (3): Standard_Core, Motor_Core, Cylinder_Core  [primary=Standard_Core]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Postgres [Standard_Core]   OK — Standard_Core — PostgreSQL 10.19 ...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Postgres [Motor_Core]      OK — Motor_Core    — PostgreSQL 10.19 ...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Postgres [Cylinder_Core]   OK — Cylinder_Core — PostgreSQL 10.19 ...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B36B0"/>
          <w:sz w:val="28"/>
          <w:szCs w:val="28"/>
        </w:rPr>
        <w:t xml:space="preserve">12.7 향후 — 구독 모델 적용 힌트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분리 DB 전략의 진정한 가치는 구독 모델에서 발휘됩니다: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shd w:fill="F1F5F9" w:val="clear"/>
        <w:spacing w:after="120" w:before="120" w:line="300"/>
      </w:pPr>
      <w:r>
        <w:rPr>
          <w:rFonts w:ascii="Consolas" w:cs="Consolas" w:eastAsia="Consolas" w:hAnsi="Consolas"/>
          <w:sz w:val="18"/>
          <w:szCs w:val="18"/>
        </w:rPr>
        <w:t xml:space="preserve">-- 표준 부품 전용 ROLE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CREATE ROLE bizmech_basic LOGIN PASSWORD '...';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GRANT CONNECT ON DATABASE "Standard_Core" TO bizmech_basic;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-- 프리미엄 ROLE (실린더·LM가이드 등 추가)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CREATE ROLE bizmech_premium LOGIN PASSWORD '...';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GRANT CONNECT ON DATABASE "Standard_Core" TO bizmech_premium;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GRANT CONNECT ON DATABASE "Motor_Core"    TO bizmech_premium;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GRANT CONNECT ON DATABASE "Cylinder_Core" TO bizmech_premium;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JWT 의 allowedDbs claim 으로 프록시 미들웨어에서 접근 차단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카테고리 조회 응답을 allowedDbs 로 필터링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구독 만료 시 GRANT REVOKE 한 줄로 차단 — 행 단위 권한 (RLS) 보다 단순·안전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B36B0"/>
          <w:sz w:val="28"/>
          <w:szCs w:val="28"/>
        </w:rPr>
        <w:t xml:space="preserve">12.8 신규 산출물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36B0"/>
                <w:sz w:val="20"/>
                <w:szCs w:val="20"/>
              </w:rPr>
              <w:t xml:space="preserve">파일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36B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bizmech-proxy/docs/ADD_NEW_DATABASE.md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새 DB 추가 5단계 가이드 (검증·트러블슈팅 포함)</w:t>
            </w:r>
          </w:p>
        </w:tc>
      </w:tr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bizmech-proxy/src/db.ts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동적 레지스트리 패턴 + Map&lt;string, Pool&gt; + 11개 공개 API</w:t>
            </w:r>
          </w:p>
        </w:tc>
      </w:tr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bizmech-proxy/src/routes/diag.ts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/diag/dbs, /diag/sub-index, /diag/reset 추가</w:t>
            </w:r>
          </w:p>
        </w:tc>
      </w:tr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bizmech-proxy/src/index.ts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Graceful shutdown (SIGTERM/SIGINT) + 등록 DB 시작 로그</w:t>
            </w:r>
          </w:p>
        </w:tc>
      </w:tr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bizmech-proxy/.env / .env.example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PG_DATABASES, PG_PRIMARY_DB, PG_DB_ALIASES 추가</w:t>
            </w:r>
          </w:p>
        </w:tc>
      </w:tr>
    </w:tbl>
    <w:p>
      <w:pPr>
        <w:pBdr>
          <w:bottom w:val="single" w:color="1B36B0" w:sz="6"/>
        </w:pBdr>
        <w:spacing w:after="240" w:before="120"/>
      </w:pPr>
      <w:r>
        <w:t xml:space="preserve"/>
      </w:r>
    </w:p>
    <w:p>
      <w:pPr>
        <w:spacing w:before="40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20"/>
          <w:szCs w:val="20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4748B"/>
        <w:sz w:val="18"/>
        <w:szCs w:val="18"/>
      </w:rPr>
      <w:t xml:space="preserve">- </w:t>
    </w:r>
    <w:r>
      <w:rPr>
        <w:rFonts w:ascii="Malgun Gothic" w:cs="Malgun Gothic" w:eastAsia="Malgun Gothic" w:hAnsi="Malgun Gothic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64748B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64748B"/>
        <w:sz w:val="18"/>
        <w:szCs w:val="18"/>
      </w:rPr>
      <w:t xml:space="preserve">BizMech 개발 진행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algun Gothic" w:cs="Malgun Gothic" w:eastAsia="Malgun Gothic" w:hAnsi="Malgun Gothic"/>
      <w:b/>
      <w:bCs/>
      <w:color w:val="1B36B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1B36B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0891B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BizMech 개발 진행 보고서</dc:title>
  <dc:creator>Claude</dc:creator>
  <dc:description>BizMech 웹 애플리케이션 개발 완료 보고서</dc:description>
  <cp:lastModifiedBy>Un-named</cp:lastModifiedBy>
  <cp:revision>1</cp:revision>
  <dcterms:created xsi:type="dcterms:W3CDTF">2026-04-16T09:08:24.053Z</dcterms:created>
  <dcterms:modified xsi:type="dcterms:W3CDTF">2026-04-16T09:08:24.054Z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