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Node.js Developer Taunton | IR35-Safe | ClickMasters
META DESC: Hire a Node.js Developer in Taunton. IR35-safe. from £4,700/month. UK GDPR.
SLUG: /hire-nodejs-developer-taunton/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Taunton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Node.js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Node.js Developer Taunton</w:t>
      </w:r>
    </w:p>
    <w:p>
      <w:pPr>
        <w:spacing w:after="60" w:before="60"/>
      </w:pPr>
    </w:p>
    <w:p>
      <w:pPr>
        <w:pStyle w:val="Heading1"/>
        <w:spacing w:after="160" w:before="360"/>
      </w:pPr>
      <w:r>
        <w:rPr>
          <w:rFonts w:ascii="Arial" w:cs="Arial" w:eastAsia="Arial" w:hAnsi="Arial"/>
          <w:b/>
          <w:bCs/>
          <w:color w:val="0B1F3A"/>
          <w:sz w:val="40"/>
          <w:szCs w:val="40"/>
        </w:rPr>
        <w:t xml:space="preserve">Hire Node.js Developer Taunton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Taunton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Node.js Developers for Taunton and Somerset / South West.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Taunton Node.js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Taunton is Somerset's county town and a growing digital hub — benefiting from the Somerset Digital Skills Partnership, University of Exeter's presence in the South West, and Bridgwater College's digital technology programmes. Taunton's agricultural technology, rural broadband technology, and public sector digital services create specific Node.js demand. The town is 40 minutes from Bristol and benefits from the M5 technology corridor. Rates are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Node.js 20 LTS + TypeScript + Fastify — backend standard.</w:t>
      </w:r>
    </w:p>
    <w:p>
      <w:pPr>
        <w:pStyle w:val="ListParagraph"/>
        <w:numPr>
          <w:ilvl w:val="0"/>
          <w:numId w:val="2"/>
        </w:numPr>
        <w:spacing w:after="60" w:before="60"/>
      </w:pPr>
      <w:r>
        <w:rPr>
          <w:rFonts w:ascii="Arial" w:cs="Arial" w:eastAsia="Arial" w:hAnsi="Arial"/>
          <w:color w:val="1A2332"/>
          <w:sz w:val="22"/>
          <w:szCs w:val="22"/>
        </w:rPr>
        <w:t xml:space="preserve">Agricultural technology and rural broadband technology digital experience unique to Somerset.</w:t>
      </w:r>
    </w:p>
    <w:p>
      <w:pPr>
        <w:pStyle w:val="ListParagraph"/>
        <w:numPr>
          <w:ilvl w:val="0"/>
          <w:numId w:val="2"/>
        </w:numPr>
        <w:spacing w:after="60" w:before="60"/>
      </w:pPr>
      <w:r>
        <w:rPr>
          <w:rFonts w:ascii="Arial" w:cs="Arial" w:eastAsia="Arial" w:hAnsi="Arial"/>
          <w:color w:val="1A2332"/>
          <w:sz w:val="22"/>
          <w:szCs w:val="22"/>
        </w:rPr>
        <w:t xml:space="preserve">Bristol 40 minutes — South West technology ecosystem access.</w:t>
      </w:r>
    </w:p>
    <w:p>
      <w:pPr>
        <w:pStyle w:val="ListParagraph"/>
        <w:numPr>
          <w:ilvl w:val="0"/>
          <w:numId w:val="2"/>
        </w:numPr>
        <w:spacing w:after="60" w:before="60"/>
      </w:pPr>
      <w:r>
        <w:rPr>
          <w:rFonts w:ascii="Arial" w:cs="Arial" w:eastAsia="Arial" w:hAnsi="Arial"/>
          <w:color w:val="1A2332"/>
          <w:sz w:val="22"/>
          <w:szCs w:val="22"/>
        </w:rPr>
        <w:t xml:space="preserve">Somerset Digital Skills Partnership pipeline.</w:t>
      </w:r>
    </w:p>
    <w:p>
      <w:pPr>
        <w:pStyle w:val="ListParagraph"/>
        <w:numPr>
          <w:ilvl w:val="0"/>
          <w:numId w:val="2"/>
        </w:numPr>
        <w:spacing w:after="60" w:before="60"/>
      </w:pPr>
      <w:r>
        <w:rPr>
          <w:rFonts w:ascii="Arial" w:cs="Arial" w:eastAsia="Arial" w:hAnsi="Arial"/>
          <w:color w:val="1A2332"/>
          <w:sz w:val="22"/>
          <w:szCs w:val="22"/>
        </w:rPr>
        <w:t xml:space="preserve">Taunton rates approximately 20–25% below London.</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Node.js developers in Taunton?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Node.js developers for Taunton and Somerset businesses. Bristol 40 minutes gives strong South West technology corridor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Node.js Developer Bristol: /hire-nodejs-developer-bristol/</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Node.js Developer in Taunton</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Taunton Hiring Team</w:t>
            </w:r>
          </w:p>
          <w:p>
            <w:pPr>
              <w:spacing w:after="80" w:before="0"/>
            </w:pPr>
            <w:r>
              <w:rPr>
                <w:rFonts w:ascii="Arial" w:cs="Arial" w:eastAsia="Arial" w:hAnsi="Arial"/>
                <w:b/>
                <w:bCs/>
                <w:color w:val="E8612A"/>
                <w:sz w:val="20"/>
                <w:szCs w:val="20"/>
              </w:rPr>
              <w:t xml:space="preserve">Node.js Developer specialists</w:t>
            </w:r>
          </w:p>
          <w:p>
            <w:pPr>
              <w:spacing w:after="0" w:before="0"/>
            </w:pPr>
            <w:r>
              <w:rPr>
                <w:rFonts w:ascii="Arial" w:cs="Arial" w:eastAsia="Arial" w:hAnsi="Arial"/>
                <w:color w:val="1A2332"/>
                <w:sz w:val="20"/>
                <w:szCs w:val="20"/>
              </w:rPr>
              <w:t xml:space="preserve">Placing Node.js Developers across Taunton and Somerset / South West.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nodejs developer taunton"</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2026-06-03T11:42:02.825Z</dcterms:created>
  <dcterms:modified xsi:type="dcterms:W3CDTF">2026-06-03T11:42:02.845Z</dcterms:modified>
</cp:coreProperties>
</file>

<file path=docProps/custom.xml><?xml version="1.0" encoding="utf-8"?>
<Properties xmlns="http://schemas.openxmlformats.org/officeDocument/2006/custom-properties" xmlns:vt="http://schemas.openxmlformats.org/officeDocument/2006/docPropsVTypes"/>
</file>