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Chippenham | IR35-Safe | ClickMasters
META DESC: Hire a Full Stack Developer in Chippenham. IR35-safe. from £5,000/month. UK GDPR.
SLUG: /hire-full-stack-developer-chippenham/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Chippenham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Chippenham</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Chippenham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Chippenham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Chippenham and Wiltshire / South West.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Chippenham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Chippenham is a growing digital hub in Wiltshire — 30 minutes from Bristol and 75 minutes from London Paddington. The town benefits from the M4 corridor technology cluster and proximity to Bath's technology ecosystem. Wiltshire Council's digital investment programme and the University of Bath serving the region create specific digital demand. Chippenham is an attractive option for engineers seeking lower costs than Bristol and Bath.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M4 technology corridor access — one of the UK's key technology corridors.</w:t>
      </w:r>
    </w:p>
    <w:p>
      <w:pPr>
        <w:pStyle w:val="ListParagraph"/>
        <w:numPr>
          <w:ilvl w:val="0"/>
          <w:numId w:val="2"/>
        </w:numPr>
        <w:spacing w:after="60" w:before="60"/>
      </w:pPr>
      <w:r>
        <w:rPr>
          <w:rFonts w:ascii="Arial" w:cs="Arial" w:eastAsia="Arial" w:hAnsi="Arial"/>
          <w:color w:val="1A2332"/>
          <w:sz w:val="22"/>
          <w:szCs w:val="22"/>
        </w:rPr>
        <w:t xml:space="preserve">Bristol 30 minutes, Bath 20 minutes — South West technology ecosystem.</w:t>
      </w:r>
    </w:p>
    <w:p>
      <w:pPr>
        <w:pStyle w:val="ListParagraph"/>
        <w:numPr>
          <w:ilvl w:val="0"/>
          <w:numId w:val="2"/>
        </w:numPr>
        <w:spacing w:after="60" w:before="60"/>
      </w:pPr>
      <w:r>
        <w:rPr>
          <w:rFonts w:ascii="Arial" w:cs="Arial" w:eastAsia="Arial" w:hAnsi="Arial"/>
          <w:color w:val="1A2332"/>
          <w:sz w:val="22"/>
          <w:szCs w:val="22"/>
        </w:rPr>
        <w:t xml:space="preserve">Wiltshire Council digital investment programme.</w:t>
      </w:r>
    </w:p>
    <w:p>
      <w:pPr>
        <w:pStyle w:val="ListParagraph"/>
        <w:numPr>
          <w:ilvl w:val="0"/>
          <w:numId w:val="2"/>
        </w:numPr>
        <w:spacing w:after="60" w:before="60"/>
      </w:pPr>
      <w:r>
        <w:rPr>
          <w:rFonts w:ascii="Arial" w:cs="Arial" w:eastAsia="Arial" w:hAnsi="Arial"/>
          <w:color w:val="1A2332"/>
          <w:sz w:val="22"/>
          <w:szCs w:val="22"/>
        </w:rPr>
        <w:t xml:space="preserve">Chippenham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Chippenham?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Chippenham businesses. Bristol 30 minutes and Bath 20 minutes give strong South West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Bristol: /hire-full-stack-developer-bristol/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Chippenham</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Chippenham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Chippenham and Wiltshire / South 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chippenham"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2026-06-05T06:36:20.262Z</dcterms:created>
  <dcterms:modified xsi:type="dcterms:W3CDTF">2026-06-05T06:36:20.262Z</dcterms:modified>
</cp:coreProperties>
</file>

<file path=docProps/custom.xml><?xml version="1.0" encoding="utf-8"?>
<Properties xmlns="http://schemas.openxmlformats.org/officeDocument/2006/custom-properties" xmlns:vt="http://schemas.openxmlformats.org/officeDocument/2006/docPropsVTypes"/>
</file>