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Node.js Developer Skegness | IR35-Safe | ClickMasters
META DESC: Hire a Node.js Developer in Skegness. IR35-safe. from £4,500/month. UK GDPR.
SLUG: /hire-nodejs-developer-skegness/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March 2026  |  Reading time: 7 min  |  Written by: ClickMasters Skegness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Node.js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Node.js Developer Skegness</w:t>
      </w:r>
    </w:p>
    <w:p>
      <w:pPr>
        <w:spacing w:after="60" w:before="60"/>
      </w:pPr>
    </w:p>
    <w:p>
      <w:pPr>
        <w:pStyle w:val="Heading1"/>
        <w:spacing w:after="160" w:before="360"/>
      </w:pPr>
      <w:r>
        <w:rPr>
          <w:rFonts w:ascii="Arial" w:cs="Arial" w:eastAsia="Arial" w:hAnsi="Arial"/>
          <w:b/>
          <w:bCs/>
          <w:color w:val="0B1F3A"/>
          <w:sz w:val="40"/>
          <w:szCs w:val="40"/>
        </w:rPr>
        <w:t xml:space="preserve">Hire Node.js Developer Skegness — IR35-Safe, from £4,500/month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Skegness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£4,500/month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Node.js Developers for Skegness and Lincolnshire / East Midlands. Our engineers are employees — zero IR35 liability. From from £4,500/month.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Skegness Node.js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Skegness is a coastal resort town in Lincolnshire — 45 minutes from Lincoln and part of Lincolnshire's growing digital economy. The town benefits from the University of Lincoln's strong computing programmes and the East Lincolnshire Council's digital skills investment. Skegness has a distinctive tourism technology, logistics technology, and agricultural technology cluster from its Lincolnshire setting. Rates are very competitive — typically 25–30%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Node.js 20 LTS + TypeScript + Fastify — backend standard.</w:t>
      </w:r>
    </w:p>
    <w:p>
      <w:pPr>
        <w:pStyle w:val="ListParagraph"/>
        <w:numPr>
          <w:ilvl w:val="0"/>
          <w:numId w:val="2"/>
        </w:numPr>
        <w:spacing w:after="60" w:before="60"/>
      </w:pPr>
      <w:r>
        <w:rPr>
          <w:rFonts w:ascii="Arial" w:cs="Arial" w:eastAsia="Arial" w:hAnsi="Arial"/>
          <w:color w:val="1A2332"/>
          <w:sz w:val="22"/>
          <w:szCs w:val="22"/>
        </w:rPr>
        <w:t xml:space="preserve">Tourism technology and hospitality digital from Lincolnshire coastal economy.</w:t>
      </w:r>
    </w:p>
    <w:p>
      <w:pPr>
        <w:pStyle w:val="ListParagraph"/>
        <w:numPr>
          <w:ilvl w:val="0"/>
          <w:numId w:val="2"/>
        </w:numPr>
        <w:spacing w:after="60" w:before="60"/>
      </w:pPr>
      <w:r>
        <w:rPr>
          <w:rFonts w:ascii="Arial" w:cs="Arial" w:eastAsia="Arial" w:hAnsi="Arial"/>
          <w:color w:val="1A2332"/>
          <w:sz w:val="22"/>
          <w:szCs w:val="22"/>
        </w:rPr>
        <w:t xml:space="preserve">Agricultural technology and food processing data from East Lincolnshire farming.</w:t>
      </w:r>
    </w:p>
    <w:p>
      <w:pPr>
        <w:pStyle w:val="ListParagraph"/>
        <w:numPr>
          <w:ilvl w:val="0"/>
          <w:numId w:val="2"/>
        </w:numPr>
        <w:spacing w:after="60" w:before="60"/>
      </w:pPr>
      <w:r>
        <w:rPr>
          <w:rFonts w:ascii="Arial" w:cs="Arial" w:eastAsia="Arial" w:hAnsi="Arial"/>
          <w:color w:val="1A2332"/>
          <w:sz w:val="22"/>
          <w:szCs w:val="22"/>
        </w:rPr>
        <w:t xml:space="preserve">University of Lincoln strong computing pipeline.</w:t>
      </w:r>
    </w:p>
    <w:p>
      <w:pPr>
        <w:pStyle w:val="ListParagraph"/>
        <w:numPr>
          <w:ilvl w:val="0"/>
          <w:numId w:val="2"/>
        </w:numPr>
        <w:spacing w:after="60" w:before="60"/>
      </w:pPr>
      <w:r>
        <w:rPr>
          <w:rFonts w:ascii="Arial" w:cs="Arial" w:eastAsia="Arial" w:hAnsi="Arial"/>
          <w:color w:val="1A2332"/>
          <w:sz w:val="22"/>
          <w:szCs w:val="22"/>
        </w:rPr>
        <w:t xml:space="preserve">Skegness rates approximately 25–30% below London — very competitive.</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£4,500/month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Node.js developers in Skegness?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Node.js developers for Skegness and Lincolnshire businesses. University of Lincoln computing pipeline gives strong talent access.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Node.js Developer Lincoln: /hire-nodejs-developer-lincoln/</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Node.js Developer in Skegness</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Skegness Hiring Team</w:t>
            </w:r>
          </w:p>
          <w:p>
            <w:pPr>
              <w:spacing w:after="80" w:before="0"/>
            </w:pPr>
            <w:r>
              <w:rPr>
                <w:rFonts w:ascii="Arial" w:cs="Arial" w:eastAsia="Arial" w:hAnsi="Arial"/>
                <w:b/>
                <w:bCs/>
                <w:color w:val="E8612A"/>
                <w:sz w:val="20"/>
                <w:szCs w:val="20"/>
              </w:rPr>
              <w:t xml:space="preserve">Node.js Developer specialists</w:t>
            </w:r>
          </w:p>
          <w:p>
            <w:pPr>
              <w:spacing w:after="0" w:before="0"/>
            </w:pPr>
            <w:r>
              <w:rPr>
                <w:rFonts w:ascii="Arial" w:cs="Arial" w:eastAsia="Arial" w:hAnsi="Arial"/>
                <w:color w:val="1A2332"/>
                <w:sz w:val="20"/>
                <w:szCs w:val="20"/>
              </w:rPr>
              <w:t xml:space="preserve">Placing Node.js Developers across Skegness and Lincolnshire / East Midlands.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nodejs developer skegness"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2026-06-05T11:34:53.037Z</dcterms:created>
  <dcterms:modified xsi:type="dcterms:W3CDTF">2026-06-05T11:34:53.037Z</dcterms:modified>
</cp:coreProperties>
</file>

<file path=docProps/custom.xml><?xml version="1.0" encoding="utf-8"?>
<Properties xmlns="http://schemas.openxmlformats.org/officeDocument/2006/custom-properties" xmlns:vt="http://schemas.openxmlformats.org/officeDocument/2006/docPropsVTypes"/>
</file>