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React Developer Forfar | IR35-Safe | ClickMasters
META DESC: Hire a React Developer in Forfar. IR35-safe. from £4,600/month. UK GDPR.
SLUG: /hire-react-developer-forfar/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April 2026  |  Reading time: 7 min  |  Written by: ClickMasters Forfar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React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React Developer Forfar</w:t>
      </w:r>
    </w:p>
    <w:p>
      <w:pPr>
        <w:spacing w:after="60" w:before="60"/>
      </w:pPr>
    </w:p>
    <w:p>
      <w:pPr>
        <w:pStyle w:val="Heading1"/>
        <w:spacing w:after="160" w:before="360"/>
      </w:pPr>
      <w:r>
        <w:rPr>
          <w:rFonts w:ascii="Arial" w:cs="Arial" w:eastAsia="Arial" w:hAnsi="Arial"/>
          <w:b/>
          <w:bCs/>
          <w:color w:val="0B1F3A"/>
          <w:sz w:val="40"/>
          <w:szCs w:val="40"/>
        </w:rPr>
        <w:t xml:space="preserve">Hire React Developer Forfar — IR35-Safe, from £4,600/month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Forfar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£4,600/month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React Developers for Forfar and Angus / Scotland. Our engineers are employees — zero IR35 liability. From from £4,600/month.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Forfar React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Forfar is the county town of Angus — 15 miles north of Dundee and the administrative centre of Angus Council. The town benefits from Dundee's thriving technology and gaming ecosystem, with Abertay University and the University of Dundee both accessible. Forfar's agricultural technology, food manufacturing, and public sector digital clusters create specific demand. Rates are very competitive — typically 25–30%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React 18 + TypeScript + Next.js — standard frontend.</w:t>
      </w:r>
    </w:p>
    <w:p>
      <w:pPr>
        <w:pStyle w:val="ListParagraph"/>
        <w:numPr>
          <w:ilvl w:val="0"/>
          <w:numId w:val="2"/>
        </w:numPr>
        <w:spacing w:after="60" w:before="60"/>
      </w:pPr>
      <w:r>
        <w:rPr>
          <w:rFonts w:ascii="Arial" w:cs="Arial" w:eastAsia="Arial" w:hAnsi="Arial"/>
          <w:color w:val="1A2332"/>
          <w:sz w:val="22"/>
          <w:szCs w:val="22"/>
        </w:rPr>
        <w:t xml:space="preserve">Agricultural technology and food manufacturing digital from Angus farming heritage.</w:t>
      </w:r>
    </w:p>
    <w:p>
      <w:pPr>
        <w:pStyle w:val="ListParagraph"/>
        <w:numPr>
          <w:ilvl w:val="0"/>
          <w:numId w:val="2"/>
        </w:numPr>
        <w:spacing w:after="60" w:before="60"/>
      </w:pPr>
      <w:r>
        <w:rPr>
          <w:rFonts w:ascii="Arial" w:cs="Arial" w:eastAsia="Arial" w:hAnsi="Arial"/>
          <w:color w:val="1A2332"/>
          <w:sz w:val="22"/>
          <w:szCs w:val="22"/>
        </w:rPr>
        <w:t xml:space="preserve">Dundee 15 miles — gaming capital of Scotland, Abertay University pipeline.</w:t>
      </w:r>
    </w:p>
    <w:p>
      <w:pPr>
        <w:pStyle w:val="ListParagraph"/>
        <w:numPr>
          <w:ilvl w:val="0"/>
          <w:numId w:val="2"/>
        </w:numPr>
        <w:spacing w:after="60" w:before="60"/>
      </w:pPr>
      <w:r>
        <w:rPr>
          <w:rFonts w:ascii="Arial" w:cs="Arial" w:eastAsia="Arial" w:hAnsi="Arial"/>
          <w:color w:val="1A2332"/>
          <w:sz w:val="22"/>
          <w:szCs w:val="22"/>
        </w:rPr>
        <w:t xml:space="preserve">Angus Council digital investment programme.</w:t>
      </w:r>
    </w:p>
    <w:p>
      <w:pPr>
        <w:pStyle w:val="ListParagraph"/>
        <w:numPr>
          <w:ilvl w:val="0"/>
          <w:numId w:val="2"/>
        </w:numPr>
        <w:spacing w:after="60" w:before="60"/>
      </w:pPr>
      <w:r>
        <w:rPr>
          <w:rFonts w:ascii="Arial" w:cs="Arial" w:eastAsia="Arial" w:hAnsi="Arial"/>
          <w:color w:val="1A2332"/>
          <w:sz w:val="22"/>
          <w:szCs w:val="22"/>
        </w:rPr>
        <w:t xml:space="preserve">Forfar rates approximately 25–30% below London — very competitive.</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£4,600/month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React developers in Forfar?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React developers for Forfar and Angus. Dundee 15 miles gives access to Abertay University — the UK's top university for games and computing.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React Developer Dundee: /hire-react-developer-dundee/</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React Developer in Forfar</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Forfar Hiring Team</w:t>
            </w:r>
          </w:p>
          <w:p>
            <w:pPr>
              <w:spacing w:after="80" w:before="0"/>
            </w:pPr>
            <w:r>
              <w:rPr>
                <w:rFonts w:ascii="Arial" w:cs="Arial" w:eastAsia="Arial" w:hAnsi="Arial"/>
                <w:b/>
                <w:bCs/>
                <w:color w:val="E8612A"/>
                <w:sz w:val="20"/>
                <w:szCs w:val="20"/>
              </w:rPr>
              <w:t xml:space="preserve">React Developer specialists</w:t>
            </w:r>
          </w:p>
          <w:p>
            <w:pPr>
              <w:spacing w:after="0" w:before="0"/>
            </w:pPr>
            <w:r>
              <w:rPr>
                <w:rFonts w:ascii="Arial" w:cs="Arial" w:eastAsia="Arial" w:hAnsi="Arial"/>
                <w:color w:val="1A2332"/>
                <w:sz w:val="20"/>
                <w:szCs w:val="20"/>
              </w:rPr>
              <w:t xml:space="preserve">Placing React Developers across Forfar and Angus / Scotland.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react developer forfar"</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2026-06-05T16:23:23.725Z</dcterms:created>
  <dcterms:modified xsi:type="dcterms:W3CDTF">2026-06-05T16:23:23.739Z</dcterms:modified>
</cp:coreProperties>
</file>

<file path=docProps/custom.xml><?xml version="1.0" encoding="utf-8"?>
<Properties xmlns="http://schemas.openxmlformats.org/officeDocument/2006/custom-properties" xmlns:vt="http://schemas.openxmlformats.org/officeDocument/2006/docPropsVTypes"/>
</file>