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Southampton | ClickMasters UK
META DESC: Custom Software Development in Southampton. £12,000–£200,000+. UK GDPR. IR35-safe. Free consultation.
SLUG: /custom-software-development-southampton/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Southampton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Southampton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Southampton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Southampton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for businesses in Southampton and South East England. Southampton has a growing technology sector anchored by the University of Southampton (strong computer science and electronics), a significant maritim...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Southampton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Southampton has a growing technology sector anchored by the University of Southampton (strong computer science and electronics), a significant maritime technology cluster, and proximity to London (1 hour by rail). The city has particular strength in maritime tech, aerospace (BAE Systems), and increasingly in financial services technology.</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Maritime Tech, Aerospace Software, FinTech, University Spinouts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Southampton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Southampton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ICO,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Southampton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in Southampton?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Southampton and South East England. We deliver remotely and can attend Southampton for workshops and sprint reviews. All Southampton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Southampton?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Southampton: £12,000–£200,000+.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Southampton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Southampton: /custom-software-development-southampton/</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Southampton: /hire-react-developer-southampton/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Custom Software Development Consultation in Southampton</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Southampton Team</w:t>
            </w:r>
          </w:p>
          <w:p>
            <w:pPr>
              <w:spacing w:after="80" w:before="0"/>
            </w:pPr>
            <w:r>
              <w:rPr>
                <w:rFonts w:ascii="Arial" w:cs="Arial" w:eastAsia="Arial" w:hAnsi="Arial"/>
                <w:b/>
                <w:bCs/>
                <w:color w:val="E8612A"/>
                <w:sz w:val="20"/>
                <w:szCs w:val="20"/>
              </w:rPr>
              <w:t xml:space="preserve">Custom Software Development specialists serving Southampton and South East England</w:t>
            </w:r>
          </w:p>
          <w:p>
            <w:pPr>
              <w:spacing w:after="0" w:before="0"/>
            </w:pPr>
            <w:r>
              <w:rPr>
                <w:rFonts w:ascii="Arial" w:cs="Arial" w:eastAsia="Arial" w:hAnsi="Arial"/>
                <w:color w:val="1A2332"/>
                <w:sz w:val="20"/>
                <w:szCs w:val="20"/>
              </w:rPr>
              <w:t xml:space="preserve">ClickMasters delivers Custom Software Development for businesses across Southampton and South East England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southampton"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2026-05-23T06:05:56.355Z</dcterms:created>
  <dcterms:modified xsi:type="dcterms:W3CDTF">2026-05-23T06:05:56.366Z</dcterms:modified>
</cp:coreProperties>
</file>

<file path=docProps/custom.xml><?xml version="1.0" encoding="utf-8"?>
<Properties xmlns="http://schemas.openxmlformats.org/officeDocument/2006/custom-properties" xmlns:vt="http://schemas.openxmlformats.org/officeDocument/2006/docPropsVTypes"/>
</file>