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META TITLE: Hire React Developer Cheltenham | IR35-Safe | ClickMasters
META DESC: Hire a React Developer in Cheltenham. IR35-safe. from £5,100/month. UK GDPR.
SLUG: /hire-react-developer-cheltenham/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Last updated: October 2025  |  Reading time: 7 min  |  Written by: ClickMasters Cheltenham Hiring Team  |  Reviewed by: James Whitmore, CTO</w:t>
            </w:r>
          </w:p>
        </w:tc>
      </w:tr>
    </w:tbl>
    <w:p>
      <w:pPr>
        <w:spacing w:after="60" w:before="60"/>
      </w:pPr>
    </w:p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Home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Hire Developers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Hire React Developer UK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/>
          <w:bCs/>
          <w:color w:val="1A2332"/>
          <w:sz w:val="18"/>
          <w:szCs w:val="18"/>
        </w:rPr>
        <w:t xml:space="preserve">Hire React Developer Cheltenham</w:t>
      </w:r>
    </w:p>
    <w:p>
      <w:pPr>
        <w:spacing w:after="60" w:before="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B1F3A"/>
          <w:sz w:val="40"/>
          <w:szCs w:val="40"/>
        </w:rPr>
        <w:t xml:space="preserve">Hire React Developer Cheltenham — IR35-Safe, from £5,100/month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4"/>
        <w:gridCol w:w="1504"/>
        <w:gridCol w:w="1504"/>
        <w:gridCol w:w="1504"/>
        <w:gridCol w:w="1504"/>
        <w:gridCol w:w="1504"/>
      </w:tblGrid>
      <w:tr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🏙️ Cheltenham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⚖️ Zero IR35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💷 from £5,100/month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🔒 UK GDPR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✅ Vetted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🇬🇧 UK-Based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F" w:sz="1"/>
              <w:left w:val="single" w:color="EBF5FF" w:sz="1"/>
              <w:bottom w:val="single" w:color="EBF5FF" w:sz="1"/>
              <w:right w:val="single" w:color="EBF5FF" w:sz="1"/>
            </w:tcBorders>
            <w:shd w:fill="EBF5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2"/>
                <w:szCs w:val="22"/>
              </w:rPr>
              <w:t xml:space="preserve">Direct Answer: ClickMasters provides vetted React Developers for Cheltenham and Gloucestershire / South West. Our engineers are employees — zero IR35 liability. From from £5,100/month.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Cheltenham React Developer Market</w:t>
            </w:r>
          </w:p>
        </w:tc>
      </w:tr>
    </w:tbl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Cheltenham's React talent is shaped by its unique GCHQ/NCSC proximity — engineers who have worked in UK government cybersecurity develop exceptionally security-aware frontend skills. The Cheltenham Tech Cluster (one of the UK's most distinctive digital clusters) includes Fujitsu, CGI, and a significant digital health and cyber technology ecosystem. Rates are competitive — typically 10–15% below London.</w:t>
      </w:r>
    </w:p>
    <w:p>
      <w:pPr>
        <w:spacing w:after="60" w:before="6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React 18 + TypeScript + Next.js — security-conscious frontend development.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GCHQ/NCSC ecosystem creates security-aware React engineers unique to Cheltenham.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Cheltenham Tech Cluster — Fujitsu, CGI, digital health and cyber technology.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Cheltenham rates approximately 10–15% below London.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IR35 zero liability — our engineers are ClickMasters employees.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💷 Pricing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4226"/>
        <w:gridCol w:w="1800"/>
      </w:tblGrid>
      <w:tr>
        <w:trPr>
          <w:tblHeader/>
        </w:trPr>
        <w:tc>
          <w:tcPr>
            <w:tcW w:type="dxa" w:w="30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Engagement</w:t>
            </w:r>
          </w:p>
        </w:tc>
        <w:tc>
          <w:tcPr>
            <w:tcW w:type="dxa" w:w="4226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Scope</w:t>
            </w:r>
          </w:p>
        </w:tc>
        <w:tc>
          <w:tcPr>
            <w:tcW w:type="dxa" w:w="18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Monthly Cost</w:t>
            </w:r>
          </w:p>
        </w:tc>
      </w:tr>
      <w:tr>
        <w:tc>
          <w:tcPr>
            <w:tcW w:type="dxa" w:w="3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Staff Augmentation</w:t>
            </w:r>
          </w:p>
        </w:tc>
        <w:tc>
          <w:tcPr>
            <w:tcW w:type="dxa" w:w="4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1 developer</w:t>
            </w:r>
          </w:p>
        </w:tc>
        <w:tc>
          <w:tcPr>
            <w:tcW w:type="dxa" w:w="1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from £5,100/month</w:t>
            </w:r>
          </w:p>
        </w:tc>
      </w:tr>
      <w:tr>
        <w:tc>
          <w:tcPr>
            <w:tcW w:type="dxa" w:w="3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Dedicated Pair</w:t>
            </w:r>
          </w:p>
        </w:tc>
        <w:tc>
          <w:tcPr>
            <w:tcW w:type="dxa" w:w="4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2 developers</w:t>
            </w:r>
          </w:p>
        </w:tc>
        <w:tc>
          <w:tcPr>
            <w:tcW w:type="dxa" w:w="1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from £10,000/mo</w:t>
            </w:r>
          </w:p>
        </w:tc>
      </w:tr>
      <w:tr>
        <w:tc>
          <w:tcPr>
            <w:tcW w:type="dxa" w:w="3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Team</w:t>
            </w:r>
          </w:p>
        </w:tc>
        <w:tc>
          <w:tcPr>
            <w:tcW w:type="dxa" w:w="4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3+ devs + PM</w:t>
            </w:r>
          </w:p>
        </w:tc>
        <w:tc>
          <w:tcPr>
            <w:tcW w:type="dxa" w:w="1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from £14,000/mo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FF3CD" w:sz="1"/>
              <w:left w:val="single" w:color="FFF3CD" w:sz="1"/>
              <w:bottom w:val="single" w:color="FFF3CD" w:sz="1"/>
              <w:right w:val="single" w:color="FFF3CD" w:sz="1"/>
            </w:tcBorders>
            <w:shd w:fill="FFF3CD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0"/>
                <w:szCs w:val="20"/>
              </w:rPr>
              <w:t xml:space="preserve">IR35 Zero Risk: Our engineers are ClickMasters employees. One invoice, no SDS.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FAQs</w:t>
            </w:r>
          </w:p>
        </w:tc>
      </w:tr>
    </w:tbl>
    <w:p>
      <w:pPr>
        <w:spacing w:after="60" w:before="60"/>
      </w:pPr>
    </w:p>
    <w:p>
      <w:pPr>
        <w:spacing w:after="60" w:before="18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Q: </w:t>
      </w: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Can you provide React developers in Cheltenham?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6B47"/>
          <w:sz w:val="22"/>
          <w:szCs w:val="22"/>
        </w:rPr>
        <w:t xml:space="preserve">A: </w:t>
      </w:r>
      <w:r>
        <w:rPr>
          <w:rFonts w:ascii="Arial" w:cs="Arial" w:eastAsia="Arial" w:hAnsi="Arial"/>
          <w:color w:val="1A2332"/>
          <w:sz w:val="22"/>
          <w:szCs w:val="22"/>
        </w:rPr>
        <w:t xml:space="preserve">Yes — ClickMasters provides React developers for Cheltenham businesses. The GCHQ/NCSC proximity creates security-conscious React engineers not available elsewhere.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Related Pages</w:t>
            </w:r>
          </w:p>
        </w:tc>
      </w:tr>
    </w:tbl>
    <w:p>
      <w:pPr>
        <w:spacing w:after="60" w:before="60"/>
      </w:pP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Hire Python Developer Cheltenham: /hire-python-developer-cheltenham/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Staff Augmentation UK: /staff-augmentation/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612A" w:sz="1"/>
              <w:left w:val="single" w:color="E8612A" w:sz="1"/>
              <w:bottom w:val="single" w:color="E8612A" w:sz="1"/>
              <w:right w:val="single" w:color="E8612A" w:sz="1"/>
            </w:tcBorders>
            <w:shd w:fill="0B1F3A" w:val="clear"/>
            <w:tcMar>
              <w:top w:type="dxa" w:w="240"/>
              <w:left w:type="dxa" w:w="280"/>
              <w:bottom w:type="dxa" w:w="240"/>
              <w:right w:type="dxa" w:w="28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Hire a React Developer in Cheltenham</w:t>
            </w:r>
          </w:p>
          <w:p>
            <w:pPr>
              <w:spacing w:after="160" w:before="0"/>
            </w:pPr>
            <w:r>
              <w:rPr>
                <w:rFonts w:ascii="Arial" w:cs="Arial" w:eastAsia="Arial" w:hAnsi="Arial"/>
                <w:color w:val="BDD0E8"/>
                <w:sz w:val="22"/>
                <w:szCs w:val="22"/>
              </w:rPr>
              <w:t xml:space="preserve">Free 45-min consultation.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2"/>
                <w:szCs w:val="22"/>
              </w:rPr>
              <w:t xml:space="preserve">→ clickmasterssoftwaredevelopmentcompany.co.uk/contact/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26"/>
      </w:tblGrid>
      <w:tr>
        <w:tc>
          <w:tcPr>
            <w:tcW w:type="dxa" w:w="1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sz w:val="36"/>
                <w:szCs w:val="36"/>
              </w:rPr>
              <w:t xml:space="preserve">👤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5A6E82"/>
                <w:sz w:val="16"/>
                <w:szCs w:val="16"/>
              </w:rPr>
              <w:t xml:space="preserve">AUTHOR</w:t>
            </w:r>
          </w:p>
        </w:tc>
        <w:tc>
          <w:tcPr>
            <w:tcW w:type="dxa" w:w="78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2"/>
                <w:szCs w:val="22"/>
              </w:rPr>
              <w:t xml:space="preserve">ClickMasters Cheltenham Hiring Team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0"/>
                <w:szCs w:val="20"/>
              </w:rPr>
              <w:t xml:space="preserve">React Developer specialists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Placing React Developers across Cheltenham and Gloucestershire / South West.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LocalBusiness + Service + FAQPage | "hire react developer cheltenham"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60" w:before="60"/>
        <w:ind w:left="720" w:hanging="360"/>
      </w:pPr>
      <w:rPr>
        <w:rFonts w:ascii="Arial" w:cs="Arial" w:eastAsia="Arial" w:hAnsi="Arial"/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spacing w:after="60" w:before="60"/>
        <w:ind w:left="720" w:hanging="360"/>
      </w:pPr>
      <w:rPr>
        <w:rFonts w:ascii="Arial" w:cs="Arial" w:eastAsia="Arial" w:hAnsi="Arial"/>
        <w:color w:val="1A4A8A"/>
        <w:sz w:val="22"/>
        <w:szCs w:val="22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✓"/>
      <w:lvlJc w:val="left"/>
      <w:pPr>
        <w:spacing w:after="60" w:before="60"/>
        <w:ind w:left="720" w:hanging="360"/>
      </w:pPr>
      <w:rPr>
        <w:rFonts w:ascii="Arial" w:cs="Arial" w:eastAsia="Arial" w:hAnsi="Arial"/>
        <w:b/>
        <w:bCs/>
        <w:color w:val="1A6B47"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4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160" w:before="360"/>
      <w:outlineLvl w:val="0"/>
    </w:pPr>
    <w:rPr>
      <w:rFonts w:ascii="Arial" w:cs="Arial" w:eastAsia="Arial" w:hAnsi="Arial"/>
      <w:b/>
      <w:bCs/>
      <w:color w:val="0B1F3A"/>
      <w:sz w:val="40"/>
      <w:szCs w:val="40"/>
    </w:rPr>
  </w:style>
  <w:style w:type="paragraph" w:styleId="Heading2">
    <w:name w:val="Heading 2"/>
    <w:basedOn w:val="Normal"/>
    <w:next w:val="Normal"/>
    <w:pPr>
      <w:spacing w:after="140" w:before="300"/>
      <w:outlineLvl w:val="1"/>
    </w:pPr>
    <w:rPr>
      <w:rFonts w:ascii="Arial" w:cs="Arial" w:eastAsia="Arial" w:hAnsi="Arial"/>
      <w:b/>
      <w:bCs/>
      <w:color w:val="0B1F3A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2026-06-01T08:21:56.644Z</dcterms:created>
  <dcterms:modified xsi:type="dcterms:W3CDTF">2026-06-01T08:21:56.657Z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