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Figma vs Adobe XD vs Sketch — UK Design Tools (2026) | ClickMasters
META DESC: Figma is the universal UK standard for UI/UX design in 2026 — browser-based (no OS restriction), real-time collaboration (designer + developer + stakeholder in 
SLUG: /figma-vs-adobe-xd-vs-sketch-uk-2026/</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April 2026  |  Reading time: 9 min  |  Written by: ClickMasters Strategy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Figma vs Adobe XD vs Sketch — UK Design Tools (2026)</w:t>
      </w:r>
    </w:p>
    <w:p>
      <w:pPr>
        <w:spacing w:after="60" w:before="60"/>
      </w:pPr>
    </w:p>
    <w:p>
      <w:pPr>
        <w:pStyle w:val="Heading1"/>
        <w:spacing w:after="160" w:before="360"/>
      </w:pPr>
      <w:r>
        <w:rPr>
          <w:rFonts w:ascii="Arial" w:cs="Arial" w:eastAsia="Arial" w:hAnsi="Arial"/>
          <w:b/>
          <w:bCs/>
          <w:color w:val="0B1F3A"/>
          <w:sz w:val="40"/>
          <w:szCs w:val="40"/>
        </w:rPr>
        <w:t xml:space="preserve">Figma vs Adobe XD vs Sketch — UK Design Tools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Comparison</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Law</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Figma is the universal UK standard for UI/UX design in 2026 — browser-based (no OS restriction), real-time collaboration (designer + developer + stakeholder in the same file), and the NHS Design System and GOV.UK Design System both publish official Figma component libraries. Adobe XD is discontinued as of March 2023. Sketch is macOS-only and declining — no new UK teams should start on Sketch.</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Design tool choice affects NHS and GOV.UK Design System component availability, developer handoff quality, and cross-discipline collaboration.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Figma vs Adobe XD vs Sketch — UK Design Tool Comparison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75"/>
        <w:gridCol w:w="2275"/>
        <w:gridCol w:w="2276"/>
      </w:tblGrid>
      <w:tr>
        <w:trPr>
          <w:tblHeader/>
        </w:trPr>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Factor</w:t>
            </w:r>
          </w:p>
        </w:tc>
        <w:tc>
          <w:tcPr>
            <w:tcW w:type="dxa" w:w="2275"/>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Figma</w:t>
            </w:r>
          </w:p>
        </w:tc>
        <w:tc>
          <w:tcPr>
            <w:tcW w:type="dxa" w:w="2275"/>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Adobe XD</w:t>
            </w:r>
          </w:p>
        </w:tc>
        <w:tc>
          <w:tcPr>
            <w:tcW w:type="dxa" w:w="227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Sketch</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NHS Design System compatibility</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Official NHS Figma component library (nhsuk-frontend)</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Not maintained — discontinued</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Not maintained</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GOV.UK Design System compatibility</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Official GOV.UK Frontend Figma kit</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Not maintained</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Not maintained</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Real-time collaboration</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Browser-based — designer + dev + stakeholder</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Partially available</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macOS only — limited collab</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Developer handoff (Inspect)</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Dev Mode — CSS values, assets, spacing</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Discontinued</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Zeplin required (additional tool)</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WCAG contrast checking</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Figma A11y plugin (Stark) — in-editor contrast</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Discontinued</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Plugin available</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FCA Consumer Duty readability</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Figma Content plugin — readability check in design</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 — discontinued</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Prototyping</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Interactive prototyping</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Discontinued</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Good — limited collaboration</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Platform</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Browser + desktop (Mac + Windows)</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Discontinued March 2023</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macOS only</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ClickMasters default</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All UK projects</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Legacy files only</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Legacy files only</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Does Figma have the GOV.UK and NHS Design System components?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both the GOV.UK Design System and NHS Digital publish official Figma community libraries. GOV.UK Frontend: GOV.UK publishes the "GOV.UK Frontend" Figma community file — all Design System components (buttons, form fields, error messages, notifications) as Figma components. NHS Design System: NHS Digital publishes the "NHS.UK Frontend" Figma community file — NHSUK Frontend components pre-built in Figma. Both are maintained alongside the code libraries — component updates in the code are reflected in Figma. ClickMasters workflow: GDS projects → duplicate GOV.UK Frontend Figma library → design with official components → developers implement with identical govuk-frontend code components. No design-to-code translation gap.</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Is Adobe XD still used in UK design teams?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Adobe XD was discontinued by Adobe in March 2023 — Adobe officially ended development and removed it from the Creative Cloud subscription. UK design teams who were using XD have migrated to Figma. ClickMasters position: ClickMasters does not use Adobe XD for any new work. For clients with legacy XD files, we export them to Figma (Figma has an XD import feature — imperfect but functional for most files). For NHS and GDS projects: the official component libraries are Figma-only — starting with XD is not viable. If a client requests XD, we explain the situation and recommend Figma — the industry has converged.</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UX Designer Salary UK: /ux-designer-salary-uk-2026/</w:t>
      </w:r>
    </w:p>
    <w:p>
      <w:pPr>
        <w:pStyle w:val="ListParagraph"/>
        <w:numPr>
          <w:ilvl w:val="0"/>
          <w:numId w:val="2"/>
        </w:numPr>
        <w:spacing w:after="60" w:before="60"/>
      </w:pPr>
      <w:r>
        <w:rPr>
          <w:rFonts w:ascii="Arial" w:cs="Arial" w:eastAsia="Arial" w:hAnsi="Arial"/>
          <w:color w:val="1A4A8A"/>
          <w:sz w:val="22"/>
          <w:szCs w:val="22"/>
        </w:rPr>
        <w:t xml:space="preserve">Frontend Developer Salary UK: /frontend-developer-salary-uk-2026/</w:t>
      </w:r>
    </w:p>
    <w:p>
      <w:pPr>
        <w:pStyle w:val="ListParagraph"/>
        <w:numPr>
          <w:ilvl w:val="0"/>
          <w:numId w:val="2"/>
        </w:numPr>
        <w:spacing w:after="60" w:before="60"/>
      </w:pPr>
      <w:r>
        <w:rPr>
          <w:rFonts w:ascii="Arial" w:cs="Arial" w:eastAsia="Arial" w:hAnsi="Arial"/>
          <w:color w:val="1A4A8A"/>
          <w:sz w:val="22"/>
          <w:szCs w:val="22"/>
        </w:rPr>
        <w:t xml:space="preserve">UK Software Architecture Guide: /uk-software-architecture-guide/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Book a Free Consultation</w:t>
            </w:r>
          </w:p>
          <w:p>
            <w:pPr>
              <w:spacing w:after="160" w:before="0"/>
            </w:pPr>
            <w:r>
              <w:rPr>
                <w:rFonts w:ascii="Arial" w:cs="Arial" w:eastAsia="Arial" w:hAnsi="Arial"/>
                <w:color w:val="BDD0E8"/>
                <w:sz w:val="22"/>
                <w:szCs w:val="22"/>
              </w:rPr>
              <w:t xml:space="preserve">Honest advice.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Strategy Team</w:t>
            </w:r>
          </w:p>
          <w:p>
            <w:pPr>
              <w:spacing w:after="80" w:before="0"/>
            </w:pPr>
            <w:r>
              <w:rPr>
                <w:rFonts w:ascii="Arial" w:cs="Arial" w:eastAsia="Arial" w:hAnsi="Arial"/>
                <w:b/>
                <w:bCs/>
                <w:color w:val="E8612A"/>
                <w:sz w:val="20"/>
                <w:szCs w:val="20"/>
              </w:rPr>
              <w:t xml:space="preserve">UK software development specialists</w:t>
            </w:r>
          </w:p>
          <w:p>
            <w:pPr>
              <w:spacing w:after="0" w:before="0"/>
            </w:pPr>
            <w:r>
              <w:rPr>
                <w:rFonts w:ascii="Arial" w:cs="Arial" w:eastAsia="Arial" w:hAnsi="Arial"/>
                <w:color w:val="1A2332"/>
                <w:sz w:val="20"/>
                <w:szCs w:val="20"/>
              </w:rPr>
              <w:t xml:space="preserve">Analysis based on real UK market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"figma vs adobe xd vs sketch uk design tools 2026"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2026-06-05T16:23:24.427Z</dcterms:created>
  <dcterms:modified xsi:type="dcterms:W3CDTF">2026-06-05T16:23:24.427Z</dcterms:modified>
</cp:coreProperties>
</file>

<file path=docProps/custom.xml><?xml version="1.0" encoding="utf-8"?>
<Properties xmlns="http://schemas.openxmlformats.org/officeDocument/2006/custom-properties" xmlns:vt="http://schemas.openxmlformats.org/officeDocument/2006/docPropsVTypes"/>
</file>