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AWS vs Azure for UK Software Development — Which Cloud? (2025) | ClickMasters
META DESC: AWS is the right default for most UK software projects: larger UK developer community, more mature managed services, and the most options for UK GDPR data resid
SLUG: /aws-vs-azure-uk-2025/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AWS vs Azure for UK Software Development — Which Cloud? (2025)</w:t>
      </w:r>
    </w:p>
    <w:p>
      <w:pPr>
        <w:spacing w:after="60" w:before="60"/>
      </w:pPr>
    </w:p>
    <w:p>
      <w:pPr>
        <w:pStyle w:val="Heading1"/>
        <w:spacing w:after="160" w:before="360"/>
      </w:pPr>
      <w:r>
        <w:rPr>
          <w:rFonts w:ascii="Arial" w:cs="Arial" w:eastAsia="Arial" w:hAnsi="Arial"/>
          <w:b/>
          <w:bCs/>
          <w:color w:val="0B1F3A"/>
          <w:sz w:val="40"/>
          <w:szCs w:val="40"/>
        </w:rPr>
        <w:t xml:space="preserve">AWS vs Azure for UK Software Development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AWS is the right default for most UK software projects: larger UK developer community, more mature managed services, and the most options for UK GDPR data residency. Azure is better for NHS applications (NHS Landing Zone, Microsoft 365/Teams integration, Azure AD), Microsoft-heavy enterprises, and where existing Microsoft licensing creates commercial advantage. Most large UK organisations use both.</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AWS vs Azure is the UK's most common cloud architecture decision. Here is an honest comparison that covers UK GDPR data residency, NHS DSP Toolkit compliance, FCA operational resilience, and Cyber Essentials patching — the UK-specific factors most comparisons miss.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AWS vs Azure — UK Cloud Decision Framework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(eu-west-2 London)</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Azure (UK South London)</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eu-west-2 London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UK South London</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DSP Toolkit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NHS-compliant configuration</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NHS Landing Zone (easier setup)</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Teams/O365 integration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Lambda + Graph API</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Azure AD + Teams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resilience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Multi-AZ eu-west-2 + eu-west-1 DR</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UK South + UK West DR</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(managed services)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Lambda/Fargate — no OS patching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App Service/Functions — no OS patching</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community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Larger — more UK AWS engineers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Smaller but growing</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Managed Kubernetes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EKS — mature, widely used</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AKS — strong, good Azure integration</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Serverless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Lambda — most mature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Functions — good</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G-Cloud listing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G-Cloud presence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G-Cloud presence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Consumer/SaaS/FinTech</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 Microsoft-heavy enterprise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AWS or Azure have better UK GDPR data residency?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Both offer confirmed UK data residency. AWS eu-west-2 (London) and Azure UK South (London) keep personal data in the UK by default. For NHS: Azure UK South is the recommended region for NHS Landing Zone. For most other UK applications: AWS eu-west-2 is the standard choice. Neither has a meaningful GDPR advantage — both provide compliant DPAs.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use AWS for an NHS HealthTech project?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AWS eu-west-2 is NHS DSP Toolkit Standard 7 compliant (UK data residency). Several NHS digital services run on AWS. However: if your application needs to integrate deeply with Microsoft 365/Teams (common in NHS), Azure is simpler. If you need NHS Landing Zone (a pre-configured Azure NHS environment), Azure is the only option. For standalone NHS apps without Microsoft 365 integration: AWS is a valid choice.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pStyle w:val="ListParagraph"/>
        <w:numPr>
          <w:ilvl w:val="0"/>
          <w:numId w:val="2"/>
        </w:numPr>
        <w:spacing w:after="60" w:before="60"/>
      </w:pPr>
      <w:r>
        <w:rPr>
          <w:rFonts w:ascii="Arial" w:cs="Arial" w:eastAsia="Arial" w:hAnsi="Arial"/>
          <w:color w:val="1A4A8A"/>
          <w:sz w:val="22"/>
          <w:szCs w:val="22"/>
        </w:rPr>
        <w:t xml:space="preserve">HealthTech Software Development UK: /healthtech-software-development/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"aws vs azure uk"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2026-05-28T09:03:21.360Z</dcterms:created>
  <dcterms:modified xsi:type="dcterms:W3CDTF">2026-05-28T09:03:21.360Z</dcterms:modified>
</cp:coreProperties>
</file>

<file path=docProps/custom.xml><?xml version="1.0" encoding="utf-8"?>
<Properties xmlns="http://schemas.openxmlformats.org/officeDocument/2006/custom-properties" xmlns:vt="http://schemas.openxmlformats.org/officeDocument/2006/docPropsVTypes"/>
</file>