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Scunthorpe | IR35-Safe | ClickMasters
META DESC: Hire a Full Stack Developer in Scunthorpe. IR35-safe. from £4,500/month. UK GDPR.
SLUG: /hire-full-stack-developer-scunthorpe/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Scunthorpe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Scunthorpe</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Scunthorpe — IR35-Safe, from £4,500/month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Scunthorpe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Scunthorpe and North Lincolnshire / Yorkshire. Our engineers are employees — zero IR35 liability. From from £4,500/month.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Scunthorpe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Scunthorpe is a growing digital hub in North Lincolnshire — 20 minutes from Hull and 35 minutes from Sheffield. The University of Hull has a strong computing presence serving the Scunthorpe corridor. Scunthorpe's steel and industrial technology heritage creates specific data engineering and industrial IoT demand. The town is part of the Humber Freeport (significant digital investment) and Levelling Up digital investment. Rates are highly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Industrial technology and steel manufacturing data engineering experience unique to Scunthorpe.</w:t>
      </w:r>
    </w:p>
    <w:p>
      <w:pPr>
        <w:pStyle w:val="ListParagraph"/>
        <w:numPr>
          <w:ilvl w:val="0"/>
          <w:numId w:val="2"/>
        </w:numPr>
        <w:spacing w:after="60" w:before="60"/>
      </w:pPr>
      <w:r>
        <w:rPr>
          <w:rFonts w:ascii="Arial" w:cs="Arial" w:eastAsia="Arial" w:hAnsi="Arial"/>
          <w:color w:val="1A2332"/>
          <w:sz w:val="22"/>
          <w:szCs w:val="22"/>
        </w:rPr>
        <w:t xml:space="preserve">Humber Freeport digital investment — growing technology infrastructure.</w:t>
      </w:r>
    </w:p>
    <w:p>
      <w:pPr>
        <w:pStyle w:val="ListParagraph"/>
        <w:numPr>
          <w:ilvl w:val="0"/>
          <w:numId w:val="2"/>
        </w:numPr>
        <w:spacing w:after="60" w:before="60"/>
      </w:pPr>
      <w:r>
        <w:rPr>
          <w:rFonts w:ascii="Arial" w:cs="Arial" w:eastAsia="Arial" w:hAnsi="Arial"/>
          <w:color w:val="1A2332"/>
          <w:sz w:val="22"/>
          <w:szCs w:val="22"/>
        </w:rPr>
        <w:t xml:space="preserve">University of Hull computing corridor pipeline.</w:t>
      </w:r>
    </w:p>
    <w:p>
      <w:pPr>
        <w:pStyle w:val="ListParagraph"/>
        <w:numPr>
          <w:ilvl w:val="0"/>
          <w:numId w:val="2"/>
        </w:numPr>
        <w:spacing w:after="60" w:before="60"/>
      </w:pPr>
      <w:r>
        <w:rPr>
          <w:rFonts w:ascii="Arial" w:cs="Arial" w:eastAsia="Arial" w:hAnsi="Arial"/>
          <w:color w:val="1A2332"/>
          <w:sz w:val="22"/>
          <w:szCs w:val="22"/>
        </w:rPr>
        <w:t xml:space="preserve">Scunthorpe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Scunthorpe?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Scunthorpe and North Lincolnshire businesses. Hull 20 minutes and Sheffield 35 minutes create strong Humber and Yorkshire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Hull: /hire-full-stack-developer-hull/</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Scunthorpe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Scunthorpe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Scunthorpe and North Lincolnshire / Yorkshire.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scunthorpe"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2026-06-03T06:35:50.978Z</dcterms:created>
  <dcterms:modified xsi:type="dcterms:W3CDTF">2026-06-03T06:35:50.993Z</dcterms:modified>
</cp:coreProperties>
</file>

<file path=docProps/custom.xml><?xml version="1.0" encoding="utf-8"?>
<Properties xmlns="http://schemas.openxmlformats.org/officeDocument/2006/custom-properties" xmlns:vt="http://schemas.openxmlformats.org/officeDocument/2006/docPropsVTypes"/>
</file>