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Full Stack Developer Dunfermline | IR35-Safe | ClickMasters
META DESC: Hire a Full Stack Developer in Dunfermline. IR35-safe. from GBP5,100/month.
SLUG: /hire-full-stack-developer-dunfermline/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Dunfermline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Full Stack Developer Dunfermline</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Dunfermline -- IR35-Safe, from GBP5,100/month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Dunfermline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GBP5,100/month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Full Stack Developers for Dunfermline and Fife / Scotland.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Dunfermline Full Stack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Dunfermline is the largest town in Fife -- 3 miles from the Forth Road Bridge and 17 miles from Edinburgh. The town has strong links to Edinburgh's technology ecosystem with many engineers commuting between the two. Fife College and University of St Andrews serve the region. Growing digital economy with financial technology and life sciences from the Fife biomedical corridor. Rates 15-20%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w:t>
      </w:r>
    </w:p>
    <w:p>
      <w:pPr>
        <w:pStyle w:val="ListParagraph"/>
        <w:numPr>
          <w:ilvl w:val="0"/>
          <w:numId w:val="2"/>
        </w:numPr>
        <w:spacing w:after="60" w:before="60"/>
      </w:pPr>
      <w:r>
        <w:rPr>
          <w:rFonts w:ascii="Arial" w:cs="Arial" w:eastAsia="Arial" w:hAnsi="Arial"/>
          <w:color w:val="1A2332"/>
          <w:sz w:val="22"/>
          <w:szCs w:val="22"/>
        </w:rPr>
        <w:t xml:space="preserve">Edinburgh 17 miles -- Scotland second-largest technology hub.</w:t>
      </w:r>
    </w:p>
    <w:p>
      <w:pPr>
        <w:pStyle w:val="ListParagraph"/>
        <w:numPr>
          <w:ilvl w:val="0"/>
          <w:numId w:val="2"/>
        </w:numPr>
        <w:spacing w:after="60" w:before="60"/>
      </w:pPr>
      <w:r>
        <w:rPr>
          <w:rFonts w:ascii="Arial" w:cs="Arial" w:eastAsia="Arial" w:hAnsi="Arial"/>
          <w:color w:val="1A2332"/>
          <w:sz w:val="22"/>
          <w:szCs w:val="22"/>
        </w:rPr>
        <w:t xml:space="preserve">Fife College and University of St Andrews pipeline.</w:t>
      </w:r>
    </w:p>
    <w:p>
      <w:pPr>
        <w:pStyle w:val="ListParagraph"/>
        <w:numPr>
          <w:ilvl w:val="0"/>
          <w:numId w:val="2"/>
        </w:numPr>
        <w:spacing w:after="60" w:before="60"/>
      </w:pPr>
      <w:r>
        <w:rPr>
          <w:rFonts w:ascii="Arial" w:cs="Arial" w:eastAsia="Arial" w:hAnsi="Arial"/>
          <w:color w:val="1A2332"/>
          <w:sz w:val="22"/>
          <w:szCs w:val="22"/>
        </w:rPr>
        <w:t xml:space="preserve">Life sciences from Fife biomedical corridor.</w:t>
      </w:r>
    </w:p>
    <w:p>
      <w:pPr>
        <w:pStyle w:val="ListParagraph"/>
        <w:numPr>
          <w:ilvl w:val="0"/>
          <w:numId w:val="2"/>
        </w:numPr>
        <w:spacing w:after="60" w:before="60"/>
      </w:pPr>
      <w:r>
        <w:rPr>
          <w:rFonts w:ascii="Arial" w:cs="Arial" w:eastAsia="Arial" w:hAnsi="Arial"/>
          <w:color w:val="1A2332"/>
          <w:sz w:val="22"/>
          <w:szCs w:val="22"/>
        </w:rPr>
        <w:t xml:space="preserve">Financial technology digital from Fife banking heritage.</w:t>
      </w:r>
    </w:p>
    <w:p>
      <w:pPr>
        <w:pStyle w:val="ListParagraph"/>
        <w:numPr>
          <w:ilvl w:val="0"/>
          <w:numId w:val="2"/>
        </w:numPr>
        <w:spacing w:after="60" w:before="60"/>
      </w:pPr>
      <w:r>
        <w:rPr>
          <w:rFonts w:ascii="Arial" w:cs="Arial" w:eastAsia="Arial" w:hAnsi="Arial"/>
          <w:color w:val="1A2332"/>
          <w:sz w:val="22"/>
          <w:szCs w:val="22"/>
        </w:rPr>
        <w:t xml:space="preserve">15-20%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GBP5,100/month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Full stack developers in Dunfermline?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Dunfermline and Fife. Edinburgh 17 miles gives access to Scotland's second-largest technology ecosystem.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Edinburgh: /hire-full-stack-developer-edinburgh/</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Dunfermline</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Dunfermline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Dunfermline and Fife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2026-06-09T07:00:08.685Z</dcterms:created>
  <dcterms:modified xsi:type="dcterms:W3CDTF">2026-06-09T07:00:08.685Z</dcterms:modified>
</cp:coreProperties>
</file>

<file path=docProps/custom.xml><?xml version="1.0" encoding="utf-8"?>
<Properties xmlns="http://schemas.openxmlformats.org/officeDocument/2006/custom-properties" xmlns:vt="http://schemas.openxmlformats.org/officeDocument/2006/docPropsVTypes"/>
</file>