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566</w:t>
      </w:r>
    </w:p>
    <w:p>
      <w:pPr>
        <w:shd w:fill="1A3A5C" w:val="clear"/>
        <w:spacing w:after="0"/>
      </w:pPr>
      <w:r>
        <w:rPr>
          <w:rFonts w:ascii="Arial" w:cs="Arial" w:eastAsia="Arial" w:hAnsi="Arial"/>
          <w:b/>
          <w:bCs/>
          <w:color w:val="FFFFFF"/>
          <w:sz w:val="30"/>
          <w:szCs w:val="30"/>
        </w:rPr>
        <w:t xml:space="preserve">  Murree Expressway — Toll Plaza, Route, Directions and Complete Guide</w:t>
      </w:r>
    </w:p>
    <w:p>
      <w:pPr>
        <w:shd w:fill="1A3A5C" w:val="clear"/>
        <w:spacing w:after="160"/>
      </w:pPr>
      <w:r>
        <w:rPr>
          <w:rFonts w:ascii="Arial" w:cs="Arial" w:eastAsia="Arial" w:hAnsi="Arial"/>
          <w:i/>
          <w:iCs/>
          <w:color w:val="AAAAAA"/>
          <w:sz w:val="19"/>
          <w:szCs w:val="19"/>
        </w:rPr>
        <w:t xml:space="preserve">  Navigation Authority | Cluster 11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/murree-expressway-guide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expressway toll plaza, islamabad murree expressway, murree expressway, murree expressway directions, islamabad murree expressway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Navigation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Murree Expressway — Toll Plaza, Route, Directions and Complete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is the Murree Expressway toll plaza and how do I use the expressway?</w:t>
            </w:r>
          </w:p>
          <w:p>
            <w:pPr>
              <w:spacing w:after="0"/>
            </w:pPr>
            <w:r>
              <w:rPr>
                <w:rFonts w:ascii="Georgia" w:cs="Georgia" w:eastAsia="Georgia" w:hAnsi="Georgia"/>
                <w:color w:val="222222"/>
                <w:sz w:val="22"/>
                <w:szCs w:val="22"/>
              </w:rPr>
              <w:t xml:space="preserve">The Murree Expressway (officially the N-75 National Highway) toll plaza is located at the Rawat interchange — approximately 22km from Islamabad's Zero Point. The toll is collected at the Rawat toll plaza before the expressway begins. M-TAG (electronic toll) lanes are available for faster passage. From the toll plaza to Bhurban junction: approximately 37km, 40 minutes. From toll plaza to Murree Mall Road: approximately 45km, 50 minutes. The expressway is NHMP-patrolled and generally well-maintained.</w:t>
            </w:r>
          </w:p>
        </w:tc>
      </w:tr>
    </w:tbl>
    <w:p>
      <w:pPr>
        <w:spacing w:after="100"/>
      </w:pPr>
    </w:p>
    <w:p>
      <w:pPr>
        <w:spacing w:after="110"/>
        <w:jc w:val="both"/>
      </w:pPr>
      <w:r>
        <w:rPr>
          <w:rFonts w:ascii="Georgia" w:cs="Georgia" w:eastAsia="Georgia" w:hAnsi="Georgia"/>
          <w:sz w:val="23"/>
          <w:szCs w:val="23"/>
        </w:rPr>
        <w:t xml:space="preserve">The Murree Expressway toll plaza draws 12,100 monthly searches and the broader Islamabad-Murree Expressway query draws 9,900/mo — together the single largest navigation cluster in the Murree hills market. These searches come from first-time visitors navigating to Murree and Bhurban, returning visitors checking toll updates, and drivers monitoring expressway conditions.</w:t>
      </w:r>
    </w:p>
    <w:p>
      <w:pPr>
        <w:spacing w:after="60"/>
      </w:pPr>
    </w:p>
    <w:p>
      <w:pPr>
        <w:pStyle w:val="Heading2"/>
      </w:pPr>
      <w:r>
        <w:rPr>
          <w:rFonts w:ascii="Arial" w:cs="Arial" w:eastAsia="Arial" w:hAnsi="Arial"/>
          <w:b/>
          <w:bCs/>
          <w:color w:val="1A3A5C"/>
          <w:sz w:val="28"/>
          <w:szCs w:val="28"/>
        </w:rPr>
        <w:t xml:space="preserve">The Murree Expressway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Official designation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National Highway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Toll plaza location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Rawat interchange — approximately 22km from Islamabad Zero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Toll rate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current rate at nhmp.gov.pk or at the toll booth — rates update periodically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M-TAG availability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M-TAG electronic toll lanes available for faster passage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Expressway length</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Approximately 37km from toll plaza to Bhurban junction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NHMP helpline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130 — for road incidents and condition updates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to Bhurban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from Islamabad Zero Point — approximately 45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to Murree Mall Road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from Islamabad Zero Point — approximately 60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Dual carriageway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for most of the expressway length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Night driving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Safe — NHMP patrolled, lighting on key sections</w:t>
            </w:r>
          </w:p>
        </w:tc>
      </w:tr>
    </w:tbl>
    <w:p>
      <w:pPr>
        <w:spacing w:after="100"/>
      </w:pPr>
    </w:p>
    <w:p>
      <w:pPr>
        <w:pStyle w:val="Heading2"/>
      </w:pPr>
      <w:r>
        <w:rPr>
          <w:rFonts w:ascii="Arial" w:cs="Arial" w:eastAsia="Arial" w:hAnsi="Arial"/>
          <w:b/>
          <w:bCs/>
          <w:color w:val="1A3A5C"/>
          <w:sz w:val="28"/>
          <w:szCs w:val="28"/>
        </w:rPr>
        <w:t xml:space="preserve">The Route — Step by Step from Islamabad</w:t>
      </w:r>
    </w:p>
    <w:p>
      <w:pPr>
        <w:pStyle w:val="ListParagraph"/>
        <w:numPr>
          <w:ilvl w:val="0"/>
          <w:numId w:val="2"/>
        </w:numPr>
        <w:spacing w:after="60"/>
      </w:pPr>
      <w:r>
        <w:rPr>
          <w:rFonts w:ascii="Georgia" w:cs="Georgia" w:eastAsia="Georgia" w:hAnsi="Georgia"/>
          <w:sz w:val="23"/>
          <w:szCs w:val="23"/>
        </w:rPr>
        <w:t xml:space="preserve">From Islamabad: take the expressway in the direction of Murree/Rawalpindi. Follow signs for 'Murree' at the interchange.</w:t>
      </w:r>
    </w:p>
    <w:p>
      <w:pPr>
        <w:pStyle w:val="ListParagraph"/>
        <w:numPr>
          <w:ilvl w:val="0"/>
          <w:numId w:val="2"/>
        </w:numPr>
        <w:spacing w:after="60"/>
      </w:pPr>
      <w:r>
        <w:rPr>
          <w:rFonts w:ascii="Georgia" w:cs="Georgia" w:eastAsia="Georgia" w:hAnsi="Georgia"/>
          <w:sz w:val="23"/>
          <w:szCs w:val="23"/>
        </w:rPr>
        <w:t xml:space="preserve">Rawat Toll Plaza (22km from Zero Point): slow for the toll. M-TAG lane for electronic toll holders. After the toll, the expressway proper begins.</w:t>
      </w:r>
    </w:p>
    <w:p>
      <w:pPr>
        <w:pStyle w:val="ListParagraph"/>
        <w:numPr>
          <w:ilvl w:val="0"/>
          <w:numId w:val="2"/>
        </w:numPr>
        <w:spacing w:after="60"/>
      </w:pPr>
      <w:r>
        <w:rPr>
          <w:rFonts w:ascii="Georgia" w:cs="Georgia" w:eastAsia="Georgia" w:hAnsi="Georgia"/>
          <w:sz w:val="23"/>
          <w:szCs w:val="23"/>
        </w:rPr>
        <w:t xml:space="preserve">Expressway to Bhurban Junction (37km from toll, 40 min): the N-75 follows the ridge approaches toward the Murree hills. Well-signposted. The Bhurban exit is clearly marked before you reach Murree town.</w:t>
      </w:r>
    </w:p>
    <w:p>
      <w:pPr>
        <w:pStyle w:val="ListParagraph"/>
        <w:numPr>
          <w:ilvl w:val="0"/>
          <w:numId w:val="2"/>
        </w:numPr>
        <w:spacing w:after="60"/>
      </w:pPr>
      <w:r>
        <w:rPr>
          <w:rFonts w:ascii="Georgia" w:cs="Georgia" w:eastAsia="Georgia" w:hAnsi="Georgia"/>
          <w:sz w:val="23"/>
          <w:szCs w:val="23"/>
        </w:rPr>
        <w:t xml:space="preserve">Bhurban Junction: turn off the expressway for Bhurban. Petrol station available at this junction. Confirm fuel level here before the 7km mountain approach road.</w:t>
      </w:r>
    </w:p>
    <w:p>
      <w:pPr>
        <w:pStyle w:val="ListParagraph"/>
        <w:numPr>
          <w:ilvl w:val="0"/>
          <w:numId w:val="2"/>
        </w:numPr>
        <w:spacing w:after="60"/>
      </w:pPr>
      <w:r>
        <w:rPr>
          <w:rFonts w:ascii="Georgia" w:cs="Georgia" w:eastAsia="Georgia" w:hAnsi="Georgia"/>
          <w:sz w:val="23"/>
          <w:szCs w:val="23"/>
        </w:rPr>
        <w:t xml:space="preserve">Bhurban Approach Road (7km, 10-12 min): single-lane mountain road. Follow to Himalaya Villas gate. GPS: 'Himalaya Villas Mohra Iswal Bhurban'.</w:t>
      </w:r>
    </w:p>
    <w:p>
      <w:pPr>
        <w:pStyle w:val="ListParagraph"/>
        <w:numPr>
          <w:ilvl w:val="0"/>
          <w:numId w:val="2"/>
        </w:numPr>
        <w:spacing w:after="60"/>
      </w:pPr>
      <w:r>
        <w:rPr>
          <w:rFonts w:ascii="Georgia" w:cs="Georgia" w:eastAsia="Georgia" w:hAnsi="Georgia"/>
          <w:sz w:val="23"/>
          <w:szCs w:val="23"/>
        </w:rPr>
        <w:t xml:space="preserve">Or continue on the expressway for Murree Mall Road (further 8km, 10 min past Bhurban junction).</w:t>
      </w:r>
    </w:p>
    <w:p>
      <w:pPr>
        <w:spacing w:after="60"/>
      </w:pPr>
    </w:p>
    <w:p>
      <w:pPr>
        <w:pStyle w:val="Heading2"/>
      </w:pPr>
      <w:r>
        <w:rPr>
          <w:rFonts w:ascii="Arial" w:cs="Arial" w:eastAsia="Arial" w:hAnsi="Arial"/>
          <w:b/>
          <w:bCs/>
          <w:color w:val="1A3A5C"/>
          <w:sz w:val="28"/>
          <w:szCs w:val="28"/>
        </w:rPr>
        <w:t xml:space="preserve">Expressway Conditions — Live Monitoring</w:t>
      </w:r>
    </w:p>
    <w:p>
      <w:pPr>
        <w:pStyle w:val="ListParagraph"/>
        <w:numPr>
          <w:ilvl w:val="0"/>
          <w:numId w:val="3"/>
        </w:numPr>
        <w:spacing w:after="60"/>
      </w:pPr>
      <w:r>
        <w:rPr>
          <w:rFonts w:ascii="Georgia" w:cs="Georgia" w:eastAsia="Georgia" w:hAnsi="Georgia"/>
          <w:sz w:val="23"/>
          <w:szCs w:val="23"/>
        </w:rPr>
        <w:t xml:space="preserve">NHMP Twitter/X (@NHMPakistan): the fastest source for real-time N-75 expressway condition updates — closures, snowfall advisories, accident reports, and traffic build-up alerts</w:t>
      </w:r>
    </w:p>
    <w:p>
      <w:pPr>
        <w:pStyle w:val="ListParagraph"/>
        <w:numPr>
          <w:ilvl w:val="0"/>
          <w:numId w:val="3"/>
        </w:numPr>
        <w:spacing w:after="60"/>
      </w:pPr>
      <w:r>
        <w:rPr>
          <w:rFonts w:ascii="Georgia" w:cs="Georgia" w:eastAsia="Georgia" w:hAnsi="Georgia"/>
          <w:sz w:val="23"/>
          <w:szCs w:val="23"/>
        </w:rPr>
        <w:t xml:space="preserve">NHMP helpline: 130 — for road condition information and emergency assistance on the expressway</w:t>
      </w:r>
    </w:p>
    <w:p>
      <w:pPr>
        <w:pStyle w:val="ListParagraph"/>
        <w:numPr>
          <w:ilvl w:val="0"/>
          <w:numId w:val="3"/>
        </w:numPr>
        <w:spacing w:after="60"/>
      </w:pPr>
      <w:r>
        <w:rPr>
          <w:rFonts w:ascii="Georgia" w:cs="Georgia" w:eastAsia="Georgia" w:hAnsi="Georgia"/>
          <w:sz w:val="23"/>
          <w:szCs w:val="23"/>
        </w:rPr>
        <w:t xml:space="preserve">PMD (pmd.gov.pk): for weather conditions affecting the expressway — particularly useful in snowfall season (December-February)</w:t>
      </w:r>
    </w:p>
    <w:p>
      <w:pPr>
        <w:pStyle w:val="ListParagraph"/>
        <w:numPr>
          <w:ilvl w:val="0"/>
          <w:numId w:val="3"/>
        </w:numPr>
        <w:spacing w:after="60"/>
      </w:pPr>
      <w:r>
        <w:rPr>
          <w:rFonts w:ascii="Georgia" w:cs="Georgia" w:eastAsia="Georgia" w:hAnsi="Georgia"/>
          <w:sz w:val="23"/>
          <w:szCs w:val="23"/>
        </w:rPr>
        <w:t xml:space="preserve">Google Maps: live traffic layer shows congestion on the expressway — particularly useful for Sunday afternoon return-to-Islamabad timing decisions</w:t>
      </w:r>
    </w:p>
    <w:p>
      <w:pPr>
        <w:spacing w:after="60"/>
      </w:pPr>
    </w:p>
    <w:p>
      <w:pPr>
        <w:pStyle w:val="Heading2"/>
      </w:pPr>
      <w:r>
        <w:rPr>
          <w:rFonts w:ascii="Arial" w:cs="Arial" w:eastAsia="Arial" w:hAnsi="Arial"/>
          <w:b/>
          <w:bCs/>
          <w:color w:val="1A3A5C"/>
          <w:sz w:val="28"/>
          <w:szCs w:val="28"/>
        </w:rPr>
        <w:t xml:space="preserve">Expressway Traffic — The Peak Hour Reality</w:t>
      </w:r>
    </w:p>
    <w:p>
      <w:pPr>
        <w:spacing w:after="110"/>
        <w:jc w:val="both"/>
      </w:pPr>
      <w:r>
        <w:rPr>
          <w:rFonts w:ascii="Georgia" w:cs="Georgia" w:eastAsia="Georgia" w:hAnsi="Georgia"/>
          <w:sz w:val="23"/>
          <w:szCs w:val="23"/>
        </w:rPr>
        <w:t xml:space="preserve">The Murree Expressway operates at maximum efficiency on weekday mornings (Tuesday-Thursday). The peak traffic challenge is the Sunday afternoon return: from 2pm to 7pm on Sundays in July-August, the expressway and Rawat approach can extend the Bhurban-to-Islamabad journey from 45 minutes to 2-3 hours.</w:t>
      </w:r>
    </w:p>
    <w:p>
      <w:pPr>
        <w:spacing w:after="110"/>
        <w:jc w:val="both"/>
      </w:pPr>
      <w:r>
        <w:rPr>
          <w:rFonts w:ascii="Georgia" w:cs="Georgia" w:eastAsia="Georgia" w:hAnsi="Georgia"/>
          <w:sz w:val="23"/>
          <w:szCs w:val="23"/>
        </w:rPr>
        <w:t xml:space="preserve">The optimal strategy for avoiding Sunday peak traffic: depart Bhurban before 12pm (arrive Islamabad by 1pm) or after 7:30pm (when traffic has largely cleared). The 7:30pm departure with a cedar estate dinner at 6pm is the recommended configuration.</w:t>
      </w:r>
    </w:p>
    <w:p>
      <w:pPr>
        <w:spacing w:after="60"/>
      </w:pPr>
    </w:p>
    <w:p>
      <w:pPr>
        <w:pStyle w:val="Heading2"/>
      </w:pPr>
      <w:r>
        <w:rPr>
          <w:rFonts w:ascii="Arial" w:cs="Arial" w:eastAsia="Arial" w:hAnsi="Arial"/>
          <w:b/>
          <w:bCs/>
          <w:color w:val="1A3A5C"/>
          <w:sz w:val="28"/>
          <w:szCs w:val="28"/>
        </w:rPr>
        <w:t xml:space="preserve">Snowfall and Expressway Closures</w:t>
      </w:r>
    </w:p>
    <w:p>
      <w:pPr>
        <w:spacing w:after="110"/>
        <w:jc w:val="both"/>
      </w:pPr>
      <w:r>
        <w:rPr>
          <w:rFonts w:ascii="Georgia" w:cs="Georgia" w:eastAsia="Georgia" w:hAnsi="Georgia"/>
          <w:sz w:val="23"/>
          <w:szCs w:val="23"/>
        </w:rPr>
        <w:t xml:space="preserve">The N-75 Murree Expressway is closed by NHMP only in extreme snowfall events — typically when accumulation on the road surface creates unsafe conditions. The Expressway itself has lower snowfall risk than the Bhurban approach road (the 7km mountain road requires chains in heavy snowfall before the Expressway itself is affected). Check @NHMPakistan before departing in snowfall conditions.</w:t>
      </w:r>
    </w:p>
    <w:p>
      <w:pPr>
        <w:spacing w:after="60"/>
      </w:pPr>
    </w:p>
    <w:p>
      <w:pPr>
        <w:spacing w:after="60"/>
      </w:pPr>
      <w:r>
        <w:rPr>
          <w:rFonts w:ascii="Arial" w:cs="Arial" w:eastAsia="Arial" w:hAnsi="Arial"/>
          <w:b/>
          <w:bCs/>
          <w:color w:val="1A3A5C"/>
          <w:sz w:val="22"/>
          <w:szCs w:val="22"/>
        </w:rPr>
        <w:t xml:space="preserve">Q: How much is the Murree Expressway toll?</w:t>
      </w:r>
    </w:p>
    <w:p>
      <w:pPr>
        <w:spacing w:after="100"/>
      </w:pPr>
      <w:r>
        <w:rPr>
          <w:rFonts w:ascii="Georgia" w:cs="Georgia" w:eastAsia="Georgia" w:hAnsi="Georgia"/>
          <w:color w:val="222222"/>
          <w:sz w:val="22"/>
          <w:szCs w:val="22"/>
        </w:rPr>
        <w:t xml:space="preserve">A: Current Murree Expressway toll rates: check nhmp.gov.pk or confirm at the Rawat toll booth — rates are periodically revised. The M-TAG card provides the fastest passage through the toll plaza.</w:t>
      </w:r>
    </w:p>
    <w:p>
      <w:pPr>
        <w:spacing w:after="60"/>
      </w:pPr>
      <w:r>
        <w:rPr>
          <w:rFonts w:ascii="Arial" w:cs="Arial" w:eastAsia="Arial" w:hAnsi="Arial"/>
          <w:b/>
          <w:bCs/>
          <w:color w:val="1A3A5C"/>
          <w:sz w:val="22"/>
          <w:szCs w:val="22"/>
        </w:rPr>
        <w:t xml:space="preserve">Q: Is the Murree Expressway open 24 hours?</w:t>
      </w:r>
    </w:p>
    <w:p>
      <w:pPr>
        <w:spacing w:after="100"/>
      </w:pPr>
      <w:r>
        <w:rPr>
          <w:rFonts w:ascii="Georgia" w:cs="Georgia" w:eastAsia="Georgia" w:hAnsi="Georgia"/>
          <w:color w:val="222222"/>
          <w:sz w:val="22"/>
          <w:szCs w:val="22"/>
        </w:rPr>
        <w:t xml:space="preserve">A: Yes — the N-75 Murree Expressway operates 24 hours. NHMP patrols throughout the night. Night driving is safe under normal conditions. The expressway may be closed during extreme snowfall events — check @NHMPakistan for snowfall season advisories.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Bhurban Visit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Full Islamabad to Bhurban guide</w:t>
            </w:r>
          </w:p>
          <w:p>
            <w:pPr>
              <w:spacing w:after="40"/>
            </w:pPr>
            <w:r>
              <w:rPr>
                <w:rFonts w:ascii="Arial" w:cs="Arial" w:eastAsia="Arial" w:hAnsi="Arial"/>
                <w:color w:val="0D7377"/>
                <w:sz w:val="19"/>
                <w:szCs w:val="19"/>
              </w:rPr>
              <w:t xml:space="preserve">→  /murree-snowfall-guide — Snowfall road conditions</w:t>
            </w:r>
          </w:p>
          <w:p>
            <w:pPr>
              <w:spacing w:after="40"/>
            </w:pPr>
            <w:r>
              <w:rPr>
                <w:rFonts w:ascii="Arial" w:cs="Arial" w:eastAsia="Arial" w:hAnsi="Arial"/>
                <w:color w:val="0D7377"/>
                <w:sz w:val="19"/>
                <w:szCs w:val="19"/>
              </w:rPr>
              <w:t xml:space="preserve">→  /bhurban-distance-from-major-cities — Distance from all cities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567</w:t>
      </w:r>
    </w:p>
    <w:p>
      <w:pPr>
        <w:shd w:fill="1A3A5C" w:val="clear"/>
        <w:spacing w:after="0"/>
      </w:pPr>
      <w:r>
        <w:rPr>
          <w:rFonts w:ascii="Arial" w:cs="Arial" w:eastAsia="Arial" w:hAnsi="Arial"/>
          <w:b/>
          <w:bCs/>
          <w:color w:val="FFFFFF"/>
          <w:sz w:val="30"/>
          <w:szCs w:val="30"/>
        </w:rPr>
        <w:t xml:space="preserve">  Murree Hotel Booking Guide — How to Book and Why Direct Is Better</w:t>
      </w:r>
    </w:p>
    <w:p>
      <w:pPr>
        <w:shd w:fill="1A3A5C" w:val="clear"/>
        <w:spacing w:after="160"/>
      </w:pPr>
      <w:r>
        <w:rPr>
          <w:rFonts w:ascii="Arial" w:cs="Arial" w:eastAsia="Arial" w:hAnsi="Arial"/>
          <w:i/>
          <w:iCs/>
          <w:color w:val="AAAAAA"/>
          <w:sz w:val="19"/>
          <w:szCs w:val="19"/>
        </w:rPr>
        <w:t xml:space="preserve">  Commercial | Cluster 1+11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/murree-hotel-booking-guide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hotel booking, murree hotel rates, murree hotel booking near mall road, cheap hotels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11</w:t>
            </w:r>
          </w:p>
        </w:tc>
      </w:tr>
    </w:tbl>
    <w:p>
      <w:pPr>
        <w:spacing w:after="120"/>
      </w:pPr>
    </w:p>
    <w:p>
      <w:pPr>
        <w:pStyle w:val="Heading1"/>
      </w:pPr>
      <w:r>
        <w:rPr>
          <w:rFonts w:ascii="Arial" w:cs="Arial" w:eastAsia="Arial" w:hAnsi="Arial"/>
          <w:b/>
          <w:bCs/>
          <w:color w:val="1A3A5C"/>
          <w:sz w:val="38"/>
          <w:szCs w:val="38"/>
        </w:rPr>
        <w:t xml:space="preserve">Murree Hotel Booking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a hotel in Murree and what are the rates?</w:t>
            </w:r>
          </w:p>
          <w:p>
            <w:pPr>
              <w:spacing w:after="0"/>
            </w:pPr>
            <w:r>
              <w:rPr>
                <w:rFonts w:ascii="Georgia" w:cs="Georgia" w:eastAsia="Georgia" w:hAnsi="Georgia"/>
                <w:color w:val="222222"/>
                <w:sz w:val="22"/>
                <w:szCs w:val="22"/>
              </w:rPr>
              <w:t xml:space="preserve">Murree hotel booking options 2026: Booking.com (largest inventory for Murree hotels and guesthouses), Airbnb (private apartments and homes in Bhurban and Murree), and direct booking via property WhatsApp or website. Rate ranges: budget guesthouses PKR 5,000-15,000/night; mid-scale hotels (Hotel One, Cecil, Lockwood) PKR 12,000-30,000/room/night; premium chain hotels (Ramada, Mövenpick, PC Hotel Bhurban) PKR 25,000-75,000/room/night; private villa estate (Himalaya Villas, Bhurban) PKR 39,000-70,000/villa/night — direct booking via WhatsApp +92 304 567 9000.</w:t>
            </w:r>
          </w:p>
        </w:tc>
      </w:tr>
    </w:tbl>
    <w:p>
      <w:pPr>
        <w:spacing w:after="100"/>
      </w:pPr>
    </w:p>
    <w:p>
      <w:pPr>
        <w:spacing w:after="110"/>
        <w:jc w:val="both"/>
      </w:pPr>
      <w:r>
        <w:rPr>
          <w:rFonts w:ascii="Georgia" w:cs="Georgia" w:eastAsia="Georgia" w:hAnsi="Georgia"/>
          <w:sz w:val="23"/>
          <w:szCs w:val="23"/>
        </w:rPr>
        <w:t xml:space="preserve">'Murree hotel booking' draws 2,900 monthly searches — the ready-to-book query from visitors who have decided to go to Murree and are now actively making the reservation. This guide covers every booking channel, the rate landscape, and the specific advantage of direct booking for the Himalaya Villas private villa estate.</w:t>
      </w:r>
    </w:p>
    <w:p>
      <w:pPr>
        <w:spacing w:after="60"/>
      </w:pPr>
    </w:p>
    <w:p>
      <w:pPr>
        <w:pStyle w:val="Heading2"/>
      </w:pPr>
      <w:r>
        <w:rPr>
          <w:rFonts w:ascii="Arial" w:cs="Arial" w:eastAsia="Arial" w:hAnsi="Arial"/>
          <w:b/>
          <w:bCs/>
          <w:color w:val="1A3A5C"/>
          <w:sz w:val="28"/>
          <w:szCs w:val="28"/>
        </w:rPr>
        <w:t xml:space="preserve">Booking Channels — Where to Book</w:t>
      </w:r>
    </w:p>
    <w:p>
      <w:pPr>
        <w:pStyle w:val="Heading3"/>
      </w:pPr>
      <w:r>
        <w:rPr>
          <w:rFonts w:ascii="Arial" w:cs="Arial" w:eastAsia="Arial" w:hAnsi="Arial"/>
          <w:b/>
          <w:bCs/>
          <w:color w:val="0D7377"/>
          <w:sz w:val="24"/>
          <w:szCs w:val="24"/>
        </w:rPr>
        <w:t xml:space="preserve">Booking.com</w:t>
      </w:r>
    </w:p>
    <w:p>
      <w:pPr>
        <w:spacing w:after="110"/>
        <w:jc w:val="both"/>
      </w:pPr>
      <w:r>
        <w:rPr>
          <w:rFonts w:ascii="Georgia" w:cs="Georgia" w:eastAsia="Georgia" w:hAnsi="Georgia"/>
          <w:sz w:val="23"/>
          <w:szCs w:val="23"/>
        </w:rPr>
        <w:t xml:space="preserve">The largest OTA inventory for Murree hotels. Advantages: easy comparison of multiple properties on one screen, guest reviews for each property, flexible cancellation options on many listings. Best for: comparing mid-range and budget properties. Use filter 'Bhurban' or 'Murree Pakistan' to narrow by location.</w:t>
      </w:r>
    </w:p>
    <w:p>
      <w:pPr>
        <w:spacing w:after="40"/>
      </w:pPr>
    </w:p>
    <w:p>
      <w:pPr>
        <w:pStyle w:val="Heading3"/>
      </w:pPr>
      <w:r>
        <w:rPr>
          <w:rFonts w:ascii="Arial" w:cs="Arial" w:eastAsia="Arial" w:hAnsi="Arial"/>
          <w:b/>
          <w:bCs/>
          <w:color w:val="0D7377"/>
          <w:sz w:val="24"/>
          <w:szCs w:val="24"/>
        </w:rPr>
        <w:t xml:space="preserve">Airbnb</w:t>
      </w:r>
    </w:p>
    <w:p>
      <w:pPr>
        <w:spacing w:after="110"/>
        <w:jc w:val="both"/>
      </w:pPr>
      <w:r>
        <w:rPr>
          <w:rFonts w:ascii="Georgia" w:cs="Georgia" w:eastAsia="Georgia" w:hAnsi="Georgia"/>
          <w:sz w:val="23"/>
          <w:szCs w:val="23"/>
        </w:rPr>
        <w:t xml:space="preserve">The best source for private apartments and homes in Bhurban and Murree. Advantages: access to private homes not available on hotel OTAs, often better value for self-catering family accommodation. Use: search 'Bhurban Pakistan' or 'Murree Pakistan' and filter by dates and guest count.</w:t>
      </w:r>
    </w:p>
    <w:p>
      <w:pPr>
        <w:spacing w:after="40"/>
      </w:pPr>
    </w:p>
    <w:p>
      <w:pPr>
        <w:pStyle w:val="Heading3"/>
      </w:pPr>
      <w:r>
        <w:rPr>
          <w:rFonts w:ascii="Arial" w:cs="Arial" w:eastAsia="Arial" w:hAnsi="Arial"/>
          <w:b/>
          <w:bCs/>
          <w:color w:val="0D7377"/>
          <w:sz w:val="24"/>
          <w:szCs w:val="24"/>
        </w:rPr>
        <w:t xml:space="preserve">Direct WhatsApp Booking (Himalaya Villas)</w:t>
      </w:r>
    </w:p>
    <w:p>
      <w:pPr>
        <w:spacing w:after="110"/>
        <w:jc w:val="both"/>
      </w:pPr>
      <w:r>
        <w:rPr>
          <w:rFonts w:ascii="Georgia" w:cs="Georgia" w:eastAsia="Georgia" w:hAnsi="Georgia"/>
          <w:sz w:val="23"/>
          <w:szCs w:val="23"/>
        </w:rPr>
        <w:t xml:space="preserve">For Himalaya Villas specifically: the direct WhatsApp booking (+92 304 567 9000) delivers the best available rate, direct communication with the property team for pre-arrival requirements (flowers, occasion setup, dietary preferences), and flexibility on cancellation that OTA bookings cannot match. The Himalaya Villas website (himalayavillas.com) and WhatsApp are the two channels for the cedar estate.</w:t>
      </w:r>
    </w:p>
    <w:p>
      <w:pPr>
        <w:spacing w:after="60"/>
      </w:pPr>
    </w:p>
    <w:p>
      <w:pPr>
        <w:pStyle w:val="Heading2"/>
      </w:pPr>
      <w:r>
        <w:rPr>
          <w:rFonts w:ascii="Arial" w:cs="Arial" w:eastAsia="Arial" w:hAnsi="Arial"/>
          <w:b/>
          <w:bCs/>
          <w:color w:val="1A3A5C"/>
          <w:sz w:val="28"/>
          <w:szCs w:val="28"/>
        </w:rPr>
        <w:t xml:space="preserve">Rate Comparison — The Full Murree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Category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Examples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per 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Booking Channel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Budget guesthouses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Bhurban/Murree guesthouses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5,000-15,000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Self-catering apartments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Hill Apartments, various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Mid-scale hotels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One Bhurban, Cecil, Lockwood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12,000-30,000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chain hotels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Ramada, Mövenpick, Faletti's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25,000-55,000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 website / 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5-star hotel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villa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pStyle w:val="Heading2"/>
      </w:pPr>
      <w:r>
        <w:rPr>
          <w:rFonts w:ascii="Arial" w:cs="Arial" w:eastAsia="Arial" w:hAnsi="Arial"/>
          <w:b/>
          <w:bCs/>
          <w:color w:val="1A3A5C"/>
          <w:sz w:val="28"/>
          <w:szCs w:val="28"/>
        </w:rPr>
        <w:t xml:space="preserve">The Direct Booking Advantage at Himalaya Villas</w:t>
      </w:r>
    </w:p>
    <w:p>
      <w:pPr>
        <w:spacing w:after="110"/>
        <w:jc w:val="both"/>
      </w:pPr>
      <w:r>
        <w:rPr>
          <w:rFonts w:ascii="Georgia" w:cs="Georgia" w:eastAsia="Georgia" w:hAnsi="Georgia"/>
          <w:sz w:val="23"/>
          <w:szCs w:val="23"/>
        </w:rPr>
        <w:t xml:space="preserve">The direct WhatsApp booking at Himalaya Villas is structurally superior to any OTA booking for three reasons:</w:t>
      </w:r>
    </w:p>
    <w:p>
      <w:pPr>
        <w:pStyle w:val="ListParagraph"/>
        <w:numPr>
          <w:ilvl w:val="0"/>
          <w:numId w:val="3"/>
        </w:numPr>
        <w:spacing w:after="60"/>
      </w:pPr>
      <w:r>
        <w:rPr>
          <w:rFonts w:ascii="Georgia" w:cs="Georgia" w:eastAsia="Georgia" w:hAnsi="Georgia"/>
          <w:sz w:val="23"/>
          <w:szCs w:val="23"/>
        </w:rPr>
        <w:t xml:space="preserve">Best available rate: Himalaya Villas does not offer lower rates on any OTA — the direct booking rate is the most competitive available</w:t>
      </w:r>
    </w:p>
    <w:p>
      <w:pPr>
        <w:pStyle w:val="ListParagraph"/>
        <w:numPr>
          <w:ilvl w:val="0"/>
          <w:numId w:val="3"/>
        </w:numPr>
        <w:spacing w:after="60"/>
      </w:pPr>
      <w:r>
        <w:rPr>
          <w:rFonts w:ascii="Georgia" w:cs="Georgia" w:eastAsia="Georgia" w:hAnsi="Georgia"/>
          <w:sz w:val="23"/>
          <w:szCs w:val="23"/>
        </w:rPr>
        <w:t xml:space="preserve">Pre-arrival coordination: the specific arrangements (flowers, fire timing, in-villa dining menu, occasion setup) can only be coordinated through the direct WhatsApp booking process</w:t>
      </w:r>
    </w:p>
    <w:p>
      <w:pPr>
        <w:pStyle w:val="ListParagraph"/>
        <w:numPr>
          <w:ilvl w:val="0"/>
          <w:numId w:val="3"/>
        </w:numPr>
        <w:spacing w:after="60"/>
      </w:pPr>
      <w:r>
        <w:rPr>
          <w:rFonts w:ascii="Georgia" w:cs="Georgia" w:eastAsia="Georgia" w:hAnsi="Georgia"/>
          <w:sz w:val="23"/>
          <w:szCs w:val="23"/>
        </w:rPr>
        <w:t xml:space="preserve">Flexibility: direct bookings at Himalaya Villas have more flexibility on modification and cancellation terms than OTA bookings — important for weather-dependent visits in January snowfall season</w:t>
      </w:r>
    </w:p>
    <w:p>
      <w:pPr>
        <w:spacing w:after="60"/>
      </w:pPr>
    </w:p>
    <w:p>
      <w:pPr>
        <w:spacing w:after="60"/>
      </w:pPr>
      <w:r>
        <w:rPr>
          <w:rFonts w:ascii="Arial" w:cs="Arial" w:eastAsia="Arial" w:hAnsi="Arial"/>
          <w:b/>
          <w:bCs/>
          <w:color w:val="1A3A5C"/>
          <w:sz w:val="22"/>
          <w:szCs w:val="22"/>
        </w:rPr>
        <w:t xml:space="preserve">Q: Is Booking.com reliable for Murree hotels?</w:t>
      </w:r>
    </w:p>
    <w:p>
      <w:pPr>
        <w:spacing w:after="100"/>
      </w:pPr>
      <w:r>
        <w:rPr>
          <w:rFonts w:ascii="Georgia" w:cs="Georgia" w:eastAsia="Georgia" w:hAnsi="Georgia"/>
          <w:color w:val="222222"/>
          <w:sz w:val="22"/>
          <w:szCs w:val="22"/>
        </w:rPr>
        <w:t xml:space="preserve">A: Yes — Booking.com is reliable for Murree hotel reservations. The guest review system provides current quality indicators for each property. Filter by guest rating (8.0+) for properties with consistently good recent reviews.</w:t>
      </w:r>
    </w:p>
    <w:p>
      <w:pPr>
        <w:spacing w:after="60"/>
      </w:pPr>
      <w:r>
        <w:rPr>
          <w:rFonts w:ascii="Arial" w:cs="Arial" w:eastAsia="Arial" w:hAnsi="Arial"/>
          <w:b/>
          <w:bCs/>
          <w:color w:val="1A3A5C"/>
          <w:sz w:val="22"/>
          <w:szCs w:val="22"/>
        </w:rPr>
        <w:t xml:space="preserve">Q: Can I walk in without booking at Murree hotels?</w:t>
      </w:r>
    </w:p>
    <w:p>
      <w:pPr>
        <w:spacing w:after="100"/>
      </w:pPr>
      <w:r>
        <w:rPr>
          <w:rFonts w:ascii="Georgia" w:cs="Georgia" w:eastAsia="Georgia" w:hAnsi="Georgia"/>
          <w:color w:val="222222"/>
          <w:sz w:val="22"/>
          <w:szCs w:val="22"/>
        </w:rPr>
        <w:t xml:space="preserve">A: Walk-in is possible at many Murree guesthouses and some hotels in the shoulder season (March-May, September-November). It is not possible at peak periods (July-August, Eid, January snowfall weekends) — these periods fill weeks in advance. Himalaya Villas specifically does not accept walk-ins — all stays require advance WhatsApp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Directly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/bhurban-accommodation-guide — Bhurban accommodation</w:t>
            </w:r>
          </w:p>
          <w:p>
            <w:pPr>
              <w:spacing w:after="40"/>
            </w:pPr>
            <w:r>
              <w:rPr>
                <w:rFonts w:ascii="Arial" w:cs="Arial" w:eastAsia="Arial" w:hAnsi="Arial"/>
                <w:color w:val="0D7377"/>
                <w:sz w:val="19"/>
                <w:szCs w:val="19"/>
              </w:rPr>
              <w:t xml:space="preserve">→  /murree-bhurban-trip-cost — Full trip cost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568</w:t>
      </w:r>
    </w:p>
    <w:p>
      <w:pPr>
        <w:shd w:fill="1A3A5C" w:val="clear"/>
        <w:spacing w:after="0"/>
      </w:pPr>
      <w:r>
        <w:rPr>
          <w:rFonts w:ascii="Arial" w:cs="Arial" w:eastAsia="Arial" w:hAnsi="Arial"/>
          <w:b/>
          <w:bCs/>
          <w:color w:val="FFFFFF"/>
          <w:sz w:val="30"/>
          <w:szCs w:val="30"/>
        </w:rPr>
        <w:t xml:space="preserve">  Pindi Point Murree — Complete Guide and the Bhurban Chairlift Comparison</w:t>
      </w:r>
    </w:p>
    <w:p>
      <w:pPr>
        <w:shd w:fill="1A3A5C" w:val="clear"/>
        <w:spacing w:after="160"/>
      </w:pPr>
      <w:r>
        <w:rPr>
          <w:rFonts w:ascii="Arial" w:cs="Arial" w:eastAsia="Arial" w:hAnsi="Arial"/>
          <w:i/>
          <w:iCs/>
          <w:color w:val="AAAAAA"/>
          <w:sz w:val="19"/>
          <w:szCs w:val="19"/>
        </w:rPr>
        <w:t xml:space="preserve">  Destination | Cluster 8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/pindi-point-murree-guide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pindi point murree, murree pindi point, murree pindi point chair lift, pindi point murree chairlift ticket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Pindi Point Murree — The Viewpoint and Chairlift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Pindi Point Murree and how do I visit?</w:t>
            </w:r>
          </w:p>
          <w:p>
            <w:pPr>
              <w:spacing w:after="0"/>
            </w:pPr>
            <w:r>
              <w:rPr>
                <w:rFonts w:ascii="Georgia" w:cs="Georgia" w:eastAsia="Georgia" w:hAnsi="Georgia"/>
                <w:color w:val="222222"/>
                <w:sz w:val="22"/>
                <w:szCs w:val="22"/>
              </w:rPr>
              <w:t xml:space="preserve">Pindi Point is a Murree Mall Road viewpoint with a separate chairlift — a second Murree chairlift option in addition to the Patriata Chairlift at Bhurban. Located at the Kashmir Point end of Murree Mall Road, the Pindi Point chairlift lifts visitors to a viewpoint above the Murree ridge. Monthly searches: 880/mo for 'murree pindi point' and 1,900/mo for 'murree pindi point chair lift'. Ticket price: confirm at the site — rates change seasonally. From Himalaya Villas in Bhurban: Pindi Point is 22km, approximately 30 minutes drive (via Murree Mall Road).</w:t>
            </w:r>
          </w:p>
        </w:tc>
      </w:tr>
    </w:tbl>
    <w:p>
      <w:pPr>
        <w:spacing w:after="100"/>
      </w:pPr>
    </w:p>
    <w:p>
      <w:pPr>
        <w:spacing w:after="110"/>
        <w:jc w:val="both"/>
      </w:pPr>
      <w:r>
        <w:rPr>
          <w:rFonts w:ascii="Georgia" w:cs="Georgia" w:eastAsia="Georgia" w:hAnsi="Georgia"/>
          <w:sz w:val="23"/>
          <w:szCs w:val="23"/>
        </w:rPr>
        <w:t xml:space="preserve">Pindi Point generates 880+ monthly searches as a location name and 1,900/mo specifically for the chairlift — indicating that the chairlift is the primary reason people search for Pindi Point. It is Murree's second chairlift option alongside the Patriata Chairlift at Bhurban.</w:t>
      </w:r>
    </w:p>
    <w:p>
      <w:pPr>
        <w:spacing w:after="60"/>
      </w:pPr>
    </w:p>
    <w:p>
      <w:pPr>
        <w:pStyle w:val="Heading2"/>
      </w:pPr>
      <w:r>
        <w:rPr>
          <w:rFonts w:ascii="Arial" w:cs="Arial" w:eastAsia="Arial" w:hAnsi="Arial"/>
          <w:b/>
          <w:bCs/>
          <w:color w:val="1A3A5C"/>
          <w:sz w:val="28"/>
          <w:szCs w:val="28"/>
        </w:rPr>
        <w:t xml:space="preserve">Pindi Point vs Patriata Chairlift — The Two Bhurban-Area Chairlifts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Pindi Point Chairlift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Patriata Chairlift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area, Murree Mall Road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Bhurban — 3km from Himalaya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(open chairs, not enclosed gondola)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cars (4-6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 drive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on peak weekends (Mall Road crowd proximity)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slightly less crowded than Pindi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day-trip visitors wanting a chairlift experience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Guests based in Bhurban wanting aerial cedar forest view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Ticket price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site — seasonal rates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700-1,000 return (confirm current rate)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Open/enclosed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chair (cold in winter, more dramatic)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(suitable all weather, all ages)</w:t>
            </w:r>
          </w:p>
        </w:tc>
      </w:tr>
    </w:tbl>
    <w:p>
      <w:pPr>
        <w:spacing w:after="100"/>
      </w:pPr>
    </w:p>
    <w:p>
      <w:pPr>
        <w:pStyle w:val="Heading2"/>
      </w:pPr>
      <w:r>
        <w:rPr>
          <w:rFonts w:ascii="Arial" w:cs="Arial" w:eastAsia="Arial" w:hAnsi="Arial"/>
          <w:b/>
          <w:bCs/>
          <w:color w:val="1A3A5C"/>
          <w:sz w:val="28"/>
          <w:szCs w:val="28"/>
        </w:rPr>
        <w:t xml:space="preserve">Visiting Pindi Point from Bhurban</w:t>
      </w:r>
    </w:p>
    <w:p>
      <w:pPr>
        <w:spacing w:after="110"/>
        <w:jc w:val="both"/>
      </w:pPr>
      <w:r>
        <w:rPr>
          <w:rFonts w:ascii="Georgia" w:cs="Georgia" w:eastAsia="Georgia" w:hAnsi="Georgia"/>
          <w:sz w:val="23"/>
          <w:szCs w:val="23"/>
        </w:rPr>
        <w:t xml:space="preserve">For Himalaya Villas guests combining a Pindi Point visit with a Mall Road day trip: the Pindi Point chairlift is on the Mall Road, making it a natural addition to the kashmiri chai and Kashmir Point viewpoint visit. The combination: depart Bhurban 8:30am, Pindi Point chairlift (9am opening), Kashmir Point view, Mall Road bazaar, return to Bhurban by 12pm.</w:t>
      </w:r>
    </w:p>
    <w:p>
      <w:pPr>
        <w:spacing w:after="110"/>
        <w:jc w:val="both"/>
      </w:pPr>
      <w:r>
        <w:rPr>
          <w:rFonts w:ascii="Georgia" w:cs="Georgia" w:eastAsia="Georgia" w:hAnsi="Georgia"/>
          <w:sz w:val="23"/>
          <w:szCs w:val="23"/>
        </w:rPr>
        <w:t xml:space="preserve">The Patriata Chairlift from Bhurban is the more convenient option for guests specifically wanting the cedar forest aerial experience — 8 minutes from the estate gate rather than 30 minutes. The Pindi Point chairlift is the better choice for guests already at the Mall Road who want an aerial dimension to the Mall Road visit.</w:t>
      </w:r>
    </w:p>
    <w:p>
      <w:pPr>
        <w:spacing w:after="60"/>
      </w:pPr>
    </w:p>
    <w:p>
      <w:pPr>
        <w:spacing w:after="60"/>
      </w:pPr>
      <w:r>
        <w:rPr>
          <w:rFonts w:ascii="Arial" w:cs="Arial" w:eastAsia="Arial" w:hAnsi="Arial"/>
          <w:b/>
          <w:bCs/>
          <w:color w:val="1A3A5C"/>
          <w:sz w:val="22"/>
          <w:szCs w:val="22"/>
        </w:rPr>
        <w:t xml:space="preserve">Q: Is Pindi Point chairlift open in winter?</w:t>
      </w:r>
    </w:p>
    <w:p>
      <w:pPr>
        <w:spacing w:after="100"/>
      </w:pPr>
      <w:r>
        <w:rPr>
          <w:rFonts w:ascii="Georgia" w:cs="Georgia" w:eastAsia="Georgia" w:hAnsi="Georgia"/>
          <w:color w:val="222222"/>
          <w:sz w:val="22"/>
          <w:szCs w:val="22"/>
        </w:rPr>
        <w:t xml:space="preserve">A: Confirm Pindi Point chairlift winter operating status directly at the site or via Pakistan Tourism / TDCP social media. Some chairlift operations in the Murree area suspend during very heavy snowfall or extreme cold weather events. The Patriata Chairlift at Bhurban similarly may pause in active heavy snowfall.</w:t>
      </w:r>
    </w:p>
    <w:p>
      <w:pPr>
        <w:spacing w:after="60"/>
      </w:pPr>
      <w:r>
        <w:rPr>
          <w:rFonts w:ascii="Arial" w:cs="Arial" w:eastAsia="Arial" w:hAnsi="Arial"/>
          <w:b/>
          <w:bCs/>
          <w:color w:val="1A3A5C"/>
          <w:sz w:val="22"/>
          <w:szCs w:val="22"/>
        </w:rPr>
        <w:t xml:space="preserve">Q: Which is better — Pindi Point or Patriata Chairlift?</w:t>
      </w:r>
    </w:p>
    <w:p>
      <w:pPr>
        <w:spacing w:after="100"/>
      </w:pPr>
      <w:r>
        <w:rPr>
          <w:rFonts w:ascii="Georgia" w:cs="Georgia" w:eastAsia="Georgia" w:hAnsi="Georgia"/>
          <w:color w:val="222222"/>
          <w:sz w:val="22"/>
          <w:szCs w:val="22"/>
        </w:rPr>
        <w:t xml:space="preserve">A: For views: both offer aerial perspectives of the Murree hills. The Patriata Chairlift (enclosed gondola) provides the longer ascent through the cedar forest canopy — the more complete aerial forest experience. Pindi Point's open chairlift is a shorter ride above the Mall Road viewpoint. For family safety: the enclosed Patriata gondola is more appropriate for young children and cold weather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Chairlift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/patriata-chairlift-bhurban-guide — Patriata Chairlift guide</w:t>
            </w:r>
          </w:p>
          <w:p>
            <w:pPr>
              <w:spacing w:after="40"/>
            </w:pPr>
            <w:r>
              <w:rPr>
                <w:rFonts w:ascii="Arial" w:cs="Arial" w:eastAsia="Arial" w:hAnsi="Arial"/>
                <w:color w:val="0D7377"/>
                <w:sz w:val="19"/>
                <w:szCs w:val="19"/>
              </w:rPr>
              <w:t xml:space="preserve">→  /murree-mall-road-guide — Mall Road guide</w:t>
            </w:r>
          </w:p>
          <w:p>
            <w:pPr>
              <w:spacing w:after="40"/>
            </w:pPr>
            <w:r>
              <w:rPr>
                <w:rFonts w:ascii="Arial" w:cs="Arial" w:eastAsia="Arial" w:hAnsi="Arial"/>
                <w:color w:val="0D7377"/>
                <w:sz w:val="19"/>
                <w:szCs w:val="19"/>
              </w:rPr>
              <w:t xml:space="preserve">→  /kashmir-point-murree-guide — Kashmir Point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569</w:t>
      </w:r>
    </w:p>
    <w:p>
      <w:pPr>
        <w:shd w:fill="1A3A5C" w:val="clear"/>
        <w:spacing w:after="0"/>
      </w:pPr>
      <w:r>
        <w:rPr>
          <w:rFonts w:ascii="Arial" w:cs="Arial" w:eastAsia="Arial" w:hAnsi="Arial"/>
          <w:b/>
          <w:bCs/>
          <w:color w:val="FFFFFF"/>
          <w:sz w:val="30"/>
          <w:szCs w:val="30"/>
        </w:rPr>
        <w:t xml:space="preserve">  Cheap Hotels in Murree — The Budget Guide and When to Upgrade</w:t>
      </w:r>
    </w:p>
    <w:p>
      <w:pPr>
        <w:shd w:fill="1A3A5C" w:val="clear"/>
        <w:spacing w:after="160"/>
      </w:pPr>
      <w:r>
        <w:rPr>
          <w:rFonts w:ascii="Arial" w:cs="Arial" w:eastAsia="Arial" w:hAnsi="Arial"/>
          <w:i/>
          <w:iCs/>
          <w:color w:val="AAAAAA"/>
          <w:sz w:val="19"/>
          <w:szCs w:val="19"/>
        </w:rPr>
        <w:t xml:space="preserve">  Commercial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/cheap-hotels-murree-guide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cheap hotels murree, cheap hotels in murree, cheap hotels murree mall road, budget hotels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Cheap Hotels in Murree — The Honest Budget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cheapest hotels in Murree?</w:t>
            </w:r>
          </w:p>
          <w:p>
            <w:pPr>
              <w:spacing w:after="0"/>
            </w:pPr>
            <w:r>
              <w:rPr>
                <w:rFonts w:ascii="Georgia" w:cs="Georgia" w:eastAsia="Georgia" w:hAnsi="Georgia"/>
                <w:color w:val="222222"/>
                <w:sz w:val="22"/>
                <w:szCs w:val="22"/>
              </w:rPr>
              <w:t xml:space="preserve">Cheapest Murree accommodation 2026: PTDC Motel Murree (government tourist facility — confirm rates at PTDC), various Mall Road guesthouses (PKR 3,000-12,000/room/night — search Booking.com filter by price), Bhurban self-catering apartments (PKR 8,000-20,000/night — Airbnb 'Bhurban Pakistan'). For families of 6+: the per-person cost of a private villa at Himalaya Villas (PKR 39,000-70,000/villa ÷ 6 persons = PKR 6,500-11,700/person/night) is frequently comparable to or less than multiple cheap hotel rooms at PKR 15,000-25,000/room.</w:t>
            </w:r>
          </w:p>
        </w:tc>
      </w:tr>
    </w:tbl>
    <w:p>
      <w:pPr>
        <w:spacing w:after="100"/>
      </w:pPr>
    </w:p>
    <w:p>
      <w:pPr>
        <w:spacing w:after="110"/>
        <w:jc w:val="both"/>
      </w:pPr>
      <w:r>
        <w:rPr>
          <w:rFonts w:ascii="Georgia" w:cs="Georgia" w:eastAsia="Georgia" w:hAnsi="Georgia"/>
          <w:sz w:val="23"/>
          <w:szCs w:val="23"/>
        </w:rPr>
        <w:t xml:space="preserve">'Cheap hotels in Murree' draws 880 monthly searches — from budget-conscious visitors who want the Murree location at the lowest possible cost. This guide maps the actual cheap options AND makes the value comparison that reveals when 'cheap' accommodation is actually more expensive than the private villa estate.</w:t>
      </w:r>
    </w:p>
    <w:p>
      <w:pPr>
        <w:spacing w:after="60"/>
      </w:pPr>
    </w:p>
    <w:p>
      <w:pPr>
        <w:pStyle w:val="Heading2"/>
      </w:pPr>
      <w:r>
        <w:rPr>
          <w:rFonts w:ascii="Arial" w:cs="Arial" w:eastAsia="Arial" w:hAnsi="Arial"/>
          <w:b/>
          <w:bCs/>
          <w:color w:val="1A3A5C"/>
          <w:sz w:val="28"/>
          <w:szCs w:val="28"/>
        </w:rPr>
        <w:t xml:space="preserve">The Actual Budget Options</w:t>
      </w:r>
    </w:p>
    <w:p>
      <w:pPr>
        <w:pStyle w:val="Heading3"/>
      </w:pPr>
      <w:r>
        <w:rPr>
          <w:rFonts w:ascii="Arial" w:cs="Arial" w:eastAsia="Arial" w:hAnsi="Arial"/>
          <w:b/>
          <w:bCs/>
          <w:color w:val="0D7377"/>
          <w:sz w:val="24"/>
          <w:szCs w:val="24"/>
        </w:rPr>
        <w:t xml:space="preserve">Government Rest Houses (PTDC / Government Departments)</w:t>
      </w:r>
    </w:p>
    <w:p>
      <w:pPr>
        <w:spacing w:after="110"/>
        <w:jc w:val="both"/>
      </w:pPr>
      <w:r>
        <w:rPr>
          <w:rFonts w:ascii="Georgia" w:cs="Georgia" w:eastAsia="Georgia" w:hAnsi="Georgia"/>
          <w:sz w:val="23"/>
          <w:szCs w:val="23"/>
        </w:rPr>
        <w:t xml:space="preserve">The cheapest formally-operated accommodation in the Murree hills: PTDC (Pakistan Tourism Development Corporation) rest houses and government department rest houses. Rates are the lowest available — but booking requires either PTDC membership or government department affiliation. Confirm current PTDC Murree availability at ptdc.gov.pk.</w:t>
      </w:r>
    </w:p>
    <w:p>
      <w:pPr>
        <w:spacing w:after="40"/>
      </w:pPr>
    </w:p>
    <w:p>
      <w:pPr>
        <w:pStyle w:val="Heading3"/>
      </w:pPr>
      <w:r>
        <w:rPr>
          <w:rFonts w:ascii="Arial" w:cs="Arial" w:eastAsia="Arial" w:hAnsi="Arial"/>
          <w:b/>
          <w:bCs/>
          <w:color w:val="0D7377"/>
          <w:sz w:val="24"/>
          <w:szCs w:val="24"/>
        </w:rPr>
        <w:t xml:space="preserve">Murree Mall Road Guesthouses</w:t>
      </w:r>
    </w:p>
    <w:p>
      <w:pPr>
        <w:spacing w:after="110"/>
        <w:jc w:val="both"/>
      </w:pPr>
      <w:r>
        <w:rPr>
          <w:rFonts w:ascii="Georgia" w:cs="Georgia" w:eastAsia="Georgia" w:hAnsi="Georgia"/>
          <w:sz w:val="23"/>
          <w:szCs w:val="23"/>
        </w:rPr>
        <w:t xml:space="preserve">The densest concentration of budget accommodation: the Mall Road and surrounding streets have numerous guesthouses in the PKR 5,000-15,000/room/night range. Quality varies significantly — check Booking.com reviews from the past 6 months for current conditions. Avoid any property with fewer than 10 reviews or an average below 7.0 on Booking.com.</w:t>
      </w:r>
    </w:p>
    <w:p>
      <w:pPr>
        <w:spacing w:after="40"/>
      </w:pPr>
    </w:p>
    <w:p>
      <w:pPr>
        <w:pStyle w:val="Heading3"/>
      </w:pPr>
      <w:r>
        <w:rPr>
          <w:rFonts w:ascii="Arial" w:cs="Arial" w:eastAsia="Arial" w:hAnsi="Arial"/>
          <w:b/>
          <w:bCs/>
          <w:color w:val="0D7377"/>
          <w:sz w:val="24"/>
          <w:szCs w:val="24"/>
        </w:rPr>
        <w:t xml:space="preserve">Bhurban Self-Catering Apartments</w:t>
      </w:r>
    </w:p>
    <w:p>
      <w:pPr>
        <w:spacing w:after="110"/>
        <w:jc w:val="both"/>
      </w:pPr>
      <w:r>
        <w:rPr>
          <w:rFonts w:ascii="Georgia" w:cs="Georgia" w:eastAsia="Georgia" w:hAnsi="Georgia"/>
          <w:sz w:val="23"/>
          <w:szCs w:val="23"/>
        </w:rPr>
        <w:t xml:space="preserve">For families who want to self-cater: the Bhurban Hill Apartments and other self-catering complexes on Airbnb (PKR 10,000-20,000/night for a full apartment) provide the Bhurban cedar forest location with a kitchen. This is the best value-for-location option for budget-conscious families who don't mind cooking.</w:t>
      </w:r>
    </w:p>
    <w:p>
      <w:pPr>
        <w:spacing w:after="60"/>
      </w:pPr>
    </w:p>
    <w:p>
      <w:pPr>
        <w:pStyle w:val="Heading2"/>
      </w:pPr>
      <w:r>
        <w:rPr>
          <w:rFonts w:ascii="Arial" w:cs="Arial" w:eastAsia="Arial" w:hAnsi="Arial"/>
          <w:b/>
          <w:bCs/>
          <w:color w:val="1A3A5C"/>
          <w:sz w:val="28"/>
          <w:szCs w:val="28"/>
        </w:rPr>
        <w:t xml:space="preserve">The Value Comparison — When 'Cheap' Isn't</w:t>
      </w:r>
    </w:p>
    <w:p>
      <w:pPr>
        <w:spacing w:after="110"/>
        <w:jc w:val="both"/>
      </w:pPr>
      <w:r>
        <w:rPr>
          <w:rFonts w:ascii="Georgia" w:cs="Georgia" w:eastAsia="Georgia" w:hAnsi="Georgia"/>
          <w:sz w:val="23"/>
          <w:szCs w:val="23"/>
        </w:rPr>
        <w:t xml:space="preserve">The counterintuitive finding for families of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for Family of 8</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Private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Cheap guesthouses (3 rooms × PKR 12,000)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36,000/night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4,500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building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self-catering (2 apartments × PKR 15,000)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3,750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Apartment balcony only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Garden Villa (1 villa)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58,000/night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7,250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garden + fire pit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(3 rooms × PKR 45,000)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16,875</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r>
    </w:tbl>
    <w:p>
      <w:pPr>
        <w:spacing w:after="80"/>
      </w:pPr>
    </w:p>
    <w:p>
      <w:pPr>
        <w:spacing w:after="110"/>
        <w:jc w:val="both"/>
      </w:pPr>
      <w:r>
        <w:rPr>
          <w:rFonts w:ascii="Georgia" w:cs="Georgia" w:eastAsia="Georgia" w:hAnsi="Georgia"/>
          <w:sz w:val="23"/>
          <w:szCs w:val="23"/>
        </w:rPr>
        <w:t xml:space="preserve">For 8 persons: cheap guesthouses cost PKR 36,000/night vs the private villa estate at PKR 58,000 — an additional PKR 22,000 (PKR 2,750/person) for the exclusive outdoor garden, the cedar estate, the fire pit, and in-villa dining. The value calculation is different from what 'cheap hotels in murree' searchers expect.</w:t>
      </w:r>
    </w:p>
    <w:p>
      <w:pPr>
        <w:spacing w:after="60"/>
      </w:pPr>
    </w:p>
    <w:p>
      <w:pPr>
        <w:spacing w:after="60"/>
      </w:pPr>
      <w:r>
        <w:rPr>
          <w:rFonts w:ascii="Arial" w:cs="Arial" w:eastAsia="Arial" w:hAnsi="Arial"/>
          <w:b/>
          <w:bCs/>
          <w:color w:val="1A3A5C"/>
          <w:sz w:val="22"/>
          <w:szCs w:val="22"/>
        </w:rPr>
        <w:t xml:space="preserve">Q: What is the cheapest hotel in Murree Mall Road?</w:t>
      </w:r>
    </w:p>
    <w:p>
      <w:pPr>
        <w:spacing w:after="100"/>
      </w:pPr>
      <w:r>
        <w:rPr>
          <w:rFonts w:ascii="Georgia" w:cs="Georgia" w:eastAsia="Georgia" w:hAnsi="Georgia"/>
          <w:color w:val="222222"/>
          <w:sz w:val="22"/>
          <w:szCs w:val="22"/>
        </w:rPr>
        <w:t xml:space="preserve">A: The cheapest accommodation on Murree Mall Road changes seasonally as guesthouses open, close, and reprice. Check Booking.com filtered by price (lowest first) for the current cheapest available options with guest reviews.</w:t>
      </w:r>
    </w:p>
    <w:p>
      <w:pPr>
        <w:spacing w:after="60"/>
      </w:pPr>
      <w:r>
        <w:rPr>
          <w:rFonts w:ascii="Arial" w:cs="Arial" w:eastAsia="Arial" w:hAnsi="Arial"/>
          <w:b/>
          <w:bCs/>
          <w:color w:val="1A3A5C"/>
          <w:sz w:val="22"/>
          <w:szCs w:val="22"/>
        </w:rPr>
        <w:t xml:space="preserve">Q: Is there a hostel in Murree?</w:t>
      </w:r>
    </w:p>
    <w:p>
      <w:pPr>
        <w:spacing w:after="100"/>
      </w:pPr>
      <w:r>
        <w:rPr>
          <w:rFonts w:ascii="Georgia" w:cs="Georgia" w:eastAsia="Georgia" w:hAnsi="Georgia"/>
          <w:color w:val="222222"/>
          <w:sz w:val="22"/>
          <w:szCs w:val="22"/>
        </w:rPr>
        <w:t xml:space="preserve">A: Traditional dormitory-style hostels are not common in Murree. Budget accommodation takes the form of small guesthouses with shared or private bathrooms. Budget-conscious solo travellers often use Airbnb for private room listings in local homes.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See Why the Villa Is Often Better Value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/murree-hotel-booking-guide — How to book</w:t>
            </w:r>
          </w:p>
          <w:p>
            <w:pPr>
              <w:spacing w:after="40"/>
            </w:pPr>
            <w:r>
              <w:rPr>
                <w:rFonts w:ascii="Arial" w:cs="Arial" w:eastAsia="Arial" w:hAnsi="Arial"/>
                <w:color w:val="0D7377"/>
                <w:sz w:val="19"/>
                <w:szCs w:val="19"/>
              </w:rPr>
              <w:t xml:space="preserve">→  /murree-bhurban-trip-cost — Full cost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570</w:t>
      </w:r>
    </w:p>
    <w:p>
      <w:pPr>
        <w:shd w:fill="1A3A5C" w:val="clear"/>
        <w:spacing w:after="0"/>
      </w:pPr>
      <w:r>
        <w:rPr>
          <w:rFonts w:ascii="Arial" w:cs="Arial" w:eastAsia="Arial" w:hAnsi="Arial"/>
          <w:b/>
          <w:bCs/>
          <w:color w:val="FFFFFF"/>
          <w:sz w:val="30"/>
          <w:szCs w:val="30"/>
        </w:rPr>
        <w:t xml:space="preserve">  Bhurban Murree Itinerary — 2-Night and 3-Night Plans</w:t>
      </w:r>
    </w:p>
    <w:p>
      <w:pPr>
        <w:shd w:fill="1A3A5C" w:val="clear"/>
        <w:spacing w:after="160"/>
      </w:pPr>
      <w:r>
        <w:rPr>
          <w:rFonts w:ascii="Arial" w:cs="Arial" w:eastAsia="Arial" w:hAnsi="Arial"/>
          <w:i/>
          <w:iCs/>
          <w:color w:val="AAAAAA"/>
          <w:sz w:val="19"/>
          <w:szCs w:val="19"/>
        </w:rPr>
        <w:t xml:space="preserve">  Planning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/murree-bhurban-itinerary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itinerary, 2 nights bhurban murree plan, 3 days murree bhurban, bhurban murree trip plan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Itinerary — The 2-Night and 3-Night Plans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itinerary for 2-3 nights at Bhurban Murree?</w:t>
            </w:r>
          </w:p>
          <w:p>
            <w:pPr>
              <w:spacing w:after="0"/>
            </w:pPr>
            <w:r>
              <w:rPr>
                <w:rFonts w:ascii="Georgia" w:cs="Georgia" w:eastAsia="Georgia" w:hAnsi="Georgia"/>
                <w:color w:val="222222"/>
                <w:sz w:val="22"/>
                <w:szCs w:val="22"/>
              </w:rPr>
              <w:t xml:space="preserve">Best 2-night Bhurban itinerary: Arrive Thursday evening → Friday: Patriata Chairlift (9am) + Ayubia Pipeline Track (afternoon) + cedar estate fire pit (evening) → Saturday: Murree Mall Road day trip (Kashmir Point, kashmiri chai, dried fruit shopping) + cedar garden dinner → Sunday: dawn cedar walk + terrace breakfast + depart. Best 3-night adds: Nathia Gali day trip on the extra day. Every itinerary starts with the cedar estate dawn walk (5:45am) on every morning.</w:t>
            </w:r>
          </w:p>
        </w:tc>
      </w:tr>
    </w:tbl>
    <w:p>
      <w:pPr>
        <w:spacing w:after="100"/>
      </w:pPr>
    </w:p>
    <w:p>
      <w:pPr>
        <w:spacing w:after="110"/>
        <w:jc w:val="both"/>
      </w:pPr>
      <w:r>
        <w:rPr>
          <w:rFonts w:ascii="Georgia" w:cs="Georgia" w:eastAsia="Georgia" w:hAnsi="Georgia"/>
          <w:sz w:val="23"/>
          <w:szCs w:val="23"/>
        </w:rPr>
        <w:t xml:space="preserve">The optimal Bhurban Murree itinerary depends on group type and season, but the structural logic is consistent: the cedar estate is the base, outdoor activities fill the mornings, the Murree Mall Road is one excursion, and the fire pit is every evening.</w:t>
      </w:r>
    </w:p>
    <w:p>
      <w:pPr>
        <w:spacing w:after="60"/>
      </w:pPr>
    </w:p>
    <w:p>
      <w:pPr>
        <w:pStyle w:val="Heading2"/>
      </w:pPr>
      <w:r>
        <w:rPr>
          <w:rFonts w:ascii="Arial" w:cs="Arial" w:eastAsia="Arial" w:hAnsi="Arial"/>
          <w:b/>
          <w:bCs/>
          <w:color w:val="1A3A5C"/>
          <w:sz w:val="28"/>
          <w:szCs w:val="28"/>
        </w:rPr>
        <w:t xml:space="preserve">The 2-Night Itinerary — Thursday to Sunday</w:t>
      </w:r>
    </w:p>
    <w:p>
      <w:pPr>
        <w:pStyle w:val="Heading3"/>
      </w:pPr>
      <w:r>
        <w:rPr>
          <w:rFonts w:ascii="Arial" w:cs="Arial" w:eastAsia="Arial" w:hAnsi="Arial"/>
          <w:b/>
          <w:bCs/>
          <w:color w:val="0D7377"/>
          <w:sz w:val="24"/>
          <w:szCs w:val="24"/>
        </w:rPr>
        <w:t xml:space="preserve">Thursday Evening (Arrival)</w:t>
      </w:r>
    </w:p>
    <w:p>
      <w:pPr>
        <w:spacing w:after="110"/>
        <w:jc w:val="both"/>
      </w:pPr>
      <w:r>
        <w:rPr>
          <w:rFonts w:ascii="Georgia" w:cs="Georgia" w:eastAsia="Georgia" w:hAnsi="Georgia"/>
          <w:sz w:val="23"/>
          <w:szCs w:val="23"/>
        </w:rPr>
        <w:t xml:space="preserve">Depart Islamabad after 5pm (avoid Thursday afternoon Expressway buildup). Arrive Himalaya Villas by 7pm. Cedar estate welcome. Fire pit evening. In-villa dinner. Sleep in the cedar forest.</w:t>
      </w:r>
    </w:p>
    <w:p>
      <w:pPr>
        <w:spacing w:after="40"/>
      </w:pPr>
    </w:p>
    <w:p>
      <w:pPr>
        <w:pStyle w:val="Heading3"/>
      </w:pPr>
      <w:r>
        <w:rPr>
          <w:rFonts w:ascii="Arial" w:cs="Arial" w:eastAsia="Arial" w:hAnsi="Arial"/>
          <w:b/>
          <w:bCs/>
          <w:color w:val="0D7377"/>
          <w:sz w:val="24"/>
          <w:szCs w:val="24"/>
        </w:rPr>
        <w:t xml:space="preserve">Friday (Full Activity Day)</w:t>
      </w:r>
    </w:p>
    <w:p>
      <w:pPr>
        <w:pStyle w:val="ListParagraph"/>
        <w:numPr>
          <w:ilvl w:val="0"/>
          <w:numId w:val="2"/>
        </w:numPr>
        <w:spacing w:after="60"/>
      </w:pPr>
      <w:r>
        <w:rPr>
          <w:rFonts w:ascii="Georgia" w:cs="Georgia" w:eastAsia="Georgia" w:hAnsi="Georgia"/>
          <w:sz w:val="23"/>
          <w:szCs w:val="23"/>
        </w:rPr>
        <w:t xml:space="preserve">5:45am — Cedar estate dawn walk. The most valuable 45 minutes of the trip.</w:t>
      </w:r>
    </w:p>
    <w:p>
      <w:pPr>
        <w:pStyle w:val="ListParagraph"/>
        <w:numPr>
          <w:ilvl w:val="0"/>
          <w:numId w:val="2"/>
        </w:numPr>
        <w:spacing w:after="60"/>
      </w:pPr>
      <w:r>
        <w:rPr>
          <w:rFonts w:ascii="Georgia" w:cs="Georgia" w:eastAsia="Georgia" w:hAnsi="Georgia"/>
          <w:sz w:val="23"/>
          <w:szCs w:val="23"/>
        </w:rPr>
        <w:t xml:space="preserve">7:30am — Terrace breakfast.</w:t>
      </w:r>
    </w:p>
    <w:p>
      <w:pPr>
        <w:pStyle w:val="ListParagraph"/>
        <w:numPr>
          <w:ilvl w:val="0"/>
          <w:numId w:val="2"/>
        </w:numPr>
        <w:spacing w:after="60"/>
      </w:pPr>
      <w:r>
        <w:rPr>
          <w:rFonts w:ascii="Georgia" w:cs="Georgia" w:eastAsia="Georgia" w:hAnsi="Georgia"/>
          <w:sz w:val="23"/>
          <w:szCs w:val="23"/>
        </w:rPr>
        <w:t xml:space="preserve">8:30am — Depart for Patriata Chairlift (8 min drive). Arrive at 9am opening. Gondola ascent through cedar canopy (20 min each way). Return to car by 10:30am.</w:t>
      </w:r>
    </w:p>
    <w:p>
      <w:pPr>
        <w:pStyle w:val="ListParagraph"/>
        <w:numPr>
          <w:ilvl w:val="0"/>
          <w:numId w:val="2"/>
        </w:numPr>
        <w:spacing w:after="60"/>
      </w:pPr>
      <w:r>
        <w:rPr>
          <w:rFonts w:ascii="Georgia" w:cs="Georgia" w:eastAsia="Georgia" w:hAnsi="Georgia"/>
          <w:sz w:val="23"/>
          <w:szCs w:val="23"/>
        </w:rPr>
        <w:t xml:space="preserve">11:00am — Depart for Ayubia (30km, 40 min). Ayubia National Park Pipeline Track: 8km forest walk to Nathia Gali (2.5-3 hours). Arrange pickup or return walk.</w:t>
      </w:r>
    </w:p>
    <w:p>
      <w:pPr>
        <w:pStyle w:val="ListParagraph"/>
        <w:numPr>
          <w:ilvl w:val="0"/>
          <w:numId w:val="2"/>
        </w:numPr>
        <w:spacing w:after="60"/>
      </w:pPr>
      <w:r>
        <w:rPr>
          <w:rFonts w:ascii="Georgia" w:cs="Georgia" w:eastAsia="Georgia" w:hAnsi="Georgia"/>
          <w:sz w:val="23"/>
          <w:szCs w:val="23"/>
        </w:rPr>
        <w:t xml:space="preserve">2:30pm — Return to Bhurban. In-villa lunch.</w:t>
      </w:r>
    </w:p>
    <w:p>
      <w:pPr>
        <w:pStyle w:val="ListParagraph"/>
        <w:numPr>
          <w:ilvl w:val="0"/>
          <w:numId w:val="2"/>
        </w:numPr>
        <w:spacing w:after="60"/>
      </w:pPr>
      <w:r>
        <w:rPr>
          <w:rFonts w:ascii="Georgia" w:cs="Georgia" w:eastAsia="Georgia" w:hAnsi="Georgia"/>
          <w:sz w:val="23"/>
          <w:szCs w:val="23"/>
        </w:rPr>
        <w:t xml:space="preserve">4:00pm — Cedar estate rest. Terrace time.</w:t>
      </w:r>
    </w:p>
    <w:p>
      <w:pPr>
        <w:pStyle w:val="ListParagraph"/>
        <w:numPr>
          <w:ilvl w:val="0"/>
          <w:numId w:val="2"/>
        </w:numPr>
        <w:spacing w:after="60"/>
      </w:pPr>
      <w:r>
        <w:rPr>
          <w:rFonts w:ascii="Georgia" w:cs="Georgia" w:eastAsia="Georgia" w:hAnsi="Georgia"/>
          <w:sz w:val="23"/>
          <w:szCs w:val="23"/>
        </w:rPr>
        <w:t xml:space="preserve">6:30pm — Cedar garden fire pit. Dinner under the cedar canopy.</w:t>
      </w:r>
    </w:p>
    <w:p>
      <w:pPr>
        <w:spacing w:after="40"/>
      </w:pPr>
    </w:p>
    <w:p>
      <w:pPr>
        <w:pStyle w:val="Heading3"/>
      </w:pPr>
      <w:r>
        <w:rPr>
          <w:rFonts w:ascii="Arial" w:cs="Arial" w:eastAsia="Arial" w:hAnsi="Arial"/>
          <w:b/>
          <w:bCs/>
          <w:color w:val="0D7377"/>
          <w:sz w:val="24"/>
          <w:szCs w:val="24"/>
        </w:rPr>
        <w:t xml:space="preserve">Saturday (Mall Road Day)</w:t>
      </w:r>
    </w:p>
    <w:p>
      <w:pPr>
        <w:pStyle w:val="ListParagraph"/>
        <w:numPr>
          <w:ilvl w:val="0"/>
          <w:numId w:val="2"/>
        </w:numPr>
        <w:spacing w:after="60"/>
      </w:pPr>
      <w:r>
        <w:rPr>
          <w:rFonts w:ascii="Georgia" w:cs="Georgia" w:eastAsia="Georgia" w:hAnsi="Georgia"/>
          <w:sz w:val="23"/>
          <w:szCs w:val="23"/>
        </w:rPr>
        <w:t xml:space="preserve">5:45am — Cedar estate dawn walk.</w:t>
      </w:r>
    </w:p>
    <w:p>
      <w:pPr>
        <w:pStyle w:val="ListParagraph"/>
        <w:numPr>
          <w:ilvl w:val="0"/>
          <w:numId w:val="2"/>
        </w:numPr>
        <w:spacing w:after="60"/>
      </w:pPr>
      <w:r>
        <w:rPr>
          <w:rFonts w:ascii="Georgia" w:cs="Georgia" w:eastAsia="Georgia" w:hAnsi="Georgia"/>
          <w:sz w:val="23"/>
          <w:szCs w:val="23"/>
        </w:rPr>
        <w:t xml:space="preserve">7:30am — Terrace breakfast.</w:t>
      </w:r>
    </w:p>
    <w:p>
      <w:pPr>
        <w:pStyle w:val="ListParagraph"/>
        <w:numPr>
          <w:ilvl w:val="0"/>
          <w:numId w:val="2"/>
        </w:numPr>
        <w:spacing w:after="60"/>
      </w:pPr>
      <w:r>
        <w:rPr>
          <w:rFonts w:ascii="Georgia" w:cs="Georgia" w:eastAsia="Georgia" w:hAnsi="Georgia"/>
          <w:sz w:val="23"/>
          <w:szCs w:val="23"/>
        </w:rPr>
        <w:t xml:space="preserve">8:30am — Depart for Murree Mall Road (11km, 20 min). Arrive before the crowds.</w:t>
      </w:r>
    </w:p>
    <w:p>
      <w:pPr>
        <w:pStyle w:val="ListParagraph"/>
        <w:numPr>
          <w:ilvl w:val="0"/>
          <w:numId w:val="2"/>
        </w:numPr>
        <w:spacing w:after="60"/>
      </w:pPr>
      <w:r>
        <w:rPr>
          <w:rFonts w:ascii="Georgia" w:cs="Georgia" w:eastAsia="Georgia" w:hAnsi="Georgia"/>
          <w:sz w:val="23"/>
          <w:szCs w:val="23"/>
        </w:rPr>
        <w:t xml:space="preserve">9:00am — Kashmir Point (the view before the crowd). Photos.</w:t>
      </w:r>
    </w:p>
    <w:p>
      <w:pPr>
        <w:pStyle w:val="ListParagraph"/>
        <w:numPr>
          <w:ilvl w:val="0"/>
          <w:numId w:val="2"/>
        </w:numPr>
        <w:spacing w:after="60"/>
      </w:pPr>
      <w:r>
        <w:rPr>
          <w:rFonts w:ascii="Georgia" w:cs="Georgia" w:eastAsia="Georgia" w:hAnsi="Georgia"/>
          <w:sz w:val="23"/>
          <w:szCs w:val="23"/>
        </w:rPr>
        <w:t xml:space="preserve">9:30am — Mall Road walk: kashmiri chai at the stall vendor (not the tourist shop), dried fruit and walnut shopping, bhutta if in season.</w:t>
      </w:r>
    </w:p>
    <w:p>
      <w:pPr>
        <w:pStyle w:val="ListParagraph"/>
        <w:numPr>
          <w:ilvl w:val="0"/>
          <w:numId w:val="2"/>
        </w:numPr>
        <w:spacing w:after="60"/>
      </w:pPr>
      <w:r>
        <w:rPr>
          <w:rFonts w:ascii="Georgia" w:cs="Georgia" w:eastAsia="Georgia" w:hAnsi="Georgia"/>
          <w:sz w:val="23"/>
          <w:szCs w:val="23"/>
        </w:rPr>
        <w:t xml:space="preserve">11:30am — Return to Bhurban. In-villa lunch.</w:t>
      </w:r>
    </w:p>
    <w:p>
      <w:pPr>
        <w:pStyle w:val="ListParagraph"/>
        <w:numPr>
          <w:ilvl w:val="0"/>
          <w:numId w:val="2"/>
        </w:numPr>
        <w:spacing w:after="60"/>
      </w:pPr>
      <w:r>
        <w:rPr>
          <w:rFonts w:ascii="Georgia" w:cs="Georgia" w:eastAsia="Georgia" w:hAnsi="Georgia"/>
          <w:sz w:val="23"/>
          <w:szCs w:val="23"/>
        </w:rPr>
        <w:t xml:space="preserve">2:00pm — Cedar estate afternoon: reading on the terrace, or the golf club day-visit (Chinar Golf Club, 0.5km) for golfers.</w:t>
      </w:r>
    </w:p>
    <w:p>
      <w:pPr>
        <w:pStyle w:val="ListParagraph"/>
        <w:numPr>
          <w:ilvl w:val="0"/>
          <w:numId w:val="2"/>
        </w:numPr>
        <w:spacing w:after="60"/>
      </w:pPr>
      <w:r>
        <w:rPr>
          <w:rFonts w:ascii="Georgia" w:cs="Georgia" w:eastAsia="Georgia" w:hAnsi="Georgia"/>
          <w:sz w:val="23"/>
          <w:szCs w:val="23"/>
        </w:rPr>
        <w:t xml:space="preserve">6:30pm — Final cedar garden fire pit. Farewell dinner under the cedar canopy.</w:t>
      </w:r>
    </w:p>
    <w:p>
      <w:pPr>
        <w:spacing w:after="40"/>
      </w:pPr>
    </w:p>
    <w:p>
      <w:pPr>
        <w:pStyle w:val="Heading3"/>
      </w:pPr>
      <w:r>
        <w:rPr>
          <w:rFonts w:ascii="Arial" w:cs="Arial" w:eastAsia="Arial" w:hAnsi="Arial"/>
          <w:b/>
          <w:bCs/>
          <w:color w:val="0D7377"/>
          <w:sz w:val="24"/>
          <w:szCs w:val="24"/>
        </w:rPr>
        <w:t xml:space="preserve">Sunday (Departure)</w:t>
      </w:r>
    </w:p>
    <w:p>
      <w:pPr>
        <w:pStyle w:val="ListParagraph"/>
        <w:numPr>
          <w:ilvl w:val="0"/>
          <w:numId w:val="2"/>
        </w:numPr>
        <w:spacing w:after="60"/>
      </w:pPr>
      <w:r>
        <w:rPr>
          <w:rFonts w:ascii="Georgia" w:cs="Georgia" w:eastAsia="Georgia" w:hAnsi="Georgia"/>
          <w:sz w:val="23"/>
          <w:szCs w:val="23"/>
        </w:rPr>
        <w:t xml:space="preserve">5:45am — Final cedar estate walk.</w:t>
      </w:r>
    </w:p>
    <w:p>
      <w:pPr>
        <w:pStyle w:val="ListParagraph"/>
        <w:numPr>
          <w:ilvl w:val="0"/>
          <w:numId w:val="2"/>
        </w:numPr>
        <w:spacing w:after="60"/>
      </w:pPr>
      <w:r>
        <w:rPr>
          <w:rFonts w:ascii="Georgia" w:cs="Georgia" w:eastAsia="Georgia" w:hAnsi="Georgia"/>
          <w:sz w:val="23"/>
          <w:szCs w:val="23"/>
        </w:rPr>
        <w:t xml:space="preserve">7:00am — Terrace breakfast.</w:t>
      </w:r>
    </w:p>
    <w:p>
      <w:pPr>
        <w:pStyle w:val="ListParagraph"/>
        <w:numPr>
          <w:ilvl w:val="0"/>
          <w:numId w:val="2"/>
        </w:numPr>
        <w:spacing w:after="60"/>
      </w:pPr>
      <w:r>
        <w:rPr>
          <w:rFonts w:ascii="Georgia" w:cs="Georgia" w:eastAsia="Georgia" w:hAnsi="Georgia"/>
          <w:sz w:val="23"/>
          <w:szCs w:val="23"/>
        </w:rPr>
        <w:t xml:space="preserve">8:30am — Depart for Islamabad. Arrive before the Sunday peak traffic builds (keep the return before 12pm).</w:t>
      </w:r>
    </w:p>
    <w:p>
      <w:pPr>
        <w:spacing w:after="60"/>
      </w:pPr>
    </w:p>
    <w:p>
      <w:pPr>
        <w:pStyle w:val="Heading2"/>
      </w:pPr>
      <w:r>
        <w:rPr>
          <w:rFonts w:ascii="Arial" w:cs="Arial" w:eastAsia="Arial" w:hAnsi="Arial"/>
          <w:b/>
          <w:bCs/>
          <w:color w:val="1A3A5C"/>
          <w:sz w:val="28"/>
          <w:szCs w:val="28"/>
        </w:rPr>
        <w:t xml:space="preserve">The 3-Night Addition — Wednesday to Sunday</w:t>
      </w:r>
    </w:p>
    <w:p>
      <w:pPr>
        <w:spacing w:after="110"/>
        <w:jc w:val="both"/>
      </w:pPr>
      <w:r>
        <w:rPr>
          <w:rFonts w:ascii="Georgia" w:cs="Georgia" w:eastAsia="Georgia" w:hAnsi="Georgia"/>
          <w:sz w:val="23"/>
          <w:szCs w:val="23"/>
        </w:rPr>
        <w:t xml:space="preserve">The extra night (Wednesday arrival or Monday checkout) adds the Nathia Gali day trip as the third full day:</w:t>
      </w:r>
    </w:p>
    <w:p>
      <w:pPr>
        <w:pStyle w:val="ListParagraph"/>
        <w:numPr>
          <w:ilvl w:val="0"/>
          <w:numId w:val="2"/>
        </w:numPr>
        <w:spacing w:after="60"/>
      </w:pPr>
      <w:r>
        <w:rPr>
          <w:rFonts w:ascii="Georgia" w:cs="Georgia" w:eastAsia="Georgia" w:hAnsi="Georgia"/>
          <w:sz w:val="23"/>
          <w:szCs w:val="23"/>
        </w:rPr>
        <w:t xml:space="preserve">Extra day morning: Depart Bhurban 8am for Nathia Gali (30km, 45 min). Nathia Gali town walk, Governor's House grounds, Changla Gali view stop on the return.</w:t>
      </w:r>
    </w:p>
    <w:p>
      <w:pPr>
        <w:pStyle w:val="ListParagraph"/>
        <w:numPr>
          <w:ilvl w:val="0"/>
          <w:numId w:val="2"/>
        </w:numPr>
        <w:spacing w:after="60"/>
      </w:pPr>
      <w:r>
        <w:rPr>
          <w:rFonts w:ascii="Georgia" w:cs="Georgia" w:eastAsia="Georgia" w:hAnsi="Georgia"/>
          <w:sz w:val="23"/>
          <w:szCs w:val="23"/>
        </w:rPr>
        <w:t xml:space="preserve">Extra day afternoon: Optional Mushkpuri top hike (from above Nathia Gali — confirm guide availability) or return to Bhurban for cedar estate afternoon.</w:t>
      </w:r>
    </w:p>
    <w:p>
      <w:pPr>
        <w:spacing w:after="60"/>
      </w:pPr>
    </w:p>
    <w:p>
      <w:pPr>
        <w:pStyle w:val="Heading2"/>
      </w:pPr>
      <w:r>
        <w:rPr>
          <w:rFonts w:ascii="Arial" w:cs="Arial" w:eastAsia="Arial" w:hAnsi="Arial"/>
          <w:b/>
          <w:bCs/>
          <w:color w:val="1A3A5C"/>
          <w:sz w:val="28"/>
          <w:szCs w:val="28"/>
        </w:rPr>
        <w:t xml:space="preserve">Season Variations — How the Itinerary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Morning 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Mall Road Timing</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Evening 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Difference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or Chairlift (amber forest)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Weekday 8-11am (clear, uncrowded)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(10°C cool)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 all activities optimal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at 9am (beat queue), Ayubia before noon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Weekday only — avoid weekend Mall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(18°C)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Structure around 2-5pm rain — in-villa afternoon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snow walk (if snowfall) — stay near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Optional (Mall Road in snow)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essential from 4pm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Jacuzzi in snow if Presidential Suite. Chains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rhododendron walk (wks 2-4)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 ideal spring timing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with spring air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adds specific visual reward</w:t>
            </w:r>
          </w:p>
        </w:tc>
      </w:tr>
    </w:tbl>
    <w:p>
      <w:pPr>
        <w:spacing w:after="80"/>
      </w:pPr>
    </w:p>
    <w:p>
      <w:pPr>
        <w:spacing w:after="60"/>
      </w:pPr>
      <w:r>
        <w:rPr>
          <w:rFonts w:ascii="Arial" w:cs="Arial" w:eastAsia="Arial" w:hAnsi="Arial"/>
          <w:b/>
          <w:bCs/>
          <w:color w:val="1A3A5C"/>
          <w:sz w:val="22"/>
          <w:szCs w:val="22"/>
        </w:rPr>
        <w:t xml:space="preserve">Q: Is 2 nights enough for Bhurban Murree?</w:t>
      </w:r>
    </w:p>
    <w:p>
      <w:pPr>
        <w:spacing w:after="100"/>
      </w:pPr>
      <w:r>
        <w:rPr>
          <w:rFonts w:ascii="Georgia" w:cs="Georgia" w:eastAsia="Georgia" w:hAnsi="Georgia"/>
          <w:color w:val="222222"/>
          <w:sz w:val="22"/>
          <w:szCs w:val="22"/>
        </w:rPr>
        <w:t xml:space="preserve">A: 2 nights is the minimum that delivers the core cedar estate experiences: 2 dawn walks, 1 full activity day (Chairlift + Ayubia), 1 Mall Road day. 3 nights adds the Nathia Gali day trip and a full rest day. Most repeat visitors settle on 3 nights as the optimal stay length.</w:t>
      </w:r>
    </w:p>
    <w:p>
      <w:pPr>
        <w:spacing w:after="60"/>
      </w:pPr>
      <w:r>
        <w:rPr>
          <w:rFonts w:ascii="Arial" w:cs="Arial" w:eastAsia="Arial" w:hAnsi="Arial"/>
          <w:b/>
          <w:bCs/>
          <w:color w:val="1A3A5C"/>
          <w:sz w:val="22"/>
          <w:szCs w:val="22"/>
        </w:rPr>
        <w:t xml:space="preserve">Q: What is the best day to arrive at Bhurban?</w:t>
      </w:r>
    </w:p>
    <w:p>
      <w:pPr>
        <w:spacing w:after="100"/>
      </w:pPr>
      <w:r>
        <w:rPr>
          <w:rFonts w:ascii="Georgia" w:cs="Georgia" w:eastAsia="Georgia" w:hAnsi="Georgia"/>
          <w:color w:val="222222"/>
          <w:sz w:val="22"/>
          <w:szCs w:val="22"/>
        </w:rPr>
        <w:t xml:space="preserve">A: Thursday evening is the optimal arrival for a 3-night stay (Friday, Saturday, Sunday full days). Avoid arriving on Friday midday — the Expressway Friday afternoon traffic from Islamabad is significant in peak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Itinerary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/murree-day-trip-islamabad — Day trip option</w:t>
            </w:r>
          </w:p>
          <w:p>
            <w:pPr>
              <w:spacing w:after="40"/>
            </w:pPr>
            <w:r>
              <w:rPr>
                <w:rFonts w:ascii="Arial" w:cs="Arial" w:eastAsia="Arial" w:hAnsi="Arial"/>
                <w:color w:val="0D7377"/>
                <w:sz w:val="19"/>
                <w:szCs w:val="19"/>
              </w:rPr>
              <w:t xml:space="preserve">→  /murree-bhurban-trip-cost — Cost breakdown</w:t>
            </w:r>
          </w:p>
          <w:p>
            <w:pPr>
              <w:spacing w:after="40"/>
            </w:pPr>
            <w:r>
              <w:rPr>
                <w:rFonts w:ascii="Arial" w:cs="Arial" w:eastAsia="Arial" w:hAnsi="Arial"/>
                <w:color w:val="0D7377"/>
                <w:sz w:val="19"/>
                <w:szCs w:val="19"/>
              </w:rPr>
              <w:t xml:space="preserve">→  /best-time-to-visit-murree — Season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571</w:t>
      </w:r>
    </w:p>
    <w:p>
      <w:pPr>
        <w:shd w:fill="1A3A5C" w:val="clear"/>
        <w:spacing w:after="0"/>
      </w:pPr>
      <w:r>
        <w:rPr>
          <w:rFonts w:ascii="Arial" w:cs="Arial" w:eastAsia="Arial" w:hAnsi="Arial"/>
          <w:b/>
          <w:bCs/>
          <w:color w:val="FFFFFF"/>
          <w:sz w:val="30"/>
          <w:szCs w:val="30"/>
        </w:rPr>
        <w:t xml:space="preserve">  Himalaya Villas Bhurban — Villa Pricing and Room Rate Guide 2026</w:t>
      </w:r>
    </w:p>
    <w:p>
      <w:pPr>
        <w:shd w:fill="1A3A5C" w:val="clear"/>
        <w:spacing w:after="160"/>
      </w:pPr>
      <w:r>
        <w:rPr>
          <w:rFonts w:ascii="Arial" w:cs="Arial" w:eastAsia="Arial" w:hAnsi="Arial"/>
          <w:i/>
          <w:iCs/>
          <w:color w:val="AAAAAA"/>
          <w:sz w:val="19"/>
          <w:szCs w:val="19"/>
        </w:rPr>
        <w:t xml:space="preserve">  Conversion | Cluster 6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/bhurban-villa-pricing-guide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bhurban rates, bhurban villa price, himalaya villas room rates, bhurban villa cost per night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Himalaya Villas Bhurban — Villa Pricing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room rates at Himalaya Villas Bhurban?</w:t>
            </w:r>
          </w:p>
          <w:p>
            <w:pPr>
              <w:spacing w:after="0"/>
            </w:pPr>
            <w:r>
              <w:rPr>
                <w:rFonts w:ascii="Georgia" w:cs="Georgia" w:eastAsia="Georgia" w:hAnsi="Georgia"/>
                <w:color w:val="222222"/>
                <w:sz w:val="22"/>
                <w:szCs w:val="22"/>
              </w:rPr>
              <w:t xml:space="preserve">Himalaya Villas &amp; Resorts 2026 villa rates: Serene Valley Cabin PKR 39,000-45,000/night; Sunset Suite PKR 50,000-55,000/night; Garden Villa Retreat PKR 55,000-60,000/night; Himalayan Penthouse PKR 60,000-65,000/night; Alpine Family Lodge PKR 60,000-70,000/night; Presidential Suite PKR 65,000-70,000/night (private outdoor jacuzzi). Rates vary by season and are confirmed at booking. All villas are exclusive-use — the quoted rate covers the entire villa for the booked group. Direct booking: WhatsApp +92 304 567 9000.</w:t>
            </w:r>
          </w:p>
        </w:tc>
      </w:tr>
    </w:tbl>
    <w:p>
      <w:pPr>
        <w:spacing w:after="100"/>
      </w:pPr>
    </w:p>
    <w:p>
      <w:pPr>
        <w:spacing w:after="110"/>
        <w:jc w:val="both"/>
      </w:pPr>
      <w:r>
        <w:rPr>
          <w:rFonts w:ascii="Georgia" w:cs="Georgia" w:eastAsia="Georgia" w:hAnsi="Georgia"/>
          <w:sz w:val="23"/>
          <w:szCs w:val="23"/>
        </w:rPr>
        <w:t xml:space="preserve">Himalaya Villas operates 12 exclusive-use cedar forest villas in Bhurban, each available as a complete private property for the booked group. The pricing reflects the private villa estate model — not a hotel room rate but the rate for an entire private building with its exclusive outdoor space.</w:t>
      </w:r>
    </w:p>
    <w:p>
      <w:pPr>
        <w:spacing w:after="60"/>
      </w:pPr>
    </w:p>
    <w:p>
      <w:pPr>
        <w:pStyle w:val="Heading2"/>
      </w:pPr>
      <w:r>
        <w:rPr>
          <w:rFonts w:ascii="Arial" w:cs="Arial" w:eastAsia="Arial" w:hAnsi="Arial"/>
          <w:b/>
          <w:bCs/>
          <w:color w:val="1A3A5C"/>
          <w:sz w:val="28"/>
          <w:szCs w:val="28"/>
        </w:rPr>
        <w:t xml:space="preserve">The Complete Villa Rate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per Night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Outdoor Space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Entry-level cedar estate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balcony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Sunset-facing panoramic views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persons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enclosed garden — ideal for children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Widest view villa — mountain panorama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 persons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terrace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family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only private jacuzzi property in Bhurban</w:t>
            </w:r>
          </w:p>
        </w:tc>
      </w:tr>
    </w:tbl>
    <w:p>
      <w:pPr>
        <w:spacing w:after="100"/>
      </w:pPr>
    </w:p>
    <w:p>
      <w:pPr>
        <w:pStyle w:val="Heading2"/>
      </w:pPr>
      <w:r>
        <w:rPr>
          <w:rFonts w:ascii="Arial" w:cs="Arial" w:eastAsia="Arial" w:hAnsi="Arial"/>
          <w:b/>
          <w:bCs/>
          <w:color w:val="1A3A5C"/>
          <w:sz w:val="28"/>
          <w:szCs w:val="28"/>
        </w:rPr>
        <w:t xml:space="preserve">The Per-Person Rate Calculation — The Value Insight</w:t>
      </w:r>
    </w:p>
    <w:p>
      <w:pPr>
        <w:spacing w:after="110"/>
        <w:jc w:val="both"/>
      </w:pPr>
      <w:r>
        <w:rPr>
          <w:rFonts w:ascii="Georgia" w:cs="Georgia" w:eastAsia="Georgia" w:hAnsi="Georgia"/>
          <w:sz w:val="23"/>
          <w:szCs w:val="23"/>
        </w:rPr>
        <w:t xml:space="preserve">The Himalaya Villas pricing model is per villa (not per person). For families and groups, the per-person rate is often the most important comparison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of 4</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of 6</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of 8</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vs Hotel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10,500/pp</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7,000/pp</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optimal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Better than PC Hotel by far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57,000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14,250/pp</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9,500/pp</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7,125/pp</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Cheaper pp than Hotel One Bhurban 3 rooms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16,250/pp</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10,833/pp</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8,125/pp</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garden included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67,000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16,750/pp</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11,167/pp</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optimal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Jacuzzi exclusive — no hotel equivalent</w:t>
            </w:r>
          </w:p>
        </w:tc>
      </w:tr>
    </w:tbl>
    <w:p>
      <w:pPr>
        <w:spacing w:after="80"/>
      </w:pPr>
    </w:p>
    <w:p>
      <w:pPr>
        <w:pStyle w:val="Heading2"/>
      </w:pPr>
      <w:r>
        <w:rPr>
          <w:rFonts w:ascii="Arial" w:cs="Arial" w:eastAsia="Arial" w:hAnsi="Arial"/>
          <w:b/>
          <w:bCs/>
          <w:color w:val="1A3A5C"/>
          <w:sz w:val="28"/>
          <w:szCs w:val="28"/>
        </w:rPr>
        <w:t xml:space="preserve">Seasonal Rate Variation</w:t>
      </w:r>
    </w:p>
    <w:p>
      <w:pPr>
        <w:pStyle w:val="ListParagraph"/>
        <w:numPr>
          <w:ilvl w:val="0"/>
          <w:numId w:val="3"/>
        </w:numPr>
        <w:spacing w:after="60"/>
      </w:pPr>
      <w:r>
        <w:rPr>
          <w:rFonts w:ascii="Georgia" w:cs="Georgia" w:eastAsia="Georgia" w:hAnsi="Georgia"/>
          <w:sz w:val="23"/>
          <w:szCs w:val="23"/>
        </w:rPr>
        <w:t xml:space="preserve">Peak season (July-August, Eid ul Adha/Fitr, January snowfall weekends, December 25-31): rates at the upper end of each villa's range — book 6-10 weeks in advance</w:t>
      </w:r>
    </w:p>
    <w:p>
      <w:pPr>
        <w:pStyle w:val="ListParagraph"/>
        <w:numPr>
          <w:ilvl w:val="0"/>
          <w:numId w:val="3"/>
        </w:numPr>
        <w:spacing w:after="60"/>
      </w:pPr>
      <w:r>
        <w:rPr>
          <w:rFonts w:ascii="Georgia" w:cs="Georgia" w:eastAsia="Georgia" w:hAnsi="Georgia"/>
          <w:sz w:val="23"/>
          <w:szCs w:val="23"/>
        </w:rPr>
        <w:t xml:space="preserve">Mid season (June, September, October): rates mid-range — book 3-5 weeks in advance for preferred dates</w:t>
      </w:r>
    </w:p>
    <w:p>
      <w:pPr>
        <w:pStyle w:val="ListParagraph"/>
        <w:numPr>
          <w:ilvl w:val="0"/>
          <w:numId w:val="3"/>
        </w:numPr>
        <w:spacing w:after="60"/>
      </w:pPr>
      <w:r>
        <w:rPr>
          <w:rFonts w:ascii="Georgia" w:cs="Georgia" w:eastAsia="Georgia" w:hAnsi="Georgia"/>
          <w:sz w:val="23"/>
          <w:szCs w:val="23"/>
        </w:rPr>
        <w:t xml:space="preserve">Shoulder season (November, March, April, May): rates at the lower end — often available with 1-2 weeks notice</w:t>
      </w:r>
    </w:p>
    <w:p>
      <w:pPr>
        <w:pStyle w:val="ListParagraph"/>
        <w:numPr>
          <w:ilvl w:val="0"/>
          <w:numId w:val="3"/>
        </w:numPr>
        <w:spacing w:after="60"/>
      </w:pPr>
      <w:r>
        <w:rPr>
          <w:rFonts w:ascii="Georgia" w:cs="Georgia" w:eastAsia="Georgia" w:hAnsi="Georgia"/>
          <w:sz w:val="23"/>
          <w:szCs w:val="23"/>
        </w:rPr>
        <w:t xml:space="preserve">February and January non-snowfall: lowest demand period — rates at lower range, good availability</w:t>
      </w:r>
    </w:p>
    <w:p>
      <w:pPr>
        <w:spacing w:after="60"/>
      </w:pPr>
    </w:p>
    <w:p>
      <w:pPr>
        <w:pStyle w:val="Heading2"/>
      </w:pPr>
      <w:r>
        <w:rPr>
          <w:rFonts w:ascii="Arial" w:cs="Arial" w:eastAsia="Arial" w:hAnsi="Arial"/>
          <w:b/>
          <w:bCs/>
          <w:color w:val="1A3A5C"/>
          <w:sz w:val="28"/>
          <w:szCs w:val="28"/>
        </w:rPr>
        <w:t xml:space="preserve">What the Rate Includes</w:t>
      </w:r>
    </w:p>
    <w:p>
      <w:pPr>
        <w:pStyle w:val="ListParagraph"/>
        <w:numPr>
          <w:ilvl w:val="0"/>
          <w:numId w:val="3"/>
        </w:numPr>
        <w:spacing w:after="60"/>
      </w:pPr>
      <w:r>
        <w:rPr>
          <w:rFonts w:ascii="Georgia" w:cs="Georgia" w:eastAsia="Georgia" w:hAnsi="Georgia"/>
          <w:sz w:val="23"/>
          <w:szCs w:val="23"/>
        </w:rPr>
        <w:t xml:space="preserve">Exclusive use of the entire villa for the duration of the stay</w:t>
      </w:r>
    </w:p>
    <w:p>
      <w:pPr>
        <w:pStyle w:val="ListParagraph"/>
        <w:numPr>
          <w:ilvl w:val="0"/>
          <w:numId w:val="3"/>
        </w:numPr>
        <w:spacing w:after="60"/>
      </w:pPr>
      <w:r>
        <w:rPr>
          <w:rFonts w:ascii="Georgia" w:cs="Georgia" w:eastAsia="Georgia" w:hAnsi="Georgia"/>
          <w:sz w:val="23"/>
          <w:szCs w:val="23"/>
        </w:rPr>
        <w:t xml:space="preserve">Private outdoor space (terrace, balcony, garden, or jacuzzi depending on villa)</w:t>
      </w:r>
    </w:p>
    <w:p>
      <w:pPr>
        <w:pStyle w:val="ListParagraph"/>
        <w:numPr>
          <w:ilvl w:val="0"/>
          <w:numId w:val="3"/>
        </w:numPr>
        <w:spacing w:after="60"/>
      </w:pPr>
      <w:r>
        <w:rPr>
          <w:rFonts w:ascii="Georgia" w:cs="Georgia" w:eastAsia="Georgia" w:hAnsi="Georgia"/>
          <w:sz w:val="23"/>
          <w:szCs w:val="23"/>
        </w:rPr>
        <w:t xml:space="preserve">Cedar forest estate access — maintained estate paths from the gate</w:t>
      </w:r>
    </w:p>
    <w:p>
      <w:pPr>
        <w:pStyle w:val="ListParagraph"/>
        <w:numPr>
          <w:ilvl w:val="0"/>
          <w:numId w:val="3"/>
        </w:numPr>
        <w:spacing w:after="60"/>
      </w:pPr>
      <w:r>
        <w:rPr>
          <w:rFonts w:ascii="Georgia" w:cs="Georgia" w:eastAsia="Georgia" w:hAnsi="Georgia"/>
          <w:sz w:val="23"/>
          <w:szCs w:val="23"/>
        </w:rPr>
        <w:t xml:space="preserve">Cedar garden fire pit — lit at the guest's requested timing</w:t>
      </w:r>
    </w:p>
    <w:p>
      <w:pPr>
        <w:pStyle w:val="ListParagraph"/>
        <w:numPr>
          <w:ilvl w:val="0"/>
          <w:numId w:val="3"/>
        </w:numPr>
        <w:spacing w:after="60"/>
      </w:pPr>
      <w:r>
        <w:rPr>
          <w:rFonts w:ascii="Georgia" w:cs="Georgia" w:eastAsia="Georgia" w:hAnsi="Georgia"/>
          <w:sz w:val="23"/>
          <w:szCs w:val="23"/>
        </w:rPr>
        <w:t xml:space="preserve">In-villa dining — arranged separately; coordinate menu and pricing at booking stage</w:t>
      </w:r>
    </w:p>
    <w:p>
      <w:pPr>
        <w:pStyle w:val="ListParagraph"/>
        <w:numPr>
          <w:ilvl w:val="0"/>
          <w:numId w:val="3"/>
        </w:numPr>
        <w:spacing w:after="60"/>
      </w:pPr>
      <w:r>
        <w:rPr>
          <w:rFonts w:ascii="Georgia" w:cs="Georgia" w:eastAsia="Georgia" w:hAnsi="Georgia"/>
          <w:sz w:val="23"/>
          <w:szCs w:val="23"/>
        </w:rPr>
        <w:t xml:space="preserve">Pre-arrival concierge — flowers, occasion setup, specific requests via WhatsApp</w:t>
      </w:r>
    </w:p>
    <w:p>
      <w:pPr>
        <w:spacing w:after="60"/>
      </w:pPr>
    </w:p>
    <w:p>
      <w:pPr>
        <w:spacing w:after="60"/>
      </w:pPr>
      <w:r>
        <w:rPr>
          <w:rFonts w:ascii="Arial" w:cs="Arial" w:eastAsia="Arial" w:hAnsi="Arial"/>
          <w:b/>
          <w:bCs/>
          <w:color w:val="1A3A5C"/>
          <w:sz w:val="22"/>
          <w:szCs w:val="22"/>
        </w:rPr>
        <w:t xml:space="preserve">Q: Are Himalaya Villas rates per person or per villa?</w:t>
      </w:r>
    </w:p>
    <w:p>
      <w:pPr>
        <w:spacing w:after="100"/>
      </w:pPr>
      <w:r>
        <w:rPr>
          <w:rFonts w:ascii="Georgia" w:cs="Georgia" w:eastAsia="Georgia" w:hAnsi="Georgia"/>
          <w:color w:val="222222"/>
          <w:sz w:val="22"/>
          <w:szCs w:val="22"/>
        </w:rPr>
        <w:t xml:space="preserve">A: Per villa — the entire villa is booked for the group at the quoted rate. There is no additional per-person charge for occupancy within the villa's capacity. The rate quoted is for the full group.</w:t>
      </w:r>
    </w:p>
    <w:p>
      <w:pPr>
        <w:spacing w:after="60"/>
      </w:pPr>
      <w:r>
        <w:rPr>
          <w:rFonts w:ascii="Arial" w:cs="Arial" w:eastAsia="Arial" w:hAnsi="Arial"/>
          <w:b/>
          <w:bCs/>
          <w:color w:val="1A3A5C"/>
          <w:sz w:val="22"/>
          <w:szCs w:val="22"/>
        </w:rPr>
        <w:t xml:space="preserve">Q: Is breakfast included in the Himalaya Villas rate?</w:t>
      </w:r>
    </w:p>
    <w:p>
      <w:pPr>
        <w:spacing w:after="100"/>
      </w:pPr>
      <w:r>
        <w:rPr>
          <w:rFonts w:ascii="Georgia" w:cs="Georgia" w:eastAsia="Georgia" w:hAnsi="Georgia"/>
          <w:color w:val="222222"/>
          <w:sz w:val="22"/>
          <w:szCs w:val="22"/>
        </w:rPr>
        <w:t xml:space="preserve">A: The villa rate does not automatically include meals — in-villa dining is arranged separately via WhatsApp at the booking stage. The in-villa dining arrangements (menu, meals included, costs) are confirmed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Browse all 12 villas</w:t>
            </w:r>
          </w:p>
          <w:p>
            <w:pPr>
              <w:spacing w:after="40"/>
            </w:pPr>
            <w:r>
              <w:rPr>
                <w:rFonts w:ascii="Arial" w:cs="Arial" w:eastAsia="Arial" w:hAnsi="Arial"/>
                <w:color w:val="0D7377"/>
                <w:sz w:val="19"/>
                <w:szCs w:val="19"/>
              </w:rPr>
              <w:t xml:space="preserve">→  /in-villa-dining-bhurban — Dining arrangements</w:t>
            </w:r>
          </w:p>
          <w:p>
            <w:pPr>
              <w:spacing w:after="40"/>
            </w:pPr>
            <w:r>
              <w:rPr>
                <w:rFonts w:ascii="Arial" w:cs="Arial" w:eastAsia="Arial" w:hAnsi="Arial"/>
                <w:color w:val="0D7377"/>
                <w:sz w:val="19"/>
                <w:szCs w:val="19"/>
              </w:rPr>
              <w:t xml:space="preserve">→  /eid-holiday-package-bhurban-murree — Occasion packages</w:t>
            </w:r>
          </w:p>
          <w:p>
            <w:pPr>
              <w:spacing w:after="40"/>
            </w:pPr>
            <w:r>
              <w:rPr>
                <w:rFonts w:ascii="Arial" w:cs="Arial" w:eastAsia="Arial" w:hAnsi="Arial"/>
                <w:color w:val="0D7377"/>
                <w:sz w:val="19"/>
                <w:szCs w:val="19"/>
              </w:rPr>
              <w:t xml:space="preserve">→  /bhurban-accommodation-guide — Bhurban accommodation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572</w:t>
      </w:r>
    </w:p>
    <w:p>
      <w:pPr>
        <w:shd w:fill="1A3A5C" w:val="clear"/>
        <w:spacing w:after="0"/>
      </w:pPr>
      <w:r>
        <w:rPr>
          <w:rFonts w:ascii="Arial" w:cs="Arial" w:eastAsia="Arial" w:hAnsi="Arial"/>
          <w:b/>
          <w:bCs/>
          <w:color w:val="FFFFFF"/>
          <w:sz w:val="30"/>
          <w:szCs w:val="30"/>
        </w:rPr>
        <w:t xml:space="preserve">  Bhurban Murree for Families — The Complete Family Travel Guide</w:t>
      </w:r>
    </w:p>
    <w:p>
      <w:pPr>
        <w:shd w:fill="1A3A5C" w:val="clear"/>
        <w:spacing w:after="160"/>
      </w:pPr>
      <w:r>
        <w:rPr>
          <w:rFonts w:ascii="Arial" w:cs="Arial" w:eastAsia="Arial" w:hAnsi="Arial"/>
          <w:i/>
          <w:iCs/>
          <w:color w:val="AAAAAA"/>
          <w:sz w:val="19"/>
          <w:szCs w:val="19"/>
        </w:rPr>
        <w:t xml:space="preserve">  Audience | Cluster 10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/bhurban-murree-for-families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for families, family vacation bhurban, murree family trip, bhurban family villa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Murree for Families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families?</w:t>
            </w:r>
          </w:p>
          <w:p>
            <w:pPr>
              <w:spacing w:after="0"/>
            </w:pPr>
            <w:r>
              <w:rPr>
                <w:rFonts w:ascii="Georgia" w:cs="Georgia" w:eastAsia="Georgia" w:hAnsi="Georgia"/>
                <w:color w:val="222222"/>
                <w:sz w:val="22"/>
                <w:szCs w:val="22"/>
              </w:rPr>
              <w:t xml:space="preserve">Bhurban is Pakistan's finest accessible family mountain destination — 47km from Islamabad, 45 minutes, at 6,800 feet in the deodar cedar forest. The Himalaya Villas private villa estate is specifically suited to families: the Garden Villa Retreat (PKR 55,000-60,000/night) has an enclosed private garden for young children, the Alpine Family Lodge accommodates families of 6-10, and every villa has a private outdoor space rather than shared hotel corridors. Activities: Patriata Chairlift (8 min drive, enclosed gondola — all ages), cedar estate morning walks, Murree Mall Road day trip. WhatsApp +92 304 567 9000.</w:t>
            </w:r>
          </w:p>
        </w:tc>
      </w:tr>
    </w:tbl>
    <w:p>
      <w:pPr>
        <w:spacing w:after="100"/>
      </w:pPr>
    </w:p>
    <w:p>
      <w:pPr>
        <w:spacing w:after="110"/>
        <w:jc w:val="both"/>
      </w:pPr>
      <w:r>
        <w:rPr>
          <w:rFonts w:ascii="Georgia" w:cs="Georgia" w:eastAsia="Georgia" w:hAnsi="Georgia"/>
          <w:sz w:val="23"/>
          <w:szCs w:val="23"/>
        </w:rPr>
        <w:t xml:space="preserve">The Pakistani HNW family travel market is the core segment that Himalaya Villas serves most distinctly: the family of 6-10 from Islamabad or Lahore that wants a private outdoor mountain estate, not a hotel room multiplied by three. The private villa estate model is structurally designed for this family.</w:t>
      </w:r>
    </w:p>
    <w:p>
      <w:pPr>
        <w:spacing w:after="60"/>
      </w:pPr>
    </w:p>
    <w:p>
      <w:pPr>
        <w:pStyle w:val="Heading2"/>
      </w:pPr>
      <w:r>
        <w:rPr>
          <w:rFonts w:ascii="Arial" w:cs="Arial" w:eastAsia="Arial" w:hAnsi="Arial"/>
          <w:b/>
          <w:bCs/>
          <w:color w:val="1A3A5C"/>
          <w:sz w:val="28"/>
          <w:szCs w:val="28"/>
        </w:rPr>
        <w:t xml:space="preserve">Why the Private Estate Beats the Hotel for Families</w:t>
      </w:r>
    </w:p>
    <w:p>
      <w:pPr>
        <w:pStyle w:val="Heading3"/>
      </w:pPr>
      <w:r>
        <w:rPr>
          <w:rFonts w:ascii="Arial" w:cs="Arial" w:eastAsia="Arial" w:hAnsi="Arial"/>
          <w:b/>
          <w:bCs/>
          <w:color w:val="0D7377"/>
          <w:sz w:val="24"/>
          <w:szCs w:val="24"/>
        </w:rPr>
        <w:t xml:space="preserve">The Private Outdoor Space</w:t>
      </w:r>
    </w:p>
    <w:p>
      <w:pPr>
        <w:spacing w:after="110"/>
        <w:jc w:val="both"/>
      </w:pPr>
      <w:r>
        <w:rPr>
          <w:rFonts w:ascii="Georgia" w:cs="Georgia" w:eastAsia="Georgia" w:hAnsi="Georgia"/>
          <w:sz w:val="23"/>
          <w:szCs w:val="23"/>
        </w:rPr>
        <w:t xml:space="preserve">The single most important structural advantage for families: the enclosed private garden at the Garden Villa Retreat, or the private terrace at the Himalayan Penthouse or Alpine Family Lodge. Hotel grounds are shared — the children play in a space also occupied by strangers. The Himalaya Villas private garden belongs only to the booked family: grandparents on the garden chairs, children visible through the villa window, parents at the fire pit.</w:t>
      </w:r>
    </w:p>
    <w:p>
      <w:pPr>
        <w:spacing w:after="40"/>
      </w:pPr>
    </w:p>
    <w:p>
      <w:pPr>
        <w:pStyle w:val="Heading3"/>
      </w:pPr>
      <w:r>
        <w:rPr>
          <w:rFonts w:ascii="Arial" w:cs="Arial" w:eastAsia="Arial" w:hAnsi="Arial"/>
          <w:b/>
          <w:bCs/>
          <w:color w:val="0D7377"/>
          <w:sz w:val="24"/>
          <w:szCs w:val="24"/>
        </w:rPr>
        <w:t xml:space="preserve">The Dawn Walk as a Family Ritual</w:t>
      </w:r>
    </w:p>
    <w:p>
      <w:pPr>
        <w:spacing w:after="110"/>
        <w:jc w:val="both"/>
      </w:pPr>
      <w:r>
        <w:rPr>
          <w:rFonts w:ascii="Georgia" w:cs="Georgia" w:eastAsia="Georgia" w:hAnsi="Georgia"/>
          <w:sz w:val="23"/>
          <w:szCs w:val="23"/>
        </w:rPr>
        <w:t xml:space="preserve">The 5:45am cedar estate dawn walk with the family: the grandparents leading the grandchildren on the cedar forest path. The specific multigenerational moment that a hotel lobby and a hotel corridor cannot produce. The dawn walk is the most-cited family memory in Himalaya Villas reviews.</w:t>
      </w:r>
    </w:p>
    <w:p>
      <w:pPr>
        <w:spacing w:after="40"/>
      </w:pPr>
    </w:p>
    <w:p>
      <w:pPr>
        <w:pStyle w:val="Heading3"/>
      </w:pPr>
      <w:r>
        <w:rPr>
          <w:rFonts w:ascii="Arial" w:cs="Arial" w:eastAsia="Arial" w:hAnsi="Arial"/>
          <w:b/>
          <w:bCs/>
          <w:color w:val="0D7377"/>
          <w:sz w:val="24"/>
          <w:szCs w:val="24"/>
        </w:rPr>
        <w:t xml:space="preserve">The Meal Timing Freedom</w:t>
      </w:r>
    </w:p>
    <w:p>
      <w:pPr>
        <w:spacing w:after="110"/>
        <w:jc w:val="both"/>
      </w:pPr>
      <w:r>
        <w:rPr>
          <w:rFonts w:ascii="Georgia" w:cs="Georgia" w:eastAsia="Georgia" w:hAnsi="Georgia"/>
          <w:sz w:val="23"/>
          <w:szCs w:val="23"/>
        </w:rPr>
        <w:t xml:space="preserve">Families with young children eat at unpredictable times. In-villa dining at Himalaya Villas is arranged at the family's own timing — the 5pm early dinner for young children, the 9pm late dinner for the adults after the children are in bed. No hotel restaurant with fixed meal service times.</w:t>
      </w:r>
    </w:p>
    <w:p>
      <w:pPr>
        <w:spacing w:after="60"/>
      </w:pPr>
    </w:p>
    <w:p>
      <w:pPr>
        <w:pStyle w:val="Heading2"/>
      </w:pPr>
      <w:r>
        <w:rPr>
          <w:rFonts w:ascii="Arial" w:cs="Arial" w:eastAsia="Arial" w:hAnsi="Arial"/>
          <w:b/>
          <w:bCs/>
          <w:color w:val="1A3A5C"/>
          <w:sz w:val="28"/>
          <w:szCs w:val="28"/>
        </w:rPr>
        <w:t xml:space="preserve">Family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Composition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+ 2 young children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 (PKR 55,000-60,000)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 child-safe outdoor space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 (parents + grandparents + 2 children)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 or Himalayan Penthouse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space for the whole group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Extended family of 8-10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(PKR 60,000-70,000)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single-villa capacity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Extended family of 12-20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villas — custom configuration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shared between villas — WhatsApp to configure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Multigenerational gathering of 20+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Multi-villa / full estate portion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for configuration</w:t>
            </w:r>
          </w:p>
        </w:tc>
      </w:tr>
    </w:tbl>
    <w:p>
      <w:pPr>
        <w:spacing w:after="100"/>
      </w:pPr>
    </w:p>
    <w:p>
      <w:pPr>
        <w:pStyle w:val="Heading2"/>
      </w:pPr>
      <w:r>
        <w:rPr>
          <w:rFonts w:ascii="Arial" w:cs="Arial" w:eastAsia="Arial" w:hAnsi="Arial"/>
          <w:b/>
          <w:bCs/>
          <w:color w:val="1A3A5C"/>
          <w:sz w:val="28"/>
          <w:szCs w:val="28"/>
        </w:rPr>
        <w:t xml:space="preserve">Family Activities at Bhurban</w:t>
      </w:r>
    </w:p>
    <w:p>
      <w:pPr>
        <w:pStyle w:val="ListParagraph"/>
        <w:numPr>
          <w:ilvl w:val="0"/>
          <w:numId w:val="3"/>
        </w:numPr>
        <w:spacing w:after="60"/>
      </w:pPr>
      <w:r>
        <w:rPr>
          <w:rFonts w:ascii="Georgia" w:cs="Georgia" w:eastAsia="Georgia" w:hAnsi="Georgia"/>
          <w:sz w:val="23"/>
          <w:szCs w:val="23"/>
        </w:rPr>
        <w:t xml:space="preserve">Patriata Chairlift (3km, 8 min): the enclosed gondola is the most accessible aerial activity for families — all ages, no fitness requirement, 20-minute aerial cedar forest experience</w:t>
      </w:r>
    </w:p>
    <w:p>
      <w:pPr>
        <w:pStyle w:val="ListParagraph"/>
        <w:numPr>
          <w:ilvl w:val="0"/>
          <w:numId w:val="3"/>
        </w:numPr>
        <w:spacing w:after="60"/>
      </w:pPr>
      <w:r>
        <w:rPr>
          <w:rFonts w:ascii="Georgia" w:cs="Georgia" w:eastAsia="Georgia" w:hAnsi="Georgia"/>
          <w:sz w:val="23"/>
          <w:szCs w:val="23"/>
        </w:rPr>
        <w:t xml:space="preserve">Cedar estate morning walk: the family walk on the maintained cedar paths — suitable for children from 3-4 years walking age</w:t>
      </w:r>
    </w:p>
    <w:p>
      <w:pPr>
        <w:pStyle w:val="ListParagraph"/>
        <w:numPr>
          <w:ilvl w:val="0"/>
          <w:numId w:val="3"/>
        </w:numPr>
        <w:spacing w:after="60"/>
      </w:pPr>
      <w:r>
        <w:rPr>
          <w:rFonts w:ascii="Georgia" w:cs="Georgia" w:eastAsia="Georgia" w:hAnsi="Georgia"/>
          <w:sz w:val="23"/>
          <w:szCs w:val="23"/>
        </w:rPr>
        <w:t xml:space="preserve">Murree Mall Road day trip: the bazaar experience — kashmiri chai, dried fruit sampling, the specific Murree character that children remember</w:t>
      </w:r>
    </w:p>
    <w:p>
      <w:pPr>
        <w:pStyle w:val="ListParagraph"/>
        <w:numPr>
          <w:ilvl w:val="0"/>
          <w:numId w:val="3"/>
        </w:numPr>
        <w:spacing w:after="60"/>
      </w:pPr>
      <w:r>
        <w:rPr>
          <w:rFonts w:ascii="Georgia" w:cs="Georgia" w:eastAsia="Georgia" w:hAnsi="Georgia"/>
          <w:sz w:val="23"/>
          <w:szCs w:val="23"/>
        </w:rPr>
        <w:t xml:space="preserve">Bonfire evening: the cedar garden fire pit as the family evening centrepiece — marshmallows if arranged in advance</w:t>
      </w:r>
    </w:p>
    <w:p>
      <w:pPr>
        <w:pStyle w:val="ListParagraph"/>
        <w:numPr>
          <w:ilvl w:val="0"/>
          <w:numId w:val="3"/>
        </w:numPr>
        <w:spacing w:after="60"/>
      </w:pPr>
      <w:r>
        <w:rPr>
          <w:rFonts w:ascii="Georgia" w:cs="Georgia" w:eastAsia="Georgia" w:hAnsi="Georgia"/>
          <w:sz w:val="23"/>
          <w:szCs w:val="23"/>
        </w:rPr>
        <w:t xml:space="preserve">Garden cricket/play: the enclosed garden of the Garden Villa Retreat is the specific activity space for young children</w:t>
      </w:r>
    </w:p>
    <w:p>
      <w:pPr>
        <w:spacing w:after="60"/>
      </w:pPr>
    </w:p>
    <w:p>
      <w:pPr>
        <w:spacing w:after="60"/>
      </w:pPr>
      <w:r>
        <w:rPr>
          <w:rFonts w:ascii="Arial" w:cs="Arial" w:eastAsia="Arial" w:hAnsi="Arial"/>
          <w:b/>
          <w:bCs/>
          <w:color w:val="1A3A5C"/>
          <w:sz w:val="22"/>
          <w:szCs w:val="22"/>
        </w:rPr>
        <w:t xml:space="preserve">Q: What age are children welcome at Himalaya Villas?</w:t>
      </w:r>
    </w:p>
    <w:p>
      <w:pPr>
        <w:spacing w:after="100"/>
      </w:pPr>
      <w:r>
        <w:rPr>
          <w:rFonts w:ascii="Georgia" w:cs="Georgia" w:eastAsia="Georgia" w:hAnsi="Georgia"/>
          <w:color w:val="222222"/>
          <w:sz w:val="22"/>
          <w:szCs w:val="22"/>
        </w:rPr>
        <w:t xml:space="preserve">A: All ages — Himalaya Villas accommodates infants through grandparents. The enclosed private garden of the Garden Villa Retreat is specifically suited for families with young children (toddler to 7 years). Confirm specific requirements (travel cots, baby-proofing requests) via WhatsApp at the booking stage.</w:t>
      </w:r>
    </w:p>
    <w:p>
      <w:pPr>
        <w:spacing w:after="60"/>
      </w:pPr>
      <w:r>
        <w:rPr>
          <w:rFonts w:ascii="Arial" w:cs="Arial" w:eastAsia="Arial" w:hAnsi="Arial"/>
          <w:b/>
          <w:bCs/>
          <w:color w:val="1A3A5C"/>
          <w:sz w:val="22"/>
          <w:szCs w:val="22"/>
        </w:rPr>
        <w:t xml:space="preserve">Q: Is Bhurban safe for children?</w:t>
      </w:r>
    </w:p>
    <w:p>
      <w:pPr>
        <w:spacing w:after="100"/>
      </w:pPr>
      <w:r>
        <w:rPr>
          <w:rFonts w:ascii="Georgia" w:cs="Georgia" w:eastAsia="Georgia" w:hAnsi="Georgia"/>
          <w:color w:val="222222"/>
          <w:sz w:val="22"/>
          <w:szCs w:val="22"/>
        </w:rPr>
        <w:t xml:space="preserve">A: Bhurban is one of Pakistan's safest domestic tourism destinations for families. The N-75 Expressway is the safest mountain access road in Pakistan. The Himalaya Villas private estate is enclosed and maintained. The cedar forest paths are maintained and clearly marked.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Villa pricing for families</w:t>
            </w:r>
          </w:p>
          <w:p>
            <w:pPr>
              <w:spacing w:after="40"/>
            </w:pPr>
            <w:r>
              <w:rPr>
                <w:rFonts w:ascii="Arial" w:cs="Arial" w:eastAsia="Arial" w:hAnsi="Arial"/>
                <w:color w:val="0D7377"/>
                <w:sz w:val="19"/>
                <w:szCs w:val="19"/>
              </w:rPr>
              <w:t xml:space="preserve">→  /murree-bhurban-itinerary — Family itinerary</w:t>
            </w:r>
          </w:p>
          <w:p>
            <w:pPr>
              <w:spacing w:after="40"/>
            </w:pPr>
            <w:r>
              <w:rPr>
                <w:rFonts w:ascii="Arial" w:cs="Arial" w:eastAsia="Arial" w:hAnsi="Arial"/>
                <w:color w:val="0D7377"/>
                <w:sz w:val="19"/>
                <w:szCs w:val="19"/>
              </w:rPr>
              <w:t xml:space="preserve">→  /extended-family-reunion-bhurban — Extended family gatherings</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573</w:t>
      </w:r>
    </w:p>
    <w:p>
      <w:pPr>
        <w:shd w:fill="1A3A5C" w:val="clear"/>
        <w:spacing w:after="0"/>
      </w:pPr>
      <w:r>
        <w:rPr>
          <w:rFonts w:ascii="Arial" w:cs="Arial" w:eastAsia="Arial" w:hAnsi="Arial"/>
          <w:b/>
          <w:bCs/>
          <w:color w:val="FFFFFF"/>
          <w:sz w:val="30"/>
          <w:szCs w:val="30"/>
        </w:rPr>
        <w:t xml:space="preserve">  Himalaya Villas vs PC Hotel Bhurban — The Honest Comparison</w:t>
      </w:r>
    </w:p>
    <w:p>
      <w:pPr>
        <w:shd w:fill="1A3A5C" w:val="clear"/>
        <w:spacing w:after="160"/>
      </w:pPr>
      <w:r>
        <w:rPr>
          <w:rFonts w:ascii="Arial" w:cs="Arial" w:eastAsia="Arial" w:hAnsi="Arial"/>
          <w:i/>
          <w:iCs/>
          <w:color w:val="AAAAAA"/>
          <w:sz w:val="19"/>
          <w:szCs w:val="19"/>
        </w:rPr>
        <w:t xml:space="preserve">  Conversion | Cluster 1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/bhurban-private-estate-vs-pc-hotel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vs pc hotel bhurban, bhurban private estate or pc hotel, pc hotel bhurban vs himalaya 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 Decision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Himalaya Villas vs PC Hotel Bhurban — The Honest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does Himalaya Villas compare to PC Hotel Bhurban?</w:t>
            </w:r>
          </w:p>
          <w:p>
            <w:pPr>
              <w:spacing w:after="0"/>
            </w:pPr>
            <w:r>
              <w:rPr>
                <w:rFonts w:ascii="Georgia" w:cs="Georgia" w:eastAsia="Georgia" w:hAnsi="Georgia"/>
                <w:color w:val="222222"/>
                <w:sz w:val="22"/>
                <w:szCs w:val="22"/>
              </w:rPr>
              <w:t xml:space="preserve">Himalaya Villas &amp; Resorts and PC Hotel Bhurban (Pearl Continental/Marriott) are the two premium properties on the Bhurban ridge — 0.5km apart, radically different models. PC Hotel: 162-room Marriott chain hotel with pool, spa, ballroom, Bonvoy loyalty points, and shared facilities. Himalaya Villas: 12 exclusive-use private cedar villas with private outdoor spaces, in-villa dining, and the cedar forest from the estate gate. They are not competing for the same guest — they compete for the same location. The decision is model, not quality tier.</w:t>
            </w:r>
          </w:p>
        </w:tc>
      </w:tr>
    </w:tbl>
    <w:p>
      <w:pPr>
        <w:spacing w:after="100"/>
      </w:pPr>
    </w:p>
    <w:p>
      <w:pPr>
        <w:spacing w:after="110"/>
        <w:jc w:val="both"/>
      </w:pPr>
      <w:r>
        <w:rPr>
          <w:rFonts w:ascii="Georgia" w:cs="Georgia" w:eastAsia="Georgia" w:hAnsi="Georgia"/>
          <w:sz w:val="23"/>
          <w:szCs w:val="23"/>
        </w:rPr>
        <w:t xml:space="preserve">This is the most important buying decision in the Bhurban accommodation market. Himalaya Villas and PC Hotel Bhurban are both premium properties 0.5km apart. Understanding the genuine difference — not a quality comparison, but a model comparison — is the purpose of this guide.</w:t>
      </w:r>
    </w:p>
    <w:p>
      <w:pPr>
        <w:spacing w:after="60"/>
      </w:pPr>
    </w:p>
    <w:p>
      <w:pPr>
        <w:pStyle w:val="Heading2"/>
      </w:pPr>
      <w:r>
        <w:rPr>
          <w:rFonts w:ascii="Arial" w:cs="Arial" w:eastAsia="Arial" w:hAnsi="Arial"/>
          <w:b/>
          <w:bCs/>
          <w:color w:val="1A3A5C"/>
          <w:sz w:val="28"/>
          <w:szCs w:val="2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 (Marriott)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Model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162-room 5-star chain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exclusive-use private cedar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 — earn points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OTA points — direct booking benefit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outdoor pool (heated in winter)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pool — Presidential Suite private jacuzzi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full spa facilities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spa — Presidential Suite jacuzzi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Ballroom/events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wedding and banquet facilities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events in cedar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Restaurant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restaurants — 24h room service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guest's timing (pre-arranged)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terrace/garden/jacuzzi per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grounds adjacent to cedar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immediate cedar path access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 course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Club adjacent (PC-managed)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 from Himalaya Villas — same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(family of 6)</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rooms × PKR 45,000 = PKR 135,000/night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villa: PKR 55,000-70,000/night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app / Bonvoy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direct</w:t>
            </w:r>
          </w:p>
        </w:tc>
      </w:tr>
    </w:tbl>
    <w:p>
      <w:pPr>
        <w:spacing w:after="100"/>
      </w:pPr>
    </w:p>
    <w:p>
      <w:pPr>
        <w:pStyle w:val="Heading2"/>
      </w:pPr>
      <w:r>
        <w:rPr>
          <w:rFonts w:ascii="Arial" w:cs="Arial" w:eastAsia="Arial" w:hAnsi="Arial"/>
          <w:b/>
          <w:bCs/>
          <w:color w:val="1A3A5C"/>
          <w:sz w:val="28"/>
          <w:szCs w:val="28"/>
        </w:rPr>
        <w:t xml:space="preserve">The Financial Comparison for Families</w:t>
      </w:r>
    </w:p>
    <w:p>
      <w:pPr>
        <w:spacing w:after="110"/>
        <w:jc w:val="both"/>
      </w:pPr>
      <w:r>
        <w:rPr>
          <w:rFonts w:ascii="Georgia" w:cs="Georgia" w:eastAsia="Georgia" w:hAnsi="Georgia"/>
          <w:sz w:val="23"/>
          <w:szCs w:val="23"/>
        </w:rPr>
        <w:t xml:space="preserve">For the most common use case — a family of 6 (parents, grandparents, 2 children) for 2 nights: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Provider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Night Cost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2-Night Total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 (6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(3 rooms × PKR 45,000)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22,500/person/night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Garden 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58,000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116,000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9,667/person/night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Himalayan Penthouse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63,000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126,000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10,500/person/night</w:t>
            </w:r>
          </w:p>
        </w:tc>
      </w:tr>
    </w:tbl>
    <w:p>
      <w:pPr>
        <w:spacing w:after="80"/>
      </w:pPr>
    </w:p>
    <w:p>
      <w:pPr>
        <w:spacing w:after="110"/>
        <w:jc w:val="both"/>
      </w:pPr>
      <w:r>
        <w:rPr>
          <w:rFonts w:ascii="Georgia" w:cs="Georgia" w:eastAsia="Georgia" w:hAnsi="Georgia"/>
          <w:sz w:val="23"/>
          <w:szCs w:val="23"/>
        </w:rPr>
        <w:t xml:space="preserve">The Himalaya Villas garden villa for 6 is PKR 116,000 for 2 nights vs PC Hotel's PKR 270,000 for 3 rooms. The private villa estate at Himalaya Villas is less than half the cost of PC Hotel for a family of 6 — and delivers the exclusive private garden the PC Hotel's shared grounds cannot.</w:t>
      </w:r>
    </w:p>
    <w:p>
      <w:pPr>
        <w:spacing w:after="60"/>
      </w:pPr>
    </w:p>
    <w:p>
      <w:pPr>
        <w:pStyle w:val="Heading2"/>
      </w:pPr>
      <w:r>
        <w:rPr>
          <w:rFonts w:ascii="Arial" w:cs="Arial" w:eastAsia="Arial" w:hAnsi="Arial"/>
          <w:b/>
          <w:bCs/>
          <w:color w:val="1A3A5C"/>
          <w:sz w:val="28"/>
          <w:szCs w:val="28"/>
        </w:rPr>
        <w:t xml:space="preserve">The Decision Framework — When to Choose Each</w:t>
      </w:r>
    </w:p>
    <w:p>
      <w:pPr>
        <w:pStyle w:val="Heading3"/>
      </w:pPr>
      <w:r>
        <w:rPr>
          <w:rFonts w:ascii="Arial" w:cs="Arial" w:eastAsia="Arial" w:hAnsi="Arial"/>
          <w:b/>
          <w:bCs/>
          <w:color w:val="0D7377"/>
          <w:sz w:val="24"/>
          <w:szCs w:val="24"/>
        </w:rPr>
        <w:t xml:space="preserve">Choose PC Hotel Bhurban when:</w:t>
      </w:r>
    </w:p>
    <w:p>
      <w:pPr>
        <w:pStyle w:val="ListParagraph"/>
        <w:numPr>
          <w:ilvl w:val="0"/>
          <w:numId w:val="3"/>
        </w:numPr>
        <w:spacing w:after="60"/>
      </w:pPr>
      <w:r>
        <w:rPr>
          <w:rFonts w:ascii="Georgia" w:cs="Georgia" w:eastAsia="Georgia" w:hAnsi="Georgia"/>
          <w:sz w:val="23"/>
          <w:szCs w:val="23"/>
        </w:rPr>
        <w:t xml:space="preserve">You are a Marriott Bonvoy member who wants to earn or redeem points</w:t>
      </w:r>
    </w:p>
    <w:p>
      <w:pPr>
        <w:pStyle w:val="ListParagraph"/>
        <w:numPr>
          <w:ilvl w:val="0"/>
          <w:numId w:val="3"/>
        </w:numPr>
        <w:spacing w:after="60"/>
      </w:pPr>
      <w:r>
        <w:rPr>
          <w:rFonts w:ascii="Georgia" w:cs="Georgia" w:eastAsia="Georgia" w:hAnsi="Georgia"/>
          <w:sz w:val="23"/>
          <w:szCs w:val="23"/>
        </w:rPr>
        <w:t xml:space="preserve">You need the pool, spa, or ballroom facilities specifically</w:t>
      </w:r>
    </w:p>
    <w:p>
      <w:pPr>
        <w:pStyle w:val="ListParagraph"/>
        <w:numPr>
          <w:ilvl w:val="0"/>
          <w:numId w:val="3"/>
        </w:numPr>
        <w:spacing w:after="60"/>
      </w:pPr>
      <w:r>
        <w:rPr>
          <w:rFonts w:ascii="Georgia" w:cs="Georgia" w:eastAsia="Georgia" w:hAnsi="Georgia"/>
          <w:sz w:val="23"/>
          <w:szCs w:val="23"/>
        </w:rPr>
        <w:t xml:space="preserve">You are hosting a wedding or corporate event that requires the hotel's event infrastructure</w:t>
      </w:r>
    </w:p>
    <w:p>
      <w:pPr>
        <w:pStyle w:val="ListParagraph"/>
        <w:numPr>
          <w:ilvl w:val="0"/>
          <w:numId w:val="3"/>
        </w:numPr>
        <w:spacing w:after="60"/>
      </w:pPr>
      <w:r>
        <w:rPr>
          <w:rFonts w:ascii="Georgia" w:cs="Georgia" w:eastAsia="Georgia" w:hAnsi="Georgia"/>
          <w:sz w:val="23"/>
          <w:szCs w:val="23"/>
        </w:rPr>
        <w:t xml:space="preserve">You want 24-hour room service rather than pre-arranged in-villa dining</w:t>
      </w:r>
    </w:p>
    <w:p>
      <w:pPr>
        <w:pStyle w:val="ListParagraph"/>
        <w:numPr>
          <w:ilvl w:val="0"/>
          <w:numId w:val="3"/>
        </w:numPr>
        <w:spacing w:after="60"/>
      </w:pPr>
      <w:r>
        <w:rPr>
          <w:rFonts w:ascii="Georgia" w:cs="Georgia" w:eastAsia="Georgia" w:hAnsi="Georgia"/>
          <w:sz w:val="23"/>
          <w:szCs w:val="23"/>
        </w:rPr>
        <w:t xml:space="preserve">Your party is 1-2 persons who don't need a full private villa</w:t>
      </w:r>
    </w:p>
    <w:p>
      <w:pPr>
        <w:spacing w:after="40"/>
      </w:pPr>
    </w:p>
    <w:p>
      <w:pPr>
        <w:pStyle w:val="Heading3"/>
      </w:pPr>
      <w:r>
        <w:rPr>
          <w:rFonts w:ascii="Arial" w:cs="Arial" w:eastAsia="Arial" w:hAnsi="Arial"/>
          <w:b/>
          <w:bCs/>
          <w:color w:val="0D7377"/>
          <w:sz w:val="24"/>
          <w:szCs w:val="24"/>
        </w:rPr>
        <w:t xml:space="preserve">Choose Himalaya Villas when:</w:t>
      </w:r>
    </w:p>
    <w:p>
      <w:pPr>
        <w:pStyle w:val="ListParagraph"/>
        <w:numPr>
          <w:ilvl w:val="0"/>
          <w:numId w:val="3"/>
        </w:numPr>
        <w:spacing w:after="60"/>
      </w:pPr>
      <w:r>
        <w:rPr>
          <w:rFonts w:ascii="Georgia" w:cs="Georgia" w:eastAsia="Georgia" w:hAnsi="Georgia"/>
          <w:sz w:val="23"/>
          <w:szCs w:val="23"/>
        </w:rPr>
        <w:t xml:space="preserve">Your family is 4+ persons — the private villa is better value and more private than multiple hotel rooms</w:t>
      </w:r>
    </w:p>
    <w:p>
      <w:pPr>
        <w:pStyle w:val="ListParagraph"/>
        <w:numPr>
          <w:ilvl w:val="0"/>
          <w:numId w:val="3"/>
        </w:numPr>
        <w:spacing w:after="60"/>
      </w:pPr>
      <w:r>
        <w:rPr>
          <w:rFonts w:ascii="Georgia" w:cs="Georgia" w:eastAsia="Georgia" w:hAnsi="Georgia"/>
          <w:sz w:val="23"/>
          <w:szCs w:val="23"/>
        </w:rPr>
        <w:t xml:space="preserve">You want a private outdoor space that belongs only to your group</w:t>
      </w:r>
    </w:p>
    <w:p>
      <w:pPr>
        <w:pStyle w:val="ListParagraph"/>
        <w:numPr>
          <w:ilvl w:val="0"/>
          <w:numId w:val="3"/>
        </w:numPr>
        <w:spacing w:after="60"/>
      </w:pPr>
      <w:r>
        <w:rPr>
          <w:rFonts w:ascii="Georgia" w:cs="Georgia" w:eastAsia="Georgia" w:hAnsi="Georgia"/>
          <w:sz w:val="23"/>
          <w:szCs w:val="23"/>
        </w:rPr>
        <w:t xml:space="preserve">The cedar forest estate — dawn walks, fire pit, in-villa dining — is the purpose, not the pool and spa</w:t>
      </w:r>
    </w:p>
    <w:p>
      <w:pPr>
        <w:pStyle w:val="ListParagraph"/>
        <w:numPr>
          <w:ilvl w:val="0"/>
          <w:numId w:val="3"/>
        </w:numPr>
        <w:spacing w:after="60"/>
      </w:pPr>
      <w:r>
        <w:rPr>
          <w:rFonts w:ascii="Georgia" w:cs="Georgia" w:eastAsia="Georgia" w:hAnsi="Georgia"/>
          <w:sz w:val="23"/>
          <w:szCs w:val="23"/>
        </w:rPr>
        <w:t xml:space="preserve">You want the pre-arrival concierge coordination that a chain hotel cannot individually provide</w:t>
      </w:r>
    </w:p>
    <w:p>
      <w:pPr>
        <w:pStyle w:val="ListParagraph"/>
        <w:numPr>
          <w:ilvl w:val="0"/>
          <w:numId w:val="3"/>
        </w:numPr>
        <w:spacing w:after="60"/>
      </w:pPr>
      <w:r>
        <w:rPr>
          <w:rFonts w:ascii="Georgia" w:cs="Georgia" w:eastAsia="Georgia" w:hAnsi="Georgia"/>
          <w:sz w:val="23"/>
          <w:szCs w:val="23"/>
        </w:rPr>
        <w:t xml:space="preserve">You prefer direct WhatsApp booking with the property team over app-based hotel booking</w:t>
      </w:r>
    </w:p>
    <w:p>
      <w:pPr>
        <w:spacing w:after="60"/>
      </w:pPr>
    </w:p>
    <w:p>
      <w:pPr>
        <w:spacing w:after="60"/>
      </w:pPr>
      <w:r>
        <w:rPr>
          <w:rFonts w:ascii="Arial" w:cs="Arial" w:eastAsia="Arial" w:hAnsi="Arial"/>
          <w:b/>
          <w:bCs/>
          <w:color w:val="1A3A5C"/>
          <w:sz w:val="22"/>
          <w:szCs w:val="22"/>
        </w:rPr>
        <w:t xml:space="preserve">Q: Is PC Hotel Bhurban better than Himalaya Villas?</w:t>
      </w:r>
    </w:p>
    <w:p>
      <w:pPr>
        <w:spacing w:after="100"/>
      </w:pPr>
      <w:r>
        <w:rPr>
          <w:rFonts w:ascii="Georgia" w:cs="Georgia" w:eastAsia="Georgia" w:hAnsi="Georgia"/>
          <w:color w:val="222222"/>
          <w:sz w:val="22"/>
          <w:szCs w:val="22"/>
        </w:rPr>
        <w:t xml:space="preserve">A: They are better at different things. PC Hotel is better at: pool, spa, ballroom events, Bonvoy points, room service. Himalaya Villas is better at: private outdoor space, family per-person value, cedar forest estate experience, in-villa dining, and the specific privacy that 12 exclusive villas provide. The question is which model serves your specific trip.</w:t>
      </w:r>
    </w:p>
    <w:p>
      <w:pPr>
        <w:spacing w:after="60"/>
      </w:pPr>
      <w:r>
        <w:rPr>
          <w:rFonts w:ascii="Arial" w:cs="Arial" w:eastAsia="Arial" w:hAnsi="Arial"/>
          <w:b/>
          <w:bCs/>
          <w:color w:val="1A3A5C"/>
          <w:sz w:val="22"/>
          <w:szCs w:val="22"/>
        </w:rPr>
        <w:t xml:space="preserve">Q: Can I use PC Hotel Bhurban facilities if I stay at Himalaya Villas?</w:t>
      </w:r>
    </w:p>
    <w:p>
      <w:pPr>
        <w:spacing w:after="100"/>
      </w:pPr>
      <w:r>
        <w:rPr>
          <w:rFonts w:ascii="Georgia" w:cs="Georgia" w:eastAsia="Georgia" w:hAnsi="Georgia"/>
          <w:color w:val="222222"/>
          <w:sz w:val="22"/>
          <w:szCs w:val="22"/>
        </w:rPr>
        <w:t xml:space="preserve">A: PC Hotel Bhurban's pool, spa, and restaurant facilities are for hotel guests. Non-resident access to the pool and spa requires purchasing day passes — confirm current policy and pricing at pchotels.com. The Chinar Golf Club adjacent to PC Hotel: confirm non-resident tee-time policy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/bhurban-villa-pricing-guide — Villa pricing detail</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574</w:t>
      </w:r>
    </w:p>
    <w:p>
      <w:pPr>
        <w:shd w:fill="1A3A5C" w:val="clear"/>
        <w:spacing w:after="0"/>
      </w:pPr>
      <w:r>
        <w:rPr>
          <w:rFonts w:ascii="Arial" w:cs="Arial" w:eastAsia="Arial" w:hAnsi="Arial"/>
          <w:b/>
          <w:bCs/>
          <w:color w:val="FFFFFF"/>
          <w:sz w:val="30"/>
          <w:szCs w:val="30"/>
        </w:rPr>
        <w:t xml:space="preserve">  Destination Wedding at Bhurban — Cedar Estate Nikah and Celebration Guide</w:t>
      </w:r>
    </w:p>
    <w:p>
      <w:pPr>
        <w:shd w:fill="1A3A5C" w:val="clear"/>
        <w:spacing w:after="160"/>
      </w:pPr>
      <w:r>
        <w:rPr>
          <w:rFonts w:ascii="Arial" w:cs="Arial" w:eastAsia="Arial" w:hAnsi="Arial"/>
          <w:i/>
          <w:iCs/>
          <w:color w:val="AAAAAA"/>
          <w:sz w:val="19"/>
          <w:szCs w:val="19"/>
        </w:rPr>
        <w:t xml:space="preserve">  Events | Cluster 5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/destination-wedding-bhurban-murree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destination wedding bhurban, nikah bhurban murree, wedding venue bhurban, outdoor nikah bhurban, bhurban wedding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Destination Wedding at Bhurban — The Cedar Estate Nikah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hold a Nikah or wedding at Himalaya Villas Bhurban?</w:t>
            </w:r>
          </w:p>
          <w:p>
            <w:pPr>
              <w:spacing w:after="0"/>
            </w:pPr>
            <w:r>
              <w:rPr>
                <w:rFonts w:ascii="Georgia" w:cs="Georgia" w:eastAsia="Georgia" w:hAnsi="Georgia"/>
                <w:color w:val="222222"/>
                <w:sz w:val="22"/>
                <w:szCs w:val="22"/>
              </w:rPr>
              <w:t xml:space="preserve">Yes. Himalaya Villas &amp; Resorts accommodates intimate destination Nikah ceremonies and post-wedding celebrations at the Bhurban cedar estate. The cedar garden provides the natural outdoor setting for the Nikah ceremony — the deodar cedar canopy as the backdrop, the cedar garden fire pit as the evening reception focal point. Typical configuration: 2-3 villas for the immediate wedding family; additional villas for guests. The cedar estate destination Nikah is for intimate gatherings (20-50 persons) rather than large traditional weddings. Contact: WhatsApp +92 304 567 9000.</w:t>
            </w:r>
          </w:p>
        </w:tc>
      </w:tr>
    </w:tbl>
    <w:p>
      <w:pPr>
        <w:spacing w:after="100"/>
      </w:pPr>
    </w:p>
    <w:p>
      <w:pPr>
        <w:spacing w:after="110"/>
        <w:jc w:val="both"/>
      </w:pPr>
      <w:r>
        <w:rPr>
          <w:rFonts w:ascii="Georgia" w:cs="Georgia" w:eastAsia="Georgia" w:hAnsi="Georgia"/>
          <w:sz w:val="23"/>
          <w:szCs w:val="23"/>
        </w:rPr>
        <w:t xml:space="preserve">The Bhurban cedar estate destination Nikah addresses a specific unmet need in Pakistan's premium wedding market: the intimate mountain ceremony in a private forest estate, distinct from the city banquet hall wedding and the hotel ballroom Nikah. The Himalaya Villas cedar garden is the only private cedar forest venue within 1 hour of Islamabad.</w:t>
      </w:r>
    </w:p>
    <w:p>
      <w:pPr>
        <w:spacing w:after="60"/>
      </w:pPr>
    </w:p>
    <w:p>
      <w:pPr>
        <w:pStyle w:val="Heading2"/>
      </w:pPr>
      <w:r>
        <w:rPr>
          <w:rFonts w:ascii="Arial" w:cs="Arial" w:eastAsia="Arial" w:hAnsi="Arial"/>
          <w:b/>
          <w:bCs/>
          <w:color w:val="1A3A5C"/>
          <w:sz w:val="28"/>
          <w:szCs w:val="28"/>
        </w:rPr>
        <w:t xml:space="preserve">The Cedar Estate Nikah — What Makes It Different</w:t>
      </w:r>
    </w:p>
    <w:p>
      <w:pPr>
        <w:pStyle w:val="Heading3"/>
      </w:pPr>
      <w:r>
        <w:rPr>
          <w:rFonts w:ascii="Arial" w:cs="Arial" w:eastAsia="Arial" w:hAnsi="Arial"/>
          <w:b/>
          <w:bCs/>
          <w:color w:val="0D7377"/>
          <w:sz w:val="24"/>
          <w:szCs w:val="24"/>
        </w:rPr>
        <w:t xml:space="preserve">The Setting</w:t>
      </w:r>
    </w:p>
    <w:p>
      <w:pPr>
        <w:spacing w:after="110"/>
        <w:jc w:val="both"/>
      </w:pPr>
      <w:r>
        <w:rPr>
          <w:rFonts w:ascii="Georgia" w:cs="Georgia" w:eastAsia="Georgia" w:hAnsi="Georgia"/>
          <w:sz w:val="23"/>
          <w:szCs w:val="23"/>
        </w:rPr>
        <w:t xml:space="preserve">The cedar garden Nikah: the deodar cedar trees as the natural pillars, the forest canopy as the natural ceiling, the mountain air at the Nikah ceremony hour, the specific natural beauty that no indoor venue can replicate. The Bhurban cedar estate in October (amber canopy overhead) or April (spring greenery) provides the specific natural ceremony backdrop that families travel specifically to create.</w:t>
      </w:r>
    </w:p>
    <w:p>
      <w:pPr>
        <w:spacing w:after="40"/>
      </w:pPr>
    </w:p>
    <w:p>
      <w:pPr>
        <w:pStyle w:val="Heading3"/>
      </w:pPr>
      <w:r>
        <w:rPr>
          <w:rFonts w:ascii="Arial" w:cs="Arial" w:eastAsia="Arial" w:hAnsi="Arial"/>
          <w:b/>
          <w:bCs/>
          <w:color w:val="0D7377"/>
          <w:sz w:val="24"/>
          <w:szCs w:val="24"/>
        </w:rPr>
        <w:t xml:space="preserve">The Intimacy</w:t>
      </w:r>
    </w:p>
    <w:p>
      <w:pPr>
        <w:spacing w:after="110"/>
        <w:jc w:val="both"/>
      </w:pPr>
      <w:r>
        <w:rPr>
          <w:rFonts w:ascii="Georgia" w:cs="Georgia" w:eastAsia="Georgia" w:hAnsi="Georgia"/>
          <w:sz w:val="23"/>
          <w:szCs w:val="23"/>
        </w:rPr>
        <w:t xml:space="preserve">The cedar estate destination Nikah is structurally intimate — the private estate accommodates 20-50 guests across multiple villas, not the 300-500 guest city wedding. This is the format for the Nikah that the couple wants rather than the Nikah their family expects to fill a banquet hall. The cedar estate destination wedding is the answer for couples who want the 30-person intimate mountain ceremony with the people who matter.</w:t>
      </w:r>
    </w:p>
    <w:p>
      <w:pPr>
        <w:spacing w:after="60"/>
      </w:pPr>
    </w:p>
    <w:p>
      <w:pPr>
        <w:pStyle w:val="Heading2"/>
      </w:pPr>
      <w:r>
        <w:rPr>
          <w:rFonts w:ascii="Arial" w:cs="Arial" w:eastAsia="Arial" w:hAnsi="Arial"/>
          <w:b/>
          <w:bCs/>
          <w:color w:val="1A3A5C"/>
          <w:sz w:val="28"/>
          <w:szCs w:val="28"/>
        </w:rPr>
        <w:t xml:space="preserve">Typical Cedar Estate Nikah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Element</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Ceremony setting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 the area cleared and decorated to the couple's requirements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Guest accommodation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villas for the immediate family (8-20 persons); additional villas for guests if overnight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Nikah ceremony flowers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via WhatsApp — coordinate with the property team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Mehndi evening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mehndi setup with music arrangement — coordinate in advance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Reception dinner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dinner under the cedar canopy — the fire pit as the evening centrepiece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Capacity for overnight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 to 80 persons across 6-8 villas; full estate for 35-80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Catering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and cedar garden catering pre-arranged at the booking stage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Muhallah (Qazi)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Coordinate at the booking stage — the property team can assist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lead time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Minimum 8-12 weeks for wedding configuration — earlier preferred</w:t>
            </w:r>
          </w:p>
        </w:tc>
      </w:tr>
    </w:tbl>
    <w:p>
      <w:pPr>
        <w:spacing w:after="100"/>
      </w:pPr>
    </w:p>
    <w:p>
      <w:pPr>
        <w:pStyle w:val="Heading2"/>
      </w:pPr>
      <w:r>
        <w:rPr>
          <w:rFonts w:ascii="Arial" w:cs="Arial" w:eastAsia="Arial" w:hAnsi="Arial"/>
          <w:b/>
          <w:bCs/>
          <w:color w:val="1A3A5C"/>
          <w:sz w:val="28"/>
          <w:szCs w:val="28"/>
        </w:rPr>
        <w:t xml:space="preserve">The Destination Nikah vs the City Nikah</w:t>
      </w:r>
    </w:p>
    <w:p>
      <w:pPr>
        <w:spacing w:after="110"/>
        <w:jc w:val="both"/>
      </w:pPr>
      <w:r>
        <w:rPr>
          <w:rFonts w:ascii="Georgia" w:cs="Georgia" w:eastAsia="Georgia" w:hAnsi="Georgia"/>
          <w:sz w:val="23"/>
          <w:szCs w:val="23"/>
        </w:rPr>
        <w:t xml:space="preserve">The comparison that couples in the early planning stage should make honestly:</w:t>
      </w:r>
    </w:p>
    <w:p>
      <w:pPr>
        <w:pStyle w:val="ListParagraph"/>
        <w:numPr>
          <w:ilvl w:val="0"/>
          <w:numId w:val="3"/>
        </w:numPr>
        <w:spacing w:after="60"/>
      </w:pPr>
      <w:r>
        <w:rPr>
          <w:rFonts w:ascii="Georgia" w:cs="Georgia" w:eastAsia="Georgia" w:hAnsi="Georgia"/>
          <w:sz w:val="23"/>
          <w:szCs w:val="23"/>
        </w:rPr>
        <w:t xml:space="preserve">City banquet hall Nikah: 200-500 guests, PKR 500,000-3,000,000+ for venue + catering, the ceremony the family expects, the couple's preferences secondary to guest count logistics</w:t>
      </w:r>
    </w:p>
    <w:p>
      <w:pPr>
        <w:pStyle w:val="ListParagraph"/>
        <w:numPr>
          <w:ilvl w:val="0"/>
          <w:numId w:val="3"/>
        </w:numPr>
        <w:spacing w:after="60"/>
      </w:pPr>
      <w:r>
        <w:rPr>
          <w:rFonts w:ascii="Georgia" w:cs="Georgia" w:eastAsia="Georgia" w:hAnsi="Georgia"/>
          <w:sz w:val="23"/>
          <w:szCs w:val="23"/>
        </w:rPr>
        <w:t xml:space="preserve">Cedar estate destination Nikah: 20-50 guests, PKR 200,000-600,000 for villas + catering, the ceremony the couple actually wants, the cedar forest as the specific memory</w:t>
      </w:r>
    </w:p>
    <w:p>
      <w:pPr>
        <w:pStyle w:val="ListParagraph"/>
        <w:numPr>
          <w:ilvl w:val="0"/>
          <w:numId w:val="3"/>
        </w:numPr>
        <w:spacing w:after="60"/>
      </w:pPr>
      <w:r>
        <w:rPr>
          <w:rFonts w:ascii="Georgia" w:cs="Georgia" w:eastAsia="Georgia" w:hAnsi="Georgia"/>
          <w:sz w:val="23"/>
          <w:szCs w:val="23"/>
        </w:rPr>
        <w:t xml:space="preserve">The cedar estate Nikah costs less than most city banquet halls for the guest count it serves — and delivers an experience that the banquet hall cannot replicate at any budget</w:t>
      </w:r>
    </w:p>
    <w:p>
      <w:pPr>
        <w:spacing w:after="60"/>
      </w:pPr>
    </w:p>
    <w:p>
      <w:pPr>
        <w:spacing w:after="60"/>
      </w:pPr>
      <w:r>
        <w:rPr>
          <w:rFonts w:ascii="Arial" w:cs="Arial" w:eastAsia="Arial" w:hAnsi="Arial"/>
          <w:b/>
          <w:bCs/>
          <w:color w:val="1A3A5C"/>
          <w:sz w:val="22"/>
          <w:szCs w:val="22"/>
        </w:rPr>
        <w:t xml:space="preserve">Q: Is the cedar estate Nikah halal-compliant?</w:t>
      </w:r>
    </w:p>
    <w:p>
      <w:pPr>
        <w:spacing w:after="100"/>
      </w:pPr>
      <w:r>
        <w:rPr>
          <w:rFonts w:ascii="Georgia" w:cs="Georgia" w:eastAsia="Georgia" w:hAnsi="Georgia"/>
          <w:color w:val="222222"/>
          <w:sz w:val="22"/>
          <w:szCs w:val="22"/>
        </w:rPr>
        <w:t xml:space="preserve">A: Yes — Himalaya Villas operates a fully halal estate. No alcohol is served or permitted. The property team can coordinate the Qazi and the specific Nikah ceremony requirements.</w:t>
      </w:r>
    </w:p>
    <w:p>
      <w:pPr>
        <w:spacing w:after="60"/>
      </w:pPr>
      <w:r>
        <w:rPr>
          <w:rFonts w:ascii="Arial" w:cs="Arial" w:eastAsia="Arial" w:hAnsi="Arial"/>
          <w:b/>
          <w:bCs/>
          <w:color w:val="1A3A5C"/>
          <w:sz w:val="22"/>
          <w:szCs w:val="22"/>
        </w:rPr>
        <w:t xml:space="preserve">Q: Can we hold the Mehndi, Nikah, and Walima all at Himalaya Villas?</w:t>
      </w:r>
    </w:p>
    <w:p>
      <w:pPr>
        <w:spacing w:after="100"/>
      </w:pPr>
      <w:r>
        <w:rPr>
          <w:rFonts w:ascii="Georgia" w:cs="Georgia" w:eastAsia="Georgia" w:hAnsi="Georgia"/>
          <w:color w:val="222222"/>
          <w:sz w:val="22"/>
          <w:szCs w:val="22"/>
        </w:rPr>
        <w:t xml:space="preserve">A: The cedar estate can accommodate the Mehndi evening (cedar garden music and dancing setup), the Nikah ceremony, and a Walima dinner. For a full 3-event wedding — the cedar estate destination wedding packages work across the 3-night stay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Nikah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Extended family events</w:t>
            </w:r>
          </w:p>
          <w:p>
            <w:pPr>
              <w:spacing w:after="40"/>
            </w:pPr>
            <w:r>
              <w:rPr>
                <w:rFonts w:ascii="Arial" w:cs="Arial" w:eastAsia="Arial" w:hAnsi="Arial"/>
                <w:color w:val="0D7377"/>
                <w:sz w:val="19"/>
                <w:szCs w:val="19"/>
              </w:rPr>
              <w:t xml:space="preserve">→  /eid-holiday-package-bhurban-murree — Eid at the estate</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estate configurations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575</w:t>
      </w:r>
    </w:p>
    <w:p>
      <w:pPr>
        <w:shd w:fill="1A3A5C" w:val="clear"/>
        <w:spacing w:after="0"/>
      </w:pPr>
      <w:r>
        <w:rPr>
          <w:rFonts w:ascii="Arial" w:cs="Arial" w:eastAsia="Arial" w:hAnsi="Arial"/>
          <w:b/>
          <w:bCs/>
          <w:color w:val="FFFFFF"/>
          <w:sz w:val="30"/>
          <w:szCs w:val="30"/>
        </w:rPr>
        <w:t xml:space="preserve">  Bhurban Accommodation Guide — How to Choose the Right Stay</w:t>
      </w:r>
    </w:p>
    <w:p>
      <w:pPr>
        <w:shd w:fill="1A3A5C" w:val="clear"/>
        <w:spacing w:after="160"/>
      </w:pPr>
      <w:r>
        <w:rPr>
          <w:rFonts w:ascii="Arial" w:cs="Arial" w:eastAsia="Arial" w:hAnsi="Arial"/>
          <w:i/>
          <w:iCs/>
          <w:color w:val="AAAAAA"/>
          <w:sz w:val="19"/>
          <w:szCs w:val="19"/>
        </w:rPr>
        <w:t xml:space="preserve">  Decision Hub | Cluster 1+6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/bhurban-accommodation-guide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accommodation, bhurban accommodation guide, where to stay bhurban, best accommodation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Decision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6</w:t>
            </w:r>
          </w:p>
        </w:tc>
      </w:tr>
    </w:tbl>
    <w:p>
      <w:pPr>
        <w:spacing w:after="120"/>
      </w:pPr>
    </w:p>
    <w:p>
      <w:pPr>
        <w:pStyle w:val="Heading1"/>
      </w:pPr>
      <w:r>
        <w:rPr>
          <w:rFonts w:ascii="Arial" w:cs="Arial" w:eastAsia="Arial" w:hAnsi="Arial"/>
          <w:b/>
          <w:bCs/>
          <w:color w:val="1A3A5C"/>
          <w:sz w:val="38"/>
          <w:szCs w:val="38"/>
        </w:rPr>
        <w:t xml:space="preserve">Bhurban Accommodation Guide — Every Option and How to Choose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accommodation in Bhurban?</w:t>
            </w:r>
          </w:p>
          <w:p>
            <w:pPr>
              <w:spacing w:after="0"/>
            </w:pPr>
            <w:r>
              <w:rPr>
                <w:rFonts w:ascii="Georgia" w:cs="Georgia" w:eastAsia="Georgia" w:hAnsi="Georgia"/>
                <w:color w:val="222222"/>
                <w:sz w:val="22"/>
                <w:szCs w:val="22"/>
              </w:rPr>
              <w:t xml:space="preserve">Best accommodation in Bhurban 2026 by need: Private cedar estate experience (exclusive outdoor space, in-villa dining, cedar forest) → Himalaya Villas &amp; Resorts (PKR 39,000-70,000/villa/night, WhatsApp +92 304 567 9000). Hotel with pool and spa → PC Hotel Bhurban / Pearl Continental (Marriott, PKR 35,000-75,000/room). Mid-scale hotel → Hotel One Bhurban. Self-catering apartment → Bhurban Hill Apartments and other complexes (Airbnb). Budget guesthouse → search Booking.com 'Bhurban Pakistan' by lowest price.</w:t>
            </w:r>
          </w:p>
        </w:tc>
      </w:tr>
    </w:tbl>
    <w:p>
      <w:pPr>
        <w:spacing w:after="100"/>
      </w:pPr>
    </w:p>
    <w:p>
      <w:pPr>
        <w:spacing w:after="110"/>
        <w:jc w:val="both"/>
      </w:pPr>
      <w:r>
        <w:rPr>
          <w:rFonts w:ascii="Georgia" w:cs="Georgia" w:eastAsia="Georgia" w:hAnsi="Georgia"/>
          <w:sz w:val="23"/>
          <w:szCs w:val="23"/>
        </w:rPr>
        <w:t xml:space="preserve">This is the complete Bhurban accommodation decision guide — the page that consolidates every accommodation option, maps the genuine differences, and helps the visitor make the right booking for their specific trip format.</w:t>
      </w:r>
    </w:p>
    <w:p>
      <w:pPr>
        <w:spacing w:after="60"/>
      </w:pPr>
    </w:p>
    <w:p>
      <w:pPr>
        <w:pStyle w:val="Heading2"/>
      </w:pPr>
      <w:r>
        <w:rPr>
          <w:rFonts w:ascii="Arial" w:cs="Arial" w:eastAsia="Arial" w:hAnsi="Arial"/>
          <w:b/>
          <w:bCs/>
          <w:color w:val="1A3A5C"/>
          <w:sz w:val="28"/>
          <w:szCs w:val="28"/>
        </w:rPr>
        <w:t xml:space="preserve">The Bhurban Accommodation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Model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4+, occasions, cedar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Bonvoy members, pool/spa, corporate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hotel, Bhurban location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Hill Apartments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families, longer stays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8,000-20,000/night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guesthouses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Lowest budget, Bhurban location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5,000-15,000/night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Swiss Cottage / Bhurban Inn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Boutique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Character stay, mid-range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bl>
    <w:p>
      <w:pPr>
        <w:spacing w:after="100"/>
      </w:pPr>
    </w:p>
    <w:p>
      <w:pPr>
        <w:pStyle w:val="Heading2"/>
      </w:pPr>
      <w:r>
        <w:rPr>
          <w:rFonts w:ascii="Arial" w:cs="Arial" w:eastAsia="Arial" w:hAnsi="Arial"/>
          <w:b/>
          <w:bCs/>
          <w:color w:val="1A3A5C"/>
          <w:sz w:val="28"/>
          <w:szCs w:val="28"/>
        </w:rPr>
        <w:t xml:space="preserve">The Key Decision Questions</w:t>
      </w:r>
    </w:p>
    <w:p>
      <w:pPr>
        <w:pStyle w:val="Heading3"/>
      </w:pPr>
      <w:r>
        <w:rPr>
          <w:rFonts w:ascii="Arial" w:cs="Arial" w:eastAsia="Arial" w:hAnsi="Arial"/>
          <w:b/>
          <w:bCs/>
          <w:color w:val="0D7377"/>
          <w:sz w:val="24"/>
          <w:szCs w:val="24"/>
        </w:rPr>
        <w:t xml:space="preserve">Question 1: How many people are in your group?</w:t>
      </w:r>
    </w:p>
    <w:p>
      <w:pPr>
        <w:spacing w:after="110"/>
        <w:jc w:val="both"/>
      </w:pPr>
      <w:r>
        <w:rPr>
          <w:rFonts w:ascii="Georgia" w:cs="Georgia" w:eastAsia="Georgia" w:hAnsi="Georgia"/>
          <w:sz w:val="23"/>
          <w:szCs w:val="23"/>
        </w:rPr>
        <w:t xml:space="preserve">Groups of 1-2: PC Hotel Bhurban's hotel room model makes sense. Groups of 4-6: Himalaya Villas villa is typically better value per person AND delivers private outdoor space. Groups of 8-10: Alpine Family Lodge (single villa) or 2-villa configuration at Himalaya Villas.</w:t>
      </w:r>
    </w:p>
    <w:p>
      <w:pPr>
        <w:spacing w:after="40"/>
      </w:pPr>
    </w:p>
    <w:p>
      <w:pPr>
        <w:pStyle w:val="Heading3"/>
      </w:pPr>
      <w:r>
        <w:rPr>
          <w:rFonts w:ascii="Arial" w:cs="Arial" w:eastAsia="Arial" w:hAnsi="Arial"/>
          <w:b/>
          <w:bCs/>
          <w:color w:val="0D7377"/>
          <w:sz w:val="24"/>
          <w:szCs w:val="24"/>
        </w:rPr>
        <w:t xml:space="preserve">Question 2: What is the outdoor space for?</w:t>
      </w:r>
    </w:p>
    <w:p>
      <w:pPr>
        <w:spacing w:after="110"/>
        <w:jc w:val="both"/>
      </w:pPr>
      <w:r>
        <w:rPr>
          <w:rFonts w:ascii="Georgia" w:cs="Georgia" w:eastAsia="Georgia" w:hAnsi="Georgia"/>
          <w:sz w:val="23"/>
          <w:szCs w:val="23"/>
        </w:rPr>
        <w:t xml:space="preserve">If you want to be outside in the cedar forest with private space: Himalaya Villas exclusively. If the outdoor space is secondary: PC Hotel has good grounds. If you don't need outdoor space: any hotel.</w:t>
      </w:r>
    </w:p>
    <w:p>
      <w:pPr>
        <w:spacing w:after="40"/>
      </w:pPr>
    </w:p>
    <w:p>
      <w:pPr>
        <w:pStyle w:val="Heading3"/>
      </w:pPr>
      <w:r>
        <w:rPr>
          <w:rFonts w:ascii="Arial" w:cs="Arial" w:eastAsia="Arial" w:hAnsi="Arial"/>
          <w:b/>
          <w:bCs/>
          <w:color w:val="0D7377"/>
          <w:sz w:val="24"/>
          <w:szCs w:val="24"/>
        </w:rPr>
        <w:t xml:space="preserve">Question 3: Are Bonvoy points / loyalty rewards important?</w:t>
      </w:r>
    </w:p>
    <w:p>
      <w:pPr>
        <w:spacing w:after="110"/>
        <w:jc w:val="both"/>
      </w:pPr>
      <w:r>
        <w:rPr>
          <w:rFonts w:ascii="Georgia" w:cs="Georgia" w:eastAsia="Georgia" w:hAnsi="Georgia"/>
          <w:sz w:val="23"/>
          <w:szCs w:val="23"/>
        </w:rPr>
        <w:t xml:space="preserve">If you are a Marriott Bonvoy or other loyalty programme member: PC Hotel Bhurban. If loyalty points are not a factor: Himalaya Villas provides a better per-person value for families of 4+.</w:t>
      </w:r>
    </w:p>
    <w:p>
      <w:pPr>
        <w:spacing w:after="40"/>
      </w:pPr>
    </w:p>
    <w:p>
      <w:pPr>
        <w:pStyle w:val="Heading3"/>
      </w:pPr>
      <w:r>
        <w:rPr>
          <w:rFonts w:ascii="Arial" w:cs="Arial" w:eastAsia="Arial" w:hAnsi="Arial"/>
          <w:b/>
          <w:bCs/>
          <w:color w:val="0D7377"/>
          <w:sz w:val="24"/>
          <w:szCs w:val="24"/>
        </w:rPr>
        <w:t xml:space="preserve">Question 4: What is your primary purpose?</w:t>
      </w:r>
    </w:p>
    <w:p>
      <w:pPr>
        <w:spacing w:after="110"/>
        <w:jc w:val="both"/>
      </w:pPr>
      <w:r>
        <w:rPr>
          <w:rFonts w:ascii="Georgia" w:cs="Georgia" w:eastAsia="Georgia" w:hAnsi="Georgia"/>
          <w:sz w:val="23"/>
          <w:szCs w:val="23"/>
        </w:rPr>
        <w:t xml:space="preserve">Cedar forest experience, fire pit, dawn walk, in-villa dining → Himalaya Villas. Pool, spa, room service, ballroom → PC Hotel. Self-catering for 5+ days → Bhurban apartments. Lowest cost → Bhurban guesthouses.</w:t>
      </w:r>
    </w:p>
    <w:p>
      <w:pPr>
        <w:spacing w:after="60"/>
      </w:pPr>
    </w:p>
    <w:p>
      <w:pPr>
        <w:spacing w:after="60"/>
      </w:pPr>
      <w:r>
        <w:rPr>
          <w:rFonts w:ascii="Arial" w:cs="Arial" w:eastAsia="Arial" w:hAnsi="Arial"/>
          <w:b/>
          <w:bCs/>
          <w:color w:val="1A3A5C"/>
          <w:sz w:val="22"/>
          <w:szCs w:val="22"/>
        </w:rPr>
        <w:t xml:space="preserve">Q: Is Bhurban accommodation expensive?</w:t>
      </w:r>
    </w:p>
    <w:p>
      <w:pPr>
        <w:spacing w:after="100"/>
      </w:pPr>
      <w:r>
        <w:rPr>
          <w:rFonts w:ascii="Georgia" w:cs="Georgia" w:eastAsia="Georgia" w:hAnsi="Georgia"/>
          <w:color w:val="222222"/>
          <w:sz w:val="22"/>
          <w:szCs w:val="22"/>
        </w:rPr>
        <w:t xml:space="preserve">A: Bhurban accommodation ranges from PKR 5,000/night (budget guesthouses) to PKR 75,000/night (PC Hotel premium rooms). The Himalaya Villas private villa estate (PKR 39,000-70,000/villa) is often the best per-person value for families of 6+ when compared against multiple hotel rooms.</w:t>
      </w:r>
    </w:p>
    <w:p>
      <w:pPr>
        <w:spacing w:after="60"/>
      </w:pPr>
      <w:r>
        <w:rPr>
          <w:rFonts w:ascii="Arial" w:cs="Arial" w:eastAsia="Arial" w:hAnsi="Arial"/>
          <w:b/>
          <w:bCs/>
          <w:color w:val="1A3A5C"/>
          <w:sz w:val="22"/>
          <w:szCs w:val="22"/>
        </w:rPr>
        <w:t xml:space="preserve">Q: Which Bhurban hotel is best for a family of 10?</w:t>
      </w:r>
    </w:p>
    <w:p>
      <w:pPr>
        <w:spacing w:after="100"/>
      </w:pPr>
      <w:r>
        <w:rPr>
          <w:rFonts w:ascii="Georgia" w:cs="Georgia" w:eastAsia="Georgia" w:hAnsi="Georgia"/>
          <w:color w:val="222222"/>
          <w:sz w:val="22"/>
          <w:szCs w:val="22"/>
        </w:rPr>
        <w:t xml:space="preserve">A: Himalaya Villas Alpine Family Lodge (PKR 60,000-70,000/night) accommodates 6-10 persons in one private villa with a private terrace — for a family of 10, this is the single best-value option. PC Hotel would require 3-4 rooms (PKR 135,000-200,000/night) with shared hotel facilities.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vs PC Hotel detail</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/hotels-in-bhurban-murree — All Bhurban hotels</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2026-06-13T19:59:25.806Z</dcterms:created>
  <dcterms:modified xsi:type="dcterms:W3CDTF">2026-06-13T19:59:25.820Z</dcterms:modified>
</cp:coreProperties>
</file>

<file path=docProps/custom.xml><?xml version="1.0" encoding="utf-8"?>
<Properties xmlns="http://schemas.openxmlformats.org/officeDocument/2006/custom-properties" xmlns:vt="http://schemas.openxmlformats.org/officeDocument/2006/docPropsVTypes"/>
</file>