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97</w:t>
      </w:r>
    </w:p>
    <w:p>
      <w:pPr>
        <w:shd w:fill="1A3A5C" w:val="clear"/>
        <w:spacing w:after="0"/>
      </w:pPr>
      <w:r>
        <w:rPr>
          <w:rFonts w:ascii="Arial" w:cs="Arial" w:eastAsia="Arial" w:hAnsi="Arial"/>
          <w:b/>
          <w:bCs/>
          <w:color w:val="FFFFFF"/>
          <w:sz w:val="30"/>
          <w:szCs w:val="30"/>
        </w:rPr>
        <w:t xml:space="preserve">  New Year in Bhurban Murree — Celebrating the New Year at 6,800 Feet</w:t>
      </w:r>
    </w:p>
    <w:p>
      <w:pPr>
        <w:shd w:fill="1A3A5C" w:val="clear"/>
        <w:spacing w:after="160"/>
      </w:pPr>
      <w:r>
        <w:rPr>
          <w:rFonts w:ascii="Arial" w:cs="Arial" w:eastAsia="Arial" w:hAnsi="Arial"/>
          <w:i/>
          <w:iCs/>
          <w:color w:val="AAAAAA"/>
          <w:sz w:val="19"/>
          <w:szCs w:val="19"/>
        </w:rPr>
        <w:t xml:space="preserve">  Seasonal | Cluster 7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/new-year-bhurban-murree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new year murree, new year bhurban, new year celebration murree hills, murree new year trip, bhurban new year eve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New Year in Bhurban Murree — Celebrating the New Year at 6,800 Feet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place for New Year celebrations?</w:t>
            </w:r>
          </w:p>
          <w:p>
            <w:pPr>
              <w:spacing w:after="0"/>
            </w:pPr>
            <w:r>
              <w:rPr>
                <w:rFonts w:ascii="Georgia" w:cs="Georgia" w:eastAsia="Georgia" w:hAnsi="Georgia"/>
                <w:color w:val="222222"/>
                <w:sz w:val="22"/>
                <w:szCs w:val="22"/>
              </w:rPr>
              <w:t xml:space="preserve">Yes. Bhurban in late December through New Year is a popular mountain celebration destination — 47km from Islamabad (45 minutes), at 6,800 feet in the cedar forest. Himalaya Villas &amp; Resorts offers private estate bookings for the New Year period: villa-based New Year celebrations with the cedar garden fire pit as the centrepiece, in-villa dining, and the possibility of the season's first snowfall. New Year dates book 3-4 weeks in advance. WhatsApp +92 304 567 9000.</w:t>
            </w:r>
          </w:p>
        </w:tc>
      </w:tr>
    </w:tbl>
    <w:p>
      <w:pPr>
        <w:spacing w:after="100"/>
      </w:pPr>
    </w:p>
    <w:p>
      <w:pPr>
        <w:spacing w:after="110"/>
        <w:jc w:val="both"/>
      </w:pPr>
      <w:r>
        <w:rPr>
          <w:rFonts w:ascii="Georgia" w:cs="Georgia" w:eastAsia="Georgia" w:hAnsi="Georgia"/>
          <w:sz w:val="23"/>
          <w:szCs w:val="23"/>
        </w:rPr>
        <w:t xml:space="preserve">The New Year weekend at Bhurban has a specific character: the mountain winter is established by late December, the cedar garden is cold and atmospheric, the fire pit is necessary rather than optional, and the anticipation of the season's first snowfall adds an element of possibility to every evening. Whether snow falls or not, the private estate at 6,800 feet with the cedar forest and a bonfire is a New Year setting that city venues cannot replicate.</w:t>
      </w:r>
    </w:p>
    <w:p>
      <w:pPr>
        <w:spacing w:after="60"/>
      </w:pPr>
    </w:p>
    <w:p>
      <w:pPr>
        <w:pStyle w:val="Heading2"/>
      </w:pPr>
      <w:r>
        <w:rPr>
          <w:rFonts w:ascii="Arial" w:cs="Arial" w:eastAsia="Arial" w:hAnsi="Arial"/>
          <w:b/>
          <w:bCs/>
          <w:color w:val="1A3A5C"/>
          <w:sz w:val="28"/>
          <w:szCs w:val="28"/>
        </w:rPr>
        <w:t xml:space="preserve">What New Year Looks Like at Himalaya Villas</w:t>
      </w:r>
    </w:p>
    <w:p>
      <w:pPr>
        <w:pStyle w:val="ListParagraph"/>
        <w:numPr>
          <w:ilvl w:val="0"/>
          <w:numId w:val="2"/>
        </w:numPr>
        <w:spacing w:after="60"/>
      </w:pPr>
      <w:r>
        <w:rPr>
          <w:rFonts w:ascii="Georgia" w:cs="Georgia" w:eastAsia="Georgia" w:hAnsi="Georgia"/>
          <w:sz w:val="23"/>
          <w:szCs w:val="23"/>
        </w:rPr>
        <w:t xml:space="preserve">December 30: arrive in the late afternoon. The estate is prepared for the New Year period — the fire pit set, the villa decorated if requested.</w:t>
      </w:r>
    </w:p>
    <w:p>
      <w:pPr>
        <w:pStyle w:val="ListParagraph"/>
        <w:numPr>
          <w:ilvl w:val="0"/>
          <w:numId w:val="2"/>
        </w:numPr>
        <w:spacing w:after="60"/>
      </w:pPr>
      <w:r>
        <w:rPr>
          <w:rFonts w:ascii="Georgia" w:cs="Georgia" w:eastAsia="Georgia" w:hAnsi="Georgia"/>
          <w:sz w:val="23"/>
          <w:szCs w:val="23"/>
        </w:rPr>
        <w:t xml:space="preserve">December 30 evening: first fire pit evening — dinner around the fire, the cedar garden at -2°C to 5°C, the first evening at the property.</w:t>
      </w:r>
    </w:p>
    <w:p>
      <w:pPr>
        <w:pStyle w:val="ListParagraph"/>
        <w:numPr>
          <w:ilvl w:val="0"/>
          <w:numId w:val="2"/>
        </w:numPr>
        <w:spacing w:after="60"/>
      </w:pPr>
      <w:r>
        <w:rPr>
          <w:rFonts w:ascii="Georgia" w:cs="Georgia" w:eastAsia="Georgia" w:hAnsi="Georgia"/>
          <w:sz w:val="23"/>
          <w:szCs w:val="23"/>
        </w:rPr>
        <w:t xml:space="preserve">December 31 morning: if snowfall has occurred (sometimes late December), a snow-covered cedar garden greets the morning. Forest walk in the cold, breakfast on the private terrace.</w:t>
      </w:r>
    </w:p>
    <w:p>
      <w:pPr>
        <w:pStyle w:val="ListParagraph"/>
        <w:numPr>
          <w:ilvl w:val="0"/>
          <w:numId w:val="2"/>
        </w:numPr>
        <w:spacing w:after="60"/>
      </w:pPr>
      <w:r>
        <w:rPr>
          <w:rFonts w:ascii="Georgia" w:cs="Georgia" w:eastAsia="Georgia" w:hAnsi="Georgia"/>
          <w:sz w:val="23"/>
          <w:szCs w:val="23"/>
        </w:rPr>
        <w:t xml:space="preserve">December 31 afternoon: optional excursion — Patriata Chairlift in winter conditions, or Mall Road in the final hours of the year.</w:t>
      </w:r>
    </w:p>
    <w:p>
      <w:pPr>
        <w:pStyle w:val="ListParagraph"/>
        <w:numPr>
          <w:ilvl w:val="0"/>
          <w:numId w:val="2"/>
        </w:numPr>
        <w:spacing w:after="60"/>
      </w:pPr>
      <w:r>
        <w:rPr>
          <w:rFonts w:ascii="Georgia" w:cs="Georgia" w:eastAsia="Georgia" w:hAnsi="Georgia"/>
          <w:sz w:val="23"/>
          <w:szCs w:val="23"/>
        </w:rPr>
        <w:t xml:space="preserve">December 31 evening: New Year's Eve dinner — in-villa or at the outdoor cedar garden table. Fire pit burning through the evening. Midnight at 6,800 feet with the cedar forest and the mountain sky.</w:t>
      </w:r>
    </w:p>
    <w:p>
      <w:pPr>
        <w:pStyle w:val="ListParagraph"/>
        <w:numPr>
          <w:ilvl w:val="0"/>
          <w:numId w:val="2"/>
        </w:numPr>
        <w:spacing w:after="60"/>
      </w:pPr>
      <w:r>
        <w:rPr>
          <w:rFonts w:ascii="Georgia" w:cs="Georgia" w:eastAsia="Georgia" w:hAnsi="Georgia"/>
          <w:sz w:val="23"/>
          <w:szCs w:val="23"/>
        </w:rPr>
        <w:t xml:space="preserve">January 1: New Year morning forest walk. Late breakfast on the terrace. Flexible checkout.</w:t>
      </w:r>
    </w:p>
    <w:p>
      <w:pPr>
        <w:spacing w:after="60"/>
      </w:pPr>
    </w:p>
    <w:p>
      <w:pPr>
        <w:pStyle w:val="Heading2"/>
      </w:pPr>
      <w:r>
        <w:rPr>
          <w:rFonts w:ascii="Arial" w:cs="Arial" w:eastAsia="Arial" w:hAnsi="Arial"/>
          <w:b/>
          <w:bCs/>
          <w:color w:val="1A3A5C"/>
          <w:sz w:val="28"/>
          <w:szCs w:val="28"/>
        </w:rPr>
        <w:t xml:space="preserve">Snowfall — The New Year Variable</w:t>
      </w:r>
    </w:p>
    <w:p>
      <w:pPr>
        <w:spacing w:after="110"/>
        <w:jc w:val="both"/>
      </w:pPr>
      <w:r>
        <w:rPr>
          <w:rFonts w:ascii="Georgia" w:cs="Georgia" w:eastAsia="Georgia" w:hAnsi="Georgia"/>
          <w:sz w:val="23"/>
          <w:szCs w:val="23"/>
        </w:rPr>
        <w:t xml:space="preserve">Late December snowfall in Bhurban occurs in some years but is not guaranteed. The probability increases through December; the 22-31 window has the highest probability of the month. If snowfall arrives on December 31 — which has happened in memorable years — the New Year celebration takes on a dimension that no amount of indoor decoration can manufacture: the cedar garden under fresh snow at midnight, the fire lit at the centre, the mountain sky above.</w:t>
      </w:r>
    </w:p>
    <w:p>
      <w:pPr>
        <w:spacing w:after="110"/>
        <w:jc w:val="both"/>
      </w:pPr>
      <w:r>
        <w:rPr>
          <w:rFonts w:ascii="Georgia" w:cs="Georgia" w:eastAsia="Georgia" w:hAnsi="Georgia"/>
          <w:sz w:val="23"/>
          <w:szCs w:val="23"/>
        </w:rPr>
        <w:t xml:space="preserve">If snow doesn't arrive, the clear winter sky of a mountain New Year — the stars visible in the clean, cold air at altitude — provides its own version of the moment.</w:t>
      </w:r>
    </w:p>
    <w:p>
      <w:pPr>
        <w:spacing w:after="60"/>
      </w:pPr>
    </w:p>
    <w:p>
      <w:pPr>
        <w:spacing w:after="60"/>
      </w:pPr>
      <w:r>
        <w:rPr>
          <w:rFonts w:ascii="Arial" w:cs="Arial" w:eastAsia="Arial" w:hAnsi="Arial"/>
          <w:b/>
          <w:bCs/>
          <w:color w:val="1A3A5C"/>
          <w:sz w:val="22"/>
          <w:szCs w:val="22"/>
        </w:rPr>
        <w:t xml:space="preserve">Q: How far in advance should I book New Year at Himalaya Villas?</w:t>
      </w:r>
    </w:p>
    <w:p>
      <w:pPr>
        <w:spacing w:after="100"/>
      </w:pPr>
      <w:r>
        <w:rPr>
          <w:rFonts w:ascii="Georgia" w:cs="Georgia" w:eastAsia="Georgia" w:hAnsi="Georgia"/>
          <w:color w:val="222222"/>
          <w:sz w:val="22"/>
          <w:szCs w:val="22"/>
        </w:rPr>
        <w:t xml:space="preserve">A: 3-4 weeks minimum. The New Year window at Himalaya Villas books consistently ahead — earlier in years when late December snowfall is forecast.</w:t>
      </w:r>
    </w:p>
    <w:p>
      <w:pPr>
        <w:spacing w:after="60"/>
      </w:pPr>
      <w:r>
        <w:rPr>
          <w:rFonts w:ascii="Arial" w:cs="Arial" w:eastAsia="Arial" w:hAnsi="Arial"/>
          <w:b/>
          <w:bCs/>
          <w:color w:val="1A3A5C"/>
          <w:sz w:val="22"/>
          <w:szCs w:val="22"/>
        </w:rPr>
        <w:t xml:space="preserve">Q: What is the New Year atmosphere like in Bhurban?</w:t>
      </w:r>
    </w:p>
    <w:p>
      <w:pPr>
        <w:spacing w:after="100"/>
      </w:pPr>
      <w:r>
        <w:rPr>
          <w:rFonts w:ascii="Georgia" w:cs="Georgia" w:eastAsia="Georgia" w:hAnsi="Georgia"/>
          <w:color w:val="222222"/>
          <w:sz w:val="22"/>
          <w:szCs w:val="22"/>
        </w:rPr>
        <w:t xml:space="preserve">A: Private and quiet in the Himalaya Villas setting — this is not a party destination. The experience is a private group celebration at a mountain estate, centred on the fire pit, the cold evening air, and the specific pleasure of being at 6,800 feet at midnight. For guests who want fireworks and crowds, Mall Road Murree in December is closer to that; for guests who want a private mountain New Year, Bhurban is correct.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New Year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/murree-in-december — December winter guide</w:t>
            </w:r>
          </w:p>
          <w:p>
            <w:pPr>
              <w:spacing w:after="40"/>
            </w:pPr>
            <w:r>
              <w:rPr>
                <w:rFonts w:ascii="Arial" w:cs="Arial" w:eastAsia="Arial" w:hAnsi="Arial"/>
                <w:color w:val="0D7377"/>
                <w:sz w:val="19"/>
                <w:szCs w:val="19"/>
              </w:rPr>
              <w:t xml:space="preserve">→  /murree-in-january — January snowfall guide</w:t>
            </w:r>
          </w:p>
          <w:p>
            <w:pPr>
              <w:spacing w:after="40"/>
            </w:pPr>
            <w:r>
              <w:rPr>
                <w:rFonts w:ascii="Arial" w:cs="Arial" w:eastAsia="Arial" w:hAnsi="Arial"/>
                <w:color w:val="0D7377"/>
                <w:sz w:val="19"/>
                <w:szCs w:val="19"/>
              </w:rPr>
              <w:t xml:space="preserve">→  /winter-bonfire-bhurban — Cedar garden fire pit guide</w:t>
            </w:r>
          </w:p>
          <w:p>
            <w:pPr>
              <w:spacing w:after="40"/>
            </w:pPr>
            <w:r>
              <w:rPr>
                <w:rFonts w:ascii="Arial" w:cs="Arial" w:eastAsia="Arial" w:hAnsi="Arial"/>
                <w:color w:val="0D7377"/>
                <w:sz w:val="19"/>
                <w:szCs w:val="19"/>
              </w:rPr>
              <w:t xml:space="preserve">→  /villas — Browse winter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98</w:t>
      </w:r>
    </w:p>
    <w:p>
      <w:pPr>
        <w:shd w:fill="1A3A5C" w:val="clear"/>
        <w:spacing w:after="0"/>
      </w:pPr>
      <w:r>
        <w:rPr>
          <w:rFonts w:ascii="Arial" w:cs="Arial" w:eastAsia="Arial" w:hAnsi="Arial"/>
          <w:b/>
          <w:bCs/>
          <w:color w:val="FFFFFF"/>
          <w:sz w:val="30"/>
          <w:szCs w:val="30"/>
        </w:rPr>
        <w:t xml:space="preserve">  Villa with BBQ Facilities Bhurban Murree — Outdoor Grill and Fire Pit</w:t>
      </w:r>
    </w:p>
    <w:p>
      <w:pPr>
        <w:shd w:fill="1A3A5C" w:val="clear"/>
        <w:spacing w:after="160"/>
      </w:pPr>
      <w:r>
        <w:rPr>
          <w:rFonts w:ascii="Arial" w:cs="Arial" w:eastAsia="Arial" w:hAnsi="Arial"/>
          <w:i/>
          <w:iCs/>
          <w:color w:val="AAAAAA"/>
          <w:sz w:val="19"/>
          <w:szCs w:val="19"/>
        </w:rPr>
        <w:t xml:space="preserve">  Feature | Cluster 11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/villa-with-bbq-bhurban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with bbq bhurban, barbecue bhurban murree, outdoor bbq villa murree, grill experience bhurban, outdoor cooking bhurban villa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Experience Feature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Dining &amp; Experiences</w:t>
            </w:r>
          </w:p>
        </w:tc>
      </w:tr>
    </w:tbl>
    <w:p>
      <w:pPr>
        <w:spacing w:after="120"/>
      </w:pPr>
    </w:p>
    <w:p>
      <w:pPr>
        <w:pStyle w:val="Heading1"/>
      </w:pPr>
      <w:r>
        <w:rPr>
          <w:rFonts w:ascii="Arial" w:cs="Arial" w:eastAsia="Arial" w:hAnsi="Arial"/>
          <w:b/>
          <w:bCs/>
          <w:color w:val="1A3A5C"/>
          <w:sz w:val="38"/>
          <w:szCs w:val="38"/>
        </w:rPr>
        <w:t xml:space="preserve">Villa with BBQ Facilities in Bhurban Murree — Outdoor Grill Experience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villa with BBQ or outdoor grill facilities in Bhurban?</w:t>
            </w:r>
          </w:p>
          <w:p>
            <w:pPr>
              <w:spacing w:after="0"/>
            </w:pPr>
            <w:r>
              <w:rPr>
                <w:rFonts w:ascii="Georgia" w:cs="Georgia" w:eastAsia="Georgia" w:hAnsi="Georgia"/>
                <w:color w:val="222222"/>
                <w:sz w:val="22"/>
                <w:szCs w:val="22"/>
              </w:rPr>
              <w:t xml:space="preserve">Yes. Himalaya Villas &amp; Resorts in Bhurban offers outdoor BBQ and grill arrangements as part of the in-villa dining service. The fire pit garden in the cedar grove is the primary outdoor cooking and dining space — grilled meats, seekh kebab, and bbq arrangements are prepared over the fire for groups. This is coordinated through the property's kitchen team and pre-arranged via WhatsApp (+92 304 567 9000). There is no self-catering BBQ kit available; the BBQ is staffed and prepared by the Himalaya Villas kitchen team.</w:t>
            </w:r>
          </w:p>
        </w:tc>
      </w:tr>
    </w:tbl>
    <w:p>
      <w:pPr>
        <w:spacing w:after="100"/>
      </w:pPr>
    </w:p>
    <w:p>
      <w:pPr>
        <w:spacing w:after="110"/>
        <w:jc w:val="both"/>
      </w:pPr>
      <w:r>
        <w:rPr>
          <w:rFonts w:ascii="Georgia" w:cs="Georgia" w:eastAsia="Georgia" w:hAnsi="Georgia"/>
          <w:sz w:val="23"/>
          <w:szCs w:val="23"/>
        </w:rPr>
        <w:t xml:space="preserve">The outdoor BBQ evening at Himalaya Villas follows a specific format: the fire pit in the cedar garden is lit, seating is arranged around it, and the kitchen team prepares grilled meats and accompaniments at the fire. This is the outdoor dining arrangement that groups most frequently request for their second or third evening at the property — after the first evening's formal dinner and the second morning's breakfast, an evening around the fire with grilled food feels like the natural next configuration.</w:t>
      </w:r>
    </w:p>
    <w:p>
      <w:pPr>
        <w:spacing w:after="60"/>
      </w:pPr>
    </w:p>
    <w:p>
      <w:pPr>
        <w:pStyle w:val="Heading2"/>
      </w:pPr>
      <w:r>
        <w:rPr>
          <w:rFonts w:ascii="Arial" w:cs="Arial" w:eastAsia="Arial" w:hAnsi="Arial"/>
          <w:b/>
          <w:bCs/>
          <w:color w:val="1A3A5C"/>
          <w:sz w:val="28"/>
          <w:szCs w:val="28"/>
        </w:rPr>
        <w:t xml:space="preserve">What the Outdoor BBQ Includes</w:t>
      </w:r>
    </w:p>
    <w:p>
      <w:pPr>
        <w:pStyle w:val="ListParagraph"/>
        <w:numPr>
          <w:ilvl w:val="0"/>
          <w:numId w:val="3"/>
        </w:numPr>
        <w:spacing w:after="60"/>
      </w:pPr>
      <w:r>
        <w:rPr>
          <w:rFonts w:ascii="Georgia" w:cs="Georgia" w:eastAsia="Georgia" w:hAnsi="Georgia"/>
          <w:sz w:val="23"/>
          <w:szCs w:val="23"/>
        </w:rPr>
        <w:t xml:space="preserve">Fire pit: the cedar garden fire established before the group arrives — the ambient warmth and light of an outdoor fire as the cooking environment</w:t>
      </w:r>
    </w:p>
    <w:p>
      <w:pPr>
        <w:pStyle w:val="ListParagraph"/>
        <w:numPr>
          <w:ilvl w:val="0"/>
          <w:numId w:val="3"/>
        </w:numPr>
        <w:spacing w:after="60"/>
      </w:pPr>
      <w:r>
        <w:rPr>
          <w:rFonts w:ascii="Georgia" w:cs="Georgia" w:eastAsia="Georgia" w:hAnsi="Georgia"/>
          <w:sz w:val="23"/>
          <w:szCs w:val="23"/>
        </w:rPr>
        <w:t xml:space="preserve">Grilled meats: the kitchen team prepares seekh kebab, chicken tikka, and grilled cuts over the fire according to pre-arranged menu preferences</w:t>
      </w:r>
    </w:p>
    <w:p>
      <w:pPr>
        <w:pStyle w:val="ListParagraph"/>
        <w:numPr>
          <w:ilvl w:val="0"/>
          <w:numId w:val="3"/>
        </w:numPr>
        <w:spacing w:after="60"/>
      </w:pPr>
      <w:r>
        <w:rPr>
          <w:rFonts w:ascii="Georgia" w:cs="Georgia" w:eastAsia="Georgia" w:hAnsi="Georgia"/>
          <w:sz w:val="23"/>
          <w:szCs w:val="23"/>
        </w:rPr>
        <w:t xml:space="preserve">Accompaniments: naan, raita, salads, and chutney served alongside — the full Pakistani outdoor grilling spread</w:t>
      </w:r>
    </w:p>
    <w:p>
      <w:pPr>
        <w:pStyle w:val="ListParagraph"/>
        <w:numPr>
          <w:ilvl w:val="0"/>
          <w:numId w:val="3"/>
        </w:numPr>
        <w:spacing w:after="60"/>
      </w:pPr>
      <w:r>
        <w:rPr>
          <w:rFonts w:ascii="Georgia" w:cs="Georgia" w:eastAsia="Georgia" w:hAnsi="Georgia"/>
          <w:sz w:val="23"/>
          <w:szCs w:val="23"/>
        </w:rPr>
        <w:t xml:space="preserve">Seating: arranged for the group around the fire — formal table for dining, transitioning to casual seating for the post-dinner gathering</w:t>
      </w:r>
    </w:p>
    <w:p>
      <w:pPr>
        <w:spacing w:after="60"/>
      </w:pPr>
    </w:p>
    <w:p>
      <w:pPr>
        <w:pStyle w:val="Heading2"/>
      </w:pPr>
      <w:r>
        <w:rPr>
          <w:rFonts w:ascii="Arial" w:cs="Arial" w:eastAsia="Arial" w:hAnsi="Arial"/>
          <w:b/>
          <w:bCs/>
          <w:color w:val="1A3A5C"/>
          <w:sz w:val="28"/>
          <w:szCs w:val="28"/>
        </w:rPr>
        <w:t xml:space="preserve">How to Arrange</w:t>
      </w:r>
    </w:p>
    <w:p>
      <w:pPr>
        <w:spacing w:after="110"/>
        <w:jc w:val="both"/>
      </w:pPr>
      <w:r>
        <w:rPr>
          <w:rFonts w:ascii="Georgia" w:cs="Georgia" w:eastAsia="Georgia" w:hAnsi="Georgia"/>
          <w:b/>
          <w:bCs/>
          <w:sz w:val="23"/>
          <w:szCs w:val="23"/>
        </w:rPr>
        <w:t xml:space="preserve">Request: </w:t>
      </w:r>
      <w:r>
        <w:rPr>
          <w:rFonts w:ascii="Georgia" w:cs="Georgia" w:eastAsia="Georgia" w:hAnsi="Georgia"/>
          <w:sz w:val="23"/>
          <w:szCs w:val="23"/>
        </w:rPr>
        <w:t xml:space="preserve">WhatsApp +92 304 567 9000 before arrival — specify 'outdoor BBQ evening' and the number of guests</w:t>
      </w:r>
    </w:p>
    <w:p>
      <w:pPr>
        <w:spacing w:after="110"/>
        <w:jc w:val="both"/>
      </w:pPr>
      <w:r>
        <w:rPr>
          <w:rFonts w:ascii="Georgia" w:cs="Georgia" w:eastAsia="Georgia" w:hAnsi="Georgia"/>
          <w:b/>
          <w:bCs/>
          <w:sz w:val="23"/>
          <w:szCs w:val="23"/>
        </w:rPr>
        <w:t xml:space="preserve">Menu: </w:t>
      </w:r>
      <w:r>
        <w:rPr>
          <w:rFonts w:ascii="Georgia" w:cs="Georgia" w:eastAsia="Georgia" w:hAnsi="Georgia"/>
          <w:sz w:val="23"/>
          <w:szCs w:val="23"/>
        </w:rPr>
        <w:t xml:space="preserve">Discuss preferred meats and dietary requirements at booking</w:t>
      </w:r>
    </w:p>
    <w:p>
      <w:pPr>
        <w:spacing w:after="110"/>
        <w:jc w:val="both"/>
      </w:pPr>
      <w:r>
        <w:rPr>
          <w:rFonts w:ascii="Georgia" w:cs="Georgia" w:eastAsia="Georgia" w:hAnsi="Georgia"/>
          <w:b/>
          <w:bCs/>
          <w:sz w:val="23"/>
          <w:szCs w:val="23"/>
        </w:rPr>
        <w:t xml:space="preserve">Timing: </w:t>
      </w:r>
      <w:r>
        <w:rPr>
          <w:rFonts w:ascii="Georgia" w:cs="Georgia" w:eastAsia="Georgia" w:hAnsi="Georgia"/>
          <w:sz w:val="23"/>
          <w:szCs w:val="23"/>
        </w:rPr>
        <w:t xml:space="preserve">Typical BBQ evening starts 7-8pm — specify preferred time</w:t>
      </w:r>
    </w:p>
    <w:p>
      <w:pPr>
        <w:spacing w:after="110"/>
        <w:jc w:val="both"/>
      </w:pPr>
      <w:r>
        <w:rPr>
          <w:rFonts w:ascii="Georgia" w:cs="Georgia" w:eastAsia="Georgia" w:hAnsi="Georgia"/>
          <w:b/>
          <w:bCs/>
          <w:sz w:val="23"/>
          <w:szCs w:val="23"/>
        </w:rPr>
        <w:t xml:space="preserve">Season: </w:t>
      </w:r>
      <w:r>
        <w:rPr>
          <w:rFonts w:ascii="Georgia" w:cs="Georgia" w:eastAsia="Georgia" w:hAnsi="Georgia"/>
          <w:sz w:val="23"/>
          <w:szCs w:val="23"/>
        </w:rPr>
        <w:t xml:space="preserve">Available year-round. Most popular in autumn (October-November) and winter — the cold makes the fire and grilled food most satisfying</w:t>
      </w:r>
    </w:p>
    <w:p>
      <w:pPr>
        <w:spacing w:after="60"/>
      </w:pPr>
    </w:p>
    <w:p>
      <w:pPr>
        <w:spacing w:after="60"/>
      </w:pPr>
      <w:r>
        <w:rPr>
          <w:rFonts w:ascii="Arial" w:cs="Arial" w:eastAsia="Arial" w:hAnsi="Arial"/>
          <w:b/>
          <w:bCs/>
          <w:color w:val="1A3A5C"/>
          <w:sz w:val="22"/>
          <w:szCs w:val="22"/>
        </w:rPr>
        <w:t xml:space="preserve">Q: Can I do my own self-catering BBQ at the fire pit?</w:t>
      </w:r>
    </w:p>
    <w:p>
      <w:pPr>
        <w:spacing w:after="100"/>
      </w:pPr>
      <w:r>
        <w:rPr>
          <w:rFonts w:ascii="Georgia" w:cs="Georgia" w:eastAsia="Georgia" w:hAnsi="Georgia"/>
          <w:color w:val="222222"/>
          <w:sz w:val="22"/>
          <w:szCs w:val="22"/>
        </w:rPr>
        <w:t xml:space="preserve">A: The fire pit at Himalaya Villas is available through the kitchen team's arrangement rather than as a self-catering facility. Guests wanting to bring their own food for grilling should discuss this at booking — the property can advise on what's feasible within their kitchen arrangement.</w:t>
      </w:r>
    </w:p>
    <w:p>
      <w:pPr>
        <w:spacing w:after="60"/>
      </w:pPr>
      <w:r>
        <w:rPr>
          <w:rFonts w:ascii="Arial" w:cs="Arial" w:eastAsia="Arial" w:hAnsi="Arial"/>
          <w:b/>
          <w:bCs/>
          <w:color w:val="1A3A5C"/>
          <w:sz w:val="22"/>
          <w:szCs w:val="22"/>
        </w:rPr>
        <w:t xml:space="preserve">Q: Is the BBQ halal?</w:t>
      </w:r>
    </w:p>
    <w:p>
      <w:pPr>
        <w:spacing w:after="100"/>
      </w:pPr>
      <w:r>
        <w:rPr>
          <w:rFonts w:ascii="Georgia" w:cs="Georgia" w:eastAsia="Georgia" w:hAnsi="Georgia"/>
          <w:color w:val="222222"/>
          <w:sz w:val="22"/>
          <w:szCs w:val="22"/>
        </w:rPr>
        <w:t xml:space="preserve">A: Yes. All meats prepared at Himalaya Villas are halal-standard. This does not need to be specified separately.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Arrange Your Outdoor BBQ Evening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/in-villa-dining-bhurban — Full in-villa dining guide</w:t>
            </w:r>
          </w:p>
          <w:p>
            <w:pPr>
              <w:spacing w:after="40"/>
            </w:pPr>
            <w:r>
              <w:rPr>
                <w:rFonts w:ascii="Arial" w:cs="Arial" w:eastAsia="Arial" w:hAnsi="Arial"/>
                <w:color w:val="0D7377"/>
                <w:sz w:val="19"/>
                <w:szCs w:val="19"/>
              </w:rPr>
              <w:t xml:space="preserve">→  /winter-bonfire-bhurban — Fire pit experience guide</w:t>
            </w:r>
          </w:p>
          <w:p>
            <w:pPr>
              <w:spacing w:after="40"/>
            </w:pPr>
            <w:r>
              <w:rPr>
                <w:rFonts w:ascii="Arial" w:cs="Arial" w:eastAsia="Arial" w:hAnsi="Arial"/>
                <w:color w:val="0D7377"/>
                <w:sz w:val="19"/>
                <w:szCs w:val="19"/>
              </w:rPr>
              <w:t xml:space="preserve">→  /private-chef-bhurban-murree — Private chef service</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99</w:t>
      </w:r>
    </w:p>
    <w:p>
      <w:pPr>
        <w:shd w:fill="1A3A5C" w:val="clear"/>
        <w:spacing w:after="0"/>
      </w:pPr>
      <w:r>
        <w:rPr>
          <w:rFonts w:ascii="Arial" w:cs="Arial" w:eastAsia="Arial" w:hAnsi="Arial"/>
          <w:b/>
          <w:bCs/>
          <w:color w:val="FFFFFF"/>
          <w:sz w:val="30"/>
          <w:szCs w:val="30"/>
        </w:rPr>
        <w:t xml:space="preserve">  Rawalpindi to Murree and Bhurban — Distance and Route Guide</w:t>
      </w:r>
    </w:p>
    <w:p>
      <w:pPr>
        <w:shd w:fill="1A3A5C" w:val="clear"/>
        <w:spacing w:after="160"/>
      </w:pPr>
      <w:r>
        <w:rPr>
          <w:rFonts w:ascii="Arial" w:cs="Arial" w:eastAsia="Arial" w:hAnsi="Arial"/>
          <w:i/>
          <w:iCs/>
          <w:color w:val="AAAAAA"/>
          <w:sz w:val="19"/>
          <w:szCs w:val="19"/>
        </w:rPr>
        <w:t xml:space="preserve">  Location + Transport | Cluster 8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/rawalpindi-to-murree-bhurban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rawalpindi to murree, rawalpindi to bhurban, rawalpindi murree distance, rawalpindi murree road, how to get to murree from rawalpindi</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Transport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Rawalpindi to Murree and Bhurban — Distance, Route and Travel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Rawalpindi from Murree and Bhurban?</w:t>
            </w:r>
          </w:p>
          <w:p>
            <w:pPr>
              <w:spacing w:after="0"/>
            </w:pPr>
            <w:r>
              <w:rPr>
                <w:rFonts w:ascii="Georgia" w:cs="Georgia" w:eastAsia="Georgia" w:hAnsi="Georgia"/>
                <w:color w:val="222222"/>
                <w:sz w:val="22"/>
                <w:szCs w:val="22"/>
              </w:rPr>
              <w:t xml:space="preserve">Rawalpindi to Murree Mall Road is approximately 47km — about 45-60 minutes by car depending on traffic. Rawalpindi to Bhurban (where Himalaya Villas &amp; Resorts is located) is approximately 38km — around 40-50 minutes. Rawalpindi is closer to Bhurban than Islamabad city centre is, making it one of the most accessible starting points for a Bhurban trip. Bus services from Rawalpindi General Bus Stand reach Murree town; Bhurban requires an additional local taxi from Murree.</w:t>
            </w:r>
          </w:p>
        </w:tc>
      </w:tr>
    </w:tbl>
    <w:p>
      <w:pPr>
        <w:spacing w:after="100"/>
      </w:pPr>
    </w:p>
    <w:p>
      <w:pPr>
        <w:spacing w:after="110"/>
        <w:jc w:val="both"/>
      </w:pPr>
      <w:r>
        <w:rPr>
          <w:rFonts w:ascii="Georgia" w:cs="Georgia" w:eastAsia="Georgia" w:hAnsi="Georgia"/>
          <w:sz w:val="23"/>
          <w:szCs w:val="23"/>
        </w:rPr>
        <w:t xml:space="preserve">Rawalpindi sits immediately south of Islamabad and is, in many respects, the more practical starting point for a Bhurban trip — the city's location on the Murree road gives it a marginally shorter drive than Islamabad's more western city centre. For residents of Rawalpindi's Saddar, Raja Bazaar, and Cantt areas, Bhurban is under an hour away.</w:t>
      </w:r>
    </w:p>
    <w:p>
      <w:pPr>
        <w:spacing w:after="60"/>
      </w:pPr>
    </w:p>
    <w:p>
      <w:pPr>
        <w:pStyle w:val="Heading2"/>
      </w:pPr>
      <w:r>
        <w:rPr>
          <w:rFonts w:ascii="Arial" w:cs="Arial" w:eastAsia="Arial" w:hAnsi="Arial"/>
          <w:b/>
          <w:bCs/>
          <w:color w:val="1A3A5C"/>
          <w:sz w:val="28"/>
          <w:szCs w:val="28"/>
        </w:rPr>
        <w:t xml:space="preserve">The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(Saddar) to Murree Mall Road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45-60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Committee Chowk and Murree Road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to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40-50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Take Bhurban turnoff before Murree town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city centre to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45-55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Murree Expressway — slightly longer</w:t>
            </w:r>
          </w:p>
        </w:tc>
      </w:tr>
    </w:tbl>
    <w:p>
      <w:pPr>
        <w:spacing w:after="100"/>
      </w:pPr>
    </w:p>
    <w:p>
      <w:pPr>
        <w:pStyle w:val="Heading2"/>
      </w:pPr>
      <w:r>
        <w:rPr>
          <w:rFonts w:ascii="Arial" w:cs="Arial" w:eastAsia="Arial" w:hAnsi="Arial"/>
          <w:b/>
          <w:bCs/>
          <w:color w:val="1A3A5C"/>
          <w:sz w:val="28"/>
          <w:szCs w:val="28"/>
        </w:rPr>
        <w:t xml:space="preserve">Route Step by Step — Rawalpindi to Bhurban</w:t>
      </w:r>
    </w:p>
    <w:p>
      <w:pPr>
        <w:pStyle w:val="ListParagraph"/>
        <w:numPr>
          <w:ilvl w:val="0"/>
          <w:numId w:val="2"/>
        </w:numPr>
        <w:spacing w:after="60"/>
      </w:pPr>
      <w:r>
        <w:rPr>
          <w:rFonts w:ascii="Georgia" w:cs="Georgia" w:eastAsia="Georgia" w:hAnsi="Georgia"/>
          <w:sz w:val="23"/>
          <w:szCs w:val="23"/>
        </w:rPr>
        <w:t xml:space="preserve">From Saddar/Committee Chowk in Rawalpindi, head northeast on the Murree Road</w:t>
      </w:r>
    </w:p>
    <w:p>
      <w:pPr>
        <w:pStyle w:val="ListParagraph"/>
        <w:numPr>
          <w:ilvl w:val="0"/>
          <w:numId w:val="2"/>
        </w:numPr>
        <w:spacing w:after="60"/>
      </w:pPr>
      <w:r>
        <w:rPr>
          <w:rFonts w:ascii="Georgia" w:cs="Georgia" w:eastAsia="Georgia" w:hAnsi="Georgia"/>
          <w:sz w:val="23"/>
          <w:szCs w:val="23"/>
        </w:rPr>
        <w:t xml:space="preserve">The road climbs steadily toward the Murree hills — the Murree Expressway can also be joined from Rawalpindi for a faster approach</w:t>
      </w:r>
    </w:p>
    <w:p>
      <w:pPr>
        <w:pStyle w:val="ListParagraph"/>
        <w:numPr>
          <w:ilvl w:val="0"/>
          <w:numId w:val="2"/>
        </w:numPr>
        <w:spacing w:after="60"/>
      </w:pPr>
      <w:r>
        <w:rPr>
          <w:rFonts w:ascii="Georgia" w:cs="Georgia" w:eastAsia="Georgia" w:hAnsi="Georgia"/>
          <w:sz w:val="23"/>
          <w:szCs w:val="23"/>
        </w:rPr>
        <w:t xml:space="preserve">Take the Bhurban road turnoff before reaching Murree town</w:t>
      </w:r>
    </w:p>
    <w:p>
      <w:pPr>
        <w:pStyle w:val="ListParagraph"/>
        <w:numPr>
          <w:ilvl w:val="0"/>
          <w:numId w:val="2"/>
        </w:numPr>
        <w:spacing w:after="60"/>
      </w:pPr>
      <w:r>
        <w:rPr>
          <w:rFonts w:ascii="Georgia" w:cs="Georgia" w:eastAsia="Georgia" w:hAnsi="Georgia"/>
          <w:sz w:val="23"/>
          <w:szCs w:val="23"/>
        </w:rPr>
        <w:t xml:space="preserve">Follow the Bhurban road 7km — Himalaya Villas is 0.5km past PC Hotel Bhurban on the right</w:t>
      </w:r>
    </w:p>
    <w:p>
      <w:pPr>
        <w:spacing w:after="60"/>
      </w:pPr>
    </w:p>
    <w:p>
      <w:pPr>
        <w:pStyle w:val="Heading2"/>
      </w:pPr>
      <w:r>
        <w:rPr>
          <w:rFonts w:ascii="Arial" w:cs="Arial" w:eastAsia="Arial" w:hAnsi="Arial"/>
          <w:b/>
          <w:bCs/>
          <w:color w:val="1A3A5C"/>
          <w:sz w:val="28"/>
          <w:szCs w:val="28"/>
        </w:rPr>
        <w:t xml:space="preserve">By Bus from Rawalpindi</w:t>
      </w:r>
    </w:p>
    <w:p>
      <w:pPr>
        <w:spacing w:after="110"/>
        <w:jc w:val="both"/>
      </w:pPr>
      <w:r>
        <w:rPr>
          <w:rFonts w:ascii="Georgia" w:cs="Georgia" w:eastAsia="Georgia" w:hAnsi="Georgia"/>
          <w:sz w:val="23"/>
          <w:szCs w:val="23"/>
        </w:rPr>
        <w:t xml:space="preserve">Rawalpindi General Bus Stand and Committee Chowk are the main departure points for bus services to Murree. Local minibuses and larger coaches (Daewoo, Faisal Movers) depart regularly for Murree town. Journey time by bus: approximately 1-1.5 hours depending on service type and traffic. From Murree town, a local taxi (PKR 300-500) covers the 11km to Bhurban.</w:t>
      </w:r>
    </w:p>
    <w:p>
      <w:pPr>
        <w:spacing w:after="60"/>
      </w:pPr>
    </w:p>
    <w:p>
      <w:pPr>
        <w:pStyle w:val="Heading2"/>
      </w:pPr>
      <w:r>
        <w:rPr>
          <w:rFonts w:ascii="Arial" w:cs="Arial" w:eastAsia="Arial" w:hAnsi="Arial"/>
          <w:b/>
          <w:bCs/>
          <w:color w:val="1A3A5C"/>
          <w:sz w:val="28"/>
          <w:szCs w:val="28"/>
        </w:rPr>
        <w:t xml:space="preserve">Traffic Notes — Rawalpindi vs Islamabad Departure</w:t>
      </w:r>
    </w:p>
    <w:p>
      <w:pPr>
        <w:spacing w:after="110"/>
        <w:jc w:val="both"/>
      </w:pPr>
      <w:r>
        <w:rPr>
          <w:rFonts w:ascii="Georgia" w:cs="Georgia" w:eastAsia="Georgia" w:hAnsi="Georgia"/>
          <w:sz w:val="23"/>
          <w:szCs w:val="23"/>
        </w:rPr>
        <w:t xml:space="preserve">One practical advantage of departing from Rawalpindi rather than Islamabad: the Rawalpindi to Murree road avoids the worst of the Friday evening Islamabad Expressway congestion. For guests staying in Rawalpindi, a Friday afternoon departure on the Murree Road can be marginally faster than the equivalent Islamabad departure on the Expressway.</w:t>
      </w:r>
    </w:p>
    <w:p>
      <w:pPr>
        <w:spacing w:after="60"/>
      </w:pPr>
    </w:p>
    <w:p>
      <w:pPr>
        <w:spacing w:after="60"/>
      </w:pPr>
      <w:r>
        <w:rPr>
          <w:rFonts w:ascii="Arial" w:cs="Arial" w:eastAsia="Arial" w:hAnsi="Arial"/>
          <w:b/>
          <w:bCs/>
          <w:color w:val="1A3A5C"/>
          <w:sz w:val="22"/>
          <w:szCs w:val="22"/>
        </w:rPr>
        <w:t xml:space="preserve">Q: Is there a direct bus from Rawalpindi to Bhurban?</w:t>
      </w:r>
    </w:p>
    <w:p>
      <w:pPr>
        <w:spacing w:after="100"/>
      </w:pPr>
      <w:r>
        <w:rPr>
          <w:rFonts w:ascii="Georgia" w:cs="Georgia" w:eastAsia="Georgia" w:hAnsi="Georgia"/>
          <w:color w:val="222222"/>
          <w:sz w:val="22"/>
          <w:szCs w:val="22"/>
        </w:rPr>
        <w:t xml:space="preserve">A: No direct bus service connects Rawalpindi to Bhurban. Bus services terminate at Murree town; a local taxi covers the remaining 11km to Bhurban (approximately PKR 300-500, 20 minutes).</w:t>
      </w:r>
    </w:p>
    <w:p>
      <w:pPr>
        <w:spacing w:after="60"/>
      </w:pPr>
      <w:r>
        <w:rPr>
          <w:rFonts w:ascii="Arial" w:cs="Arial" w:eastAsia="Arial" w:hAnsi="Arial"/>
          <w:b/>
          <w:bCs/>
          <w:color w:val="1A3A5C"/>
          <w:sz w:val="22"/>
          <w:szCs w:val="22"/>
        </w:rPr>
        <w:t xml:space="preserve">Q: Which is closer to Bhurban — Rawalpindi or Islamabad?</w:t>
      </w:r>
    </w:p>
    <w:p>
      <w:pPr>
        <w:spacing w:after="100"/>
      </w:pPr>
      <w:r>
        <w:rPr>
          <w:rFonts w:ascii="Georgia" w:cs="Georgia" w:eastAsia="Georgia" w:hAnsi="Georgia"/>
          <w:color w:val="222222"/>
          <w:sz w:val="22"/>
          <w:szCs w:val="22"/>
        </w:rPr>
        <w:t xml:space="preserve">A: Bhurban is approximately 38km from central Rawalpindi (Saddar area) vs approximately 47km from Islamabad city centre. Rawalpindi is marginally closer, making it the nearest major city to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/islamabad-to-murree-guide — Islamabad route guide</w:t>
            </w:r>
          </w:p>
          <w:p>
            <w:pPr>
              <w:spacing w:after="40"/>
            </w:pPr>
            <w:r>
              <w:rPr>
                <w:rFonts w:ascii="Arial" w:cs="Arial" w:eastAsia="Arial" w:hAnsi="Arial"/>
                <w:color w:val="0D7377"/>
                <w:sz w:val="19"/>
                <w:szCs w:val="19"/>
              </w:rPr>
              <w:t xml:space="preserve">→  /how-far-is-bhurban-from-islamabad — Bhurban distance guide</w:t>
            </w:r>
          </w:p>
          <w:p>
            <w:pPr>
              <w:spacing w:after="40"/>
            </w:pPr>
            <w:r>
              <w:rPr>
                <w:rFonts w:ascii="Arial" w:cs="Arial" w:eastAsia="Arial" w:hAnsi="Arial"/>
                <w:color w:val="0D7377"/>
                <w:sz w:val="19"/>
                <w:szCs w:val="19"/>
              </w:rPr>
              <w:t xml:space="preserve">→  /lahore-to-murree-guide — Lahore route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100</w:t>
      </w:r>
    </w:p>
    <w:p>
      <w:pPr>
        <w:shd w:fill="1A3A5C" w:val="clear"/>
        <w:spacing w:after="0"/>
      </w:pPr>
      <w:r>
        <w:rPr>
          <w:rFonts w:ascii="Arial" w:cs="Arial" w:eastAsia="Arial" w:hAnsi="Arial"/>
          <w:b/>
          <w:bCs/>
          <w:color w:val="FFFFFF"/>
          <w:sz w:val="30"/>
          <w:szCs w:val="30"/>
        </w:rPr>
        <w:t xml:space="preserve">  Bhurban for Senior and Elderly Guests — Accessible Mountain Stay</w:t>
      </w:r>
    </w:p>
    <w:p>
      <w:pPr>
        <w:shd w:fill="1A3A5C" w:val="clear"/>
        <w:spacing w:after="160"/>
      </w:pPr>
      <w:r>
        <w:rPr>
          <w:rFonts w:ascii="Arial" w:cs="Arial" w:eastAsia="Arial" w:hAnsi="Arial"/>
          <w:i/>
          <w:iCs/>
          <w:color w:val="AAAAAA"/>
          <w:sz w:val="19"/>
          <w:szCs w:val="19"/>
        </w:rPr>
        <w:t xml:space="preserve">  Accessibility | Cluster 10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/bhurban-for-elderly-guests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for elderly, senior citizens murree bhurban, accessible villa bhurban, elderly friendly accommodation murree, murree trip elderly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Family &amp; Group Travel</w:t>
            </w:r>
          </w:p>
        </w:tc>
      </w:tr>
    </w:tbl>
    <w:p>
      <w:pPr>
        <w:spacing w:after="120"/>
      </w:pPr>
    </w:p>
    <w:p>
      <w:pPr>
        <w:pStyle w:val="Heading1"/>
      </w:pPr>
      <w:r>
        <w:rPr>
          <w:rFonts w:ascii="Arial" w:cs="Arial" w:eastAsia="Arial" w:hAnsi="Arial"/>
          <w:b/>
          <w:bCs/>
          <w:color w:val="1A3A5C"/>
          <w:sz w:val="38"/>
          <w:szCs w:val="38"/>
        </w:rPr>
        <w:t xml:space="preserve">Bhurban for Senior and Elderly Guests — Accessible Mountain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suitable for elderly or senior guests?</w:t>
            </w:r>
          </w:p>
          <w:p>
            <w:pPr>
              <w:spacing w:after="0"/>
            </w:pPr>
            <w:r>
              <w:rPr>
                <w:rFonts w:ascii="Georgia" w:cs="Georgia" w:eastAsia="Georgia" w:hAnsi="Georgia"/>
                <w:color w:val="222222"/>
                <w:sz w:val="22"/>
                <w:szCs w:val="22"/>
              </w:rPr>
              <w:t xml:space="preserve">Yes, with the right villa configuration. Himalaya Villas &amp; Resorts' Serene Valley Cabin is a ground-floor villa with no internal stairs — the most accessible option for elderly guests. The property's private estate model means no shared staircases or public corridors to navigate. The flat garden paths around the estate are accessible for guests with limited mobility. Meals are served in-villa rather than requiring a restaurant visit. The 45-minute drive from Islamabad on the Murree Expressway is comfortable and smooth.</w:t>
            </w:r>
          </w:p>
        </w:tc>
      </w:tr>
    </w:tbl>
    <w:p>
      <w:pPr>
        <w:spacing w:after="100"/>
      </w:pPr>
    </w:p>
    <w:p>
      <w:pPr>
        <w:spacing w:after="110"/>
        <w:jc w:val="both"/>
      </w:pPr>
      <w:r>
        <w:rPr>
          <w:rFonts w:ascii="Georgia" w:cs="Georgia" w:eastAsia="Georgia" w:hAnsi="Georgia"/>
          <w:sz w:val="23"/>
          <w:szCs w:val="23"/>
        </w:rPr>
        <w:t xml:space="preserve">Multi-generational family trips to Bhurban frequently include grandparents and elderly relatives. Their specific requirements — ground-floor accommodation, accessible outdoor space, flexible meal timing, no crowded hotel lobbies or steep staircases — align well with the private estate model if the right villa configuration is chosen.</w:t>
      </w:r>
    </w:p>
    <w:p>
      <w:pPr>
        <w:spacing w:after="60"/>
      </w:pPr>
    </w:p>
    <w:p>
      <w:pPr>
        <w:pStyle w:val="Heading2"/>
      </w:pPr>
      <w:r>
        <w:rPr>
          <w:rFonts w:ascii="Arial" w:cs="Arial" w:eastAsia="Arial" w:hAnsi="Arial"/>
          <w:b/>
          <w:bCs/>
          <w:color w:val="1A3A5C"/>
          <w:sz w:val="28"/>
          <w:szCs w:val="28"/>
        </w:rPr>
        <w:t xml:space="preserve">The Ground-Floor Option: Serene Valley Cabin</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39,000-45,000 per 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Ground floor — no internal stairs</w:t>
      </w:r>
    </w:p>
    <w:p>
      <w:pPr>
        <w:spacing w:after="110"/>
        <w:jc w:val="both"/>
      </w:pPr>
      <w:r>
        <w:rPr>
          <w:rFonts w:ascii="Georgia" w:cs="Georgia" w:eastAsia="Georgia" w:hAnsi="Georgia"/>
          <w:b/>
          <w:bCs/>
          <w:sz w:val="23"/>
          <w:szCs w:val="23"/>
        </w:rPr>
        <w:t xml:space="preserve">Outdoor access: </w:t>
      </w:r>
      <w:r>
        <w:rPr>
          <w:rFonts w:ascii="Georgia" w:cs="Georgia" w:eastAsia="Georgia" w:hAnsi="Georgia"/>
          <w:sz w:val="23"/>
          <w:szCs w:val="23"/>
        </w:rPr>
        <w:t xml:space="preserve">Direct access to the estate garden from ground level</w:t>
      </w:r>
    </w:p>
    <w:p>
      <w:pPr>
        <w:spacing w:after="110"/>
        <w:jc w:val="both"/>
      </w:pPr>
      <w:r>
        <w:rPr>
          <w:rFonts w:ascii="Georgia" w:cs="Georgia" w:eastAsia="Georgia" w:hAnsi="Georgia"/>
          <w:b/>
          <w:bCs/>
          <w:sz w:val="23"/>
          <w:szCs w:val="23"/>
        </w:rPr>
        <w:t xml:space="preserve">Views: </w:t>
      </w:r>
      <w:r>
        <w:rPr>
          <w:rFonts w:ascii="Georgia" w:cs="Georgia" w:eastAsia="Georgia" w:hAnsi="Georgia"/>
          <w:sz w:val="23"/>
          <w:szCs w:val="23"/>
        </w:rPr>
        <w:t xml:space="preserve">Floor-to-ceiling windows with cedar forest and valley views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Elderly guests, guests with limited mobility, grandparents in a multi-generational booking</w:t>
      </w:r>
    </w:p>
    <w:p>
      <w:pPr>
        <w:spacing w:after="60"/>
      </w:pPr>
    </w:p>
    <w:p>
      <w:pPr>
        <w:spacing w:after="110"/>
        <w:jc w:val="both"/>
      </w:pPr>
      <w:r>
        <w:rPr>
          <w:rFonts w:ascii="Georgia" w:cs="Georgia" w:eastAsia="Georgia" w:hAnsi="Georgia"/>
          <w:sz w:val="23"/>
          <w:szCs w:val="23"/>
        </w:rPr>
        <w:t xml:space="preserve">The Serene Valley Cabin's ground-floor positioning makes it the most accessible villa on the estate. Elderly guests can step from the bedroom directly into the outdoor path network without navigating stairs. The floor-to-ceiling windows mean that the forest view is present even from a seated indoor position.</w:t>
      </w:r>
    </w:p>
    <w:p>
      <w:pPr>
        <w:spacing w:after="110"/>
        <w:jc w:val="both"/>
      </w:pPr>
      <w:r>
        <w:rPr>
          <w:rFonts w:ascii="Georgia" w:cs="Georgia" w:eastAsia="Georgia" w:hAnsi="Georgia"/>
          <w:sz w:val="23"/>
          <w:szCs w:val="23"/>
        </w:rPr>
        <w:t xml:space="preserve">In multi-generational family bookings, the typical configuration: grandparents in the Serene Valley Cabin, parents and children in the Garden Villa Retreat or Alpine Family Lodge (adjacent on the estate). The family gathers in the shared outdoor spaces — paths, cedar garden, fire pit — which are all accessible from ground level.</w:t>
      </w:r>
    </w:p>
    <w:p>
      <w:pPr>
        <w:spacing w:after="60"/>
      </w:pPr>
    </w:p>
    <w:p>
      <w:pPr>
        <w:pStyle w:val="Heading2"/>
      </w:pPr>
      <w:r>
        <w:rPr>
          <w:rFonts w:ascii="Arial" w:cs="Arial" w:eastAsia="Arial" w:hAnsi="Arial"/>
          <w:b/>
          <w:bCs/>
          <w:color w:val="1A3A5C"/>
          <w:sz w:val="28"/>
          <w:szCs w:val="28"/>
        </w:rPr>
        <w:t xml:space="preserve">Accessible Estate Features</w:t>
      </w:r>
    </w:p>
    <w:p>
      <w:pPr>
        <w:pStyle w:val="ListParagraph"/>
        <w:numPr>
          <w:ilvl w:val="0"/>
          <w:numId w:val="3"/>
        </w:numPr>
        <w:spacing w:after="60"/>
      </w:pPr>
      <w:r>
        <w:rPr>
          <w:rFonts w:ascii="Georgia" w:cs="Georgia" w:eastAsia="Georgia" w:hAnsi="Georgia"/>
          <w:sz w:val="23"/>
          <w:szCs w:val="23"/>
        </w:rPr>
        <w:t xml:space="preserve">Garden paths: the estate's main outdoor paths are flat and accessible for guests with limited mobility or walking frames</w:t>
      </w:r>
    </w:p>
    <w:p>
      <w:pPr>
        <w:pStyle w:val="ListParagraph"/>
        <w:numPr>
          <w:ilvl w:val="0"/>
          <w:numId w:val="3"/>
        </w:numPr>
        <w:spacing w:after="60"/>
      </w:pPr>
      <w:r>
        <w:rPr>
          <w:rFonts w:ascii="Georgia" w:cs="Georgia" w:eastAsia="Georgia" w:hAnsi="Georgia"/>
          <w:sz w:val="23"/>
          <w:szCs w:val="23"/>
        </w:rPr>
        <w:t xml:space="preserve">In-villa dining: meals delivered to the villa eliminate the need to navigate to a restaurant — elderly guests can have all meals served at the villa or on the accessible ground-floor terrace</w:t>
      </w:r>
    </w:p>
    <w:p>
      <w:pPr>
        <w:pStyle w:val="ListParagraph"/>
        <w:numPr>
          <w:ilvl w:val="0"/>
          <w:numId w:val="3"/>
        </w:numPr>
        <w:spacing w:after="60"/>
      </w:pPr>
      <w:r>
        <w:rPr>
          <w:rFonts w:ascii="Georgia" w:cs="Georgia" w:eastAsia="Georgia" w:hAnsi="Georgia"/>
          <w:sz w:val="23"/>
          <w:szCs w:val="23"/>
        </w:rPr>
        <w:t xml:space="preserve">No shared staircases: the private estate model means guests navigate only within their own villa, not through shared hotel corridors or stairwells</w:t>
      </w:r>
    </w:p>
    <w:p>
      <w:pPr>
        <w:pStyle w:val="ListParagraph"/>
        <w:numPr>
          <w:ilvl w:val="0"/>
          <w:numId w:val="3"/>
        </w:numPr>
        <w:spacing w:after="60"/>
      </w:pPr>
      <w:r>
        <w:rPr>
          <w:rFonts w:ascii="Georgia" w:cs="Georgia" w:eastAsia="Georgia" w:hAnsi="Georgia"/>
          <w:sz w:val="23"/>
          <w:szCs w:val="23"/>
        </w:rPr>
        <w:t xml:space="preserve">The drive: the Murree Expressway provides a smooth, well-maintained road surface — more comfortable than older mountain roads for elderly travellers</w:t>
      </w:r>
    </w:p>
    <w:p>
      <w:pPr>
        <w:spacing w:after="60"/>
      </w:pPr>
    </w:p>
    <w:p>
      <w:pPr>
        <w:pStyle w:val="Heading2"/>
      </w:pPr>
      <w:r>
        <w:rPr>
          <w:rFonts w:ascii="Arial" w:cs="Arial" w:eastAsia="Arial" w:hAnsi="Arial"/>
          <w:b/>
          <w:bCs/>
          <w:color w:val="1A3A5C"/>
          <w:sz w:val="28"/>
          <w:szCs w:val="28"/>
        </w:rPr>
        <w:t xml:space="preserve">What to Discuss at Booking</w:t>
      </w:r>
    </w:p>
    <w:p>
      <w:pPr>
        <w:pStyle w:val="ListParagraph"/>
        <w:numPr>
          <w:ilvl w:val="0"/>
          <w:numId w:val="3"/>
        </w:numPr>
        <w:spacing w:after="60"/>
      </w:pPr>
      <w:r>
        <w:rPr>
          <w:rFonts w:ascii="Georgia" w:cs="Georgia" w:eastAsia="Georgia" w:hAnsi="Georgia"/>
          <w:sz w:val="23"/>
          <w:szCs w:val="23"/>
        </w:rPr>
        <w:t xml:space="preserve">Confirm the Serene Valley Cabin is available for the dates required</w:t>
      </w:r>
    </w:p>
    <w:p>
      <w:pPr>
        <w:pStyle w:val="ListParagraph"/>
        <w:numPr>
          <w:ilvl w:val="0"/>
          <w:numId w:val="3"/>
        </w:numPr>
        <w:spacing w:after="60"/>
      </w:pPr>
      <w:r>
        <w:rPr>
          <w:rFonts w:ascii="Georgia" w:cs="Georgia" w:eastAsia="Georgia" w:hAnsi="Georgia"/>
          <w:sz w:val="23"/>
          <w:szCs w:val="23"/>
        </w:rPr>
        <w:t xml:space="preserve">Specify any mobility aids (walking frame, wheelchair) so the property can confirm path accessibility and villa-specific arrangements</w:t>
      </w:r>
    </w:p>
    <w:p>
      <w:pPr>
        <w:pStyle w:val="ListParagraph"/>
        <w:numPr>
          <w:ilvl w:val="0"/>
          <w:numId w:val="3"/>
        </w:numPr>
        <w:spacing w:after="60"/>
      </w:pPr>
      <w:r>
        <w:rPr>
          <w:rFonts w:ascii="Georgia" w:cs="Georgia" w:eastAsia="Georgia" w:hAnsi="Georgia"/>
          <w:sz w:val="23"/>
          <w:szCs w:val="23"/>
        </w:rPr>
        <w:t xml:space="preserve">Arrange all meals as in-villa dining — specify timing preferences suitable to the guest's schedule</w:t>
      </w:r>
    </w:p>
    <w:p>
      <w:pPr>
        <w:pStyle w:val="ListParagraph"/>
        <w:numPr>
          <w:ilvl w:val="0"/>
          <w:numId w:val="3"/>
        </w:numPr>
        <w:spacing w:after="60"/>
      </w:pPr>
      <w:r>
        <w:rPr>
          <w:rFonts w:ascii="Georgia" w:cs="Georgia" w:eastAsia="Georgia" w:hAnsi="Georgia"/>
          <w:sz w:val="23"/>
          <w:szCs w:val="23"/>
        </w:rPr>
        <w:t xml:space="preserve">Discuss the distance between the Serene Valley Cabin and other family villas — the property can advise on the walk between specific villas</w:t>
      </w:r>
    </w:p>
    <w:p>
      <w:pPr>
        <w:spacing w:after="60"/>
      </w:pPr>
    </w:p>
    <w:p>
      <w:pPr>
        <w:spacing w:after="60"/>
      </w:pPr>
      <w:r>
        <w:rPr>
          <w:rFonts w:ascii="Arial" w:cs="Arial" w:eastAsia="Arial" w:hAnsi="Arial"/>
          <w:b/>
          <w:bCs/>
          <w:color w:val="1A3A5C"/>
          <w:sz w:val="22"/>
          <w:szCs w:val="22"/>
        </w:rPr>
        <w:t xml:space="preserve">Q: Are any Himalaya Villas villas wheelchair accessible?</w:t>
      </w:r>
    </w:p>
    <w:p>
      <w:pPr>
        <w:spacing w:after="100"/>
      </w:pPr>
      <w:r>
        <w:rPr>
          <w:rFonts w:ascii="Georgia" w:cs="Georgia" w:eastAsia="Georgia" w:hAnsi="Georgia"/>
          <w:color w:val="222222"/>
          <w:sz w:val="22"/>
          <w:szCs w:val="22"/>
        </w:rPr>
        <w:t xml:space="preserve">A: The Serene Valley Cabin is ground-floor with no internal stairs, but the estate paths and villa interiors are not designed specifically for wheelchair use. Guests with wheelchairs should discuss specific accessibility requirements at booking before confirming — the property can advise on what is and is not feasible in the current estate layout.</w:t>
      </w:r>
    </w:p>
    <w:p>
      <w:pPr>
        <w:spacing w:after="60"/>
      </w:pPr>
      <w:r>
        <w:rPr>
          <w:rFonts w:ascii="Arial" w:cs="Arial" w:eastAsia="Arial" w:hAnsi="Arial"/>
          <w:b/>
          <w:bCs/>
          <w:color w:val="1A3A5C"/>
          <w:sz w:val="22"/>
          <w:szCs w:val="22"/>
        </w:rPr>
        <w:t xml:space="preserve">Q: Is the Murree Expressway suitable for elderly travellers?</w:t>
      </w:r>
    </w:p>
    <w:p>
      <w:pPr>
        <w:spacing w:after="100"/>
      </w:pPr>
      <w:r>
        <w:rPr>
          <w:rFonts w:ascii="Georgia" w:cs="Georgia" w:eastAsia="Georgia" w:hAnsi="Georgia"/>
          <w:color w:val="222222"/>
          <w:sz w:val="22"/>
          <w:szCs w:val="22"/>
        </w:rPr>
        <w:t xml:space="preserve">A: Yes. The Murree Expressway (N-75) is one of Pakistan's best-maintained national highways — smooth surface, clear lanes, no sharp curves on the main expressway section. The Bhurban road section (final 7km) has some mountain road characteristics (moderate curves, narrowing) but is well-maintained and comfortable for most travellers.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an Accessible Mountain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/family-villa-bhurban-murree — Family villa guide</w:t>
            </w:r>
          </w:p>
          <w:p>
            <w:pPr>
              <w:spacing w:after="40"/>
            </w:pPr>
            <w:r>
              <w:rPr>
                <w:rFonts w:ascii="Arial" w:cs="Arial" w:eastAsia="Arial" w:hAnsi="Arial"/>
                <w:color w:val="0D7377"/>
                <w:sz w:val="19"/>
                <w:szCs w:val="19"/>
              </w:rPr>
              <w:t xml:space="preserve">→  /villa-for-6-guests-bhurban — Multi-generational group options</w:t>
            </w:r>
          </w:p>
          <w:p>
            <w:pPr>
              <w:spacing w:after="40"/>
            </w:pPr>
            <w:r>
              <w:rPr>
                <w:rFonts w:ascii="Arial" w:cs="Arial" w:eastAsia="Arial" w:hAnsi="Arial"/>
                <w:color w:val="0D7377"/>
                <w:sz w:val="19"/>
                <w:szCs w:val="19"/>
              </w:rPr>
              <w:t xml:space="preserve">→  /villas — Full villa portfolio</w:t>
            </w:r>
          </w:p>
          <w:p>
            <w:pPr>
              <w:spacing w:after="40"/>
            </w:pPr>
            <w:r>
              <w:rPr>
                <w:rFonts w:ascii="Arial" w:cs="Arial" w:eastAsia="Arial" w:hAnsi="Arial"/>
                <w:color w:val="0D7377"/>
                <w:sz w:val="19"/>
                <w:szCs w:val="19"/>
              </w:rPr>
              <w:t xml:space="preserve">→  /bhurban-altitude-climate-guide — Altitude information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101</w:t>
      </w:r>
    </w:p>
    <w:p>
      <w:pPr>
        <w:shd w:fill="1A3A5C" w:val="clear"/>
        <w:spacing w:after="0"/>
      </w:pPr>
      <w:r>
        <w:rPr>
          <w:rFonts w:ascii="Arial" w:cs="Arial" w:eastAsia="Arial" w:hAnsi="Arial"/>
          <w:b/>
          <w:bCs/>
          <w:color w:val="FFFFFF"/>
          <w:sz w:val="30"/>
          <w:szCs w:val="30"/>
        </w:rPr>
        <w:t xml:space="preserve">  Corporate Team Building Near Islamabad — Bhurban Mountain Retreat</w:t>
      </w:r>
    </w:p>
    <w:p>
      <w:pPr>
        <w:shd w:fill="1A3A5C" w:val="clear"/>
        <w:spacing w:after="160"/>
      </w:pPr>
      <w:r>
        <w:rPr>
          <w:rFonts w:ascii="Arial" w:cs="Arial" w:eastAsia="Arial" w:hAnsi="Arial"/>
          <w:i/>
          <w:iCs/>
          <w:color w:val="AAAAAA"/>
          <w:sz w:val="19"/>
          <w:szCs w:val="19"/>
        </w:rPr>
        <w:t xml:space="preserve">  B2B | Cluster 6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/corporate-team-building-bhurban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team building bhurban, team building near islamabad, corporate activity murree, team outing bhurban, outdoor team building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B2B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w:t>
            </w:r>
          </w:p>
        </w:tc>
      </w:tr>
    </w:tbl>
    <w:p>
      <w:pPr>
        <w:spacing w:after="120"/>
      </w:pPr>
    </w:p>
    <w:p>
      <w:pPr>
        <w:pStyle w:val="Heading1"/>
      </w:pPr>
      <w:r>
        <w:rPr>
          <w:rFonts w:ascii="Arial" w:cs="Arial" w:eastAsia="Arial" w:hAnsi="Arial"/>
          <w:b/>
          <w:bCs/>
          <w:color w:val="1A3A5C"/>
          <w:sz w:val="38"/>
          <w:szCs w:val="38"/>
        </w:rPr>
        <w:t xml:space="preserve">Corporate Team Building Near Islamabad — Bhurban Mountain Retreat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corporate team building destination near Islamabad?</w:t>
            </w:r>
          </w:p>
          <w:p>
            <w:pPr>
              <w:spacing w:after="0"/>
            </w:pPr>
            <w:r>
              <w:rPr>
                <w:rFonts w:ascii="Georgia" w:cs="Georgia" w:eastAsia="Georgia" w:hAnsi="Georgia"/>
                <w:color w:val="222222"/>
                <w:sz w:val="22"/>
                <w:szCs w:val="22"/>
              </w:rPr>
              <w:t xml:space="preserve">Yes. Himalaya Villas &amp; Resorts in Bhurban, 47km from Islamabad (45 minutes), offers a private mountain estate for corporate team building. The combination of private accommodation across multiple villas, the outdoor cedar garden and fire pit, nearby hiking trails (Patriata Chairlift, Pipeline Track at Ayubia), and a setting that is physically and psychologically distinct from the office makes Bhurban one of the strongest team building environments accessible from Islamabad.</w:t>
            </w:r>
          </w:p>
        </w:tc>
      </w:tr>
    </w:tbl>
    <w:p>
      <w:pPr>
        <w:spacing w:after="100"/>
      </w:pPr>
    </w:p>
    <w:p>
      <w:pPr>
        <w:spacing w:after="110"/>
        <w:jc w:val="both"/>
      </w:pPr>
      <w:r>
        <w:rPr>
          <w:rFonts w:ascii="Georgia" w:cs="Georgia" w:eastAsia="Georgia" w:hAnsi="Georgia"/>
          <w:sz w:val="23"/>
          <w:szCs w:val="23"/>
        </w:rPr>
        <w:t xml:space="preserve">Corporate team building is most effective when the environment itself signals a departure from normal operating conditions. A hotel meeting room does not provide this signal — it replicates the office format in a different location. A private mountain estate at 6,800 feet, with the cedar forest surrounding it and activities available that have no workplace equivalent, provides the signal clearly.</w:t>
      </w:r>
    </w:p>
    <w:p>
      <w:pPr>
        <w:spacing w:after="60"/>
      </w:pPr>
    </w:p>
    <w:p>
      <w:pPr>
        <w:pStyle w:val="Heading2"/>
      </w:pPr>
      <w:r>
        <w:rPr>
          <w:rFonts w:ascii="Arial" w:cs="Arial" w:eastAsia="Arial" w:hAnsi="Arial"/>
          <w:b/>
          <w:bCs/>
          <w:color w:val="1A3A5C"/>
          <w:sz w:val="28"/>
          <w:szCs w:val="28"/>
        </w:rPr>
        <w:t xml:space="preserve">The Bhurban Team Building Framework</w:t>
      </w:r>
    </w:p>
    <w:p>
      <w:pPr>
        <w:pStyle w:val="Heading3"/>
      </w:pPr>
      <w:r>
        <w:rPr>
          <w:rFonts w:ascii="Arial" w:cs="Arial" w:eastAsia="Arial" w:hAnsi="Arial"/>
          <w:b/>
          <w:bCs/>
          <w:color w:val="0D7377"/>
          <w:sz w:val="24"/>
          <w:szCs w:val="24"/>
        </w:rPr>
        <w:t xml:space="preserve">Morning: Structured Session</w:t>
      </w:r>
    </w:p>
    <w:p>
      <w:pPr>
        <w:spacing w:after="110"/>
        <w:jc w:val="both"/>
      </w:pPr>
      <w:r>
        <w:rPr>
          <w:rFonts w:ascii="Georgia" w:cs="Georgia" w:eastAsia="Georgia" w:hAnsi="Georgia"/>
          <w:sz w:val="23"/>
          <w:szCs w:val="23"/>
        </w:rPr>
        <w:t xml:space="preserve">The estate's dining pavilion accommodates workshop-format sessions for teams of 10-30 with portable AV (projector, screen). Morning sessions (9-12pm) follow the off-site workshop format: strategy discussions, retrospectives, planning sessions, or facilitated team workshops in a space that is genuinely different from the office.</w:t>
      </w:r>
    </w:p>
    <w:p>
      <w:pPr>
        <w:spacing w:after="60"/>
      </w:pPr>
    </w:p>
    <w:p>
      <w:pPr>
        <w:pStyle w:val="Heading3"/>
      </w:pPr>
      <w:r>
        <w:rPr>
          <w:rFonts w:ascii="Arial" w:cs="Arial" w:eastAsia="Arial" w:hAnsi="Arial"/>
          <w:b/>
          <w:bCs/>
          <w:color w:val="0D7377"/>
          <w:sz w:val="24"/>
          <w:szCs w:val="24"/>
        </w:rPr>
        <w:t xml:space="preserve">Afternoon: Activity</w:t>
      </w:r>
    </w:p>
    <w:p>
      <w:pPr>
        <w:pStyle w:val="ListParagraph"/>
        <w:numPr>
          <w:ilvl w:val="0"/>
          <w:numId w:val="3"/>
        </w:numPr>
        <w:spacing w:after="60"/>
      </w:pPr>
      <w:r>
        <w:rPr>
          <w:rFonts w:ascii="Georgia" w:cs="Georgia" w:eastAsia="Georgia" w:hAnsi="Georgia"/>
          <w:sz w:val="23"/>
          <w:szCs w:val="23"/>
        </w:rPr>
        <w:t xml:space="preserve">Patriata Chairlift group trip (15 minutes from Bhurban): the aerial experience above the pine forest — not competitive, not awkward, universally engaging. Works for all fitness levels and all team demographics.</w:t>
      </w:r>
    </w:p>
    <w:p>
      <w:pPr>
        <w:pStyle w:val="ListParagraph"/>
        <w:numPr>
          <w:ilvl w:val="0"/>
          <w:numId w:val="3"/>
        </w:numPr>
        <w:spacing w:after="60"/>
      </w:pPr>
      <w:r>
        <w:rPr>
          <w:rFonts w:ascii="Georgia" w:cs="Georgia" w:eastAsia="Georgia" w:hAnsi="Georgia"/>
          <w:sz w:val="23"/>
          <w:szCs w:val="23"/>
        </w:rPr>
        <w:t xml:space="preserve">Ayubia Pipeline Track (40 minutes): the 3-hour forest walk from Ayubia to Nathia Gali — a team activity that involves sustained shared effort without competition. The best option for teams with a majority of physically capable members.</w:t>
      </w:r>
    </w:p>
    <w:p>
      <w:pPr>
        <w:pStyle w:val="ListParagraph"/>
        <w:numPr>
          <w:ilvl w:val="0"/>
          <w:numId w:val="3"/>
        </w:numPr>
        <w:spacing w:after="60"/>
      </w:pPr>
      <w:r>
        <w:rPr>
          <w:rFonts w:ascii="Georgia" w:cs="Georgia" w:eastAsia="Georgia" w:hAnsi="Georgia"/>
          <w:sz w:val="23"/>
          <w:szCs w:val="23"/>
        </w:rPr>
        <w:t xml:space="preserve">Forest walks from the estate (0 minutes): for teams where not everyone is comfortable with structured outdoor activities, the cedar forest paths from the property gate are accessible and can be done at the group's own pace.</w:t>
      </w:r>
    </w:p>
    <w:p>
      <w:pPr>
        <w:spacing w:after="60"/>
      </w:pPr>
    </w:p>
    <w:p>
      <w:pPr>
        <w:pStyle w:val="Heading3"/>
      </w:pPr>
      <w:r>
        <w:rPr>
          <w:rFonts w:ascii="Arial" w:cs="Arial" w:eastAsia="Arial" w:hAnsi="Arial"/>
          <w:b/>
          <w:bCs/>
          <w:color w:val="0D7377"/>
          <w:sz w:val="24"/>
          <w:szCs w:val="24"/>
        </w:rPr>
        <w:t xml:space="preserve">Evening: Informal Gathering</w:t>
      </w:r>
    </w:p>
    <w:p>
      <w:pPr>
        <w:spacing w:after="110"/>
        <w:jc w:val="both"/>
      </w:pPr>
      <w:r>
        <w:rPr>
          <w:rFonts w:ascii="Georgia" w:cs="Georgia" w:eastAsia="Georgia" w:hAnsi="Georgia"/>
          <w:sz w:val="23"/>
          <w:szCs w:val="23"/>
        </w:rPr>
        <w:t xml:space="preserve">The fire pit evening is where team building actually happens. After the structured session and the afternoon activity, the group gathers around the fire in the cedar garden — dinner, conversation, the natural social dynamic that develops when a team is together without screens and without hierarchy-signalling. Organisations that have used Himalaya Villas for offsites consistently note that the fire pit evening is where the conversations that matter most take place.</w:t>
      </w:r>
    </w:p>
    <w:p>
      <w:pPr>
        <w:spacing w:after="60"/>
      </w:pPr>
    </w:p>
    <w:p>
      <w:pPr>
        <w:pStyle w:val="Heading2"/>
      </w:pPr>
      <w:r>
        <w:rPr>
          <w:rFonts w:ascii="Arial" w:cs="Arial" w:eastAsia="Arial" w:hAnsi="Arial"/>
          <w:b/>
          <w:bCs/>
          <w:color w:val="1A3A5C"/>
          <w:sz w:val="28"/>
          <w:szCs w:val="28"/>
        </w:rPr>
        <w:t xml:space="preserve">Why Bhurban Specifically</w:t>
      </w:r>
    </w:p>
    <w:p>
      <w:pPr>
        <w:pStyle w:val="ListParagraph"/>
        <w:numPr>
          <w:ilvl w:val="0"/>
          <w:numId w:val="3"/>
        </w:numPr>
        <w:spacing w:after="60"/>
      </w:pPr>
      <w:r>
        <w:rPr>
          <w:rFonts w:ascii="Georgia" w:cs="Georgia" w:eastAsia="Georgia" w:hAnsi="Georgia"/>
          <w:sz w:val="23"/>
          <w:szCs w:val="23"/>
        </w:rPr>
        <w:t xml:space="preserve">45-minute drive from Islamabad: short enough that the travel overhead is proportionate; long enough that everyone feels they've genuinely left</w:t>
      </w:r>
    </w:p>
    <w:p>
      <w:pPr>
        <w:pStyle w:val="ListParagraph"/>
        <w:numPr>
          <w:ilvl w:val="0"/>
          <w:numId w:val="3"/>
        </w:numPr>
        <w:spacing w:after="60"/>
      </w:pPr>
      <w:r>
        <w:rPr>
          <w:rFonts w:ascii="Georgia" w:cs="Georgia" w:eastAsia="Georgia" w:hAnsi="Georgia"/>
          <w:sz w:val="23"/>
          <w:szCs w:val="23"/>
        </w:rPr>
        <w:t xml:space="preserve">Private estate: no other companies' teams in adjacent meeting rooms; the shared outdoor spaces belong to one group</w:t>
      </w:r>
    </w:p>
    <w:p>
      <w:pPr>
        <w:pStyle w:val="ListParagraph"/>
        <w:numPr>
          <w:ilvl w:val="0"/>
          <w:numId w:val="3"/>
        </w:numPr>
        <w:spacing w:after="60"/>
      </w:pPr>
      <w:r>
        <w:rPr>
          <w:rFonts w:ascii="Georgia" w:cs="Georgia" w:eastAsia="Georgia" w:hAnsi="Georgia"/>
          <w:sz w:val="23"/>
          <w:szCs w:val="23"/>
        </w:rPr>
        <w:t xml:space="preserve">The physical environment: the cedar forest, the mountain air, the views — this is the environment that the team will remember, and that memory is associated with the organisation that arranged it</w:t>
      </w:r>
    </w:p>
    <w:p>
      <w:pPr>
        <w:spacing w:after="60"/>
      </w:pPr>
    </w:p>
    <w:p>
      <w:pPr>
        <w:pStyle w:val="Heading2"/>
      </w:pPr>
      <w:r>
        <w:rPr>
          <w:rFonts w:ascii="Arial" w:cs="Arial" w:eastAsia="Arial" w:hAnsi="Arial"/>
          <w:b/>
          <w:bCs/>
          <w:color w:val="1A3A5C"/>
          <w:sz w:val="28"/>
          <w:szCs w:val="28"/>
        </w:rPr>
        <w:t xml:space="preserve">Typical Corporate Team Configuration</w:t>
      </w:r>
    </w:p>
    <w:p>
      <w:pPr>
        <w:spacing w:after="110"/>
        <w:jc w:val="both"/>
      </w:pPr>
      <w:r>
        <w:rPr>
          <w:rFonts w:ascii="Georgia" w:cs="Georgia" w:eastAsia="Georgia" w:hAnsi="Georgia"/>
          <w:b/>
          <w:bCs/>
          <w:sz w:val="23"/>
          <w:szCs w:val="23"/>
        </w:rPr>
        <w:t xml:space="preserve">Team size: </w:t>
      </w:r>
      <w:r>
        <w:rPr>
          <w:rFonts w:ascii="Georgia" w:cs="Georgia" w:eastAsia="Georgia" w:hAnsi="Georgia"/>
          <w:sz w:val="23"/>
          <w:szCs w:val="23"/>
        </w:rPr>
        <w:t xml:space="preserve">10-25 people — 2-3 villa combination</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2 nights (Thursday-Saturday or Friday-Sunday)</w:t>
      </w:r>
    </w:p>
    <w:p>
      <w:pPr>
        <w:spacing w:after="110"/>
        <w:jc w:val="both"/>
      </w:pPr>
      <w:r>
        <w:rPr>
          <w:rFonts w:ascii="Georgia" w:cs="Georgia" w:eastAsia="Georgia" w:hAnsi="Georgia"/>
          <w:b/>
          <w:bCs/>
          <w:sz w:val="23"/>
          <w:szCs w:val="23"/>
        </w:rPr>
        <w:t xml:space="preserve">Schedule: </w:t>
      </w:r>
      <w:r>
        <w:rPr>
          <w:rFonts w:ascii="Georgia" w:cs="Georgia" w:eastAsia="Georgia" w:hAnsi="Georgia"/>
          <w:sz w:val="23"/>
          <w:szCs w:val="23"/>
        </w:rPr>
        <w:t xml:space="preserve">Day 1: arrival + fire pit evening. Day 2: morning session + afternoon activity + evening gathering. Day 3: optional morning session + checkout.</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 corporate bookings are direct only</w:t>
      </w:r>
    </w:p>
    <w:p>
      <w:pPr>
        <w:spacing w:after="60"/>
      </w:pPr>
    </w:p>
    <w:p>
      <w:pPr>
        <w:spacing w:after="60"/>
      </w:pPr>
      <w:r>
        <w:rPr>
          <w:rFonts w:ascii="Arial" w:cs="Arial" w:eastAsia="Arial" w:hAnsi="Arial"/>
          <w:b/>
          <w:bCs/>
          <w:color w:val="1A3A5C"/>
          <w:sz w:val="22"/>
          <w:szCs w:val="22"/>
        </w:rPr>
        <w:t xml:space="preserve">Q: Can Himalaya Villas provide AV equipment for a corporate session?</w:t>
      </w:r>
    </w:p>
    <w:p>
      <w:pPr>
        <w:spacing w:after="100"/>
      </w:pPr>
      <w:r>
        <w:rPr>
          <w:rFonts w:ascii="Georgia" w:cs="Georgia" w:eastAsia="Georgia" w:hAnsi="Georgia"/>
          <w:color w:val="222222"/>
          <w:sz w:val="22"/>
          <w:szCs w:val="22"/>
        </w:rPr>
        <w:t xml:space="preserve">A: Portable AV (projector, screen, PA system) can be arranged for morning sessions. Confirm specific AV requirements at the booking stage.</w:t>
      </w:r>
    </w:p>
    <w:p>
      <w:pPr>
        <w:spacing w:after="60"/>
      </w:pPr>
      <w:r>
        <w:rPr>
          <w:rFonts w:ascii="Arial" w:cs="Arial" w:eastAsia="Arial" w:hAnsi="Arial"/>
          <w:b/>
          <w:bCs/>
          <w:color w:val="1A3A5C"/>
          <w:sz w:val="22"/>
          <w:szCs w:val="22"/>
        </w:rPr>
        <w:t xml:space="preserve">Q: Is there WiFi for corporate guests?</w:t>
      </w:r>
    </w:p>
    <w:p>
      <w:pPr>
        <w:spacing w:after="100"/>
      </w:pPr>
      <w:r>
        <w:rPr>
          <w:rFonts w:ascii="Georgia" w:cs="Georgia" w:eastAsia="Georgia" w:hAnsi="Georgia"/>
          <w:color w:val="222222"/>
          <w:sz w:val="22"/>
          <w:szCs w:val="22"/>
        </w:rPr>
        <w:t xml:space="preserve">A: Yes. WiFi is available throughout the estate. For teams that specifically want an off-grid session, the property can advise on connectivity levels in different areas.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Corporate Team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/corporate-retreat-near-islamabad — Full corporate retreat guide</w:t>
            </w:r>
          </w:p>
          <w:p>
            <w:pPr>
              <w:spacing w:after="40"/>
            </w:pPr>
            <w:r>
              <w:rPr>
                <w:rFonts w:ascii="Arial" w:cs="Arial" w:eastAsia="Arial" w:hAnsi="Arial"/>
                <w:color w:val="0D7377"/>
                <w:sz w:val="19"/>
                <w:szCs w:val="19"/>
              </w:rPr>
              <w:t xml:space="preserve">→  /corporate-annual-dinner-venue-bhurban — Corporate annual dinner</w:t>
            </w:r>
          </w:p>
          <w:p>
            <w:pPr>
              <w:spacing w:after="40"/>
            </w:pPr>
            <w:r>
              <w:rPr>
                <w:rFonts w:ascii="Arial" w:cs="Arial" w:eastAsia="Arial" w:hAnsi="Arial"/>
                <w:color w:val="0D7377"/>
                <w:sz w:val="19"/>
                <w:szCs w:val="19"/>
              </w:rPr>
              <w:t xml:space="preserve">→  /hiking-near-murree — Team hiking options</w:t>
            </w:r>
          </w:p>
          <w:p>
            <w:pPr>
              <w:spacing w:after="40"/>
            </w:pPr>
            <w:r>
              <w:rPr>
                <w:rFonts w:ascii="Arial" w:cs="Arial" w:eastAsia="Arial" w:hAnsi="Arial"/>
                <w:color w:val="0D7377"/>
                <w:sz w:val="19"/>
                <w:szCs w:val="19"/>
              </w:rPr>
              <w:t xml:space="preserve">→  /villa-for-20-guests-bhurban — Group accommodation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102</w:t>
      </w:r>
    </w:p>
    <w:p>
      <w:pPr>
        <w:shd w:fill="1A3A5C" w:val="clear"/>
        <w:spacing w:after="0"/>
      </w:pPr>
      <w:r>
        <w:rPr>
          <w:rFonts w:ascii="Arial" w:cs="Arial" w:eastAsia="Arial" w:hAnsi="Arial"/>
          <w:b/>
          <w:bCs/>
          <w:color w:val="FFFFFF"/>
          <w:sz w:val="30"/>
          <w:szCs w:val="30"/>
        </w:rPr>
        <w:t xml:space="preserve">  Anniversary Celebration at Himalaya Villas Bhurban — Private Mountain Getaway</w:t>
      </w:r>
    </w:p>
    <w:p>
      <w:pPr>
        <w:shd w:fill="1A3A5C" w:val="clear"/>
        <w:spacing w:after="160"/>
      </w:pPr>
      <w:r>
        <w:rPr>
          <w:rFonts w:ascii="Arial" w:cs="Arial" w:eastAsia="Arial" w:hAnsi="Arial"/>
          <w:i/>
          <w:iCs/>
          <w:color w:val="AAAAAA"/>
          <w:sz w:val="19"/>
          <w:szCs w:val="19"/>
        </w:rPr>
        <w:t xml:space="preserve">  Romance + Events | Cluster 12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/anniversary-villa-bhurban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anniversary villa bhurban, anniversary getaway bhurban murree, anniversary celebration murree, anniversary trip bhurban islamabad, mountain anniversary stay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Romance/Events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12: Honeymoon &amp; Romance</w:t>
            </w:r>
          </w:p>
        </w:tc>
      </w:tr>
    </w:tbl>
    <w:p>
      <w:pPr>
        <w:spacing w:after="120"/>
      </w:pPr>
    </w:p>
    <w:p>
      <w:pPr>
        <w:pStyle w:val="Heading1"/>
      </w:pPr>
      <w:r>
        <w:rPr>
          <w:rFonts w:ascii="Arial" w:cs="Arial" w:eastAsia="Arial" w:hAnsi="Arial"/>
          <w:b/>
          <w:bCs/>
          <w:color w:val="1A3A5C"/>
          <w:sz w:val="38"/>
          <w:szCs w:val="38"/>
        </w:rPr>
        <w:t xml:space="preserve">Anniversary Celebration at Himalaya Villas Bhurban — Private Mountain Getaway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book a private anniversary celebration at a villa in Bhurban Murree?</w:t>
            </w:r>
          </w:p>
          <w:p>
            <w:pPr>
              <w:spacing w:after="0"/>
            </w:pPr>
            <w:r>
              <w:rPr>
                <w:rFonts w:ascii="Georgia" w:cs="Georgia" w:eastAsia="Georgia" w:hAnsi="Georgia"/>
                <w:color w:val="222222"/>
                <w:sz w:val="22"/>
                <w:szCs w:val="22"/>
              </w:rPr>
              <w:t xml:space="preserve">Yes. Himalaya Villas &amp; Resorts in Bhurban accommodates anniversary celebrations across any of its 12 private villas. The Presidential Suite (private terrace jacuzzi, 270° mountain views, PKR 65,000-70,000/night) and Himalayan Penthouse (panoramic balcony, PKR 60,000-65,000/night) are the most requested for anniversary stays. Specific arrangements — arrival flowers, candlelit dinner on the private terrace, celebration setup — are coordinated directly via WhatsApp (+92 304 567 9000) before arrival.</w:t>
            </w:r>
          </w:p>
        </w:tc>
      </w:tr>
    </w:tbl>
    <w:p>
      <w:pPr>
        <w:spacing w:after="100"/>
      </w:pPr>
    </w:p>
    <w:p>
      <w:pPr>
        <w:spacing w:after="110"/>
        <w:jc w:val="both"/>
      </w:pPr>
      <w:r>
        <w:rPr>
          <w:rFonts w:ascii="Georgia" w:cs="Georgia" w:eastAsia="Georgia" w:hAnsi="Georgia"/>
          <w:sz w:val="23"/>
          <w:szCs w:val="23"/>
        </w:rPr>
        <w:t xml:space="preserve">An anniversary celebration at Himalaya Villas works differently from a hotel anniversary package. The private estate model means the celebration arrangements are bespoke to the couple — not a hotel-standard 'anniversary package' applied identically to every booking, but a coordination of what the specific couple wants, in their specific villa, at their specific timing.</w:t>
      </w:r>
    </w:p>
    <w:p>
      <w:pPr>
        <w:spacing w:after="60"/>
      </w:pPr>
    </w:p>
    <w:p>
      <w:pPr>
        <w:pStyle w:val="Heading2"/>
      </w:pPr>
      <w:r>
        <w:rPr>
          <w:rFonts w:ascii="Arial" w:cs="Arial" w:eastAsia="Arial" w:hAnsi="Arial"/>
          <w:b/>
          <w:bCs/>
          <w:color w:val="1A3A5C"/>
          <w:sz w:val="28"/>
          <w:szCs w:val="28"/>
        </w:rPr>
        <w:t xml:space="preserve">Anniversary Arrangement Options</w:t>
      </w:r>
    </w:p>
    <w:p>
      <w:pPr>
        <w:pStyle w:val="ListParagraph"/>
        <w:numPr>
          <w:ilvl w:val="0"/>
          <w:numId w:val="3"/>
        </w:numPr>
        <w:spacing w:after="60"/>
      </w:pPr>
      <w:r>
        <w:rPr>
          <w:rFonts w:ascii="Georgia" w:cs="Georgia" w:eastAsia="Georgia" w:hAnsi="Georgia"/>
          <w:sz w:val="23"/>
          <w:szCs w:val="23"/>
        </w:rPr>
        <w:t xml:space="preserve">Arrival setup: flowers in the villa, candles, a personalised welcome note — arranged to be present when the couple arrives</w:t>
      </w:r>
    </w:p>
    <w:p>
      <w:pPr>
        <w:pStyle w:val="ListParagraph"/>
        <w:numPr>
          <w:ilvl w:val="0"/>
          <w:numId w:val="3"/>
        </w:numPr>
        <w:spacing w:after="60"/>
      </w:pPr>
      <w:r>
        <w:rPr>
          <w:rFonts w:ascii="Georgia" w:cs="Georgia" w:eastAsia="Georgia" w:hAnsi="Georgia"/>
          <w:sz w:val="23"/>
          <w:szCs w:val="23"/>
        </w:rPr>
        <w:t xml:space="preserve">Private candlelit dinner: first evening on the private terrace, pre-arranged menu, candles and table setup. The most requested anniversary arrangement at the property.</w:t>
      </w:r>
    </w:p>
    <w:p>
      <w:pPr>
        <w:pStyle w:val="ListParagraph"/>
        <w:numPr>
          <w:ilvl w:val="0"/>
          <w:numId w:val="3"/>
        </w:numPr>
        <w:spacing w:after="60"/>
      </w:pPr>
      <w:r>
        <w:rPr>
          <w:rFonts w:ascii="Georgia" w:cs="Georgia" w:eastAsia="Georgia" w:hAnsi="Georgia"/>
          <w:sz w:val="23"/>
          <w:szCs w:val="23"/>
        </w:rPr>
        <w:t xml:space="preserve">Sunrise tea: arranged for the second morning — tea and pastries on the private terrace at the time of the couple's choosing. The Presidential Suite's northeast orientation catches the morning light on the Murree ridge.</w:t>
      </w:r>
    </w:p>
    <w:p>
      <w:pPr>
        <w:pStyle w:val="ListParagraph"/>
        <w:numPr>
          <w:ilvl w:val="0"/>
          <w:numId w:val="3"/>
        </w:numPr>
        <w:spacing w:after="60"/>
      </w:pPr>
      <w:r>
        <w:rPr>
          <w:rFonts w:ascii="Georgia" w:cs="Georgia" w:eastAsia="Georgia" w:hAnsi="Georgia"/>
          <w:sz w:val="23"/>
          <w:szCs w:val="23"/>
        </w:rPr>
        <w:t xml:space="preserve">Fire pit evening: the cedar garden bonfire for the anniversary evening — private fire, private garden, the mountain night surrounding the couple's group.</w:t>
      </w:r>
    </w:p>
    <w:p>
      <w:pPr>
        <w:pStyle w:val="ListParagraph"/>
        <w:numPr>
          <w:ilvl w:val="0"/>
          <w:numId w:val="3"/>
        </w:numPr>
        <w:spacing w:after="60"/>
      </w:pPr>
      <w:r>
        <w:rPr>
          <w:rFonts w:ascii="Georgia" w:cs="Georgia" w:eastAsia="Georgia" w:hAnsi="Georgia"/>
          <w:sz w:val="23"/>
          <w:szCs w:val="23"/>
        </w:rPr>
        <w:t xml:space="preserve">In-villa spa: professional massage therapists arranged for in-villa couples' treatment — specify at booking with preferred treatment type and timing.</w:t>
      </w:r>
    </w:p>
    <w:p>
      <w:pPr>
        <w:spacing w:after="60"/>
      </w:pPr>
    </w:p>
    <w:p>
      <w:pPr>
        <w:pStyle w:val="Heading2"/>
      </w:pPr>
      <w:r>
        <w:rPr>
          <w:rFonts w:ascii="Arial" w:cs="Arial" w:eastAsia="Arial" w:hAnsi="Arial"/>
          <w:b/>
          <w:bCs/>
          <w:color w:val="1A3A5C"/>
          <w:sz w:val="28"/>
          <w:szCs w:val="28"/>
        </w:rPr>
        <w:t xml:space="preserve">Recommended Villa for Anniversaries</w:t>
      </w:r>
    </w:p>
    <w:p>
      <w:pPr>
        <w:spacing w:after="110"/>
        <w:jc w:val="both"/>
      </w:pPr>
      <w:r>
        <w:rPr>
          <w:rFonts w:ascii="Georgia" w:cs="Georgia" w:eastAsia="Georgia" w:hAnsi="Georgia"/>
          <w:sz w:val="23"/>
          <w:szCs w:val="23"/>
        </w:rPr>
        <w:t xml:space="preserve">The Presidential Suite is the most-requested anniversary villa: the private jacuzzi terrace (40°C year-round) is the signature experience, the 270-degree mountain view is the backdrop, and the two king-size bedrooms give the flexibility of private sleeping space if desired. At PKR 65,000-70,000/night, it is the property's most complete romantic configuration.</w:t>
      </w:r>
    </w:p>
    <w:p>
      <w:pPr>
        <w:spacing w:after="110"/>
        <w:jc w:val="both"/>
      </w:pPr>
      <w:r>
        <w:rPr>
          <w:rFonts w:ascii="Georgia" w:cs="Georgia" w:eastAsia="Georgia" w:hAnsi="Georgia"/>
          <w:sz w:val="23"/>
          <w:szCs w:val="23"/>
        </w:rPr>
        <w:t xml:space="preserve">The Himalayan Penthouse (PKR 60,000-65,000/night) suits couples who prioritise the broadest mountain view and the largest private balcony over the jacuzzi. The Sunset Suite (PKR 50,000-55,000/night) suits couples specifically wanting the evening light sequence at a more accessible rate.</w:t>
      </w:r>
    </w:p>
    <w:p>
      <w:pPr>
        <w:spacing w:after="60"/>
      </w:pPr>
    </w:p>
    <w:p>
      <w:pPr>
        <w:pStyle w:val="Heading2"/>
      </w:pPr>
      <w:r>
        <w:rPr>
          <w:rFonts w:ascii="Arial" w:cs="Arial" w:eastAsia="Arial" w:hAnsi="Arial"/>
          <w:b/>
          <w:bCs/>
          <w:color w:val="1A3A5C"/>
          <w:sz w:val="28"/>
          <w:szCs w:val="28"/>
        </w:rPr>
        <w:t xml:space="preserve">How to Book an Anniversary Stay</w:t>
      </w:r>
    </w:p>
    <w:p>
      <w:pPr>
        <w:pStyle w:val="ListParagraph"/>
        <w:numPr>
          <w:ilvl w:val="0"/>
          <w:numId w:val="2"/>
        </w:numPr>
        <w:spacing w:after="60"/>
      </w:pPr>
      <w:r>
        <w:rPr>
          <w:rFonts w:ascii="Georgia" w:cs="Georgia" w:eastAsia="Georgia" w:hAnsi="Georgia"/>
          <w:sz w:val="23"/>
          <w:szCs w:val="23"/>
        </w:rPr>
        <w:t xml:space="preserve">WhatsApp +92 304 567 9000 with preferred dates and villa preference</w:t>
      </w:r>
    </w:p>
    <w:p>
      <w:pPr>
        <w:pStyle w:val="ListParagraph"/>
        <w:numPr>
          <w:ilvl w:val="0"/>
          <w:numId w:val="2"/>
        </w:numPr>
        <w:spacing w:after="60"/>
      </w:pPr>
      <w:r>
        <w:rPr>
          <w:rFonts w:ascii="Georgia" w:cs="Georgia" w:eastAsia="Georgia" w:hAnsi="Georgia"/>
          <w:sz w:val="23"/>
          <w:szCs w:val="23"/>
        </w:rPr>
        <w:t xml:space="preserve">Specify that it is an anniversary booking — this prompts the property to ask about setup preferences</w:t>
      </w:r>
    </w:p>
    <w:p>
      <w:pPr>
        <w:pStyle w:val="ListParagraph"/>
        <w:numPr>
          <w:ilvl w:val="0"/>
          <w:numId w:val="2"/>
        </w:numPr>
        <w:spacing w:after="60"/>
      </w:pPr>
      <w:r>
        <w:rPr>
          <w:rFonts w:ascii="Georgia" w:cs="Georgia" w:eastAsia="Georgia" w:hAnsi="Georgia"/>
          <w:sz w:val="23"/>
          <w:szCs w:val="23"/>
        </w:rPr>
        <w:t xml:space="preserve">Confirm the arrival flower arrangement, dinner menu, and any other specific requests</w:t>
      </w:r>
    </w:p>
    <w:p>
      <w:pPr>
        <w:pStyle w:val="ListParagraph"/>
        <w:numPr>
          <w:ilvl w:val="0"/>
          <w:numId w:val="2"/>
        </w:numPr>
        <w:spacing w:after="60"/>
      </w:pPr>
      <w:r>
        <w:rPr>
          <w:rFonts w:ascii="Georgia" w:cs="Georgia" w:eastAsia="Georgia" w:hAnsi="Georgia"/>
          <w:sz w:val="23"/>
          <w:szCs w:val="23"/>
        </w:rPr>
        <w:t xml:space="preserve">The property handles the rest; the couple arrives to a prepared villa</w:t>
      </w:r>
    </w:p>
    <w:p>
      <w:pPr>
        <w:spacing w:after="60"/>
      </w:pPr>
    </w:p>
    <w:p>
      <w:pPr>
        <w:spacing w:after="60"/>
      </w:pPr>
      <w:r>
        <w:rPr>
          <w:rFonts w:ascii="Arial" w:cs="Arial" w:eastAsia="Arial" w:hAnsi="Arial"/>
          <w:b/>
          <w:bCs/>
          <w:color w:val="1A3A5C"/>
          <w:sz w:val="22"/>
          <w:szCs w:val="22"/>
        </w:rPr>
        <w:t xml:space="preserve">Q: How far in advance should I book an anniversary stay?</w:t>
      </w:r>
    </w:p>
    <w:p>
      <w:pPr>
        <w:spacing w:after="100"/>
      </w:pPr>
      <w:r>
        <w:rPr>
          <w:rFonts w:ascii="Georgia" w:cs="Georgia" w:eastAsia="Georgia" w:hAnsi="Georgia"/>
          <w:color w:val="222222"/>
          <w:sz w:val="22"/>
          <w:szCs w:val="22"/>
        </w:rPr>
        <w:t xml:space="preserve">A: 1-2 weeks for standard dates. 3-4 weeks for peak season (summer, Eid). Anniversary-specific setup requests (flowers, candlelit dinner) should be communicated at least 48 hours before arrival.</w:t>
      </w:r>
    </w:p>
    <w:p>
      <w:pPr>
        <w:spacing w:after="60"/>
      </w:pPr>
      <w:r>
        <w:rPr>
          <w:rFonts w:ascii="Arial" w:cs="Arial" w:eastAsia="Arial" w:hAnsi="Arial"/>
          <w:b/>
          <w:bCs/>
          <w:color w:val="1A3A5C"/>
          <w:sz w:val="22"/>
          <w:szCs w:val="22"/>
        </w:rPr>
        <w:t xml:space="preserve">Q: Can I surprise my partner at Himalaya Villas?</w:t>
      </w:r>
    </w:p>
    <w:p>
      <w:pPr>
        <w:spacing w:after="100"/>
      </w:pPr>
      <w:r>
        <w:rPr>
          <w:rFonts w:ascii="Georgia" w:cs="Georgia" w:eastAsia="Georgia" w:hAnsi="Georgia"/>
          <w:color w:val="222222"/>
          <w:sz w:val="22"/>
          <w:szCs w:val="22"/>
        </w:rPr>
        <w:t xml:space="preserve">A: Yes. One partner can communicate the anniversary setup preferences in advance without the other knowing the details — the property will have the villa prepared for the couple's arrival. The element of surprise (exactly what has been arranged) can be maintained until arrival.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Anniversary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Honeymoon guide</w:t>
            </w:r>
          </w:p>
          <w:p>
            <w:pPr>
              <w:spacing w:after="40"/>
            </w:pPr>
            <w:r>
              <w:rPr>
                <w:rFonts w:ascii="Arial" w:cs="Arial" w:eastAsia="Arial" w:hAnsi="Arial"/>
                <w:color w:val="0D7377"/>
                <w:sz w:val="19"/>
                <w:szCs w:val="19"/>
              </w:rPr>
              <w:t xml:space="preserve">→  /murree-for-couples — Couples guide</w:t>
            </w:r>
          </w:p>
          <w:p>
            <w:pPr>
              <w:spacing w:after="40"/>
            </w:pPr>
            <w:r>
              <w:rPr>
                <w:rFonts w:ascii="Arial" w:cs="Arial" w:eastAsia="Arial" w:hAnsi="Arial"/>
                <w:color w:val="0D7377"/>
                <w:sz w:val="19"/>
                <w:szCs w:val="19"/>
              </w:rPr>
              <w:t xml:space="preserve">→  /villa-with-jacuzzi-bhurban — Presidential Suite jacuzzi</w:t>
            </w:r>
          </w:p>
          <w:p>
            <w:pPr>
              <w:spacing w:after="40"/>
            </w:pPr>
            <w:r>
              <w:rPr>
                <w:rFonts w:ascii="Arial" w:cs="Arial" w:eastAsia="Arial" w:hAnsi="Arial"/>
                <w:color w:val="0D7377"/>
                <w:sz w:val="19"/>
                <w:szCs w:val="19"/>
              </w:rPr>
              <w:t xml:space="preserve">→  /in-villa-dining-bhurban — Candlelit dinner arrangements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103</w:t>
      </w:r>
    </w:p>
    <w:p>
      <w:pPr>
        <w:shd w:fill="1A3A5C" w:val="clear"/>
        <w:spacing w:after="0"/>
      </w:pPr>
      <w:r>
        <w:rPr>
          <w:rFonts w:ascii="Arial" w:cs="Arial" w:eastAsia="Arial" w:hAnsi="Arial"/>
          <w:b/>
          <w:bCs/>
          <w:color w:val="FFFFFF"/>
          <w:sz w:val="30"/>
          <w:szCs w:val="30"/>
        </w:rPr>
        <w:t xml:space="preserve">  Bhurban Distance from Lahore — Route, Time and Travel Guide</w:t>
      </w:r>
    </w:p>
    <w:p>
      <w:pPr>
        <w:shd w:fill="1A3A5C" w:val="clear"/>
        <w:spacing w:after="160"/>
      </w:pPr>
      <w:r>
        <w:rPr>
          <w:rFonts w:ascii="Arial" w:cs="Arial" w:eastAsia="Arial" w:hAnsi="Arial"/>
          <w:i/>
          <w:iCs/>
          <w:color w:val="AAAAAA"/>
          <w:sz w:val="19"/>
          <w:szCs w:val="19"/>
        </w:rPr>
        <w:t xml:space="preserve">  Location + Transport | Cluster 8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/bhurban-distance-from-lahore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lahore, lahore to bhurban, how far is bhurban from lahore, bhurban murree lahore distance, lahore bhurban travel time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Transport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Distance from Lahore — Route, Time and Travel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Murree from Lahore?</w:t>
            </w:r>
          </w:p>
          <w:p>
            <w:pPr>
              <w:spacing w:after="0"/>
            </w:pPr>
            <w:r>
              <w:rPr>
                <w:rFonts w:ascii="Georgia" w:cs="Georgia" w:eastAsia="Georgia" w:hAnsi="Georgia"/>
                <w:color w:val="222222"/>
                <w:sz w:val="22"/>
                <w:szCs w:val="22"/>
              </w:rPr>
              <w:t xml:space="preserve">Bhurban is approximately 330km from Lahore city centre — approximately 3 hours 20 minutes to 3 hours 45 minutes by car, via the M-2 Motorway to Islamabad then the Murree Expressway to the Bhurban road exit. The M-2 covers 280km to Islamabad in approximately 2 hours 45 minutes; the Islamabad-to-Bhurban section adds 47km (45 minutes). Daewoo Express buses connect Lahore to Rawalpindi/Murree with tickets from PKR 600-1,200.</w:t>
            </w:r>
          </w:p>
        </w:tc>
      </w:tr>
    </w:tbl>
    <w:p>
      <w:pPr>
        <w:spacing w:after="100"/>
      </w:pPr>
    </w:p>
    <w:p>
      <w:pPr>
        <w:spacing w:after="110"/>
        <w:jc w:val="both"/>
      </w:pPr>
      <w:r>
        <w:rPr>
          <w:rFonts w:ascii="Georgia" w:cs="Georgia" w:eastAsia="Georgia" w:hAnsi="Georgia"/>
          <w:sz w:val="23"/>
          <w:szCs w:val="23"/>
        </w:rPr>
        <w:t xml:space="preserve">Lahore residents make the Bhurban trip in significant numbers — the 3.5-hour drive on the M-2 Motorway is among the most comfortable long highway drives in Pakistan, and the destination's altitude (6,800 feet, 20°C cooler than Lahore in summer) justifies the investment for a weekend escape from Lahore's heat.</w:t>
      </w:r>
    </w:p>
    <w:p>
      <w:pPr>
        <w:spacing w:after="60"/>
      </w:pPr>
    </w:p>
    <w:p>
      <w:pPr>
        <w:pStyle w:val="Heading2"/>
      </w:pPr>
      <w:r>
        <w:rPr>
          <w:rFonts w:ascii="Arial" w:cs="Arial" w:eastAsia="Arial" w:hAnsi="Arial"/>
          <w:b/>
          <w:bCs/>
          <w:color w:val="1A3A5C"/>
          <w:sz w:val="28"/>
          <w:szCs w:val="28"/>
        </w:rPr>
        <w:t xml:space="preserve">Route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 to Islamabad (M-2)</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hr 45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motorway in Pakistan — smooth, fast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to Bhurban turnoff</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Expressway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turnoff to Himalaya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road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Lahore to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35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Normal traffic conditions</w:t>
            </w:r>
          </w:p>
        </w:tc>
      </w:tr>
    </w:tbl>
    <w:p>
      <w:pPr>
        <w:spacing w:after="100"/>
      </w:pPr>
    </w:p>
    <w:p>
      <w:pPr>
        <w:pStyle w:val="Heading2"/>
      </w:pPr>
      <w:r>
        <w:rPr>
          <w:rFonts w:ascii="Arial" w:cs="Arial" w:eastAsia="Arial" w:hAnsi="Arial"/>
          <w:b/>
          <w:bCs/>
          <w:color w:val="1A3A5C"/>
          <w:sz w:val="28"/>
          <w:szCs w:val="28"/>
        </w:rPr>
        <w:t xml:space="preserve">Timing Recommendations</w:t>
      </w:r>
    </w:p>
    <w:p>
      <w:pPr>
        <w:spacing w:after="110"/>
        <w:jc w:val="both"/>
      </w:pPr>
      <w:r>
        <w:rPr>
          <w:rFonts w:ascii="Georgia" w:cs="Georgia" w:eastAsia="Georgia" w:hAnsi="Georgia"/>
          <w:b/>
          <w:bCs/>
          <w:sz w:val="23"/>
          <w:szCs w:val="23"/>
        </w:rPr>
        <w:t xml:space="preserve">Best departure from Lahore: </w:t>
      </w:r>
      <w:r>
        <w:rPr>
          <w:rFonts w:ascii="Georgia" w:cs="Georgia" w:eastAsia="Georgia" w:hAnsi="Georgia"/>
          <w:sz w:val="23"/>
          <w:szCs w:val="23"/>
        </w:rPr>
        <w:t xml:space="preserve">Thursday evening (10pm-midnight) for Friday morning arrival, or Friday before 7am to avoid M-2 Friday afternoon traffic.</w:t>
      </w:r>
    </w:p>
    <w:p>
      <w:pPr>
        <w:spacing w:after="110"/>
        <w:jc w:val="both"/>
      </w:pPr>
      <w:r>
        <w:rPr>
          <w:rFonts w:ascii="Georgia" w:cs="Georgia" w:eastAsia="Georgia" w:hAnsi="Georgia"/>
          <w:b/>
          <w:bCs/>
          <w:sz w:val="23"/>
          <w:szCs w:val="23"/>
        </w:rPr>
        <w:t xml:space="preserve">Peak season warning: </w:t>
      </w:r>
      <w:r>
        <w:rPr>
          <w:rFonts w:ascii="Georgia" w:cs="Georgia" w:eastAsia="Georgia" w:hAnsi="Georgia"/>
          <w:sz w:val="23"/>
          <w:szCs w:val="23"/>
        </w:rPr>
        <w:t xml:space="preserve">Friday afternoons in summer (June-August) and Eid periods see heavy M-2 traffic from Lahore. Add 45-90 minutes to expected travel time.</w:t>
      </w:r>
    </w:p>
    <w:p>
      <w:pPr>
        <w:spacing w:after="110"/>
        <w:jc w:val="both"/>
      </w:pPr>
      <w:r>
        <w:rPr>
          <w:rFonts w:ascii="Georgia" w:cs="Georgia" w:eastAsia="Georgia" w:hAnsi="Georgia"/>
          <w:b/>
          <w:bCs/>
          <w:sz w:val="23"/>
          <w:szCs w:val="23"/>
        </w:rPr>
        <w:t xml:space="preserve">Recommended minimum stay from Lahore: </w:t>
      </w:r>
      <w:r>
        <w:rPr>
          <w:rFonts w:ascii="Georgia" w:cs="Georgia" w:eastAsia="Georgia" w:hAnsi="Georgia"/>
          <w:sz w:val="23"/>
          <w:szCs w:val="23"/>
        </w:rPr>
        <w:t xml:space="preserve">2 nights minimum — a 3.5 hour drive justifies at least 2 full days at the property.</w:t>
      </w:r>
    </w:p>
    <w:p>
      <w:pPr>
        <w:spacing w:after="60"/>
      </w:pPr>
    </w:p>
    <w:p>
      <w:pPr>
        <w:spacing w:after="60"/>
      </w:pPr>
      <w:r>
        <w:rPr>
          <w:rFonts w:ascii="Arial" w:cs="Arial" w:eastAsia="Arial" w:hAnsi="Arial"/>
          <w:b/>
          <w:bCs/>
          <w:color w:val="1A3A5C"/>
          <w:sz w:val="22"/>
          <w:szCs w:val="22"/>
        </w:rPr>
        <w:t xml:space="preserve">Q: Is it worth driving from Lahore to Bhurban for a weekend?</w:t>
      </w:r>
    </w:p>
    <w:p>
      <w:pPr>
        <w:spacing w:after="100"/>
      </w:pPr>
      <w:r>
        <w:rPr>
          <w:rFonts w:ascii="Georgia" w:cs="Georgia" w:eastAsia="Georgia" w:hAnsi="Georgia"/>
          <w:color w:val="222222"/>
          <w:sz w:val="22"/>
          <w:szCs w:val="22"/>
        </w:rPr>
        <w:t xml:space="preserve">A: Yes, particularly in summer. The 3.5-hour M-2 drive on Pakistan's best motorway, followed by 45 minutes on the Murree Expressway, delivers a destination 20°C cooler than Lahore at 6,800 feet in the cedar forest. Guests from Lahore consistently return.</w:t>
      </w:r>
    </w:p>
    <w:p>
      <w:pPr>
        <w:spacing w:after="60"/>
      </w:pPr>
      <w:r>
        <w:rPr>
          <w:rFonts w:ascii="Arial" w:cs="Arial" w:eastAsia="Arial" w:hAnsi="Arial"/>
          <w:b/>
          <w:bCs/>
          <w:color w:val="1A3A5C"/>
          <w:sz w:val="22"/>
          <w:szCs w:val="22"/>
        </w:rPr>
        <w:t xml:space="preserve">Q: What is the fastest route from Lahore to Bhurban?</w:t>
      </w:r>
    </w:p>
    <w:p>
      <w:pPr>
        <w:spacing w:after="100"/>
      </w:pPr>
      <w:r>
        <w:rPr>
          <w:rFonts w:ascii="Georgia" w:cs="Georgia" w:eastAsia="Georgia" w:hAnsi="Georgia"/>
          <w:color w:val="222222"/>
          <w:sz w:val="22"/>
          <w:szCs w:val="22"/>
        </w:rPr>
        <w:t xml:space="preserve">A: The M-2 Motorway from Lahore to Islamabad, then the Murree Expressway northeast, taking the Bhurban road exit before Murree town. This is faster and more comfortable than older routes through Rawalpindi.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Lahore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/lahore-to-murree-guide — Full Lahore-to-Murree guide</w:t>
            </w:r>
          </w:p>
          <w:p>
            <w:pPr>
              <w:spacing w:after="40"/>
            </w:pPr>
            <w:r>
              <w:rPr>
                <w:rFonts w:ascii="Arial" w:cs="Arial" w:eastAsia="Arial" w:hAnsi="Arial"/>
                <w:color w:val="0D7377"/>
                <w:sz w:val="19"/>
                <w:szCs w:val="19"/>
              </w:rPr>
              <w:t xml:space="preserve">→  /islamabad-to-murree-guide — Islamabad route</w:t>
            </w:r>
          </w:p>
          <w:p>
            <w:pPr>
              <w:spacing w:after="40"/>
            </w:pPr>
            <w:r>
              <w:rPr>
                <w:rFonts w:ascii="Arial" w:cs="Arial" w:eastAsia="Arial" w:hAnsi="Arial"/>
                <w:color w:val="0D7377"/>
                <w:sz w:val="19"/>
                <w:szCs w:val="19"/>
              </w:rPr>
              <w:t xml:space="preserve">→  /villas — Browse Himalaya Villas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104</w:t>
      </w:r>
    </w:p>
    <w:p>
      <w:pPr>
        <w:shd w:fill="1A3A5C" w:val="clear"/>
        <w:spacing w:after="0"/>
      </w:pPr>
      <w:r>
        <w:rPr>
          <w:rFonts w:ascii="Arial" w:cs="Arial" w:eastAsia="Arial" w:hAnsi="Arial"/>
          <w:b/>
          <w:bCs/>
          <w:color w:val="FFFFFF"/>
          <w:sz w:val="30"/>
          <w:szCs w:val="30"/>
        </w:rPr>
        <w:t xml:space="preserve">  Things to Do in Bhurban — Complete Activity Guide</w:t>
      </w:r>
    </w:p>
    <w:p>
      <w:pPr>
        <w:shd w:fill="1A3A5C" w:val="clear"/>
        <w:spacing w:after="160"/>
      </w:pPr>
      <w:r>
        <w:rPr>
          <w:rFonts w:ascii="Arial" w:cs="Arial" w:eastAsia="Arial" w:hAnsi="Arial"/>
          <w:i/>
          <w:iCs/>
          <w:color w:val="AAAAAA"/>
          <w:sz w:val="19"/>
          <w:szCs w:val="19"/>
        </w:rPr>
        <w:t xml:space="preserve">  Activities | Cluster 3 | Template B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/things-to-do-bhurban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things to do in bhurban, bhurban activities, what to do in bhurban, bhurban murree activities, bhurban places to visit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Things to Do in Bhurban Murree — Complete Activity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things to do in Bhurban Murree?</w:t>
            </w:r>
          </w:p>
          <w:p>
            <w:pPr>
              <w:spacing w:after="0"/>
            </w:pPr>
            <w:r>
              <w:rPr>
                <w:rFonts w:ascii="Georgia" w:cs="Georgia" w:eastAsia="Georgia" w:hAnsi="Georgia"/>
                <w:color w:val="222222"/>
                <w:sz w:val="22"/>
                <w:szCs w:val="22"/>
              </w:rPr>
              <w:t xml:space="preserve">The best activities in Bhurban include: forest walks in the cedar and pine forest (accessible directly from Himalaya Villas &amp; Resorts), the Patriata Chairlift 8km away (aerial ride to 8,700 feet), day trips to Murree Mall Road and Kashmir Point (11km, 20 minutes), Ayubia National Park Pipeline Track (28km, 40 minutes), Nathia Gali and Miranjani summit (30km, 45 minutes), and in-estate experiences at Himalaya Villas (bonfire evenings, private terrace dining, sunrise walks).</w:t>
            </w:r>
          </w:p>
        </w:tc>
      </w:tr>
    </w:tbl>
    <w:p>
      <w:pPr>
        <w:spacing w:after="100"/>
      </w:pPr>
    </w:p>
    <w:p>
      <w:pPr>
        <w:spacing w:after="110"/>
        <w:jc w:val="both"/>
      </w:pPr>
      <w:r>
        <w:rPr>
          <w:rFonts w:ascii="Georgia" w:cs="Georgia" w:eastAsia="Georgia" w:hAnsi="Georgia"/>
          <w:sz w:val="23"/>
          <w:szCs w:val="23"/>
        </w:rPr>
        <w:t xml:space="preserve">Bhurban's activity profile combines in-estate experiences (available without a car) with day trip access to the full Murree and Galyat region within a 45-minute drive. This makes it the most efficient base in the Murree hills: the estate provides the private mountain experience, and the surrounding region provides all the traditional hill station activities.</w:t>
      </w:r>
    </w:p>
    <w:p>
      <w:pPr>
        <w:spacing w:after="60"/>
      </w:pPr>
    </w:p>
    <w:p>
      <w:pPr>
        <w:pStyle w:val="Heading2"/>
      </w:pPr>
      <w:r>
        <w:rPr>
          <w:rFonts w:ascii="Arial" w:cs="Arial" w:eastAsia="Arial" w:hAnsi="Arial"/>
          <w:b/>
          <w:bCs/>
          <w:color w:val="1A3A5C"/>
          <w:sz w:val="28"/>
          <w:szCs w:val="28"/>
        </w:rPr>
        <w:t xml:space="preserve">In-Estate Activities (No Transport Required)</w:t>
      </w:r>
    </w:p>
    <w:p>
      <w:pPr>
        <w:pStyle w:val="Heading3"/>
      </w:pPr>
      <w:r>
        <w:rPr>
          <w:rFonts w:ascii="Arial" w:cs="Arial" w:eastAsia="Arial" w:hAnsi="Arial"/>
          <w:b/>
          <w:bCs/>
          <w:color w:val="0D7377"/>
          <w:sz w:val="24"/>
          <w:szCs w:val="24"/>
        </w:rPr>
        <w:t xml:space="preserve">Cedar Forest Walks</w:t>
      </w:r>
    </w:p>
    <w:p>
      <w:pPr>
        <w:spacing w:after="110"/>
        <w:jc w:val="both"/>
      </w:pPr>
      <w:r>
        <w:rPr>
          <w:rFonts w:ascii="Georgia" w:cs="Georgia" w:eastAsia="Georgia" w:hAnsi="Georgia"/>
          <w:sz w:val="23"/>
          <w:szCs w:val="23"/>
        </w:rPr>
        <w:t xml:space="preserve">The pine and cedar forest begins at Himalaya Villas' property gate. The paths extend 2-4km without reaching a road, through intact sub-alpine forest at 6,800 feet. Dawn walks (6-8am) in any season are the most consistently described standout experience by returning guests — the forest before the day begins, the temperature at its lowest, the birds at their most active.</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Dawn in any season. Post-snowfall walks in January-February.</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45 minutes to 2 hours depending on path chosen.</w:t>
      </w:r>
    </w:p>
    <w:p>
      <w:pPr>
        <w:spacing w:after="60"/>
      </w:pPr>
    </w:p>
    <w:p>
      <w:pPr>
        <w:pStyle w:val="Heading3"/>
      </w:pPr>
      <w:r>
        <w:rPr>
          <w:rFonts w:ascii="Arial" w:cs="Arial" w:eastAsia="Arial" w:hAnsi="Arial"/>
          <w:b/>
          <w:bCs/>
          <w:color w:val="0D7377"/>
          <w:sz w:val="24"/>
          <w:szCs w:val="24"/>
        </w:rPr>
        <w:t xml:space="preserve">Private Terrace and Estate Time</w:t>
      </w:r>
    </w:p>
    <w:p>
      <w:pPr>
        <w:spacing w:after="110"/>
        <w:jc w:val="both"/>
      </w:pPr>
      <w:r>
        <w:rPr>
          <w:rFonts w:ascii="Georgia" w:cs="Georgia" w:eastAsia="Georgia" w:hAnsi="Georgia"/>
          <w:sz w:val="23"/>
          <w:szCs w:val="23"/>
        </w:rPr>
        <w:t xml:space="preserve">The private terraces at Himalaya Villas — particularly the Himalayan Penthouse's panoramic balcony and the Presidential Suite's jacuzzi terrace — are themselves destinations. Morning tea watching the light change on the Murree ridge. Afternoon reading in a private outdoor space at 6,800 feet. Sunset from the west-facing terrace. These are not activities that require planning; they are the ambient experience of a private mountain estate.</w:t>
      </w:r>
    </w:p>
    <w:p>
      <w:pPr>
        <w:spacing w:after="60"/>
      </w:pPr>
    </w:p>
    <w:p>
      <w:pPr>
        <w:pStyle w:val="Heading3"/>
      </w:pPr>
      <w:r>
        <w:rPr>
          <w:rFonts w:ascii="Arial" w:cs="Arial" w:eastAsia="Arial" w:hAnsi="Arial"/>
          <w:b/>
          <w:bCs/>
          <w:color w:val="0D7377"/>
          <w:sz w:val="24"/>
          <w:szCs w:val="24"/>
        </w:rPr>
        <w:t xml:space="preserve">Cedar Garden Fire Pit Evening</w:t>
      </w:r>
    </w:p>
    <w:p>
      <w:pPr>
        <w:spacing w:after="110"/>
        <w:jc w:val="both"/>
      </w:pPr>
      <w:r>
        <w:rPr>
          <w:rFonts w:ascii="Georgia" w:cs="Georgia" w:eastAsia="Georgia" w:hAnsi="Georgia"/>
          <w:sz w:val="23"/>
          <w:szCs w:val="23"/>
        </w:rPr>
        <w:t xml:space="preserve">The outdoor bonfire in the cedar garden — arranged via WhatsApp before the evening — is Bhurban's signature evening activity. The fire in the cedar garden at 5-12°C autumn temperatures, with the mountain sky visible above and the property exclusively for one group, is the experience that most guests name when asked what they remember most.</w:t>
      </w:r>
    </w:p>
    <w:p>
      <w:pPr>
        <w:spacing w:after="60"/>
      </w:pPr>
    </w:p>
    <w:p>
      <w:pPr>
        <w:pStyle w:val="Heading2"/>
      </w:pPr>
      <w:r>
        <w:rPr>
          <w:rFonts w:ascii="Arial" w:cs="Arial" w:eastAsia="Arial" w:hAnsi="Arial"/>
          <w:b/>
          <w:bCs/>
          <w:color w:val="1A3A5C"/>
          <w:sz w:val="28"/>
          <w:szCs w:val="28"/>
        </w:rPr>
        <w:t xml:space="preserve">Short Excursions (15-25 Minutes from Bhurban)</w:t>
      </w:r>
    </w:p>
    <w:p>
      <w:pPr>
        <w:pStyle w:val="Heading3"/>
      </w:pPr>
      <w:r>
        <w:rPr>
          <w:rFonts w:ascii="Arial" w:cs="Arial" w:eastAsia="Arial" w:hAnsi="Arial"/>
          <w:b/>
          <w:bCs/>
          <w:color w:val="0D7377"/>
          <w:sz w:val="24"/>
          <w:szCs w:val="24"/>
        </w:rPr>
        <w:t xml:space="preserve">Patriata Chairlift — 8km, 15 Minutes</w:t>
      </w:r>
    </w:p>
    <w:p>
      <w:pPr>
        <w:spacing w:after="110"/>
        <w:jc w:val="both"/>
      </w:pPr>
      <w:r>
        <w:rPr>
          <w:rFonts w:ascii="Georgia" w:cs="Georgia" w:eastAsia="Georgia" w:hAnsi="Georgia"/>
          <w:sz w:val="23"/>
          <w:szCs w:val="23"/>
        </w:rPr>
        <w:t xml:space="preserve">The Patriata Chairlift (New Murree Chairlift) climbs 2.6km from 6,900 feet to 8,700 feet over intact pine forest. The 25-minute ride provides aerial views of the Murree hills that no road viewpoint matches. Best at opening time (9am) to avoid queues. Combined with the summit ridge walk and tea at the summit café: a 2.5-hour morning excursion from Bhurban.</w:t>
      </w:r>
    </w:p>
    <w:p>
      <w:pPr>
        <w:spacing w:after="60"/>
      </w:pPr>
    </w:p>
    <w:p>
      <w:pPr>
        <w:pStyle w:val="Heading3"/>
      </w:pPr>
      <w:r>
        <w:rPr>
          <w:rFonts w:ascii="Arial" w:cs="Arial" w:eastAsia="Arial" w:hAnsi="Arial"/>
          <w:b/>
          <w:bCs/>
          <w:color w:val="0D7377"/>
          <w:sz w:val="24"/>
          <w:szCs w:val="24"/>
        </w:rPr>
        <w:t xml:space="preserve">Murree Mall Road — 11km, 20 Minutes</w:t>
      </w:r>
    </w:p>
    <w:p>
      <w:pPr>
        <w:spacing w:after="110"/>
        <w:jc w:val="both"/>
      </w:pPr>
      <w:r>
        <w:rPr>
          <w:rFonts w:ascii="Georgia" w:cs="Georgia" w:eastAsia="Georgia" w:hAnsi="Georgia"/>
          <w:sz w:val="23"/>
          <w:szCs w:val="23"/>
        </w:rPr>
        <w:t xml:space="preserve">The classic Murree experience: Mall Road bazaar, kashmiri chai, dried fruit shopping, bhutta from street vendors, Kashmir Point viewpoint, and the Pindi Point chairlift. A full Mall Road morning (7:30am-12pm) covers everything and returns to Bhurban for lunch.</w:t>
      </w:r>
    </w:p>
    <w:p>
      <w:pPr>
        <w:spacing w:after="60"/>
      </w:pPr>
    </w:p>
    <w:p>
      <w:pPr>
        <w:pStyle w:val="Heading2"/>
      </w:pPr>
      <w:r>
        <w:rPr>
          <w:rFonts w:ascii="Arial" w:cs="Arial" w:eastAsia="Arial" w:hAnsi="Arial"/>
          <w:b/>
          <w:bCs/>
          <w:color w:val="1A3A5C"/>
          <w:sz w:val="28"/>
          <w:szCs w:val="28"/>
        </w:rPr>
        <w:t xml:space="preserve">Half-Day Excursions (30-45 Minutes from Bhurban)</w:t>
      </w:r>
    </w:p>
    <w:p>
      <w:pPr>
        <w:pStyle w:val="Heading3"/>
      </w:pPr>
      <w:r>
        <w:rPr>
          <w:rFonts w:ascii="Arial" w:cs="Arial" w:eastAsia="Arial" w:hAnsi="Arial"/>
          <w:b/>
          <w:bCs/>
          <w:color w:val="0D7377"/>
          <w:sz w:val="24"/>
          <w:szCs w:val="24"/>
        </w:rPr>
        <w:t xml:space="preserve">Ayubia National Park and Pipeline Track — 28km, 40 Minutes</w:t>
      </w:r>
    </w:p>
    <w:p>
      <w:pPr>
        <w:spacing w:after="110"/>
        <w:jc w:val="both"/>
      </w:pPr>
      <w:r>
        <w:rPr>
          <w:rFonts w:ascii="Georgia" w:cs="Georgia" w:eastAsia="Georgia" w:hAnsi="Georgia"/>
          <w:sz w:val="23"/>
          <w:szCs w:val="23"/>
        </w:rPr>
        <w:t xml:space="preserve">The 8km Pipeline Track from Ayubia village to Nathia Gali is the finest accessible forest walk in the Murree hills. Three hours of protected sub-alpine forest walking at 7,800-8,000 feet, ending in the Nathia Gali village bazaar. Arrange driver pickup at the Nathia Gali end via WhatsApp before departure.</w:t>
      </w:r>
    </w:p>
    <w:p>
      <w:pPr>
        <w:spacing w:after="60"/>
      </w:pPr>
    </w:p>
    <w:p>
      <w:pPr>
        <w:pStyle w:val="Heading3"/>
      </w:pPr>
      <w:r>
        <w:rPr>
          <w:rFonts w:ascii="Arial" w:cs="Arial" w:eastAsia="Arial" w:hAnsi="Arial"/>
          <w:b/>
          <w:bCs/>
          <w:color w:val="0D7377"/>
          <w:sz w:val="24"/>
          <w:szCs w:val="24"/>
        </w:rPr>
        <w:t xml:space="preserve">Nathia Gali — 30km, 45 Minutes</w:t>
      </w:r>
    </w:p>
    <w:p>
      <w:pPr>
        <w:spacing w:after="110"/>
        <w:jc w:val="both"/>
      </w:pPr>
      <w:r>
        <w:rPr>
          <w:rFonts w:ascii="Georgia" w:cs="Georgia" w:eastAsia="Georgia" w:hAnsi="Georgia"/>
          <w:sz w:val="23"/>
          <w:szCs w:val="23"/>
        </w:rPr>
        <w:t xml:space="preserve">The hill town at 8,000 feet: quieter than Murree, 5-7°C cooler, with the Miranjani summit trek available for those wanting the full-day hiking option. The village bazaar, Galyat honey, and the Governor's House walking loop (1 hour, easy) make Nathia Gali a complete half-day destination from Bhurban.</w:t>
      </w:r>
    </w:p>
    <w:p>
      <w:pPr>
        <w:spacing w:after="60"/>
      </w:pPr>
    </w:p>
    <w:p>
      <w:pPr>
        <w:pStyle w:val="Heading2"/>
      </w:pPr>
      <w:r>
        <w:rPr>
          <w:rFonts w:ascii="Arial" w:cs="Arial" w:eastAsia="Arial" w:hAnsi="Arial"/>
          <w:b/>
          <w:bCs/>
          <w:color w:val="1A3A5C"/>
          <w:sz w:val="28"/>
          <w:szCs w:val="28"/>
        </w:rPr>
        <w:t xml:space="preserve">Seasonal Activity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In-Estate Highlight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Excursion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Spring (April)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wildflower walks from property gate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 rhododendrons in full bloom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(June-Aug)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morning tea at 22°C vs Islamabad at 40°C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 summer views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 (October)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 first genuinely cold evenings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in autumn colour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(January)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Post-snowfall cedar garden walk; jacuzzi in snowfall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in snow</w:t>
            </w:r>
          </w:p>
        </w:tc>
      </w:tr>
    </w:tbl>
    <w:p>
      <w:pPr>
        <w:spacing w:after="100"/>
      </w:pPr>
    </w:p>
    <w:p>
      <w:pPr>
        <w:spacing w:after="60"/>
      </w:pPr>
      <w:r>
        <w:rPr>
          <w:rFonts w:ascii="Arial" w:cs="Arial" w:eastAsia="Arial" w:hAnsi="Arial"/>
          <w:b/>
          <w:bCs/>
          <w:color w:val="1A3A5C"/>
          <w:sz w:val="22"/>
          <w:szCs w:val="22"/>
        </w:rPr>
        <w:t xml:space="preserve">Q: What is the most popular activity at Himalaya Villas Bhurban?</w:t>
      </w:r>
    </w:p>
    <w:p>
      <w:pPr>
        <w:spacing w:after="100"/>
      </w:pPr>
      <w:r>
        <w:rPr>
          <w:rFonts w:ascii="Georgia" w:cs="Georgia" w:eastAsia="Georgia" w:hAnsi="Georgia"/>
          <w:color w:val="222222"/>
          <w:sz w:val="22"/>
          <w:szCs w:val="22"/>
        </w:rPr>
        <w:t xml:space="preserve">A: The cedar garden fire pit evening is the most frequently mentioned highlight in guest feedback. The Patriata Chairlift (15-minute drive) is the most-visited external activity. The dawn forest walk from the property gate is the most recommended in-estate experience.</w:t>
      </w:r>
    </w:p>
    <w:p>
      <w:pPr>
        <w:spacing w:after="60"/>
      </w:pPr>
      <w:r>
        <w:rPr>
          <w:rFonts w:ascii="Arial" w:cs="Arial" w:eastAsia="Arial" w:hAnsi="Arial"/>
          <w:b/>
          <w:bCs/>
          <w:color w:val="1A3A5C"/>
          <w:sz w:val="22"/>
          <w:szCs w:val="22"/>
        </w:rPr>
        <w:t xml:space="preserve">Q: Are there activities for children in Bhurban?</w:t>
      </w:r>
    </w:p>
    <w:p>
      <w:pPr>
        <w:spacing w:after="100"/>
      </w:pPr>
      <w:r>
        <w:rPr>
          <w:rFonts w:ascii="Georgia" w:cs="Georgia" w:eastAsia="Georgia" w:hAnsi="Georgia"/>
          <w:color w:val="222222"/>
          <w:sz w:val="22"/>
          <w:szCs w:val="22"/>
        </w:rPr>
        <w:t xml:space="preserve">A: Yes. The Patriata Chairlift (suitable ages 4+), Kashmir Point and Mall Road (all ages), forest walks from the estate (all ages), and snowfall play in the private garden (all ages in winter) cover the primary children's activities. The Pipeline Track at Ayubia is suitable for children 7+ comfortable walking for 3 hours.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/things-to-do-in-murree — Full Murree region activity guide</w:t>
            </w:r>
          </w:p>
          <w:p>
            <w:pPr>
              <w:spacing w:after="40"/>
            </w:pPr>
            <w:r>
              <w:rPr>
                <w:rFonts w:ascii="Arial" w:cs="Arial" w:eastAsia="Arial" w:hAnsi="Arial"/>
                <w:color w:val="0D7377"/>
                <w:sz w:val="19"/>
                <w:szCs w:val="19"/>
              </w:rPr>
              <w:t xml:space="preserve">→  /patriata-chairlift-murree-guide — Chairlift guide</w:t>
            </w:r>
          </w:p>
          <w:p>
            <w:pPr>
              <w:spacing w:after="40"/>
            </w:pPr>
            <w:r>
              <w:rPr>
                <w:rFonts w:ascii="Arial" w:cs="Arial" w:eastAsia="Arial" w:hAnsi="Arial"/>
                <w:color w:val="0D7377"/>
                <w:sz w:val="19"/>
                <w:szCs w:val="19"/>
              </w:rPr>
              <w:t xml:space="preserve">→  /ayubia-national-park-from-bhurban — Pipeline Track guide</w:t>
            </w:r>
          </w:p>
          <w:p>
            <w:pPr>
              <w:spacing w:after="40"/>
            </w:pPr>
            <w:r>
              <w:rPr>
                <w:rFonts w:ascii="Arial" w:cs="Arial" w:eastAsia="Arial" w:hAnsi="Arial"/>
                <w:color w:val="0D7377"/>
                <w:sz w:val="19"/>
                <w:szCs w:val="19"/>
              </w:rPr>
              <w:t xml:space="preserve">→  /winter-bonfire-bhurban — Fire pit guide</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105</w:t>
      </w:r>
    </w:p>
    <w:p>
      <w:pPr>
        <w:shd w:fill="1A3A5C" w:val="clear"/>
        <w:spacing w:after="0"/>
      </w:pPr>
      <w:r>
        <w:rPr>
          <w:rFonts w:ascii="Arial" w:cs="Arial" w:eastAsia="Arial" w:hAnsi="Arial"/>
          <w:b/>
          <w:bCs/>
          <w:color w:val="FFFFFF"/>
          <w:sz w:val="30"/>
          <w:szCs w:val="30"/>
        </w:rPr>
        <w:t xml:space="preserve">  Murree Waterfalls — Are There Waterfalls Near Murree and Bhurban?</w:t>
      </w:r>
    </w:p>
    <w:p>
      <w:pPr>
        <w:shd w:fill="1A3A5C" w:val="clear"/>
        <w:spacing w:after="160"/>
      </w:pPr>
      <w:r>
        <w:rPr>
          <w:rFonts w:ascii="Arial" w:cs="Arial" w:eastAsia="Arial" w:hAnsi="Arial"/>
          <w:i/>
          <w:iCs/>
          <w:color w:val="AAAAAA"/>
          <w:sz w:val="19"/>
          <w:szCs w:val="19"/>
        </w:rPr>
        <w:t xml:space="preserve">  Informational | Cluster 8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/murree-waterfalls-guide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waterfalls, waterfall near murree, bhurban waterfall, murree hills waterfall, is there waterfall in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Informational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Waterfalls — Are There Waterfalls Near Murree and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Are there waterfalls near Murree or Bhurban?</w:t>
            </w:r>
          </w:p>
          <w:p>
            <w:pPr>
              <w:spacing w:after="0"/>
            </w:pPr>
            <w:r>
              <w:rPr>
                <w:rFonts w:ascii="Georgia" w:cs="Georgia" w:eastAsia="Georgia" w:hAnsi="Georgia"/>
                <w:color w:val="222222"/>
                <w:sz w:val="22"/>
                <w:szCs w:val="22"/>
              </w:rPr>
              <w:t xml:space="preserve">The Murree hills do not have prominent accessible waterfalls as a tourist attraction — the terrain is forest-covered ridgelines rather than steep gorge country that produces large waterfalls. Seasonal water flows occur along stream courses in the Galyat region, particularly during and after the monsoon (July-August), but these are not maintained tourist viewpoints. The forest streams in Ayubia National Park are the closest to a waterfall experience accessible from Bhurban — small seasonal cascades along the Pipeline Track route, most visible in August-September after monsoon rainfall.</w:t>
            </w:r>
          </w:p>
        </w:tc>
      </w:tr>
    </w:tbl>
    <w:p>
      <w:pPr>
        <w:spacing w:after="100"/>
      </w:pPr>
    </w:p>
    <w:p>
      <w:pPr>
        <w:spacing w:after="110"/>
        <w:jc w:val="both"/>
      </w:pPr>
      <w:r>
        <w:rPr>
          <w:rFonts w:ascii="Georgia" w:cs="Georgia" w:eastAsia="Georgia" w:hAnsi="Georgia"/>
          <w:sz w:val="23"/>
          <w:szCs w:val="23"/>
        </w:rPr>
        <w:t xml:space="preserve">Waterfalls are one of the most commonly searched hill station features, and the honest answer for the Murree hills is that they are not the defining landscape feature here. Unlike Swat Valley or the Neelum Valley in AJK — where significant waterfalls are part of the established tourist circuit — the Murree hills' topography is gentler: forested ridges, valley views, and streams rather than dramatic gorge waterfalls.</w:t>
      </w:r>
    </w:p>
    <w:p>
      <w:pPr>
        <w:spacing w:after="110"/>
        <w:jc w:val="both"/>
      </w:pPr>
      <w:r>
        <w:rPr>
          <w:rFonts w:ascii="Georgia" w:cs="Georgia" w:eastAsia="Georgia" w:hAnsi="Georgia"/>
          <w:sz w:val="23"/>
          <w:szCs w:val="23"/>
        </w:rPr>
        <w:t xml:space="preserve">This does not diminish the landscape — the cedar forest, the panoramic views, and the sub-alpine atmosphere of the Murree hills are different qualities from waterfall scenery, and for most visitors they are the more compelling draw. But guests who come specifically expecting dramatic waterfall tourism should understand the landscape before arriving.</w:t>
      </w:r>
    </w:p>
    <w:p>
      <w:pPr>
        <w:spacing w:after="60"/>
      </w:pPr>
    </w:p>
    <w:p>
      <w:pPr>
        <w:pStyle w:val="Heading2"/>
      </w:pPr>
      <w:r>
        <w:rPr>
          <w:rFonts w:ascii="Arial" w:cs="Arial" w:eastAsia="Arial" w:hAnsi="Arial"/>
          <w:b/>
          <w:bCs/>
          <w:color w:val="1A3A5C"/>
          <w:sz w:val="28"/>
          <w:szCs w:val="28"/>
        </w:rPr>
        <w:t xml:space="preserve">What Water Features Do Exist</w:t>
      </w:r>
    </w:p>
    <w:p>
      <w:pPr>
        <w:pStyle w:val="Heading3"/>
      </w:pPr>
      <w:r>
        <w:rPr>
          <w:rFonts w:ascii="Arial" w:cs="Arial" w:eastAsia="Arial" w:hAnsi="Arial"/>
          <w:b/>
          <w:bCs/>
          <w:color w:val="0D7377"/>
          <w:sz w:val="24"/>
          <w:szCs w:val="24"/>
        </w:rPr>
        <w:t xml:space="preserve">Ayubia National Park Stream Courses</w:t>
      </w:r>
    </w:p>
    <w:p>
      <w:pPr>
        <w:spacing w:after="110"/>
        <w:jc w:val="both"/>
      </w:pPr>
      <w:r>
        <w:rPr>
          <w:rFonts w:ascii="Georgia" w:cs="Georgia" w:eastAsia="Georgia" w:hAnsi="Georgia"/>
          <w:sz w:val="23"/>
          <w:szCs w:val="23"/>
        </w:rPr>
        <w:t xml:space="preserve">The forest streams in Ayubia National Park, running through the lower sections of the park terrain, are at their most active in the monsoon season (July-August) and the weeks immediately after. The Pipeline Track passes several of these stream crossings; during and after heavy rainfall, small cascades form where streams cross rock faces. These are pleasant trail features rather than tourist waterfall destinations.</w:t>
      </w:r>
    </w:p>
    <w:p>
      <w:pPr>
        <w:spacing w:after="60"/>
      </w:pPr>
    </w:p>
    <w:p>
      <w:pPr>
        <w:pStyle w:val="Heading3"/>
      </w:pPr>
      <w:r>
        <w:rPr>
          <w:rFonts w:ascii="Arial" w:cs="Arial" w:eastAsia="Arial" w:hAnsi="Arial"/>
          <w:b/>
          <w:bCs/>
          <w:color w:val="0D7377"/>
          <w:sz w:val="24"/>
          <w:szCs w:val="24"/>
        </w:rPr>
        <w:t xml:space="preserve">Galyat Seasonal Water Features</w:t>
      </w:r>
    </w:p>
    <w:p>
      <w:pPr>
        <w:spacing w:after="110"/>
        <w:jc w:val="both"/>
      </w:pPr>
      <w:r>
        <w:rPr>
          <w:rFonts w:ascii="Georgia" w:cs="Georgia" w:eastAsia="Georgia" w:hAnsi="Georgia"/>
          <w:sz w:val="23"/>
          <w:szCs w:val="23"/>
        </w:rPr>
        <w:t xml:space="preserve">The broader Galyat region (Ghora Gali, Changla Gali, Khanspur area) has seasonal water flows in the forested terrain off the main roads. These are accessible to walkers who leave the main trail system, but are unmarked and not maintained as viewpoints.</w:t>
      </w:r>
    </w:p>
    <w:p>
      <w:pPr>
        <w:spacing w:after="60"/>
      </w:pPr>
    </w:p>
    <w:p>
      <w:pPr>
        <w:pStyle w:val="Heading2"/>
      </w:pPr>
      <w:r>
        <w:rPr>
          <w:rFonts w:ascii="Arial" w:cs="Arial" w:eastAsia="Arial" w:hAnsi="Arial"/>
          <w:b/>
          <w:bCs/>
          <w:color w:val="1A3A5C"/>
          <w:sz w:val="28"/>
          <w:szCs w:val="28"/>
        </w:rPr>
        <w:t xml:space="preserve">What to Visit Instead</w:t>
      </w:r>
    </w:p>
    <w:p>
      <w:pPr>
        <w:spacing w:after="110"/>
        <w:jc w:val="both"/>
      </w:pPr>
      <w:r>
        <w:rPr>
          <w:rFonts w:ascii="Georgia" w:cs="Georgia" w:eastAsia="Georgia" w:hAnsi="Georgia"/>
          <w:sz w:val="23"/>
          <w:szCs w:val="23"/>
        </w:rPr>
        <w:t xml:space="preserve">For guests whose primary interest is dramatic water features, the Murree hills are not the correct destination. The Neelum Valley in Azad Kashmir (200km from Islamabad, 4-5 hours) has the famous Dhani Waterfall and multiple significant waterfalls. Swat Valley (260km, 5 hours) has the Malam Jabba area waterfall trails. For the Murree hills specifically, the compelling attractions are the forest, the mountain views, the altitude, and the private estate experience — not waterfalls.</w:t>
      </w:r>
    </w:p>
    <w:p>
      <w:pPr>
        <w:spacing w:after="60"/>
      </w:pPr>
    </w:p>
    <w:p>
      <w:pPr>
        <w:spacing w:after="60"/>
      </w:pPr>
      <w:r>
        <w:rPr>
          <w:rFonts w:ascii="Arial" w:cs="Arial" w:eastAsia="Arial" w:hAnsi="Arial"/>
          <w:b/>
          <w:bCs/>
          <w:color w:val="1A3A5C"/>
          <w:sz w:val="22"/>
          <w:szCs w:val="22"/>
        </w:rPr>
        <w:t xml:space="preserve">Q: Is the Jinnah Garden waterfall near Murree?</w:t>
      </w:r>
    </w:p>
    <w:p>
      <w:pPr>
        <w:spacing w:after="100"/>
      </w:pPr>
      <w:r>
        <w:rPr>
          <w:rFonts w:ascii="Georgia" w:cs="Georgia" w:eastAsia="Georgia" w:hAnsi="Georgia"/>
          <w:color w:val="222222"/>
          <w:sz w:val="22"/>
          <w:szCs w:val="22"/>
        </w:rPr>
        <w:t xml:space="preserve">A: Jinnah Garden in Murree town has a small ornamental water feature — not a natural waterfall. It is a park-format attraction in the town rather than a natural landscape feature.</w:t>
      </w:r>
    </w:p>
    <w:p>
      <w:pPr>
        <w:spacing w:after="60"/>
      </w:pPr>
      <w:r>
        <w:rPr>
          <w:rFonts w:ascii="Arial" w:cs="Arial" w:eastAsia="Arial" w:hAnsi="Arial"/>
          <w:b/>
          <w:bCs/>
          <w:color w:val="1A3A5C"/>
          <w:sz w:val="22"/>
          <w:szCs w:val="22"/>
        </w:rPr>
        <w:t xml:space="preserve">Q: Are there waterfalls near Nathia Gali?</w:t>
      </w:r>
    </w:p>
    <w:p>
      <w:pPr>
        <w:spacing w:after="100"/>
      </w:pPr>
      <w:r>
        <w:rPr>
          <w:rFonts w:ascii="Georgia" w:cs="Georgia" w:eastAsia="Georgia" w:hAnsi="Georgia"/>
          <w:color w:val="222222"/>
          <w:sz w:val="22"/>
          <w:szCs w:val="22"/>
        </w:rPr>
        <w:t xml:space="preserve">A: Small seasonal cascades occur in the forest terrain around Nathia Gali, particularly after monsoon rainfall. The Miranjani trail passes through terrain where stream crossings are common in the rainy season. These are trail features rather than designated waterfall viewpoints.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Explore Bhurban's Real Highlights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/things-to-do-bhurban — Full Bhurban activity guide</w:t>
            </w:r>
          </w:p>
          <w:p>
            <w:pPr>
              <w:spacing w:after="40"/>
            </w:pPr>
            <w:r>
              <w:rPr>
                <w:rFonts w:ascii="Arial" w:cs="Arial" w:eastAsia="Arial" w:hAnsi="Arial"/>
                <w:color w:val="0D7377"/>
                <w:sz w:val="19"/>
                <w:szCs w:val="19"/>
              </w:rPr>
              <w:t xml:space="preserve">→  /ayubia-national-park-from-bhurban — Pipeline Track and forest guide</w:t>
            </w:r>
          </w:p>
          <w:p>
            <w:pPr>
              <w:spacing w:after="40"/>
            </w:pPr>
            <w:r>
              <w:rPr>
                <w:rFonts w:ascii="Arial" w:cs="Arial" w:eastAsia="Arial" w:hAnsi="Arial"/>
                <w:color w:val="0D7377"/>
                <w:sz w:val="19"/>
                <w:szCs w:val="19"/>
              </w:rPr>
              <w:t xml:space="preserve">→  /murree-vs-nathia-gali — Comparing Murree hills destinations</w:t>
            </w:r>
          </w:p>
          <w:p>
            <w:pPr>
              <w:spacing w:after="40"/>
            </w:pPr>
            <w:r>
              <w:rPr>
                <w:rFonts w:ascii="Arial" w:cs="Arial" w:eastAsia="Arial" w:hAnsi="Arial"/>
                <w:color w:val="0D7377"/>
                <w:sz w:val="19"/>
                <w:szCs w:val="19"/>
              </w:rPr>
              <w:t xml:space="preserve">→  /hiking-near-murree — Trail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106</w:t>
      </w:r>
    </w:p>
    <w:p>
      <w:pPr>
        <w:shd w:fill="1A3A5C" w:val="clear"/>
        <w:spacing w:after="0"/>
      </w:pPr>
      <w:r>
        <w:rPr>
          <w:rFonts w:ascii="Arial" w:cs="Arial" w:eastAsia="Arial" w:hAnsi="Arial"/>
          <w:b/>
          <w:bCs/>
          <w:color w:val="FFFFFF"/>
          <w:sz w:val="30"/>
          <w:szCs w:val="30"/>
        </w:rPr>
        <w:t xml:space="preserve">  Bhurban vs PC Hotel — Private Estate vs 5-Star Hotel Comparison</w:t>
      </w:r>
    </w:p>
    <w:p>
      <w:pPr>
        <w:shd w:fill="1A3A5C" w:val="clear"/>
        <w:spacing w:after="160"/>
      </w:pPr>
      <w:r>
        <w:rPr>
          <w:rFonts w:ascii="Arial" w:cs="Arial" w:eastAsia="Arial" w:hAnsi="Arial"/>
          <w:i/>
          <w:iCs/>
          <w:color w:val="AAAAAA"/>
          <w:sz w:val="19"/>
          <w:szCs w:val="19"/>
        </w:rPr>
        <w:t xml:space="preserve">  Competitor + Commercial | Cluster 1 | Template B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/bhurban-private-estate-vs-pc-hotel</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hotel bhurban vs himalaya villas, pearl continental bhurban alternative, bhurban private villa vs hotel, pc hotel bhurban comparison himalaya villas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Comparison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Accommodation</w:t>
            </w:r>
          </w:p>
        </w:tc>
      </w:tr>
    </w:tbl>
    <w:p>
      <w:pPr>
        <w:spacing w:after="120"/>
      </w:pPr>
    </w:p>
    <w:p>
      <w:pPr>
        <w:pStyle w:val="Heading1"/>
      </w:pPr>
      <w:r>
        <w:rPr>
          <w:rFonts w:ascii="Arial" w:cs="Arial" w:eastAsia="Arial" w:hAnsi="Arial"/>
          <w:b/>
          <w:bCs/>
          <w:color w:val="1A3A5C"/>
          <w:sz w:val="38"/>
          <w:szCs w:val="38"/>
        </w:rPr>
        <w:t xml:space="preserve">Himalaya Villas vs PC Hotel Bhurban — Private Estate vs 5-Star Hotel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difference between Himalaya Villas and PC Hotel Bhurban?</w:t>
            </w:r>
          </w:p>
          <w:p>
            <w:pPr>
              <w:spacing w:after="0"/>
            </w:pPr>
            <w:r>
              <w:rPr>
                <w:rFonts w:ascii="Georgia" w:cs="Georgia" w:eastAsia="Georgia" w:hAnsi="Georgia"/>
                <w:color w:val="222222"/>
                <w:sz w:val="22"/>
                <w:szCs w:val="22"/>
              </w:rPr>
              <w:t xml:space="preserve">Himalaya Villas &amp; Resorts and Pearl Continental Hotel Bhurban are both premium accommodation properties in Bhurban, 0.5km apart on the same road. The fundamental difference: PC Hotel Bhurban is a 162-room 5-star hotel with shared facilities (lobby, pool, restaurants, conference rooms) serving multiple guest groups simultaneously. Himalaya Villas is a 12-villa private estate operating on exclusive-use terms — when your group books, no other guests are present. Both are excellent; the right choice depends on whether you want a hotel (PC) or a private property (Himalaya Villas).</w:t>
            </w:r>
          </w:p>
        </w:tc>
      </w:tr>
    </w:tbl>
    <w:p>
      <w:pPr>
        <w:spacing w:after="100"/>
      </w:pPr>
    </w:p>
    <w:p>
      <w:pPr>
        <w:spacing w:after="110"/>
        <w:jc w:val="both"/>
      </w:pPr>
      <w:r>
        <w:rPr>
          <w:rFonts w:ascii="Georgia" w:cs="Georgia" w:eastAsia="Georgia" w:hAnsi="Georgia"/>
          <w:sz w:val="23"/>
          <w:szCs w:val="23"/>
        </w:rPr>
        <w:t xml:space="preserve">Two premium properties. Same road. Same mountain. Completely different models. The decision between PC Hotel Bhurban and Himalaya Villas &amp; Resorts is not a quality ranking — both deliver premium accommodation in the Bhurban hills. It is a structural choice: which model matches the kind of stay you're planning?</w:t>
      </w:r>
    </w:p>
    <w:p>
      <w:pPr>
        <w:spacing w:after="60"/>
      </w:pPr>
    </w:p>
    <w:p>
      <w:pPr>
        <w:pStyle w:val="Heading2"/>
      </w:pPr>
      <w:r>
        <w:rPr>
          <w:rFonts w:ascii="Arial" w:cs="Arial" w:eastAsia="Arial" w:hAnsi="Arial"/>
          <w:b/>
          <w:bCs/>
          <w:color w:val="1A3A5C"/>
          <w:sz w:val="28"/>
          <w:szCs w:val="28"/>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Property type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 (162 rooms, shared)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(12 villas, exclusive use)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International (PC Hotels)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 direct relationship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range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programme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 direct rate advantage instead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 and pool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terraces, cedar garden, fire pit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property exclusivity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 — full estate buyout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hotel restaurants (open to public)</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private, your schedule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Events/weddings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ballrooms and function rooms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garden and estate spaces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Business travel, brand loyalty, city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events, privacy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 channel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OTA, pchotels.com, Marriott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 (direct)</w:t>
            </w:r>
          </w:p>
        </w:tc>
      </w:tr>
    </w:tbl>
    <w:p>
      <w:pPr>
        <w:spacing w:after="100"/>
      </w:pPr>
    </w:p>
    <w:p>
      <w:pPr>
        <w:pStyle w:val="Heading2"/>
      </w:pPr>
      <w:r>
        <w:rPr>
          <w:rFonts w:ascii="Arial" w:cs="Arial" w:eastAsia="Arial" w:hAnsi="Arial"/>
          <w:b/>
          <w:bCs/>
          <w:color w:val="1A3A5C"/>
          <w:sz w:val="28"/>
          <w:szCs w:val="28"/>
        </w:rPr>
        <w:t xml:space="preserve">When PC Hotel Bhurban Is the Right Choice</w:t>
      </w:r>
    </w:p>
    <w:p>
      <w:pPr>
        <w:pStyle w:val="ListParagraph"/>
        <w:numPr>
          <w:ilvl w:val="0"/>
          <w:numId w:val="3"/>
        </w:numPr>
        <w:spacing w:after="60"/>
      </w:pPr>
      <w:r>
        <w:rPr>
          <w:rFonts w:ascii="Georgia" w:cs="Georgia" w:eastAsia="Georgia" w:hAnsi="Georgia"/>
          <w:sz w:val="23"/>
          <w:szCs w:val="23"/>
        </w:rPr>
        <w:t xml:space="preserve">You travel for business and need a reliable international brand standard with Marriott Bonvoy credit</w:t>
      </w:r>
    </w:p>
    <w:p>
      <w:pPr>
        <w:pStyle w:val="ListParagraph"/>
        <w:numPr>
          <w:ilvl w:val="0"/>
          <w:numId w:val="3"/>
        </w:numPr>
        <w:spacing w:after="60"/>
      </w:pPr>
      <w:r>
        <w:rPr>
          <w:rFonts w:ascii="Georgia" w:cs="Georgia" w:eastAsia="Georgia" w:hAnsi="Georgia"/>
          <w:sz w:val="23"/>
          <w:szCs w:val="23"/>
        </w:rPr>
        <w:t xml:space="preserve">You are travelling alone or as a couple and want the services of a full hotel (multiple restaurant options, pool, 24-hour service)</w:t>
      </w:r>
    </w:p>
    <w:p>
      <w:pPr>
        <w:pStyle w:val="ListParagraph"/>
        <w:numPr>
          <w:ilvl w:val="0"/>
          <w:numId w:val="3"/>
        </w:numPr>
        <w:spacing w:after="60"/>
      </w:pPr>
      <w:r>
        <w:rPr>
          <w:rFonts w:ascii="Georgia" w:cs="Georgia" w:eastAsia="Georgia" w:hAnsi="Georgia"/>
          <w:sz w:val="23"/>
          <w:szCs w:val="23"/>
        </w:rPr>
        <w:t xml:space="preserve">You are booking through a corporate travel management system that requires a recognised hotel chain property</w:t>
      </w:r>
    </w:p>
    <w:p>
      <w:pPr>
        <w:pStyle w:val="ListParagraph"/>
        <w:numPr>
          <w:ilvl w:val="0"/>
          <w:numId w:val="3"/>
        </w:numPr>
        <w:spacing w:after="60"/>
      </w:pPr>
      <w:r>
        <w:rPr>
          <w:rFonts w:ascii="Georgia" w:cs="Georgia" w:eastAsia="Georgia" w:hAnsi="Georgia"/>
          <w:sz w:val="23"/>
          <w:szCs w:val="23"/>
        </w:rPr>
        <w:t xml:space="preserve">You want the confidence of a globally understood brand standard without direct communication with an independent property</w:t>
      </w:r>
    </w:p>
    <w:p>
      <w:pPr>
        <w:spacing w:after="60"/>
      </w:pPr>
    </w:p>
    <w:p>
      <w:pPr>
        <w:pStyle w:val="Heading2"/>
      </w:pPr>
      <w:r>
        <w:rPr>
          <w:rFonts w:ascii="Arial" w:cs="Arial" w:eastAsia="Arial" w:hAnsi="Arial"/>
          <w:b/>
          <w:bCs/>
          <w:color w:val="1A3A5C"/>
          <w:sz w:val="28"/>
          <w:szCs w:val="28"/>
        </w:rPr>
        <w:t xml:space="preserve">When Himalaya Villas Is the Right Choice</w:t>
      </w:r>
    </w:p>
    <w:p>
      <w:pPr>
        <w:pStyle w:val="ListParagraph"/>
        <w:numPr>
          <w:ilvl w:val="0"/>
          <w:numId w:val="3"/>
        </w:numPr>
        <w:spacing w:after="60"/>
      </w:pPr>
      <w:r>
        <w:rPr>
          <w:rFonts w:ascii="Georgia" w:cs="Georgia" w:eastAsia="Georgia" w:hAnsi="Georgia"/>
          <w:sz w:val="23"/>
          <w:szCs w:val="23"/>
        </w:rPr>
        <w:t xml:space="preserve">You are travelling as a family of 4+ and want private outdoor space — a shared hotel garden is not equivalent to a private villa terrace and enclosed garden</w:t>
      </w:r>
    </w:p>
    <w:p>
      <w:pPr>
        <w:pStyle w:val="ListParagraph"/>
        <w:numPr>
          <w:ilvl w:val="0"/>
          <w:numId w:val="3"/>
        </w:numPr>
        <w:spacing w:after="60"/>
      </w:pPr>
      <w:r>
        <w:rPr>
          <w:rFonts w:ascii="Georgia" w:cs="Georgia" w:eastAsia="Georgia" w:hAnsi="Georgia"/>
          <w:sz w:val="23"/>
          <w:szCs w:val="23"/>
        </w:rPr>
        <w:t xml:space="preserve">You are booking for a group event (wedding, mehndi, corporate retreat) requiring full property exclusivity</w:t>
      </w:r>
    </w:p>
    <w:p>
      <w:pPr>
        <w:pStyle w:val="ListParagraph"/>
        <w:numPr>
          <w:ilvl w:val="0"/>
          <w:numId w:val="3"/>
        </w:numPr>
        <w:spacing w:after="60"/>
      </w:pPr>
      <w:r>
        <w:rPr>
          <w:rFonts w:ascii="Georgia" w:cs="Georgia" w:eastAsia="Georgia" w:hAnsi="Georgia"/>
          <w:sz w:val="23"/>
          <w:szCs w:val="23"/>
        </w:rPr>
        <w:t xml:space="preserve">You have been to PC Hotel Bhurban before and want something structurally different</w:t>
      </w:r>
    </w:p>
    <w:p>
      <w:pPr>
        <w:pStyle w:val="ListParagraph"/>
        <w:numPr>
          <w:ilvl w:val="0"/>
          <w:numId w:val="3"/>
        </w:numPr>
        <w:spacing w:after="60"/>
      </w:pPr>
      <w:r>
        <w:rPr>
          <w:rFonts w:ascii="Georgia" w:cs="Georgia" w:eastAsia="Georgia" w:hAnsi="Georgia"/>
          <w:sz w:val="23"/>
          <w:szCs w:val="23"/>
        </w:rPr>
        <w:t xml:space="preserve">Your priority is private dining on your schedule rather than a hotel restaurant's service hours</w:t>
      </w:r>
    </w:p>
    <w:p>
      <w:pPr>
        <w:pStyle w:val="ListParagraph"/>
        <w:numPr>
          <w:ilvl w:val="0"/>
          <w:numId w:val="3"/>
        </w:numPr>
        <w:spacing w:after="60"/>
      </w:pPr>
      <w:r>
        <w:rPr>
          <w:rFonts w:ascii="Georgia" w:cs="Georgia" w:eastAsia="Georgia" w:hAnsi="Georgia"/>
          <w:sz w:val="23"/>
          <w:szCs w:val="23"/>
        </w:rPr>
        <w:t xml:space="preserve">You want the fire pit evening experience that has no equivalent in a hotel setting</w:t>
      </w:r>
    </w:p>
    <w:p>
      <w:pPr>
        <w:spacing w:after="60"/>
      </w:pPr>
    </w:p>
    <w:p>
      <w:pPr>
        <w:pStyle w:val="Heading2"/>
      </w:pPr>
      <w:r>
        <w:rPr>
          <w:rFonts w:ascii="Arial" w:cs="Arial" w:eastAsia="Arial" w:hAnsi="Arial"/>
          <w:b/>
          <w:bCs/>
          <w:color w:val="1A3A5C"/>
          <w:sz w:val="28"/>
          <w:szCs w:val="28"/>
        </w:rPr>
        <w:t xml:space="preserve">The Rate Comparison in Practice</w:t>
      </w:r>
    </w:p>
    <w:p>
      <w:pPr>
        <w:spacing w:after="110"/>
        <w:jc w:val="both"/>
      </w:pPr>
      <w:r>
        <w:rPr>
          <w:rFonts w:ascii="Georgia" w:cs="Georgia" w:eastAsia="Georgia" w:hAnsi="Georgia"/>
          <w:sz w:val="23"/>
          <w:szCs w:val="23"/>
        </w:rPr>
        <w:t xml:space="preserve">For a family of 8 at PC Hotel Bhurban: 3 rooms at PKR 45,000-60,000 each = PKR 135,000-180,000 per night, in separate hotel rooms sharing the hotel's facilities with all other guests.</w:t>
      </w:r>
    </w:p>
    <w:p>
      <w:pPr>
        <w:spacing w:after="110"/>
        <w:jc w:val="both"/>
      </w:pPr>
      <w:r>
        <w:rPr>
          <w:rFonts w:ascii="Georgia" w:cs="Georgia" w:eastAsia="Georgia" w:hAnsi="Georgia"/>
          <w:sz w:val="23"/>
          <w:szCs w:val="23"/>
        </w:rPr>
        <w:t xml:space="preserve">For a family of 8 at Himalaya Villas: the Alpine Family Lodge at PKR 60,000-70,000 per night, in one shared villa with private garden, shared lounge, in-villa dining on the family's schedule, and the fire pit garden exclusively for the family.</w:t>
      </w:r>
    </w:p>
    <w:p>
      <w:pPr>
        <w:spacing w:after="110"/>
        <w:jc w:val="both"/>
      </w:pPr>
      <w:r>
        <w:rPr>
          <w:rFonts w:ascii="Georgia" w:cs="Georgia" w:eastAsia="Georgia" w:hAnsi="Georgia"/>
          <w:sz w:val="23"/>
          <w:szCs w:val="23"/>
        </w:rPr>
        <w:t xml:space="preserve">The rate differential narrows significantly at the group level. The experience differential remains significant regardless of how the numbers compare.</w:t>
      </w:r>
    </w:p>
    <w:p>
      <w:pPr>
        <w:spacing w:after="60"/>
      </w:pPr>
    </w:p>
    <w:p>
      <w:pPr>
        <w:spacing w:after="60"/>
      </w:pPr>
      <w:r>
        <w:rPr>
          <w:rFonts w:ascii="Arial" w:cs="Arial" w:eastAsia="Arial" w:hAnsi="Arial"/>
          <w:b/>
          <w:bCs/>
          <w:color w:val="1A3A5C"/>
          <w:sz w:val="22"/>
          <w:szCs w:val="22"/>
        </w:rPr>
        <w:t xml:space="preserve">Q: Can I earn Marriott Bonvoy points at Himalaya Villas?</w:t>
      </w:r>
    </w:p>
    <w:p>
      <w:pPr>
        <w:spacing w:after="100"/>
      </w:pPr>
      <w:r>
        <w:rPr>
          <w:rFonts w:ascii="Georgia" w:cs="Georgia" w:eastAsia="Georgia" w:hAnsi="Georgia"/>
          <w:color w:val="222222"/>
          <w:sz w:val="22"/>
          <w:szCs w:val="22"/>
        </w:rPr>
        <w:t xml:space="preserve">A: No. Himalaya Villas &amp; Resorts is an independent private estate and does not participate in Marriott Bonvoy or any hotel loyalty programme. For guests whose Bonvoy point accumulation is a priority, PC Hotel Bhurban is the Bhurban option.</w:t>
      </w:r>
    </w:p>
    <w:p>
      <w:pPr>
        <w:spacing w:after="60"/>
      </w:pPr>
      <w:r>
        <w:rPr>
          <w:rFonts w:ascii="Arial" w:cs="Arial" w:eastAsia="Arial" w:hAnsi="Arial"/>
          <w:b/>
          <w:bCs/>
          <w:color w:val="1A3A5C"/>
          <w:sz w:val="22"/>
          <w:szCs w:val="22"/>
        </w:rPr>
        <w:t xml:space="preserve">Q: Does PC Hotel Bhurban have a fire pit or outdoor bonfire?</w:t>
      </w:r>
    </w:p>
    <w:p>
      <w:pPr>
        <w:spacing w:after="100"/>
      </w:pPr>
      <w:r>
        <w:rPr>
          <w:rFonts w:ascii="Georgia" w:cs="Georgia" w:eastAsia="Georgia" w:hAnsi="Georgia"/>
          <w:color w:val="222222"/>
          <w:sz w:val="22"/>
          <w:szCs w:val="22"/>
        </w:rPr>
        <w:t xml:space="preserve">A: PC Hotel Bhurban's outdoor facilities include the hotel grounds and pool area. For specific fire pit/bonfire arrangements, Himalaya Villas' cedar garden fire pit is the dedicated outdoor fire experience in Bhurban — PC Hotel does not operate an equivalent private estate fire pit.</w:t>
      </w:r>
    </w:p>
    <w:p>
      <w:pPr>
        <w:spacing w:after="60"/>
      </w:pPr>
      <w:r>
        <w:rPr>
          <w:rFonts w:ascii="Arial" w:cs="Arial" w:eastAsia="Arial" w:hAnsi="Arial"/>
          <w:b/>
          <w:bCs/>
          <w:color w:val="1A3A5C"/>
          <w:sz w:val="22"/>
          <w:szCs w:val="22"/>
        </w:rPr>
        <w:t xml:space="preserve">Q: Which property is closer to the Patriata Chairlift?</w:t>
      </w:r>
    </w:p>
    <w:p>
      <w:pPr>
        <w:spacing w:after="100"/>
      </w:pPr>
      <w:r>
        <w:rPr>
          <w:rFonts w:ascii="Georgia" w:cs="Georgia" w:eastAsia="Georgia" w:hAnsi="Georgia"/>
          <w:color w:val="222222"/>
          <w:sz w:val="22"/>
          <w:szCs w:val="22"/>
        </w:rPr>
        <w:t xml:space="preserve">A: Both properties are in Bhurban, approximately 8km from the Patriata Chairlift. PC Hotel and Himalaya Villas are 0.5km apart — the chairlift distance is identical from both properties.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/pc-hotel-bhurban-alternative — PC Hotel detailed comparison</w:t>
            </w:r>
          </w:p>
          <w:p>
            <w:pPr>
              <w:spacing w:after="40"/>
            </w:pPr>
            <w:r>
              <w:rPr>
                <w:rFonts w:ascii="Arial" w:cs="Arial" w:eastAsia="Arial" w:hAnsi="Arial"/>
                <w:color w:val="0D7377"/>
                <w:sz w:val="19"/>
                <w:szCs w:val="19"/>
              </w:rPr>
              <w:t xml:space="preserve">→  /luxury-villa-bhurban-murree — Full estate overview</w:t>
            </w:r>
          </w:p>
          <w:p>
            <w:pPr>
              <w:spacing w:after="40"/>
            </w:pPr>
            <w:r>
              <w:rPr>
                <w:rFonts w:ascii="Arial" w:cs="Arial" w:eastAsia="Arial" w:hAnsi="Arial"/>
                <w:color w:val="0D7377"/>
                <w:sz w:val="19"/>
                <w:szCs w:val="19"/>
              </w:rPr>
              <w:t xml:space="preserve">→  /villas — Browse all villa types</w:t>
            </w:r>
          </w:p>
          <w:p>
            <w:pPr>
              <w:spacing w:after="40"/>
            </w:pPr>
            <w:r>
              <w:rPr>
                <w:rFonts w:ascii="Arial" w:cs="Arial" w:eastAsia="Arial" w:hAnsi="Arial"/>
                <w:color w:val="0D7377"/>
                <w:sz w:val="19"/>
                <w:szCs w:val="19"/>
              </w:rPr>
              <w:t xml:space="preserve">→  /blog/best-hotels-in-murree-pakistan — Full Murree hotel guide</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2026-06-13T09:54:35.913Z</dcterms:created>
  <dcterms:modified xsi:type="dcterms:W3CDTF">2026-06-13T09:54:35.926Z</dcterms:modified>
</cp:coreProperties>
</file>

<file path=docProps/custom.xml><?xml version="1.0" encoding="utf-8"?>
<Properties xmlns="http://schemas.openxmlformats.org/officeDocument/2006/custom-properties" xmlns:vt="http://schemas.openxmlformats.org/officeDocument/2006/docPropsVTypes"/>
</file>