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7377" w:val="clear"/>
        <w:spacing w:after="0" w:before="200"/>
      </w:pPr>
      <w:r>
        <w:rPr>
          <w:rFonts w:ascii="Arial" w:cs="Arial" w:eastAsia="Arial" w:hAnsi="Arial"/>
          <w:b/>
          <w:bCs/>
          <w:color w:val="C9A84C"/>
          <w:sz w:val="20"/>
          <w:szCs w:val="20"/>
        </w:rPr>
        <w:t xml:space="preserve">  GUEST POST 306</w:t>
      </w:r>
    </w:p>
    <w:p>
      <w:pPr>
        <w:shd w:fill="0D7377" w:val="clear"/>
        <w:spacing w:after="0"/>
      </w:pPr>
      <w:r>
        <w:rPr>
          <w:rFonts w:ascii="Arial" w:cs="Arial" w:eastAsia="Arial" w:hAnsi="Arial"/>
          <w:b/>
          <w:bCs/>
          <w:color w:val="FFFFFF"/>
          <w:sz w:val="30"/>
          <w:szCs w:val="30"/>
        </w:rPr>
        <w:t xml:space="preserve">  Pakistan Aviation Sector — The Islamabad Crew Layover Mountain Alternative</w:t>
      </w:r>
    </w:p>
    <w:p>
      <w:pPr>
        <w:shd w:fill="0D7377" w:val="clear"/>
        <w:spacing w:after="160"/>
      </w:pPr>
      <w:r>
        <w:rPr>
          <w:rFonts w:ascii="Arial" w:cs="Arial" w:eastAsia="Arial" w:hAnsi="Arial"/>
          <w:i/>
          <w:iCs/>
          <w:color w:val="CCCCCC"/>
          <w:sz w:val="19"/>
          <w:szCs w:val="19"/>
        </w:rPr>
        <w:t xml:space="preserve">  Guest Post | Pakistan Aviation / Airline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/gp306</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Keywords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Pakistan aviation community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the Bhurban mountain break for aviation professionals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r>
          </w:p>
        </w:tc>
      </w:tr>
    </w:tbl>
    <w:p>
      <w:pPr>
        <w:spacing w:after="120"/>
      </w:pPr>
    </w:p>
    <w:p>
      <w:pPr>
        <w:pStyle w:val="Heading1"/>
      </w:pPr>
      <w:r>
        <w:rPr>
          <w:rFonts w:ascii="Arial" w:cs="Arial" w:eastAsia="Arial" w:hAnsi="Arial"/>
          <w:b/>
          <w:bCs/>
          <w:color w:val="1A3A5C"/>
          <w:sz w:val="38"/>
          <w:szCs w:val="38"/>
        </w:rPr>
        <w:t xml:space="preserve">Pakistan Aviation Sector — The Mountain Break for Islamabad-Based Crews and Aviation Professionals</w:t>
      </w:r>
    </w:p>
    <w:p>
      <w:pPr>
        <w:spacing w:after="40"/>
      </w:pPr>
    </w:p>
    <w:p>
      <w:pPr>
        <w:spacing w:after="110"/>
        <w:jc w:val="both"/>
      </w:pPr>
      <w:r>
        <w:rPr>
          <w:rFonts w:ascii="Georgia" w:cs="Georgia" w:eastAsia="Georgia" w:hAnsi="Georgia"/>
          <w:sz w:val="23"/>
          <w:szCs w:val="23"/>
        </w:rPr>
        <w:t xml:space="preserve">Islamabad is Pakistan's aviation hub in a specific sense: the city hosts PIA's headquarters functions, the CAA administrative leadership, and a significant concentration of aviation industry professionals — engineers, operations managers, regulatory staff, and the crew community that transits through ISB.</w:t>
      </w:r>
    </w:p>
    <w:p>
      <w:pPr>
        <w:spacing w:after="110"/>
        <w:jc w:val="both"/>
      </w:pPr>
      <w:r>
        <w:rPr>
          <w:rFonts w:ascii="Georgia" w:cs="Georgia" w:eastAsia="Georgia" w:hAnsi="Georgia"/>
          <w:sz w:val="23"/>
          <w:szCs w:val="23"/>
        </w:rPr>
        <w:t xml:space="preserve">The mountain break accessible from Islamabad — 47km, 45 minutes to Bhurban's cedar estate at 6,800 feet — is the most practical recovery environment for aviation professionals whose work schedule involves irregular hours, shift patterns, and the specific fatigue profile of the aviation operations environment.</w:t>
      </w:r>
    </w:p>
    <w:p>
      <w:pPr>
        <w:spacing w:after="60"/>
      </w:pPr>
    </w:p>
    <w:p>
      <w:pPr>
        <w:pStyle w:val="Heading2"/>
      </w:pPr>
      <w:r>
        <w:rPr>
          <w:rFonts w:ascii="Arial" w:cs="Arial" w:eastAsia="Arial" w:hAnsi="Arial"/>
          <w:b/>
          <w:bCs/>
          <w:color w:val="1A3A5C"/>
          <w:sz w:val="28"/>
          <w:szCs w:val="28"/>
        </w:rPr>
        <w:t xml:space="preserve">The Aviation Professional's Recovery Requirement</w:t>
      </w:r>
    </w:p>
    <w:p>
      <w:pPr>
        <w:spacing w:after="110"/>
        <w:jc w:val="both"/>
      </w:pPr>
      <w:r>
        <w:rPr>
          <w:rFonts w:ascii="Georgia" w:cs="Georgia" w:eastAsia="Georgia" w:hAnsi="Georgia"/>
          <w:sz w:val="23"/>
          <w:szCs w:val="23"/>
        </w:rPr>
        <w:t xml:space="preserve">Aviation fatigue is clinically distinct from standard occupational fatigue. The combination of irregular sleep schedules, pressure-intensive operational environments, and the specific cognitive demands of aviation work produces a fatigue profile that standard city rest does not adequately address. The natural environment research is consistent: forest immersion at altitude produces measurable cortisol reduction and cognitive recovery that the city environment cannot replicate.</w:t>
      </w:r>
    </w:p>
    <w:p>
      <w:pPr>
        <w:spacing w:after="110"/>
        <w:jc w:val="both"/>
      </w:pPr>
      <w:r>
        <w:rPr>
          <w:rFonts w:ascii="Georgia" w:cs="Georgia" w:eastAsia="Georgia" w:hAnsi="Georgia"/>
          <w:sz w:val="23"/>
          <w:szCs w:val="23"/>
        </w:rPr>
        <w:t xml:space="preserve">The Bhurban cedar forest at 6,800 feet, accessible in 45 minutes from ISB, is the most practical nature-based recovery environment available to Islamabad's aviation community.</w:t>
      </w:r>
    </w:p>
    <w:p>
      <w:pPr>
        <w:spacing w:after="60"/>
      </w:pPr>
    </w:p>
    <w:p>
      <w:pPr>
        <w:pStyle w:val="Heading2"/>
      </w:pPr>
      <w:r>
        <w:rPr>
          <w:rFonts w:ascii="Arial" w:cs="Arial" w:eastAsia="Arial" w:hAnsi="Arial"/>
          <w:b/>
          <w:bCs/>
          <w:color w:val="1A3A5C"/>
          <w:sz w:val="28"/>
          <w:szCs w:val="28"/>
        </w:rPr>
        <w:t xml:space="preserve">The Bhurban Mountain Break for Aviation Teams</w:t>
      </w:r>
    </w:p>
    <w:p>
      <w:pPr>
        <w:pStyle w:val="ListParagraph"/>
        <w:numPr>
          <w:ilvl w:val="0"/>
          <w:numId w:val="2"/>
        </w:numPr>
        <w:spacing w:after="60"/>
      </w:pPr>
      <w:r>
        <w:rPr>
          <w:rFonts w:ascii="Georgia" w:cs="Georgia" w:eastAsia="Georgia" w:hAnsi="Georgia"/>
          <w:sz w:val="23"/>
          <w:szCs w:val="23"/>
        </w:rPr>
        <w:t xml:space="preserve">Crew rest post-operations: a 2-night Bhurban stay following a demanding operational period — the cedar forest, the private terrace, the fire pit — delivers the physiological reset that flight-period rest requirements cannot achieve in a city hotel</w:t>
      </w:r>
    </w:p>
    <w:p>
      <w:pPr>
        <w:pStyle w:val="ListParagraph"/>
        <w:numPr>
          <w:ilvl w:val="0"/>
          <w:numId w:val="2"/>
        </w:numPr>
        <w:spacing w:after="60"/>
      </w:pPr>
      <w:r>
        <w:rPr>
          <w:rFonts w:ascii="Georgia" w:cs="Georgia" w:eastAsia="Georgia" w:hAnsi="Georgia"/>
          <w:sz w:val="23"/>
          <w:szCs w:val="23"/>
        </w:rPr>
        <w:t xml:space="preserve">Aviation leadership retreat: the CAA, PIA, and private aviation sector leadership retreats at Himalaya Villas follow the same corporate retreat format as any other professional sector, with the specific benefit of the mountain environment for the regulatory and strategic discussions that aviation leadership requires</w:t>
      </w:r>
    </w:p>
    <w:p>
      <w:pPr>
        <w:pStyle w:val="ListParagraph"/>
        <w:numPr>
          <w:ilvl w:val="0"/>
          <w:numId w:val="2"/>
        </w:numPr>
        <w:spacing w:after="60"/>
      </w:pPr>
      <w:r>
        <w:rPr>
          <w:rFonts w:ascii="Georgia" w:cs="Georgia" w:eastAsia="Georgia" w:hAnsi="Georgia"/>
          <w:sz w:val="23"/>
          <w:szCs w:val="23"/>
        </w:rPr>
        <w:t xml:space="preserve">New route celebration: the airline team celebrating a new ISB route launch, the crew completing an operational milestone — the cedar estate private gathering marks the occasion in a setting that the city dinner cannot approach</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The Bhurban Mountain Break for Aviation Professionals</w:t>
            </w:r>
          </w:p>
          <w:p>
            <w:pPr>
              <w:spacing w:after="0"/>
            </w:pPr>
            <w:r>
              <w:rPr>
                <w:rFonts w:ascii="Georgia" w:cs="Georgia" w:eastAsia="Georgia" w:hAnsi="Georgia"/>
                <w:color w:val="222222"/>
                <w:sz w:val="22"/>
                <w:szCs w:val="22"/>
              </w:rPr>
              <w:t xml:space="preserve">Private cedar estate, 47km from Islamabad International Airport. himalayavillas.com | +92 304 567 9000</w:t>
            </w:r>
          </w:p>
        </w:tc>
      </w:tr>
    </w:tbl>
    <w:p>
      <w:pPr>
        <w:spacing w:after="120"/>
      </w:pPr>
    </w:p>
    <w:p>
      <w:r>
        <w:br w:type="page"/>
      </w:r>
    </w:p>
    <w:p>
      <w:pPr>
        <w:shd w:fill="0D7377" w:val="clear"/>
        <w:spacing w:after="0" w:before="200"/>
      </w:pPr>
      <w:r>
        <w:rPr>
          <w:rFonts w:ascii="Arial" w:cs="Arial" w:eastAsia="Arial" w:hAnsi="Arial"/>
          <w:b/>
          <w:bCs/>
          <w:color w:val="C9A84C"/>
          <w:sz w:val="20"/>
          <w:szCs w:val="20"/>
        </w:rPr>
        <w:t xml:space="preserve">  GUEST POST 307</w:t>
      </w:r>
    </w:p>
    <w:p>
      <w:pPr>
        <w:shd w:fill="0D7377" w:val="clear"/>
        <w:spacing w:after="0"/>
      </w:pPr>
      <w:r>
        <w:rPr>
          <w:rFonts w:ascii="Arial" w:cs="Arial" w:eastAsia="Arial" w:hAnsi="Arial"/>
          <w:b/>
          <w:bCs/>
          <w:color w:val="FFFFFF"/>
          <w:sz w:val="30"/>
          <w:szCs w:val="30"/>
        </w:rPr>
        <w:t xml:space="preserve">  Pakistan Media Community — The Editorial Retreat and the Mountain Deadline</w:t>
      </w:r>
    </w:p>
    <w:p>
      <w:pPr>
        <w:shd w:fill="0D7377" w:val="clear"/>
        <w:spacing w:after="160"/>
      </w:pPr>
      <w:r>
        <w:rPr>
          <w:rFonts w:ascii="Arial" w:cs="Arial" w:eastAsia="Arial" w:hAnsi="Arial"/>
          <w:i/>
          <w:iCs/>
          <w:color w:val="CCCCCC"/>
          <w:sz w:val="19"/>
          <w:szCs w:val="19"/>
        </w:rPr>
        <w:t xml:space="preserve">  Guest Post | Pakistan Journalism / Media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/gp307</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Keywords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Pakistan journalism and media community platforms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 the mountain editorial retreat for Pakistan's media professionals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r>
          </w:p>
        </w:tc>
      </w:tr>
    </w:tbl>
    <w:p>
      <w:pPr>
        <w:spacing w:after="120"/>
      </w:pPr>
    </w:p>
    <w:p>
      <w:pPr>
        <w:pStyle w:val="Heading1"/>
      </w:pPr>
      <w:r>
        <w:rPr>
          <w:rFonts w:ascii="Arial" w:cs="Arial" w:eastAsia="Arial" w:hAnsi="Arial"/>
          <w:b/>
          <w:bCs/>
          <w:color w:val="1A3A5C"/>
          <w:sz w:val="38"/>
          <w:szCs w:val="38"/>
        </w:rPr>
        <w:t xml:space="preserve">Pakistan Media Community — The Editorial Retreat and the Mountain Deadline</w:t>
      </w:r>
    </w:p>
    <w:p>
      <w:pPr>
        <w:spacing w:after="40"/>
      </w:pPr>
    </w:p>
    <w:p>
      <w:pPr>
        <w:spacing w:after="110"/>
        <w:jc w:val="both"/>
      </w:pPr>
      <w:r>
        <w:rPr>
          <w:rFonts w:ascii="Georgia" w:cs="Georgia" w:eastAsia="Georgia" w:hAnsi="Georgia"/>
          <w:sz w:val="23"/>
          <w:szCs w:val="23"/>
        </w:rPr>
        <w:t xml:space="preserve">Pakistan's media community — the print journalists, the broadcast producers, the digital editors, and the independent content creators who constitute the country's increasingly complex information ecosystem — has a specific relationship with deadline pressure that distinguishes it from almost every other professional sector.</w:t>
      </w:r>
    </w:p>
    <w:p>
      <w:pPr>
        <w:spacing w:after="110"/>
        <w:jc w:val="both"/>
      </w:pPr>
      <w:r>
        <w:rPr>
          <w:rFonts w:ascii="Georgia" w:cs="Georgia" w:eastAsia="Georgia" w:hAnsi="Georgia"/>
          <w:sz w:val="23"/>
          <w:szCs w:val="23"/>
        </w:rPr>
        <w:t xml:space="preserve">The 24-hour news cycle and the infinite scroll of digital publishing have eliminated the editorial calendar's natural breathing spaces. The magazine issue that once had a monthly rhythm now has a daily update requirement. The journalist who once wrote a weekly column now updates a multi-platform content schedule. The result is a professional community that is chronically deadline-saturated with minimal recovery space built into the working structure.</w:t>
      </w:r>
    </w:p>
    <w:p>
      <w:pPr>
        <w:spacing w:after="60"/>
      </w:pPr>
    </w:p>
    <w:p>
      <w:pPr>
        <w:pStyle w:val="Heading2"/>
      </w:pPr>
      <w:r>
        <w:rPr>
          <w:rFonts w:ascii="Arial" w:cs="Arial" w:eastAsia="Arial" w:hAnsi="Arial"/>
          <w:b/>
          <w:bCs/>
          <w:color w:val="1A3A5C"/>
          <w:sz w:val="28"/>
          <w:szCs w:val="28"/>
        </w:rPr>
        <w:t xml:space="preserve">The Mountain Editorial Retreat</w:t>
      </w:r>
    </w:p>
    <w:p>
      <w:pPr>
        <w:spacing w:after="110"/>
        <w:jc w:val="both"/>
      </w:pPr>
      <w:r>
        <w:rPr>
          <w:rFonts w:ascii="Georgia" w:cs="Georgia" w:eastAsia="Georgia" w:hAnsi="Georgia"/>
          <w:sz w:val="23"/>
          <w:szCs w:val="23"/>
        </w:rPr>
        <w:t xml:space="preserve">The editorial retreat at Himalaya Villas — 2-3 nights in the cedar estate at 6,800 feet, away from the Islamabad press club circuit and the Twitter algorithm — provides the specific kind of distance from operational demands that editorial quality requires. The best media work comes from journalists who have had space to think, not journalists who have been continuously reactive.</w:t>
      </w:r>
    </w:p>
    <w:p>
      <w:pPr>
        <w:pStyle w:val="ListParagraph"/>
        <w:numPr>
          <w:ilvl w:val="0"/>
          <w:numId w:val="2"/>
        </w:numPr>
        <w:spacing w:after="60"/>
      </w:pPr>
      <w:r>
        <w:rPr>
          <w:rFonts w:ascii="Georgia" w:cs="Georgia" w:eastAsia="Georgia" w:hAnsi="Georgia"/>
          <w:sz w:val="23"/>
          <w:szCs w:val="23"/>
        </w:rPr>
        <w:t xml:space="preserve">Long-form reporting planning: the investigative piece that requires extended thinking before the first source call is made — the kind of editorial planning that the newsroom does not have room for</w:t>
      </w:r>
    </w:p>
    <w:p>
      <w:pPr>
        <w:pStyle w:val="ListParagraph"/>
        <w:numPr>
          <w:ilvl w:val="0"/>
          <w:numId w:val="2"/>
        </w:numPr>
        <w:spacing w:after="60"/>
      </w:pPr>
      <w:r>
        <w:rPr>
          <w:rFonts w:ascii="Georgia" w:cs="Georgia" w:eastAsia="Georgia" w:hAnsi="Georgia"/>
          <w:sz w:val="23"/>
          <w:szCs w:val="23"/>
        </w:rPr>
        <w:t xml:space="preserve">Editorial board retreat: media leadership making structural decisions about coverage priorities, platform strategy, and editorial direction — conversations that need mountain quiet, not newsroom noise</w:t>
      </w:r>
    </w:p>
    <w:p>
      <w:pPr>
        <w:pStyle w:val="ListParagraph"/>
        <w:numPr>
          <w:ilvl w:val="0"/>
          <w:numId w:val="2"/>
        </w:numPr>
        <w:spacing w:after="60"/>
      </w:pPr>
      <w:r>
        <w:rPr>
          <w:rFonts w:ascii="Georgia" w:cs="Georgia" w:eastAsia="Georgia" w:hAnsi="Georgia"/>
          <w:sz w:val="23"/>
          <w:szCs w:val="23"/>
        </w:rPr>
        <w:t xml:space="preserve">Writer's block and renewal: the journalist who has been reactive for eight months straight needs the specific stimulus of a new environment. The cedar forest at dawn is the most reliably productive journalism environment available within 45 minutes of Islamabad.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The Bhurban Editorial Retreat</w:t>
            </w:r>
          </w:p>
          <w:p>
            <w:pPr>
              <w:spacing w:after="0"/>
            </w:pPr>
            <w:r>
              <w:rPr>
                <w:rFonts w:ascii="Georgia" w:cs="Georgia" w:eastAsia="Georgia" w:hAnsi="Georgia"/>
                <w:color w:val="222222"/>
                <w:sz w:val="22"/>
                <w:szCs w:val="22"/>
              </w:rPr>
              <w:t xml:space="preserve">Private cedar estate, 45 minutes from Islamabad's media hub. himalayavillas.com | +92 304 567 9000</w:t>
            </w:r>
          </w:p>
        </w:tc>
      </w:tr>
    </w:tbl>
    <w:p>
      <w:pPr>
        <w:spacing w:after="120"/>
      </w:pPr>
    </w:p>
    <w:p>
      <w:r>
        <w:br w:type="page"/>
      </w:r>
    </w:p>
    <w:p>
      <w:pPr>
        <w:shd w:fill="0D7377" w:val="clear"/>
        <w:spacing w:after="0" w:before="200"/>
      </w:pPr>
      <w:r>
        <w:rPr>
          <w:rFonts w:ascii="Arial" w:cs="Arial" w:eastAsia="Arial" w:hAnsi="Arial"/>
          <w:b/>
          <w:bCs/>
          <w:color w:val="C9A84C"/>
          <w:sz w:val="20"/>
          <w:szCs w:val="20"/>
        </w:rPr>
        <w:t xml:space="preserve">  GUEST POST 308</w:t>
      </w:r>
    </w:p>
    <w:p>
      <w:pPr>
        <w:shd w:fill="0D7377" w:val="clear"/>
        <w:spacing w:after="0"/>
      </w:pPr>
      <w:r>
        <w:rPr>
          <w:rFonts w:ascii="Arial" w:cs="Arial" w:eastAsia="Arial" w:hAnsi="Arial"/>
          <w:b/>
          <w:bCs/>
          <w:color w:val="FFFFFF"/>
          <w:sz w:val="30"/>
          <w:szCs w:val="30"/>
        </w:rPr>
        <w:t xml:space="preserve">  Pakistani-British Diaspora — Why Your Pakistan Trip Needs Bhurban</w:t>
      </w:r>
    </w:p>
    <w:p>
      <w:pPr>
        <w:shd w:fill="0D7377" w:val="clear"/>
        <w:spacing w:after="160"/>
      </w:pPr>
      <w:r>
        <w:rPr>
          <w:rFonts w:ascii="Arial" w:cs="Arial" w:eastAsia="Arial" w:hAnsi="Arial"/>
          <w:i/>
          <w:iCs/>
          <w:color w:val="CCCCCC"/>
          <w:sz w:val="19"/>
          <w:szCs w:val="19"/>
        </w:rPr>
        <w:t xml:space="preserve">  Guest Post | Pakistani-British Diaspora Community | ~950w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/gp308</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Keywords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Pakistani-British community publications, UK Pakistani diaspora media</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 the mountain component of Pakistani-British diaspora summer visit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~950w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r>
          </w:p>
        </w:tc>
      </w:tr>
    </w:tbl>
    <w:p>
      <w:pPr>
        <w:spacing w:after="120"/>
      </w:pPr>
    </w:p>
    <w:p>
      <w:pPr>
        <w:pStyle w:val="Heading1"/>
      </w:pPr>
      <w:r>
        <w:rPr>
          <w:rFonts w:ascii="Arial" w:cs="Arial" w:eastAsia="Arial" w:hAnsi="Arial"/>
          <w:b/>
          <w:bCs/>
          <w:color w:val="1A3A5C"/>
          <w:sz w:val="38"/>
          <w:szCs w:val="38"/>
        </w:rPr>
        <w:t xml:space="preserve">Pakistani-British Diaspora — Why Your Next Pakistan Visit Needs the Bhurban Mountain</w:t>
      </w:r>
    </w:p>
    <w:p>
      <w:pPr>
        <w:spacing w:after="40"/>
      </w:pPr>
    </w:p>
    <w:p>
      <w:pPr>
        <w:spacing w:after="110"/>
        <w:jc w:val="both"/>
      </w:pPr>
      <w:r>
        <w:rPr>
          <w:rFonts w:ascii="Georgia" w:cs="Georgia" w:eastAsia="Georgia" w:hAnsi="Georgia"/>
          <w:sz w:val="23"/>
          <w:szCs w:val="23"/>
        </w:rPr>
        <w:t xml:space="preserve">The Pakistani-British community — approximately 1.6 million people across the UK, concentrated in Birmingham, Bradford, Manchester, Leeds, and London — has one of the most sustained return-visit patterns of any diaspora community globally. The summer trip to Pakistan, the Eid visit, the family wedding that brings the UK branch home — these are not occasional but structural, built into the calendar as surely as school terms.</w:t>
      </w:r>
    </w:p>
    <w:p>
      <w:pPr>
        <w:spacing w:after="110"/>
        <w:jc w:val="both"/>
      </w:pPr>
      <w:r>
        <w:rPr>
          <w:rFonts w:ascii="Georgia" w:cs="Georgia" w:eastAsia="Georgia" w:hAnsi="Georgia"/>
          <w:sz w:val="23"/>
          <w:szCs w:val="23"/>
        </w:rPr>
        <w:t xml:space="preserve">What most UK-Pakistan return visits systematically underuse: the mountain. Bhurban, 47km from Islamabad International Airport, sits at 6,800 feet in a cedar forest with temperatures of 20-25°C in July and August — while the UK is experiencing its own summer and Pakistan's cities are hitting 40°C. The mountain 45 minutes from the airport is waiting.</w:t>
      </w:r>
    </w:p>
    <w:p>
      <w:pPr>
        <w:spacing w:after="60"/>
      </w:pPr>
    </w:p>
    <w:p>
      <w:pPr>
        <w:pStyle w:val="Heading2"/>
      </w:pPr>
      <w:r>
        <w:rPr>
          <w:rFonts w:ascii="Arial" w:cs="Arial" w:eastAsia="Arial" w:hAnsi="Arial"/>
          <w:b/>
          <w:bCs/>
          <w:color w:val="1A3A5C"/>
          <w:sz w:val="28"/>
          <w:szCs w:val="28"/>
        </w:rPr>
        <w:t xml:space="preserve">The PK-to-Bhurban Flight Logistics</w:t>
      </w:r>
    </w:p>
    <w:p>
      <w:pPr>
        <w:spacing w:after="110"/>
        <w:jc w:val="both"/>
      </w:pPr>
      <w:r>
        <w:rPr>
          <w:rFonts w:ascii="Georgia" w:cs="Georgia" w:eastAsia="Georgia" w:hAnsi="Georgia"/>
          <w:b/>
          <w:bCs/>
          <w:sz w:val="23"/>
          <w:szCs w:val="23"/>
        </w:rPr>
        <w:t xml:space="preserve">From London (LHR/LGW): </w:t>
      </w:r>
      <w:r>
        <w:rPr>
          <w:rFonts w:ascii="Georgia" w:cs="Georgia" w:eastAsia="Georgia" w:hAnsi="Georgia"/>
          <w:sz w:val="23"/>
          <w:szCs w:val="23"/>
        </w:rPr>
        <w:t xml:space="preserve">Direct to Islamabad — 7-8 hours. PIA, Pakistan now flights, Turkish via Istanbul (9h). ISB to Bhurban: 60km, under 1 hour.</w:t>
      </w:r>
    </w:p>
    <w:p>
      <w:pPr>
        <w:spacing w:after="110"/>
        <w:jc w:val="both"/>
      </w:pPr>
      <w:r>
        <w:rPr>
          <w:rFonts w:ascii="Georgia" w:cs="Georgia" w:eastAsia="Georgia" w:hAnsi="Georgia"/>
          <w:b/>
          <w:bCs/>
          <w:sz w:val="23"/>
          <w:szCs w:val="23"/>
        </w:rPr>
        <w:t xml:space="preserve">From Birmingham (BHX): </w:t>
      </w:r>
      <w:r>
        <w:rPr>
          <w:rFonts w:ascii="Georgia" w:cs="Georgia" w:eastAsia="Georgia" w:hAnsi="Georgia"/>
          <w:sz w:val="23"/>
          <w:szCs w:val="23"/>
        </w:rPr>
        <w:t xml:space="preserve">Via London or direct charters in peak season. ISB to Bhurban: same.</w:t>
      </w:r>
    </w:p>
    <w:p>
      <w:pPr>
        <w:spacing w:after="110"/>
        <w:jc w:val="both"/>
      </w:pPr>
      <w:r>
        <w:rPr>
          <w:rFonts w:ascii="Georgia" w:cs="Georgia" w:eastAsia="Georgia" w:hAnsi="Georgia"/>
          <w:b/>
          <w:bCs/>
          <w:sz w:val="23"/>
          <w:szCs w:val="23"/>
        </w:rPr>
        <w:t xml:space="preserve">From Manchester (MAN): </w:t>
      </w:r>
      <w:r>
        <w:rPr>
          <w:rFonts w:ascii="Georgia" w:cs="Georgia" w:eastAsia="Georgia" w:hAnsi="Georgia"/>
          <w:sz w:val="23"/>
          <w:szCs w:val="23"/>
        </w:rPr>
        <w:t xml:space="preserve">Direct PIA or connecting flights. ISB to Bhurban: same.</w:t>
      </w:r>
    </w:p>
    <w:p>
      <w:pPr>
        <w:spacing w:after="110"/>
        <w:jc w:val="both"/>
      </w:pPr>
      <w:r>
        <w:rPr>
          <w:rFonts w:ascii="Georgia" w:cs="Georgia" w:eastAsia="Georgia" w:hAnsi="Georgia"/>
          <w:b/>
          <w:bCs/>
          <w:sz w:val="23"/>
          <w:szCs w:val="23"/>
        </w:rPr>
        <w:t xml:space="preserve">Currency: </w:t>
      </w:r>
      <w:r>
        <w:rPr>
          <w:rFonts w:ascii="Georgia" w:cs="Georgia" w:eastAsia="Georgia" w:hAnsi="Georgia"/>
          <w:sz w:val="23"/>
          <w:szCs w:val="23"/>
        </w:rPr>
        <w:t xml:space="preserve">GBP converts to approximately PKR 340-360. At this rate, the Presidential Suite at PKR 67,000/night = approximately £190 — significantly less than comparable UK country house hotel rates.</w:t>
      </w:r>
    </w:p>
    <w:p>
      <w:pPr>
        <w:spacing w:after="60"/>
      </w:pPr>
    </w:p>
    <w:p>
      <w:pPr>
        <w:pStyle w:val="Heading2"/>
      </w:pPr>
      <w:r>
        <w:rPr>
          <w:rFonts w:ascii="Arial" w:cs="Arial" w:eastAsia="Arial" w:hAnsi="Arial"/>
          <w:b/>
          <w:bCs/>
          <w:color w:val="1A3A5C"/>
          <w:sz w:val="28"/>
          <w:szCs w:val="28"/>
        </w:rPr>
        <w:t xml:space="preserve">What Pakistan Looks Like from Bhurban</w:t>
      </w:r>
    </w:p>
    <w:p>
      <w:pPr>
        <w:spacing w:after="110"/>
        <w:jc w:val="both"/>
      </w:pPr>
      <w:r>
        <w:rPr>
          <w:rFonts w:ascii="Georgia" w:cs="Georgia" w:eastAsia="Georgia" w:hAnsi="Georgia"/>
          <w:sz w:val="23"/>
          <w:szCs w:val="23"/>
        </w:rPr>
        <w:t xml:space="preserve">UK-based Pakistani family members who visit Pakistan see primarily the city — the relatives' drawing rooms, the bazaars, the wedding venues. The cedar forest at 6,800 feet, the mountain ridge at dawn, the fire in the private garden at midnight — these are the Pakistan that the city visits do not show. For children of UK-based Pakistani families who know Birmingham or Bradford better than Bhurban, the cedar estate is the encounter with a dimension of the country that the city visit never reveals.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For Pakistani-British Families on the Pakistan Return</w:t>
            </w:r>
          </w:p>
          <w:p>
            <w:pPr>
              <w:spacing w:after="0"/>
            </w:pPr>
            <w:r>
              <w:rPr>
                <w:rFonts w:ascii="Georgia" w:cs="Georgia" w:eastAsia="Georgia" w:hAnsi="Georgia"/>
                <w:color w:val="222222"/>
                <w:sz w:val="22"/>
                <w:szCs w:val="22"/>
              </w:rPr>
              <w:t xml:space="preserve">Private cedar estate, 60km from Islamabad Airport. himalayavillas.com | +92 304 567 9000</w:t>
            </w:r>
          </w:p>
        </w:tc>
      </w:tr>
    </w:tbl>
    <w:p>
      <w:pPr>
        <w:spacing w:after="120"/>
      </w:pPr>
    </w:p>
    <w:p>
      <w:r>
        <w:br w:type="page"/>
      </w:r>
    </w:p>
    <w:p>
      <w:pPr>
        <w:shd w:fill="0D7377" w:val="clear"/>
        <w:spacing w:after="0" w:before="200"/>
      </w:pPr>
      <w:r>
        <w:rPr>
          <w:rFonts w:ascii="Arial" w:cs="Arial" w:eastAsia="Arial" w:hAnsi="Arial"/>
          <w:b/>
          <w:bCs/>
          <w:color w:val="C9A84C"/>
          <w:sz w:val="20"/>
          <w:szCs w:val="20"/>
        </w:rPr>
        <w:t xml:space="preserve">  GUEST POST 309</w:t>
      </w:r>
    </w:p>
    <w:p>
      <w:pPr>
        <w:shd w:fill="0D7377" w:val="clear"/>
        <w:spacing w:after="0"/>
      </w:pPr>
      <w:r>
        <w:rPr>
          <w:rFonts w:ascii="Arial" w:cs="Arial" w:eastAsia="Arial" w:hAnsi="Arial"/>
          <w:b/>
          <w:bCs/>
          <w:color w:val="FFFFFF"/>
          <w:sz w:val="30"/>
          <w:szCs w:val="30"/>
        </w:rPr>
        <w:t xml:space="preserve">  Pakistan Pharmaceutical Sector — The Medical Sales Team and the Mountain Reset</w:t>
      </w:r>
    </w:p>
    <w:p>
      <w:pPr>
        <w:shd w:fill="0D7377" w:val="clear"/>
        <w:spacing w:after="160"/>
      </w:pPr>
      <w:r>
        <w:rPr>
          <w:rFonts w:ascii="Arial" w:cs="Arial" w:eastAsia="Arial" w:hAnsi="Arial"/>
          <w:i/>
          <w:iCs/>
          <w:color w:val="CCCCCC"/>
          <w:sz w:val="19"/>
          <w:szCs w:val="19"/>
        </w:rPr>
        <w:t xml:space="preserve">  Guest Post | Pakistan Pharma Industry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/gp309</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Keywords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Pakistan pharmaceutical industry publications, MedRep community, pharma sector media</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 the mountain retreat for Pakistan's pharmaceutical teams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r>
          </w:p>
        </w:tc>
      </w:tr>
    </w:tbl>
    <w:p>
      <w:pPr>
        <w:spacing w:after="120"/>
      </w:pPr>
    </w:p>
    <w:p>
      <w:pPr>
        <w:pStyle w:val="Heading1"/>
      </w:pPr>
      <w:r>
        <w:rPr>
          <w:rFonts w:ascii="Arial" w:cs="Arial" w:eastAsia="Arial" w:hAnsi="Arial"/>
          <w:b/>
          <w:bCs/>
          <w:color w:val="1A3A5C"/>
          <w:sz w:val="38"/>
          <w:szCs w:val="38"/>
        </w:rPr>
        <w:t xml:space="preserve">Pakistan Pharmaceutical Sector — The Medical Sales Team and the Mountain Reset</w:t>
      </w:r>
    </w:p>
    <w:p>
      <w:pPr>
        <w:spacing w:after="40"/>
      </w:pPr>
    </w:p>
    <w:p>
      <w:pPr>
        <w:spacing w:after="110"/>
        <w:jc w:val="both"/>
      </w:pPr>
      <w:r>
        <w:rPr>
          <w:rFonts w:ascii="Georgia" w:cs="Georgia" w:eastAsia="Georgia" w:hAnsi="Georgia"/>
          <w:sz w:val="23"/>
          <w:szCs w:val="23"/>
        </w:rPr>
        <w:t xml:space="preserve">Pakistan's pharmaceutical industry — the domestic manufacturers, the multinational affiliates, the medical device distributors, and the pharmaceutical sales force that constitutes one of Pakistan's largest B2B sales communities — has a specific occupational profile that creates predictable burnout patterns.</w:t>
      </w:r>
    </w:p>
    <w:p>
      <w:pPr>
        <w:spacing w:after="110"/>
        <w:jc w:val="both"/>
      </w:pPr>
      <w:r>
        <w:rPr>
          <w:rFonts w:ascii="Georgia" w:cs="Georgia" w:eastAsia="Georgia" w:hAnsi="Georgia"/>
          <w:sz w:val="23"/>
          <w:szCs w:val="23"/>
        </w:rPr>
        <w:t xml:space="preserve">The pharmaceutical medical representative (MedRep) spends their professional life in territory management: hospital calls, clinic visits, pharmacy detailing, and the relentless target pressure of a quota-driven sales structure. The territory management cycle produces a fatigue profile that is high on social interaction demand and low on genuine restorative rest.</w:t>
      </w:r>
    </w:p>
    <w:p>
      <w:pPr>
        <w:spacing w:after="60"/>
      </w:pPr>
    </w:p>
    <w:p>
      <w:pPr>
        <w:pStyle w:val="Heading2"/>
      </w:pPr>
      <w:r>
        <w:rPr>
          <w:rFonts w:ascii="Arial" w:cs="Arial" w:eastAsia="Arial" w:hAnsi="Arial"/>
          <w:b/>
          <w:bCs/>
          <w:color w:val="1A3A5C"/>
          <w:sz w:val="28"/>
          <w:szCs w:val="28"/>
        </w:rPr>
        <w:t xml:space="preserve">The Pharma Team Retreat</w:t>
      </w:r>
    </w:p>
    <w:p>
      <w:pPr>
        <w:spacing w:after="110"/>
        <w:jc w:val="both"/>
      </w:pPr>
      <w:r>
        <w:rPr>
          <w:rFonts w:ascii="Georgia" w:cs="Georgia" w:eastAsia="Georgia" w:hAnsi="Georgia"/>
          <w:sz w:val="23"/>
          <w:szCs w:val="23"/>
        </w:rPr>
        <w:t xml:space="preserve">The pharmaceutical company's regional team retreat — 15-25 MedReps and their area managers at Himalaya Villas for 2 nights — delivers several things that the standard sales conference in a Lahore or Islamabad hotel does not:</w:t>
      </w:r>
    </w:p>
    <w:p>
      <w:pPr>
        <w:pStyle w:val="ListParagraph"/>
        <w:numPr>
          <w:ilvl w:val="0"/>
          <w:numId w:val="2"/>
        </w:numPr>
        <w:spacing w:after="60"/>
      </w:pPr>
      <w:r>
        <w:rPr>
          <w:rFonts w:ascii="Georgia" w:cs="Georgia" w:eastAsia="Georgia" w:hAnsi="Georgia"/>
          <w:sz w:val="23"/>
          <w:szCs w:val="23"/>
        </w:rPr>
        <w:t xml:space="preserve">Environmental reset: the cedar forest at 6,800 feet provides the specific sensory environment that is the opposite of the clinic waiting room and the hospital corridor. The specific depletion of pharmaceutical sales work — constant social interaction, constant persuasion, constant performance — finds its specific antidote in the private outdoor mountain environment.</w:t>
      </w:r>
    </w:p>
    <w:p>
      <w:pPr>
        <w:pStyle w:val="ListParagraph"/>
        <w:numPr>
          <w:ilvl w:val="0"/>
          <w:numId w:val="2"/>
        </w:numPr>
        <w:spacing w:after="60"/>
      </w:pPr>
      <w:r>
        <w:rPr>
          <w:rFonts w:ascii="Georgia" w:cs="Georgia" w:eastAsia="Georgia" w:hAnsi="Georgia"/>
          <w:sz w:val="23"/>
          <w:szCs w:val="23"/>
        </w:rPr>
        <w:t xml:space="preserve">Team cohesion outside territory: MedRep teams that share territory are often competitive rather than collaborative. The cedar garden fire pit equalises — the area manager and the territory rep are both at the fire, in the mountain, with no quota scoreboard visible.</w:t>
      </w:r>
    </w:p>
    <w:p>
      <w:pPr>
        <w:pStyle w:val="ListParagraph"/>
        <w:numPr>
          <w:ilvl w:val="0"/>
          <w:numId w:val="2"/>
        </w:numPr>
        <w:spacing w:after="60"/>
      </w:pPr>
      <w:r>
        <w:rPr>
          <w:rFonts w:ascii="Georgia" w:cs="Georgia" w:eastAsia="Georgia" w:hAnsi="Georgia"/>
          <w:sz w:val="23"/>
          <w:szCs w:val="23"/>
        </w:rPr>
        <w:t xml:space="preserve">Recognition that motivates: the pharmaceutical company that takes its top-performing territory team to Bhurban is communicating recognition in a specific, memorable way. The team returns from the cedar estate as an identifiable cohort with a shared experience.</w:t>
      </w:r>
    </w:p>
    <w:p>
      <w:pPr>
        <w:spacing w:after="60"/>
      </w:pPr>
    </w:p>
    <w:p>
      <w:pPr>
        <w:spacing w:after="110"/>
        <w:jc w:val="both"/>
      </w:pPr>
      <w:r>
        <w:rPr>
          <w:rFonts w:ascii="Georgia" w:cs="Georgia" w:eastAsia="Georgia" w:hAnsi="Georgia"/>
          <w:b/>
          <w:bCs/>
          <w:sz w:val="23"/>
          <w:szCs w:val="23"/>
        </w:rPr>
        <w:t xml:space="preserve">Booking: </w:t>
      </w:r>
      <w:r>
        <w:rPr>
          <w:rFonts w:ascii="Georgia" w:cs="Georgia" w:eastAsia="Georgia" w:hAnsi="Georgia"/>
          <w:sz w:val="23"/>
          <w:szCs w:val="23"/>
        </w:rPr>
        <w:t xml:space="preserve">WhatsApp +92 304 567 9000. Specify team size, Lahore or Islamabad base city for logistics planning, and any dietary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Pharmaceutical Team Retreats</w:t>
            </w:r>
          </w:p>
          <w:p>
            <w:pPr>
              <w:spacing w:after="0"/>
            </w:pPr>
            <w:r>
              <w:rPr>
                <w:rFonts w:ascii="Georgia" w:cs="Georgia" w:eastAsia="Georgia" w:hAnsi="Georgia"/>
                <w:color w:val="222222"/>
                <w:sz w:val="22"/>
                <w:szCs w:val="22"/>
              </w:rPr>
              <w:t xml:space="preserve">Private cedar estate, Bhurban. 45 minutes from Islamabad, 3.5 hours from Lahore. himalayavillas.com | +92 304 567 9000</w:t>
            </w:r>
          </w:p>
        </w:tc>
      </w:tr>
    </w:tbl>
    <w:p>
      <w:pPr>
        <w:spacing w:after="120"/>
      </w:pPr>
    </w:p>
    <w:p>
      <w:r>
        <w:br w:type="page"/>
      </w:r>
    </w:p>
    <w:p>
      <w:pPr>
        <w:shd w:fill="0D7377" w:val="clear"/>
        <w:spacing w:after="0" w:before="200"/>
      </w:pPr>
      <w:r>
        <w:rPr>
          <w:rFonts w:ascii="Arial" w:cs="Arial" w:eastAsia="Arial" w:hAnsi="Arial"/>
          <w:b/>
          <w:bCs/>
          <w:color w:val="C9A84C"/>
          <w:sz w:val="20"/>
          <w:szCs w:val="20"/>
        </w:rPr>
        <w:t xml:space="preserve">  GUEST POST 310</w:t>
      </w:r>
    </w:p>
    <w:p>
      <w:pPr>
        <w:shd w:fill="0D7377" w:val="clear"/>
        <w:spacing w:after="0"/>
      </w:pPr>
      <w:r>
        <w:rPr>
          <w:rFonts w:ascii="Arial" w:cs="Arial" w:eastAsia="Arial" w:hAnsi="Arial"/>
          <w:b/>
          <w:bCs/>
          <w:color w:val="FFFFFF"/>
          <w:sz w:val="30"/>
          <w:szCs w:val="30"/>
        </w:rPr>
        <w:t xml:space="preserve">  Why Pakistan's Most Accessible Mountain Stay Is Also Its Best</w:t>
      </w:r>
    </w:p>
    <w:p>
      <w:pPr>
        <w:shd w:fill="0D7377" w:val="clear"/>
        <w:spacing w:after="160"/>
      </w:pPr>
      <w:r>
        <w:rPr>
          <w:rFonts w:ascii="Arial" w:cs="Arial" w:eastAsia="Arial" w:hAnsi="Arial"/>
          <w:i/>
          <w:iCs/>
          <w:color w:val="CCCCCC"/>
          <w:sz w:val="19"/>
          <w:szCs w:val="19"/>
        </w:rPr>
        <w:t xml:space="preserve">  Guest Post | South Asia Travel Media / General Travel Press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/gp310</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Keywords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South Asia travel media, Pakistan tourism press, general travel publications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 positioned as Pakistan's most accessible and highest-quality mountain stay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~1,000w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r>
          </w:p>
        </w:tc>
      </w:tr>
    </w:tbl>
    <w:p>
      <w:pPr>
        <w:spacing w:after="120"/>
      </w:pPr>
    </w:p>
    <w:p>
      <w:pPr>
        <w:pStyle w:val="Heading1"/>
      </w:pPr>
      <w:r>
        <w:rPr>
          <w:rFonts w:ascii="Arial" w:cs="Arial" w:eastAsia="Arial" w:hAnsi="Arial"/>
          <w:b/>
          <w:bCs/>
          <w:color w:val="1A3A5C"/>
          <w:sz w:val="38"/>
          <w:szCs w:val="38"/>
        </w:rPr>
        <w:t xml:space="preserve">Why Pakistan's Most Accessible Mountain Stay Is Also Its Best</w:t>
      </w:r>
    </w:p>
    <w:p>
      <w:pPr>
        <w:spacing w:after="40"/>
      </w:pPr>
    </w:p>
    <w:p>
      <w:pPr>
        <w:spacing w:after="110"/>
        <w:jc w:val="both"/>
      </w:pPr>
      <w:r>
        <w:rPr>
          <w:rFonts w:ascii="Georgia" w:cs="Georgia" w:eastAsia="Georgia" w:hAnsi="Georgia"/>
          <w:sz w:val="23"/>
          <w:szCs w:val="23"/>
        </w:rPr>
        <w:t xml:space="preserve">The travel writing about Pakistan's mountains tends toward the heroic: the 14-hour jeep track to the Karakoram base camp, the glacial crossing at 4,000 metres, the first foreign tourist in a particular valley. This is real and worth writing about — Pakistan's extreme mountain terrain is genuinely extraordinary and genuinely remote.</w:t>
      </w:r>
    </w:p>
    <w:p>
      <w:pPr>
        <w:spacing w:after="110"/>
        <w:jc w:val="both"/>
      </w:pPr>
      <w:r>
        <w:rPr>
          <w:rFonts w:ascii="Georgia" w:cs="Georgia" w:eastAsia="Georgia" w:hAnsi="Georgia"/>
          <w:sz w:val="23"/>
          <w:szCs w:val="23"/>
        </w:rPr>
        <w:t xml:space="preserve">But it creates a distorted impression. The distortion is this: that Pakistan's mountain experiences require expedition-level commitment and tolerance of difficult conditions. This is not true. Pakistan also has a mountain experience that requires a 47-kilometre drive from its capital city, results in a private cedar estate at 6,800 feet, and includes a private jacuzzi terrace and a cedar garden fire pit.</w:t>
      </w:r>
    </w:p>
    <w:p>
      <w:pPr>
        <w:spacing w:after="110"/>
        <w:jc w:val="both"/>
      </w:pPr>
      <w:r>
        <w:rPr>
          <w:rFonts w:ascii="Georgia" w:cs="Georgia" w:eastAsia="Georgia" w:hAnsi="Georgia"/>
          <w:sz w:val="23"/>
          <w:szCs w:val="23"/>
        </w:rPr>
        <w:t xml:space="preserve">Himalaya Villas &amp; Resorts in Bhurban is that experience. It is not the heroic Pakistan mountain story. It is, however, an excellent one.</w:t>
      </w:r>
    </w:p>
    <w:p>
      <w:pPr>
        <w:spacing w:after="60"/>
      </w:pPr>
    </w:p>
    <w:p>
      <w:pPr>
        <w:pStyle w:val="Heading2"/>
      </w:pPr>
      <w:r>
        <w:rPr>
          <w:rFonts w:ascii="Arial" w:cs="Arial" w:eastAsia="Arial" w:hAnsi="Arial"/>
          <w:b/>
          <w:bCs/>
          <w:color w:val="1A3A5C"/>
          <w:sz w:val="28"/>
          <w:szCs w:val="28"/>
        </w:rPr>
        <w:t xml:space="preserve">The Cedar Estate at Bhurban — What It Actually Is</w:t>
      </w:r>
    </w:p>
    <w:p>
      <w:pPr>
        <w:spacing w:after="110"/>
        <w:jc w:val="both"/>
      </w:pPr>
      <w:r>
        <w:rPr>
          <w:rFonts w:ascii="Georgia" w:cs="Georgia" w:eastAsia="Georgia" w:hAnsi="Georgia"/>
          <w:sz w:val="23"/>
          <w:szCs w:val="23"/>
        </w:rPr>
        <w:t xml:space="preserve">Twelve private villas in a mature deodar cedar forest at 6,800 feet in the Murree hills of Punjab province. The nearest city: Islamabad, 47km away on a 6-lane expressway. The elevation: the temperature is 15-20°C cooler than Islamabad in summer. The specific landscape: the sub-Himalayan cedar and blue pine forest zone that begins in the foothills of Pakistan and extends through Kashmir and into the central Himalayas.</w:t>
      </w:r>
    </w:p>
    <w:p>
      <w:pPr>
        <w:spacing w:after="110"/>
        <w:jc w:val="both"/>
      </w:pPr>
      <w:r>
        <w:rPr>
          <w:rFonts w:ascii="Georgia" w:cs="Georgia" w:eastAsia="Georgia" w:hAnsi="Georgia"/>
          <w:sz w:val="23"/>
          <w:szCs w:val="23"/>
        </w:rPr>
        <w:t xml:space="preserve">The property model: exclusive-use private villas. No shared facilities with other guests. No hotel lobby. No shared dining room. The villa's private terrace, the cedar garden, and the forest paths from the property gate belong to the booked group. The in-villa dining is pre-arranged via WhatsApp before arrival.</w:t>
      </w:r>
    </w:p>
    <w:p>
      <w:pPr>
        <w:spacing w:after="60"/>
      </w:pPr>
    </w:p>
    <w:p>
      <w:pPr>
        <w:pStyle w:val="Heading2"/>
      </w:pPr>
      <w:r>
        <w:rPr>
          <w:rFonts w:ascii="Arial" w:cs="Arial" w:eastAsia="Arial" w:hAnsi="Arial"/>
          <w:b/>
          <w:bCs/>
          <w:color w:val="1A3A5C"/>
          <w:sz w:val="28"/>
          <w:szCs w:val="28"/>
        </w:rPr>
        <w:t xml:space="preserve">The Presidential Suite — The Mountain's Headline Accommodation</w:t>
      </w:r>
    </w:p>
    <w:p>
      <w:pPr>
        <w:spacing w:after="110"/>
        <w:jc w:val="both"/>
      </w:pPr>
      <w:r>
        <w:rPr>
          <w:rFonts w:ascii="Georgia" w:cs="Georgia" w:eastAsia="Georgia" w:hAnsi="Georgia"/>
          <w:sz w:val="23"/>
          <w:szCs w:val="23"/>
        </w:rPr>
        <w:t xml:space="preserve">The headline accommodation: the Presidential Suite (PKR 65,000-70,000/night) has a private outdoor terrace jacuzzi at 40°C with a 270° mountain view. In January, this means a 40°C soak against -2°C air with snow on the cedar terrace. In October, 40°C water against 10°C air with the amber cedar canopy above. There is no equivalent to this specific amenity anywhere else in Pakistan's mountain accommodation market.</w:t>
      </w:r>
    </w:p>
    <w:p>
      <w:pPr>
        <w:spacing w:after="60"/>
      </w:pPr>
    </w:p>
    <w:p>
      <w:pPr>
        <w:pStyle w:val="Heading2"/>
      </w:pPr>
      <w:r>
        <w:rPr>
          <w:rFonts w:ascii="Arial" w:cs="Arial" w:eastAsia="Arial" w:hAnsi="Arial"/>
          <w:b/>
          <w:bCs/>
          <w:color w:val="1A3A5C"/>
          <w:sz w:val="28"/>
          <w:szCs w:val="28"/>
        </w:rPr>
        <w:t xml:space="preserve">Getting There</w:t>
      </w:r>
    </w:p>
    <w:p>
      <w:pPr>
        <w:spacing w:after="110"/>
        <w:jc w:val="both"/>
      </w:pPr>
      <w:r>
        <w:rPr>
          <w:rFonts w:ascii="Georgia" w:cs="Georgia" w:eastAsia="Georgia" w:hAnsi="Georgia"/>
          <w:b/>
          <w:bCs/>
          <w:sz w:val="23"/>
          <w:szCs w:val="23"/>
        </w:rPr>
        <w:t xml:space="preserve">From Islamabad International Airport: </w:t>
      </w:r>
      <w:r>
        <w:rPr>
          <w:rFonts w:ascii="Georgia" w:cs="Georgia" w:eastAsia="Georgia" w:hAnsi="Georgia"/>
          <w:sz w:val="23"/>
          <w:szCs w:val="23"/>
        </w:rPr>
        <w:t xml:space="preserve">60km, under 1 hour by car. Emirates, Turkish Airlines, Qatar Airways, PIA, and Air Arabia all serve ISB with direct or one-stop international connections.</w:t>
      </w:r>
    </w:p>
    <w:p>
      <w:pPr>
        <w:spacing w:after="110"/>
        <w:jc w:val="both"/>
      </w:pPr>
      <w:r>
        <w:rPr>
          <w:rFonts w:ascii="Georgia" w:cs="Georgia" w:eastAsia="Georgia" w:hAnsi="Georgia"/>
          <w:b/>
          <w:bCs/>
          <w:sz w:val="23"/>
          <w:szCs w:val="23"/>
        </w:rPr>
        <w:t xml:space="preserve">From Lahore: </w:t>
      </w:r>
      <w:r>
        <w:rPr>
          <w:rFonts w:ascii="Georgia" w:cs="Georgia" w:eastAsia="Georgia" w:hAnsi="Georgia"/>
          <w:sz w:val="23"/>
          <w:szCs w:val="23"/>
        </w:rPr>
        <w:t xml:space="preserve">330km via M-2 Motorway, approximately 3.5 hours.</w:t>
      </w:r>
    </w:p>
    <w:p>
      <w:pPr>
        <w:spacing w:after="110"/>
        <w:jc w:val="both"/>
      </w:pPr>
      <w:r>
        <w:rPr>
          <w:rFonts w:ascii="Georgia" w:cs="Georgia" w:eastAsia="Georgia" w:hAnsi="Georgia"/>
          <w:b/>
          <w:bCs/>
          <w:sz w:val="23"/>
          <w:szCs w:val="23"/>
        </w:rPr>
        <w:t xml:space="preserve">Booking: </w:t>
      </w:r>
      <w:r>
        <w:rPr>
          <w:rFonts w:ascii="Georgia" w:cs="Georgia" w:eastAsia="Georgia" w:hAnsi="Georgia"/>
          <w:sz w:val="23"/>
          <w:szCs w:val="23"/>
        </w:rPr>
        <w:t xml:space="preserve">WhatsApp +92 304 567 9000 or himalayavillas.com — direct booking delivers the best rate.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Pakistan's Most Accessible Premium Mountain Stay</w:t>
            </w:r>
          </w:p>
          <w:p>
            <w:pPr>
              <w:spacing w:after="0"/>
            </w:pPr>
            <w:r>
              <w:rPr>
                <w:rFonts w:ascii="Georgia" w:cs="Georgia" w:eastAsia="Georgia" w:hAnsi="Georgia"/>
                <w:color w:val="222222"/>
                <w:sz w:val="22"/>
                <w:szCs w:val="22"/>
              </w:rPr>
              <w:t xml:space="preserve">himalayavillas.com | WhatsApp: +92 304 567 9000</w:t>
            </w:r>
          </w:p>
        </w:tc>
      </w:tr>
    </w:tbl>
    <w:p>
      <w:pPr>
        <w:spacing w:after="120"/>
      </w:pPr>
    </w:p>
    <w:p>
      <w:r>
        <w:br w:type="page"/>
      </w:r>
    </w:p>
    <w:p>
      <w:pPr>
        <w:shd w:fill="0D7377" w:val="clear"/>
        <w:spacing w:after="0" w:before="200"/>
      </w:pPr>
      <w:r>
        <w:rPr>
          <w:rFonts w:ascii="Arial" w:cs="Arial" w:eastAsia="Arial" w:hAnsi="Arial"/>
          <w:b/>
          <w:bCs/>
          <w:color w:val="C9A84C"/>
          <w:sz w:val="20"/>
          <w:szCs w:val="20"/>
        </w:rPr>
        <w:t xml:space="preserve">  GUEST POST 311</w:t>
      </w:r>
    </w:p>
    <w:p>
      <w:pPr>
        <w:shd w:fill="0D7377" w:val="clear"/>
        <w:spacing w:after="0"/>
      </w:pPr>
      <w:r>
        <w:rPr>
          <w:rFonts w:ascii="Arial" w:cs="Arial" w:eastAsia="Arial" w:hAnsi="Arial"/>
          <w:b/>
          <w:bCs/>
          <w:color w:val="FFFFFF"/>
          <w:sz w:val="30"/>
          <w:szCs w:val="30"/>
        </w:rPr>
        <w:t xml:space="preserve">  Mountain Dining in Pakistan — The In-Villa Feast at Bhurban</w:t>
      </w:r>
    </w:p>
    <w:p>
      <w:pPr>
        <w:shd w:fill="0D7377" w:val="clear"/>
        <w:spacing w:after="160"/>
      </w:pPr>
      <w:r>
        <w:rPr>
          <w:rFonts w:ascii="Arial" w:cs="Arial" w:eastAsia="Arial" w:hAnsi="Arial"/>
          <w:i/>
          <w:iCs/>
          <w:color w:val="CCCCCC"/>
          <w:sz w:val="19"/>
          <w:szCs w:val="19"/>
        </w:rPr>
        <w:t xml:space="preserve">  Guest Post | Pakistan Food Culture / Culinary Tourism | ~950w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/gp311</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Keywords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Pakistan food and culinary publications, culinary tourism media, Dawn food section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 in-villa mountain dining as a culinary tourism experience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~950w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r>
          </w:p>
        </w:tc>
      </w:tr>
    </w:tbl>
    <w:p>
      <w:pPr>
        <w:spacing w:after="120"/>
      </w:pPr>
    </w:p>
    <w:p>
      <w:pPr>
        <w:pStyle w:val="Heading1"/>
      </w:pPr>
      <w:r>
        <w:rPr>
          <w:rFonts w:ascii="Arial" w:cs="Arial" w:eastAsia="Arial" w:hAnsi="Arial"/>
          <w:b/>
          <w:bCs/>
          <w:color w:val="1A3A5C"/>
          <w:sz w:val="38"/>
          <w:szCs w:val="38"/>
        </w:rPr>
        <w:t xml:space="preserve">Mountain Dining in Pakistan — The In-Villa Feast at Bhurban's Cedar Estate</w:t>
      </w:r>
    </w:p>
    <w:p>
      <w:pPr>
        <w:spacing w:after="40"/>
      </w:pPr>
    </w:p>
    <w:p>
      <w:pPr>
        <w:spacing w:after="110"/>
        <w:jc w:val="both"/>
      </w:pPr>
      <w:r>
        <w:rPr>
          <w:rFonts w:ascii="Georgia" w:cs="Georgia" w:eastAsia="Georgia" w:hAnsi="Georgia"/>
          <w:sz w:val="23"/>
          <w:szCs w:val="23"/>
        </w:rPr>
        <w:t xml:space="preserve">Pakistan's culinary tourism conversation is dominated by its street food: the Lahori nihari, the Karachi bun kebab, the Peshawari chapli kebab, the Murree roadside bhutta and kashmiri chai. These are legitimate and important. But Pakistan's mountain dining in the private-estate format — the in-villa dinner served on a private terrace at 6,800 feet with the cedar forest above and the mountain air at 12°C — represents a culinary experience that the street food conversation does not capture.</w:t>
      </w:r>
    </w:p>
    <w:p>
      <w:pPr>
        <w:spacing w:after="110"/>
        <w:jc w:val="both"/>
      </w:pPr>
      <w:r>
        <w:rPr>
          <w:rFonts w:ascii="Georgia" w:cs="Georgia" w:eastAsia="Georgia" w:hAnsi="Georgia"/>
          <w:sz w:val="23"/>
          <w:szCs w:val="23"/>
        </w:rPr>
        <w:t xml:space="preserve">Himalaya Villas &amp; Resorts in Bhurban is where this experience exists. The in-villa dining service transforms the mountain stay from a sleeping-and-viewing experience into a sustained culinary encounter with Pakistani mountain cooking in the specific environment that makes it taste different from the same food in the city.</w:t>
      </w:r>
    </w:p>
    <w:p>
      <w:pPr>
        <w:spacing w:after="60"/>
      </w:pPr>
    </w:p>
    <w:p>
      <w:pPr>
        <w:pStyle w:val="Heading2"/>
      </w:pPr>
      <w:r>
        <w:rPr>
          <w:rFonts w:ascii="Arial" w:cs="Arial" w:eastAsia="Arial" w:hAnsi="Arial"/>
          <w:b/>
          <w:bCs/>
          <w:color w:val="1A3A5C"/>
          <w:sz w:val="28"/>
          <w:szCs w:val="28"/>
        </w:rPr>
        <w:t xml:space="preserve">What In-Villa Mountain Dining Actually Involves</w:t>
      </w:r>
    </w:p>
    <w:p>
      <w:pPr>
        <w:pStyle w:val="Heading3"/>
      </w:pPr>
      <w:r>
        <w:rPr>
          <w:rFonts w:ascii="Arial" w:cs="Arial" w:eastAsia="Arial" w:hAnsi="Arial"/>
          <w:b/>
          <w:bCs/>
          <w:color w:val="0D7377"/>
          <w:sz w:val="24"/>
          <w:szCs w:val="24"/>
        </w:rPr>
        <w:t xml:space="preserve">The Pre-Arrival Menu Consultation</w:t>
      </w:r>
    </w:p>
    <w:p>
      <w:pPr>
        <w:spacing w:after="110"/>
        <w:jc w:val="both"/>
      </w:pPr>
      <w:r>
        <w:rPr>
          <w:rFonts w:ascii="Georgia" w:cs="Georgia" w:eastAsia="Georgia" w:hAnsi="Georgia"/>
          <w:sz w:val="23"/>
          <w:szCs w:val="23"/>
        </w:rPr>
        <w:t xml:space="preserve">The in-villa dining arrangement begins before arrival via WhatsApp. The guest specifies: which meals (breakfast only, or full day), preferred timing (early breakfast for the dawn walk departure, late dinner for the fire pit evening), dietary requirements (vegetarian, allergen-specific, children's preferences), and any special occasion elements (anniversary dinner setup, birthday cake).</w:t>
      </w:r>
    </w:p>
    <w:p>
      <w:pPr>
        <w:spacing w:after="60"/>
      </w:pPr>
    </w:p>
    <w:p>
      <w:pPr>
        <w:pStyle w:val="Heading3"/>
      </w:pPr>
      <w:r>
        <w:rPr>
          <w:rFonts w:ascii="Arial" w:cs="Arial" w:eastAsia="Arial" w:hAnsi="Arial"/>
          <w:b/>
          <w:bCs/>
          <w:color w:val="0D7377"/>
          <w:sz w:val="24"/>
          <w:szCs w:val="24"/>
        </w:rPr>
        <w:t xml:space="preserve">The Breakfast at Bhurban</w:t>
      </w:r>
    </w:p>
    <w:p>
      <w:pPr>
        <w:spacing w:after="110"/>
        <w:jc w:val="both"/>
      </w:pPr>
      <w:r>
        <w:rPr>
          <w:rFonts w:ascii="Georgia" w:cs="Georgia" w:eastAsia="Georgia" w:hAnsi="Georgia"/>
          <w:sz w:val="23"/>
          <w:szCs w:val="23"/>
        </w:rPr>
        <w:t xml:space="preserve">The in-villa breakfast at 7:30am on the private terrace: paratha with desi ghee, aloo sabzi, fresh yoghurt, honey, green tea or doodh pati, fresh fruit. The cedar forest visible above the terrace railing, the temperature at 14°C, the forest birds calling. This specific breakfast — the same food that appears on every Pakistani table — tastes different at 6,800 feet on a private mountain terrace. The environment is part of the recipe.</w:t>
      </w:r>
    </w:p>
    <w:p>
      <w:pPr>
        <w:spacing w:after="60"/>
      </w:pPr>
    </w:p>
    <w:p>
      <w:pPr>
        <w:pStyle w:val="Heading3"/>
      </w:pPr>
      <w:r>
        <w:rPr>
          <w:rFonts w:ascii="Arial" w:cs="Arial" w:eastAsia="Arial" w:hAnsi="Arial"/>
          <w:b/>
          <w:bCs/>
          <w:color w:val="0D7377"/>
          <w:sz w:val="24"/>
          <w:szCs w:val="24"/>
        </w:rPr>
        <w:t xml:space="preserve">The Dinner in the Cedar Garden</w:t>
      </w:r>
    </w:p>
    <w:p>
      <w:pPr>
        <w:spacing w:after="110"/>
        <w:jc w:val="both"/>
      </w:pPr>
      <w:r>
        <w:rPr>
          <w:rFonts w:ascii="Georgia" w:cs="Georgia" w:eastAsia="Georgia" w:hAnsi="Georgia"/>
          <w:sz w:val="23"/>
          <w:szCs w:val="23"/>
        </w:rPr>
        <w:t xml:space="preserve">The pre-arranged dinner served in the cedar garden alongside the fire pit: the daig-cooked mutton karahi, the seekh kebabs brought from the kitchen while the fire burns, the raita and naan, the chai that closes the meal. The fire provides the light; the cedar canopy is the ceiling; the group is gathered around the single table that belongs entirely to them.</w:t>
      </w:r>
    </w:p>
    <w:p>
      <w:pPr>
        <w:spacing w:after="60"/>
      </w:pPr>
    </w:p>
    <w:p>
      <w:pPr>
        <w:pStyle w:val="Heading2"/>
      </w:pPr>
      <w:r>
        <w:rPr>
          <w:rFonts w:ascii="Arial" w:cs="Arial" w:eastAsia="Arial" w:hAnsi="Arial"/>
          <w:b/>
          <w:bCs/>
          <w:color w:val="1A3A5C"/>
          <w:sz w:val="28"/>
          <w:szCs w:val="28"/>
        </w:rPr>
        <w:t xml:space="preserve">The Culinary Tourism Case</w:t>
      </w:r>
    </w:p>
    <w:p>
      <w:pPr>
        <w:spacing w:after="110"/>
        <w:jc w:val="both"/>
      </w:pPr>
      <w:r>
        <w:rPr>
          <w:rFonts w:ascii="Georgia" w:cs="Georgia" w:eastAsia="Georgia" w:hAnsi="Georgia"/>
          <w:sz w:val="23"/>
          <w:szCs w:val="23"/>
        </w:rPr>
        <w:t xml:space="preserve">Pakistan's culinary tourism sector has not fully exploited the private mountain dining format. The street food circuit is well-documented; the farm-to-table Lahore restaurant scene has its own media. The private cedar estate mountain dinner at 6,800 feet — Pakistani food in the mountain setting where many of Pakistan's culinary traditions originate — remains underwritten.</w:t>
      </w:r>
    </w:p>
    <w:p>
      <w:pPr>
        <w:spacing w:after="110"/>
        <w:jc w:val="both"/>
      </w:pPr>
      <w:r>
        <w:rPr>
          <w:rFonts w:ascii="Georgia" w:cs="Georgia" w:eastAsia="Georgia" w:hAnsi="Georgia"/>
          <w:sz w:val="23"/>
          <w:szCs w:val="23"/>
        </w:rPr>
        <w:t xml:space="preserve">This is the specific culinary experience that the food traveller who has done Lahore's food street and Karachi's Burns Road should add to their Pakistan itinerary: the mountain, the private estate, and the in-villa dinner that tastes different because it is served in the right place.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In-Villa Mountain Dining, Bhurban</w:t>
            </w:r>
          </w:p>
          <w:p>
            <w:pPr>
              <w:spacing w:after="0"/>
            </w:pPr>
            <w:r>
              <w:rPr>
                <w:rFonts w:ascii="Georgia" w:cs="Georgia" w:eastAsia="Georgia" w:hAnsi="Georgia"/>
                <w:color w:val="222222"/>
                <w:sz w:val="22"/>
                <w:szCs w:val="22"/>
              </w:rPr>
              <w:t xml:space="preserve">Pre-arrange your menu via WhatsApp. himalayavillas.com | +92 304 567 9000</w:t>
            </w:r>
          </w:p>
        </w:tc>
      </w:tr>
    </w:tbl>
    <w:p>
      <w:pPr>
        <w:spacing w:after="120"/>
      </w:pPr>
    </w:p>
    <w:p>
      <w:r>
        <w:br w:type="page"/>
      </w:r>
    </w:p>
    <w:p>
      <w:pPr>
        <w:shd w:fill="0D7377" w:val="clear"/>
        <w:spacing w:after="0" w:before="200"/>
      </w:pPr>
      <w:r>
        <w:rPr>
          <w:rFonts w:ascii="Arial" w:cs="Arial" w:eastAsia="Arial" w:hAnsi="Arial"/>
          <w:b/>
          <w:bCs/>
          <w:color w:val="C9A84C"/>
          <w:sz w:val="20"/>
          <w:szCs w:val="20"/>
        </w:rPr>
        <w:t xml:space="preserve">  GUEST POST 312</w:t>
      </w:r>
    </w:p>
    <w:p>
      <w:pPr>
        <w:shd w:fill="0D7377" w:val="clear"/>
        <w:spacing w:after="0"/>
      </w:pPr>
      <w:r>
        <w:rPr>
          <w:rFonts w:ascii="Arial" w:cs="Arial" w:eastAsia="Arial" w:hAnsi="Arial"/>
          <w:b/>
          <w:bCs/>
          <w:color w:val="FFFFFF"/>
          <w:sz w:val="30"/>
          <w:szCs w:val="30"/>
        </w:rPr>
        <w:t xml:space="preserve">  Bhurban Real Estate and the Mountain Tourism Economy — Why the Private Estate Model Wins</w:t>
      </w:r>
    </w:p>
    <w:p>
      <w:pPr>
        <w:shd w:fill="0D7377" w:val="clear"/>
        <w:spacing w:after="160"/>
      </w:pPr>
      <w:r>
        <w:rPr>
          <w:rFonts w:ascii="Arial" w:cs="Arial" w:eastAsia="Arial" w:hAnsi="Arial"/>
          <w:i/>
          <w:iCs/>
          <w:color w:val="CCCCCC"/>
          <w:sz w:val="19"/>
          <w:szCs w:val="19"/>
        </w:rPr>
        <w:t xml:space="preserve">  Guest Post | Pakistan Real Estate / Property Investment | ~950w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/gp312</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Keywords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Pakistan real estate investment media, Zameen.com community, property development press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 presented as the commercial validation of the private villa estate model in Pakistan's mountain real estate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~950w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r>
          </w:p>
        </w:tc>
      </w:tr>
    </w:tbl>
    <w:p>
      <w:pPr>
        <w:spacing w:after="120"/>
      </w:pPr>
    </w:p>
    <w:p>
      <w:pPr>
        <w:pStyle w:val="Heading1"/>
      </w:pPr>
      <w:r>
        <w:rPr>
          <w:rFonts w:ascii="Arial" w:cs="Arial" w:eastAsia="Arial" w:hAnsi="Arial"/>
          <w:b/>
          <w:bCs/>
          <w:color w:val="1A3A5C"/>
          <w:sz w:val="38"/>
          <w:szCs w:val="38"/>
        </w:rPr>
        <w:t xml:space="preserve">Bhurban Real Estate and the Mountain Tourism Economy — Why the Private Estate Model Wins</w:t>
      </w:r>
    </w:p>
    <w:p>
      <w:pPr>
        <w:spacing w:after="40"/>
      </w:pPr>
    </w:p>
    <w:p>
      <w:pPr>
        <w:spacing w:after="110"/>
        <w:jc w:val="both"/>
      </w:pPr>
      <w:r>
        <w:rPr>
          <w:rFonts w:ascii="Georgia" w:cs="Georgia" w:eastAsia="Georgia" w:hAnsi="Georgia"/>
          <w:sz w:val="23"/>
          <w:szCs w:val="23"/>
        </w:rPr>
        <w:t xml:space="preserve">Pakistan's mountain real estate market has followed a predictable pattern over the past two decades: apartment towers on the Bhurban road, gated housing schemes on the Murree ridge, weekend retreat developments in the Galyat — all built on the assumption that the domestic demand for mountain property is primarily residential/investment rather than tourism hospitality.</w:t>
      </w:r>
    </w:p>
    <w:p>
      <w:pPr>
        <w:spacing w:after="110"/>
        <w:jc w:val="both"/>
      </w:pPr>
      <w:r>
        <w:rPr>
          <w:rFonts w:ascii="Georgia" w:cs="Georgia" w:eastAsia="Georgia" w:hAnsi="Georgia"/>
          <w:sz w:val="23"/>
          <w:szCs w:val="23"/>
        </w:rPr>
        <w:t xml:space="preserve">Himalaya Villas &amp; Resorts in Bhurban is the commercial counter-argument: a private villa estate operating on tourism hospitality terms, generating PKR 39,000-70,000 per villa per night, with 12 villas in a cedar forest at 6,800 feet. The tourism hospitality model, it turns out, generates meaningfully more revenue per square metre than the weekend apartment model.</w:t>
      </w:r>
    </w:p>
    <w:p>
      <w:pPr>
        <w:spacing w:after="60"/>
      </w:pPr>
    </w:p>
    <w:p>
      <w:pPr>
        <w:pStyle w:val="Heading2"/>
      </w:pPr>
      <w:r>
        <w:rPr>
          <w:rFonts w:ascii="Arial" w:cs="Arial" w:eastAsia="Arial" w:hAnsi="Arial"/>
          <w:b/>
          <w:bCs/>
          <w:color w:val="1A3A5C"/>
          <w:sz w:val="28"/>
          <w:szCs w:val="28"/>
        </w:rPr>
        <w:t xml:space="preserve">The Revenue Comparison — Tourism Hospitality vs Residential</w:t>
      </w:r>
    </w:p>
    <w:p>
      <w:pPr>
        <w:spacing w:after="110"/>
        <w:jc w:val="both"/>
      </w:pPr>
      <w:r>
        <w:rPr>
          <w:rFonts w:ascii="Georgia" w:cs="Georgia" w:eastAsia="Georgia" w:hAnsi="Georgia"/>
          <w:sz w:val="23"/>
          <w:szCs w:val="23"/>
        </w:rPr>
        <w:t xml:space="preserve">A premium Bhurban apartment (2 bedrooms, cedar forest location, 1,200 sq ft) might sell for PKR 25-40 million and generate PKR 60,000-120,000/month in rental income if rented. The same land footprint as a Himalaya Villas private villa generates PKR 39,000-70,000 per night in tourism revenue — potentially PKR 500,000-800,000/month at a reasonable occupancy rate. The hospitality model generates 4-7x the revenue from the same land.</w:t>
      </w:r>
    </w:p>
    <w:p>
      <w:pPr>
        <w:spacing w:after="110"/>
        <w:jc w:val="both"/>
      </w:pPr>
      <w:r>
        <w:rPr>
          <w:rFonts w:ascii="Georgia" w:cs="Georgia" w:eastAsia="Georgia" w:hAnsi="Georgia"/>
          <w:sz w:val="23"/>
          <w:szCs w:val="23"/>
        </w:rPr>
        <w:t xml:space="preserve">The trade-off: hospitality requires active management, staffing, and ongoing guest experience investment. The residential investment requires minimal management. But for a developer who is willing to build the hospitality infrastructure, the Bhurban mountain market's private estate revenue premium over residential is substantial.</w:t>
      </w:r>
    </w:p>
    <w:p>
      <w:pPr>
        <w:spacing w:after="60"/>
      </w:pPr>
    </w:p>
    <w:p>
      <w:pPr>
        <w:pStyle w:val="Heading2"/>
      </w:pPr>
      <w:r>
        <w:rPr>
          <w:rFonts w:ascii="Arial" w:cs="Arial" w:eastAsia="Arial" w:hAnsi="Arial"/>
          <w:b/>
          <w:bCs/>
          <w:color w:val="1A3A5C"/>
          <w:sz w:val="28"/>
          <w:szCs w:val="28"/>
        </w:rPr>
        <w:t xml:space="preserve">What the Himalaya Villas Model Demonstrates</w:t>
      </w:r>
    </w:p>
    <w:p>
      <w:pPr>
        <w:spacing w:after="110"/>
        <w:jc w:val="both"/>
      </w:pPr>
      <w:r>
        <w:rPr>
          <w:rFonts w:ascii="Georgia" w:cs="Georgia" w:eastAsia="Georgia" w:hAnsi="Georgia"/>
          <w:sz w:val="23"/>
          <w:szCs w:val="23"/>
        </w:rPr>
        <w:t xml:space="preserve">The commercial success of Himalaya Villas is a proof of concept for the Bhurban and broader Galyat real estate development community: the HNW domestic market will pay PKR 39,000-70,000/night for a private cedar forest villa. This price point, previously untested in Pakistani mountain hospitality, has been validated by real occupancy at real prices. The market exists. The demand is there.</w:t>
      </w:r>
    </w:p>
    <w:p>
      <w:pPr>
        <w:spacing w:after="110"/>
        <w:jc w:val="both"/>
      </w:pPr>
      <w:r>
        <w:rPr>
          <w:rFonts w:ascii="Georgia" w:cs="Georgia" w:eastAsia="Georgia" w:hAnsi="Georgia"/>
          <w:sz w:val="23"/>
          <w:szCs w:val="23"/>
        </w:rPr>
        <w:t xml:space="preserve">The developers who build the Nathia Gali equivalent of Himalaya Villas — the private cedar estate model at 8,000 feet, 30km further along the Galyat — will be entering a market whose demand has been demonstrated by Bhurban's performance.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The Bhurban Private Villa Estate Model in Practice</w:t>
            </w:r>
          </w:p>
          <w:p>
            <w:pPr>
              <w:spacing w:after="0"/>
            </w:pPr>
            <w:r>
              <w:rPr>
                <w:rFonts w:ascii="Georgia" w:cs="Georgia" w:eastAsia="Georgia" w:hAnsi="Georgia"/>
                <w:color w:val="222222"/>
                <w:sz w:val="22"/>
                <w:szCs w:val="22"/>
              </w:rPr>
              <w:t xml:space="preserve">himalayavillas.com | +92 304 567 9000</w:t>
            </w:r>
          </w:p>
        </w:tc>
      </w:tr>
    </w:tbl>
    <w:p>
      <w:pPr>
        <w:spacing w:after="120"/>
      </w:pPr>
    </w:p>
    <w:p>
      <w:r>
        <w:br w:type="page"/>
      </w:r>
    </w:p>
    <w:p>
      <w:pPr>
        <w:shd w:fill="0D7377" w:val="clear"/>
        <w:spacing w:after="0" w:before="200"/>
      </w:pPr>
      <w:r>
        <w:rPr>
          <w:rFonts w:ascii="Arial" w:cs="Arial" w:eastAsia="Arial" w:hAnsi="Arial"/>
          <w:b/>
          <w:bCs/>
          <w:color w:val="C9A84C"/>
          <w:sz w:val="20"/>
          <w:szCs w:val="20"/>
        </w:rPr>
        <w:t xml:space="preserve">  GUEST POST 313</w:t>
      </w:r>
    </w:p>
    <w:p>
      <w:pPr>
        <w:shd w:fill="0D7377" w:val="clear"/>
        <w:spacing w:after="0"/>
      </w:pPr>
      <w:r>
        <w:rPr>
          <w:rFonts w:ascii="Arial" w:cs="Arial" w:eastAsia="Arial" w:hAnsi="Arial"/>
          <w:b/>
          <w:bCs/>
          <w:color w:val="FFFFFF"/>
          <w:sz w:val="30"/>
          <w:szCs w:val="30"/>
        </w:rPr>
        <w:t xml:space="preserve">  Pakistan's Women Entrepreneurs — The Mountain Mastermind Retreat</w:t>
      </w:r>
    </w:p>
    <w:p>
      <w:pPr>
        <w:shd w:fill="0D7377" w:val="clear"/>
        <w:spacing w:after="160"/>
      </w:pPr>
      <w:r>
        <w:rPr>
          <w:rFonts w:ascii="Arial" w:cs="Arial" w:eastAsia="Arial" w:hAnsi="Arial"/>
          <w:i/>
          <w:iCs/>
          <w:color w:val="CCCCCC"/>
          <w:sz w:val="19"/>
          <w:szCs w:val="19"/>
        </w:rPr>
        <w:t xml:space="preserve">  Guest Post | Pakistan Women Entrepreneurship Community | ~950w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/gp313</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Keywords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Pakistan women entrepreneurship platforms, She Loves Tech Pakistan, Women Entrepreneurship network</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 the Bhurban mountain retreat for Pakistan's women entrepreneur community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~950w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r>
          </w:p>
        </w:tc>
      </w:tr>
    </w:tbl>
    <w:p>
      <w:pPr>
        <w:spacing w:after="120"/>
      </w:pPr>
    </w:p>
    <w:p>
      <w:pPr>
        <w:pStyle w:val="Heading1"/>
      </w:pPr>
      <w:r>
        <w:rPr>
          <w:rFonts w:ascii="Arial" w:cs="Arial" w:eastAsia="Arial" w:hAnsi="Arial"/>
          <w:b/>
          <w:bCs/>
          <w:color w:val="1A3A5C"/>
          <w:sz w:val="38"/>
          <w:szCs w:val="38"/>
        </w:rPr>
        <w:t xml:space="preserve">Pakistan's Women Entrepreneurs — The Mountain Mastermind Retreat</w:t>
      </w:r>
    </w:p>
    <w:p>
      <w:pPr>
        <w:spacing w:after="40"/>
      </w:pPr>
    </w:p>
    <w:p>
      <w:pPr>
        <w:spacing w:after="110"/>
        <w:jc w:val="both"/>
      </w:pPr>
      <w:r>
        <w:rPr>
          <w:rFonts w:ascii="Georgia" w:cs="Georgia" w:eastAsia="Georgia" w:hAnsi="Georgia"/>
          <w:sz w:val="23"/>
          <w:szCs w:val="23"/>
        </w:rPr>
        <w:t xml:space="preserve">Pakistan's women entrepreneurship community has grown significantly in the past decade — the e-commerce entrepreneurs who built businesses during the pandemic, the social media-driven food and fashion brands, the tech founders funded by regional venture capital, and the established businesswomen in traditional sectors who are increasingly visible in business leadership.</w:t>
      </w:r>
    </w:p>
    <w:p>
      <w:pPr>
        <w:spacing w:after="110"/>
        <w:jc w:val="both"/>
      </w:pPr>
      <w:r>
        <w:rPr>
          <w:rFonts w:ascii="Georgia" w:cs="Georgia" w:eastAsia="Georgia" w:hAnsi="Georgia"/>
          <w:sz w:val="23"/>
          <w:szCs w:val="23"/>
        </w:rPr>
        <w:t xml:space="preserve">This community has a specific resource deficit that male entrepreneurship communities share but that women entrepreneurs experience with an additional dimension: the absence of informal peer learning networks. The male founder peer network — the golf club, the business association, the shared school alumni group — has an equivalent that women's entrepreneurship has not yet fully institutionalised.</w:t>
      </w:r>
    </w:p>
    <w:p>
      <w:pPr>
        <w:spacing w:after="110"/>
        <w:jc w:val="both"/>
      </w:pPr>
      <w:r>
        <w:rPr>
          <w:rFonts w:ascii="Georgia" w:cs="Georgia" w:eastAsia="Georgia" w:hAnsi="Georgia"/>
          <w:sz w:val="23"/>
          <w:szCs w:val="23"/>
        </w:rPr>
        <w:t xml:space="preserve">The mountain mastermind retreat is the mechanism for building what the informal network provides.</w:t>
      </w:r>
    </w:p>
    <w:p>
      <w:pPr>
        <w:spacing w:after="60"/>
      </w:pPr>
    </w:p>
    <w:p>
      <w:pPr>
        <w:pStyle w:val="Heading2"/>
      </w:pPr>
      <w:r>
        <w:rPr>
          <w:rFonts w:ascii="Arial" w:cs="Arial" w:eastAsia="Arial" w:hAnsi="Arial"/>
          <w:b/>
          <w:bCs/>
          <w:color w:val="1A3A5C"/>
          <w:sz w:val="28"/>
          <w:szCs w:val="28"/>
        </w:rPr>
        <w:t xml:space="preserve">The Women's Mastermind at Bhurban</w:t>
      </w:r>
    </w:p>
    <w:p>
      <w:pPr>
        <w:spacing w:after="110"/>
        <w:jc w:val="both"/>
      </w:pPr>
      <w:r>
        <w:rPr>
          <w:rFonts w:ascii="Georgia" w:cs="Georgia" w:eastAsia="Georgia" w:hAnsi="Georgia"/>
          <w:sz w:val="23"/>
          <w:szCs w:val="23"/>
        </w:rPr>
        <w:t xml:space="preserve">A women's mastermind retreat at Himalaya Villas — 8-15 women entrepreneurs, 2 nights at the cedar estate, no formal agenda beyond the peer learning that the environment facilitates — builds the specific kind of peer trust that business success depends on.</w:t>
      </w:r>
    </w:p>
    <w:p>
      <w:pPr>
        <w:pStyle w:val="ListParagraph"/>
        <w:numPr>
          <w:ilvl w:val="0"/>
          <w:numId w:val="2"/>
        </w:numPr>
        <w:spacing w:after="60"/>
      </w:pPr>
      <w:r>
        <w:rPr>
          <w:rFonts w:ascii="Georgia" w:cs="Georgia" w:eastAsia="Georgia" w:hAnsi="Georgia"/>
          <w:sz w:val="23"/>
          <w:szCs w:val="23"/>
        </w:rPr>
        <w:t xml:space="preserve">The fire pit conversation: the female founder who discusses her funding challenge with three other female founders around the cedar garden fire at 10pm is having a conversation that no business conference panel can substitute for</w:t>
      </w:r>
    </w:p>
    <w:p>
      <w:pPr>
        <w:pStyle w:val="ListParagraph"/>
        <w:numPr>
          <w:ilvl w:val="0"/>
          <w:numId w:val="2"/>
        </w:numPr>
        <w:spacing w:after="60"/>
      </w:pPr>
      <w:r>
        <w:rPr>
          <w:rFonts w:ascii="Georgia" w:cs="Georgia" w:eastAsia="Georgia" w:hAnsi="Georgia"/>
          <w:sz w:val="23"/>
          <w:szCs w:val="23"/>
        </w:rPr>
        <w:t xml:space="preserve">The morning walk peer dialogue: two women entrepreneurs walking the cedar forest path at 6am, the conversation unencumbered by status performance or competitive positioning, is where the honest business advice is exchanged</w:t>
      </w:r>
    </w:p>
    <w:p>
      <w:pPr>
        <w:pStyle w:val="ListParagraph"/>
        <w:numPr>
          <w:ilvl w:val="0"/>
          <w:numId w:val="2"/>
        </w:numPr>
        <w:spacing w:after="60"/>
      </w:pPr>
      <w:r>
        <w:rPr>
          <w:rFonts w:ascii="Georgia" w:cs="Georgia" w:eastAsia="Georgia" w:hAnsi="Georgia"/>
          <w:sz w:val="23"/>
          <w:szCs w:val="23"/>
        </w:rPr>
        <w:t xml:space="preserve">The private estate advantage: no shared lobby, no mixed-gender public spaces, no ambient social management — the women's mastermind group controls its environment completely</w:t>
      </w:r>
    </w:p>
    <w:p>
      <w:pPr>
        <w:spacing w:after="60"/>
      </w:pPr>
    </w:p>
    <w:p>
      <w:pPr>
        <w:pStyle w:val="Heading2"/>
      </w:pPr>
      <w:r>
        <w:rPr>
          <w:rFonts w:ascii="Arial" w:cs="Arial" w:eastAsia="Arial" w:hAnsi="Arial"/>
          <w:b/>
          <w:bCs/>
          <w:color w:val="1A3A5C"/>
          <w:sz w:val="28"/>
          <w:szCs w:val="28"/>
        </w:rPr>
        <w:t xml:space="preserve">The Format</w:t>
      </w:r>
    </w:p>
    <w:p>
      <w:pPr>
        <w:spacing w:after="110"/>
        <w:jc w:val="both"/>
      </w:pPr>
      <w:r>
        <w:rPr>
          <w:rFonts w:ascii="Georgia" w:cs="Georgia" w:eastAsia="Georgia" w:hAnsi="Georgia"/>
          <w:sz w:val="23"/>
          <w:szCs w:val="23"/>
        </w:rPr>
        <w:t xml:space="preserve">2 nights. 8-15 participants. Morning working session (2-3 hours: each participant's current challenge, peer feedback). Afternoon free. Evening fire pit gathering. The structure is loose enough to allow the spontaneous conversations that structured programmes prevent and rigid enough to ensure every participant's challenge is addressed.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Women's Mastermind Retreats in the Bhurban Cedar Estate</w:t>
            </w:r>
          </w:p>
          <w:p>
            <w:pPr>
              <w:spacing w:after="0"/>
            </w:pPr>
            <w:r>
              <w:rPr>
                <w:rFonts w:ascii="Georgia" w:cs="Georgia" w:eastAsia="Georgia" w:hAnsi="Georgia"/>
                <w:color w:val="222222"/>
                <w:sz w:val="22"/>
                <w:szCs w:val="22"/>
              </w:rPr>
              <w:t xml:space="preserve">Private estate, exclusive booking for the group. himalayavillas.com | +92 304 567 9000</w:t>
            </w:r>
          </w:p>
        </w:tc>
      </w:tr>
    </w:tbl>
    <w:p>
      <w:pPr>
        <w:spacing w:after="120"/>
      </w:pPr>
    </w:p>
    <w:p>
      <w:r>
        <w:br w:type="page"/>
      </w:r>
    </w:p>
    <w:p>
      <w:pPr>
        <w:shd w:fill="0D7377" w:val="clear"/>
        <w:spacing w:after="0" w:before="200"/>
      </w:pPr>
      <w:r>
        <w:rPr>
          <w:rFonts w:ascii="Arial" w:cs="Arial" w:eastAsia="Arial" w:hAnsi="Arial"/>
          <w:b/>
          <w:bCs/>
          <w:color w:val="C9A84C"/>
          <w:sz w:val="20"/>
          <w:szCs w:val="20"/>
        </w:rPr>
        <w:t xml:space="preserve">  GUEST POST 314</w:t>
      </w:r>
    </w:p>
    <w:p>
      <w:pPr>
        <w:shd w:fill="0D7377" w:val="clear"/>
        <w:spacing w:after="0"/>
      </w:pPr>
      <w:r>
        <w:rPr>
          <w:rFonts w:ascii="Arial" w:cs="Arial" w:eastAsia="Arial" w:hAnsi="Arial"/>
          <w:b/>
          <w:bCs/>
          <w:color w:val="FFFFFF"/>
          <w:sz w:val="30"/>
          <w:szCs w:val="30"/>
        </w:rPr>
        <w:t xml:space="preserve">  Pakistan Architecture — The Mountain Estate as a Design Case Study</w:t>
      </w:r>
    </w:p>
    <w:p>
      <w:pPr>
        <w:shd w:fill="0D7377" w:val="clear"/>
        <w:spacing w:after="160"/>
      </w:pPr>
      <w:r>
        <w:rPr>
          <w:rFonts w:ascii="Arial" w:cs="Arial" w:eastAsia="Arial" w:hAnsi="Arial"/>
          <w:i/>
          <w:iCs/>
          <w:color w:val="CCCCCC"/>
          <w:sz w:val="19"/>
          <w:szCs w:val="19"/>
        </w:rPr>
        <w:t xml:space="preserve">  Guest Post | Pakistan Architecture and Interior Design Community | ~950w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/gp314</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Keywords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Pakistan Institute of Architects, interior design publications, architectural design media</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 presented as a design case study in mountain hospitality architecture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~950w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r>
          </w:p>
        </w:tc>
      </w:tr>
    </w:tbl>
    <w:p>
      <w:pPr>
        <w:spacing w:after="120"/>
      </w:pPr>
    </w:p>
    <w:p>
      <w:pPr>
        <w:pStyle w:val="Heading1"/>
      </w:pPr>
      <w:r>
        <w:rPr>
          <w:rFonts w:ascii="Arial" w:cs="Arial" w:eastAsia="Arial" w:hAnsi="Arial"/>
          <w:b/>
          <w:bCs/>
          <w:color w:val="1A3A5C"/>
          <w:sz w:val="38"/>
          <w:szCs w:val="38"/>
        </w:rPr>
        <w:t xml:space="preserve">Pakistan Architecture — The Himalaya Villas Estate as a Mountain Design Case Study</w:t>
      </w:r>
    </w:p>
    <w:p>
      <w:pPr>
        <w:spacing w:after="40"/>
      </w:pPr>
    </w:p>
    <w:p>
      <w:pPr>
        <w:spacing w:after="110"/>
        <w:jc w:val="both"/>
      </w:pPr>
      <w:r>
        <w:rPr>
          <w:rFonts w:ascii="Georgia" w:cs="Georgia" w:eastAsia="Georgia" w:hAnsi="Georgia"/>
          <w:sz w:val="23"/>
          <w:szCs w:val="23"/>
        </w:rPr>
        <w:t xml:space="preserve">Pakistan's architectural discourse is city-centric by the demographics of the profession: the practices are in Islamabad, Lahore, and Karachi; the significant commissions are urban; the design education is delivered in city institutions. Mountain architecture — the specific design intelligence required to build appropriately in sub-Himalayan terrain — is underrepresented in Pakistani architectural discourse.</w:t>
      </w:r>
    </w:p>
    <w:p>
      <w:pPr>
        <w:spacing w:after="110"/>
        <w:jc w:val="both"/>
      </w:pPr>
      <w:r>
        <w:rPr>
          <w:rFonts w:ascii="Georgia" w:cs="Georgia" w:eastAsia="Georgia" w:hAnsi="Georgia"/>
          <w:sz w:val="23"/>
          <w:szCs w:val="23"/>
        </w:rPr>
        <w:t xml:space="preserve">Himalaya Villas &amp; Resorts in Bhurban offers a case study in what good mountain hospitality architecture achieves when the design decisions are made in alignment with the specific conditions of the sub-Himalayan environment.</w:t>
      </w:r>
    </w:p>
    <w:p>
      <w:pPr>
        <w:spacing w:after="60"/>
      </w:pPr>
    </w:p>
    <w:p>
      <w:pPr>
        <w:pStyle w:val="Heading2"/>
      </w:pPr>
      <w:r>
        <w:rPr>
          <w:rFonts w:ascii="Arial" w:cs="Arial" w:eastAsia="Arial" w:hAnsi="Arial"/>
          <w:b/>
          <w:bCs/>
          <w:color w:val="1A3A5C"/>
          <w:sz w:val="28"/>
          <w:szCs w:val="28"/>
        </w:rPr>
        <w:t xml:space="preserve">Design Principles at Himalaya Villas</w:t>
      </w:r>
    </w:p>
    <w:p>
      <w:pPr>
        <w:pStyle w:val="Heading3"/>
      </w:pPr>
      <w:r>
        <w:rPr>
          <w:rFonts w:ascii="Arial" w:cs="Arial" w:eastAsia="Arial" w:hAnsi="Arial"/>
          <w:b/>
          <w:bCs/>
          <w:color w:val="0D7377"/>
          <w:sz w:val="24"/>
          <w:szCs w:val="24"/>
        </w:rPr>
        <w:t xml:space="preserve">The Relationship to Forest</w:t>
      </w:r>
    </w:p>
    <w:p>
      <w:pPr>
        <w:spacing w:after="110"/>
        <w:jc w:val="both"/>
      </w:pPr>
      <w:r>
        <w:rPr>
          <w:rFonts w:ascii="Georgia" w:cs="Georgia" w:eastAsia="Georgia" w:hAnsi="Georgia"/>
          <w:sz w:val="23"/>
          <w:szCs w:val="23"/>
        </w:rPr>
        <w:t xml:space="preserve">The most consequential design decision at Himalaya Villas is the relationship between the built structures and the cedar forest. Each villa is positioned to maximise the forest visual from multiple interior positions — the floor-to-ceiling windows of the Serene Valley Cabin bring the forest to eye level; the Himalayan Penthouse balcony positions the occupant above the canopy. The building is a device for experiencing the forest, not a destination that happens to have a forest nearby.</w:t>
      </w:r>
    </w:p>
    <w:p>
      <w:pPr>
        <w:spacing w:after="60"/>
      </w:pPr>
    </w:p>
    <w:p>
      <w:pPr>
        <w:pStyle w:val="Heading3"/>
      </w:pPr>
      <w:r>
        <w:rPr>
          <w:rFonts w:ascii="Arial" w:cs="Arial" w:eastAsia="Arial" w:hAnsi="Arial"/>
          <w:b/>
          <w:bCs/>
          <w:color w:val="0D7377"/>
          <w:sz w:val="24"/>
          <w:szCs w:val="24"/>
        </w:rPr>
        <w:t xml:space="preserve">The Private Outdoor Threshold</w:t>
      </w:r>
    </w:p>
    <w:p>
      <w:pPr>
        <w:spacing w:after="110"/>
        <w:jc w:val="both"/>
      </w:pPr>
      <w:r>
        <w:rPr>
          <w:rFonts w:ascii="Georgia" w:cs="Georgia" w:eastAsia="Georgia" w:hAnsi="Georgia"/>
          <w:sz w:val="23"/>
          <w:szCs w:val="23"/>
        </w:rPr>
        <w:t xml:space="preserve">The private terrace of each villa is the critical design element — the threshold between the protected interior and the forest environment. The Presidential Suite's terrace jacuzzi on this threshold is the design statement: the built (hot water, stone terrace, privacy screen) in direct dialogue with the natural (cedar canopy, mountain air, mountain ridge above). This threshold design is what distinguishes the villa from the hotel room — the hotel room has no equivalent outdoor threshold belonging to a single occupant.</w:t>
      </w:r>
    </w:p>
    <w:p>
      <w:pPr>
        <w:spacing w:after="60"/>
      </w:pPr>
    </w:p>
    <w:p>
      <w:pPr>
        <w:pStyle w:val="Heading3"/>
      </w:pPr>
      <w:r>
        <w:rPr>
          <w:rFonts w:ascii="Arial" w:cs="Arial" w:eastAsia="Arial" w:hAnsi="Arial"/>
          <w:b/>
          <w:bCs/>
          <w:color w:val="0D7377"/>
          <w:sz w:val="24"/>
          <w:szCs w:val="24"/>
        </w:rPr>
        <w:t xml:space="preserve">Materials in the Mountain Context</w:t>
      </w:r>
    </w:p>
    <w:p>
      <w:pPr>
        <w:spacing w:after="110"/>
        <w:jc w:val="both"/>
      </w:pPr>
      <w:r>
        <w:rPr>
          <w:rFonts w:ascii="Georgia" w:cs="Georgia" w:eastAsia="Georgia" w:hAnsi="Georgia"/>
          <w:sz w:val="23"/>
          <w:szCs w:val="23"/>
        </w:rPr>
        <w:t xml:space="preserve">The use of local stone, timber detailing, and materials that age in the mountain climate rather than fighting it — the Bhurban design tradition at its best uses the material palette of the landscape. The cedar wood detailing that appears inside the villas references the cedar forest outside.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Mountain Design in the Bhurban Cedar Forest</w:t>
            </w:r>
          </w:p>
          <w:p>
            <w:pPr>
              <w:spacing w:after="0"/>
            </w:pPr>
            <w:r>
              <w:rPr>
                <w:rFonts w:ascii="Georgia" w:cs="Georgia" w:eastAsia="Georgia" w:hAnsi="Georgia"/>
                <w:color w:val="222222"/>
                <w:sz w:val="22"/>
                <w:szCs w:val="22"/>
              </w:rPr>
              <w:t xml:space="preserve">himalayavillas.com | +92 304 567 9000</w:t>
            </w:r>
          </w:p>
        </w:tc>
      </w:tr>
    </w:tbl>
    <w:p>
      <w:pPr>
        <w:spacing w:after="120"/>
      </w:pPr>
    </w:p>
    <w:p>
      <w:r>
        <w:br w:type="page"/>
      </w:r>
    </w:p>
    <w:p>
      <w:pPr>
        <w:shd w:fill="0D7377" w:val="clear"/>
        <w:spacing w:after="0" w:before="200"/>
      </w:pPr>
      <w:r>
        <w:rPr>
          <w:rFonts w:ascii="Arial" w:cs="Arial" w:eastAsia="Arial" w:hAnsi="Arial"/>
          <w:b/>
          <w:bCs/>
          <w:color w:val="C9A84C"/>
          <w:sz w:val="20"/>
          <w:szCs w:val="20"/>
        </w:rPr>
        <w:t xml:space="preserve">  GUEST POST 315</w:t>
      </w:r>
    </w:p>
    <w:p>
      <w:pPr>
        <w:shd w:fill="0D7377" w:val="clear"/>
        <w:spacing w:after="0"/>
      </w:pPr>
      <w:r>
        <w:rPr>
          <w:rFonts w:ascii="Arial" w:cs="Arial" w:eastAsia="Arial" w:hAnsi="Arial"/>
          <w:b/>
          <w:bCs/>
          <w:color w:val="FFFFFF"/>
          <w:sz w:val="30"/>
          <w:szCs w:val="30"/>
        </w:rPr>
        <w:t xml:space="preserve">  Pakistan Education Sector — The School Leadership Mountain Retreat</w:t>
      </w:r>
    </w:p>
    <w:p>
      <w:pPr>
        <w:shd w:fill="0D7377" w:val="clear"/>
        <w:spacing w:after="160"/>
      </w:pPr>
      <w:r>
        <w:rPr>
          <w:rFonts w:ascii="Arial" w:cs="Arial" w:eastAsia="Arial" w:hAnsi="Arial"/>
          <w:i/>
          <w:iCs/>
          <w:color w:val="CCCCCC"/>
          <w:sz w:val="19"/>
          <w:szCs w:val="19"/>
        </w:rPr>
        <w:t xml:space="preserve">  Guest Post | Pakistan Education Sector / School Leadership Community | ~950w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/gp315</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Keywords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Pakistan school leadership community, HEC education forums, school principal associations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 the Bhurban retreat for Pakistan's school leadership community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~950w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r>
          </w:p>
        </w:tc>
      </w:tr>
    </w:tbl>
    <w:p>
      <w:pPr>
        <w:spacing w:after="120"/>
      </w:pPr>
    </w:p>
    <w:p>
      <w:pPr>
        <w:pStyle w:val="Heading1"/>
      </w:pPr>
      <w:r>
        <w:rPr>
          <w:rFonts w:ascii="Arial" w:cs="Arial" w:eastAsia="Arial" w:hAnsi="Arial"/>
          <w:b/>
          <w:bCs/>
          <w:color w:val="1A3A5C"/>
          <w:sz w:val="38"/>
          <w:szCs w:val="38"/>
        </w:rPr>
        <w:t xml:space="preserve">Pakistan Education Sector — The School Leadership Mountain Retreat</w:t>
      </w:r>
    </w:p>
    <w:p>
      <w:pPr>
        <w:spacing w:after="40"/>
      </w:pPr>
    </w:p>
    <w:p>
      <w:pPr>
        <w:spacing w:after="110"/>
        <w:jc w:val="both"/>
      </w:pPr>
      <w:r>
        <w:rPr>
          <w:rFonts w:ascii="Georgia" w:cs="Georgia" w:eastAsia="Georgia" w:hAnsi="Georgia"/>
          <w:sz w:val="23"/>
          <w:szCs w:val="23"/>
        </w:rPr>
        <w:t xml:space="preserve">Pakistan's school leadership community — the principals, head teachers, and education administrators who manage the country's extraordinary diversity of educational institutions, from the elite private schools of Islamabad and Lahore to the government school principals managing overcrowded classrooms with limited resources — has a specific professional challenge.</w:t>
      </w:r>
    </w:p>
    <w:p>
      <w:pPr>
        <w:spacing w:after="110"/>
        <w:jc w:val="both"/>
      </w:pPr>
      <w:r>
        <w:rPr>
          <w:rFonts w:ascii="Georgia" w:cs="Georgia" w:eastAsia="Georgia" w:hAnsi="Georgia"/>
          <w:sz w:val="23"/>
          <w:szCs w:val="23"/>
        </w:rPr>
        <w:t xml:space="preserve">School leadership is high-accountability, high-visibility, and chronically under-supported. The principal manages teachers, parents, students, the board, the regulatory environment, and the community simultaneously. The strategic thinking required to lead a school well — about curriculum, about community, about the long-arc development of an institution — is structurally crowded out by the operational demands that never stop.</w:t>
      </w:r>
    </w:p>
    <w:p>
      <w:pPr>
        <w:spacing w:after="110"/>
        <w:jc w:val="both"/>
      </w:pPr>
      <w:r>
        <w:rPr>
          <w:rFonts w:ascii="Georgia" w:cs="Georgia" w:eastAsia="Georgia" w:hAnsi="Georgia"/>
          <w:sz w:val="23"/>
          <w:szCs w:val="23"/>
        </w:rPr>
        <w:t xml:space="preserve">The mountain retreat is the intervention that creates the protected space for this thinking.</w:t>
      </w:r>
    </w:p>
    <w:p>
      <w:pPr>
        <w:spacing w:after="60"/>
      </w:pPr>
    </w:p>
    <w:p>
      <w:pPr>
        <w:pStyle w:val="Heading2"/>
      </w:pPr>
      <w:r>
        <w:rPr>
          <w:rFonts w:ascii="Arial" w:cs="Arial" w:eastAsia="Arial" w:hAnsi="Arial"/>
          <w:b/>
          <w:bCs/>
          <w:color w:val="1A3A5C"/>
          <w:sz w:val="28"/>
          <w:szCs w:val="28"/>
        </w:rPr>
        <w:t xml:space="preserve">The School Leadership Retreat at Bhurban</w:t>
      </w:r>
    </w:p>
    <w:p>
      <w:pPr>
        <w:spacing w:after="110"/>
        <w:jc w:val="both"/>
      </w:pPr>
      <w:r>
        <w:rPr>
          <w:rFonts w:ascii="Georgia" w:cs="Georgia" w:eastAsia="Georgia" w:hAnsi="Georgia"/>
          <w:sz w:val="23"/>
          <w:szCs w:val="23"/>
        </w:rPr>
        <w:t xml:space="preserve">A 2-night retreat for a school's senior leadership team (principal, vice principals, head of departments) at Himalaya Villas provides:</w:t>
      </w:r>
    </w:p>
    <w:p>
      <w:pPr>
        <w:pStyle w:val="ListParagraph"/>
        <w:numPr>
          <w:ilvl w:val="0"/>
          <w:numId w:val="2"/>
        </w:numPr>
        <w:spacing w:after="60"/>
      </w:pPr>
      <w:r>
        <w:rPr>
          <w:rFonts w:ascii="Georgia" w:cs="Georgia" w:eastAsia="Georgia" w:hAnsi="Georgia"/>
          <w:sz w:val="23"/>
          <w:szCs w:val="23"/>
        </w:rPr>
        <w:t xml:space="preserve">The school improvement conversation: what is the school doing well, what is it not, and what is the 3-year vision — a conversation the staff meeting cannot have because the operational calendar always interrupts it</w:t>
      </w:r>
    </w:p>
    <w:p>
      <w:pPr>
        <w:pStyle w:val="ListParagraph"/>
        <w:numPr>
          <w:ilvl w:val="0"/>
          <w:numId w:val="2"/>
        </w:numPr>
        <w:spacing w:after="60"/>
      </w:pPr>
      <w:r>
        <w:rPr>
          <w:rFonts w:ascii="Georgia" w:cs="Georgia" w:eastAsia="Georgia" w:hAnsi="Georgia"/>
          <w:sz w:val="23"/>
          <w:szCs w:val="23"/>
        </w:rPr>
        <w:t xml:space="preserve">Peer learning between school leaders: different schools' principals at the same fire pit comparing their curriculum challenges, their community management approaches, their governance experiences</w:t>
      </w:r>
    </w:p>
    <w:p>
      <w:pPr>
        <w:pStyle w:val="ListParagraph"/>
        <w:numPr>
          <w:ilvl w:val="0"/>
          <w:numId w:val="2"/>
        </w:numPr>
        <w:spacing w:after="60"/>
      </w:pPr>
      <w:r>
        <w:rPr>
          <w:rFonts w:ascii="Georgia" w:cs="Georgia" w:eastAsia="Georgia" w:hAnsi="Georgia"/>
          <w:sz w:val="23"/>
          <w:szCs w:val="23"/>
        </w:rPr>
        <w:t xml:space="preserve">Renewal before the academic year: a pre-year leadership retreat in August, before the September term begins, resets the team's energy and alignment for the year ahead</w:t>
      </w:r>
    </w:p>
    <w:p>
      <w:pPr>
        <w:pStyle w:val="ListParagraph"/>
        <w:numPr>
          <w:ilvl w:val="0"/>
          <w:numId w:val="2"/>
        </w:numPr>
        <w:spacing w:after="60"/>
      </w:pPr>
      <w:r>
        <w:rPr>
          <w:rFonts w:ascii="Georgia" w:cs="Georgia" w:eastAsia="Georgia" w:hAnsi="Georgia"/>
          <w:sz w:val="23"/>
          <w:szCs w:val="23"/>
        </w:rPr>
        <w:t xml:space="preserve">Teacher wellbeing investment: the school that invests in its leadership team's mountain retreat is communicating organisational values that the best teachers respond to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School Leadership Retreats in Bhurban</w:t>
            </w:r>
          </w:p>
          <w:p>
            <w:pPr>
              <w:spacing w:after="0"/>
            </w:pPr>
            <w:r>
              <w:rPr>
                <w:rFonts w:ascii="Georgia" w:cs="Georgia" w:eastAsia="Georgia" w:hAnsi="Georgia"/>
                <w:color w:val="222222"/>
                <w:sz w:val="22"/>
                <w:szCs w:val="22"/>
              </w:rPr>
              <w:t xml:space="preserve">Private cedar estate, 45 minutes from Islamabad. himalayavillas.com | +92 304 567 9000</w:t>
            </w:r>
          </w:p>
        </w:tc>
      </w:tr>
    </w:tbl>
    <w:p>
      <w:pPr>
        <w:spacing w:after="12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2026-06-13T15:40:42.342Z</dcterms:created>
  <dcterms:modified xsi:type="dcterms:W3CDTF">2026-06-13T15:40:42.343Z</dcterms:modified>
</cp:coreProperties>
</file>

<file path=docProps/custom.xml><?xml version="1.0" encoding="utf-8"?>
<Properties xmlns="http://schemas.openxmlformats.org/officeDocument/2006/custom-properties" xmlns:vt="http://schemas.openxmlformats.org/officeDocument/2006/docPropsVTypes"/>
</file>