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GUEST POST 77</w:t>
      </w:r>
    </w:p>
    <w:p>
      <w:pPr>
        <w:shd w:fill="1A3A5C" w:val="clear"/>
        <w:spacing w:after="0"/>
      </w:pPr>
      <w:r>
        <w:rPr>
          <w:rFonts w:ascii="Arial" w:cs="Arial" w:eastAsia="Arial" w:hAnsi="Arial"/>
          <w:b/>
          <w:bCs/>
          <w:color w:val="FFFFFF"/>
          <w:sz w:val="30"/>
          <w:szCs w:val="30"/>
        </w:rPr>
        <w:t xml:space="preserve">  Family Travel in Pakistan — Why the Murree Hills Work Better Than You Think</w:t>
      </w:r>
    </w:p>
    <w:p>
      <w:pPr>
        <w:shd w:fill="1A3A5C" w:val="clear"/>
        <w:spacing w:after="160"/>
      </w:pPr>
      <w:r>
        <w:rPr>
          <w:rFonts w:ascii="Arial" w:cs="Arial" w:eastAsia="Arial" w:hAnsi="Arial"/>
          <w:i/>
          <w:iCs/>
          <w:color w:val="AAAAAA"/>
          <w:sz w:val="19"/>
          <w:szCs w:val="19"/>
        </w:rPr>
        <w:t xml:space="preserve">  Backlink Guest Post | Parenting / Family Travel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Pakistani parenting blogs, family lifestyle platforms, school holiday guides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Practical guide to family travel in the Murree hills — addresses real parent concerns and positions Bhurban as the smart choice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(himalayavillas.com) — mentioned as ideal family accommodation in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Family Travel in Pakistan — Why the Murree Hills Work Better Than You Think</w:t>
      </w:r>
    </w:p>
    <w:p>
      <w:pPr>
        <w:spacing w:after="40"/>
      </w:pPr>
    </w:p>
    <w:p>
      <w:pPr>
        <w:spacing w:after="110"/>
        <w:jc w:val="both"/>
      </w:pPr>
      <w:r>
        <w:rPr>
          <w:rFonts w:ascii="Georgia" w:cs="Georgia" w:eastAsia="Georgia" w:hAnsi="Georgia"/>
          <w:sz w:val="23"/>
          <w:szCs w:val="23"/>
        </w:rPr>
        <w:t xml:space="preserve">Pakistani parents travelling with children to Murree have heard both sides of the argument. The enthusiasts: it's magical, the air is incredible, children love the snow, it's close and easy. The sceptics: Mall Road is impossible with a pushchair, the hotels are basic, the road in snowfall is dangerous, it's not worth the stress.</w:t>
      </w:r>
    </w:p>
    <w:p>
      <w:pPr>
        <w:spacing w:after="110"/>
        <w:jc w:val="both"/>
      </w:pPr>
      <w:r>
        <w:rPr>
          <w:rFonts w:ascii="Georgia" w:cs="Georgia" w:eastAsia="Georgia" w:hAnsi="Georgia"/>
          <w:sz w:val="23"/>
          <w:szCs w:val="23"/>
        </w:rPr>
        <w:t xml:space="preserve">Both are describing different versions of the same place. The Mall Road Murree in July with a toddler and nowhere to put a pram is a particular kind of exhausting. The Bhurban private estate in October with a private garden and no traffic is one of the better family weekends available within 45 minutes of Islamabad.</w:t>
      </w:r>
    </w:p>
    <w:p>
      <w:pPr>
        <w:spacing w:after="110"/>
        <w:jc w:val="both"/>
      </w:pPr>
      <w:r>
        <w:rPr>
          <w:rFonts w:ascii="Georgia" w:cs="Georgia" w:eastAsia="Georgia" w:hAnsi="Georgia"/>
          <w:sz w:val="23"/>
          <w:szCs w:val="23"/>
        </w:rPr>
        <w:t xml:space="preserve">This guide is for parents who want the second version.</w:t>
      </w:r>
    </w:p>
    <w:p>
      <w:pPr>
        <w:spacing w:after="60"/>
      </w:pPr>
    </w:p>
    <w:p>
      <w:pPr>
        <w:pStyle w:val="Heading2"/>
      </w:pPr>
      <w:r>
        <w:rPr>
          <w:rFonts w:ascii="Arial" w:cs="Arial" w:eastAsia="Arial" w:hAnsi="Arial"/>
          <w:b/>
          <w:bCs/>
          <w:color w:val="1A3A5C"/>
          <w:sz w:val="28"/>
          <w:szCs w:val="28"/>
        </w:rPr>
        <w:t xml:space="preserve">The Core Problem with Standard Murree Family Accommodation</w:t>
      </w:r>
    </w:p>
    <w:p>
      <w:pPr>
        <w:spacing w:after="110"/>
        <w:jc w:val="both"/>
      </w:pPr>
      <w:r>
        <w:rPr>
          <w:rFonts w:ascii="Georgia" w:cs="Georgia" w:eastAsia="Georgia" w:hAnsi="Georgia"/>
          <w:sz w:val="23"/>
          <w:szCs w:val="23"/>
        </w:rPr>
        <w:t xml:space="preserve">Hotel rooms in Murree — even good ones — create a specific set of problems for families. Children wake early; the restaurant doesn't open until 8am. Someone needs a snack at 10pm; room service is slow or unavailable. The children want to play outdoors; the hotel garden is shared with fifty other guests and their children. The grandparents can't manage the stairs to the third floor where the only available room was.</w:t>
      </w:r>
    </w:p>
    <w:p>
      <w:pPr>
        <w:spacing w:after="110"/>
        <w:jc w:val="both"/>
      </w:pPr>
      <w:r>
        <w:rPr>
          <w:rFonts w:ascii="Georgia" w:cs="Georgia" w:eastAsia="Georgia" w:hAnsi="Georgia"/>
          <w:sz w:val="23"/>
          <w:szCs w:val="23"/>
        </w:rPr>
        <w:t xml:space="preserve">These are not unusual requirements. They are what travelling with a family actually involves. Standard hotel architecture does not accommodate them.</w:t>
      </w:r>
    </w:p>
    <w:p>
      <w:pPr>
        <w:spacing w:after="60"/>
      </w:pPr>
    </w:p>
    <w:p>
      <w:pPr>
        <w:pStyle w:val="Heading2"/>
      </w:pPr>
      <w:r>
        <w:rPr>
          <w:rFonts w:ascii="Arial" w:cs="Arial" w:eastAsia="Arial" w:hAnsi="Arial"/>
          <w:b/>
          <w:bCs/>
          <w:color w:val="1A3A5C"/>
          <w:sz w:val="28"/>
          <w:szCs w:val="28"/>
        </w:rPr>
        <w:t xml:space="preserve">Why Bhurban Works Better — The Private Estate Argument</w:t>
      </w:r>
    </w:p>
    <w:p>
      <w:pPr>
        <w:spacing w:after="110"/>
        <w:jc w:val="both"/>
      </w:pPr>
      <w:r>
        <w:rPr>
          <w:rFonts w:ascii="Georgia" w:cs="Georgia" w:eastAsia="Georgia" w:hAnsi="Georgia"/>
          <w:sz w:val="23"/>
          <w:szCs w:val="23"/>
        </w:rPr>
        <w:t xml:space="preserve">Himalaya Villas &amp; Resorts in Bhurban operates on a model that maps onto how families actually travel. When a family books the Garden Villa Retreat (3 bedrooms, private garden terrace) or the Alpine Family Lodge (3+ bedrooms, extended living area), they are booking a private space that functions like a family property rather than a hotel room.</w:t>
      </w:r>
    </w:p>
    <w:p>
      <w:pPr>
        <w:pStyle w:val="ListParagraph"/>
        <w:numPr>
          <w:ilvl w:val="0"/>
          <w:numId w:val="2"/>
        </w:numPr>
        <w:spacing w:after="60"/>
      </w:pPr>
      <w:r>
        <w:rPr>
          <w:rFonts w:ascii="Georgia" w:cs="Georgia" w:eastAsia="Georgia" w:hAnsi="Georgia"/>
          <w:sz w:val="23"/>
          <w:szCs w:val="23"/>
        </w:rPr>
        <w:t xml:space="preserve">The private garden: children can step out of the lounge directly into an enclosed private garden. There are no strangers' children in the same space. Parents on the terrace have line-of-sight to the whole garden. For families with children aged 4-12, this changes the outdoor dynamic completely.</w:t>
      </w:r>
    </w:p>
    <w:p>
      <w:pPr>
        <w:pStyle w:val="ListParagraph"/>
        <w:numPr>
          <w:ilvl w:val="0"/>
          <w:numId w:val="2"/>
        </w:numPr>
        <w:spacing w:after="60"/>
      </w:pPr>
      <w:r>
        <w:rPr>
          <w:rFonts w:ascii="Georgia" w:cs="Georgia" w:eastAsia="Georgia" w:hAnsi="Georgia"/>
          <w:sz w:val="23"/>
          <w:szCs w:val="23"/>
        </w:rPr>
        <w:t xml:space="preserve">Meal timing on the family's schedule: breakfast pre-arranged via WhatsApp for 6:30am because the youngest wakes early; lunch whenever the morning activities end; dinner at a time that suits the family's rhythm rather than the hotel restaurant's service window. This removes the single biggest logistical stress of travelling with children.</w:t>
      </w:r>
    </w:p>
    <w:p>
      <w:pPr>
        <w:pStyle w:val="ListParagraph"/>
        <w:numPr>
          <w:ilvl w:val="0"/>
          <w:numId w:val="2"/>
        </w:numPr>
        <w:spacing w:after="60"/>
      </w:pPr>
      <w:r>
        <w:rPr>
          <w:rFonts w:ascii="Georgia" w:cs="Georgia" w:eastAsia="Georgia" w:hAnsi="Georgia"/>
          <w:sz w:val="23"/>
          <w:szCs w:val="23"/>
        </w:rPr>
        <w:t xml:space="preserve">The Serene Valley Cabin for grandparents: ground floor, no stairs, cedar forest views. When a multi-generational family includes elderly members, a ground-floor accessible villa adjacent to the other family villas is the configuration that makes the trip possible for everyone.</w:t>
      </w:r>
    </w:p>
    <w:p>
      <w:pPr>
        <w:pStyle w:val="ListParagraph"/>
        <w:numPr>
          <w:ilvl w:val="0"/>
          <w:numId w:val="2"/>
        </w:numPr>
        <w:spacing w:after="60"/>
      </w:pPr>
      <w:r>
        <w:rPr>
          <w:rFonts w:ascii="Georgia" w:cs="Georgia" w:eastAsia="Georgia" w:hAnsi="Georgia"/>
          <w:sz w:val="23"/>
          <w:szCs w:val="23"/>
        </w:rPr>
        <w:t xml:space="preserve">The fire pit evening for children: an outdoor bonfire that belongs to the family, in a private cedar garden, at 10-15°C — this is one of the most effective screen-free family activities in the Murree hills and requires no drive.</w:t>
      </w:r>
    </w:p>
    <w:p>
      <w:pPr>
        <w:spacing w:after="60"/>
      </w:pPr>
    </w:p>
    <w:p>
      <w:pPr>
        <w:pStyle w:val="Heading2"/>
      </w:pPr>
      <w:r>
        <w:rPr>
          <w:rFonts w:ascii="Arial" w:cs="Arial" w:eastAsia="Arial" w:hAnsi="Arial"/>
          <w:b/>
          <w:bCs/>
          <w:color w:val="1A3A5C"/>
          <w:sz w:val="28"/>
          <w:szCs w:val="28"/>
        </w:rPr>
        <w:t xml:space="preserve">Practical Family Information</w:t>
      </w:r>
    </w:p>
    <w:p>
      <w:pPr>
        <w:pStyle w:val="Heading3"/>
      </w:pPr>
      <w:r>
        <w:rPr>
          <w:rFonts w:ascii="Arial" w:cs="Arial" w:eastAsia="Arial" w:hAnsi="Arial"/>
          <w:b/>
          <w:bCs/>
          <w:color w:val="0D7377"/>
          <w:sz w:val="24"/>
          <w:szCs w:val="24"/>
        </w:rPr>
        <w:t xml:space="preserve">Activities Suitable for Different Ages</w:t>
      </w:r>
    </w:p>
    <w:p>
      <w:pPr>
        <w:pStyle w:val="ListParagraph"/>
        <w:numPr>
          <w:ilvl w:val="0"/>
          <w:numId w:val="2"/>
        </w:numPr>
        <w:spacing w:after="60"/>
      </w:pPr>
      <w:r>
        <w:rPr>
          <w:rFonts w:ascii="Georgia" w:cs="Georgia" w:eastAsia="Georgia" w:hAnsi="Georgia"/>
          <w:sz w:val="23"/>
          <w:szCs w:val="23"/>
        </w:rPr>
        <w:t xml:space="preserve">Ages 4+: Patriata Chairlift (15-minute drive, 8,700-foot summit), Kashmir Point, Mall Road street food, cedar forest walks from the property gate</w:t>
      </w:r>
    </w:p>
    <w:p>
      <w:pPr>
        <w:pStyle w:val="ListParagraph"/>
        <w:numPr>
          <w:ilvl w:val="0"/>
          <w:numId w:val="2"/>
        </w:numPr>
        <w:spacing w:after="60"/>
      </w:pPr>
      <w:r>
        <w:rPr>
          <w:rFonts w:ascii="Georgia" w:cs="Georgia" w:eastAsia="Georgia" w:hAnsi="Georgia"/>
          <w:sz w:val="23"/>
          <w:szCs w:val="23"/>
        </w:rPr>
        <w:t xml:space="preserve">Ages 7+: Ayubia Pipeline Track (gentle 8km forest walk), Nathia Gali Governor's House loop</w:t>
      </w:r>
    </w:p>
    <w:p>
      <w:pPr>
        <w:pStyle w:val="ListParagraph"/>
        <w:numPr>
          <w:ilvl w:val="0"/>
          <w:numId w:val="2"/>
        </w:numPr>
        <w:spacing w:after="60"/>
      </w:pPr>
      <w:r>
        <w:rPr>
          <w:rFonts w:ascii="Georgia" w:cs="Georgia" w:eastAsia="Georgia" w:hAnsi="Georgia"/>
          <w:sz w:val="23"/>
          <w:szCs w:val="23"/>
        </w:rPr>
        <w:t xml:space="preserve">Ages 10+: Miranjani summit trail, longer forest walks at Ayubia</w:t>
      </w:r>
    </w:p>
    <w:p>
      <w:pPr>
        <w:pStyle w:val="ListParagraph"/>
        <w:numPr>
          <w:ilvl w:val="0"/>
          <w:numId w:val="2"/>
        </w:numPr>
        <w:spacing w:after="60"/>
      </w:pPr>
      <w:r>
        <w:rPr>
          <w:rFonts w:ascii="Georgia" w:cs="Georgia" w:eastAsia="Georgia" w:hAnsi="Georgia"/>
          <w:sz w:val="23"/>
          <w:szCs w:val="23"/>
        </w:rPr>
        <w:t xml:space="preserve">All ages: in-estate bonfire, terrace time, snowfall experiences in January-February</w:t>
      </w:r>
    </w:p>
    <w:p>
      <w:pPr>
        <w:spacing w:after="60"/>
      </w:pPr>
    </w:p>
    <w:p>
      <w:pPr>
        <w:pStyle w:val="Heading3"/>
      </w:pPr>
      <w:r>
        <w:rPr>
          <w:rFonts w:ascii="Arial" w:cs="Arial" w:eastAsia="Arial" w:hAnsi="Arial"/>
          <w:b/>
          <w:bCs/>
          <w:color w:val="0D7377"/>
          <w:sz w:val="24"/>
          <w:szCs w:val="24"/>
        </w:rPr>
        <w:t xml:space="preserve">The Snowfall Question</w:t>
      </w:r>
    </w:p>
    <w:p>
      <w:pPr>
        <w:spacing w:after="110"/>
        <w:jc w:val="both"/>
      </w:pPr>
      <w:r>
        <w:rPr>
          <w:rFonts w:ascii="Georgia" w:cs="Georgia" w:eastAsia="Georgia" w:hAnsi="Georgia"/>
          <w:sz w:val="23"/>
          <w:szCs w:val="23"/>
        </w:rPr>
        <w:t xml:space="preserve">The January snowfall weekend is the most requested family experience at Himalaya Villas. Children's first encounter with significant snowfall — in a private estate where the garden is covered in fresh snow and belongs to the family — is a specific memory that parents describe as worth the trip on its own. The private estate element matters here: there is no crowded Mall Road to navigate, no shared outdoor space with strangers. The garden belongs to the family, the snow is theirs.</w:t>
      </w:r>
    </w:p>
    <w:p>
      <w:pPr>
        <w:spacing w:after="110"/>
        <w:jc w:val="both"/>
      </w:pPr>
      <w:r>
        <w:rPr>
          <w:rFonts w:ascii="Georgia" w:cs="Georgia" w:eastAsia="Georgia" w:hAnsi="Georgia"/>
          <w:sz w:val="23"/>
          <w:szCs w:val="23"/>
        </w:rPr>
        <w:t xml:space="preserve">The practical preparation: book a January or February weekend in advance (2-3 weeks), not after snowfall is confirmed. Bring proper winter gear for children — waterproof outer layer, warm boots, gloves. The villas are centrally heated; the indoor experience is comfortable regardless of outdoor conditions.</w:t>
      </w:r>
    </w:p>
    <w:p>
      <w:pPr>
        <w:spacing w:after="60"/>
      </w:pPr>
    </w:p>
    <w:p>
      <w:pPr>
        <w:pStyle w:val="Heading3"/>
      </w:pPr>
      <w:r>
        <w:rPr>
          <w:rFonts w:ascii="Arial" w:cs="Arial" w:eastAsia="Arial" w:hAnsi="Arial"/>
          <w:b/>
          <w:bCs/>
          <w:color w:val="0D7377"/>
          <w:sz w:val="24"/>
          <w:szCs w:val="24"/>
        </w:rPr>
        <w:t xml:space="preserve">Road Safety — The Honest Assessment</w:t>
      </w:r>
    </w:p>
    <w:p>
      <w:pPr>
        <w:spacing w:after="110"/>
        <w:jc w:val="both"/>
      </w:pPr>
      <w:r>
        <w:rPr>
          <w:rFonts w:ascii="Georgia" w:cs="Georgia" w:eastAsia="Georgia" w:hAnsi="Georgia"/>
          <w:sz w:val="23"/>
          <w:szCs w:val="23"/>
        </w:rPr>
        <w:t xml:space="preserve">The Murree Expressway and Bhurban road are well-maintained and safe in normal conditions year-round. During active heavy snowfall (January-February), the Bhurban road section can require chains or 4WD. Himalaya Villas provides WhatsApp road condition updates to booked guests during weather events. The recommendation: do not drive during active heavy snowfall — wait for clearing operations to complete, then travel. In all other conditions, the drive is straightforward.</w:t>
      </w:r>
    </w:p>
    <w:p>
      <w:pPr>
        <w:spacing w:after="60"/>
      </w:pPr>
    </w:p>
    <w:p>
      <w:pPr>
        <w:pStyle w:val="Heading2"/>
      </w:pPr>
      <w:r>
        <w:rPr>
          <w:rFonts w:ascii="Arial" w:cs="Arial" w:eastAsia="Arial" w:hAnsi="Arial"/>
          <w:b/>
          <w:bCs/>
          <w:color w:val="1A3A5C"/>
          <w:sz w:val="28"/>
          <w:szCs w:val="28"/>
        </w:rPr>
        <w:t xml:space="preserve">Planning the Family Weekend</w:t>
      </w:r>
    </w:p>
    <w:p>
      <w:pPr>
        <w:spacing w:after="110"/>
        <w:jc w:val="both"/>
      </w:pPr>
      <w:r>
        <w:rPr>
          <w:rFonts w:ascii="Georgia" w:cs="Georgia" w:eastAsia="Georgia" w:hAnsi="Georgia"/>
          <w:b/>
          <w:bCs/>
          <w:sz w:val="23"/>
          <w:szCs w:val="23"/>
        </w:rPr>
        <w:t xml:space="preserve">Friday evening: </w:t>
      </w:r>
      <w:r>
        <w:rPr>
          <w:rFonts w:ascii="Georgia" w:cs="Georgia" w:eastAsia="Georgia" w:hAnsi="Georgia"/>
          <w:sz w:val="23"/>
          <w:szCs w:val="23"/>
        </w:rPr>
        <w:t xml:space="preserve">depart Islamabad after 8pm to avoid peak traffic. Arrive Bhurban by 9pm. Children already asleep in the car, transfer directly to the villa.</w:t>
      </w:r>
    </w:p>
    <w:p>
      <w:pPr>
        <w:spacing w:after="110"/>
        <w:jc w:val="both"/>
      </w:pPr>
      <w:r>
        <w:rPr>
          <w:rFonts w:ascii="Georgia" w:cs="Georgia" w:eastAsia="Georgia" w:hAnsi="Georgia"/>
          <w:b/>
          <w:bCs/>
          <w:sz w:val="23"/>
          <w:szCs w:val="23"/>
        </w:rPr>
        <w:t xml:space="preserve">Saturday: </w:t>
      </w:r>
      <w:r>
        <w:rPr>
          <w:rFonts w:ascii="Georgia" w:cs="Georgia" w:eastAsia="Georgia" w:hAnsi="Georgia"/>
          <w:sz w:val="23"/>
          <w:szCs w:val="23"/>
        </w:rPr>
        <w:t xml:space="preserve">full activity day — chairlift in the morning, afternoon drive to the destination of choice (Nathia Gali, Mall Road, or Ayubia depending on children's ages and energy), bonfire evening.</w:t>
      </w:r>
    </w:p>
    <w:p>
      <w:pPr>
        <w:spacing w:after="110"/>
        <w:jc w:val="both"/>
      </w:pPr>
      <w:r>
        <w:rPr>
          <w:rFonts w:ascii="Georgia" w:cs="Georgia" w:eastAsia="Georgia" w:hAnsi="Georgia"/>
          <w:b/>
          <w:bCs/>
          <w:sz w:val="23"/>
          <w:szCs w:val="23"/>
        </w:rPr>
        <w:t xml:space="preserve">Sunday: </w:t>
      </w:r>
      <w:r>
        <w:rPr>
          <w:rFonts w:ascii="Georgia" w:cs="Georgia" w:eastAsia="Georgia" w:hAnsi="Georgia"/>
          <w:sz w:val="23"/>
          <w:szCs w:val="23"/>
        </w:rPr>
        <w:t xml:space="preserve">unhurried morning, forest walk, late checkout for direct bookings, home by 1pm.</w:t>
      </w:r>
    </w:p>
    <w:p>
      <w:pPr>
        <w:spacing w:after="60"/>
      </w:pPr>
    </w:p>
    <w:p>
      <w:pPr>
        <w:spacing w:after="60"/>
      </w:pPr>
      <w:r>
        <w:rPr>
          <w:rFonts w:ascii="Arial" w:cs="Arial" w:eastAsia="Arial" w:hAnsi="Arial"/>
          <w:b/>
          <w:bCs/>
          <w:color w:val="1A3A5C"/>
          <w:sz w:val="22"/>
          <w:szCs w:val="22"/>
        </w:rPr>
        <w:t xml:space="preserve">Q: What is the minimum age for the Patriata Chairlift?</w:t>
      </w:r>
    </w:p>
    <w:p>
      <w:pPr>
        <w:spacing w:after="100"/>
      </w:pPr>
      <w:r>
        <w:rPr>
          <w:rFonts w:ascii="Georgia" w:cs="Georgia" w:eastAsia="Georgia" w:hAnsi="Georgia"/>
          <w:color w:val="222222"/>
          <w:sz w:val="22"/>
          <w:szCs w:val="22"/>
        </w:rPr>
        <w:t xml:space="preserve">A: Young children of all ages can ride the Patriata Chairlift with a parent. The cabins are open-sided — children should be securely seated and supervised. No formal minimum age is specified; parental judgment on the child's comfort with heights applies.</w:t>
      </w:r>
    </w:p>
    <w:p>
      <w:pPr>
        <w:spacing w:after="60"/>
      </w:pPr>
      <w:r>
        <w:rPr>
          <w:rFonts w:ascii="Arial" w:cs="Arial" w:eastAsia="Arial" w:hAnsi="Arial"/>
          <w:b/>
          <w:bCs/>
          <w:color w:val="1A3A5C"/>
          <w:sz w:val="22"/>
          <w:szCs w:val="22"/>
        </w:rPr>
        <w:t xml:space="preserve">Q: Is Bhurban suitable for families with children who have mobility requirements?</w:t>
      </w:r>
    </w:p>
    <w:p>
      <w:pPr>
        <w:spacing w:after="100"/>
      </w:pPr>
      <w:r>
        <w:rPr>
          <w:rFonts w:ascii="Georgia" w:cs="Georgia" w:eastAsia="Georgia" w:hAnsi="Georgia"/>
          <w:color w:val="222222"/>
          <w:sz w:val="22"/>
          <w:szCs w:val="22"/>
        </w:rPr>
        <w:t xml:space="preserve">A: The Serene Valley Cabin is a ground-floor villa with no internal stairs, suitable for family members with mobility limitations. The estate's outdoor paths are generally flat but not fully wheelchair-accessible in all sections. Discuss specific mobility requirements at booking.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Family Accommodation</w:t>
            </w:r>
          </w:p>
          <w:p>
            <w:pPr>
              <w:spacing w:after="0"/>
            </w:pPr>
            <w:r>
              <w:rPr>
                <w:rFonts w:ascii="Georgia" w:cs="Georgia" w:eastAsia="Georgia" w:hAnsi="Georgia"/>
                <w:color w:val="222222"/>
                <w:sz w:val="22"/>
                <w:szCs w:val="22"/>
              </w:rPr>
              <w:t xml:space="preserve">Private villa estate in Bhurban, 47km from Islamabad. Garden Villa Retreat (6-8 guests) and Alpine Family Lodge (8-12 guests) are the recommended family configurations.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78</w:t>
      </w:r>
    </w:p>
    <w:p>
      <w:pPr>
        <w:shd w:fill="1A3A5C" w:val="clear"/>
        <w:spacing w:after="0"/>
      </w:pPr>
      <w:r>
        <w:rPr>
          <w:rFonts w:ascii="Arial" w:cs="Arial" w:eastAsia="Arial" w:hAnsi="Arial"/>
          <w:b/>
          <w:bCs/>
          <w:color w:val="FFFFFF"/>
          <w:sz w:val="30"/>
          <w:szCs w:val="30"/>
        </w:rPr>
        <w:t xml:space="preserve">  Pakistan's Mountain Food Scene — From Mall Road Bhutta to Private Villa Dining</w:t>
      </w:r>
    </w:p>
    <w:p>
      <w:pPr>
        <w:shd w:fill="1A3A5C" w:val="clear"/>
        <w:spacing w:after="160"/>
      </w:pPr>
      <w:r>
        <w:rPr>
          <w:rFonts w:ascii="Arial" w:cs="Arial" w:eastAsia="Arial" w:hAnsi="Arial"/>
          <w:i/>
          <w:iCs/>
          <w:color w:val="AAAAAA"/>
          <w:sz w:val="19"/>
          <w:szCs w:val="19"/>
        </w:rPr>
        <w:t xml:space="preserve">  Backlink Guest Post | Food &amp; Hospitality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Food blogs, hospitality industry publications, lifestyle/dining magazines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Pakistan's mountain food culture — street food through to in-villa private dining — positions Himalaya Villas' in-villa dining as the premium end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in-villa dining (himalayavillas.com) — mentioned in private dining section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Pakistan's Mountain Food Scene — From Mall Road Bhutta to Private Villa Dining</w:t>
      </w:r>
    </w:p>
    <w:p>
      <w:pPr>
        <w:spacing w:after="40"/>
      </w:pPr>
    </w:p>
    <w:p>
      <w:pPr>
        <w:spacing w:after="110"/>
        <w:jc w:val="both"/>
      </w:pPr>
      <w:r>
        <w:rPr>
          <w:rFonts w:ascii="Georgia" w:cs="Georgia" w:eastAsia="Georgia" w:hAnsi="Georgia"/>
          <w:sz w:val="23"/>
          <w:szCs w:val="23"/>
        </w:rPr>
        <w:t xml:space="preserve">Food and mountain travel have a specific relationship in Pakistan. The same hill station that draws visitors for its views and temperature also delivers a particular culinary register: the specific sweetness of kashmiri chai at altitude, the specific smell of bhutta roasting on a coal cart at Kashmir Point, the specific satisfaction of a desi breakfast after a cold mountain morning.</w:t>
      </w:r>
    </w:p>
    <w:p>
      <w:pPr>
        <w:spacing w:after="110"/>
        <w:jc w:val="both"/>
      </w:pPr>
      <w:r>
        <w:rPr>
          <w:rFonts w:ascii="Georgia" w:cs="Georgia" w:eastAsia="Georgia" w:hAnsi="Georgia"/>
          <w:sz w:val="23"/>
          <w:szCs w:val="23"/>
        </w:rPr>
        <w:t xml:space="preserve">The Murree hills' food culture spans from this street-food register to a genuinely private dining experience that did not exist in the area until recently. This piece covers both ends and the territory between.</w:t>
      </w:r>
    </w:p>
    <w:p>
      <w:pPr>
        <w:spacing w:after="60"/>
      </w:pPr>
    </w:p>
    <w:p>
      <w:pPr>
        <w:pStyle w:val="Heading2"/>
      </w:pPr>
      <w:r>
        <w:rPr>
          <w:rFonts w:ascii="Arial" w:cs="Arial" w:eastAsia="Arial" w:hAnsi="Arial"/>
          <w:b/>
          <w:bCs/>
          <w:color w:val="1A3A5C"/>
          <w:sz w:val="28"/>
          <w:szCs w:val="28"/>
        </w:rPr>
        <w:t xml:space="preserve">The Street Food Register — Mall Road as Dining Experience</w:t>
      </w:r>
    </w:p>
    <w:p>
      <w:pPr>
        <w:spacing w:after="110"/>
        <w:jc w:val="both"/>
      </w:pPr>
      <w:r>
        <w:rPr>
          <w:rFonts w:ascii="Georgia" w:cs="Georgia" w:eastAsia="Georgia" w:hAnsi="Georgia"/>
          <w:sz w:val="23"/>
          <w:szCs w:val="23"/>
        </w:rPr>
        <w:t xml:space="preserve">Mall Road Murree's food identity is rooted in three things: kashmiri chai, bhutta (corn), and dried fruit. None of these are unique to Murree, but each achieves a specific version of itself in the hill station context that is worth understanding.</w:t>
      </w:r>
    </w:p>
    <w:p>
      <w:pPr>
        <w:pStyle w:val="Heading3"/>
      </w:pPr>
      <w:r>
        <w:rPr>
          <w:rFonts w:ascii="Arial" w:cs="Arial" w:eastAsia="Arial" w:hAnsi="Arial"/>
          <w:b/>
          <w:bCs/>
          <w:color w:val="0D7377"/>
          <w:sz w:val="24"/>
          <w:szCs w:val="24"/>
        </w:rPr>
        <w:t xml:space="preserve">Kashmiri Chai</w:t>
      </w:r>
    </w:p>
    <w:p>
      <w:pPr>
        <w:spacing w:after="110"/>
        <w:jc w:val="both"/>
      </w:pPr>
      <w:r>
        <w:rPr>
          <w:rFonts w:ascii="Georgia" w:cs="Georgia" w:eastAsia="Georgia" w:hAnsi="Georgia"/>
          <w:sz w:val="23"/>
          <w:szCs w:val="23"/>
        </w:rPr>
        <w:t xml:space="preserve">Kashmiri chai — the pink salt-tea made from special tea leaves, milk, and sodium bicarbonate — is available across Pakistan, but its association with mountain hill stations gives it a specific consumption context in Murree. Drunk at 6,800 feet from a clay cup on a cool morning, it functions as both nutrition and atmosphere. The best versions on Mall Road come from vendors who have been at the same spot for years; the quality difference between a good version and a mediocre one is noticeable.</w:t>
      </w:r>
    </w:p>
    <w:p>
      <w:pPr>
        <w:spacing w:after="60"/>
      </w:pPr>
    </w:p>
    <w:p>
      <w:pPr>
        <w:pStyle w:val="Heading3"/>
      </w:pPr>
      <w:r>
        <w:rPr>
          <w:rFonts w:ascii="Arial" w:cs="Arial" w:eastAsia="Arial" w:hAnsi="Arial"/>
          <w:b/>
          <w:bCs/>
          <w:color w:val="0D7377"/>
          <w:sz w:val="24"/>
          <w:szCs w:val="24"/>
        </w:rPr>
        <w:t xml:space="preserve">Bhutta — Roasted Corn</w:t>
      </w:r>
    </w:p>
    <w:p>
      <w:pPr>
        <w:spacing w:after="110"/>
        <w:jc w:val="both"/>
      </w:pPr>
      <w:r>
        <w:rPr>
          <w:rFonts w:ascii="Georgia" w:cs="Georgia" w:eastAsia="Georgia" w:hAnsi="Georgia"/>
          <w:sz w:val="23"/>
          <w:szCs w:val="23"/>
        </w:rPr>
        <w:t xml:space="preserve">The bhutta cart is as inseparable from the Mall Road aesthetic as the ridge itself. Roasted or boiled corn, served with chilli and lime, consumed while walking — it is quintessentially a food of movement and altitude. The carts appear from spring through autumn; the experience of eating bhutta at Kashmir Point while looking across the Jhelum valley is one of the specific pleasures of a Murree visit that photographs don't fully capture.</w:t>
      </w:r>
    </w:p>
    <w:p>
      <w:pPr>
        <w:spacing w:after="60"/>
      </w:pPr>
    </w:p>
    <w:p>
      <w:pPr>
        <w:pStyle w:val="Heading3"/>
      </w:pPr>
      <w:r>
        <w:rPr>
          <w:rFonts w:ascii="Arial" w:cs="Arial" w:eastAsia="Arial" w:hAnsi="Arial"/>
          <w:b/>
          <w:bCs/>
          <w:color w:val="0D7377"/>
          <w:sz w:val="24"/>
          <w:szCs w:val="24"/>
        </w:rPr>
        <w:t xml:space="preserve">Dried Fruit</w:t>
      </w:r>
    </w:p>
    <w:p>
      <w:pPr>
        <w:spacing w:after="110"/>
        <w:jc w:val="both"/>
      </w:pPr>
      <w:r>
        <w:rPr>
          <w:rFonts w:ascii="Georgia" w:cs="Georgia" w:eastAsia="Georgia" w:hAnsi="Georgia"/>
          <w:sz w:val="23"/>
          <w:szCs w:val="23"/>
        </w:rPr>
        <w:t xml:space="preserve">The Mall Road dried fruit market — walnuts, almonds, apricots, pine nuts — reflects Murree's position as the nearest accessible market for Kashmiri and northern mountain produce to Islamabad's consumer demand. The quality at fresh-stock vendors is genuinely better than Rawalpindi or Islamabad market equivalents. Purchasing dried fruit is the activity that most converts a Mall Road visit into something tangible to bring home.</w:t>
      </w:r>
    </w:p>
    <w:p>
      <w:pPr>
        <w:spacing w:after="60"/>
      </w:pPr>
    </w:p>
    <w:p>
      <w:pPr>
        <w:pStyle w:val="Heading2"/>
      </w:pPr>
      <w:r>
        <w:rPr>
          <w:rFonts w:ascii="Arial" w:cs="Arial" w:eastAsia="Arial" w:hAnsi="Arial"/>
          <w:b/>
          <w:bCs/>
          <w:color w:val="1A3A5C"/>
          <w:sz w:val="28"/>
          <w:szCs w:val="28"/>
        </w:rPr>
        <w:t xml:space="preserve">The Sit-Down Register — Murree Restaurants</w:t>
      </w:r>
    </w:p>
    <w:p>
      <w:pPr>
        <w:spacing w:after="110"/>
        <w:jc w:val="both"/>
      </w:pPr>
      <w:r>
        <w:rPr>
          <w:rFonts w:ascii="Georgia" w:cs="Georgia" w:eastAsia="Georgia" w:hAnsi="Georgia"/>
          <w:sz w:val="23"/>
          <w:szCs w:val="23"/>
        </w:rPr>
        <w:t xml:space="preserve">Murree's restaurant scene is functional rather than exceptional. The Mall Road restaurants serve standard Pakistani food — biryani, karahi, nihari — in a hill station context that makes the food taste marginally better than it would in the same restaurant at sea level. The best argument for eating in Murree restaurants is the view from the better-positioned ones; the food itself is not a reason to make a specific journey.</w:t>
      </w:r>
    </w:p>
    <w:p>
      <w:pPr>
        <w:spacing w:after="110"/>
        <w:jc w:val="both"/>
      </w:pPr>
      <w:r>
        <w:rPr>
          <w:rFonts w:ascii="Georgia" w:cs="Georgia" w:eastAsia="Georgia" w:hAnsi="Georgia"/>
          <w:sz w:val="23"/>
          <w:szCs w:val="23"/>
        </w:rPr>
        <w:t xml:space="preserve">Nathia Gali's small restaurant scene is more interesting in proportion to its size: a handful of simple places serving mountain-appropriate food with considerably less crowd pressure than Mall Road. The Nathia Gali visit combines the village walk, the Governor's House path, and tea at one of the roadside restaurants — this combination is worth more than any single restaurant in Murree town.</w:t>
      </w:r>
    </w:p>
    <w:p>
      <w:pPr>
        <w:spacing w:after="60"/>
      </w:pPr>
    </w:p>
    <w:p>
      <w:pPr>
        <w:pStyle w:val="Heading2"/>
      </w:pPr>
      <w:r>
        <w:rPr>
          <w:rFonts w:ascii="Arial" w:cs="Arial" w:eastAsia="Arial" w:hAnsi="Arial"/>
          <w:b/>
          <w:bCs/>
          <w:color w:val="1A3A5C"/>
          <w:sz w:val="28"/>
          <w:szCs w:val="28"/>
        </w:rPr>
        <w:t xml:space="preserve">The Private Dining Register — In-Villa at Himalaya Villas</w:t>
      </w:r>
    </w:p>
    <w:p>
      <w:pPr>
        <w:spacing w:after="110"/>
        <w:jc w:val="both"/>
      </w:pPr>
      <w:r>
        <w:rPr>
          <w:rFonts w:ascii="Georgia" w:cs="Georgia" w:eastAsia="Georgia" w:hAnsi="Georgia"/>
          <w:sz w:val="23"/>
          <w:szCs w:val="23"/>
        </w:rPr>
        <w:t xml:space="preserve">The development that has changed the upper end of Murree hills food culture is the in-villa dining arrangement at Himalaya Villas &amp; Resorts in Bhurban. This is not a restaurant; it is a private dining service where the kitchen prepares food specifically for the booked group, at their requested time, served in their villa or in the estate's outdoor dining areas.</w:t>
      </w:r>
    </w:p>
    <w:p>
      <w:pPr>
        <w:spacing w:after="110"/>
        <w:jc w:val="both"/>
      </w:pPr>
      <w:r>
        <w:rPr>
          <w:rFonts w:ascii="Georgia" w:cs="Georgia" w:eastAsia="Georgia" w:hAnsi="Georgia"/>
          <w:sz w:val="23"/>
          <w:szCs w:val="23"/>
        </w:rPr>
        <w:t xml:space="preserve">The functional difference from a restaurant: the food arrives when the group wants it, not when the restaurant's service schedule allows. Breakfast at 6:30am before a forest walk — made and served in the villa. Dinner at 10pm after an evening that ran long around the fire pit — prepared and served when requested. A specific dish requested the day before — accommodated if the ingredients exist locally.</w:t>
      </w:r>
    </w:p>
    <w:p>
      <w:pPr>
        <w:spacing w:after="110"/>
        <w:jc w:val="both"/>
      </w:pPr>
      <w:r>
        <w:rPr>
          <w:rFonts w:ascii="Georgia" w:cs="Georgia" w:eastAsia="Georgia" w:hAnsi="Georgia"/>
          <w:sz w:val="23"/>
          <w:szCs w:val="23"/>
        </w:rPr>
        <w:t xml:space="preserve">The culinary register is primarily Pakistani — desi breakfast, traditional lunch and dinner menus, the Pakistani festive food (biryani, karahi, daig preparations) that in-villa dining scales to event catering for larger groups. The specific pleasure of eating a properly made Pakistani dinner on a private mountain terrace at 6,800 feet, with the Murree ridge visible above the tree line and the valley fog below — this is an experience that the Murree restaurant scene, for all its charm, does not provide.</w:t>
      </w:r>
    </w:p>
    <w:p>
      <w:pPr>
        <w:spacing w:after="60"/>
      </w:pPr>
    </w:p>
    <w:p>
      <w:pPr>
        <w:pStyle w:val="Heading2"/>
      </w:pPr>
      <w:r>
        <w:rPr>
          <w:rFonts w:ascii="Arial" w:cs="Arial" w:eastAsia="Arial" w:hAnsi="Arial"/>
          <w:b/>
          <w:bCs/>
          <w:color w:val="1A3A5C"/>
          <w:sz w:val="28"/>
          <w:szCs w:val="28"/>
        </w:rPr>
        <w:t xml:space="preserve">The Spectrum as a Whole</w:t>
      </w:r>
    </w:p>
    <w:p>
      <w:pPr>
        <w:spacing w:after="110"/>
        <w:jc w:val="both"/>
      </w:pPr>
      <w:r>
        <w:rPr>
          <w:rFonts w:ascii="Georgia" w:cs="Georgia" w:eastAsia="Georgia" w:hAnsi="Georgia"/>
          <w:sz w:val="23"/>
          <w:szCs w:val="23"/>
        </w:rPr>
        <w:t xml:space="preserve">The food culture of the Murree hills reads as a spectrum from the communal to the private. At one end: bhutta from a cart on Mall Road, shared with the passing crowd, consumed in the open air of a mountain ridge. At the other: a private dinner served on the terrace of a villa that belongs exclusively to the booked group, with the mountain to themselves.</w:t>
      </w:r>
    </w:p>
    <w:p>
      <w:pPr>
        <w:spacing w:after="110"/>
        <w:jc w:val="both"/>
      </w:pPr>
      <w:r>
        <w:rPr>
          <w:rFonts w:ascii="Georgia" w:cs="Georgia" w:eastAsia="Georgia" w:hAnsi="Georgia"/>
          <w:sz w:val="23"/>
          <w:szCs w:val="23"/>
        </w:rPr>
        <w:t xml:space="preserve">Both ends of this spectrum are genuine and worth experiencing. The Mall Road bhutta is not inferior to the in-villa dinner — it is a different experience, suited to a different moment. A well-planned Bhurban visit incorporates both: the street food morning at Mall Road as part of the day trip, and the private dining evening as part of the estate stay.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In-Villa Dining</w:t>
            </w:r>
          </w:p>
          <w:p>
            <w:pPr>
              <w:spacing w:after="0"/>
            </w:pPr>
            <w:r>
              <w:rPr>
                <w:rFonts w:ascii="Georgia" w:cs="Georgia" w:eastAsia="Georgia" w:hAnsi="Georgia"/>
                <w:color w:val="222222"/>
                <w:sz w:val="22"/>
                <w:szCs w:val="22"/>
              </w:rPr>
              <w:t xml:space="preserve">Private mountain dining in Bhurban — pre-arranged menus served in the villa at the group's schedule.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79</w:t>
      </w:r>
    </w:p>
    <w:p>
      <w:pPr>
        <w:shd w:fill="1A3A5C" w:val="clear"/>
        <w:spacing w:after="0"/>
      </w:pPr>
      <w:r>
        <w:rPr>
          <w:rFonts w:ascii="Arial" w:cs="Arial" w:eastAsia="Arial" w:hAnsi="Arial"/>
          <w:b/>
          <w:bCs/>
          <w:color w:val="FFFFFF"/>
          <w:sz w:val="30"/>
          <w:szCs w:val="30"/>
        </w:rPr>
        <w:t xml:space="preserve">  Honeymoon in Pakistan — Why the Murree Hills Deserve a Place on Your List</w:t>
      </w:r>
    </w:p>
    <w:p>
      <w:pPr>
        <w:shd w:fill="1A3A5C" w:val="clear"/>
        <w:spacing w:after="160"/>
      </w:pPr>
      <w:r>
        <w:rPr>
          <w:rFonts w:ascii="Arial" w:cs="Arial" w:eastAsia="Arial" w:hAnsi="Arial"/>
          <w:i/>
          <w:iCs/>
          <w:color w:val="AAAAAA"/>
          <w:sz w:val="19"/>
          <w:szCs w:val="19"/>
        </w:rPr>
        <w:t xml:space="preserve">  Backlink Guest Post | Honeymoon / Wedding Travel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Honeymoon and bridal publications, wedding planning blogs, romance travel sites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Making the case for Pakistan's Murree hills as a honeymoon destination — practical and emotional arguments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Presidential Suite and honeymoon package (himalayavillas.com) — primary recommendation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Honeymoon in Pakistan — Why the Murree Hills Deserve a Place on Your List</w:t>
      </w:r>
    </w:p>
    <w:p>
      <w:pPr>
        <w:spacing w:after="40"/>
      </w:pPr>
    </w:p>
    <w:p>
      <w:pPr>
        <w:spacing w:after="110"/>
        <w:jc w:val="both"/>
      </w:pPr>
      <w:r>
        <w:rPr>
          <w:rFonts w:ascii="Georgia" w:cs="Georgia" w:eastAsia="Georgia" w:hAnsi="Georgia"/>
          <w:sz w:val="23"/>
          <w:szCs w:val="23"/>
        </w:rPr>
        <w:t xml:space="preserve">Pakistani honeymoon conversations typically follow a familiar path: Turkey, the Maldives, Thailand, Europe. These are credible destinations — some couples have specific experiences in mind, others are responding to social visibility. The international honeymoon has become its own genre of Pakistani wedding culture.</w:t>
      </w:r>
    </w:p>
    <w:p>
      <w:pPr>
        <w:spacing w:after="110"/>
        <w:jc w:val="both"/>
      </w:pPr>
      <w:r>
        <w:rPr>
          <w:rFonts w:ascii="Georgia" w:cs="Georgia" w:eastAsia="Georgia" w:hAnsi="Georgia"/>
          <w:sz w:val="23"/>
          <w:szCs w:val="23"/>
        </w:rPr>
        <w:t xml:space="preserve">What gets less attention is a specific argument: for couples who want a private mountain environment within driving distance of their families and their support network, who want the post-wedding exhaustion managed by proximity rather than airport logistics, and who want an accommodation experience that is genuinely intimate rather than a hotel-scale luxury — there is a case for the Murree hills that no international destination can make.</w:t>
      </w:r>
    </w:p>
    <w:p>
      <w:pPr>
        <w:spacing w:after="110"/>
        <w:jc w:val="both"/>
      </w:pPr>
      <w:r>
        <w:rPr>
          <w:rFonts w:ascii="Georgia" w:cs="Georgia" w:eastAsia="Georgia" w:hAnsi="Georgia"/>
          <w:sz w:val="23"/>
          <w:szCs w:val="23"/>
        </w:rPr>
        <w:t xml:space="preserve">The case is not that Bhurban replaces Turkey or the Maldives. It is that it offers something those destinations structurally cannot: a private mountain estate, 45 minutes from Islamabad, where the post-wedding couple has the property to themselves from arrival to departure.</w:t>
      </w:r>
    </w:p>
    <w:p>
      <w:pPr>
        <w:spacing w:after="60"/>
      </w:pPr>
    </w:p>
    <w:p>
      <w:pPr>
        <w:pStyle w:val="Heading2"/>
      </w:pPr>
      <w:r>
        <w:rPr>
          <w:rFonts w:ascii="Arial" w:cs="Arial" w:eastAsia="Arial" w:hAnsi="Arial"/>
          <w:b/>
          <w:bCs/>
          <w:color w:val="1A3A5C"/>
          <w:sz w:val="28"/>
          <w:szCs w:val="28"/>
        </w:rPr>
        <w:t xml:space="preserve">The Private Estate Argument</w:t>
      </w:r>
    </w:p>
    <w:p>
      <w:pPr>
        <w:spacing w:after="110"/>
        <w:jc w:val="both"/>
      </w:pPr>
      <w:r>
        <w:rPr>
          <w:rFonts w:ascii="Georgia" w:cs="Georgia" w:eastAsia="Georgia" w:hAnsi="Georgia"/>
          <w:sz w:val="23"/>
          <w:szCs w:val="23"/>
        </w:rPr>
        <w:t xml:space="preserve">The standard hotel honeymoon, regardless of star rating, involves a shared building. The lobby is shared, the pool is shared, the beach (if there is one) is shared. The couple is private within their room and not private anywhere else.</w:t>
      </w:r>
    </w:p>
    <w:p>
      <w:pPr>
        <w:spacing w:after="110"/>
        <w:jc w:val="both"/>
      </w:pPr>
      <w:r>
        <w:rPr>
          <w:rFonts w:ascii="Georgia" w:cs="Georgia" w:eastAsia="Georgia" w:hAnsi="Georgia"/>
          <w:sz w:val="23"/>
          <w:szCs w:val="23"/>
        </w:rPr>
        <w:t xml:space="preserve">Himalaya Villas &amp; Resorts in Bhurban operates differently. A couple booking the Presidential Suite books a villa — the suite's private terrace jacuzzi, the 270-degree mountain views, the private living space — within an estate where, unless other villas are simultaneously occupied by other guests, they have the outdoor garden, the fire pit, and the terraces to themselves. This level of outdoor privacy is not available in any hotel format at any price point.</w:t>
      </w:r>
    </w:p>
    <w:p>
      <w:pPr>
        <w:spacing w:after="60"/>
      </w:pPr>
    </w:p>
    <w:p>
      <w:pPr>
        <w:pStyle w:val="Heading2"/>
      </w:pPr>
      <w:r>
        <w:rPr>
          <w:rFonts w:ascii="Arial" w:cs="Arial" w:eastAsia="Arial" w:hAnsi="Arial"/>
          <w:b/>
          <w:bCs/>
          <w:color w:val="1A3A5C"/>
          <w:sz w:val="28"/>
          <w:szCs w:val="28"/>
        </w:rPr>
        <w:t xml:space="preserve">The Presidential Suite — The Honeymoon Villa</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65,000-70,000 per night</w:t>
      </w:r>
    </w:p>
    <w:p>
      <w:pPr>
        <w:spacing w:after="110"/>
        <w:jc w:val="both"/>
      </w:pPr>
      <w:r>
        <w:rPr>
          <w:rFonts w:ascii="Georgia" w:cs="Georgia" w:eastAsia="Georgia" w:hAnsi="Georgia"/>
          <w:b/>
          <w:bCs/>
          <w:sz w:val="23"/>
          <w:szCs w:val="23"/>
        </w:rPr>
        <w:t xml:space="preserve">Private terrace jacuzzi: </w:t>
      </w:r>
      <w:r>
        <w:rPr>
          <w:rFonts w:ascii="Georgia" w:cs="Georgia" w:eastAsia="Georgia" w:hAnsi="Georgia"/>
          <w:sz w:val="23"/>
          <w:szCs w:val="23"/>
        </w:rPr>
        <w:t xml:space="preserve">40°C, operational year-round — the defining feature. In January, -2°C air against 40°C water. In autumn, the cedar canopy above and the mountain ridge visible beyond.</w:t>
      </w:r>
    </w:p>
    <w:p>
      <w:pPr>
        <w:spacing w:after="110"/>
        <w:jc w:val="both"/>
      </w:pPr>
      <w:r>
        <w:rPr>
          <w:rFonts w:ascii="Georgia" w:cs="Georgia" w:eastAsia="Georgia" w:hAnsi="Georgia"/>
          <w:b/>
          <w:bCs/>
          <w:sz w:val="23"/>
          <w:szCs w:val="23"/>
        </w:rPr>
        <w:t xml:space="preserve">View: </w:t>
      </w:r>
      <w:r>
        <w:rPr>
          <w:rFonts w:ascii="Georgia" w:cs="Georgia" w:eastAsia="Georgia" w:hAnsi="Georgia"/>
          <w:sz w:val="23"/>
          <w:szCs w:val="23"/>
        </w:rPr>
        <w:t xml:space="preserve">270-degree panorama from the terrace — the Murree ridge, the valley, the sky changing from morning through sunset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Two king-size bedrooms for couples who want the option of separate space</w:t>
      </w:r>
    </w:p>
    <w:p>
      <w:pPr>
        <w:spacing w:after="110"/>
        <w:jc w:val="both"/>
      </w:pPr>
      <w:r>
        <w:rPr>
          <w:rFonts w:ascii="Georgia" w:cs="Georgia" w:eastAsia="Georgia" w:hAnsi="Georgia"/>
          <w:b/>
          <w:bCs/>
          <w:sz w:val="23"/>
          <w:szCs w:val="23"/>
        </w:rPr>
        <w:t xml:space="preserve">Privacy: </w:t>
      </w:r>
      <w:r>
        <w:rPr>
          <w:rFonts w:ascii="Georgia" w:cs="Georgia" w:eastAsia="Georgia" w:hAnsi="Georgia"/>
          <w:sz w:val="23"/>
          <w:szCs w:val="23"/>
        </w:rPr>
        <w:t xml:space="preserve">The villa's hillside position means the terrace is not overlooked from other villas or shared areas</w:t>
      </w:r>
    </w:p>
    <w:p>
      <w:pPr>
        <w:spacing w:after="60"/>
      </w:pPr>
    </w:p>
    <w:p>
      <w:pPr>
        <w:pStyle w:val="Heading2"/>
      </w:pPr>
      <w:r>
        <w:rPr>
          <w:rFonts w:ascii="Arial" w:cs="Arial" w:eastAsia="Arial" w:hAnsi="Arial"/>
          <w:b/>
          <w:bCs/>
          <w:color w:val="1A3A5C"/>
          <w:sz w:val="28"/>
          <w:szCs w:val="28"/>
        </w:rPr>
        <w:t xml:space="preserve">The Proximity Argument — For Couples Who Want It</w:t>
      </w:r>
    </w:p>
    <w:p>
      <w:pPr>
        <w:spacing w:after="110"/>
        <w:jc w:val="both"/>
      </w:pPr>
      <w:r>
        <w:rPr>
          <w:rFonts w:ascii="Georgia" w:cs="Georgia" w:eastAsia="Georgia" w:hAnsi="Georgia"/>
          <w:sz w:val="23"/>
          <w:szCs w:val="23"/>
        </w:rPr>
        <w:t xml:space="preserve">Not all couples want maximum distance from their families in the days after a Pakistani wedding. The typical wedding week is physically and emotionally demanding; a honeymoon that begins with a 7-hour flight at the end of it is a specific kind of courage.</w:t>
      </w:r>
    </w:p>
    <w:p>
      <w:pPr>
        <w:spacing w:after="110"/>
        <w:jc w:val="both"/>
      </w:pPr>
      <w:r>
        <w:rPr>
          <w:rFonts w:ascii="Georgia" w:cs="Georgia" w:eastAsia="Georgia" w:hAnsi="Georgia"/>
          <w:sz w:val="23"/>
          <w:szCs w:val="23"/>
        </w:rPr>
        <w:t xml:space="preserve">Bhurban, 45 minutes from Islamabad, offers a different configuration: the couple is close enough to family for reassurance, far enough in character and environment to feel genuinely removed. The mountain air, the forest, the private villa — these create psychological distance that kilometres alone don't. A couple arriving at Himalaya Villas in Bhurban on the evening after a Walima feels the transition immediately; the city is gone, the property is theirs.</w:t>
      </w:r>
    </w:p>
    <w:p>
      <w:pPr>
        <w:spacing w:after="110"/>
        <w:jc w:val="both"/>
      </w:pPr>
      <w:r>
        <w:rPr>
          <w:rFonts w:ascii="Georgia" w:cs="Georgia" w:eastAsia="Georgia" w:hAnsi="Georgia"/>
          <w:sz w:val="23"/>
          <w:szCs w:val="23"/>
        </w:rPr>
        <w:t xml:space="preserve">For couples from Rawalpindi and Islamabad, this proximity is a practical benefit. For couples from Lahore or Karachi whose families are based in Islamabad — as is common in the Pakistani diaspora wedding pattern — Bhurban is accessible by a 3.5-hour drive from Lahore rather than an international flight.</w:t>
      </w:r>
    </w:p>
    <w:p>
      <w:pPr>
        <w:spacing w:after="60"/>
      </w:pPr>
    </w:p>
    <w:p>
      <w:pPr>
        <w:pStyle w:val="Heading2"/>
      </w:pPr>
      <w:r>
        <w:rPr>
          <w:rFonts w:ascii="Arial" w:cs="Arial" w:eastAsia="Arial" w:hAnsi="Arial"/>
          <w:b/>
          <w:bCs/>
          <w:color w:val="1A3A5C"/>
          <w:sz w:val="28"/>
          <w:szCs w:val="28"/>
        </w:rPr>
        <w:t xml:space="preserve">The Honeymoon Package</w:t>
      </w:r>
    </w:p>
    <w:p>
      <w:pPr>
        <w:spacing w:after="110"/>
        <w:jc w:val="both"/>
      </w:pPr>
      <w:r>
        <w:rPr>
          <w:rFonts w:ascii="Georgia" w:cs="Georgia" w:eastAsia="Georgia" w:hAnsi="Georgia"/>
          <w:sz w:val="23"/>
          <w:szCs w:val="23"/>
        </w:rPr>
        <w:t xml:space="preserve">Standard honeymoon arrangement at Himalaya Villas includes pre-coordination via WhatsApp: arrival floral arrangement, welcome setup in the villa, in-villa dinner on the first evening, and a romantic breakfast on the private terrace on the second morning. These are not paid add-on packages but standard arrangements made through the booking conversation — couples specify what they want, and the property coordinates accordingly.</w:t>
      </w:r>
    </w:p>
    <w:p>
      <w:pPr>
        <w:pStyle w:val="ListParagraph"/>
        <w:numPr>
          <w:ilvl w:val="0"/>
          <w:numId w:val="2"/>
        </w:numPr>
        <w:spacing w:after="60"/>
      </w:pPr>
      <w:r>
        <w:rPr>
          <w:rFonts w:ascii="Georgia" w:cs="Georgia" w:eastAsia="Georgia" w:hAnsi="Georgia"/>
          <w:sz w:val="23"/>
          <w:szCs w:val="23"/>
        </w:rPr>
        <w:t xml:space="preserve">First evening: arrival to a prepared villa, in-villa dinner served on the private terrace, fire pit garden access if desired</w:t>
      </w:r>
    </w:p>
    <w:p>
      <w:pPr>
        <w:pStyle w:val="ListParagraph"/>
        <w:numPr>
          <w:ilvl w:val="0"/>
          <w:numId w:val="2"/>
        </w:numPr>
        <w:spacing w:after="60"/>
      </w:pPr>
      <w:r>
        <w:rPr>
          <w:rFonts w:ascii="Georgia" w:cs="Georgia" w:eastAsia="Georgia" w:hAnsi="Georgia"/>
          <w:sz w:val="23"/>
          <w:szCs w:val="23"/>
        </w:rPr>
        <w:t xml:space="preserve">First morning: sunrise on the terrace — the Presidential Suite's northeast orientation catches the first light on the Murree ridge</w:t>
      </w:r>
    </w:p>
    <w:p>
      <w:pPr>
        <w:pStyle w:val="ListParagraph"/>
        <w:numPr>
          <w:ilvl w:val="0"/>
          <w:numId w:val="2"/>
        </w:numPr>
        <w:spacing w:after="60"/>
      </w:pPr>
      <w:r>
        <w:rPr>
          <w:rFonts w:ascii="Georgia" w:cs="Georgia" w:eastAsia="Georgia" w:hAnsi="Georgia"/>
          <w:sz w:val="23"/>
          <w:szCs w:val="23"/>
        </w:rPr>
        <w:t xml:space="preserve">Second day: day excursion options — Patriata Chairlift, Nathia Gali, or a full day at the estate</w:t>
      </w:r>
    </w:p>
    <w:p>
      <w:pPr>
        <w:pStyle w:val="ListParagraph"/>
        <w:numPr>
          <w:ilvl w:val="0"/>
          <w:numId w:val="2"/>
        </w:numPr>
        <w:spacing w:after="60"/>
      </w:pPr>
      <w:r>
        <w:rPr>
          <w:rFonts w:ascii="Georgia" w:cs="Georgia" w:eastAsia="Georgia" w:hAnsi="Georgia"/>
          <w:sz w:val="23"/>
          <w:szCs w:val="23"/>
        </w:rPr>
        <w:t xml:space="preserve">Second evening: the jacuzzi evening — the primary experience that returning honeymoon guests name when asked what they remember most</w:t>
      </w:r>
    </w:p>
    <w:p>
      <w:pPr>
        <w:spacing w:after="60"/>
      </w:pPr>
    </w:p>
    <w:p>
      <w:pPr>
        <w:pStyle w:val="Heading2"/>
      </w:pPr>
      <w:r>
        <w:rPr>
          <w:rFonts w:ascii="Arial" w:cs="Arial" w:eastAsia="Arial" w:hAnsi="Arial"/>
          <w:b/>
          <w:bCs/>
          <w:color w:val="1A3A5C"/>
          <w:sz w:val="28"/>
          <w:szCs w:val="28"/>
        </w:rPr>
        <w:t xml:space="preserve">Practical Considerations for Honeymooners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(clear skies, autumn colour, comfortable temperatures) and April (spring flowers, mild weather). January for couples specifically wanting the snowfall jacuzzi experience.</w:t>
      </w:r>
    </w:p>
    <w:p>
      <w:pPr>
        <w:spacing w:after="110"/>
        <w:jc w:val="both"/>
      </w:pPr>
      <w:r>
        <w:rPr>
          <w:rFonts w:ascii="Georgia" w:cs="Georgia" w:eastAsia="Georgia" w:hAnsi="Georgia"/>
          <w:b/>
          <w:bCs/>
          <w:sz w:val="23"/>
          <w:szCs w:val="23"/>
        </w:rPr>
        <w:t xml:space="preserve">How to book: </w:t>
      </w:r>
      <w:r>
        <w:rPr>
          <w:rFonts w:ascii="Georgia" w:cs="Georgia" w:eastAsia="Georgia" w:hAnsi="Georgia"/>
          <w:sz w:val="23"/>
          <w:szCs w:val="23"/>
        </w:rPr>
        <w:t xml:space="preserve">WhatsApp +92 304 567 9000. Specify Presidential Suite, dates, and that it is a honeymoon booking — this allows the property to prepare the suite appropriately.</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2-3 weeks for standard dates. Peak dates (Eid, summer, January snowfall weekends) require more advance notice.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Honeymoon Enquiries</w:t>
            </w:r>
          </w:p>
          <w:p>
            <w:pPr>
              <w:spacing w:after="0"/>
            </w:pPr>
            <w:r>
              <w:rPr>
                <w:rFonts w:ascii="Georgia" w:cs="Georgia" w:eastAsia="Georgia" w:hAnsi="Georgia"/>
                <w:color w:val="222222"/>
                <w:sz w:val="22"/>
                <w:szCs w:val="22"/>
              </w:rPr>
              <w:t xml:space="preserve">Presidential Suite with private jacuzzi terrace and 270-degree mountain views. Bhurban, 47km from Islamabad.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80</w:t>
      </w:r>
    </w:p>
    <w:p>
      <w:pPr>
        <w:shd w:fill="1A3A5C" w:val="clear"/>
        <w:spacing w:after="0"/>
      </w:pPr>
      <w:r>
        <w:rPr>
          <w:rFonts w:ascii="Arial" w:cs="Arial" w:eastAsia="Arial" w:hAnsi="Arial"/>
          <w:b/>
          <w:bCs/>
          <w:color w:val="FFFFFF"/>
          <w:sz w:val="30"/>
          <w:szCs w:val="30"/>
        </w:rPr>
        <w:t xml:space="preserve">  The Pakistani Diaspora Return Trip — How to Do It Well</w:t>
      </w:r>
    </w:p>
    <w:p>
      <w:pPr>
        <w:shd w:fill="1A3A5C" w:val="clear"/>
        <w:spacing w:after="160"/>
      </w:pPr>
      <w:r>
        <w:rPr>
          <w:rFonts w:ascii="Arial" w:cs="Arial" w:eastAsia="Arial" w:hAnsi="Arial"/>
          <w:i/>
          <w:iCs/>
          <w:color w:val="AAAAAA"/>
          <w:sz w:val="19"/>
          <w:szCs w:val="19"/>
        </w:rPr>
        <w:t xml:space="preserve">  Backlink Guest Post | Diaspora / Pakistani Community Publications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Diaspora publications (UK, UAE, Canada), Pakistani community magazines, expat lifestyle sites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Practical guide for overseas Pakistanis planning a return trip — positions Bhurban as the accommodation that meets international expectations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for diaspora visitors wanting international-standard comfort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The Pakistani Diaspora Return Trip — How to Do It Well</w:t>
      </w:r>
    </w:p>
    <w:p>
      <w:pPr>
        <w:spacing w:after="40"/>
      </w:pPr>
    </w:p>
    <w:p>
      <w:pPr>
        <w:spacing w:after="110"/>
        <w:jc w:val="both"/>
      </w:pPr>
      <w:r>
        <w:rPr>
          <w:rFonts w:ascii="Georgia" w:cs="Georgia" w:eastAsia="Georgia" w:hAnsi="Georgia"/>
          <w:sz w:val="23"/>
          <w:szCs w:val="23"/>
        </w:rPr>
        <w:t xml:space="preserve">For Pakistanis living in the UAE, UK, or North America, the return trip carries a weight that ordinary holidays do not. It is not just travel; it is a renegotiation of identity, a reconnection with family networks, a simultaneous experience of familiarity and distance. You are coming home. You are also, in some ways, visiting.</w:t>
      </w:r>
    </w:p>
    <w:p>
      <w:pPr>
        <w:spacing w:after="110"/>
        <w:jc w:val="both"/>
      </w:pPr>
      <w:r>
        <w:rPr>
          <w:rFonts w:ascii="Georgia" w:cs="Georgia" w:eastAsia="Georgia" w:hAnsi="Georgia"/>
          <w:sz w:val="23"/>
          <w:szCs w:val="23"/>
        </w:rPr>
        <w:t xml:space="preserve">The trip needs to work across multiple registers: meaningful time with family, exposure to the country that children who grew up elsewhere need to understand, and — for longer trips — the physical rest that the social demands of a return visit inevitably require.</w:t>
      </w:r>
    </w:p>
    <w:p>
      <w:pPr>
        <w:spacing w:after="110"/>
        <w:jc w:val="both"/>
      </w:pPr>
      <w:r>
        <w:rPr>
          <w:rFonts w:ascii="Georgia" w:cs="Georgia" w:eastAsia="Georgia" w:hAnsi="Georgia"/>
          <w:sz w:val="23"/>
          <w:szCs w:val="23"/>
        </w:rPr>
        <w:t xml:space="preserve">This guide addresses the practical planning of that trip, with specific attention to the Murree hills segment that almost every Islamabad/Rawalpindi-connected diaspora return trip eventually includes.</w:t>
      </w:r>
    </w:p>
    <w:p>
      <w:pPr>
        <w:spacing w:after="60"/>
      </w:pPr>
    </w:p>
    <w:p>
      <w:pPr>
        <w:pStyle w:val="Heading2"/>
      </w:pPr>
      <w:r>
        <w:rPr>
          <w:rFonts w:ascii="Arial" w:cs="Arial" w:eastAsia="Arial" w:hAnsi="Arial"/>
          <w:b/>
          <w:bCs/>
          <w:color w:val="1A3A5C"/>
          <w:sz w:val="28"/>
          <w:szCs w:val="28"/>
        </w:rPr>
        <w:t xml:space="preserve">The Structure of a Good Return Trip</w:t>
      </w:r>
    </w:p>
    <w:p>
      <w:pPr>
        <w:spacing w:after="110"/>
        <w:jc w:val="both"/>
      </w:pPr>
      <w:r>
        <w:rPr>
          <w:rFonts w:ascii="Georgia" w:cs="Georgia" w:eastAsia="Georgia" w:hAnsi="Georgia"/>
          <w:sz w:val="23"/>
          <w:szCs w:val="23"/>
        </w:rPr>
        <w:t xml:space="preserve">A return trip that works across its full duration tends to have three phases: the family intensive (the first week, heavy on social obligations, visits, and the accumulated needs of the family network), a deliberate break (a few days removed from the family circuit, allowing the returnee to breathe), and the re-entry (the final days, lighter and more intentional than the first week).</w:t>
      </w:r>
    </w:p>
    <w:p>
      <w:pPr>
        <w:spacing w:after="110"/>
        <w:jc w:val="both"/>
      </w:pPr>
      <w:r>
        <w:rPr>
          <w:rFonts w:ascii="Georgia" w:cs="Georgia" w:eastAsia="Georgia" w:hAnsi="Georgia"/>
          <w:sz w:val="23"/>
          <w:szCs w:val="23"/>
        </w:rPr>
        <w:t xml:space="preserve">The deliberate break is where the Murree hills come in. A 2-3 night stay in Bhurban, 45 minutes from Islamabad, creates the physical and psychological distance that a return trip's midpoint requires — without the logistical overhead of a longer journey.</w:t>
      </w:r>
    </w:p>
    <w:p>
      <w:pPr>
        <w:spacing w:after="60"/>
      </w:pPr>
    </w:p>
    <w:p>
      <w:pPr>
        <w:pStyle w:val="Heading2"/>
      </w:pPr>
      <w:r>
        <w:rPr>
          <w:rFonts w:ascii="Arial" w:cs="Arial" w:eastAsia="Arial" w:hAnsi="Arial"/>
          <w:b/>
          <w:bCs/>
          <w:color w:val="1A3A5C"/>
          <w:sz w:val="28"/>
          <w:szCs w:val="28"/>
        </w:rPr>
        <w:t xml:space="preserve">Why Bhurban Specifically</w:t>
      </w:r>
    </w:p>
    <w:p>
      <w:pPr>
        <w:spacing w:after="110"/>
        <w:jc w:val="both"/>
      </w:pPr>
      <w:r>
        <w:rPr>
          <w:rFonts w:ascii="Georgia" w:cs="Georgia" w:eastAsia="Georgia" w:hAnsi="Georgia"/>
          <w:sz w:val="23"/>
          <w:szCs w:val="23"/>
        </w:rPr>
        <w:t xml:space="preserve">Bhurban's claim on the diaspora return trip is specific. It is not the most spectacular destination in Pakistan — that argument belongs to Hunza, Skardu, the Karakoram. It is the most accessible spectacular destination in Pakistan, with the accommodation quality that diaspora visitors' international reference point expects.</w:t>
      </w:r>
    </w:p>
    <w:p>
      <w:pPr>
        <w:spacing w:after="110"/>
        <w:jc w:val="both"/>
      </w:pPr>
      <w:r>
        <w:rPr>
          <w:rFonts w:ascii="Georgia" w:cs="Georgia" w:eastAsia="Georgia" w:hAnsi="Georgia"/>
          <w:sz w:val="23"/>
          <w:szCs w:val="23"/>
        </w:rPr>
        <w:t xml:space="preserve">The key words are 'reference point'. A Pakistani who has lived in Dubai or London for a decade has a calibrated expectation of what a private mountain escape looks like: private outdoor space, reliable heating, quality bedding, in-villa dining that functions on the guest's schedule rather than the kitchen's. These expectations are not unreasonable — they reflect the normative accommodation standard of the host countries. They are not universally met by Murree's available properties.</w:t>
      </w:r>
    </w:p>
    <w:p>
      <w:pPr>
        <w:spacing w:after="110"/>
        <w:jc w:val="both"/>
      </w:pPr>
      <w:r>
        <w:rPr>
          <w:rFonts w:ascii="Georgia" w:cs="Georgia" w:eastAsia="Georgia" w:hAnsi="Georgia"/>
          <w:sz w:val="23"/>
          <w:szCs w:val="23"/>
        </w:rPr>
        <w:t xml:space="preserve">Himalaya Villas &amp; Resorts in Bhurban meets them. The private estate model — exclusive use, private terraces, in-villa dining — is the accommodation format that diaspora visitors recognise from comparable properties in the UK countryside, the UAE's mountain retreats in Hatta, or the private villa estates of Southeast Asia. Its presence in Bhurban makes the Murree hills segment of a return trip easier to pitch to non-Pakistani companions or in-laws who are making the trip for the first time.</w:t>
      </w:r>
    </w:p>
    <w:p>
      <w:pPr>
        <w:spacing w:after="60"/>
      </w:pPr>
    </w:p>
    <w:p>
      <w:pPr>
        <w:pStyle w:val="Heading2"/>
      </w:pPr>
      <w:r>
        <w:rPr>
          <w:rFonts w:ascii="Arial" w:cs="Arial" w:eastAsia="Arial" w:hAnsi="Arial"/>
          <w:b/>
          <w:bCs/>
          <w:color w:val="1A3A5C"/>
          <w:sz w:val="28"/>
          <w:szCs w:val="28"/>
        </w:rPr>
        <w:t xml:space="preserve">Bringing Non-Pakistani Companions</w:t>
      </w:r>
    </w:p>
    <w:p>
      <w:pPr>
        <w:spacing w:after="110"/>
        <w:jc w:val="both"/>
      </w:pPr>
      <w:r>
        <w:rPr>
          <w:rFonts w:ascii="Georgia" w:cs="Georgia" w:eastAsia="Georgia" w:hAnsi="Georgia"/>
          <w:sz w:val="23"/>
          <w:szCs w:val="23"/>
        </w:rPr>
        <w:t xml:space="preserve">A significant segment of diaspora return trips involves bringing a spouse, partner, or close friend who has not visited Pakistan before. This creates a specific planning challenge: the visit needs to represent Pakistan well — both the family warmth and the landscape — while managing a first-time visitor's expectations around infrastructure, comfort, and logistics.</w:t>
      </w:r>
    </w:p>
    <w:p>
      <w:pPr>
        <w:spacing w:after="110"/>
        <w:jc w:val="both"/>
      </w:pPr>
      <w:r>
        <w:rPr>
          <w:rFonts w:ascii="Georgia" w:cs="Georgia" w:eastAsia="Georgia" w:hAnsi="Georgia"/>
          <w:sz w:val="23"/>
          <w:szCs w:val="23"/>
        </w:rPr>
        <w:t xml:space="preserve">Bhurban handles the landscape side of this without reservation. The cedar forest at 6,800 feet, the mountain views, the specific atmosphere of the Murree hills — these require no management. They are straightforwardly impressive to any visitor from any country.</w:t>
      </w:r>
    </w:p>
    <w:p>
      <w:pPr>
        <w:spacing w:after="110"/>
        <w:jc w:val="both"/>
      </w:pPr>
      <w:r>
        <w:rPr>
          <w:rFonts w:ascii="Georgia" w:cs="Georgia" w:eastAsia="Georgia" w:hAnsi="Georgia"/>
          <w:sz w:val="23"/>
          <w:szCs w:val="23"/>
        </w:rPr>
        <w:t xml:space="preserve">The accommodation side — central heating, quality bedding, clean and well-designed villa interiors, reliable WiFi, in-villa dining at an international standard of hygiene and presentation — is what Himalaya Villas provides. The combination gives a first-time visitor to Pakistan an experience that competes on its merits with comparable mountain accommodation globally, rather than requiring the 'this is Pakistan, adjust your expectations' conversation.</w:t>
      </w:r>
    </w:p>
    <w:p>
      <w:pPr>
        <w:spacing w:after="60"/>
      </w:pPr>
    </w:p>
    <w:p>
      <w:pPr>
        <w:pStyle w:val="Heading2"/>
      </w:pPr>
      <w:r>
        <w:rPr>
          <w:rFonts w:ascii="Arial" w:cs="Arial" w:eastAsia="Arial" w:hAnsi="Arial"/>
          <w:b/>
          <w:bCs/>
          <w:color w:val="1A3A5C"/>
          <w:sz w:val="28"/>
          <w:szCs w:val="28"/>
        </w:rPr>
        <w:t xml:space="preserve">The Practical Logistics</w:t>
      </w:r>
    </w:p>
    <w:p>
      <w:pPr>
        <w:spacing w:after="110"/>
        <w:jc w:val="both"/>
      </w:pPr>
      <w:r>
        <w:rPr>
          <w:rFonts w:ascii="Georgia" w:cs="Georgia" w:eastAsia="Georgia" w:hAnsi="Georgia"/>
          <w:b/>
          <w:bCs/>
          <w:sz w:val="23"/>
          <w:szCs w:val="23"/>
        </w:rPr>
        <w:t xml:space="preserve">Flying in: </w:t>
      </w:r>
      <w:r>
        <w:rPr>
          <w:rFonts w:ascii="Georgia" w:cs="Georgia" w:eastAsia="Georgia" w:hAnsi="Georgia"/>
          <w:sz w:val="23"/>
          <w:szCs w:val="23"/>
        </w:rPr>
        <w:t xml:space="preserve">Islamabad International Airport (ISB) is served directly from Dubai, Abu Dhabi, London, Riyadh, and Jeddah, among others. Bhurban is approximately 60km from the airport — under an hour by car.</w:t>
      </w:r>
    </w:p>
    <w:p>
      <w:pPr>
        <w:spacing w:after="110"/>
        <w:jc w:val="both"/>
      </w:pPr>
      <w:r>
        <w:rPr>
          <w:rFonts w:ascii="Georgia" w:cs="Georgia" w:eastAsia="Georgia" w:hAnsi="Georgia"/>
          <w:b/>
          <w:bCs/>
          <w:sz w:val="23"/>
          <w:szCs w:val="23"/>
        </w:rPr>
        <w:t xml:space="preserve">Booking: </w:t>
      </w:r>
      <w:r>
        <w:rPr>
          <w:rFonts w:ascii="Georgia" w:cs="Georgia" w:eastAsia="Georgia" w:hAnsi="Georgia"/>
          <w:sz w:val="23"/>
          <w:szCs w:val="23"/>
        </w:rPr>
        <w:t xml:space="preserve">WhatsApp +92 304 567 9000 functions internationally. Diaspora guests typically confirm bookings from abroad before departure.</w:t>
      </w:r>
    </w:p>
    <w:p>
      <w:pPr>
        <w:spacing w:after="110"/>
        <w:jc w:val="both"/>
      </w:pPr>
      <w:r>
        <w:rPr>
          <w:rFonts w:ascii="Georgia" w:cs="Georgia" w:eastAsia="Georgia" w:hAnsi="Georgia"/>
          <w:b/>
          <w:bCs/>
          <w:sz w:val="23"/>
          <w:szCs w:val="23"/>
        </w:rPr>
        <w:t xml:space="preserve">Currency: </w:t>
      </w:r>
      <w:r>
        <w:rPr>
          <w:rFonts w:ascii="Georgia" w:cs="Georgia" w:eastAsia="Georgia" w:hAnsi="Georgia"/>
          <w:sz w:val="23"/>
          <w:szCs w:val="23"/>
        </w:rPr>
        <w:t xml:space="preserve">PKR cash for local purchases. ATMs in Murree town (20 minutes from Bhurban). Major debit/credit cards for booking transactions — discuss payment arrangements directly with the property.</w:t>
      </w:r>
    </w:p>
    <w:p>
      <w:pPr>
        <w:spacing w:after="110"/>
        <w:jc w:val="both"/>
      </w:pPr>
      <w:r>
        <w:rPr>
          <w:rFonts w:ascii="Georgia" w:cs="Georgia" w:eastAsia="Georgia" w:hAnsi="Georgia"/>
          <w:b/>
          <w:bCs/>
          <w:sz w:val="23"/>
          <w:szCs w:val="23"/>
        </w:rPr>
        <w:t xml:space="preserve">Connectivity: </w:t>
      </w:r>
      <w:r>
        <w:rPr>
          <w:rFonts w:ascii="Georgia" w:cs="Georgia" w:eastAsia="Georgia" w:hAnsi="Georgia"/>
          <w:sz w:val="23"/>
          <w:szCs w:val="23"/>
        </w:rPr>
        <w:t xml:space="preserve">WiFi throughout the estate. Local SIM (Jazz, Telenor, Zong) recommended for mobile data — available at the airport on arrival.</w:t>
      </w:r>
    </w:p>
    <w:p>
      <w:pPr>
        <w:spacing w:after="60"/>
      </w:pPr>
    </w:p>
    <w:p>
      <w:pPr>
        <w:pStyle w:val="Heading2"/>
      </w:pPr>
      <w:r>
        <w:rPr>
          <w:rFonts w:ascii="Arial" w:cs="Arial" w:eastAsia="Arial" w:hAnsi="Arial"/>
          <w:b/>
          <w:bCs/>
          <w:color w:val="1A3A5C"/>
          <w:sz w:val="28"/>
          <w:szCs w:val="28"/>
        </w:rPr>
        <w:t xml:space="preserve">What to Include in the Bhurban Segment</w:t>
      </w:r>
    </w:p>
    <w:p>
      <w:pPr>
        <w:pStyle w:val="ListParagraph"/>
        <w:numPr>
          <w:ilvl w:val="0"/>
          <w:numId w:val="2"/>
        </w:numPr>
        <w:spacing w:after="60"/>
      </w:pPr>
      <w:r>
        <w:rPr>
          <w:rFonts w:ascii="Georgia" w:cs="Georgia" w:eastAsia="Georgia" w:hAnsi="Georgia"/>
          <w:sz w:val="23"/>
          <w:szCs w:val="23"/>
        </w:rPr>
        <w:t xml:space="preserve">A morning at Ayubia National Park and the Pipeline Track: the 8km forest walk from Ayubia to Nathia Gali is the most impressive accessible nature experience in the Murree region — a strong argument for Pakistan to any visitor from any country</w:t>
      </w:r>
    </w:p>
    <w:p>
      <w:pPr>
        <w:pStyle w:val="ListParagraph"/>
        <w:numPr>
          <w:ilvl w:val="0"/>
          <w:numId w:val="2"/>
        </w:numPr>
        <w:spacing w:after="60"/>
      </w:pPr>
      <w:r>
        <w:rPr>
          <w:rFonts w:ascii="Georgia" w:cs="Georgia" w:eastAsia="Georgia" w:hAnsi="Georgia"/>
          <w:sz w:val="23"/>
          <w:szCs w:val="23"/>
        </w:rPr>
        <w:t xml:space="preserve">An evening at the Himalaya Villas fire pit: the cedar garden bonfire in the mountain evening is the experience that converts a functional stay into a memorable one</w:t>
      </w:r>
    </w:p>
    <w:p>
      <w:pPr>
        <w:pStyle w:val="ListParagraph"/>
        <w:numPr>
          <w:ilvl w:val="0"/>
          <w:numId w:val="2"/>
        </w:numPr>
        <w:spacing w:after="60"/>
      </w:pPr>
      <w:r>
        <w:rPr>
          <w:rFonts w:ascii="Georgia" w:cs="Georgia" w:eastAsia="Georgia" w:hAnsi="Georgia"/>
          <w:sz w:val="23"/>
          <w:szCs w:val="23"/>
        </w:rPr>
        <w:t xml:space="preserve">A Mall Road morning: the kashmiri chai, the bhutta, the bazaar — the classic Murree experience that every visitor, Pakistani or otherwise, should have once</w:t>
      </w:r>
    </w:p>
    <w:p>
      <w:pPr>
        <w:pStyle w:val="ListParagraph"/>
        <w:numPr>
          <w:ilvl w:val="0"/>
          <w:numId w:val="2"/>
        </w:numPr>
        <w:spacing w:after="60"/>
      </w:pPr>
      <w:r>
        <w:rPr>
          <w:rFonts w:ascii="Georgia" w:cs="Georgia" w:eastAsia="Georgia" w:hAnsi="Georgia"/>
          <w:sz w:val="23"/>
          <w:szCs w:val="23"/>
        </w:rPr>
        <w:t xml:space="preserve">The specific Bhurban quiet: time spent on the private terrace at dawn or dusk, with the mountain ridge visible and the property belonging entirely to the group — this requires no activity planning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villa estate in Bhurban, 60km from Islamabad International Airport.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81</w:t>
      </w:r>
    </w:p>
    <w:p>
      <w:pPr>
        <w:shd w:fill="1A3A5C" w:val="clear"/>
        <w:spacing w:after="0"/>
      </w:pPr>
      <w:r>
        <w:rPr>
          <w:rFonts w:ascii="Arial" w:cs="Arial" w:eastAsia="Arial" w:hAnsi="Arial"/>
          <w:b/>
          <w:bCs/>
          <w:color w:val="FFFFFF"/>
          <w:sz w:val="30"/>
          <w:szCs w:val="30"/>
        </w:rPr>
        <w:t xml:space="preserve">  Adventure Travel Near Islamabad — The Accessible Version</w:t>
      </w:r>
    </w:p>
    <w:p>
      <w:pPr>
        <w:shd w:fill="1A3A5C" w:val="clear"/>
        <w:spacing w:after="160"/>
      </w:pPr>
      <w:r>
        <w:rPr>
          <w:rFonts w:ascii="Arial" w:cs="Arial" w:eastAsia="Arial" w:hAnsi="Arial"/>
          <w:i/>
          <w:iCs/>
          <w:color w:val="AAAAAA"/>
          <w:sz w:val="19"/>
          <w:szCs w:val="19"/>
        </w:rPr>
        <w:t xml:space="preserve">  Backlink Guest Post | Adventure / Outdoor Travel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Adventure travel blogs, outdoor activity publications, Pakistan travel aggregators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Positions the Murree hills as accessible adventure terrain — Bhurban as the base, trails and outdoor activities as the content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mentioned as the recommended base for multi-day trail exploration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Adventure Travel Near Islamabad — The Accessible Version</w:t>
      </w:r>
    </w:p>
    <w:p>
      <w:pPr>
        <w:spacing w:after="40"/>
      </w:pPr>
    </w:p>
    <w:p>
      <w:pPr>
        <w:spacing w:after="110"/>
        <w:jc w:val="both"/>
      </w:pPr>
      <w:r>
        <w:rPr>
          <w:rFonts w:ascii="Georgia" w:cs="Georgia" w:eastAsia="Georgia" w:hAnsi="Georgia"/>
          <w:sz w:val="23"/>
          <w:szCs w:val="23"/>
        </w:rPr>
        <w:t xml:space="preserve">Adventure travel conversations about Pakistan almost always gravitate to the extreme north: K2 base camp, the Karakoram, Deosai Plains, the Wakhan Corridor. These destinations are extraordinary and deserve the attention they receive. They are also not accessible to the average Islamabad resident with a free weekend and no expedition-level preparation.</w:t>
      </w:r>
    </w:p>
    <w:p>
      <w:pPr>
        <w:spacing w:after="110"/>
        <w:jc w:val="both"/>
      </w:pPr>
      <w:r>
        <w:rPr>
          <w:rFonts w:ascii="Georgia" w:cs="Georgia" w:eastAsia="Georgia" w:hAnsi="Georgia"/>
          <w:sz w:val="23"/>
          <w:szCs w:val="23"/>
        </w:rPr>
        <w:t xml:space="preserve">The Murree hills, 47 kilometres northeast of Islamabad, offer a different register of adventure — not extreme, but genuine. Real forest terrain, real elevation, real weather, real trails — experienced without the 10-hour drive, the permits, or the altitude acclimatisation that north Pakistan requires.</w:t>
      </w:r>
    </w:p>
    <w:p>
      <w:pPr>
        <w:spacing w:after="110"/>
        <w:jc w:val="both"/>
      </w:pPr>
      <w:r>
        <w:rPr>
          <w:rFonts w:ascii="Georgia" w:cs="Georgia" w:eastAsia="Georgia" w:hAnsi="Georgia"/>
          <w:sz w:val="23"/>
          <w:szCs w:val="23"/>
        </w:rPr>
        <w:t xml:space="preserve">This is the accessible version of Pakistan's adventure travel offering, and it is better than its proximity to the capital suggests.</w:t>
      </w:r>
    </w:p>
    <w:p>
      <w:pPr>
        <w:spacing w:after="60"/>
      </w:pPr>
    </w:p>
    <w:p>
      <w:pPr>
        <w:pStyle w:val="Heading2"/>
      </w:pPr>
      <w:r>
        <w:rPr>
          <w:rFonts w:ascii="Arial" w:cs="Arial" w:eastAsia="Arial" w:hAnsi="Arial"/>
          <w:b/>
          <w:bCs/>
          <w:color w:val="1A3A5C"/>
          <w:sz w:val="28"/>
          <w:szCs w:val="28"/>
        </w:rPr>
        <w:t xml:space="preserve">The Trail Network — What's Actually There</w:t>
      </w:r>
    </w:p>
    <w:p>
      <w:pPr>
        <w:pStyle w:val="Heading3"/>
      </w:pPr>
      <w:r>
        <w:rPr>
          <w:rFonts w:ascii="Arial" w:cs="Arial" w:eastAsia="Arial" w:hAnsi="Arial"/>
          <w:b/>
          <w:bCs/>
          <w:color w:val="0D7377"/>
          <w:sz w:val="24"/>
          <w:szCs w:val="24"/>
        </w:rPr>
        <w:t xml:space="preserve">The Pipeline Track, Ayubia National Park</w:t>
      </w:r>
    </w:p>
    <w:p>
      <w:pPr>
        <w:spacing w:after="110"/>
        <w:jc w:val="both"/>
      </w:pPr>
      <w:r>
        <w:rPr>
          <w:rFonts w:ascii="Georgia" w:cs="Georgia" w:eastAsia="Georgia" w:hAnsi="Georgia"/>
          <w:sz w:val="23"/>
          <w:szCs w:val="23"/>
        </w:rPr>
        <w:t xml:space="preserve">Eight kilometres of forest trail from Ayubia village to Nathia Gali, running through protected sub-alpine forest at 7,800-8,000 feet. The trail follows a colonial-era water pipeline route, maintaining a consistent elevation contour with minimal gradient changes. This is the defining walk of the Murree hills — not because it is technically demanding (it isn't) but because it delivers 3 hours of intact forest environment that has no equivalent accessible from any Pakistani city.</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8km one-way</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2.5-3 hours</w:t>
      </w:r>
    </w:p>
    <w:p>
      <w:pPr>
        <w:spacing w:after="110"/>
        <w:jc w:val="both"/>
      </w:pPr>
      <w:r>
        <w:rPr>
          <w:rFonts w:ascii="Georgia" w:cs="Georgia" w:eastAsia="Georgia" w:hAnsi="Georgia"/>
          <w:b/>
          <w:bCs/>
          <w:sz w:val="23"/>
          <w:szCs w:val="23"/>
        </w:rPr>
        <w:t xml:space="preserve">Difficulty: </w:t>
      </w:r>
      <w:r>
        <w:rPr>
          <w:rFonts w:ascii="Georgia" w:cs="Georgia" w:eastAsia="Georgia" w:hAnsi="Georgia"/>
          <w:sz w:val="23"/>
          <w:szCs w:val="23"/>
        </w:rPr>
        <w:t xml:space="preserve">Easy to moderate — suitable for most fitness levels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April-May (rhododendrons) and September-October (autumn colour)</w:t>
      </w:r>
    </w:p>
    <w:p>
      <w:pPr>
        <w:spacing w:after="60"/>
      </w:pPr>
    </w:p>
    <w:p>
      <w:pPr>
        <w:pStyle w:val="Heading3"/>
      </w:pPr>
      <w:r>
        <w:rPr>
          <w:rFonts w:ascii="Arial" w:cs="Arial" w:eastAsia="Arial" w:hAnsi="Arial"/>
          <w:b/>
          <w:bCs/>
          <w:color w:val="0D7377"/>
          <w:sz w:val="24"/>
          <w:szCs w:val="24"/>
        </w:rPr>
        <w:t xml:space="preserve">Miranjani Summit Trail</w:t>
      </w:r>
    </w:p>
    <w:p>
      <w:pPr>
        <w:spacing w:after="110"/>
        <w:jc w:val="both"/>
      </w:pPr>
      <w:r>
        <w:rPr>
          <w:rFonts w:ascii="Georgia" w:cs="Georgia" w:eastAsia="Georgia" w:hAnsi="Georgia"/>
          <w:sz w:val="23"/>
          <w:szCs w:val="23"/>
        </w:rPr>
        <w:t xml:space="preserve">From Nathia Gali village, a sustained uphill trail to 9,300 feet — the highest accessible trekking summit in the Galyat range. The route climbs approximately 1,300 vertical feet over 6-7 kilometres, taking 2.5-3 hours uphill at a steady pace. On clear autumn days, the summit offers the widest panoramic view available on foot in the Murree hills region.</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6-7km one-way</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5-6 hours round trip</w:t>
      </w:r>
    </w:p>
    <w:p>
      <w:pPr>
        <w:spacing w:after="110"/>
        <w:jc w:val="both"/>
      </w:pPr>
      <w:r>
        <w:rPr>
          <w:rFonts w:ascii="Georgia" w:cs="Georgia" w:eastAsia="Georgia" w:hAnsi="Georgia"/>
          <w:b/>
          <w:bCs/>
          <w:sz w:val="23"/>
          <w:szCs w:val="23"/>
        </w:rPr>
        <w:t xml:space="preserve">Difficulty: </w:t>
      </w:r>
      <w:r>
        <w:rPr>
          <w:rFonts w:ascii="Georgia" w:cs="Georgia" w:eastAsia="Georgia" w:hAnsi="Georgia"/>
          <w:sz w:val="23"/>
          <w:szCs w:val="23"/>
        </w:rPr>
        <w:t xml:space="preserve">Moderate to challenging</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April-May and September-October</w:t>
      </w:r>
    </w:p>
    <w:p>
      <w:pPr>
        <w:spacing w:after="60"/>
      </w:pPr>
    </w:p>
    <w:p>
      <w:pPr>
        <w:pStyle w:val="Heading3"/>
      </w:pPr>
      <w:r>
        <w:rPr>
          <w:rFonts w:ascii="Arial" w:cs="Arial" w:eastAsia="Arial" w:hAnsi="Arial"/>
          <w:b/>
          <w:bCs/>
          <w:color w:val="0D7377"/>
          <w:sz w:val="24"/>
          <w:szCs w:val="24"/>
        </w:rPr>
        <w:t xml:space="preserve">Forest Walks, Bhurban</w:t>
      </w:r>
    </w:p>
    <w:p>
      <w:pPr>
        <w:spacing w:after="110"/>
        <w:jc w:val="both"/>
      </w:pPr>
      <w:r>
        <w:rPr>
          <w:rFonts w:ascii="Georgia" w:cs="Georgia" w:eastAsia="Georgia" w:hAnsi="Georgia"/>
          <w:sz w:val="23"/>
          <w:szCs w:val="23"/>
        </w:rPr>
        <w:t xml:space="preserve">The cedar and pine forest around Bhurban, accessible directly from Himalaya Villas &amp; Resorts' property gate without transport. The paths extend 2-4km through the forest, suitable for all fitness levels, and provide the specific experience of a sub-alpine forest walk at dawn — which requires no planning, no drive, and no permit.</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2-4km (network)</w:t>
      </w:r>
    </w:p>
    <w:p>
      <w:pPr>
        <w:spacing w:after="110"/>
        <w:jc w:val="both"/>
      </w:pPr>
      <w:r>
        <w:rPr>
          <w:rFonts w:ascii="Georgia" w:cs="Georgia" w:eastAsia="Georgia" w:hAnsi="Georgia"/>
          <w:b/>
          <w:bCs/>
          <w:sz w:val="23"/>
          <w:szCs w:val="23"/>
        </w:rPr>
        <w:t xml:space="preserve">Duration: </w:t>
      </w:r>
      <w:r>
        <w:rPr>
          <w:rFonts w:ascii="Georgia" w:cs="Georgia" w:eastAsia="Georgia" w:hAnsi="Georgia"/>
          <w:sz w:val="23"/>
          <w:szCs w:val="23"/>
        </w:rPr>
        <w:t xml:space="preserve">45 minutes to 2 hours</w:t>
      </w:r>
    </w:p>
    <w:p>
      <w:pPr>
        <w:spacing w:after="110"/>
        <w:jc w:val="both"/>
      </w:pPr>
      <w:r>
        <w:rPr>
          <w:rFonts w:ascii="Georgia" w:cs="Georgia" w:eastAsia="Georgia" w:hAnsi="Georgia"/>
          <w:b/>
          <w:bCs/>
          <w:sz w:val="23"/>
          <w:szCs w:val="23"/>
        </w:rPr>
        <w:t xml:space="preserve">Difficulty: </w:t>
      </w:r>
      <w:r>
        <w:rPr>
          <w:rFonts w:ascii="Georgia" w:cs="Georgia" w:eastAsia="Georgia" w:hAnsi="Georgia"/>
          <w:sz w:val="23"/>
          <w:szCs w:val="23"/>
        </w:rPr>
        <w:t xml:space="preserve">Easy</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Dawn — 6-8am for birding and cool temperatures</w:t>
      </w:r>
    </w:p>
    <w:p>
      <w:pPr>
        <w:spacing w:after="60"/>
      </w:pPr>
    </w:p>
    <w:p>
      <w:pPr>
        <w:pStyle w:val="Heading2"/>
      </w:pPr>
      <w:r>
        <w:rPr>
          <w:rFonts w:ascii="Arial" w:cs="Arial" w:eastAsia="Arial" w:hAnsi="Arial"/>
          <w:b/>
          <w:bCs/>
          <w:color w:val="1A3A5C"/>
          <w:sz w:val="28"/>
          <w:szCs w:val="28"/>
        </w:rPr>
        <w:t xml:space="preserve">The Aerial Experience</w:t>
      </w:r>
    </w:p>
    <w:p>
      <w:pPr>
        <w:spacing w:after="110"/>
        <w:jc w:val="both"/>
      </w:pPr>
      <w:r>
        <w:rPr>
          <w:rFonts w:ascii="Georgia" w:cs="Georgia" w:eastAsia="Georgia" w:hAnsi="Georgia"/>
          <w:sz w:val="23"/>
          <w:szCs w:val="23"/>
        </w:rPr>
        <w:t xml:space="preserve">The Patriata Chairlift from New Murree — a 2.6km gondola ride from 6,900 feet to 8,700 feet over intact pine forest — is adventure travel of a softer kind. The experience of the canopy dropping away beneath the cabin, the transition from forest to open ridge, and the 360-degree summit view at 8,700 feet is genuinely exhilarating for guests who are not typically described as adventure travellers. For guests who are, it provides a useful perspective on the terrain before a day on the trails.</w:t>
      </w:r>
    </w:p>
    <w:p>
      <w:pPr>
        <w:spacing w:after="60"/>
      </w:pPr>
    </w:p>
    <w:p>
      <w:pPr>
        <w:pStyle w:val="Heading2"/>
      </w:pPr>
      <w:r>
        <w:rPr>
          <w:rFonts w:ascii="Arial" w:cs="Arial" w:eastAsia="Arial" w:hAnsi="Arial"/>
          <w:b/>
          <w:bCs/>
          <w:color w:val="1A3A5C"/>
          <w:sz w:val="28"/>
          <w:szCs w:val="28"/>
        </w:rPr>
        <w:t xml:space="preserve">Basing from Bhurban</w:t>
      </w:r>
    </w:p>
    <w:p>
      <w:pPr>
        <w:spacing w:after="110"/>
        <w:jc w:val="both"/>
      </w:pPr>
      <w:r>
        <w:rPr>
          <w:rFonts w:ascii="Georgia" w:cs="Georgia" w:eastAsia="Georgia" w:hAnsi="Georgia"/>
          <w:sz w:val="23"/>
          <w:szCs w:val="23"/>
        </w:rPr>
        <w:t xml:space="preserve">The strategic advantage of Bhurban as a base for Murree hills outdoor activity is that it puts the trailheads within 15-45 minutes of the accommodation. Patriata Chairlift: 15 minutes. Kashmir Point: 20 minutes. Ayubia Pipeline Track start: 40 minutes. Nathia Gali and Miranjani trailhead: 45 minutes.</w:t>
      </w:r>
    </w:p>
    <w:p>
      <w:pPr>
        <w:spacing w:after="110"/>
        <w:jc w:val="both"/>
      </w:pPr>
      <w:r>
        <w:rPr>
          <w:rFonts w:ascii="Georgia" w:cs="Georgia" w:eastAsia="Georgia" w:hAnsi="Georgia"/>
          <w:sz w:val="23"/>
          <w:szCs w:val="23"/>
        </w:rPr>
        <w:t xml:space="preserve">A multi-day outdoor programme from Himalaya Villas &amp; Resorts in Bhurban could cover, without significant logistical overhead: Day 1 — Patriata Chairlift and Bhurban forest walk; Day 2 — Ayubia Pipeline Track (full day); Day 3 — Nathia Gali and Miranjani approach (half-day) or Nathia Gali Governor's House loop (lighter option).</w:t>
      </w:r>
    </w:p>
    <w:p>
      <w:pPr>
        <w:spacing w:after="110"/>
        <w:jc w:val="both"/>
      </w:pPr>
      <w:r>
        <w:rPr>
          <w:rFonts w:ascii="Georgia" w:cs="Georgia" w:eastAsia="Georgia" w:hAnsi="Georgia"/>
          <w:sz w:val="23"/>
          <w:szCs w:val="23"/>
        </w:rPr>
        <w:t xml:space="preserve">This covers the full spectrum of accessible outdoor activity in the region across a 3-day stay, with a private estate to return to each evening.</w:t>
      </w:r>
    </w:p>
    <w:p>
      <w:pPr>
        <w:spacing w:after="60"/>
      </w:pPr>
    </w:p>
    <w:p>
      <w:pPr>
        <w:pStyle w:val="Heading2"/>
      </w:pPr>
      <w:r>
        <w:rPr>
          <w:rFonts w:ascii="Arial" w:cs="Arial" w:eastAsia="Arial" w:hAnsi="Arial"/>
          <w:b/>
          <w:bCs/>
          <w:color w:val="1A3A5C"/>
          <w:sz w:val="28"/>
          <w:szCs w:val="28"/>
        </w:rPr>
        <w:t xml:space="preserve">Wildlife Notes</w:t>
      </w:r>
    </w:p>
    <w:p>
      <w:pPr>
        <w:spacing w:after="110"/>
        <w:jc w:val="both"/>
      </w:pPr>
      <w:r>
        <w:rPr>
          <w:rFonts w:ascii="Georgia" w:cs="Georgia" w:eastAsia="Georgia" w:hAnsi="Georgia"/>
          <w:sz w:val="23"/>
          <w:szCs w:val="23"/>
        </w:rPr>
        <w:t xml:space="preserve">The Murree hills and Galyat region support significant wildlife, though most of it is nocturnal or elusive. Regular bird activity on the Pipeline Track and Bhurban forest walks includes Koklass Pheasant and Kalij Pheasant (frequently encountered early morning), Himalayan Griffon Vulture (soaring above ridges), and a wide range of smaller species. Early morning walks (6-8am) consistently produce the best wildlife encounters. Serious birders visiting in April-May will find the spring songbird activity at its most active.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Base for Murree Hills Adventure</w:t>
            </w:r>
          </w:p>
          <w:p>
            <w:pPr>
              <w:spacing w:after="0"/>
            </w:pPr>
            <w:r>
              <w:rPr>
                <w:rFonts w:ascii="Georgia" w:cs="Georgia" w:eastAsia="Georgia" w:hAnsi="Georgia"/>
                <w:color w:val="222222"/>
                <w:sz w:val="22"/>
                <w:szCs w:val="22"/>
              </w:rPr>
              <w:t xml:space="preserve">Private villa estate in Bhurban, 40 minutes from Ayubia National Park, 45 minutes from Nathia Gali.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82</w:t>
      </w:r>
    </w:p>
    <w:p>
      <w:pPr>
        <w:shd w:fill="1A3A5C" w:val="clear"/>
        <w:spacing w:after="0"/>
      </w:pPr>
      <w:r>
        <w:rPr>
          <w:rFonts w:ascii="Arial" w:cs="Arial" w:eastAsia="Arial" w:hAnsi="Arial"/>
          <w:b/>
          <w:bCs/>
          <w:color w:val="FFFFFF"/>
          <w:sz w:val="30"/>
          <w:szCs w:val="30"/>
        </w:rPr>
        <w:t xml:space="preserve">  From the Gulf to the Mountains — Why GCC-Based Pakistanis Are Rediscovering Home</w:t>
      </w:r>
    </w:p>
    <w:p>
      <w:pPr>
        <w:shd w:fill="1A3A5C" w:val="clear"/>
        <w:spacing w:after="160"/>
      </w:pPr>
      <w:r>
        <w:rPr>
          <w:rFonts w:ascii="Arial" w:cs="Arial" w:eastAsia="Arial" w:hAnsi="Arial"/>
          <w:i/>
          <w:iCs/>
          <w:color w:val="AAAAAA"/>
          <w:sz w:val="19"/>
          <w:szCs w:val="19"/>
        </w:rPr>
        <w:t xml:space="preserve">  Backlink Guest Post | GCC / Gulf Region Travel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UAE and Saudi Arabia-based Pakistani community publications, Gulf travel blogs, expat lifestyle platforms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GCC diaspora travel angle — the return-to-Pakistan trip from a Gulf perspective, with Bhurban as the mountain segment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 recommended accommodation for the Gulf-Pakistani return visit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From the Gulf to the Mountains — Why GCC-Based Pakistanis Are Rediscovering Home</w:t>
      </w:r>
    </w:p>
    <w:p>
      <w:pPr>
        <w:spacing w:after="40"/>
      </w:pPr>
    </w:p>
    <w:p>
      <w:pPr>
        <w:spacing w:after="110"/>
        <w:jc w:val="both"/>
      </w:pPr>
      <w:r>
        <w:rPr>
          <w:rFonts w:ascii="Georgia" w:cs="Georgia" w:eastAsia="Georgia" w:hAnsi="Georgia"/>
          <w:sz w:val="23"/>
          <w:szCs w:val="23"/>
        </w:rPr>
        <w:t xml:space="preserve">The Pakistani diaspora in the GCC — the UAE, Saudi Arabia, Qatar, Kuwait — numbers in the millions. It includes the largest concentration of overseas Pakistanis in the world. And it has, collectively, a complicated relationship with trips home.</w:t>
      </w:r>
    </w:p>
    <w:p>
      <w:pPr>
        <w:spacing w:after="110"/>
        <w:jc w:val="both"/>
      </w:pPr>
      <w:r>
        <w:rPr>
          <w:rFonts w:ascii="Georgia" w:cs="Georgia" w:eastAsia="Georgia" w:hAnsi="Georgia"/>
          <w:sz w:val="23"/>
          <w:szCs w:val="23"/>
        </w:rPr>
        <w:t xml:space="preserve">The trip from Dubai or Riyadh to Islamabad is short by international standards — Emirates operates the Dubai-Islamabad route in under three hours. The trip itself is not the complexity; the question of what to do once there, how to manage the social obligations of a Pakistani return visit, and how to make space for rest within a trip that is structurally heavy on family time — this is where the planning either succeeds or collapses.</w:t>
      </w:r>
    </w:p>
    <w:p>
      <w:pPr>
        <w:spacing w:after="60"/>
      </w:pPr>
    </w:p>
    <w:p>
      <w:pPr>
        <w:pStyle w:val="Heading2"/>
      </w:pPr>
      <w:r>
        <w:rPr>
          <w:rFonts w:ascii="Arial" w:cs="Arial" w:eastAsia="Arial" w:hAnsi="Arial"/>
          <w:b/>
          <w:bCs/>
          <w:color w:val="1A3A5C"/>
          <w:sz w:val="28"/>
          <w:szCs w:val="28"/>
        </w:rPr>
        <w:t xml:space="preserve">The Gulf-to-Mountain Logic</w:t>
      </w:r>
    </w:p>
    <w:p>
      <w:pPr>
        <w:spacing w:after="110"/>
        <w:jc w:val="both"/>
      </w:pPr>
      <w:r>
        <w:rPr>
          <w:rFonts w:ascii="Georgia" w:cs="Georgia" w:eastAsia="Georgia" w:hAnsi="Georgia"/>
          <w:sz w:val="23"/>
          <w:szCs w:val="23"/>
        </w:rPr>
        <w:t xml:space="preserve">Dubai sits at sea level in a desert climate. Islamabad at 1,700 feet. Bhurban at 6,800 feet. For a Pakistani who has spent the past 2 years breathing air-conditioned air in a Gulf city, the transition from an Islamabad landing to a Bhurban cedar forest over a 24-hour period is a genuine atmospheric shift — the kind that the body registers as rest before the mind has finished adjusting.</w:t>
      </w:r>
    </w:p>
    <w:p>
      <w:pPr>
        <w:spacing w:after="110"/>
        <w:jc w:val="both"/>
      </w:pPr>
      <w:r>
        <w:rPr>
          <w:rFonts w:ascii="Georgia" w:cs="Georgia" w:eastAsia="Georgia" w:hAnsi="Georgia"/>
          <w:sz w:val="23"/>
          <w:szCs w:val="23"/>
        </w:rPr>
        <w:t xml:space="preserve">This is not metaphor. The specific quality of sub-alpine mountain air at 6,800 feet — the humidity, the temperature, the absence of particulate and the presence of forest — is physically distinct from Gulf urban air in ways that affect sleep quality, energy levels, and the general subjective sense of being somewhere very different from where you were. For GCC returnees, this transition is often described as the moment the trip begins in earnest.</w:t>
      </w:r>
    </w:p>
    <w:p>
      <w:pPr>
        <w:spacing w:after="60"/>
      </w:pPr>
    </w:p>
    <w:p>
      <w:pPr>
        <w:pStyle w:val="Heading2"/>
      </w:pPr>
      <w:r>
        <w:rPr>
          <w:rFonts w:ascii="Arial" w:cs="Arial" w:eastAsia="Arial" w:hAnsi="Arial"/>
          <w:b/>
          <w:bCs/>
          <w:color w:val="1A3A5C"/>
          <w:sz w:val="28"/>
          <w:szCs w:val="28"/>
        </w:rPr>
        <w:t xml:space="preserve">The Logistics from Dubai</w:t>
      </w:r>
    </w:p>
    <w:p>
      <w:pPr>
        <w:spacing w:after="110"/>
        <w:jc w:val="both"/>
      </w:pPr>
      <w:r>
        <w:rPr>
          <w:rFonts w:ascii="Georgia" w:cs="Georgia" w:eastAsia="Georgia" w:hAnsi="Georgia"/>
          <w:sz w:val="23"/>
          <w:szCs w:val="23"/>
        </w:rPr>
        <w:t xml:space="preserve">Emirates operates multiple daily flights from Dubai International (DXB) to Islamabad International (ISB). Flight time: approximately 2 hours 45 minutes. From ISB, the drive to Bhurban is approximately 60 kilometres — under an hour.</w:t>
      </w:r>
    </w:p>
    <w:p>
      <w:pPr>
        <w:spacing w:after="110"/>
        <w:jc w:val="both"/>
      </w:pPr>
      <w:r>
        <w:rPr>
          <w:rFonts w:ascii="Georgia" w:cs="Georgia" w:eastAsia="Georgia" w:hAnsi="Georgia"/>
          <w:sz w:val="23"/>
          <w:szCs w:val="23"/>
        </w:rPr>
        <w:t xml:space="preserve">This means a GCC-based Pakistani can land in Islamabad and be at a private mountain villa in the Bhurban hills within 2 hours of landing. No internal flight, no additional overnight, no logistical complexity. The trip from the Gulf to the mountain is effectively a single travel day.</w:t>
      </w:r>
    </w:p>
    <w:p>
      <w:pPr>
        <w:spacing w:after="60"/>
      </w:pPr>
    </w:p>
    <w:p>
      <w:pPr>
        <w:pStyle w:val="Heading2"/>
      </w:pPr>
      <w:r>
        <w:rPr>
          <w:rFonts w:ascii="Arial" w:cs="Arial" w:eastAsia="Arial" w:hAnsi="Arial"/>
          <w:b/>
          <w:bCs/>
          <w:color w:val="1A3A5C"/>
          <w:sz w:val="28"/>
          <w:szCs w:val="28"/>
        </w:rPr>
        <w:t xml:space="preserve">What Bhurban Provides That Dubai Cannot</w:t>
      </w:r>
    </w:p>
    <w:p>
      <w:pPr>
        <w:spacing w:after="110"/>
        <w:jc w:val="both"/>
      </w:pPr>
      <w:r>
        <w:rPr>
          <w:rFonts w:ascii="Georgia" w:cs="Georgia" w:eastAsia="Georgia" w:hAnsi="Georgia"/>
          <w:sz w:val="23"/>
          <w:szCs w:val="23"/>
        </w:rPr>
        <w:t xml:space="preserve">The comparison between Bhurban and Dubai is not a quality comparison — it is a difference-of-environment comparison. For a Pakistani living in the UAE, Bhurban provides things the Gulf structurally cannot:</w:t>
      </w:r>
    </w:p>
    <w:p>
      <w:pPr>
        <w:pStyle w:val="ListParagraph"/>
        <w:numPr>
          <w:ilvl w:val="0"/>
          <w:numId w:val="2"/>
        </w:numPr>
        <w:spacing w:after="60"/>
      </w:pPr>
      <w:r>
        <w:rPr>
          <w:rFonts w:ascii="Georgia" w:cs="Georgia" w:eastAsia="Georgia" w:hAnsi="Georgia"/>
          <w:sz w:val="23"/>
          <w:szCs w:val="23"/>
        </w:rPr>
        <w:t xml:space="preserve">Temperature: Bhurban at 6,800 feet runs 15-25°C in summer against Dubai's 35-44°C. This is the primary environmental value of the visit.</w:t>
      </w:r>
    </w:p>
    <w:p>
      <w:pPr>
        <w:pStyle w:val="ListParagraph"/>
        <w:numPr>
          <w:ilvl w:val="0"/>
          <w:numId w:val="2"/>
        </w:numPr>
        <w:spacing w:after="60"/>
      </w:pPr>
      <w:r>
        <w:rPr>
          <w:rFonts w:ascii="Georgia" w:cs="Georgia" w:eastAsia="Georgia" w:hAnsi="Georgia"/>
          <w:sz w:val="23"/>
          <w:szCs w:val="23"/>
        </w:rPr>
        <w:t xml:space="preserve">Forest: the cedar and pine forest around Bhurban is a sensory environment with no equivalent in the Gulf. The smell of a sub-alpine forest after rain is specific and vivid; for those who grew up knowing it, it is immediately familiar.</w:t>
      </w:r>
    </w:p>
    <w:p>
      <w:pPr>
        <w:pStyle w:val="ListParagraph"/>
        <w:numPr>
          <w:ilvl w:val="0"/>
          <w:numId w:val="2"/>
        </w:numPr>
        <w:spacing w:after="60"/>
      </w:pPr>
      <w:r>
        <w:rPr>
          <w:rFonts w:ascii="Georgia" w:cs="Georgia" w:eastAsia="Georgia" w:hAnsi="Georgia"/>
          <w:sz w:val="23"/>
          <w:szCs w:val="23"/>
        </w:rPr>
        <w:t xml:space="preserve">Privacy in nature: Dubai's outdoor spaces are organised, curated, and shared. The Bhurban forest path at 6am belongs to whoever is on it. The private estate at Himalaya Villas belongs exclusively to the booked group.</w:t>
      </w:r>
    </w:p>
    <w:p>
      <w:pPr>
        <w:pStyle w:val="ListParagraph"/>
        <w:numPr>
          <w:ilvl w:val="0"/>
          <w:numId w:val="2"/>
        </w:numPr>
        <w:spacing w:after="60"/>
      </w:pPr>
      <w:r>
        <w:rPr>
          <w:rFonts w:ascii="Georgia" w:cs="Georgia" w:eastAsia="Georgia" w:hAnsi="Georgia"/>
          <w:sz w:val="23"/>
          <w:szCs w:val="23"/>
        </w:rPr>
        <w:t xml:space="preserve">The cultural return: the bazaar at Mall Road, the street food, the specific sound of the Murree hills in July — these are cultural touchpoints that the Gulf environment, for all its Pakistani community, does not replicate.</w:t>
      </w:r>
    </w:p>
    <w:p>
      <w:pPr>
        <w:spacing w:after="60"/>
      </w:pPr>
    </w:p>
    <w:p>
      <w:pPr>
        <w:pStyle w:val="Heading2"/>
      </w:pPr>
      <w:r>
        <w:rPr>
          <w:rFonts w:ascii="Arial" w:cs="Arial" w:eastAsia="Arial" w:hAnsi="Arial"/>
          <w:b/>
          <w:bCs/>
          <w:color w:val="1A3A5C"/>
          <w:sz w:val="28"/>
          <w:szCs w:val="28"/>
        </w:rPr>
        <w:t xml:space="preserve">Himalaya Villas — Meeting the GCC Standard</w:t>
      </w:r>
    </w:p>
    <w:p>
      <w:pPr>
        <w:spacing w:after="110"/>
        <w:jc w:val="both"/>
      </w:pPr>
      <w:r>
        <w:rPr>
          <w:rFonts w:ascii="Georgia" w:cs="Georgia" w:eastAsia="Georgia" w:hAnsi="Georgia"/>
          <w:sz w:val="23"/>
          <w:szCs w:val="23"/>
        </w:rPr>
        <w:t xml:space="preserve">The accommodation expectation of a GCC-based Pakistani is calibrated by the UAE's hospitality sector — one of the most developed in the world. This creates a genuine challenge for traditional Murree accommodation: the guesthouse or mid-range hotel experience is not what a Dubai or Riyadh resident considers adequate for a rest stay.</w:t>
      </w:r>
    </w:p>
    <w:p>
      <w:pPr>
        <w:spacing w:after="110"/>
        <w:jc w:val="both"/>
      </w:pPr>
      <w:r>
        <w:rPr>
          <w:rFonts w:ascii="Georgia" w:cs="Georgia" w:eastAsia="Georgia" w:hAnsi="Georgia"/>
          <w:sz w:val="23"/>
          <w:szCs w:val="23"/>
        </w:rPr>
        <w:t xml:space="preserve">Himalaya Villas &amp; Resorts meets this expectation without importing anything alien to the Bhurban setting. The private villa model, the central heating, the in-villa dining service, the quality of bedding and villa design — these are recognisable international standards delivered within a Pakistani mountain context. The cedar forest, the mountain views, and the cultural environment are specific to Bhurban. The accommodation quality is comparable to what GCC-based guests experience in the private villa sector in the UAE, Sri Lanka, or Europe.</w:t>
      </w:r>
    </w:p>
    <w:p>
      <w:pPr>
        <w:spacing w:after="110"/>
        <w:jc w:val="both"/>
      </w:pPr>
      <w:r>
        <w:rPr>
          <w:rFonts w:ascii="Georgia" w:cs="Georgia" w:eastAsia="Georgia" w:hAnsi="Georgia"/>
          <w:sz w:val="23"/>
          <w:szCs w:val="23"/>
        </w:rPr>
        <w:t xml:space="preserve">This combination — Pakistani cultural environment at international accommodation quality — is what makes Himalaya Villas specifically relevant to the GCC diaspora market.</w:t>
      </w:r>
    </w:p>
    <w:p>
      <w:pPr>
        <w:spacing w:after="60"/>
      </w:pPr>
    </w:p>
    <w:p>
      <w:pPr>
        <w:pStyle w:val="Heading2"/>
      </w:pPr>
      <w:r>
        <w:rPr>
          <w:rFonts w:ascii="Arial" w:cs="Arial" w:eastAsia="Arial" w:hAnsi="Arial"/>
          <w:b/>
          <w:bCs/>
          <w:color w:val="1A3A5C"/>
          <w:sz w:val="28"/>
          <w:szCs w:val="28"/>
        </w:rPr>
        <w:t xml:space="preserve">Planning the Gulf Return Trip</w:t>
      </w:r>
    </w:p>
    <w:p>
      <w:pPr>
        <w:spacing w:after="110"/>
        <w:jc w:val="both"/>
      </w:pPr>
      <w:r>
        <w:rPr>
          <w:rFonts w:ascii="Georgia" w:cs="Georgia" w:eastAsia="Georgia" w:hAnsi="Georgia"/>
          <w:b/>
          <w:bCs/>
          <w:sz w:val="23"/>
          <w:szCs w:val="23"/>
        </w:rPr>
        <w:t xml:space="preserve">Flight: </w:t>
      </w:r>
      <w:r>
        <w:rPr>
          <w:rFonts w:ascii="Georgia" w:cs="Georgia" w:eastAsia="Georgia" w:hAnsi="Georgia"/>
          <w:sz w:val="23"/>
          <w:szCs w:val="23"/>
        </w:rPr>
        <w:t xml:space="preserve">Dubai/Abu Dhabi/Sharjah/Riyadh to Islamabad ISB — Emirates, flydubai, Air Arabia, Pakistan International Airlines, Saudi Arabian Airlines. Book 2-4 weeks in advance for peak season (June-August, Eid). Off-peak (October, March) often has good availability at shorter notice.</w:t>
      </w:r>
    </w:p>
    <w:p>
      <w:pPr>
        <w:spacing w:after="110"/>
        <w:jc w:val="both"/>
      </w:pPr>
      <w:r>
        <w:rPr>
          <w:rFonts w:ascii="Georgia" w:cs="Georgia" w:eastAsia="Georgia" w:hAnsi="Georgia"/>
          <w:b/>
          <w:bCs/>
          <w:sz w:val="23"/>
          <w:szCs w:val="23"/>
        </w:rPr>
        <w:t xml:space="preserve">Bhurban booking: </w:t>
      </w:r>
      <w:r>
        <w:rPr>
          <w:rFonts w:ascii="Georgia" w:cs="Georgia" w:eastAsia="Georgia" w:hAnsi="Georgia"/>
          <w:sz w:val="23"/>
          <w:szCs w:val="23"/>
        </w:rPr>
        <w:t xml:space="preserve">WhatsApp +92 304 567 9000. Himalaya Villas responds to WhatsApp internationally — GCC-based guests commonly confirm bookings from Dubai or Riyadh before departure.</w:t>
      </w:r>
    </w:p>
    <w:p>
      <w:pPr>
        <w:spacing w:after="110"/>
        <w:jc w:val="both"/>
      </w:pPr>
      <w:r>
        <w:rPr>
          <w:rFonts w:ascii="Georgia" w:cs="Georgia" w:eastAsia="Georgia" w:hAnsi="Georgia"/>
          <w:b/>
          <w:bCs/>
          <w:sz w:val="23"/>
          <w:szCs w:val="23"/>
        </w:rPr>
        <w:t xml:space="preserve">Recommended duration: </w:t>
      </w:r>
      <w:r>
        <w:rPr>
          <w:rFonts w:ascii="Georgia" w:cs="Georgia" w:eastAsia="Georgia" w:hAnsi="Georgia"/>
          <w:sz w:val="23"/>
          <w:szCs w:val="23"/>
        </w:rPr>
        <w:t xml:space="preserve">2-3 nights in Bhurban as a standalone segment within a longer Pakistan visit. Combined with family time in Islamabad/Rawalpindi before or after.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villa estate, Bhurban — under 1 hour from Islamabad International Airport.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83</w:t>
      </w:r>
    </w:p>
    <w:p>
      <w:pPr>
        <w:shd w:fill="1A3A5C" w:val="clear"/>
        <w:spacing w:after="0"/>
      </w:pPr>
      <w:r>
        <w:rPr>
          <w:rFonts w:ascii="Arial" w:cs="Arial" w:eastAsia="Arial" w:hAnsi="Arial"/>
          <w:b/>
          <w:bCs/>
          <w:color w:val="FFFFFF"/>
          <w:sz w:val="30"/>
          <w:szCs w:val="30"/>
        </w:rPr>
        <w:t xml:space="preserve">  Sustainable Tourism in Pakistan's Hill Stations — What Responsible Travel Looks Like</w:t>
      </w:r>
    </w:p>
    <w:p>
      <w:pPr>
        <w:shd w:fill="1A3A5C" w:val="clear"/>
        <w:spacing w:after="160"/>
      </w:pPr>
      <w:r>
        <w:rPr>
          <w:rFonts w:ascii="Arial" w:cs="Arial" w:eastAsia="Arial" w:hAnsi="Arial"/>
          <w:i/>
          <w:iCs/>
          <w:color w:val="AAAAAA"/>
          <w:sz w:val="19"/>
          <w:szCs w:val="19"/>
        </w:rPr>
        <w:t xml:space="preserve">  Backlink Guest Post | Sustainability / Responsible Travel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Sustainability-focused travel publications, responsible tourism platforms, environmental journalism</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Responsible tourism in the Murree hills — positions private estate model as more sustainable than mass-tourism Mall Road stays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mentioned for low-footprint model and forest-adjacent positioning</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Sustainable Tourism in Pakistan's Hill Stations — What Responsible Travel Looks Like</w:t>
      </w:r>
    </w:p>
    <w:p>
      <w:pPr>
        <w:spacing w:after="40"/>
      </w:pPr>
    </w:p>
    <w:p>
      <w:pPr>
        <w:spacing w:after="110"/>
        <w:jc w:val="both"/>
      </w:pPr>
      <w:r>
        <w:rPr>
          <w:rFonts w:ascii="Georgia" w:cs="Georgia" w:eastAsia="Georgia" w:hAnsi="Georgia"/>
          <w:sz w:val="23"/>
          <w:szCs w:val="23"/>
        </w:rPr>
        <w:t xml:space="preserve">Murree has a sustainability problem, and it is visible from the approach road. The traffic congestion that backs up on summer weekends is not just an inconvenience for visitors — it is a symptom of a tourism model that concentrates high visitor volumes on a narrow infrastructure corridor, generating pollution, solid waste, and erosion pressure on a landscape that the tourism industry itself depends on.</w:t>
      </w:r>
    </w:p>
    <w:p>
      <w:pPr>
        <w:spacing w:after="110"/>
        <w:jc w:val="both"/>
      </w:pPr>
      <w:r>
        <w:rPr>
          <w:rFonts w:ascii="Georgia" w:cs="Georgia" w:eastAsia="Georgia" w:hAnsi="Georgia"/>
          <w:sz w:val="23"/>
          <w:szCs w:val="23"/>
        </w:rPr>
        <w:t xml:space="preserve">The Mall Road hill station model, as it has evolved over decades of Pakistan's domestic tourism growth, was not designed with sustainability in mind. It was designed for accessibility and volume. The result is a mountain destination under significant pressure.</w:t>
      </w:r>
    </w:p>
    <w:p>
      <w:pPr>
        <w:spacing w:after="110"/>
        <w:jc w:val="both"/>
      </w:pPr>
      <w:r>
        <w:rPr>
          <w:rFonts w:ascii="Georgia" w:cs="Georgia" w:eastAsia="Georgia" w:hAnsi="Georgia"/>
          <w:sz w:val="23"/>
          <w:szCs w:val="23"/>
        </w:rPr>
        <w:t xml:space="preserve">Responsible travel choices in the Murree hills are not complicated, but they require understanding the landscape's actual pressure points — and making decisions that reduce rather than amplify them.</w:t>
      </w:r>
    </w:p>
    <w:p>
      <w:pPr>
        <w:spacing w:after="60"/>
      </w:pPr>
    </w:p>
    <w:p>
      <w:pPr>
        <w:pStyle w:val="Heading2"/>
      </w:pPr>
      <w:r>
        <w:rPr>
          <w:rFonts w:ascii="Arial" w:cs="Arial" w:eastAsia="Arial" w:hAnsi="Arial"/>
          <w:b/>
          <w:bCs/>
          <w:color w:val="1A3A5C"/>
          <w:sz w:val="28"/>
          <w:szCs w:val="28"/>
        </w:rPr>
        <w:t xml:space="preserve">The Traffic and Waste Problem</w:t>
      </w:r>
    </w:p>
    <w:p>
      <w:pPr>
        <w:spacing w:after="110"/>
        <w:jc w:val="both"/>
      </w:pPr>
      <w:r>
        <w:rPr>
          <w:rFonts w:ascii="Georgia" w:cs="Georgia" w:eastAsia="Georgia" w:hAnsi="Georgia"/>
          <w:sz w:val="23"/>
          <w:szCs w:val="23"/>
        </w:rPr>
        <w:t xml:space="preserve">The primary environmental stressors on the Murree hills are vehicle traffic (air quality, road erosion, noise) and solid waste (inadequate disposal infrastructure relative to peak-season visitor volumes). Both concentrate heavily on the Mall Road corridor and the approach roads during summer weekends and Eid periods.</w:t>
      </w:r>
    </w:p>
    <w:p>
      <w:pPr>
        <w:spacing w:after="110"/>
        <w:jc w:val="both"/>
      </w:pPr>
      <w:r>
        <w:rPr>
          <w:rFonts w:ascii="Georgia" w:cs="Georgia" w:eastAsia="Georgia" w:hAnsi="Georgia"/>
          <w:sz w:val="23"/>
          <w:szCs w:val="23"/>
        </w:rPr>
        <w:t xml:space="preserve">The most direct responsible travel choice: avoid contributing to the peak-weekend traffic surge. Visiting in October, April, or on weekdays in any month reduces the visitor's contribution to the cumulative load on the corridor. The landscape at these times is also significantly better.</w:t>
      </w:r>
    </w:p>
    <w:p>
      <w:pPr>
        <w:spacing w:after="60"/>
      </w:pPr>
    </w:p>
    <w:p>
      <w:pPr>
        <w:pStyle w:val="Heading2"/>
      </w:pPr>
      <w:r>
        <w:rPr>
          <w:rFonts w:ascii="Arial" w:cs="Arial" w:eastAsia="Arial" w:hAnsi="Arial"/>
          <w:b/>
          <w:bCs/>
          <w:color w:val="1A3A5C"/>
          <w:sz w:val="28"/>
          <w:szCs w:val="28"/>
        </w:rPr>
        <w:t xml:space="preserve">The Forest Protection Question</w:t>
      </w:r>
    </w:p>
    <w:p>
      <w:pPr>
        <w:spacing w:after="110"/>
        <w:jc w:val="both"/>
      </w:pPr>
      <w:r>
        <w:rPr>
          <w:rFonts w:ascii="Georgia" w:cs="Georgia" w:eastAsia="Georgia" w:hAnsi="Georgia"/>
          <w:sz w:val="23"/>
          <w:szCs w:val="23"/>
        </w:rPr>
        <w:t xml:space="preserve">The cedar and blue pine forests of the Bhurban and Galyat region are among the most ecologically significant forests in northern Punjab. They serve watershed protection functions for the Islamabad area, provide habitat for significant wildlife (including the Himalayan Black Bear and Common Leopard), and regulate the microclimate of the surrounding agricultural areas.</w:t>
      </w:r>
    </w:p>
    <w:p>
      <w:pPr>
        <w:spacing w:after="110"/>
        <w:jc w:val="both"/>
      </w:pPr>
      <w:r>
        <w:rPr>
          <w:rFonts w:ascii="Georgia" w:cs="Georgia" w:eastAsia="Georgia" w:hAnsi="Georgia"/>
          <w:sz w:val="23"/>
          <w:szCs w:val="23"/>
        </w:rPr>
        <w:t xml:space="preserve">These forests are under pressure from two directions: illegal logging (a legacy problem that continues at reduced levels) and development encroachment (new construction that clears forest land for tourism infrastructure). The Bhurban forest around Himalaya Villas &amp; Resorts is maintained as part of the property's setting; the estate's operation depends on the forest's character, creating an economic alignment between the property and the forest's preservation.</w:t>
      </w:r>
    </w:p>
    <w:p>
      <w:pPr>
        <w:spacing w:after="110"/>
        <w:jc w:val="both"/>
      </w:pPr>
      <w:r>
        <w:rPr>
          <w:rFonts w:ascii="Georgia" w:cs="Georgia" w:eastAsia="Georgia" w:hAnsi="Georgia"/>
          <w:sz w:val="23"/>
          <w:szCs w:val="23"/>
        </w:rPr>
        <w:t xml:space="preserve">This is not a formal conservation model — Himalaya Villas does not claim an environmental certification. But the private estate model, in which accommodation quality depends on the surrounding natural environment, has a different incentive structure from the Mall Road hotel model, in which accommodation can succeed regardless of the surrounding landscape's condition.</w:t>
      </w:r>
    </w:p>
    <w:p>
      <w:pPr>
        <w:spacing w:after="60"/>
      </w:pPr>
    </w:p>
    <w:p>
      <w:pPr>
        <w:pStyle w:val="Heading2"/>
      </w:pPr>
      <w:r>
        <w:rPr>
          <w:rFonts w:ascii="Arial" w:cs="Arial" w:eastAsia="Arial" w:hAnsi="Arial"/>
          <w:b/>
          <w:bCs/>
          <w:color w:val="1A3A5C"/>
          <w:sz w:val="28"/>
          <w:szCs w:val="28"/>
        </w:rPr>
        <w:t xml:space="preserve">Low-Impact Activity Choices</w:t>
      </w:r>
    </w:p>
    <w:p>
      <w:pPr>
        <w:pStyle w:val="ListParagraph"/>
        <w:numPr>
          <w:ilvl w:val="0"/>
          <w:numId w:val="2"/>
        </w:numPr>
        <w:spacing w:after="60"/>
      </w:pPr>
      <w:r>
        <w:rPr>
          <w:rFonts w:ascii="Georgia" w:cs="Georgia" w:eastAsia="Georgia" w:hAnsi="Georgia"/>
          <w:sz w:val="23"/>
          <w:szCs w:val="23"/>
        </w:rPr>
        <w:t xml:space="preserve">The Pipeline Track at Ayubia: walking through protected forest rather than driving additional kilometres. The trail is within the national park boundary, contributing to PTDC's justification for maintaining the protected area.</w:t>
      </w:r>
    </w:p>
    <w:p>
      <w:pPr>
        <w:pStyle w:val="ListParagraph"/>
        <w:numPr>
          <w:ilvl w:val="0"/>
          <w:numId w:val="2"/>
        </w:numPr>
        <w:spacing w:after="60"/>
      </w:pPr>
      <w:r>
        <w:rPr>
          <w:rFonts w:ascii="Georgia" w:cs="Georgia" w:eastAsia="Georgia" w:hAnsi="Georgia"/>
          <w:sz w:val="23"/>
          <w:szCs w:val="23"/>
        </w:rPr>
        <w:t xml:space="preserve">Forest walks from Bhurban: accessing nature without transport overhead. The paths from Himalaya Villas' property gate require no vehicle use, no emissions, and no pressure on the road network.</w:t>
      </w:r>
    </w:p>
    <w:p>
      <w:pPr>
        <w:pStyle w:val="ListParagraph"/>
        <w:numPr>
          <w:ilvl w:val="0"/>
          <w:numId w:val="2"/>
        </w:numPr>
        <w:spacing w:after="60"/>
      </w:pPr>
      <w:r>
        <w:rPr>
          <w:rFonts w:ascii="Georgia" w:cs="Georgia" w:eastAsia="Georgia" w:hAnsi="Georgia"/>
          <w:sz w:val="23"/>
          <w:szCs w:val="23"/>
        </w:rPr>
        <w:t xml:space="preserve">Off-peak timing: visiting in October or April rather than July-August reduces the visitor's contribution to the peak-season crowding that drives the most visible environmental pressure.</w:t>
      </w:r>
    </w:p>
    <w:p>
      <w:pPr>
        <w:pStyle w:val="ListParagraph"/>
        <w:numPr>
          <w:ilvl w:val="0"/>
          <w:numId w:val="2"/>
        </w:numPr>
        <w:spacing w:after="60"/>
      </w:pPr>
      <w:r>
        <w:rPr>
          <w:rFonts w:ascii="Georgia" w:cs="Georgia" w:eastAsia="Georgia" w:hAnsi="Georgia"/>
          <w:sz w:val="23"/>
          <w:szCs w:val="23"/>
        </w:rPr>
        <w:t xml:space="preserve">Direct accommodation booking: reducing OTA commission overhead means a higher proportion of accommodation spend reaches the property directly, with better economic alignment between guest spending and property reinvestment.</w:t>
      </w:r>
    </w:p>
    <w:p>
      <w:pPr>
        <w:spacing w:after="60"/>
      </w:pPr>
    </w:p>
    <w:p>
      <w:pPr>
        <w:pStyle w:val="Heading2"/>
      </w:pPr>
      <w:r>
        <w:rPr>
          <w:rFonts w:ascii="Arial" w:cs="Arial" w:eastAsia="Arial" w:hAnsi="Arial"/>
          <w:b/>
          <w:bCs/>
          <w:color w:val="1A3A5C"/>
          <w:sz w:val="28"/>
          <w:szCs w:val="28"/>
        </w:rPr>
        <w:t xml:space="preserve">The Bhurban Approach</w:t>
      </w:r>
    </w:p>
    <w:p>
      <w:pPr>
        <w:spacing w:after="110"/>
        <w:jc w:val="both"/>
      </w:pPr>
      <w:r>
        <w:rPr>
          <w:rFonts w:ascii="Georgia" w:cs="Georgia" w:eastAsia="Georgia" w:hAnsi="Georgia"/>
          <w:sz w:val="23"/>
          <w:szCs w:val="23"/>
        </w:rPr>
        <w:t xml:space="preserve">The private estate model in Bhurban generates a different kind of footprint than the Mall Road hotel model. Fewer guests, more concentrated economic value per guest, and an accommodation setting that depends on the quality of the surrounding natural environment. A private estate whose USP is cedar forest and mountain views has a vested interest in maintaining that forest and those views — the interest is economic before it is environmental, but the outcome is the same.</w:t>
      </w:r>
    </w:p>
    <w:p>
      <w:pPr>
        <w:spacing w:after="110"/>
        <w:jc w:val="both"/>
      </w:pPr>
      <w:r>
        <w:rPr>
          <w:rFonts w:ascii="Georgia" w:cs="Georgia" w:eastAsia="Georgia" w:hAnsi="Georgia"/>
          <w:sz w:val="23"/>
          <w:szCs w:val="23"/>
        </w:rPr>
        <w:t xml:space="preserve">This is not a claim of environmental virtue for Himalaya Villas or for the private estate model in general. It is an observation that visitor concentration — the defining characteristic of mass-market hill station tourism — is the primary driver of environmental pressure in the Murree hills, and that accommodation models that reduce concentration per unit of visitor spending are, in that specific respect, more sustainable.</w:t>
      </w:r>
    </w:p>
    <w:p>
      <w:pPr>
        <w:spacing w:after="60"/>
      </w:pPr>
    </w:p>
    <w:p>
      <w:pPr>
        <w:pStyle w:val="Heading2"/>
      </w:pPr>
      <w:r>
        <w:rPr>
          <w:rFonts w:ascii="Arial" w:cs="Arial" w:eastAsia="Arial" w:hAnsi="Arial"/>
          <w:b/>
          <w:bCs/>
          <w:color w:val="1A3A5C"/>
          <w:sz w:val="28"/>
          <w:szCs w:val="28"/>
        </w:rPr>
        <w:t xml:space="preserve">What Responsible Visitors Can Do</w:t>
      </w:r>
    </w:p>
    <w:p>
      <w:pPr>
        <w:pStyle w:val="ListParagraph"/>
        <w:numPr>
          <w:ilvl w:val="0"/>
          <w:numId w:val="2"/>
        </w:numPr>
        <w:spacing w:after="60"/>
      </w:pPr>
      <w:r>
        <w:rPr>
          <w:rFonts w:ascii="Georgia" w:cs="Georgia" w:eastAsia="Georgia" w:hAnsi="Georgia"/>
          <w:sz w:val="23"/>
          <w:szCs w:val="23"/>
        </w:rPr>
        <w:t xml:space="preserve">Visit off-peak: October and April offer the best experience with the lowest contribution to peak-season pressure</w:t>
      </w:r>
    </w:p>
    <w:p>
      <w:pPr>
        <w:pStyle w:val="ListParagraph"/>
        <w:numPr>
          <w:ilvl w:val="0"/>
          <w:numId w:val="2"/>
        </w:numPr>
        <w:spacing w:after="60"/>
      </w:pPr>
      <w:r>
        <w:rPr>
          <w:rFonts w:ascii="Georgia" w:cs="Georgia" w:eastAsia="Georgia" w:hAnsi="Georgia"/>
          <w:sz w:val="23"/>
          <w:szCs w:val="23"/>
        </w:rPr>
        <w:t xml:space="preserve">Choose accommodation that preserves rather than replaces the landscape: private estate and forest-adjacent properties have different incentive structures from Mall Road commercial development</w:t>
      </w:r>
    </w:p>
    <w:p>
      <w:pPr>
        <w:pStyle w:val="ListParagraph"/>
        <w:numPr>
          <w:ilvl w:val="0"/>
          <w:numId w:val="2"/>
        </w:numPr>
        <w:spacing w:after="60"/>
      </w:pPr>
      <w:r>
        <w:rPr>
          <w:rFonts w:ascii="Georgia" w:cs="Georgia" w:eastAsia="Georgia" w:hAnsi="Georgia"/>
          <w:sz w:val="23"/>
          <w:szCs w:val="23"/>
        </w:rPr>
        <w:t xml:space="preserve">Respect the trail: on the Pipeline Track and Miranjani trail, leave nothing and take nothing. The PTDC management of Ayubia National Park relies on visitor behaviour as much as enforcement.</w:t>
      </w:r>
    </w:p>
    <w:p>
      <w:pPr>
        <w:pStyle w:val="ListParagraph"/>
        <w:numPr>
          <w:ilvl w:val="0"/>
          <w:numId w:val="2"/>
        </w:numPr>
        <w:spacing w:after="60"/>
      </w:pPr>
      <w:r>
        <w:rPr>
          <w:rFonts w:ascii="Georgia" w:cs="Georgia" w:eastAsia="Georgia" w:hAnsi="Georgia"/>
          <w:sz w:val="23"/>
          <w:szCs w:val="23"/>
        </w:rPr>
        <w:t xml:space="preserve">Support local producers: the dried fruit vendors of Mall Road, the Galyat honey sellers of Nathia Gali — these are small-scale local economic actors whose viability depends on tourist patronage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estate accommodation in the Bhurban cedar forest, 47km from Islamabad.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84</w:t>
      </w:r>
    </w:p>
    <w:p>
      <w:pPr>
        <w:shd w:fill="1A3A5C" w:val="clear"/>
        <w:spacing w:after="0"/>
      </w:pPr>
      <w:r>
        <w:rPr>
          <w:rFonts w:ascii="Arial" w:cs="Arial" w:eastAsia="Arial" w:hAnsi="Arial"/>
          <w:b/>
          <w:bCs/>
          <w:color w:val="FFFFFF"/>
          <w:sz w:val="30"/>
          <w:szCs w:val="30"/>
        </w:rPr>
        <w:t xml:space="preserve">  Pakistan for First-Time International Visitors — Where to Start</w:t>
      </w:r>
    </w:p>
    <w:p>
      <w:pPr>
        <w:shd w:fill="1A3A5C" w:val="clear"/>
        <w:spacing w:after="160"/>
      </w:pPr>
      <w:r>
        <w:rPr>
          <w:rFonts w:ascii="Arial" w:cs="Arial" w:eastAsia="Arial" w:hAnsi="Arial"/>
          <w:i/>
          <w:iCs/>
          <w:color w:val="AAAAAA"/>
          <w:sz w:val="19"/>
          <w:szCs w:val="19"/>
        </w:rPr>
        <w:t xml:space="preserve">  Backlink Guest Post | International Travel / Pakistan Tourism | ~1,300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International travel publications, backpacker/independent traveller platforms, Pakistan tourism boards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Practical guide for first-time international visitors to Pakistan — positions Bhurban as a strong early itinerary inclusion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mentioned as accommodation that meets international expectations near Islamabad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~1,300 words</w:t>
            </w:r>
          </w:p>
        </w:tc>
      </w:tr>
    </w:tbl>
    <w:p>
      <w:pPr>
        <w:spacing w:after="120"/>
      </w:pPr>
    </w:p>
    <w:p>
      <w:pPr>
        <w:pStyle w:val="Heading1"/>
      </w:pPr>
      <w:r>
        <w:rPr>
          <w:rFonts w:ascii="Arial" w:cs="Arial" w:eastAsia="Arial" w:hAnsi="Arial"/>
          <w:b/>
          <w:bCs/>
          <w:color w:val="1A3A5C"/>
          <w:sz w:val="38"/>
          <w:szCs w:val="38"/>
        </w:rPr>
        <w:t xml:space="preserve">Pakistan for First-Time International Visitors — Where to Start</w:t>
      </w:r>
    </w:p>
    <w:p>
      <w:pPr>
        <w:spacing w:after="40"/>
      </w:pPr>
    </w:p>
    <w:p>
      <w:pPr>
        <w:spacing w:after="110"/>
        <w:jc w:val="both"/>
      </w:pPr>
      <w:r>
        <w:rPr>
          <w:rFonts w:ascii="Georgia" w:cs="Georgia" w:eastAsia="Georgia" w:hAnsi="Georgia"/>
          <w:sz w:val="23"/>
          <w:szCs w:val="23"/>
        </w:rPr>
        <w:t xml:space="preserve">International visitors to Pakistan typically encounter two conflicting bodies of information: the country's growing reputation as one of the world's most dramatically beautiful destinations (Hunza, the Karakoram, the northern areas), and the persistent narrative of difficulty and risk that international media has attached to Pakistan for decades.</w:t>
      </w:r>
    </w:p>
    <w:p>
      <w:pPr>
        <w:spacing w:after="110"/>
        <w:jc w:val="both"/>
      </w:pPr>
      <w:r>
        <w:rPr>
          <w:rFonts w:ascii="Georgia" w:cs="Georgia" w:eastAsia="Georgia" w:hAnsi="Georgia"/>
          <w:sz w:val="23"/>
          <w:szCs w:val="23"/>
        </w:rPr>
        <w:t xml:space="preserve">The gap between these two accounts is significant, and navigating it requires specific rather than general information. This guide addresses the practical question of where to start — not an encyclopaedic Pakistan itinerary, but an honest first-visit structure that begins near Islamabad, is accessible without expedition-level preparation, and includes the mountain landscape that is Pakistan's most compelling argument to the international visitor.</w:t>
      </w:r>
    </w:p>
    <w:p>
      <w:pPr>
        <w:spacing w:after="60"/>
      </w:pPr>
    </w:p>
    <w:p>
      <w:pPr>
        <w:pStyle w:val="Heading2"/>
      </w:pPr>
      <w:r>
        <w:rPr>
          <w:rFonts w:ascii="Arial" w:cs="Arial" w:eastAsia="Arial" w:hAnsi="Arial"/>
          <w:b/>
          <w:bCs/>
          <w:color w:val="1A3A5C"/>
          <w:sz w:val="28"/>
          <w:szCs w:val="28"/>
        </w:rPr>
        <w:t xml:space="preserve">Beginning in Islamabad</w:t>
      </w:r>
    </w:p>
    <w:p>
      <w:pPr>
        <w:spacing w:after="110"/>
        <w:jc w:val="both"/>
      </w:pPr>
      <w:r>
        <w:rPr>
          <w:rFonts w:ascii="Georgia" w:cs="Georgia" w:eastAsia="Georgia" w:hAnsi="Georgia"/>
          <w:sz w:val="23"/>
          <w:szCs w:val="23"/>
        </w:rPr>
        <w:t xml:space="preserve">Islamabad is the logical entry point for most international visitors — Islamabad International Airport (ISB) is the primary international gateway and is served by Emirates, Turkish Airlines, Qatar Airways, Etihad, and a range of Gulf carriers. The city itself is one of the most planned and orderly capitals in Asia: tree-lined avenues, the Margalla Hills on the northern edge of the city, a functional road network, and the services infrastructure that international visitors require.</w:t>
      </w:r>
    </w:p>
    <w:p>
      <w:pPr>
        <w:spacing w:after="110"/>
        <w:jc w:val="both"/>
      </w:pPr>
      <w:r>
        <w:rPr>
          <w:rFonts w:ascii="Georgia" w:cs="Georgia" w:eastAsia="Georgia" w:hAnsi="Georgia"/>
          <w:sz w:val="23"/>
          <w:szCs w:val="23"/>
        </w:rPr>
        <w:t xml:space="preserve">A day or two in Islamabad covers: the Faisal Mosque (the largest mosque in Pakistan, architecturally distinctive in the foothills of the Margallas), Lok Virsa Museum (Pakistan's best museum of folk culture and heritage), the Margalla Hills hiking trails for those wanting early access to mountain terrain, and the F-6/F-7 Markaz area for dining and orientation.</w:t>
      </w:r>
    </w:p>
    <w:p>
      <w:pPr>
        <w:spacing w:after="60"/>
      </w:pPr>
    </w:p>
    <w:p>
      <w:pPr>
        <w:pStyle w:val="Heading2"/>
      </w:pPr>
      <w:r>
        <w:rPr>
          <w:rFonts w:ascii="Arial" w:cs="Arial" w:eastAsia="Arial" w:hAnsi="Arial"/>
          <w:b/>
          <w:bCs/>
          <w:color w:val="1A3A5C"/>
          <w:sz w:val="28"/>
          <w:szCs w:val="28"/>
        </w:rPr>
        <w:t xml:space="preserve">The Mountain Segment — Bhurban</w:t>
      </w:r>
    </w:p>
    <w:p>
      <w:pPr>
        <w:spacing w:after="110"/>
        <w:jc w:val="both"/>
      </w:pPr>
      <w:r>
        <w:rPr>
          <w:rFonts w:ascii="Georgia" w:cs="Georgia" w:eastAsia="Georgia" w:hAnsi="Georgia"/>
          <w:sz w:val="23"/>
          <w:szCs w:val="23"/>
        </w:rPr>
        <w:t xml:space="preserve">From Islamabad, the Murree hills are 47 kilometres northeast — under an hour by the Murree Expressway. For a first-time international visitor, this proximity makes the mountain segment not an expedition but a natural extension of the Islamabad stay.</w:t>
      </w:r>
    </w:p>
    <w:p>
      <w:pPr>
        <w:spacing w:after="110"/>
        <w:jc w:val="both"/>
      </w:pPr>
      <w:r>
        <w:rPr>
          <w:rFonts w:ascii="Georgia" w:cs="Georgia" w:eastAsia="Georgia" w:hAnsi="Georgia"/>
          <w:sz w:val="23"/>
          <w:szCs w:val="23"/>
        </w:rPr>
        <w:t xml:space="preserve">Bhurban, at 6,800 feet in the Murree hills, provides the specific arguments that no Islamabad city experience can make: sub-alpine forest, mountain elevation, a temperature environment that feels categorically different from the plains, and a visual landscape that competes with comparable mountain settings globally.</w:t>
      </w:r>
    </w:p>
    <w:p>
      <w:pPr>
        <w:spacing w:after="110"/>
        <w:jc w:val="both"/>
      </w:pPr>
      <w:r>
        <w:rPr>
          <w:rFonts w:ascii="Georgia" w:cs="Georgia" w:eastAsia="Georgia" w:hAnsi="Georgia"/>
          <w:sz w:val="23"/>
          <w:szCs w:val="23"/>
        </w:rPr>
        <w:t xml:space="preserve">The accommodation at Himalaya Villas &amp; Resorts in Bhurban provides the standard of comfort that international visitors' reference points require. The private villa estate model — central heating, quality bedding, in-villa dining, private outdoor terraces — functions as premium mountain accommodation would in comparable hill station markets in Europe, Southeast Asia, or Sri Lanka. For international visitors for whom Pakistan's accommodation reputation is an unknown quantity, this removes the uncertainty from a critical segment of the trip.</w:t>
      </w:r>
    </w:p>
    <w:p>
      <w:pPr>
        <w:spacing w:after="60"/>
      </w:pPr>
    </w:p>
    <w:p>
      <w:pPr>
        <w:pStyle w:val="Heading2"/>
      </w:pPr>
      <w:r>
        <w:rPr>
          <w:rFonts w:ascii="Arial" w:cs="Arial" w:eastAsia="Arial" w:hAnsi="Arial"/>
          <w:b/>
          <w:bCs/>
          <w:color w:val="1A3A5C"/>
          <w:sz w:val="28"/>
          <w:szCs w:val="28"/>
        </w:rPr>
        <w:t xml:space="preserve">What Bhurban Shows a First-Time Visitor</w:t>
      </w:r>
    </w:p>
    <w:p>
      <w:pPr>
        <w:pStyle w:val="ListParagraph"/>
        <w:numPr>
          <w:ilvl w:val="0"/>
          <w:numId w:val="2"/>
        </w:numPr>
        <w:spacing w:after="60"/>
      </w:pPr>
      <w:r>
        <w:rPr>
          <w:rFonts w:ascii="Georgia" w:cs="Georgia" w:eastAsia="Georgia" w:hAnsi="Georgia"/>
          <w:sz w:val="23"/>
          <w:szCs w:val="23"/>
        </w:rPr>
        <w:t xml:space="preserve">The forest: the cedar and pine forest of the Bhurban hills is genuinely impressive natural terrain, accessible by walking from the accommodation. A forest walk at 6,800 feet in the early morning demonstrates the specific character of Pakistan's sub-Himalayan landscape.</w:t>
      </w:r>
    </w:p>
    <w:p>
      <w:pPr>
        <w:pStyle w:val="ListParagraph"/>
        <w:numPr>
          <w:ilvl w:val="0"/>
          <w:numId w:val="2"/>
        </w:numPr>
        <w:spacing w:after="60"/>
      </w:pPr>
      <w:r>
        <w:rPr>
          <w:rFonts w:ascii="Georgia" w:cs="Georgia" w:eastAsia="Georgia" w:hAnsi="Georgia"/>
          <w:sz w:val="23"/>
          <w:szCs w:val="23"/>
        </w:rPr>
        <w:t xml:space="preserve">The view: from the Himalayan Penthouse's panoramic balcony, sight lines extend over 50km of mountain and valley terrain on clear days — a perspective on the scale of Pakistan's geography that no city experience provides.</w:t>
      </w:r>
    </w:p>
    <w:p>
      <w:pPr>
        <w:pStyle w:val="ListParagraph"/>
        <w:numPr>
          <w:ilvl w:val="0"/>
          <w:numId w:val="2"/>
        </w:numPr>
        <w:spacing w:after="60"/>
      </w:pPr>
      <w:r>
        <w:rPr>
          <w:rFonts w:ascii="Georgia" w:cs="Georgia" w:eastAsia="Georgia" w:hAnsi="Georgia"/>
          <w:sz w:val="23"/>
          <w:szCs w:val="23"/>
        </w:rPr>
        <w:t xml:space="preserve">The people: the warmth of Pakistan's hospitality — a cliché that is, in this case, accurate — is expressed most clearly in the direct service relationship of a private estate booking. The in-villa dining, the WhatsApp concierge, the pre-arrival coordination: these reflect a hospitality orientation that international visitors consistently note as distinct from their experiences in comparable destinations.</w:t>
      </w:r>
    </w:p>
    <w:p>
      <w:pPr>
        <w:pStyle w:val="ListParagraph"/>
        <w:numPr>
          <w:ilvl w:val="0"/>
          <w:numId w:val="2"/>
        </w:numPr>
        <w:spacing w:after="60"/>
      </w:pPr>
      <w:r>
        <w:rPr>
          <w:rFonts w:ascii="Georgia" w:cs="Georgia" w:eastAsia="Georgia" w:hAnsi="Georgia"/>
          <w:sz w:val="23"/>
          <w:szCs w:val="23"/>
        </w:rPr>
        <w:t xml:space="preserve">The food: in-villa dining at Himalaya Villas provides an introduction to Pakistani cuisine in a controlled, quality-assured setting — useful for international visitors who want to understand the cuisine before navigating street food independently.</w:t>
      </w:r>
    </w:p>
    <w:p>
      <w:pPr>
        <w:spacing w:after="60"/>
      </w:pPr>
    </w:p>
    <w:p>
      <w:pPr>
        <w:pStyle w:val="Heading2"/>
      </w:pPr>
      <w:r>
        <w:rPr>
          <w:rFonts w:ascii="Arial" w:cs="Arial" w:eastAsia="Arial" w:hAnsi="Arial"/>
          <w:b/>
          <w:bCs/>
          <w:color w:val="1A3A5C"/>
          <w:sz w:val="28"/>
          <w:szCs w:val="28"/>
        </w:rPr>
        <w:t xml:space="preserve">Beyond Bhurban — Where to Go Next</w:t>
      </w:r>
    </w:p>
    <w:p>
      <w:pPr>
        <w:spacing w:after="110"/>
        <w:jc w:val="both"/>
      </w:pPr>
      <w:r>
        <w:rPr>
          <w:rFonts w:ascii="Georgia" w:cs="Georgia" w:eastAsia="Georgia" w:hAnsi="Georgia"/>
          <w:sz w:val="23"/>
          <w:szCs w:val="23"/>
        </w:rPr>
        <w:t xml:space="preserve">A first-time international visitor who has landed in Islamabad, spent 2 days in the city, and 2-3 nights in Bhurban, has a solid foundation for the rest of a Pakistan itinerary. The natural extensions depend on time available and interest:</w:t>
      </w:r>
    </w:p>
    <w:p>
      <w:pPr>
        <w:pStyle w:val="ListParagraph"/>
        <w:numPr>
          <w:ilvl w:val="0"/>
          <w:numId w:val="2"/>
        </w:numPr>
        <w:spacing w:after="60"/>
      </w:pPr>
      <w:r>
        <w:rPr>
          <w:rFonts w:ascii="Georgia" w:cs="Georgia" w:eastAsia="Georgia" w:hAnsi="Georgia"/>
          <w:sz w:val="23"/>
          <w:szCs w:val="23"/>
        </w:rPr>
        <w:t xml:space="preserve">North: Naran and the Kaghan Valley (5-6 hours from Bhurban) for lake and high-mountain terrain. Hunza (by flight to Gilgit, or 12-15 hours by road) for the most internationally recognised Pakistan landscape.</w:t>
      </w:r>
    </w:p>
    <w:p>
      <w:pPr>
        <w:pStyle w:val="ListParagraph"/>
        <w:numPr>
          <w:ilvl w:val="0"/>
          <w:numId w:val="2"/>
        </w:numPr>
        <w:spacing w:after="60"/>
      </w:pPr>
      <w:r>
        <w:rPr>
          <w:rFonts w:ascii="Georgia" w:cs="Georgia" w:eastAsia="Georgia" w:hAnsi="Georgia"/>
          <w:sz w:val="23"/>
          <w:szCs w:val="23"/>
        </w:rPr>
        <w:t xml:space="preserve">South: Lahore (3.5 hours by M-2) for Mughal architecture, the walled city, and Pakistan's most complete urban cultural offering.</w:t>
      </w:r>
    </w:p>
    <w:p>
      <w:pPr>
        <w:pStyle w:val="ListParagraph"/>
        <w:numPr>
          <w:ilvl w:val="0"/>
          <w:numId w:val="2"/>
        </w:numPr>
        <w:spacing w:after="60"/>
      </w:pPr>
      <w:r>
        <w:rPr>
          <w:rFonts w:ascii="Georgia" w:cs="Georgia" w:eastAsia="Georgia" w:hAnsi="Georgia"/>
          <w:sz w:val="23"/>
          <w:szCs w:val="23"/>
        </w:rPr>
        <w:t xml:space="preserve">West: Peshawar and the Khyber Pakhtunkhwa (2-3 hours) for the frontier city experience and access to the Khyber Pass.</w:t>
      </w:r>
    </w:p>
    <w:p>
      <w:pPr>
        <w:spacing w:after="110"/>
        <w:jc w:val="both"/>
      </w:pPr>
      <w:r>
        <w:rPr>
          <w:rFonts w:ascii="Georgia" w:cs="Georgia" w:eastAsia="Georgia" w:hAnsi="Georgia"/>
          <w:sz w:val="23"/>
          <w:szCs w:val="23"/>
        </w:rPr>
        <w:t xml:space="preserve">Each of these is a meaningful addition to the itinerary. The Islamabad-Bhurban segment provides the accessible, quality-controlled entry point from which any of them become more navigable.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Private villa estate, Bhurban — 47km from Islamabad International Airport. himalayavillas.com | WhatsApp: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85</w:t>
      </w:r>
    </w:p>
    <w:p>
      <w:pPr>
        <w:shd w:fill="1A3A5C" w:val="clear"/>
        <w:spacing w:after="0"/>
      </w:pPr>
      <w:r>
        <w:rPr>
          <w:rFonts w:ascii="Arial" w:cs="Arial" w:eastAsia="Arial" w:hAnsi="Arial"/>
          <w:b/>
          <w:bCs/>
          <w:color w:val="FFFFFF"/>
          <w:sz w:val="30"/>
          <w:szCs w:val="30"/>
        </w:rPr>
        <w:t xml:space="preserve">  What High-Net-Worth Pakistani Travellers Actually Want — And What the Market Is Getting Right</w:t>
      </w:r>
    </w:p>
    <w:p>
      <w:pPr>
        <w:shd w:fill="1A3A5C" w:val="clear"/>
        <w:spacing w:after="160"/>
      </w:pPr>
      <w:r>
        <w:rPr>
          <w:rFonts w:ascii="Arial" w:cs="Arial" w:eastAsia="Arial" w:hAnsi="Arial"/>
          <w:i/>
          <w:iCs/>
          <w:color w:val="AAAAAA"/>
          <w:sz w:val="19"/>
          <w:szCs w:val="19"/>
        </w:rPr>
        <w:t xml:space="preserve">  Backlink Guest Post | Luxury Industry / HNW Consumer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Luxury industry publications, HNW consumer insights platforms, hospitality management journals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Analysis of HNW Pakistani domestic traveller preferences — positions private estate model as the correct answer to stated demand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referenced as benchmark property for Pakistani HNW domestic market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What High-Net-Worth Pakistani Travellers Actually Want — And What the Market Is Getting Right</w:t>
      </w:r>
    </w:p>
    <w:p>
      <w:pPr>
        <w:spacing w:after="40"/>
      </w:pPr>
    </w:p>
    <w:p>
      <w:pPr>
        <w:spacing w:after="110"/>
        <w:jc w:val="both"/>
      </w:pPr>
      <w:r>
        <w:rPr>
          <w:rFonts w:ascii="Georgia" w:cs="Georgia" w:eastAsia="Georgia" w:hAnsi="Georgia"/>
          <w:sz w:val="23"/>
          <w:szCs w:val="23"/>
        </w:rPr>
        <w:t xml:space="preserve">Pakistan's high-net-worth domestic tourism market is larger and more sophisticated than its accommodation supply has historically acknowledged. The HNW Pakistani family that spends a summer in London or a winter in Dubai, that routinely books private villas in Turkey or Sri Lanka, and that has calibrated expectations of what a private retreat experience involves — this family, returning to Pakistan for a domestic trip, has encountered a persistent gap between what they know exists internationally and what Pakistan's tourism infrastructure has offered domestically.</w:t>
      </w:r>
    </w:p>
    <w:p>
      <w:pPr>
        <w:spacing w:after="110"/>
        <w:jc w:val="both"/>
      </w:pPr>
      <w:r>
        <w:rPr>
          <w:rFonts w:ascii="Georgia" w:cs="Georgia" w:eastAsia="Georgia" w:hAnsi="Georgia"/>
          <w:sz w:val="23"/>
          <w:szCs w:val="23"/>
        </w:rPr>
        <w:t xml:space="preserve">That gap is narrowing. The arrival of private estate accommodation models in the Murree hills is one data point in a broader shift. This piece analyses what the HNW Pakistani domestic traveller actually wants, why the hotel model has persistently failed to deliver it, and what the private estate model gets right.</w:t>
      </w:r>
    </w:p>
    <w:p>
      <w:pPr>
        <w:spacing w:after="60"/>
      </w:pPr>
    </w:p>
    <w:p>
      <w:pPr>
        <w:pStyle w:val="Heading2"/>
      </w:pPr>
      <w:r>
        <w:rPr>
          <w:rFonts w:ascii="Arial" w:cs="Arial" w:eastAsia="Arial" w:hAnsi="Arial"/>
          <w:b/>
          <w:bCs/>
          <w:color w:val="1A3A5C"/>
          <w:sz w:val="28"/>
          <w:szCs w:val="28"/>
        </w:rPr>
        <w:t xml:space="preserve">What the Research and the Booking Patterns Say</w:t>
      </w:r>
    </w:p>
    <w:p>
      <w:pPr>
        <w:spacing w:after="110"/>
        <w:jc w:val="both"/>
      </w:pPr>
      <w:r>
        <w:rPr>
          <w:rFonts w:ascii="Georgia" w:cs="Georgia" w:eastAsia="Georgia" w:hAnsi="Georgia"/>
          <w:sz w:val="23"/>
          <w:szCs w:val="23"/>
        </w:rPr>
        <w:t xml:space="preserve">Conversations with Pakistani HNW travellers consistently surface a cluster of stated preferences that the standard hotel cannot address:</w:t>
      </w:r>
    </w:p>
    <w:p>
      <w:pPr>
        <w:pStyle w:val="ListParagraph"/>
        <w:numPr>
          <w:ilvl w:val="0"/>
          <w:numId w:val="2"/>
        </w:numPr>
        <w:spacing w:after="60"/>
      </w:pPr>
      <w:r>
        <w:rPr>
          <w:rFonts w:ascii="Georgia" w:cs="Georgia" w:eastAsia="Georgia" w:hAnsi="Georgia"/>
          <w:sz w:val="23"/>
          <w:szCs w:val="23"/>
        </w:rPr>
        <w:t xml:space="preserve">Privacy: the preference is not for a quiet hotel — it is for a property that belongs to the group. The distinction matters: a quiet hotel is still a shared building. A private estate is not shared at all. Pakistani HNW travellers who book private villas internationally understand this distinction and seek it domestically.</w:t>
      </w:r>
    </w:p>
    <w:p>
      <w:pPr>
        <w:pStyle w:val="ListParagraph"/>
        <w:numPr>
          <w:ilvl w:val="0"/>
          <w:numId w:val="2"/>
        </w:numPr>
        <w:spacing w:after="60"/>
      </w:pPr>
      <w:r>
        <w:rPr>
          <w:rFonts w:ascii="Georgia" w:cs="Georgia" w:eastAsia="Georgia" w:hAnsi="Georgia"/>
          <w:sz w:val="23"/>
          <w:szCs w:val="23"/>
        </w:rPr>
        <w:t xml:space="preserve">Outdoor space that is actually private: the hotel pool, the hotel garden, the hotel terrace are shared. HNW travellers who have used private villas in Bali or Tuscany are not interested in sharing outdoor space with other hotel guests. The private terrace that belongs to the villa, the garden that the family uses without strangers present — these are the features that drive the private villa preference over the hotel room, at any price.</w:t>
      </w:r>
    </w:p>
    <w:p>
      <w:pPr>
        <w:pStyle w:val="ListParagraph"/>
        <w:numPr>
          <w:ilvl w:val="0"/>
          <w:numId w:val="2"/>
        </w:numPr>
        <w:spacing w:after="60"/>
      </w:pPr>
      <w:r>
        <w:rPr>
          <w:rFonts w:ascii="Georgia" w:cs="Georgia" w:eastAsia="Georgia" w:hAnsi="Georgia"/>
          <w:sz w:val="23"/>
          <w:szCs w:val="23"/>
        </w:rPr>
        <w:t xml:space="preserve">Service that works on the guest's schedule: the hotel restaurant opens at 8am and closes at 10pm. The HNW traveller's family breakfast at 6:30am and dinner at 11pm are not accommodated. In-villa dining on a pre-arranged basis — meals when the group wants them, not when the kitchen is scheduled — addresses a genuine frustration.</w:t>
      </w:r>
    </w:p>
    <w:p>
      <w:pPr>
        <w:pStyle w:val="ListParagraph"/>
        <w:numPr>
          <w:ilvl w:val="0"/>
          <w:numId w:val="2"/>
        </w:numPr>
        <w:spacing w:after="60"/>
      </w:pPr>
      <w:r>
        <w:rPr>
          <w:rFonts w:ascii="Georgia" w:cs="Georgia" w:eastAsia="Georgia" w:hAnsi="Georgia"/>
          <w:sz w:val="23"/>
          <w:szCs w:val="23"/>
        </w:rPr>
        <w:t xml:space="preserve">The absence of other guests: this appears repeatedly in a form that is easy to misread as antisocial. It is not. It is a preference for the complete social environment to consist of the people the traveller chose to travel with, rather than a mixture of those people and random hotel guests in shared spaces.</w:t>
      </w:r>
    </w:p>
    <w:p>
      <w:pPr>
        <w:spacing w:after="60"/>
      </w:pPr>
    </w:p>
    <w:p>
      <w:pPr>
        <w:pStyle w:val="Heading2"/>
      </w:pPr>
      <w:r>
        <w:rPr>
          <w:rFonts w:ascii="Arial" w:cs="Arial" w:eastAsia="Arial" w:hAnsi="Arial"/>
          <w:b/>
          <w:bCs/>
          <w:color w:val="1A3A5C"/>
          <w:sz w:val="28"/>
          <w:szCs w:val="28"/>
        </w:rPr>
        <w:t xml:space="preserve">Why the Hotel Model Structurally Cannot Deliver This</w:t>
      </w:r>
    </w:p>
    <w:p>
      <w:pPr>
        <w:spacing w:after="110"/>
        <w:jc w:val="both"/>
      </w:pPr>
      <w:r>
        <w:rPr>
          <w:rFonts w:ascii="Georgia" w:cs="Georgia" w:eastAsia="Georgia" w:hAnsi="Georgia"/>
          <w:sz w:val="23"/>
          <w:szCs w:val="23"/>
        </w:rPr>
        <w:t xml:space="preserve">The hotel model is not deficient — it is designed for a different purpose. Hotels are optimised to deliver consistent experiences to multiple different guest groups simultaneously, in a shared building, across a range of room types. This requires shared infrastructure (lobby, restaurant, pool, grounds) that serves all guests without being private to any.</w:t>
      </w:r>
    </w:p>
    <w:p>
      <w:pPr>
        <w:spacing w:after="110"/>
        <w:jc w:val="both"/>
      </w:pPr>
      <w:r>
        <w:rPr>
          <w:rFonts w:ascii="Georgia" w:cs="Georgia" w:eastAsia="Georgia" w:hAnsi="Georgia"/>
          <w:sz w:val="23"/>
          <w:szCs w:val="23"/>
        </w:rPr>
        <w:t xml:space="preserve">The private estate model is designed for a single group at a time. Its economics are different (higher rate per guest, lower occupancy requirement), its operational model is different (bespoke service rather than standardised service), and its physical design is different (private outdoor spaces rather than shared facilities). The two models are not in competition — they are serving different preferences, and the HNW segment's preference is consistently for the private estate model.</w:t>
      </w:r>
    </w:p>
    <w:p>
      <w:pPr>
        <w:spacing w:after="60"/>
      </w:pPr>
    </w:p>
    <w:p>
      <w:pPr>
        <w:pStyle w:val="Heading2"/>
      </w:pPr>
      <w:r>
        <w:rPr>
          <w:rFonts w:ascii="Arial" w:cs="Arial" w:eastAsia="Arial" w:hAnsi="Arial"/>
          <w:b/>
          <w:bCs/>
          <w:color w:val="1A3A5C"/>
          <w:sz w:val="28"/>
          <w:szCs w:val="28"/>
        </w:rPr>
        <w:t xml:space="preserve">What Himalaya Villas Gets Right</w:t>
      </w:r>
    </w:p>
    <w:p>
      <w:pPr>
        <w:spacing w:after="110"/>
        <w:jc w:val="both"/>
      </w:pPr>
      <w:r>
        <w:rPr>
          <w:rFonts w:ascii="Georgia" w:cs="Georgia" w:eastAsia="Georgia" w:hAnsi="Georgia"/>
          <w:sz w:val="23"/>
          <w:szCs w:val="23"/>
        </w:rPr>
        <w:t xml:space="preserve">Himalaya Villas &amp; Resorts in Bhurban has built a product that addresses the HNW domestic traveller's stated preferences directly. The private estate model — 12 villas, exclusive-use terms, full estate buyout available — delivers the outdoor privacy, schedule flexibility, and absence-of-other-guests that the hotel model cannot. The mountain setting (6,800 feet, intact cedar forest, panoramic views, 45 minutes from Islamabad) delivers the experiential differentiation from city life that the domestic HNW traveller is seeking.</w:t>
      </w:r>
    </w:p>
    <w:p>
      <w:pPr>
        <w:spacing w:after="110"/>
        <w:jc w:val="both"/>
      </w:pPr>
      <w:r>
        <w:rPr>
          <w:rFonts w:ascii="Georgia" w:cs="Georgia" w:eastAsia="Georgia" w:hAnsi="Georgia"/>
          <w:sz w:val="23"/>
          <w:szCs w:val="23"/>
        </w:rPr>
        <w:t xml:space="preserve">The pricing (PKR 39,000-70,000 per villa per night) positions the property correctly: below international comparable properties in Bali or Tuscany (in PKR terms), above the Murree hotel market's premium tier, and within the range that the HNW domestic market considers reasonable for a private estate experience.</w:t>
      </w:r>
    </w:p>
    <w:p>
      <w:pPr>
        <w:spacing w:after="110"/>
        <w:jc w:val="both"/>
      </w:pPr>
      <w:r>
        <w:rPr>
          <w:rFonts w:ascii="Georgia" w:cs="Georgia" w:eastAsia="Georgia" w:hAnsi="Georgia"/>
          <w:sz w:val="23"/>
          <w:szCs w:val="23"/>
        </w:rPr>
        <w:t xml:space="preserve">The booking channel (WhatsApp) is the correct channel for this market in Pakistan — it is the primary high-value transaction medium, allows for the bespoke conversation that a private estate booking requires (villa selection, event coordination, in-villa dining arrangement), and positions the property as a personal relationship rather than a booking form transaction.</w:t>
      </w:r>
    </w:p>
    <w:p>
      <w:pPr>
        <w:spacing w:after="60"/>
      </w:pPr>
    </w:p>
    <w:p>
      <w:pPr>
        <w:pStyle w:val="Heading2"/>
      </w:pPr>
      <w:r>
        <w:rPr>
          <w:rFonts w:ascii="Arial" w:cs="Arial" w:eastAsia="Arial" w:hAnsi="Arial"/>
          <w:b/>
          <w:bCs/>
          <w:color w:val="1A3A5C"/>
          <w:sz w:val="28"/>
          <w:szCs w:val="28"/>
        </w:rPr>
        <w:t xml:space="preserve">The Broader Implication</w:t>
      </w:r>
    </w:p>
    <w:p>
      <w:pPr>
        <w:spacing w:after="110"/>
        <w:jc w:val="both"/>
      </w:pPr>
      <w:r>
        <w:rPr>
          <w:rFonts w:ascii="Georgia" w:cs="Georgia" w:eastAsia="Georgia" w:hAnsi="Georgia"/>
          <w:sz w:val="23"/>
          <w:szCs w:val="23"/>
        </w:rPr>
        <w:t xml:space="preserve">The arrival of a functional private estate in the Murree hills is a specific data point, not a general solution. Pakistan's domestic HNW tourism market requires more private estate product across more locations — the northern areas, Swat, the Kaghan Valley, Balochistan's Ziarat — to fully address the latent demand that currently routes to international destinations by default.</w:t>
      </w:r>
    </w:p>
    <w:p>
      <w:pPr>
        <w:spacing w:after="110"/>
        <w:jc w:val="both"/>
      </w:pPr>
      <w:r>
        <w:rPr>
          <w:rFonts w:ascii="Georgia" w:cs="Georgia" w:eastAsia="Georgia" w:hAnsi="Georgia"/>
          <w:sz w:val="23"/>
          <w:szCs w:val="23"/>
        </w:rPr>
        <w:t xml:space="preserve">But Himalaya Villas demonstrates that the model works in Pakistan: the market responds, the bookings confirm, and the guests return. The gap between what HNW Pakistani travellers want and what Pakistani tourism infrastructure provides is narrowing at the Bhurban end of the spectrum. The question for the broader market is whether this is replicated elsewhere, and how quickly.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w:t>
            </w:r>
          </w:p>
          <w:p>
            <w:pPr>
              <w:spacing w:after="0"/>
            </w:pPr>
            <w:r>
              <w:rPr>
                <w:rFonts w:ascii="Georgia" w:cs="Georgia" w:eastAsia="Georgia" w:hAnsi="Georgia"/>
                <w:color w:val="222222"/>
                <w:sz w:val="22"/>
                <w:szCs w:val="22"/>
              </w:rPr>
              <w:t xml:space="preserve">Pakistan's benchmark private villa estate — Bhurban, Murree Hills. himalayavillas.com | +92 304 567 9000</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GUEST POST 86</w:t>
      </w:r>
    </w:p>
    <w:p>
      <w:pPr>
        <w:shd w:fill="1A3A5C" w:val="clear"/>
        <w:spacing w:after="0"/>
      </w:pPr>
      <w:r>
        <w:rPr>
          <w:rFonts w:ascii="Arial" w:cs="Arial" w:eastAsia="Arial" w:hAnsi="Arial"/>
          <w:b/>
          <w:bCs/>
          <w:color w:val="FFFFFF"/>
          <w:sz w:val="30"/>
          <w:szCs w:val="30"/>
        </w:rPr>
        <w:t xml:space="preserve">  Long Weekend Escapes from Islamabad — Ranked by Experience Quality</w:t>
      </w:r>
    </w:p>
    <w:p>
      <w:pPr>
        <w:shd w:fill="1A3A5C" w:val="clear"/>
        <w:spacing w:after="160"/>
      </w:pPr>
      <w:r>
        <w:rPr>
          <w:rFonts w:ascii="Arial" w:cs="Arial" w:eastAsia="Arial" w:hAnsi="Arial"/>
          <w:i/>
          <w:iCs/>
          <w:color w:val="AAAAAA"/>
          <w:sz w:val="19"/>
          <w:szCs w:val="19"/>
        </w:rPr>
        <w:t xml:space="preserve">  Backlink Guest Post | Lifestyle / Travel Aggregator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Site</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Lifestyle aggregators, weekend guide platforms, travel ranking content sites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Pitch Angle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Listicle-style ranking of Islamabad weekend escapes — positions Bhurban at the top for the private estate experience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Anchor / Link</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 Villas &amp; Resorts mentioned as the accommodation that makes Bhurban the top-ranked option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~1,200 words</w:t>
            </w:r>
          </w:p>
        </w:tc>
      </w:tr>
    </w:tbl>
    <w:p>
      <w:pPr>
        <w:spacing w:after="120"/>
      </w:pPr>
    </w:p>
    <w:p>
      <w:pPr>
        <w:pStyle w:val="Heading1"/>
      </w:pPr>
      <w:r>
        <w:rPr>
          <w:rFonts w:ascii="Arial" w:cs="Arial" w:eastAsia="Arial" w:hAnsi="Arial"/>
          <w:b/>
          <w:bCs/>
          <w:color w:val="1A3A5C"/>
          <w:sz w:val="38"/>
          <w:szCs w:val="38"/>
        </w:rPr>
        <w:t xml:space="preserve">Long Weekend Escapes from Islamabad — Ranked by Experience Quality</w:t>
      </w:r>
    </w:p>
    <w:p>
      <w:pPr>
        <w:spacing w:after="40"/>
      </w:pPr>
    </w:p>
    <w:p>
      <w:pPr>
        <w:spacing w:after="110"/>
        <w:jc w:val="both"/>
      </w:pPr>
      <w:r>
        <w:rPr>
          <w:rFonts w:ascii="Georgia" w:cs="Georgia" w:eastAsia="Georgia" w:hAnsi="Georgia"/>
          <w:sz w:val="23"/>
          <w:szCs w:val="23"/>
        </w:rPr>
        <w:t xml:space="preserve">Islamabad residents have more weekend escape options than most capital cities can claim. The geography of northern Pakistan — the Murree hills to the northeast, the Margalla Hills immediately above the city, the Potohar plateau to the south and west, the Kaghan Valley accessible for longer trips — creates a range of departure points within 1-5 hours.</w:t>
      </w:r>
    </w:p>
    <w:p>
      <w:pPr>
        <w:spacing w:after="110"/>
        <w:jc w:val="both"/>
      </w:pPr>
      <w:r>
        <w:rPr>
          <w:rFonts w:ascii="Georgia" w:cs="Georgia" w:eastAsia="Georgia" w:hAnsi="Georgia"/>
          <w:sz w:val="23"/>
          <w:szCs w:val="23"/>
        </w:rPr>
        <w:t xml:space="preserve">This is a ranking by experience quality rather than by proximity or popularity. The most popular destination (Murree Mall Road) is not necessarily the highest quality experience; the highest quality experience often involves going slightly further or choosing a different configuration of the same destination.</w:t>
      </w:r>
    </w:p>
    <w:p>
      <w:pPr>
        <w:spacing w:after="60"/>
      </w:pPr>
    </w:p>
    <w:p>
      <w:pPr>
        <w:pStyle w:val="Heading2"/>
      </w:pPr>
      <w:r>
        <w:rPr>
          <w:rFonts w:ascii="Arial" w:cs="Arial" w:eastAsia="Arial" w:hAnsi="Arial"/>
          <w:b/>
          <w:bCs/>
          <w:color w:val="1A3A5C"/>
          <w:sz w:val="28"/>
          <w:szCs w:val="28"/>
        </w:rPr>
        <w:t xml:space="preserve">1. Bhurban — Private Estate Stay (The Top Pick)</w:t>
      </w:r>
    </w:p>
    <w:p>
      <w:pPr>
        <w:spacing w:after="110"/>
        <w:jc w:val="both"/>
      </w:pPr>
      <w:r>
        <w:rPr>
          <w:rFonts w:ascii="Georgia" w:cs="Georgia" w:eastAsia="Georgia" w:hAnsi="Georgia"/>
          <w:sz w:val="23"/>
          <w:szCs w:val="23"/>
        </w:rPr>
        <w:t xml:space="preserve">The highest-quality weekend escape from Islamabad is Bhurban — specifically, a private estate stay at Himalaya Villas &amp; Resorts, 47km from the city (45 minutes). The combination of the cedar forest setting at 6,800 feet, the private villa configuration, the in-villa dining, and the exclusive-use estate model delivers an experience that no other destination within 2 hours of Islamabad can match.</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47km — 45 minutes</w:t>
      </w:r>
    </w:p>
    <w:p>
      <w:pPr>
        <w:spacing w:after="110"/>
        <w:jc w:val="both"/>
      </w:pPr>
      <w:r>
        <w:rPr>
          <w:rFonts w:ascii="Georgia" w:cs="Georgia" w:eastAsia="Georgia" w:hAnsi="Georgia"/>
          <w:b/>
          <w:bCs/>
          <w:sz w:val="23"/>
          <w:szCs w:val="23"/>
        </w:rPr>
        <w:t xml:space="preserve">Accommodation: </w:t>
      </w:r>
      <w:r>
        <w:rPr>
          <w:rFonts w:ascii="Georgia" w:cs="Georgia" w:eastAsia="Georgia" w:hAnsi="Georgia"/>
          <w:sz w:val="23"/>
          <w:szCs w:val="23"/>
        </w:rPr>
        <w:t xml:space="preserve">Himalaya Villas &amp; Resorts, Bhurban — PKR 39,000-70,000/night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Families, couples, corporate groups, anyone wanting private outdoor space</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(clearest air, autumn colour), April (spring flowers), January (snowfall)</w:t>
      </w:r>
    </w:p>
    <w:p>
      <w:pPr>
        <w:spacing w:after="110"/>
        <w:jc w:val="both"/>
      </w:pPr>
      <w:r>
        <w:rPr>
          <w:rFonts w:ascii="Georgia" w:cs="Georgia" w:eastAsia="Georgia" w:hAnsi="Georgia"/>
          <w:b/>
          <w:bCs/>
          <w:sz w:val="23"/>
          <w:szCs w:val="23"/>
        </w:rPr>
        <w:t xml:space="preserve">What makes it the top pick: </w:t>
      </w:r>
      <w:r>
        <w:rPr>
          <w:rFonts w:ascii="Georgia" w:cs="Georgia" w:eastAsia="Georgia" w:hAnsi="Georgia"/>
          <w:sz w:val="23"/>
          <w:szCs w:val="23"/>
        </w:rPr>
        <w:t xml:space="preserve">The private estate model — no other Islamabad weekend escape gives you a property exclusively to yourself in a mountain setting within a 45-minute drive</w:t>
      </w:r>
    </w:p>
    <w:p>
      <w:pPr>
        <w:spacing w:after="60"/>
      </w:pPr>
    </w:p>
    <w:p>
      <w:pPr>
        <w:pStyle w:val="Heading2"/>
      </w:pPr>
      <w:r>
        <w:rPr>
          <w:rFonts w:ascii="Arial" w:cs="Arial" w:eastAsia="Arial" w:hAnsi="Arial"/>
          <w:b/>
          <w:bCs/>
          <w:color w:val="1A3A5C"/>
          <w:sz w:val="28"/>
          <w:szCs w:val="28"/>
        </w:rPr>
        <w:t xml:space="preserve">2. Nathia Gali — The Forest Atmosphere</w:t>
      </w:r>
    </w:p>
    <w:p>
      <w:pPr>
        <w:spacing w:after="110"/>
        <w:jc w:val="both"/>
      </w:pPr>
      <w:r>
        <w:rPr>
          <w:rFonts w:ascii="Georgia" w:cs="Georgia" w:eastAsia="Georgia" w:hAnsi="Georgia"/>
          <w:sz w:val="23"/>
          <w:szCs w:val="23"/>
        </w:rPr>
        <w:t xml:space="preserve">Nathia Gali, 75km from Islamabad (1 hour 15 minutes), is the most atmospheric of the Murree hills destinations. At 8,000 feet, it's 1,200 feet higher than Bhurban and noticeably cooler. The village is small and largely uncommercialised compared to Mall Road; the Miranjani summit trail (9,300 feet) is the best single-day hike accessible from Islamabad. The accommodation is more basic (TDCP huts, smaller guesthouses), which is why Bhurban ranks higher overall — the experience quality of Nathia Gali is excellent, the comfort floor is lower.</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75km — 1 hour 15 minutes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Walkers, photographers, guests who prioritise atmosphere over comfort</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April-May (rhododendrons), September-October</w:t>
      </w:r>
    </w:p>
    <w:p>
      <w:pPr>
        <w:spacing w:after="60"/>
      </w:pPr>
    </w:p>
    <w:p>
      <w:pPr>
        <w:pStyle w:val="Heading2"/>
      </w:pPr>
      <w:r>
        <w:rPr>
          <w:rFonts w:ascii="Arial" w:cs="Arial" w:eastAsia="Arial" w:hAnsi="Arial"/>
          <w:b/>
          <w:bCs/>
          <w:color w:val="1A3A5C"/>
          <w:sz w:val="28"/>
          <w:szCs w:val="28"/>
        </w:rPr>
        <w:t xml:space="preserve">3. Ayubia National Park — The Day Trip Peak</w:t>
      </w:r>
    </w:p>
    <w:p>
      <w:pPr>
        <w:spacing w:after="110"/>
        <w:jc w:val="both"/>
      </w:pPr>
      <w:r>
        <w:rPr>
          <w:rFonts w:ascii="Georgia" w:cs="Georgia" w:eastAsia="Georgia" w:hAnsi="Georgia"/>
          <w:sz w:val="23"/>
          <w:szCs w:val="23"/>
        </w:rPr>
        <w:t xml:space="preserve">Ayubia is best experienced as a day trip from Bhurban (40 minutes) rather than a standalone destination. The Pipeline Track — 8km of protected forest walking from Ayubia to Nathia Gali — is the best single activity in the Murree hills. Without the private estate accommodation that Bhurban provides, it ranks as a day trip rather than a weekend escape; combined with a Bhurban stay, it is the highlight of the weekend.</w:t>
      </w:r>
    </w:p>
    <w:p>
      <w:pPr>
        <w:spacing w:after="110"/>
        <w:jc w:val="both"/>
      </w:pPr>
      <w:r>
        <w:rPr>
          <w:rFonts w:ascii="Georgia" w:cs="Georgia" w:eastAsia="Georgia" w:hAnsi="Georgia"/>
          <w:b/>
          <w:bCs/>
          <w:sz w:val="23"/>
          <w:szCs w:val="23"/>
        </w:rPr>
        <w:t xml:space="preserve">Distance from Bhurban: </w:t>
      </w:r>
      <w:r>
        <w:rPr>
          <w:rFonts w:ascii="Georgia" w:cs="Georgia" w:eastAsia="Georgia" w:hAnsi="Georgia"/>
          <w:sz w:val="23"/>
          <w:szCs w:val="23"/>
        </w:rPr>
        <w:t xml:space="preserve">28km — 40 minutes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Day trip from Bhurban base — the Pipeline Track is a full-morning commitment</w:t>
      </w:r>
    </w:p>
    <w:p>
      <w:pPr>
        <w:spacing w:after="60"/>
      </w:pPr>
    </w:p>
    <w:p>
      <w:pPr>
        <w:pStyle w:val="Heading2"/>
      </w:pPr>
      <w:r>
        <w:rPr>
          <w:rFonts w:ascii="Arial" w:cs="Arial" w:eastAsia="Arial" w:hAnsi="Arial"/>
          <w:b/>
          <w:bCs/>
          <w:color w:val="1A3A5C"/>
          <w:sz w:val="28"/>
          <w:szCs w:val="28"/>
        </w:rPr>
        <w:t xml:space="preserve">4. Murree Mall Road — The First-Timer Experience</w:t>
      </w:r>
    </w:p>
    <w:p>
      <w:pPr>
        <w:spacing w:after="110"/>
        <w:jc w:val="both"/>
      </w:pPr>
      <w:r>
        <w:rPr>
          <w:rFonts w:ascii="Georgia" w:cs="Georgia" w:eastAsia="Georgia" w:hAnsi="Georgia"/>
          <w:sz w:val="23"/>
          <w:szCs w:val="23"/>
        </w:rPr>
        <w:t xml:space="preserve">Mall Road Murree is the highest-volume choice and the correct choice for a first visit: the chairlift, Kashmir Point, the bazaar, the street food. It is not the highest-quality experience for repeat visitors or those who have outgrown the Mall Road format. The accommodation options on Mall Road are wide-ranging in quality but none offer the private estate model. Ranked here for completeness and for the genuine value it provides for first-timers.</w:t>
      </w:r>
    </w:p>
    <w:p>
      <w:pPr>
        <w:spacing w:after="110"/>
        <w:jc w:val="both"/>
      </w:pPr>
      <w:r>
        <w:rPr>
          <w:rFonts w:ascii="Georgia" w:cs="Georgia" w:eastAsia="Georgia" w:hAnsi="Georgia"/>
          <w:b/>
          <w:bCs/>
          <w:sz w:val="23"/>
          <w:szCs w:val="23"/>
        </w:rPr>
        <w:t xml:space="preserve">Distance from Islamabad: </w:t>
      </w:r>
      <w:r>
        <w:rPr>
          <w:rFonts w:ascii="Georgia" w:cs="Georgia" w:eastAsia="Georgia" w:hAnsi="Georgia"/>
          <w:sz w:val="23"/>
          <w:szCs w:val="23"/>
        </w:rPr>
        <w:t xml:space="preserve">55km — 1 hour</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First-time Murree visitors, guests who specifically want Mall Road access</w:t>
      </w:r>
    </w:p>
    <w:p>
      <w:pPr>
        <w:spacing w:after="60"/>
      </w:pPr>
    </w:p>
    <w:p>
      <w:pPr>
        <w:pStyle w:val="Heading2"/>
      </w:pPr>
      <w:r>
        <w:rPr>
          <w:rFonts w:ascii="Arial" w:cs="Arial" w:eastAsia="Arial" w:hAnsi="Arial"/>
          <w:b/>
          <w:bCs/>
          <w:color w:val="1A3A5C"/>
          <w:sz w:val="28"/>
          <w:szCs w:val="28"/>
        </w:rPr>
        <w:t xml:space="preserve">5. Haripur / Tarbela — The Reservoir Option</w:t>
      </w:r>
    </w:p>
    <w:p>
      <w:pPr>
        <w:spacing w:after="110"/>
        <w:jc w:val="both"/>
      </w:pPr>
      <w:r>
        <w:rPr>
          <w:rFonts w:ascii="Georgia" w:cs="Georgia" w:eastAsia="Georgia" w:hAnsi="Georgia"/>
          <w:sz w:val="23"/>
          <w:szCs w:val="23"/>
        </w:rPr>
        <w:t xml:space="preserve">Tarbela Lake on the Indus, approximately 80km from Islamabad, offers a water-based weekend alternative to the hill stations. Boating, fishing, and the specific atmosphere of a large reservoir surrounded by Pothohar hills. Accommodation options are limited; this is primarily a day trip rather than a multi-night escape. Niche interest — relevant for guests who want water rather than mountains.</w:t>
      </w:r>
    </w:p>
    <w:p>
      <w:pPr>
        <w:spacing w:after="110"/>
        <w:jc w:val="both"/>
      </w:pPr>
      <w:r>
        <w:rPr>
          <w:rFonts w:ascii="Georgia" w:cs="Georgia" w:eastAsia="Georgia" w:hAnsi="Georgia"/>
          <w:b/>
          <w:bCs/>
          <w:sz w:val="23"/>
          <w:szCs w:val="23"/>
        </w:rPr>
        <w:t xml:space="preserve">Distance: </w:t>
      </w:r>
      <w:r>
        <w:rPr>
          <w:rFonts w:ascii="Georgia" w:cs="Georgia" w:eastAsia="Georgia" w:hAnsi="Georgia"/>
          <w:sz w:val="23"/>
          <w:szCs w:val="23"/>
        </w:rPr>
        <w:t xml:space="preserve">80km — 1 hour 20 minutes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Boating and fishing interest specifically</w:t>
      </w:r>
    </w:p>
    <w:p>
      <w:pPr>
        <w:spacing w:after="60"/>
      </w:pPr>
    </w:p>
    <w:p>
      <w:pPr>
        <w:pStyle w:val="Heading2"/>
      </w:pPr>
      <w:r>
        <w:rPr>
          <w:rFonts w:ascii="Arial" w:cs="Arial" w:eastAsia="Arial" w:hAnsi="Arial"/>
          <w:b/>
          <w:bCs/>
          <w:color w:val="1A3A5C"/>
          <w:sz w:val="28"/>
          <w:szCs w:val="28"/>
        </w:rP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Destination</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Drive Time</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Season</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Ideal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Bhurban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estate)</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 Apr, Jan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estate experience — top pick</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Nathia Gali</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1h15m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 huts, guesthouses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Apr-May, Sept-Oct</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Hikers, atmosphere seekers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65km</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Day trip from Bhurban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Apr-May, Sept-Oct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walkers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55km</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hr</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Mixed — hotels and guesthouses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Any, avoid Jul-Aug peak</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First-time visitors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Tarbela/Haripur</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80km</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1h20m</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Limited</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Boating/fishing specifically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Himalaya Villas &amp; Resorts — The Top-Ranked Islamabad Weekend Escape</w:t>
            </w:r>
          </w:p>
          <w:p>
            <w:pPr>
              <w:spacing w:after="0"/>
            </w:pPr>
            <w:r>
              <w:rPr>
                <w:rFonts w:ascii="Georgia" w:cs="Georgia" w:eastAsia="Georgia" w:hAnsi="Georgia"/>
                <w:color w:val="222222"/>
                <w:sz w:val="22"/>
                <w:szCs w:val="22"/>
              </w:rPr>
              <w:t xml:space="preserve">Private villa estate in Bhurban, 45 minutes from Islamabad. himalayavillas.com | +92 304 567 9000</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2026-06-13T08:03:05.581Z</dcterms:created>
  <dcterms:modified xsi:type="dcterms:W3CDTF">2026-06-13T08:03:05.591Z</dcterms:modified>
</cp:coreProperties>
</file>

<file path=docProps/custom.xml><?xml version="1.0" encoding="utf-8"?>
<Properties xmlns="http://schemas.openxmlformats.org/officeDocument/2006/custom-properties" xmlns:vt="http://schemas.openxmlformats.org/officeDocument/2006/docPropsVTypes"/>
</file>