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339C">
      <w:pPr>
        <w:rPr>
          <w:rFonts w:hint="eastAsia"/>
        </w:rPr>
      </w:pPr>
      <w:r w:rsidRPr="00FC5795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5.75pt;height:12.75pt" o:ole="">
            <v:imagedata r:id="rId6" o:title=""/>
          </v:shape>
          <o:OLEObject Type="Embed" ProgID="Equation.3" ShapeID="_x0000_i1051" DrawAspect="Content" ObjectID="_1480622941" r:id="rId7"/>
        </w:object>
      </w:r>
      <w:r w:rsidR="00FC5795" w:rsidRPr="00622686">
        <w:rPr>
          <w:position w:val="-28"/>
        </w:rPr>
        <w:object w:dxaOrig="3320" w:dyaOrig="680">
          <v:shape id="_x0000_i1050" type="#_x0000_t75" style="width:165.75pt;height:33.75pt" o:ole="">
            <v:imagedata r:id="rId8" o:title=""/>
          </v:shape>
          <o:OLEObject Type="Embed" ProgID="Equation.3" ShapeID="_x0000_i1050" DrawAspect="Content" ObjectID="_1480622942" r:id="rId9"/>
        </w:object>
      </w:r>
    </w:p>
    <w:p w:rsidR="00622686" w:rsidRDefault="00622686">
      <w:pPr>
        <w:rPr>
          <w:rFonts w:hint="eastAsia"/>
        </w:rPr>
      </w:pPr>
      <w:r>
        <w:rPr>
          <w:rFonts w:hint="eastAsia"/>
        </w:rPr>
        <w:t xml:space="preserve"> </w:t>
      </w:r>
      <w:r w:rsidR="004B4219" w:rsidRPr="00963211">
        <w:rPr>
          <w:position w:val="-6"/>
        </w:rPr>
        <w:object w:dxaOrig="340" w:dyaOrig="240">
          <v:shape id="_x0000_i1025" type="#_x0000_t75" style="width:17.25pt;height:12pt" o:ole="">
            <v:imagedata r:id="rId10" o:title=""/>
          </v:shape>
          <o:OLEObject Type="Embed" ProgID="Equation.3" ShapeID="_x0000_i1025" DrawAspect="Content" ObjectID="_1480622943" r:id="rId11"/>
        </w:object>
      </w:r>
      <w:r w:rsidR="00963211">
        <w:rPr>
          <w:rFonts w:hint="eastAsia"/>
        </w:rPr>
        <w:t xml:space="preserve">  </w:t>
      </w:r>
      <w:r w:rsidR="00621337" w:rsidRPr="004B4219">
        <w:rPr>
          <w:position w:val="-30"/>
        </w:rPr>
        <w:object w:dxaOrig="2220" w:dyaOrig="720">
          <v:shape id="_x0000_i1042" type="#_x0000_t75" style="width:111pt;height:36pt" o:ole="">
            <v:imagedata r:id="rId12" o:title=""/>
          </v:shape>
          <o:OLEObject Type="Embed" ProgID="Equation.3" ShapeID="_x0000_i1042" DrawAspect="Content" ObjectID="_1480622944" r:id="rId13"/>
        </w:object>
      </w:r>
      <w:r w:rsidR="004B4219">
        <w:rPr>
          <w:rFonts w:hint="eastAsia"/>
        </w:rPr>
        <w:t xml:space="preserve">   </w:t>
      </w:r>
      <w:r w:rsidR="000A7500">
        <w:rPr>
          <w:rFonts w:hint="eastAsia"/>
        </w:rPr>
        <w:t xml:space="preserve">  </w:t>
      </w:r>
      <w:r w:rsidR="001C5E5F" w:rsidRPr="0018055C">
        <w:rPr>
          <w:position w:val="-10"/>
        </w:rPr>
        <w:object w:dxaOrig="900" w:dyaOrig="320">
          <v:shape id="_x0000_i1026" type="#_x0000_t75" style="width:45pt;height:15.75pt" o:ole="">
            <v:imagedata r:id="rId14" o:title=""/>
          </v:shape>
          <o:OLEObject Type="Embed" ProgID="Equation.3" ShapeID="_x0000_i1026" DrawAspect="Content" ObjectID="_1480622945" r:id="rId15"/>
        </w:object>
      </w:r>
    </w:p>
    <w:p w:rsidR="005F6891" w:rsidRDefault="005169D3">
      <w:pPr>
        <w:rPr>
          <w:rFonts w:hint="eastAsia"/>
        </w:rPr>
      </w:pPr>
      <w:r w:rsidRPr="001C5E5F">
        <w:rPr>
          <w:position w:val="-28"/>
        </w:rPr>
        <w:object w:dxaOrig="7320" w:dyaOrig="680">
          <v:shape id="_x0000_i1028" type="#_x0000_t75" style="width:366pt;height:33.75pt" o:ole="">
            <v:imagedata r:id="rId16" o:title=""/>
          </v:shape>
          <o:OLEObject Type="Embed" ProgID="Equation.3" ShapeID="_x0000_i1028" DrawAspect="Content" ObjectID="_1480622946" r:id="rId17"/>
        </w:object>
      </w:r>
      <w:r w:rsidR="001C5E5F">
        <w:rPr>
          <w:rFonts w:hint="eastAsia"/>
        </w:rPr>
        <w:t xml:space="preserve"> </w:t>
      </w:r>
      <w:r w:rsidR="005F6891">
        <w:rPr>
          <w:rFonts w:hint="eastAsia"/>
        </w:rPr>
        <w:t xml:space="preserve">     </w:t>
      </w:r>
    </w:p>
    <w:p w:rsidR="0018055C" w:rsidRDefault="005F689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</w:t>
      </w:r>
      <w:r w:rsidRPr="00E55DE8">
        <w:rPr>
          <w:position w:val="-12"/>
        </w:rPr>
        <w:object w:dxaOrig="1300" w:dyaOrig="360">
          <v:shape id="_x0000_i1027" type="#_x0000_t75" style="width:65.25pt;height:18pt" o:ole="">
            <v:imagedata r:id="rId18" o:title=""/>
          </v:shape>
          <o:OLEObject Type="Embed" ProgID="Equation.3" ShapeID="_x0000_i1027" DrawAspect="Content" ObjectID="_1480622947" r:id="rId19"/>
        </w:object>
      </w:r>
      <w:r>
        <w:rPr>
          <w:rFonts w:hint="eastAsia"/>
        </w:rPr>
        <w:t xml:space="preserve"> </w:t>
      </w:r>
    </w:p>
    <w:p w:rsidR="005F6891" w:rsidRDefault="005F6891">
      <w:pPr>
        <w:rPr>
          <w:rFonts w:hint="eastAsia"/>
        </w:rPr>
      </w:pPr>
      <w:r>
        <w:rPr>
          <w:rFonts w:hint="eastAsia"/>
        </w:rPr>
        <w:t xml:space="preserve"> </w:t>
      </w:r>
      <w:r w:rsidR="006A21FF" w:rsidRPr="005169D3">
        <w:rPr>
          <w:position w:val="-28"/>
        </w:rPr>
        <w:object w:dxaOrig="3280" w:dyaOrig="680">
          <v:shape id="_x0000_i1029" type="#_x0000_t75" style="width:164.25pt;height:33.75pt" o:ole="">
            <v:imagedata r:id="rId20" o:title=""/>
          </v:shape>
          <o:OLEObject Type="Embed" ProgID="Equation.3" ShapeID="_x0000_i1029" DrawAspect="Content" ObjectID="_1480622948" r:id="rId21"/>
        </w:object>
      </w:r>
      <w:r w:rsidR="005169D3">
        <w:rPr>
          <w:rFonts w:hint="eastAsia"/>
        </w:rPr>
        <w:t xml:space="preserve">            </w:t>
      </w:r>
      <w:fldSimple w:instr=" = 1 \* GB3 ">
        <w:r w:rsidR="006A21FF">
          <w:rPr>
            <w:rFonts w:hint="eastAsia"/>
            <w:noProof/>
          </w:rPr>
          <w:t>①</w:t>
        </w:r>
      </w:fldSimple>
    </w:p>
    <w:p w:rsidR="006A21FF" w:rsidRDefault="006A21FF">
      <w:pPr>
        <w:rPr>
          <w:rFonts w:hint="eastAsia"/>
        </w:rPr>
      </w:pPr>
      <w:r>
        <w:rPr>
          <w:rFonts w:hint="eastAsia"/>
        </w:rPr>
        <w:t xml:space="preserve"> </w:t>
      </w:r>
      <w:r w:rsidR="000A4176" w:rsidRPr="006A21FF">
        <w:rPr>
          <w:position w:val="-28"/>
        </w:rPr>
        <w:object w:dxaOrig="2880" w:dyaOrig="680">
          <v:shape id="_x0000_i1031" type="#_x0000_t75" style="width:2in;height:33.75pt" o:ole="">
            <v:imagedata r:id="rId22" o:title=""/>
          </v:shape>
          <o:OLEObject Type="Embed" ProgID="Equation.3" ShapeID="_x0000_i1031" DrawAspect="Content" ObjectID="_1480622949" r:id="rId23"/>
        </w:object>
      </w:r>
      <w:r>
        <w:rPr>
          <w:rFonts w:hint="eastAsia"/>
        </w:rPr>
        <w:t xml:space="preserve">                </w:t>
      </w:r>
      <w:fldSimple w:instr=" = 2 \* GB3 ">
        <w:r w:rsidR="009B550A">
          <w:rPr>
            <w:rFonts w:hint="eastAsia"/>
            <w:noProof/>
          </w:rPr>
          <w:t>②</w:t>
        </w:r>
      </w:fldSimple>
    </w:p>
    <w:p w:rsidR="009B550A" w:rsidRDefault="009B550A">
      <w:pPr>
        <w:rPr>
          <w:rFonts w:hint="eastAsia"/>
        </w:rPr>
      </w:pPr>
      <w:r>
        <w:rPr>
          <w:rFonts w:hint="eastAsia"/>
        </w:rPr>
        <w:t xml:space="preserve"> </w:t>
      </w:r>
      <w:r w:rsidR="009F1218" w:rsidRPr="00EC17A0">
        <w:rPr>
          <w:position w:val="-30"/>
        </w:rPr>
        <w:object w:dxaOrig="3040" w:dyaOrig="680">
          <v:shape id="_x0000_i1030" type="#_x0000_t75" style="width:152.25pt;height:33.75pt" o:ole="">
            <v:imagedata r:id="rId24" o:title=""/>
          </v:shape>
          <o:OLEObject Type="Embed" ProgID="Equation.3" ShapeID="_x0000_i1030" DrawAspect="Content" ObjectID="_1480622950" r:id="rId25"/>
        </w:object>
      </w:r>
      <w:r w:rsidR="00EC17A0">
        <w:rPr>
          <w:rFonts w:hint="eastAsia"/>
        </w:rPr>
        <w:t xml:space="preserve">              </w:t>
      </w:r>
      <w:fldSimple w:instr=" = 3 \* GB3 ">
        <w:r w:rsidR="00AE1F86">
          <w:rPr>
            <w:rFonts w:hint="eastAsia"/>
            <w:noProof/>
          </w:rPr>
          <w:t>③</w:t>
        </w:r>
      </w:fldSimple>
    </w:p>
    <w:p w:rsidR="009F1218" w:rsidRDefault="009F1218">
      <w:pPr>
        <w:rPr>
          <w:rFonts w:hint="eastAsia"/>
        </w:rPr>
      </w:pPr>
      <w:r>
        <w:rPr>
          <w:rFonts w:hint="eastAsia"/>
        </w:rPr>
        <w:t xml:space="preserve"> </w:t>
      </w:r>
      <w:fldSimple w:instr=" = 1 \* GB3 ">
        <w:r>
          <w:rPr>
            <w:rFonts w:hint="eastAsia"/>
            <w:noProof/>
          </w:rPr>
          <w:t>①</w:t>
        </w:r>
      </w:fldSimple>
      <w:fldSimple w:instr=" = 2 \* GB3 ">
        <w:r>
          <w:rPr>
            <w:rFonts w:hint="eastAsia"/>
            <w:noProof/>
          </w:rPr>
          <w:t>②</w:t>
        </w:r>
      </w:fldSimple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代入</w:t>
      </w:r>
      <w:r w:rsidR="000A4176" w:rsidRPr="00E55DE8">
        <w:rPr>
          <w:position w:val="-10"/>
        </w:rPr>
        <w:object w:dxaOrig="1240" w:dyaOrig="320">
          <v:shape id="_x0000_i1032" type="#_x0000_t75" style="width:62.25pt;height:15.75pt" o:ole="">
            <v:imagedata r:id="rId26" o:title=""/>
          </v:shape>
          <o:OLEObject Type="Embed" ProgID="Equation.3" ShapeID="_x0000_i1032" DrawAspect="Content" ObjectID="_1480622951" r:id="rId27"/>
        </w:object>
      </w:r>
      <w:r w:rsidR="000A4176">
        <w:rPr>
          <w:rFonts w:hint="eastAsia"/>
        </w:rPr>
        <w:t>得</w:t>
      </w:r>
      <w:r w:rsidR="000A4176">
        <w:rPr>
          <w:rFonts w:hint="eastAsia"/>
        </w:rPr>
        <w:t xml:space="preserve">: </w:t>
      </w:r>
    </w:p>
    <w:p w:rsidR="000A4176" w:rsidRDefault="000A4176">
      <w:pPr>
        <w:rPr>
          <w:rFonts w:hint="eastAsia"/>
        </w:rPr>
      </w:pPr>
      <w:r>
        <w:rPr>
          <w:rFonts w:hint="eastAsia"/>
        </w:rPr>
        <w:t xml:space="preserve">  </w:t>
      </w:r>
      <w:r w:rsidR="00745274" w:rsidRPr="00FC5795">
        <w:rPr>
          <w:position w:val="-4"/>
        </w:rPr>
        <w:object w:dxaOrig="340" w:dyaOrig="260">
          <v:shape id="_x0000_i1053" type="#_x0000_t75" style="width:17.25pt;height:12.75pt" o:ole="">
            <v:imagedata r:id="rId28" o:title=""/>
          </v:shape>
          <o:OLEObject Type="Embed" ProgID="Equation.3" ShapeID="_x0000_i1053" DrawAspect="Content" ObjectID="_1480622952" r:id="rId29"/>
        </w:object>
      </w:r>
      <w:r w:rsidR="009212CA" w:rsidRPr="009212CA">
        <w:rPr>
          <w:position w:val="-30"/>
        </w:rPr>
        <w:object w:dxaOrig="3739" w:dyaOrig="700">
          <v:shape id="_x0000_i1033" type="#_x0000_t75" style="width:186.75pt;height:35.25pt" o:ole="">
            <v:imagedata r:id="rId30" o:title=""/>
          </v:shape>
          <o:OLEObject Type="Embed" ProgID="Equation.3" ShapeID="_x0000_i1033" DrawAspect="Content" ObjectID="_1480622953" r:id="rId31"/>
        </w:object>
      </w:r>
    </w:p>
    <w:p w:rsidR="009212CA" w:rsidRDefault="009212CA">
      <w:pPr>
        <w:rPr>
          <w:rFonts w:hint="eastAsia"/>
        </w:rPr>
      </w:pPr>
      <w:r>
        <w:rPr>
          <w:rFonts w:hint="eastAsia"/>
        </w:rPr>
        <w:t xml:space="preserve">       </w:t>
      </w:r>
      <w:r w:rsidRPr="009212CA">
        <w:rPr>
          <w:position w:val="-6"/>
        </w:rPr>
        <w:object w:dxaOrig="340" w:dyaOrig="240">
          <v:shape id="_x0000_i1034" type="#_x0000_t75" style="width:17.25pt;height:12pt" o:ole="">
            <v:imagedata r:id="rId32" o:title=""/>
          </v:shape>
          <o:OLEObject Type="Embed" ProgID="Equation.3" ShapeID="_x0000_i1034" DrawAspect="Content" ObjectID="_1480622954" r:id="rId33"/>
        </w:object>
      </w:r>
      <w:r>
        <w:rPr>
          <w:rFonts w:hint="eastAsia"/>
        </w:rPr>
        <w:t xml:space="preserve"> </w:t>
      </w:r>
      <w:r w:rsidR="00E832B0" w:rsidRPr="009212CA">
        <w:rPr>
          <w:position w:val="-28"/>
        </w:rPr>
        <w:object w:dxaOrig="1219" w:dyaOrig="680">
          <v:shape id="_x0000_i1040" type="#_x0000_t75" style="width:60.75pt;height:33.75pt" o:ole="">
            <v:imagedata r:id="rId34" o:title=""/>
          </v:shape>
          <o:OLEObject Type="Embed" ProgID="Equation.3" ShapeID="_x0000_i1040" DrawAspect="Content" ObjectID="_1480622955" r:id="rId35"/>
        </w:object>
      </w:r>
      <w:r w:rsidR="00EA4C52">
        <w:rPr>
          <w:rFonts w:hint="eastAsia"/>
        </w:rPr>
        <w:t xml:space="preserve">     </w:t>
      </w:r>
      <w:r>
        <w:rPr>
          <w:rFonts w:hint="eastAsia"/>
        </w:rPr>
        <w:t>这个无法在</w:t>
      </w:r>
      <w:r w:rsidRPr="009212CA">
        <w:rPr>
          <w:position w:val="-10"/>
        </w:rPr>
        <w:object w:dxaOrig="560" w:dyaOrig="320">
          <v:shape id="_x0000_i1035" type="#_x0000_t75" style="width:27.75pt;height:15.75pt" o:ole="">
            <v:imagedata r:id="rId36" o:title=""/>
          </v:shape>
          <o:OLEObject Type="Embed" ProgID="Equation.3" ShapeID="_x0000_i1035" DrawAspect="Content" ObjectID="_1480622956" r:id="rId37"/>
        </w:object>
      </w:r>
      <w:r>
        <w:rPr>
          <w:rFonts w:hint="eastAsia"/>
        </w:rPr>
        <w:t>中反映出来</w:t>
      </w:r>
    </w:p>
    <w:p w:rsidR="009212CA" w:rsidRDefault="009212CA">
      <w:pPr>
        <w:rPr>
          <w:rFonts w:hint="eastAsia"/>
        </w:rPr>
      </w:pPr>
      <w:r>
        <w:rPr>
          <w:rFonts w:hint="eastAsia"/>
        </w:rPr>
        <w:t xml:space="preserve">           </w:t>
      </w:r>
      <w:r w:rsidRPr="009212CA">
        <w:rPr>
          <w:position w:val="-12"/>
        </w:rPr>
        <w:object w:dxaOrig="1100" w:dyaOrig="360">
          <v:shape id="_x0000_i1036" type="#_x0000_t75" style="width:54.75pt;height:18pt" o:ole="">
            <v:imagedata r:id="rId38" o:title=""/>
          </v:shape>
          <o:OLEObject Type="Embed" ProgID="Equation.3" ShapeID="_x0000_i1036" DrawAspect="Content" ObjectID="_1480622957" r:id="rId39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因为</w:t>
      </w:r>
      <w:r w:rsidR="00EA4C52" w:rsidRPr="009212CA">
        <w:rPr>
          <w:position w:val="-12"/>
        </w:rPr>
        <w:object w:dxaOrig="2520" w:dyaOrig="360">
          <v:shape id="_x0000_i1037" type="#_x0000_t75" style="width:126pt;height:18pt" o:ole="">
            <v:imagedata r:id="rId40" o:title=""/>
          </v:shape>
          <o:OLEObject Type="Embed" ProgID="Equation.3" ShapeID="_x0000_i1037" DrawAspect="Content" ObjectID="_1480622958" r:id="rId41"/>
        </w:object>
      </w:r>
    </w:p>
    <w:p w:rsidR="009212CA" w:rsidRDefault="00EA4C52" w:rsidP="00E00348">
      <w:pPr>
        <w:ind w:left="2835" w:hangingChars="1350" w:hanging="2835"/>
        <w:rPr>
          <w:rFonts w:hint="eastAsia"/>
        </w:rPr>
      </w:pPr>
      <w:r>
        <w:rPr>
          <w:rFonts w:hint="eastAsia"/>
        </w:rPr>
        <w:t xml:space="preserve">                         </w:t>
      </w:r>
      <w:r w:rsidR="00E00348">
        <w:rPr>
          <w:rFonts w:hint="eastAsia"/>
        </w:rPr>
        <w:t xml:space="preserve">  </w:t>
      </w:r>
      <w:r w:rsidRPr="00E55DE8">
        <w:rPr>
          <w:position w:val="-12"/>
        </w:rPr>
        <w:object w:dxaOrig="260" w:dyaOrig="360">
          <v:shape id="_x0000_i1038" type="#_x0000_t75" style="width:12.75pt;height:18pt" o:ole="">
            <v:imagedata r:id="rId42" o:title=""/>
          </v:shape>
          <o:OLEObject Type="Embed" ProgID="Equation.3" ShapeID="_x0000_i1038" DrawAspect="Content" ObjectID="_1480622959" r:id="rId43"/>
        </w:object>
      </w:r>
      <w:r>
        <w:rPr>
          <w:rFonts w:hint="eastAsia"/>
        </w:rPr>
        <w:t>只起到限制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dual problem</w:t>
      </w:r>
      <w:r>
        <w:rPr>
          <w:rFonts w:hint="eastAsia"/>
        </w:rPr>
        <w:t>中</w:t>
      </w:r>
      <w:r>
        <w:rPr>
          <w:rFonts w:hint="eastAsia"/>
        </w:rPr>
        <w:t>)</w:t>
      </w:r>
      <w:r w:rsidR="00E00348" w:rsidRPr="00EA4C52">
        <w:rPr>
          <w:position w:val="-12"/>
        </w:rPr>
        <w:object w:dxaOrig="279" w:dyaOrig="360">
          <v:shape id="_x0000_i1039" type="#_x0000_t75" style="width:14.25pt;height:18pt" o:ole="">
            <v:imagedata r:id="rId44" o:title=""/>
          </v:shape>
          <o:OLEObject Type="Embed" ProgID="Equation.3" ShapeID="_x0000_i1039" DrawAspect="Content" ObjectID="_1480622960" r:id="rId45"/>
        </w:object>
      </w:r>
      <w:r>
        <w:rPr>
          <w:rFonts w:hint="eastAsia"/>
        </w:rPr>
        <w:t>的作用，在</w:t>
      </w:r>
      <w:r>
        <w:rPr>
          <w:rFonts w:hint="eastAsia"/>
        </w:rPr>
        <w:t xml:space="preserve">dual problem                 </w:t>
      </w:r>
      <w:r w:rsidR="00E00348">
        <w:rPr>
          <w:rFonts w:hint="eastAsia"/>
        </w:rPr>
        <w:t xml:space="preserve">   </w:t>
      </w:r>
      <w:r>
        <w:rPr>
          <w:rFonts w:hint="eastAsia"/>
        </w:rPr>
        <w:t>中并不</w:t>
      </w:r>
      <w:r w:rsidR="00E00348">
        <w:rPr>
          <w:rFonts w:hint="eastAsia"/>
        </w:rPr>
        <w:t>显式</w:t>
      </w:r>
      <w:r>
        <w:rPr>
          <w:rFonts w:hint="eastAsia"/>
        </w:rPr>
        <w:t>存在</w:t>
      </w:r>
    </w:p>
    <w:p w:rsidR="00E832B0" w:rsidRDefault="00773FBB" w:rsidP="00E00348">
      <w:pPr>
        <w:ind w:left="2835" w:hangingChars="1350" w:hanging="2835"/>
        <w:rPr>
          <w:rFonts w:hint="eastAsia"/>
        </w:rPr>
      </w:pPr>
      <w:r>
        <w:rPr>
          <w:rFonts w:hint="eastAsia"/>
        </w:rPr>
        <w:t xml:space="preserve">   </w:t>
      </w:r>
      <w:r w:rsidR="003252A5">
        <w:rPr>
          <w:rFonts w:hint="eastAsia"/>
        </w:rPr>
        <w:t xml:space="preserve">    </w:t>
      </w:r>
      <w:r w:rsidR="00217612" w:rsidRPr="00773FBB">
        <w:rPr>
          <w:position w:val="-6"/>
        </w:rPr>
        <w:object w:dxaOrig="800" w:dyaOrig="279">
          <v:shape id="_x0000_i1044" type="#_x0000_t75" style="width:39.75pt;height:14.25pt" o:ole="">
            <v:imagedata r:id="rId46" o:title=""/>
          </v:shape>
          <o:OLEObject Type="Embed" ProgID="Equation.3" ShapeID="_x0000_i1044" DrawAspect="Content" ObjectID="_1480622961" r:id="rId47"/>
        </w:object>
      </w:r>
      <w:r>
        <w:rPr>
          <w:rFonts w:hint="eastAsia"/>
        </w:rPr>
        <w:t xml:space="preserve"> </w:t>
      </w:r>
      <w:r>
        <w:rPr>
          <w:rFonts w:hint="eastAsia"/>
        </w:rPr>
        <w:t>是训练样本的索引，即共有</w:t>
      </w:r>
      <w:r w:rsidRPr="00E55DE8">
        <w:rPr>
          <w:position w:val="-6"/>
        </w:rPr>
        <w:object w:dxaOrig="139" w:dyaOrig="279">
          <v:shape id="_x0000_i1041" type="#_x0000_t75" style="width:6.75pt;height:14.25pt" o:ole="">
            <v:imagedata r:id="rId48" o:title=""/>
          </v:shape>
          <o:OLEObject Type="Embed" ProgID="Equation.3" ShapeID="_x0000_i1041" DrawAspect="Content" ObjectID="_1480622962" r:id="rId49"/>
        </w:object>
      </w:r>
      <w:r>
        <w:rPr>
          <w:rFonts w:hint="eastAsia"/>
        </w:rPr>
        <w:t>个样本</w:t>
      </w:r>
      <w:r w:rsidR="00621337">
        <w:rPr>
          <w:rFonts w:hint="eastAsia"/>
        </w:rPr>
        <w:t>，这里</w:t>
      </w:r>
      <w:r w:rsidR="00621337" w:rsidRPr="00E55DE8">
        <w:rPr>
          <w:position w:val="-12"/>
        </w:rPr>
        <w:object w:dxaOrig="240" w:dyaOrig="360">
          <v:shape id="_x0000_i1043" type="#_x0000_t75" style="width:12pt;height:18pt" o:ole="">
            <v:imagedata r:id="rId50" o:title=""/>
          </v:shape>
          <o:OLEObject Type="Embed" ProgID="Equation.3" ShapeID="_x0000_i1043" DrawAspect="Content" ObjectID="_1480622963" r:id="rId51"/>
        </w:object>
      </w:r>
      <w:r w:rsidR="00621337">
        <w:rPr>
          <w:rFonts w:hint="eastAsia"/>
        </w:rPr>
        <w:t>是特征。</w:t>
      </w:r>
    </w:p>
    <w:p w:rsidR="00773FBB" w:rsidRDefault="00773FBB" w:rsidP="00E00348">
      <w:pPr>
        <w:ind w:left="2835" w:hangingChars="1350" w:hanging="2835"/>
        <w:rPr>
          <w:rFonts w:hint="eastAsia"/>
        </w:rPr>
      </w:pPr>
      <w:r>
        <w:rPr>
          <w:rFonts w:hint="eastAsia"/>
        </w:rPr>
        <w:t xml:space="preserve">   </w:t>
      </w:r>
      <w:r w:rsidR="00217612">
        <w:rPr>
          <w:rFonts w:hint="eastAsia"/>
        </w:rPr>
        <w:t xml:space="preserve">   </w:t>
      </w:r>
      <w:r w:rsidR="00FC5795">
        <w:rPr>
          <w:rFonts w:hint="eastAsia"/>
        </w:rPr>
        <w:t xml:space="preserve"> </w:t>
      </w:r>
      <w:r w:rsidR="00217612">
        <w:rPr>
          <w:rFonts w:hint="eastAsia"/>
        </w:rPr>
        <w:t>假设</w:t>
      </w:r>
      <w:r w:rsidR="00FC5795" w:rsidRPr="00217612">
        <w:rPr>
          <w:position w:val="-6"/>
        </w:rPr>
        <w:object w:dxaOrig="240" w:dyaOrig="220">
          <v:shape id="_x0000_i1046" type="#_x0000_t75" style="width:12pt;height:11.25pt" o:ole="">
            <v:imagedata r:id="rId52" o:title=""/>
          </v:shape>
          <o:OLEObject Type="Embed" ProgID="Equation.3" ShapeID="_x0000_i1046" DrawAspect="Content" ObjectID="_1480622964" r:id="rId53"/>
        </w:object>
      </w:r>
      <w:r w:rsidR="00217612">
        <w:rPr>
          <w:rFonts w:hint="eastAsia"/>
        </w:rPr>
        <w:t>是</w:t>
      </w:r>
      <w:r w:rsidR="00217612" w:rsidRPr="00E55DE8">
        <w:rPr>
          <w:position w:val="-6"/>
        </w:rPr>
        <w:object w:dxaOrig="139" w:dyaOrig="279">
          <v:shape id="_x0000_i1045" type="#_x0000_t75" style="width:6.75pt;height:14.25pt" o:ole="">
            <v:imagedata r:id="rId54" o:title=""/>
          </v:shape>
          <o:OLEObject Type="Embed" ProgID="Equation.3" ShapeID="_x0000_i1045" DrawAspect="Content" ObjectID="_1480622965" r:id="rId55"/>
        </w:object>
      </w:r>
      <w:r w:rsidR="00217612">
        <w:rPr>
          <w:rFonts w:hint="eastAsia"/>
        </w:rPr>
        <w:t>维向量，</w:t>
      </w:r>
      <w:r w:rsidR="00FC5795" w:rsidRPr="00FC5795">
        <w:rPr>
          <w:position w:val="-10"/>
        </w:rPr>
        <w:object w:dxaOrig="240" w:dyaOrig="320">
          <v:shape id="_x0000_i1047" type="#_x0000_t75" style="width:12pt;height:15.75pt" o:ole="">
            <v:imagedata r:id="rId56" o:title=""/>
          </v:shape>
          <o:OLEObject Type="Embed" ProgID="Equation.3" ShapeID="_x0000_i1047" DrawAspect="Content" ObjectID="_1480622966" r:id="rId57"/>
        </w:object>
      </w:r>
      <w:r w:rsidR="00FC5795">
        <w:rPr>
          <w:rFonts w:hint="eastAsia"/>
        </w:rPr>
        <w:t>是</w:t>
      </w:r>
      <w:r w:rsidR="00FC5795" w:rsidRPr="00FC5795">
        <w:rPr>
          <w:position w:val="-6"/>
        </w:rPr>
        <w:object w:dxaOrig="420" w:dyaOrig="279">
          <v:shape id="_x0000_i1048" type="#_x0000_t75" style="width:21pt;height:14.25pt" o:ole="">
            <v:imagedata r:id="rId58" o:title=""/>
          </v:shape>
          <o:OLEObject Type="Embed" ProgID="Equation.3" ShapeID="_x0000_i1048" DrawAspect="Content" ObjectID="_1480622967" r:id="rId59"/>
        </w:object>
      </w:r>
      <w:r w:rsidR="00FC5795">
        <w:rPr>
          <w:rFonts w:hint="eastAsia"/>
        </w:rPr>
        <w:t>方阵，元素</w:t>
      </w:r>
      <w:r w:rsidR="00FC5795" w:rsidRPr="00FC5795">
        <w:rPr>
          <w:position w:val="-14"/>
        </w:rPr>
        <w:object w:dxaOrig="2120" w:dyaOrig="380">
          <v:shape id="_x0000_i1049" type="#_x0000_t75" style="width:105.75pt;height:18.75pt" o:ole="">
            <v:imagedata r:id="rId60" o:title=""/>
          </v:shape>
          <o:OLEObject Type="Embed" ProgID="Equation.3" ShapeID="_x0000_i1049" DrawAspect="Content" ObjectID="_1480622968" r:id="rId61"/>
        </w:object>
      </w:r>
      <w:r w:rsidR="00FC5795">
        <w:rPr>
          <w:rFonts w:hint="eastAsia"/>
        </w:rPr>
        <w:t>。</w:t>
      </w:r>
      <w:r w:rsidR="0077339C">
        <w:rPr>
          <w:rFonts w:hint="eastAsia"/>
        </w:rPr>
        <w:t>则</w:t>
      </w:r>
      <w:r w:rsidR="0077339C" w:rsidRPr="00FC5795">
        <w:rPr>
          <w:position w:val="-4"/>
        </w:rPr>
        <w:object w:dxaOrig="340" w:dyaOrig="260">
          <v:shape id="_x0000_i1052" type="#_x0000_t75" style="width:17.25pt;height:12.75pt" o:ole="">
            <v:imagedata r:id="rId62" o:title=""/>
          </v:shape>
          <o:OLEObject Type="Embed" ProgID="Equation.3" ShapeID="_x0000_i1052" DrawAspect="Content" ObjectID="_1480622969" r:id="rId63"/>
        </w:object>
      </w:r>
      <w:r w:rsidR="0077339C">
        <w:rPr>
          <w:rFonts w:hint="eastAsia"/>
        </w:rPr>
        <w:t>变成：</w:t>
      </w:r>
    </w:p>
    <w:p w:rsidR="0077339C" w:rsidRDefault="0077339C" w:rsidP="00E00348">
      <w:pPr>
        <w:ind w:left="2835" w:hangingChars="1350" w:hanging="2835"/>
        <w:rPr>
          <w:rFonts w:hint="eastAsia"/>
        </w:rPr>
      </w:pPr>
      <w:r>
        <w:rPr>
          <w:rFonts w:hint="eastAsia"/>
        </w:rPr>
        <w:t xml:space="preserve">       </w:t>
      </w:r>
      <w:r w:rsidR="00745274" w:rsidRPr="0077339C">
        <w:rPr>
          <w:position w:val="-4"/>
        </w:rPr>
        <w:object w:dxaOrig="380" w:dyaOrig="260">
          <v:shape id="_x0000_i1054" type="#_x0000_t75" style="width:18.75pt;height:12.75pt" o:ole="">
            <v:imagedata r:id="rId64" o:title=""/>
          </v:shape>
          <o:OLEObject Type="Embed" ProgID="Equation.3" ShapeID="_x0000_i1054" DrawAspect="Content" ObjectID="_1480622970" r:id="rId65"/>
        </w:object>
      </w:r>
      <w:r w:rsidR="00745274" w:rsidRPr="00745274">
        <w:rPr>
          <w:position w:val="-24"/>
        </w:rPr>
        <w:object w:dxaOrig="2960" w:dyaOrig="620">
          <v:shape id="_x0000_i1055" type="#_x0000_t75" style="width:147.75pt;height:30.75pt" o:ole="">
            <v:imagedata r:id="rId66" o:title=""/>
          </v:shape>
          <o:OLEObject Type="Embed" ProgID="Equation.3" ShapeID="_x0000_i1055" DrawAspect="Content" ObjectID="_1480622971" r:id="rId67"/>
        </w:object>
      </w:r>
    </w:p>
    <w:p w:rsidR="009212CA" w:rsidRPr="00FC5795" w:rsidRDefault="00745274">
      <w:pPr>
        <w:rPr>
          <w:rFonts w:hint="eastAsia"/>
        </w:rPr>
      </w:pPr>
      <w:r>
        <w:rPr>
          <w:rFonts w:hint="eastAsia"/>
        </w:rPr>
        <w:t xml:space="preserve">             </w:t>
      </w:r>
      <w:r w:rsidR="00AB369B" w:rsidRPr="00745274">
        <w:rPr>
          <w:position w:val="-28"/>
        </w:rPr>
        <w:object w:dxaOrig="1600" w:dyaOrig="680">
          <v:shape id="_x0000_i1056" type="#_x0000_t75" style="width:80.25pt;height:33.75pt" o:ole="">
            <v:imagedata r:id="rId68" o:title=""/>
          </v:shape>
          <o:OLEObject Type="Embed" ProgID="Equation.3" ShapeID="_x0000_i1056" DrawAspect="Content" ObjectID="_1480622972" r:id="rId69"/>
        </w:object>
      </w:r>
    </w:p>
    <w:p w:rsidR="009212CA" w:rsidRDefault="0074527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其中</w:t>
      </w:r>
      <w:r w:rsidR="00A24522" w:rsidRPr="00AB369B">
        <w:rPr>
          <w:position w:val="-4"/>
        </w:rPr>
        <w:object w:dxaOrig="139" w:dyaOrig="260">
          <v:shape id="_x0000_i1058" type="#_x0000_t75" style="width:6.75pt;height:12.75pt" o:ole="">
            <v:imagedata r:id="rId70" o:title=""/>
          </v:shape>
          <o:OLEObject Type="Embed" ProgID="Equation.3" ShapeID="_x0000_i1058" DrawAspect="Content" ObjectID="_1480622973" r:id="rId71"/>
        </w:object>
      </w:r>
      <w:r w:rsidR="00AB369B">
        <w:rPr>
          <w:rFonts w:hint="eastAsia"/>
        </w:rPr>
        <w:t>是</w:t>
      </w:r>
      <w:r w:rsidR="00AB369B" w:rsidRPr="00E55DE8">
        <w:rPr>
          <w:position w:val="-6"/>
        </w:rPr>
        <w:object w:dxaOrig="139" w:dyaOrig="279">
          <v:shape id="_x0000_i1057" type="#_x0000_t75" style="width:6.75pt;height:14.25pt" o:ole="">
            <v:imagedata r:id="rId48" o:title=""/>
          </v:shape>
          <o:OLEObject Type="Embed" ProgID="Equation.3" ShapeID="_x0000_i1057" DrawAspect="Content" ObjectID="_1480622974" r:id="rId72"/>
        </w:object>
      </w:r>
      <w:r w:rsidR="00AB369B">
        <w:rPr>
          <w:rFonts w:hint="eastAsia"/>
        </w:rPr>
        <w:t>维向量。</w:t>
      </w:r>
    </w:p>
    <w:p w:rsidR="00AB369B" w:rsidRDefault="00AB369B">
      <w:pPr>
        <w:rPr>
          <w:rFonts w:hint="eastAsia"/>
        </w:rPr>
      </w:pPr>
    </w:p>
    <w:p w:rsidR="009212CA" w:rsidRPr="00773FBB" w:rsidRDefault="00AB369B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:rsidR="009212CA" w:rsidRDefault="009212CA">
      <w:pPr>
        <w:rPr>
          <w:rFonts w:hint="eastAsia"/>
        </w:rPr>
      </w:pPr>
    </w:p>
    <w:p w:rsidR="009212CA" w:rsidRDefault="009212CA"/>
    <w:sectPr w:rsidR="0092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475" w:rsidRDefault="00F35475" w:rsidP="006C47B0">
      <w:r>
        <w:separator/>
      </w:r>
    </w:p>
  </w:endnote>
  <w:endnote w:type="continuationSeparator" w:id="1">
    <w:p w:rsidR="00F35475" w:rsidRDefault="00F35475" w:rsidP="006C4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475" w:rsidRDefault="00F35475" w:rsidP="006C47B0">
      <w:r>
        <w:separator/>
      </w:r>
    </w:p>
  </w:footnote>
  <w:footnote w:type="continuationSeparator" w:id="1">
    <w:p w:rsidR="00F35475" w:rsidRDefault="00F35475" w:rsidP="006C47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7B0"/>
    <w:rsid w:val="000A4176"/>
    <w:rsid w:val="000A7500"/>
    <w:rsid w:val="00147A3D"/>
    <w:rsid w:val="0018055C"/>
    <w:rsid w:val="001C5E5F"/>
    <w:rsid w:val="00217612"/>
    <w:rsid w:val="002B6292"/>
    <w:rsid w:val="003252A5"/>
    <w:rsid w:val="00441B4A"/>
    <w:rsid w:val="004B4219"/>
    <w:rsid w:val="005169D3"/>
    <w:rsid w:val="005F6891"/>
    <w:rsid w:val="00621337"/>
    <w:rsid w:val="00622686"/>
    <w:rsid w:val="006A21FF"/>
    <w:rsid w:val="006C47B0"/>
    <w:rsid w:val="006F5F4D"/>
    <w:rsid w:val="00745274"/>
    <w:rsid w:val="0077339C"/>
    <w:rsid w:val="00773FBB"/>
    <w:rsid w:val="009212CA"/>
    <w:rsid w:val="00925648"/>
    <w:rsid w:val="00963211"/>
    <w:rsid w:val="009B550A"/>
    <w:rsid w:val="009F1218"/>
    <w:rsid w:val="00A24522"/>
    <w:rsid w:val="00AB369B"/>
    <w:rsid w:val="00AE1F86"/>
    <w:rsid w:val="00BA394A"/>
    <w:rsid w:val="00E00348"/>
    <w:rsid w:val="00E832B0"/>
    <w:rsid w:val="00EA4C52"/>
    <w:rsid w:val="00EB7A94"/>
    <w:rsid w:val="00EC17A0"/>
    <w:rsid w:val="00F35475"/>
    <w:rsid w:val="00FC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7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30</cp:revision>
  <dcterms:created xsi:type="dcterms:W3CDTF">2014-12-20T12:50:00Z</dcterms:created>
  <dcterms:modified xsi:type="dcterms:W3CDTF">2014-12-20T15:15:00Z</dcterms:modified>
</cp:coreProperties>
</file>