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8B9D" w14:textId="77777777" w:rsidR="001D0C22" w:rsidRDefault="00000000">
      <w:pPr>
        <w:spacing w:before="0" w:beforeAutospacing="0" w:after="0" w:line="240" w:lineRule="auto"/>
        <w:ind w:left="1440" w:firstLineChars="1076" w:firstLine="2582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2913B" wp14:editId="2E1A6338">
                <wp:simplePos x="0" y="0"/>
                <wp:positionH relativeFrom="column">
                  <wp:posOffset>-875665</wp:posOffset>
                </wp:positionH>
                <wp:positionV relativeFrom="paragraph">
                  <wp:posOffset>-20955</wp:posOffset>
                </wp:positionV>
                <wp:extent cx="1174115" cy="231140"/>
                <wp:effectExtent l="0" t="0" r="698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1869" w14:textId="77777777" w:rsidR="001D0C22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2913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8.95pt;margin-top:-1.65pt;width:92.4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" fillcolor="white [3201]" stroked="f" strokeweight=".5pt">
                <v:textbox>
                  <w:txbxContent>
                    <w:p w14:paraId="72271869" w14:textId="77777777" w:rsidR="001D0C22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Republic of the Philippines</w:t>
      </w:r>
    </w:p>
    <w:p w14:paraId="4D59E50B" w14:textId="77777777" w:rsidR="001D0C2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South Cotabato</w:t>
      </w:r>
    </w:p>
    <w:p w14:paraId="0CB4BD20" w14:textId="77777777" w:rsidR="001D0C2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OF GENERAL SANTOS</w:t>
      </w:r>
    </w:p>
    <w:p w14:paraId="0CC83E35" w14:textId="33A16260" w:rsidR="001D0C22" w:rsidRDefault="00CF2491" w:rsidP="00CF2491">
      <w:pPr>
        <w:tabs>
          <w:tab w:val="center" w:pos="5040"/>
        </w:tabs>
        <w:spacing w:before="0" w:beforeAutospacing="0" w:after="0" w:line="27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Barangay </w:t>
      </w:r>
      <w:proofErr w:type="spellStart"/>
      <w:r>
        <w:rPr>
          <w:rFonts w:ascii="Arial" w:hAnsi="Arial" w:cs="Arial"/>
          <w:sz w:val="24"/>
          <w:szCs w:val="24"/>
        </w:rPr>
        <w:t>Apopong</w:t>
      </w:r>
      <w:proofErr w:type="spellEnd"/>
    </w:p>
    <w:p w14:paraId="790738F6" w14:textId="77777777" w:rsidR="001D0C2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OF THE LUPONG TAGAPAMAYAPA</w:t>
      </w:r>
    </w:p>
    <w:p w14:paraId="47A068BB" w14:textId="77777777" w:rsidR="005F2D87" w:rsidRDefault="005F2D87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5124"/>
      </w:tblGrid>
      <w:tr w:rsidR="005F2D87" w:rsidRPr="0026383B" w14:paraId="75BA48FD" w14:textId="77777777" w:rsidTr="002558B1">
        <w:tc>
          <w:tcPr>
            <w:tcW w:w="5341" w:type="dxa"/>
          </w:tcPr>
          <w:p w14:paraId="0E4FB3E1" w14:textId="77777777" w:rsidR="005F2D87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{#complainants}</w:t>
            </w:r>
          </w:p>
          <w:p w14:paraId="22B488FF" w14:textId="77777777" w:rsidR="005F2D87" w:rsidRPr="0026383B" w:rsidRDefault="005F2D87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26383B">
              <w:rPr>
                <w:b/>
                <w:color w:val="000000" w:themeColor="text1"/>
                <w:sz w:val="24"/>
                <w:szCs w:val="24"/>
              </w:rPr>
              <w:t>{name}</w:t>
            </w:r>
          </w:p>
          <w:p w14:paraId="02F85257" w14:textId="77777777" w:rsidR="005F2D87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{/complainants}</w:t>
            </w:r>
          </w:p>
          <w:p w14:paraId="0B7B93D3" w14:textId="77777777" w:rsidR="005F2D87" w:rsidRPr="007B4543" w:rsidRDefault="005F2D87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7B4543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7B4543">
              <w:rPr>
                <w:b/>
                <w:color w:val="000000" w:themeColor="text1"/>
                <w:sz w:val="24"/>
                <w:szCs w:val="24"/>
              </w:rPr>
              <w:t>complainant_address</w:t>
            </w:r>
            <w:proofErr w:type="spellEnd"/>
            <w:r w:rsidRPr="007B4543">
              <w:rPr>
                <w:b/>
                <w:color w:val="000000" w:themeColor="text1"/>
                <w:sz w:val="24"/>
                <w:szCs w:val="24"/>
              </w:rPr>
              <w:t>}</w:t>
            </w:r>
          </w:p>
          <w:p w14:paraId="1EE2AC52" w14:textId="77777777" w:rsidR="005F2D87" w:rsidRPr="0026383B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Apopong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, General Santos</w:t>
            </w:r>
          </w:p>
        </w:tc>
        <w:tc>
          <w:tcPr>
            <w:tcW w:w="5342" w:type="dxa"/>
          </w:tcPr>
          <w:p w14:paraId="78F985C4" w14:textId="77777777" w:rsidR="005F2D87" w:rsidRDefault="005F2D87" w:rsidP="002558B1">
            <w:pPr>
              <w:pStyle w:val="NoSpacing"/>
              <w:spacing w:beforeAutospacing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arangay Case No. </w:t>
            </w:r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case_number</w:t>
            </w:r>
            <w:proofErr w:type="spell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178DA5CE" w14:textId="77777777" w:rsidR="005F2D87" w:rsidRDefault="005F2D87" w:rsidP="002558B1">
            <w:pPr>
              <w:pStyle w:val="NoSpacing"/>
              <w:spacing w:beforeAutospacing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301E99CB" w14:textId="77777777" w:rsidR="005F2D87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20FEBEF0" w14:textId="77777777" w:rsidR="005F2D87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67EFCDE2" w14:textId="77777777" w:rsidR="005F2D87" w:rsidRPr="0026383B" w:rsidRDefault="005F2D87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For: </w:t>
            </w:r>
            <w:r w:rsidRPr="0026383B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26383B">
              <w:rPr>
                <w:b/>
                <w:color w:val="000000" w:themeColor="text1"/>
                <w:sz w:val="24"/>
                <w:szCs w:val="24"/>
              </w:rPr>
              <w:t>case_title</w:t>
            </w:r>
            <w:proofErr w:type="spellEnd"/>
            <w:r w:rsidRPr="0026383B">
              <w:rPr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99F4679" w14:textId="77777777" w:rsidR="001D0C22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Complainant/s.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          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</w:p>
    <w:p w14:paraId="6E5F8059" w14:textId="77777777" w:rsidR="001D0C22" w:rsidRDefault="00000000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-vs- </w:t>
      </w:r>
    </w:p>
    <w:p w14:paraId="60CBC1DA" w14:textId="5E16EA5B" w:rsidR="001D0C22" w:rsidRDefault="00000000">
      <w:pPr>
        <w:pStyle w:val="NoSpacing"/>
        <w:spacing w:beforeAutospacing="0"/>
        <w:rPr>
          <w:b/>
          <w:bCs/>
        </w:rPr>
      </w:pPr>
      <w:r w:rsidRPr="00031C85">
        <w:rPr>
          <w:b/>
          <w:bCs/>
        </w:rPr>
        <w:t>{</w:t>
      </w:r>
      <w:r w:rsidR="00145F92">
        <w:rPr>
          <w:b/>
          <w:bCs/>
        </w:rPr>
        <w:t>#</w:t>
      </w:r>
      <w:r w:rsidR="00D25177">
        <w:rPr>
          <w:b/>
          <w:bCs/>
        </w:rPr>
        <w:t>respondent</w:t>
      </w:r>
      <w:r w:rsidR="00145F92">
        <w:rPr>
          <w:b/>
          <w:bCs/>
        </w:rPr>
        <w:t>s</w:t>
      </w:r>
      <w:r w:rsidRPr="00031C85">
        <w:rPr>
          <w:b/>
          <w:bCs/>
        </w:rPr>
        <w:t>}</w:t>
      </w:r>
    </w:p>
    <w:p w14:paraId="71B31396" w14:textId="07BCC17D" w:rsidR="00145F92" w:rsidRDefault="00145F92">
      <w:pPr>
        <w:pStyle w:val="NoSpacing"/>
        <w:spacing w:beforeAutospacing="0"/>
        <w:rPr>
          <w:b/>
          <w:bCs/>
        </w:rPr>
      </w:pPr>
      <w:r>
        <w:rPr>
          <w:b/>
          <w:bCs/>
        </w:rPr>
        <w:t>{name}</w:t>
      </w:r>
    </w:p>
    <w:p w14:paraId="0E2B034B" w14:textId="28D06747" w:rsidR="00145F92" w:rsidRPr="00031C85" w:rsidRDefault="00145F92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</w:rPr>
        <w:t>{/respondents}</w:t>
      </w:r>
    </w:p>
    <w:p w14:paraId="03D8BB37" w14:textId="726F07EE" w:rsidR="001D0C22" w:rsidRPr="00031C85" w:rsidRDefault="00000000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 w:rsidRPr="00031C85">
        <w:rPr>
          <w:b/>
          <w:bCs/>
        </w:rPr>
        <w:t>{</w:t>
      </w:r>
      <w:proofErr w:type="spellStart"/>
      <w:r w:rsidR="00D25177">
        <w:rPr>
          <w:b/>
          <w:bCs/>
        </w:rPr>
        <w:t>respondent</w:t>
      </w:r>
      <w:r w:rsidRPr="00031C85">
        <w:rPr>
          <w:b/>
          <w:bCs/>
        </w:rPr>
        <w:t>_address</w:t>
      </w:r>
      <w:proofErr w:type="spellEnd"/>
      <w:r w:rsidRPr="00031C85">
        <w:rPr>
          <w:b/>
          <w:bCs/>
        </w:rPr>
        <w:t>}</w:t>
      </w:r>
    </w:p>
    <w:p w14:paraId="2C92D97D" w14:textId="77777777" w:rsidR="001D0C22" w:rsidRDefault="00000000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Apopong</w:t>
      </w:r>
      <w:proofErr w:type="spellEnd"/>
      <w:r>
        <w:rPr>
          <w:b/>
          <w:color w:val="000000" w:themeColor="text1"/>
          <w:sz w:val="24"/>
          <w:szCs w:val="24"/>
        </w:rPr>
        <w:t>, General Santos City</w:t>
      </w:r>
    </w:p>
    <w:p w14:paraId="18AE6635" w14:textId="0A46C1DE" w:rsidR="001D0C22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tab/>
      </w:r>
      <w:r>
        <w:tab/>
      </w:r>
      <w:r>
        <w:tab/>
        <w:t>Respondent/s</w:t>
      </w:r>
      <w:r w:rsidR="00D25177">
        <w:t>.</w:t>
      </w:r>
    </w:p>
    <w:p w14:paraId="7593B1E7" w14:textId="77777777" w:rsidR="001D0C22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x- - - - - - - - - - - - - - - - - - - - - -  - -  - - - - - -x</w:t>
      </w:r>
      <w:r>
        <w:rPr>
          <w:color w:val="000000" w:themeColor="text1"/>
          <w:sz w:val="24"/>
          <w:szCs w:val="24"/>
        </w:rPr>
        <w:tab/>
      </w:r>
    </w:p>
    <w:p w14:paraId="3E1CE307" w14:textId="77777777" w:rsidR="001D0C22" w:rsidRDefault="00000000">
      <w:pPr>
        <w:pStyle w:val="NoSpacing"/>
        <w:spacing w:beforeAutospacing="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NOTICE OF HEARING</w:t>
      </w:r>
    </w:p>
    <w:p w14:paraId="753E63F9" w14:textId="77777777" w:rsidR="001D0C22" w:rsidRDefault="00000000">
      <w:pPr>
        <w:pStyle w:val="NoSpacing"/>
        <w:spacing w:beforeAutospacing="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(RE: FAILURE TO APPEAR)</w:t>
      </w:r>
    </w:p>
    <w:p w14:paraId="758E3EE4" w14:textId="77777777" w:rsidR="001D0C22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To:      </w:t>
      </w:r>
    </w:p>
    <w:p w14:paraId="11FC410D" w14:textId="34E84797" w:rsidR="005F2D87" w:rsidRDefault="005F2D87" w:rsidP="005F2D87">
      <w:pPr>
        <w:pStyle w:val="NoSpacing"/>
        <w:spacing w:beforeAutospacing="0"/>
        <w:ind w:left="720"/>
        <w:rPr>
          <w:b/>
          <w:bCs/>
        </w:rPr>
      </w:pPr>
      <w:r w:rsidRPr="00031C85">
        <w:rPr>
          <w:b/>
          <w:bCs/>
        </w:rPr>
        <w:t>{</w:t>
      </w:r>
      <w:r>
        <w:rPr>
          <w:b/>
          <w:bCs/>
        </w:rPr>
        <w:t>#</w:t>
      </w:r>
      <w:r w:rsidR="00BE749F">
        <w:rPr>
          <w:b/>
          <w:bCs/>
        </w:rPr>
        <w:t>complainants</w:t>
      </w:r>
      <w:r w:rsidRPr="00031C85">
        <w:rPr>
          <w:b/>
          <w:bCs/>
        </w:rPr>
        <w:t>}</w:t>
      </w:r>
    </w:p>
    <w:p w14:paraId="155856D5" w14:textId="77777777" w:rsidR="005F2D87" w:rsidRDefault="005F2D87" w:rsidP="005F2D87">
      <w:pPr>
        <w:pStyle w:val="NoSpacing"/>
        <w:spacing w:beforeAutospacing="0"/>
        <w:ind w:left="720"/>
        <w:rPr>
          <w:b/>
          <w:bCs/>
        </w:rPr>
      </w:pPr>
      <w:r>
        <w:rPr>
          <w:b/>
          <w:bCs/>
        </w:rPr>
        <w:t>{name}</w:t>
      </w:r>
    </w:p>
    <w:p w14:paraId="7907EB50" w14:textId="1809ECF1" w:rsidR="005F2D87" w:rsidRPr="00031C85" w:rsidRDefault="005F2D87" w:rsidP="005F2D87">
      <w:pPr>
        <w:pStyle w:val="NoSpacing"/>
        <w:spacing w:beforeAutospacing="0"/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</w:rPr>
        <w:t>{/</w:t>
      </w:r>
      <w:r w:rsidR="00BE749F">
        <w:rPr>
          <w:b/>
          <w:bCs/>
        </w:rPr>
        <w:t>complainants</w:t>
      </w:r>
      <w:r>
        <w:rPr>
          <w:b/>
          <w:bCs/>
        </w:rPr>
        <w:t>}</w:t>
      </w:r>
    </w:p>
    <w:p w14:paraId="5993B10E" w14:textId="04021BD6" w:rsidR="005F2D87" w:rsidRDefault="005F2D87" w:rsidP="005F2D87">
      <w:pPr>
        <w:pStyle w:val="NoSpacing"/>
        <w:spacing w:beforeAutospacing="0"/>
        <w:ind w:left="720"/>
        <w:rPr>
          <w:b/>
          <w:bCs/>
        </w:rPr>
      </w:pPr>
      <w:r w:rsidRPr="00031C85">
        <w:rPr>
          <w:b/>
          <w:bCs/>
        </w:rPr>
        <w:t>{</w:t>
      </w:r>
      <w:proofErr w:type="spellStart"/>
      <w:r w:rsidR="00BE749F">
        <w:rPr>
          <w:b/>
          <w:bCs/>
        </w:rPr>
        <w:t>complainant</w:t>
      </w:r>
      <w:r w:rsidRPr="00031C85">
        <w:rPr>
          <w:b/>
          <w:bCs/>
        </w:rPr>
        <w:t>_address</w:t>
      </w:r>
      <w:proofErr w:type="spellEnd"/>
      <w:r w:rsidRPr="00031C85">
        <w:rPr>
          <w:b/>
          <w:bCs/>
        </w:rPr>
        <w:t>}</w:t>
      </w:r>
    </w:p>
    <w:p w14:paraId="20EAB5E8" w14:textId="437E2664" w:rsidR="001D0C22" w:rsidRDefault="00000000" w:rsidP="005F2D87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Apopong</w:t>
      </w:r>
      <w:proofErr w:type="spellEnd"/>
      <w:r>
        <w:rPr>
          <w:b/>
          <w:color w:val="000000" w:themeColor="text1"/>
          <w:sz w:val="24"/>
          <w:szCs w:val="24"/>
        </w:rPr>
        <w:t>, General Santos City</w:t>
      </w:r>
    </w:p>
    <w:p w14:paraId="67514AAA" w14:textId="77777777" w:rsidR="001D0C22" w:rsidRDefault="00000000">
      <w:pPr>
        <w:pStyle w:val="NoSpacing"/>
        <w:spacing w:beforeAutospacing="0"/>
        <w:ind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</w:t>
      </w:r>
    </w:p>
    <w:p w14:paraId="34AA3D3E" w14:textId="77777777" w:rsidR="001D0C22" w:rsidRDefault="00000000">
      <w:pPr>
        <w:pStyle w:val="NoSpacing"/>
        <w:tabs>
          <w:tab w:val="left" w:pos="6540"/>
        </w:tabs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x- - - - - - - - - - - - - - - - - - - - - -  - -  - - - - - - - - -x</w:t>
      </w:r>
      <w:r>
        <w:rPr>
          <w:color w:val="000000" w:themeColor="text1"/>
          <w:sz w:val="24"/>
          <w:szCs w:val="24"/>
        </w:rPr>
        <w:tab/>
      </w:r>
    </w:p>
    <w:p w14:paraId="01FC3311" w14:textId="77777777" w:rsidR="001D0C22" w:rsidRDefault="001D0C22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433FC7DA" w14:textId="06128D3B" w:rsidR="001D0C22" w:rsidRDefault="00000000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  <w:r>
        <w:tab/>
        <w:t xml:space="preserve">You are hereby summoned to appear me/the </w:t>
      </w:r>
      <w:proofErr w:type="spellStart"/>
      <w:r>
        <w:t>Pangkat</w:t>
      </w:r>
      <w:proofErr w:type="spellEnd"/>
      <w:r>
        <w:t xml:space="preserve"> on the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hearing_day</w:t>
      </w:r>
      <w:proofErr w:type="spellEnd"/>
      <w:r w:rsidRPr="00031C85">
        <w:rPr>
          <w:b/>
          <w:bCs/>
        </w:rPr>
        <w:t>}</w:t>
      </w:r>
      <w:r>
        <w:t xml:space="preserve"> day of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hearing_month</w:t>
      </w:r>
      <w:proofErr w:type="spellEnd"/>
      <w:r w:rsidRPr="00031C85">
        <w:rPr>
          <w:b/>
          <w:bCs/>
        </w:rPr>
        <w:t>}</w:t>
      </w:r>
      <w:r>
        <w:t xml:space="preserve">, </w:t>
      </w:r>
      <w:r w:rsidR="00031C85" w:rsidRPr="00031C85">
        <w:rPr>
          <w:b/>
          <w:bCs/>
        </w:rPr>
        <w:t>{</w:t>
      </w:r>
      <w:proofErr w:type="spellStart"/>
      <w:r w:rsidR="00031C85" w:rsidRPr="00031C85">
        <w:rPr>
          <w:b/>
          <w:bCs/>
        </w:rPr>
        <w:t>hearing_year</w:t>
      </w:r>
      <w:proofErr w:type="spellEnd"/>
      <w:r w:rsidR="00031C85" w:rsidRPr="00031C85">
        <w:rPr>
          <w:b/>
          <w:bCs/>
        </w:rPr>
        <w:t>}</w:t>
      </w:r>
      <w:r>
        <w:t xml:space="preserve">, at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hearing_time</w:t>
      </w:r>
      <w:proofErr w:type="spellEnd"/>
      <w:r w:rsidRPr="00031C85">
        <w:rPr>
          <w:b/>
          <w:bCs/>
        </w:rPr>
        <w:t>}</w:t>
      </w:r>
      <w:r>
        <w:t xml:space="preserve"> o’clock in the </w:t>
      </w:r>
      <w:r w:rsidRPr="00207484">
        <w:rPr>
          <w:b/>
          <w:bCs/>
        </w:rPr>
        <w:t>morning/afternoon</w:t>
      </w:r>
      <w:r>
        <w:t xml:space="preserve">, to explain why you failed to appear for mediation/conciliation scheduled on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scheduled_date</w:t>
      </w:r>
      <w:proofErr w:type="spellEnd"/>
      <w:r w:rsidRPr="00031C85">
        <w:rPr>
          <w:b/>
          <w:bCs/>
        </w:rPr>
        <w:t>}</w:t>
      </w:r>
      <w:r>
        <w:t xml:space="preserve">, </w:t>
      </w:r>
      <w:r w:rsidR="00031C85" w:rsidRPr="00031C85">
        <w:rPr>
          <w:b/>
          <w:bCs/>
        </w:rPr>
        <w:t>{</w:t>
      </w:r>
      <w:proofErr w:type="spellStart"/>
      <w:r w:rsidR="00031C85" w:rsidRPr="00031C85">
        <w:rPr>
          <w:b/>
          <w:bCs/>
        </w:rPr>
        <w:t>hearing_year</w:t>
      </w:r>
      <w:proofErr w:type="spellEnd"/>
      <w:r w:rsidR="00031C85" w:rsidRPr="00031C85">
        <w:rPr>
          <w:b/>
          <w:bCs/>
        </w:rPr>
        <w:t>}</w:t>
      </w:r>
      <w:r>
        <w:t xml:space="preserve"> and why your counterclaim (if  any) arising from the complaint should not be dismissed, a certificate to bar the filing of said counterclaim in court/government office should must be issued, and contempt proceedings should not be initiated in court for willful failure or refusal to appear before the Punong Barangay/</w:t>
      </w:r>
      <w:proofErr w:type="spellStart"/>
      <w:r>
        <w:t>Pangkat</w:t>
      </w:r>
      <w:proofErr w:type="spellEnd"/>
      <w:r>
        <w:t xml:space="preserve"> ng </w:t>
      </w:r>
      <w:proofErr w:type="spellStart"/>
      <w:r>
        <w:t>Tagapagkasundo</w:t>
      </w:r>
      <w:proofErr w:type="spellEnd"/>
      <w:r>
        <w:t xml:space="preserve">.   </w:t>
      </w:r>
    </w:p>
    <w:p w14:paraId="00E2C447" w14:textId="77777777" w:rsidR="001D0C22" w:rsidRDefault="001D0C22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</w:p>
    <w:p w14:paraId="16908640" w14:textId="77777777" w:rsidR="001D0C22" w:rsidRDefault="001D0C22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</w:p>
    <w:p w14:paraId="417B1068" w14:textId="77777777" w:rsidR="001D0C22" w:rsidRDefault="001D0C22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</w:p>
    <w:p w14:paraId="29312BE1" w14:textId="77777777" w:rsidR="001D0C22" w:rsidRDefault="001D0C22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</w:p>
    <w:p w14:paraId="5E6D1A79" w14:textId="77777777" w:rsidR="001D0C22" w:rsidRDefault="00000000">
      <w:pPr>
        <w:pStyle w:val="NoSpacing"/>
        <w:spacing w:beforeAutospacing="0"/>
        <w:ind w:left="5760"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>
        <w:rPr>
          <w:b/>
          <w:color w:val="000000" w:themeColor="text1"/>
          <w:sz w:val="24"/>
          <w:szCs w:val="24"/>
          <w:u w:val="single"/>
        </w:rPr>
        <w:t xml:space="preserve"> JOSE PAOLO JUDE L. NATIVIDAD</w:t>
      </w:r>
      <w:r>
        <w:rPr>
          <w:b/>
          <w:color w:val="000000" w:themeColor="text1"/>
          <w:sz w:val="24"/>
          <w:szCs w:val="24"/>
        </w:rPr>
        <w:t xml:space="preserve">  </w:t>
      </w:r>
    </w:p>
    <w:p w14:paraId="1A9D7597" w14:textId="77777777" w:rsidR="001D0C22" w:rsidRDefault="00000000">
      <w:pPr>
        <w:pStyle w:val="NoSpacing"/>
        <w:spacing w:beforeAutospacing="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Punong Barangay/</w:t>
      </w:r>
      <w:proofErr w:type="spellStart"/>
      <w:r>
        <w:rPr>
          <w:color w:val="000000" w:themeColor="text1"/>
          <w:sz w:val="24"/>
          <w:szCs w:val="24"/>
        </w:rPr>
        <w:t>Pangkat</w:t>
      </w:r>
      <w:proofErr w:type="spellEnd"/>
      <w:r>
        <w:rPr>
          <w:color w:val="000000" w:themeColor="text1"/>
          <w:sz w:val="24"/>
          <w:szCs w:val="24"/>
        </w:rPr>
        <w:t xml:space="preserve"> Chairman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55D2C91" wp14:editId="492872A4">
                <wp:simplePos x="0" y="0"/>
                <wp:positionH relativeFrom="column">
                  <wp:posOffset>-723265</wp:posOffset>
                </wp:positionH>
                <wp:positionV relativeFrom="paragraph">
                  <wp:posOffset>-7229475</wp:posOffset>
                </wp:positionV>
                <wp:extent cx="1174115" cy="231140"/>
                <wp:effectExtent l="0" t="0" r="698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2A94F" w14:textId="2FC2E4C1" w:rsidR="001D0C22" w:rsidRDefault="001D0C2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2C91" id="Text Box 3" o:spid="_x0000_s1027" type="#_x0000_t202" style="position:absolute;left:0;text-align:left;margin-left:-56.95pt;margin-top:-569.25pt;width:92.45pt;height:18.2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" fillcolor="white [3201]" stroked="f" strokeweight=".5pt">
                <v:textbox>
                  <w:txbxContent>
                    <w:p w14:paraId="1B52A94F" w14:textId="2FC2E4C1" w:rsidR="001D0C22" w:rsidRDefault="001D0C2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4E62AD" w14:textId="486AD7E8" w:rsidR="001D0C22" w:rsidRPr="00821446" w:rsidRDefault="00000000" w:rsidP="00821446">
      <w:r>
        <w:t xml:space="preserve">Notified this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notice_day</w:t>
      </w:r>
      <w:proofErr w:type="spellEnd"/>
      <w:r w:rsidRPr="00031C85">
        <w:rPr>
          <w:b/>
          <w:bCs/>
        </w:rPr>
        <w:t>}</w:t>
      </w:r>
      <w:r>
        <w:t xml:space="preserve"> day of </w:t>
      </w:r>
      <w:r w:rsidRPr="00031C85">
        <w:rPr>
          <w:b/>
          <w:bCs/>
        </w:rPr>
        <w:t>{</w:t>
      </w:r>
      <w:proofErr w:type="spellStart"/>
      <w:r w:rsidRPr="00031C85">
        <w:rPr>
          <w:b/>
          <w:bCs/>
        </w:rPr>
        <w:t>notice_month</w:t>
      </w:r>
      <w:proofErr w:type="spellEnd"/>
      <w:r w:rsidRPr="00031C85">
        <w:rPr>
          <w:b/>
          <w:bCs/>
        </w:rPr>
        <w:t>}</w:t>
      </w:r>
      <w:r>
        <w:t xml:space="preserve"> 2025.</w:t>
      </w:r>
      <w:r>
        <w:rPr>
          <w:b/>
          <w:color w:val="000000" w:themeColor="text1"/>
          <w:sz w:val="24"/>
          <w:szCs w:val="24"/>
        </w:rPr>
        <w:tab/>
      </w:r>
    </w:p>
    <w:p w14:paraId="3F2C55AC" w14:textId="77777777" w:rsidR="001D0C22" w:rsidRDefault="000000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Complainant/s</w:t>
      </w:r>
    </w:p>
    <w:p w14:paraId="22DF849F" w14:textId="77777777" w:rsidR="001D0C22" w:rsidRDefault="00000000">
      <w:pPr>
        <w:spacing w:after="0" w:line="274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</w:t>
      </w:r>
    </w:p>
    <w:p w14:paraId="73EF9922" w14:textId="77777777" w:rsidR="001D0C22" w:rsidRDefault="00000000">
      <w:pPr>
        <w:spacing w:after="0" w:line="274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</w:t>
      </w:r>
    </w:p>
    <w:sectPr w:rsidR="001D0C22">
      <w:headerReference w:type="default" r:id="rId7"/>
      <w:footerReference w:type="default" r:id="rId8"/>
      <w:pgSz w:w="12240" w:h="18720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46E65" w14:textId="77777777" w:rsidR="00852209" w:rsidRDefault="00852209">
      <w:pPr>
        <w:spacing w:line="240" w:lineRule="auto"/>
      </w:pPr>
      <w:r>
        <w:separator/>
      </w:r>
    </w:p>
  </w:endnote>
  <w:endnote w:type="continuationSeparator" w:id="0">
    <w:p w14:paraId="74382D84" w14:textId="77777777" w:rsidR="00852209" w:rsidRDefault="0085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3D552" w14:textId="77777777" w:rsidR="001D0C22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AB62FA" wp14:editId="7700BB87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60E45" w14:textId="77777777" w:rsidR="00852209" w:rsidRDefault="00852209">
      <w:pPr>
        <w:spacing w:before="0" w:after="0"/>
      </w:pPr>
      <w:r>
        <w:separator/>
      </w:r>
    </w:p>
  </w:footnote>
  <w:footnote w:type="continuationSeparator" w:id="0">
    <w:p w14:paraId="1D3F252D" w14:textId="77777777" w:rsidR="00852209" w:rsidRDefault="008522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AC0B" w14:textId="77777777" w:rsidR="001D0C22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F114C6E" wp14:editId="55AE1012">
          <wp:simplePos x="0" y="0"/>
          <wp:positionH relativeFrom="column">
            <wp:posOffset>-904875</wp:posOffset>
          </wp:positionH>
          <wp:positionV relativeFrom="paragraph">
            <wp:posOffset>-1352550</wp:posOffset>
          </wp:positionV>
          <wp:extent cx="7724775" cy="1571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834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EC4732"/>
    <w:rsid w:val="00031C85"/>
    <w:rsid w:val="000B0A11"/>
    <w:rsid w:val="00145F92"/>
    <w:rsid w:val="0017739A"/>
    <w:rsid w:val="001A0BE4"/>
    <w:rsid w:val="001D0C22"/>
    <w:rsid w:val="00207484"/>
    <w:rsid w:val="003A60F0"/>
    <w:rsid w:val="00464DB8"/>
    <w:rsid w:val="0050575B"/>
    <w:rsid w:val="00526DAD"/>
    <w:rsid w:val="005F2D87"/>
    <w:rsid w:val="00610752"/>
    <w:rsid w:val="006251D7"/>
    <w:rsid w:val="006C1FF4"/>
    <w:rsid w:val="00821446"/>
    <w:rsid w:val="00852209"/>
    <w:rsid w:val="009C0D69"/>
    <w:rsid w:val="00BE749F"/>
    <w:rsid w:val="00CF2491"/>
    <w:rsid w:val="00D25177"/>
    <w:rsid w:val="00FC1204"/>
    <w:rsid w:val="24EC4732"/>
    <w:rsid w:val="634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0CDEA"/>
  <w15:docId w15:val="{C0A57FB6-A541-40AA-B735-A36FB4BA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5F2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2025-06-11T07:41:00Z</dcterms:created>
  <dcterms:modified xsi:type="dcterms:W3CDTF">2025-07-24T12:55:00Z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2476A896490A4EC58B23AECE6C1F848F_11</vt:lpwstr>
  </property>
</Properties>
</file>