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0137FE" w14:textId="77777777" w:rsidR="007A4090" w:rsidRDefault="008831D7">
      <w:pPr>
        <w:pStyle w:val="Heading1"/>
      </w:pPr>
      <w:bookmarkStart w:id="0" w:name="Xc88833809b5ac87fe6d32238946320a9025156f"/>
      <w:bookmarkStart w:id="1" w:name="main"/>
      <w:r>
        <w:t xml:space="preserve">Azure - </w:t>
      </w:r>
      <w:proofErr w:type="spellStart"/>
      <w:r>
        <w:t>KeyVault</w:t>
      </w:r>
      <w:proofErr w:type="spellEnd"/>
      <w:r>
        <w:t xml:space="preserve"> - set multiple access policies using the arm template</w:t>
      </w:r>
      <w:bookmarkEnd w:id="0"/>
    </w:p>
    <w:p w14:paraId="11CE07CF" w14:textId="547521D4" w:rsidR="007A4090" w:rsidRDefault="008831D7">
      <w:pPr>
        <w:pStyle w:val="FirstParagraph"/>
      </w:pPr>
      <w:r>
        <w:t xml:space="preserve">In the recent years, Azure services has become the common go to platform to develop, host many small to large enterprise applications </w:t>
      </w:r>
      <w:r w:rsidR="005916F0">
        <w:t>and</w:t>
      </w:r>
      <w:r>
        <w:t xml:space="preserve"> the commonly used service to extend / implement any custom O365 functionality like site provisioning, custom governance application etc. Azure </w:t>
      </w:r>
      <w:proofErr w:type="spellStart"/>
      <w:r>
        <w:t>KeyVault</w:t>
      </w:r>
      <w:proofErr w:type="spellEnd"/>
      <w:r>
        <w:t xml:space="preserve"> will be one of the heavily used one across all the types of Business solution to store the secret / certificate / keys etc.</w:t>
      </w:r>
    </w:p>
    <w:p w14:paraId="280E3F55" w14:textId="19EDCF55" w:rsidR="007A4090" w:rsidRDefault="008831D7">
      <w:pPr>
        <w:pStyle w:val="BodyText"/>
      </w:pPr>
      <w:r>
        <w:t xml:space="preserve">Recently, I was involved in implementing a various application for a client where we </w:t>
      </w:r>
      <w:r w:rsidR="002C314F">
        <w:t>must</w:t>
      </w:r>
      <w:r>
        <w:t xml:space="preserve"> keep some of the secret data like </w:t>
      </w:r>
      <w:proofErr w:type="spellStart"/>
      <w:r>
        <w:t>connectionstring</w:t>
      </w:r>
      <w:proofErr w:type="spellEnd"/>
      <w:r>
        <w:t xml:space="preserve"> for </w:t>
      </w:r>
      <w:proofErr w:type="spellStart"/>
      <w:r>
        <w:t>Sql</w:t>
      </w:r>
      <w:proofErr w:type="spellEnd"/>
      <w:r>
        <w:t xml:space="preserve">, Access tokens, Instrument keys </w:t>
      </w:r>
      <w:proofErr w:type="spellStart"/>
      <w:r>
        <w:t>etc</w:t>
      </w:r>
      <w:proofErr w:type="spellEnd"/>
      <w:r>
        <w:t xml:space="preserve"> in a single </w:t>
      </w:r>
      <w:proofErr w:type="spellStart"/>
      <w:r>
        <w:t>KeyVault</w:t>
      </w:r>
      <w:proofErr w:type="spellEnd"/>
      <w:r>
        <w:t xml:space="preserve">. Here we will quickly see how to setup the access policies in the </w:t>
      </w:r>
      <w:proofErr w:type="spellStart"/>
      <w:r>
        <w:t>KeyVault</w:t>
      </w:r>
      <w:proofErr w:type="spellEnd"/>
      <w:r>
        <w:t xml:space="preserve"> for a multiple service principal registered in the tenant using the ARM template.</w:t>
      </w:r>
    </w:p>
    <w:p w14:paraId="45A05D05" w14:textId="77777777" w:rsidR="007A4090" w:rsidRDefault="008831D7">
      <w:pPr>
        <w:pStyle w:val="Heading4"/>
      </w:pPr>
      <w:bookmarkStart w:id="2" w:name="Xdbdcd13008c18a239bcdef937e4611ab7816818"/>
      <w:proofErr w:type="spellStart"/>
      <w:r>
        <w:t>KeyVault</w:t>
      </w:r>
      <w:proofErr w:type="spellEnd"/>
      <w:r>
        <w:t xml:space="preserve"> Template - Multiple </w:t>
      </w:r>
      <w:proofErr w:type="spellStart"/>
      <w:r>
        <w:t>ServicePrincipal</w:t>
      </w:r>
      <w:proofErr w:type="spellEnd"/>
      <w:r>
        <w:t xml:space="preserve"> with fixed permission.</w:t>
      </w:r>
      <w:bookmarkEnd w:id="2"/>
    </w:p>
    <w:p w14:paraId="341D6B0C" w14:textId="4DF32951" w:rsidR="007A4090" w:rsidRDefault="008831D7">
      <w:pPr>
        <w:pStyle w:val="FirstParagraph"/>
      </w:pPr>
      <w:r>
        <w:t xml:space="preserve">The below template takes an array of </w:t>
      </w:r>
      <w:proofErr w:type="spellStart"/>
      <w:r>
        <w:t>serviceprincipal</w:t>
      </w:r>
      <w:proofErr w:type="spellEnd"/>
      <w:r>
        <w:t xml:space="preserve"> object id’s and sets </w:t>
      </w:r>
      <w:r w:rsidR="002C314F">
        <w:t>an</w:t>
      </w:r>
      <w:r>
        <w:t xml:space="preserve"> access policies within the </w:t>
      </w:r>
      <w:proofErr w:type="spellStart"/>
      <w:r>
        <w:t>KeyVault</w:t>
      </w:r>
      <w:proofErr w:type="spellEnd"/>
      <w:r>
        <w:t>.</w:t>
      </w:r>
    </w:p>
    <w:p w14:paraId="1EDDE21A" w14:textId="77777777" w:rsidR="001B273E" w:rsidRPr="00C06663" w:rsidRDefault="001B273E" w:rsidP="001B273E">
      <w:pPr>
        <w:pStyle w:val="BodyText"/>
        <w:rPr>
          <w:color w:val="FF0000"/>
        </w:rPr>
      </w:pPr>
      <w:r w:rsidRPr="00C06663">
        <w:rPr>
          <w:color w:val="FF0000"/>
        </w:rPr>
        <w:t>&lt;Please embed the code as a gist using the below link&gt;</w:t>
      </w:r>
    </w:p>
    <w:p w14:paraId="65E49A6A" w14:textId="77777777" w:rsidR="001B273E" w:rsidRDefault="001B273E" w:rsidP="001B273E">
      <w:pPr>
        <w:pStyle w:val="BodyText"/>
        <w:rPr>
          <w:color w:val="FF0000"/>
        </w:rPr>
      </w:pPr>
      <w:r w:rsidRPr="001B273E">
        <w:rPr>
          <w:color w:val="FF0000"/>
        </w:rPr>
        <w:t xml:space="preserve">&lt;script src="https://gist.github.com/clientbala/9cba1fc0787c7bb42405992a1bd7782d.js"&gt;&lt;/script&gt; </w:t>
      </w:r>
    </w:p>
    <w:p w14:paraId="12E4FA96" w14:textId="0E04AF19" w:rsidR="001B273E" w:rsidRPr="001B273E" w:rsidRDefault="001B273E" w:rsidP="001B273E">
      <w:pPr>
        <w:pStyle w:val="BodyText"/>
      </w:pPr>
      <w:r>
        <w:rPr>
          <w:color w:val="FF0000"/>
        </w:rPr>
        <w:t>This also embedded here as an object for a reference</w:t>
      </w:r>
    </w:p>
    <w:p w14:paraId="1D5F79AF" w14:textId="18977FE0" w:rsidR="001B273E" w:rsidRPr="001B273E" w:rsidRDefault="001B273E" w:rsidP="001B273E">
      <w:pPr>
        <w:pStyle w:val="BodyText"/>
      </w:pPr>
      <w:r>
        <w:object w:dxaOrig="9020" w:dyaOrig="13660" w14:anchorId="07117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683.45pt" o:ole="">
            <v:imagedata r:id="rId7" o:title=""/>
          </v:shape>
          <o:OLEObject Type="Embed" ProgID="Word.Document.12" ShapeID="_x0000_i1025" DrawAspect="Content" ObjectID="_1649829826" r:id="rId8">
            <o:FieldCodes>\s</o:FieldCodes>
          </o:OLEObject>
        </w:object>
      </w:r>
    </w:p>
    <w:p w14:paraId="67A08A37" w14:textId="77777777" w:rsidR="007A4090" w:rsidRDefault="008831D7">
      <w:pPr>
        <w:pStyle w:val="Heading4"/>
      </w:pPr>
      <w:bookmarkStart w:id="3" w:name="X9ba6db4db5a12a02eceb80a8ffc04872501ad37"/>
      <w:proofErr w:type="spellStart"/>
      <w:r>
        <w:lastRenderedPageBreak/>
        <w:t>KeyVault</w:t>
      </w:r>
      <w:proofErr w:type="spellEnd"/>
      <w:r>
        <w:t xml:space="preserve"> Template - Multiple </w:t>
      </w:r>
      <w:proofErr w:type="spellStart"/>
      <w:r>
        <w:t>ServicePrincipal</w:t>
      </w:r>
      <w:proofErr w:type="spellEnd"/>
      <w:r>
        <w:t xml:space="preserve"> with variable permission.</w:t>
      </w:r>
      <w:bookmarkEnd w:id="3"/>
    </w:p>
    <w:p w14:paraId="14E35E8A" w14:textId="77777777" w:rsidR="007A4090" w:rsidRDefault="008831D7">
      <w:pPr>
        <w:pStyle w:val="FirstParagraph"/>
      </w:pPr>
      <w:r>
        <w:t xml:space="preserve">The below template takes an array of </w:t>
      </w:r>
      <w:proofErr w:type="spellStart"/>
      <w:r>
        <w:t>serviceprincipal</w:t>
      </w:r>
      <w:proofErr w:type="spellEnd"/>
      <w:r>
        <w:t xml:space="preserve"> object id’s along with the permission as a </w:t>
      </w:r>
      <w:proofErr w:type="spellStart"/>
      <w:r>
        <w:t>Json</w:t>
      </w:r>
      <w:proofErr w:type="spellEnd"/>
      <w:r>
        <w:t xml:space="preserve"> and sets the access policies accordingly.</w:t>
      </w:r>
    </w:p>
    <w:p w14:paraId="0389B444" w14:textId="77777777" w:rsidR="001B273E" w:rsidRPr="00C06663" w:rsidRDefault="001B273E" w:rsidP="001B273E">
      <w:pPr>
        <w:pStyle w:val="BodyText"/>
        <w:rPr>
          <w:color w:val="FF0000"/>
        </w:rPr>
      </w:pPr>
      <w:r w:rsidRPr="00C06663">
        <w:rPr>
          <w:color w:val="FF0000"/>
        </w:rPr>
        <w:t>&lt;Please embed the code as a gist using the below link&gt;</w:t>
      </w:r>
    </w:p>
    <w:p w14:paraId="324A32C1" w14:textId="77777777" w:rsidR="001B273E" w:rsidRDefault="001B273E" w:rsidP="001B273E">
      <w:pPr>
        <w:pStyle w:val="BodyText"/>
        <w:rPr>
          <w:color w:val="FF0000"/>
        </w:rPr>
      </w:pPr>
      <w:r w:rsidRPr="001B273E">
        <w:rPr>
          <w:color w:val="FF0000"/>
        </w:rPr>
        <w:t>&lt;script src="https://gist.github.com/clientbala/1b90b10ac15a2777e9910a6acd415d28.js"&gt;&lt;/script&gt;</w:t>
      </w:r>
    </w:p>
    <w:p w14:paraId="16EB2B1E" w14:textId="6389D234" w:rsidR="001B273E" w:rsidRPr="001B273E" w:rsidRDefault="001B273E" w:rsidP="001B273E">
      <w:pPr>
        <w:pStyle w:val="BodyText"/>
      </w:pPr>
      <w:r>
        <w:rPr>
          <w:color w:val="FF0000"/>
        </w:rPr>
        <w:t>This also embedded here as an object for a reference</w:t>
      </w:r>
    </w:p>
    <w:bookmarkStart w:id="4" w:name="_GoBack"/>
    <w:p w14:paraId="64BE1CB5" w14:textId="5221A38B" w:rsidR="001B273E" w:rsidRPr="001B273E" w:rsidRDefault="001B273E" w:rsidP="001B273E">
      <w:pPr>
        <w:pStyle w:val="BodyText"/>
      </w:pPr>
      <w:r>
        <w:object w:dxaOrig="9020" w:dyaOrig="13200" w14:anchorId="6F8BFFB5">
          <v:shape id="_x0000_i1026" type="#_x0000_t75" style="width:450.85pt;height:660.2pt" o:ole="">
            <v:imagedata r:id="rId9" o:title=""/>
          </v:shape>
          <o:OLEObject Type="Embed" ProgID="Word.Document.12" ShapeID="_x0000_i1026" DrawAspect="Content" ObjectID="_1649829827" r:id="rId10">
            <o:FieldCodes>\s</o:FieldCodes>
          </o:OLEObject>
        </w:object>
      </w:r>
      <w:bookmarkEnd w:id="4"/>
    </w:p>
    <w:p w14:paraId="71AE7F97" w14:textId="77777777" w:rsidR="007A4090" w:rsidRDefault="008831D7">
      <w:pPr>
        <w:pStyle w:val="Heading4"/>
      </w:pPr>
      <w:bookmarkStart w:id="5" w:name="Xa11bc455860d5c5b92056dadd19103ea561f425"/>
      <w:r>
        <w:lastRenderedPageBreak/>
        <w:t xml:space="preserve">Template parameters: The </w:t>
      </w:r>
      <w:proofErr w:type="spellStart"/>
      <w:r>
        <w:t>paramters</w:t>
      </w:r>
      <w:proofErr w:type="spellEnd"/>
      <w:r>
        <w:t xml:space="preserve"> value can be passed as below either using the PowerShell / </w:t>
      </w:r>
      <w:proofErr w:type="spellStart"/>
      <w:r>
        <w:t>Cli</w:t>
      </w:r>
      <w:proofErr w:type="spellEnd"/>
      <w:r>
        <w:t xml:space="preserve"> / Azure </w:t>
      </w:r>
      <w:proofErr w:type="spellStart"/>
      <w:r>
        <w:t>Devops</w:t>
      </w:r>
      <w:proofErr w:type="spellEnd"/>
      <w:r>
        <w:t xml:space="preserve"> tasks.</w:t>
      </w:r>
      <w:bookmarkEnd w:id="5"/>
    </w:p>
    <w:p w14:paraId="13F0F023" w14:textId="65E9ED65" w:rsidR="007A4090" w:rsidRDefault="008831D7" w:rsidP="001B273E">
      <w:pPr>
        <w:pStyle w:val="FirstParagraph"/>
      </w:pPr>
      <w:r>
        <w:t>-</w:t>
      </w:r>
      <w:proofErr w:type="spellStart"/>
      <w:r>
        <w:t>keyVaultName</w:t>
      </w:r>
      <w:proofErr w:type="spellEnd"/>
      <w:r>
        <w:t xml:space="preserve"> “</w:t>
      </w:r>
      <w:proofErr w:type="spellStart"/>
      <w:r>
        <w:t>kv</w:t>
      </w:r>
      <w:proofErr w:type="spellEnd"/>
      <w:r>
        <w:t>-</w:t>
      </w:r>
      <w:proofErr w:type="spellStart"/>
      <w:r>
        <w:t>cb</w:t>
      </w:r>
      <w:proofErr w:type="spellEnd"/>
      <w:r>
        <w:t>-set-</w:t>
      </w:r>
      <w:proofErr w:type="spellStart"/>
      <w:r>
        <w:t>accesspolicies</w:t>
      </w:r>
      <w:proofErr w:type="spellEnd"/>
      <w:r>
        <w:t>” -</w:t>
      </w:r>
      <w:proofErr w:type="spellStart"/>
      <w:r>
        <w:t>keyVaultLocation</w:t>
      </w:r>
      <w:proofErr w:type="spellEnd"/>
      <w:r>
        <w:t xml:space="preserve"> “UK South” -</w:t>
      </w:r>
      <w:proofErr w:type="spellStart"/>
      <w:r>
        <w:t>servicePrincipalObjects</w:t>
      </w:r>
      <w:proofErr w:type="spellEnd"/>
      <w:r>
        <w:t xml:space="preserve"> [{“Id”</w:t>
      </w:r>
      <w:proofErr w:type="gramStart"/>
      <w:r>
        <w:t>:”aaa</w:t>
      </w:r>
      <w:r w:rsidR="00EE583B">
        <w:t>xxxxxxxxxxxx</w:t>
      </w:r>
      <w:proofErr w:type="gramEnd"/>
      <w:r>
        <w:t>-c35b00c6e6e1”, “Permissions”:{“keys”: [],”secrets”: [“</w:t>
      </w:r>
      <w:proofErr w:type="spellStart"/>
      <w:r>
        <w:t>Get”,”List</w:t>
      </w:r>
      <w:proofErr w:type="spellEnd"/>
      <w:r>
        <w:t>”],”certificates”:[]}}]</w:t>
      </w:r>
    </w:p>
    <w:p w14:paraId="1D391BD3" w14:textId="77777777" w:rsidR="007A4090" w:rsidRDefault="007A4090">
      <w:pPr>
        <w:pStyle w:val="BodyText"/>
      </w:pPr>
    </w:p>
    <w:p w14:paraId="32ED2E77" w14:textId="77777777" w:rsidR="007A4090" w:rsidRDefault="008831D7">
      <w:pPr>
        <w:pStyle w:val="BodyText"/>
      </w:pPr>
      <w:r>
        <w:t>Written on April 18, 2020</w:t>
      </w:r>
    </w:p>
    <w:bookmarkEnd w:id="1"/>
    <w:p w14:paraId="501C69A4" w14:textId="77777777" w:rsidR="007A4090" w:rsidRDefault="008831D7">
      <w:pPr>
        <w:pStyle w:val="BodyText"/>
      </w:pPr>
      <w:r>
        <w:fldChar w:fldCharType="begin"/>
      </w:r>
      <w:r>
        <w:instrText xml:space="preserve"> HYPERLINK "https://www.linkedin.com/in/balamurugank" \h </w:instrText>
      </w:r>
      <w:r>
        <w:fldChar w:fldCharType="end"/>
      </w:r>
      <w:r>
        <w:t xml:space="preserve"> </w:t>
      </w:r>
      <w:hyperlink r:id="rId11"/>
    </w:p>
    <w:sectPr w:rsidR="007A40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E6A67" w14:textId="77777777" w:rsidR="008C7567" w:rsidRDefault="008C7567">
      <w:pPr>
        <w:spacing w:after="0"/>
      </w:pPr>
      <w:r>
        <w:separator/>
      </w:r>
    </w:p>
  </w:endnote>
  <w:endnote w:type="continuationSeparator" w:id="0">
    <w:p w14:paraId="2D09A123" w14:textId="77777777" w:rsidR="008C7567" w:rsidRDefault="008C75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EB9BD" w14:textId="77777777" w:rsidR="008C7567" w:rsidRDefault="008C7567">
      <w:r>
        <w:separator/>
      </w:r>
    </w:p>
  </w:footnote>
  <w:footnote w:type="continuationSeparator" w:id="0">
    <w:p w14:paraId="66E8B884" w14:textId="77777777" w:rsidR="008C7567" w:rsidRDefault="008C75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AE401"/>
    <w:multiLevelType w:val="multilevel"/>
    <w:tmpl w:val="62223A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B273E"/>
    <w:rsid w:val="002C314F"/>
    <w:rsid w:val="004E29B3"/>
    <w:rsid w:val="00590D07"/>
    <w:rsid w:val="005916F0"/>
    <w:rsid w:val="00784D58"/>
    <w:rsid w:val="007A4090"/>
    <w:rsid w:val="008831D7"/>
    <w:rsid w:val="008C7567"/>
    <w:rsid w:val="008D6863"/>
    <w:rsid w:val="00B86B75"/>
    <w:rsid w:val="00BC48D5"/>
    <w:rsid w:val="00C36279"/>
    <w:rsid w:val="00E315A3"/>
    <w:rsid w:val="00EE583B"/>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0C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1B2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185985">
      <w:bodyDiv w:val="1"/>
      <w:marLeft w:val="0"/>
      <w:marRight w:val="0"/>
      <w:marTop w:val="0"/>
      <w:marBottom w:val="0"/>
      <w:divBdr>
        <w:top w:val="none" w:sz="0" w:space="0" w:color="auto"/>
        <w:left w:val="none" w:sz="0" w:space="0" w:color="auto"/>
        <w:bottom w:val="none" w:sz="0" w:space="0" w:color="auto"/>
        <w:right w:val="none" w:sz="0" w:space="0" w:color="auto"/>
      </w:divBdr>
      <w:divsChild>
        <w:div w:id="282465701">
          <w:marLeft w:val="0"/>
          <w:marRight w:val="0"/>
          <w:marTop w:val="0"/>
          <w:marBottom w:val="0"/>
          <w:divBdr>
            <w:top w:val="none" w:sz="0" w:space="0" w:color="auto"/>
            <w:left w:val="none" w:sz="0" w:space="0" w:color="auto"/>
            <w:bottom w:val="none" w:sz="0" w:space="0" w:color="auto"/>
            <w:right w:val="none" w:sz="0" w:space="0" w:color="auto"/>
          </w:divBdr>
          <w:divsChild>
            <w:div w:id="18644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twitter.com/clientbala"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package" Target="embeddings/Microsoft_Word_Document1.docx"/><Relationship Id="rId9" Type="http://schemas.openxmlformats.org/officeDocument/2006/relationships/image" Target="media/image2.emf"/><Relationship Id="rId10"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326</Words>
  <Characters>1862</Characters>
  <Application>Microsoft Macintosh Word</Application>
  <DocSecurity>0</DocSecurity>
  <Lines>15</Lines>
  <Paragraphs>4</Paragraphs>
  <ScaleCrop>false</ScaleCrop>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 KeyVault - set multiple access policies using the arm template – Balamurugan Kailasam – Azure.Net &amp; O365 Developer</dc:title>
  <dc:creator>Balamurugan Kailasam</dc:creator>
  <cp:keywords/>
  <dc:description>In the recent years, Azure services has become the common go to platform to develop, host many small to large enterprise applications and also the commonly used service to extend / implement any custom O365 functionality like site provisioning, custom governance application etc. Azure KeyVault will be one of the heavily used one across all the types of Business solution to store the secret / certificate / keys etc. </dc:description>
  <cp:lastModifiedBy>Balamurugan Kailasam</cp:lastModifiedBy>
  <cp:revision>5</cp:revision>
  <dcterms:created xsi:type="dcterms:W3CDTF">2020-05-01T07:46:00Z</dcterms:created>
  <dcterms:modified xsi:type="dcterms:W3CDTF">2020-05-01T08:17:00Z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 maximum-scale=1.0</vt:lpwstr>
  </property>
</Properties>
</file>