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微软雅黑"/>
          <w:b/>
          <w:color w:val="1B3A5C"/>
          <w:sz w:val="48"/>
        </w:rPr>
        <w:t>业务管理系统搭建说明书</w:t>
      </w:r>
    </w:p>
    <w:p>
      <w:pPr>
        <w:spacing w:after="120"/>
        <w:jc w:val="center"/>
      </w:pPr>
      <w:r>
        <w:rPr>
          <w:rFonts w:ascii="Calibri" w:hAnsi="Calibri" w:eastAsia="微软雅黑"/>
          <w:color w:val="E86C00"/>
          <w:sz w:val="22"/>
        </w:rPr>
        <w:t>v3.0 — 基于硅基流动模型的AI智能系统设计</w:t>
      </w:r>
    </w:p>
    <w:p>
      <w:pPr>
        <w:jc w:val="center"/>
      </w:pPr>
      <w:r>
        <w:rPr>
          <w:rFonts w:ascii="Calibri" w:hAnsi="Calibri"/>
          <w:color w:val="999999"/>
          <w:sz w:val="20"/>
        </w:rPr>
        <w:t>SYSTEM SPECIFICATION v3.0 — POWERED BY SILICONFLOW AI</w:t>
      </w:r>
    </w:p>
    <w:p>
      <w:pPr>
        <w:spacing w:after="80"/>
      </w:pPr>
      <w:r>
        <w:rPr>
          <w:rFonts w:ascii="Calibri" w:hAnsi="Calibri" w:eastAsia="微软雅黑"/>
          <w:i/>
          <w:color w:val="999999"/>
          <w:sz w:val="18"/>
        </w:rPr>
        <w:t>所有AI能力基于硅基流动SiliconCloud平台提供的开源模型搭建，包含Qwen2.5、DeepSeek、GLM-4等顶级模型。全面覆盖文本生成、视觉识别、向量嵌入等AI能力。</w:t>
      </w:r>
    </w:p>
    <w:p>
      <w:pPr>
        <w:spacing w:before="360" w:after="120"/>
      </w:pPr>
      <w:r>
        <w:rPr>
          <w:rFonts w:ascii="Calibri" w:hAnsi="Calibri" w:eastAsia="微软雅黑"/>
          <w:b/>
          <w:color w:val="1B3A5C"/>
          <w:sz w:val="30"/>
        </w:rPr>
        <w:t>0. 硅基流动 AI 技术架构总览</w:t>
      </w:r>
      <w:r>
        <w:rPr>
          <w:rFonts w:ascii="Calibri" w:hAnsi="Calibri"/>
          <w:color w:val="999999"/>
          <w:sz w:val="18"/>
        </w:rPr>
        <w:t xml:space="preserve">  / SiliconFlow AI Architecture Overview</w:t>
      </w:r>
    </w:p>
    <w:p>
      <w:pPr>
        <w:spacing w:after="80"/>
      </w:pPr>
      <w:r>
        <w:rPr>
          <w:rFonts w:ascii="Calibri" w:hAnsi="Calibri" w:eastAsia="微软雅黑"/>
          <w:i/>
          <w:color w:val="999999"/>
          <w:sz w:val="18"/>
        </w:rPr>
        <w:t>全部AI功能基于硅基流动SiliconCloud平台的开源模型服务，通过统一RESTful API调用。不使用任何商业模型（如GPT-4V），全部采用硅基流动平台提供的高性价比开源模型。</w:t>
      </w:r>
    </w:p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0.1  </w:t>
      </w:r>
      <w:r>
        <w:rPr>
          <w:rFonts w:ascii="Calibri" w:hAnsi="Calibri" w:eastAsia="微软雅黑"/>
          <w:color w:val="999999"/>
          <w:sz w:val="18"/>
        </w:rPr>
        <w:t>硅基流动模型选型表</w:t>
      </w:r>
    </w:p>
    <w:p>
      <w:pPr>
        <w:spacing w:after="40"/>
      </w:pPr>
      <w:r>
        <w:rPr>
          <w:rFonts w:ascii="Calibri" w:hAnsi="Calibri" w:eastAsia="微软雅黑"/>
          <w:i/>
          <w:color w:val="E86C00"/>
          <w:sz w:val="16"/>
        </w:rPr>
        <w:t>SiliconFlow Model Selection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AI能力</w:t>
            </w:r>
          </w:p>
        </w:tc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选用模型</w:t>
            </w:r>
          </w:p>
        </w:tc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模型特点</w:t>
            </w:r>
          </w:p>
        </w:tc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费用参耀</w:t>
            </w:r>
          </w:p>
        </w:tc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应用场景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文本生成—日常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Qwen/Qwen2.5-7B-Instruct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32K上下文，中英文优秀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免费（限速）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智能填充、推荐、翻译、报告生成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文本生成—复杂任务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deepseek-ai/DeepSeek-V2.5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236B MoE，推理能力极强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低成本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智能合同解析、复杂报表生成、数据分析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视觉识别(OCR)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Qwen/Qwen2.5-VL-72B-Instruct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72B可视语言模型，图片理解极强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低成本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发票识别、提单识别、合同OCR、认证书识别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向量嵌入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BAAI/bge-large-zh-v1.5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1024维，中文优化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极低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自然语言搜索、智能推荐、相似度匹配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向量嵌入(英文)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BAAI/bge-large-en-v1.5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1024维，英文优化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极低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英文文档搜索、国际客户匹配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图片生成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stabilityai/stable-diffusion-3.5-large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高质量稽图生成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低成本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产品图片生成、包装设计案例</w:t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0.2  </w:t>
      </w:r>
      <w:r>
        <w:rPr>
          <w:rFonts w:ascii="Calibri" w:hAnsi="Calibri" w:eastAsia="微软雅黑"/>
          <w:color w:val="999999"/>
          <w:sz w:val="18"/>
        </w:rPr>
        <w:t>AI服务架构图</w:t>
      </w:r>
    </w:p>
    <w:p>
      <w:pPr>
        <w:spacing w:after="40"/>
      </w:pPr>
      <w:r>
        <w:rPr>
          <w:rFonts w:ascii="Calibri" w:hAnsi="Calibri" w:eastAsia="微软雅黑"/>
          <w:i/>
          <w:color w:val="E86C00"/>
          <w:sz w:val="16"/>
        </w:rPr>
        <w:t>AI Service Layered Architecture</w:t>
      </w:r>
    </w:p>
    <w:p>
      <w:pPr>
        <w:spacing w:before="20" w:after="20"/>
        <w:ind w:left="283"/>
      </w:pPr>
      <w:r>
        <w:rPr>
          <w:rFonts w:ascii="Calibri" w:hAnsi="Calibri" w:eastAsia="微软雅黑"/>
          <w:sz w:val="18"/>
        </w:rPr>
        <w:t>系统分为四层AI架构：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接入层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SiliconCloud API Gateway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统一API接口，支持对话、图片、嵌入等多模态请求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服务层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AI Agent 微服务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Python + LangChain，包含OCR、推荐、预警、报告等专用Agent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知识层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pgvector 向量数据库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存储产品、供应商、客户的向量嵌入，支持语义搜索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模型层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SiliconCloud 模型池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 / DeepSeek / BGE / SD 等开源模型</w:t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0.3  </w:t>
      </w:r>
      <w:r>
        <w:rPr>
          <w:rFonts w:ascii="Calibri" w:hAnsi="Calibri" w:eastAsia="微软雅黑"/>
          <w:color w:val="999999"/>
          <w:sz w:val="18"/>
        </w:rPr>
        <w:t>API调用规范</w:t>
      </w:r>
    </w:p>
    <w:p>
      <w:pPr>
        <w:spacing w:after="40"/>
      </w:pPr>
      <w:r>
        <w:rPr>
          <w:rFonts w:ascii="Calibri" w:hAnsi="Calibri" w:eastAsia="微软雅黑"/>
          <w:i/>
          <w:color w:val="E86C00"/>
          <w:sz w:val="16"/>
        </w:rPr>
        <w:t>API Call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Base URL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https://api.siliconflow.cn/v1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认证方式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Bearer Token（API Key）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文本生成端点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/chat/completions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图片理解端点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/chat/completions （支持base64/image_url）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向量嵌入端点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/embeddings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图片生成端点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/image/generations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速率限制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免费模型有5-30 RPM / 10000-500000 TPD限制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费用模型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按Token计费，免费模型满足日常需求</w:t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0.4  </w:t>
      </w:r>
      <w:r>
        <w:rPr>
          <w:rFonts w:ascii="Calibri" w:hAnsi="Calibri" w:eastAsia="微软雅黑"/>
          <w:color w:val="999999"/>
          <w:sz w:val="18"/>
        </w:rPr>
        <w:t>AI数据处理流程</w:t>
      </w:r>
    </w:p>
    <w:p>
      <w:pPr>
        <w:spacing w:after="40"/>
      </w:pPr>
      <w:r>
        <w:rPr>
          <w:rFonts w:ascii="Calibri" w:hAnsi="Calibri" w:eastAsia="微软雅黑"/>
          <w:i/>
          <w:color w:val="E86C00"/>
          <w:sz w:val="16"/>
        </w:rPr>
        <w:t>Human-in-the-Loop Data Flow</w:t>
      </w:r>
    </w:p>
    <w:p>
      <w:pPr>
        <w:spacing w:before="20" w:after="20"/>
        <w:ind w:left="283"/>
      </w:pPr>
      <w:r>
        <w:rPr>
          <w:rFonts w:ascii="Calibri" w:hAnsi="Calibri" w:eastAsia="微软雅黑"/>
          <w:sz w:val="18"/>
        </w:rPr>
        <w:t>所有AI识别结果均采用“人在环中”模式：</w:t>
      </w:r>
    </w:p>
    <w:p>
      <w:pPr>
        <w:spacing w:before="20" w:after="20"/>
        <w:ind w:left="283"/>
      </w:pPr>
      <w:r>
        <w:rPr>
          <w:rFonts w:ascii="Calibri" w:hAnsi="Calibri" w:eastAsia="微软雅黑"/>
          <w:sz w:val="18"/>
        </w:rPr>
        <w:t>用户上传/输入 → SiliconCloud API处理 → AI提取结果返回 → 用户确认/修改 → 确认后写入数据库</w:t>
      </w:r>
    </w:p>
    <w:p>
      <w:pPr>
        <w:spacing w:before="60" w:after="60"/>
      </w:pPr>
      <w:r>
        <w:rPr>
          <w:sz w:val="18"/>
        </w:rPr>
        <w:t xml:space="preserve">⭐ </w:t>
      </w:r>
      <w:r>
        <w:rPr>
          <w:rFonts w:ascii="Calibri" w:hAnsi="Calibri" w:eastAsia="微软雅黑"/>
          <w:color w:val="2C5F8A"/>
          <w:sz w:val="18"/>
        </w:rPr>
        <w:t>AI仅提供建议，不直接修改数据。所有OCR识别结果均展示原始图片供用户对比。</w:t>
      </w:r>
    </w:p>
    <w:p>
      <w:pPr>
        <w:spacing w:before="360" w:after="120"/>
      </w:pPr>
      <w:r>
        <w:rPr>
          <w:rFonts w:ascii="Calibri" w:hAnsi="Calibri" w:eastAsia="微软雅黑"/>
          <w:b/>
          <w:color w:val="1B3A5C"/>
          <w:sz w:val="30"/>
        </w:rPr>
        <w:t>通用界面与操作设计</w:t>
      </w:r>
      <w:r>
        <w:rPr>
          <w:rFonts w:ascii="Calibri" w:hAnsi="Calibri"/>
          <w:color w:val="999999"/>
          <w:sz w:val="18"/>
        </w:rPr>
        <w:t xml:space="preserve">  / Common UI &amp; CRUD Patterns</w:t>
      </w:r>
    </w:p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列表页标准布局  </w:t>
      </w:r>
      <w:r>
        <w:rPr>
          <w:rFonts w:ascii="Calibri" w:hAnsi="Calibri" w:eastAsia="微软雅黑"/>
          <w:color w:val="999999"/>
          <w:sz w:val="18"/>
        </w:rPr>
        <w:t>Standard List Page 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216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216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216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AI增强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A. 搜索栏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关键词框 + 筛选列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支持模糊搜索、多维度组合筛选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自然语言搜索框(另设)，AI自动理解查询意图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B. 操作栏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新增 / 导入 / 导出 / 删除 / 刷新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常驻顶部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“智能导入”按钮支持Excel+AI校验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C. 数据表格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可编辑表格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多行选择、列自定义、排序、导出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智能高亮：AI自动标注异常数据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D. 分页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底部分页栏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20/50/100 每页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编辑页标准布局  </w:t>
      </w:r>
      <w:r>
        <w:rPr>
          <w:rFonts w:ascii="Calibri" w:hAnsi="Calibri" w:eastAsia="微软雅黑"/>
          <w:color w:val="999999"/>
          <w:sz w:val="18"/>
        </w:rPr>
        <w:t>Standard Edit Page Layout</w:t>
      </w:r>
    </w:p>
    <w:p>
      <w:pPr>
        <w:spacing w:before="20" w:after="20"/>
        <w:ind w:left="283"/>
      </w:pPr>
      <w:r>
        <w:rPr>
          <w:rFonts w:ascii="Calibri" w:hAnsi="Calibri" w:eastAsia="微软雅黑"/>
          <w:sz w:val="18"/>
        </w:rPr>
        <w:t>新增和编辑共用同一表单页。布局如下：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顶部操作栏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保存 / 保存并新增 / 取消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新增模式下显示“保存并新增”按钮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主表单区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字段输入表单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按分组展开，支持表单验证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AI智能辅助区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“智能填充”按钮 + 文件上传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上传图片/PDF，Qwen2.5-VL自动识别并填充字段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附件区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多文件拖拽上传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上传后显示缩略图和AI自动分类标签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历史记录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操作日志展示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自动记录谁在什么时候做了什么更改</w:t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删除与回收站规则  </w:t>
      </w:r>
      <w:r>
        <w:rPr>
          <w:rFonts w:ascii="Calibri" w:hAnsi="Calibri" w:eastAsia="微软雅黑"/>
          <w:color w:val="999999"/>
          <w:sz w:val="18"/>
        </w:rPr>
        <w:t>Delete &amp; Recycle Bin Rules</w:t>
      </w:r>
    </w:p>
    <w:p>
      <w:pPr>
        <w:spacing w:before="20" w:after="20"/>
        <w:ind w:left="283"/>
      </w:pPr>
      <w:r>
        <w:rPr>
          <w:rFonts w:ascii="Calibri" w:hAnsi="Calibri" w:eastAsia="微软雅黑"/>
          <w:sz w:val="18"/>
        </w:rPr>
        <w:t>软删除原则：所有删除操作仅更新状态为“已删除”，数据保留在数据库中。</w:t>
      </w:r>
    </w:p>
    <w:p>
      <w:pPr>
        <w:spacing w:before="20" w:after="20"/>
        <w:ind w:left="283"/>
      </w:pPr>
      <w:r>
        <w:rPr>
          <w:rFonts w:ascii="Calibri" w:hAnsi="Calibri" w:eastAsia="微软雅黑"/>
          <w:sz w:val="18"/>
        </w:rPr>
        <w:t>关联检查：删除前检查是否有关联记录（如删除客户前检查其订单），有则提示确认。</w:t>
      </w:r>
    </w:p>
    <w:p>
      <w:pPr>
        <w:spacing w:before="20" w:after="20"/>
        <w:ind w:left="283"/>
      </w:pPr>
      <w:r>
        <w:rPr>
          <w:rFonts w:ascii="Calibri" w:hAnsi="Calibri" w:eastAsia="微软雅黑"/>
          <w:sz w:val="18"/>
        </w:rPr>
        <w:t>回收站：各模块列表页可切换到“回收站”查看已删除数据，支持还原和彻底删除。</w:t>
      </w:r>
    </w:p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智能搜索设计  </w:t>
      </w:r>
      <w:r>
        <w:rPr>
          <w:rFonts w:ascii="Calibri" w:hAnsi="Calibri" w:eastAsia="微软雅黑"/>
          <w:color w:val="999999"/>
          <w:sz w:val="18"/>
        </w:rPr>
        <w:t>Smart Search Design</w:t>
      </w:r>
    </w:p>
    <w:p>
      <w:pPr>
        <w:spacing w:before="20" w:after="20"/>
        <w:ind w:left="283"/>
      </w:pPr>
      <w:r>
        <w:rPr>
          <w:rFonts w:ascii="Calibri" w:hAnsi="Calibri" w:eastAsia="微软雅黑"/>
          <w:sz w:val="18"/>
        </w:rPr>
        <w:t>基础搜索：关键词模糊匹配（支持中/英文）。</w:t>
      </w:r>
    </w:p>
    <w:p>
      <w:pPr>
        <w:spacing w:before="20" w:after="20"/>
        <w:ind w:left="283"/>
      </w:pPr>
      <w:r>
        <w:rPr>
          <w:rFonts w:ascii="Calibri" w:hAnsi="Calibri" w:eastAsia="微软雅黑"/>
          <w:sz w:val="18"/>
        </w:rPr>
        <w:t>高级筛选：按状态、日期范围、分类等多维度组合筛选。</w:t>
      </w:r>
    </w:p>
    <w:p>
      <w:pPr>
        <w:spacing w:before="20" w:after="20"/>
        <w:ind w:left="283"/>
      </w:pPr>
      <w:r>
        <w:rPr>
          <w:rFonts w:ascii="Calibri" w:hAnsi="Calibri" w:eastAsia="微软雅黑"/>
          <w:sz w:val="18"/>
        </w:rPr>
        <w:t>AI自然语言搜索：通过BAAI/bge-large-zh-v1.5将查询转化为向量，在pgvector中进行语义搜索。支持“找上次从川谷买的辣椒干”这类自然语言查询。</w:t>
      </w:r>
    </w:p>
    <w:p>
      <w:pPr>
        <w:spacing w:before="360" w:after="120"/>
      </w:pPr>
      <w:r>
        <w:rPr>
          <w:rFonts w:ascii="Calibri" w:hAnsi="Calibri" w:eastAsia="微软雅黑"/>
          <w:b/>
          <w:color w:val="1B3A5C"/>
          <w:sz w:val="30"/>
        </w:rPr>
        <w:t>1. 系统架构</w:t>
      </w:r>
      <w:r>
        <w:rPr>
          <w:rFonts w:ascii="Calibri" w:hAnsi="Calibri"/>
          <w:color w:val="999999"/>
          <w:sz w:val="18"/>
        </w:rPr>
        <w:t xml:space="preserve">  / System Architecture</w:t>
      </w:r>
    </w:p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1.1  </w:t>
      </w:r>
      <w:r>
        <w:rPr>
          <w:rFonts w:ascii="Calibri" w:hAnsi="Calibri" w:eastAsia="微软雅黑"/>
          <w:color w:val="999999"/>
          <w:sz w:val="18"/>
        </w:rPr>
        <w:t>技术栈</w:t>
      </w:r>
    </w:p>
    <w:p>
      <w:pPr>
        <w:spacing w:after="40"/>
      </w:pPr>
      <w:r>
        <w:rPr>
          <w:rFonts w:ascii="Calibri" w:hAnsi="Calibri" w:eastAsia="微软雅黑"/>
          <w:i/>
          <w:color w:val="E86C00"/>
          <w:sz w:val="16"/>
        </w:rPr>
        <w:t>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技术选型</w:t>
            </w:r>
          </w:p>
        </w:tc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前端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Vue3 + Element Plus + Vite + Pinia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SPA单页应用，响应式布局，支持移动端浏览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后端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Python FastAPI + SQLAlchemy + Celery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RESTful API + 异步任务（AI调用、邮件通知等）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数据库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PostgreSQL 15 + pgvector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关系数据 + 向量嵌入存储，支持全文搜索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缓存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Redis 7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Session管理、任务队列、缓存数据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文件存储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MinIO / 对象存储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OCR图片、附件、缩略图存储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AI服务层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Python + LangChain + SiliconCloud SDK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独立部署的AI微服务。所有模型来自硅基流动SiliconCloud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知识库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pgvector (PostgreSQL扩展)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存储向量嵌入，支持语义搜索和相似度匹配</w:t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1.2  </w:t>
      </w:r>
      <w:r>
        <w:rPr>
          <w:rFonts w:ascii="Calibri" w:hAnsi="Calibri" w:eastAsia="微软雅黑"/>
          <w:color w:val="999999"/>
          <w:sz w:val="18"/>
        </w:rPr>
        <w:t>模块一览</w:t>
      </w:r>
    </w:p>
    <w:p>
      <w:pPr>
        <w:spacing w:after="40"/>
      </w:pPr>
      <w:r>
        <w:rPr>
          <w:rFonts w:ascii="Calibri" w:hAnsi="Calibri" w:eastAsia="微软雅黑"/>
          <w:i/>
          <w:color w:val="E86C00"/>
          <w:sz w:val="16"/>
        </w:rPr>
        <w:t>Module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type="dxa" w:w="216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16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核心实体</w:t>
            </w:r>
          </w:p>
        </w:tc>
        <w:tc>
          <w:tcPr>
            <w:tcW w:type="dxa" w:w="216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AI智能点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M1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数据看板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汇总查询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DeepSeek预测趋势 + 异常检测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M2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客户管理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Client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Qwen2.5-VL合同OCR / DeepSeek信用评估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M3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供应商管理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Supplier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Qwen2.5智能评估 / BGE向量推荐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M4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产品管理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Product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Qwen2.5-VL图片识别 / HS码推荐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M5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询价管理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RFQ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DeepSeek报价对比分析 / Qwen2.5推荐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M6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合同管理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Contract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Qwen2.5-VL OCR合同解析 / DeepSeek条款提取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M7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订单管理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Order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DeepSeek预警 / Qwen2.5排期建议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M8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验货管理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Inspection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Qwen2.5-VL报告OCR / DeepSeek异常判定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M9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装运管理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Shipping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Qwen2.5-VL提单OCR / 单据核对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M10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收付款管理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Payment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DeepSeek信用评估 / Qwen2.5资金预测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M11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文档管理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Document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Qwen2.5-VL分类 + BGE搜索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M12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系统设置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User/Role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SiliconCloud API配置管理</w:t>
            </w:r>
          </w:p>
        </w:tc>
      </w:tr>
    </w:tbl>
    <w:p>
      <w:pPr>
        <w:spacing w:before="360" w:after="120"/>
      </w:pPr>
      <w:r>
        <w:rPr>
          <w:rFonts w:ascii="Calibri" w:hAnsi="Calibri" w:eastAsia="微软雅黑"/>
          <w:b/>
          <w:color w:val="1B3A5C"/>
          <w:sz w:val="30"/>
        </w:rPr>
        <w:t>2. 数据看板模块</w:t>
      </w:r>
      <w:r>
        <w:rPr>
          <w:rFonts w:ascii="Calibri" w:hAnsi="Calibri"/>
          <w:color w:val="999999"/>
          <w:sz w:val="18"/>
        </w:rPr>
        <w:t xml:space="preserve">  / Dashboard Module</w:t>
      </w:r>
    </w:p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2.1  </w:t>
      </w:r>
      <w:r>
        <w:rPr>
          <w:rFonts w:ascii="Calibri" w:hAnsi="Calibri" w:eastAsia="微软雅黑"/>
          <w:color w:val="999999"/>
          <w:sz w:val="18"/>
        </w:rPr>
        <w:t>列表页</w:t>
      </w:r>
    </w:p>
    <w:p>
      <w:pPr>
        <w:spacing w:after="40"/>
      </w:pPr>
      <w:r>
        <w:rPr>
          <w:rFonts w:ascii="Calibri" w:hAnsi="Calibri" w:eastAsia="微软雅黑"/>
          <w:i/>
          <w:color w:val="E86C00"/>
          <w:sz w:val="16"/>
        </w:rPr>
        <w:t>登录首页，无传统列表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216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216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数据来源</w:t>
            </w:r>
          </w:p>
        </w:tc>
        <w:tc>
          <w:tcPr>
            <w:tcW w:type="dxa" w:w="216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AI增强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KPI卡片行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总订单/待处理/本月出货/过期预警/本月收入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所有模块汇总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DeepSeek-V2.5预测未来30天收入，用折线图显示预测区间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趋势图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12个月订单金额折线/柱状图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订单模块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Qwen2.5-7B自动分析异常波动原因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状态分布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订单状态饼图/环图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订单模块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最近活动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最新7天变更日志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全系统日志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DeepSeek智能摘要“今天需要关注的事项”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快速入口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新建订单/客户/RFQ 按钮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导航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2.2  </w:t>
      </w:r>
      <w:r>
        <w:rPr>
          <w:rFonts w:ascii="Calibri" w:hAnsi="Calibri" w:eastAsia="微软雅黑"/>
          <w:color w:val="999999"/>
          <w:sz w:val="18"/>
        </w:rPr>
        <w:t>编辑页</w:t>
      </w:r>
    </w:p>
    <w:p>
      <w:pPr>
        <w:spacing w:after="40"/>
      </w:pPr>
      <w:r>
        <w:rPr>
          <w:rFonts w:ascii="Calibri" w:hAnsi="Calibri" w:eastAsia="微软雅黑"/>
          <w:i/>
          <w:color w:val="E86C00"/>
          <w:sz w:val="16"/>
        </w:rPr>
        <w:t>看板为只读，无编辑页</w:t>
      </w:r>
    </w:p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2.3  </w:t>
      </w:r>
      <w:r>
        <w:rPr>
          <w:rFonts w:ascii="Calibri" w:hAnsi="Calibri" w:eastAsia="微软雅黑"/>
          <w:color w:val="999999"/>
          <w:sz w:val="18"/>
        </w:rPr>
        <w:t>AI智能设计</w:t>
      </w:r>
    </w:p>
    <w:p>
      <w:pPr>
        <w:spacing w:before="60" w:after="60"/>
      </w:pPr>
      <w:r>
        <w:rPr>
          <w:sz w:val="18"/>
        </w:rPr>
        <w:t xml:space="preserve">⭐ </w:t>
      </w:r>
      <w:r>
        <w:rPr>
          <w:rFonts w:ascii="Calibri" w:hAnsi="Calibri" w:eastAsia="微软雅黑"/>
          <w:color w:val="2C5F8A"/>
          <w:sz w:val="18"/>
        </w:rPr>
        <w:t>采用deepseek-ai/DeepSeek-V2.5-Chat模型做时间序列分析，基于历史12个月数据预测未来趋势。</w:t>
      </w:r>
    </w:p>
    <w:p>
      <w:pPr>
        <w:spacing w:before="60" w:after="60"/>
      </w:pPr>
      <w:r>
        <w:rPr>
          <w:sz w:val="18"/>
        </w:rPr>
        <w:t xml:space="preserve">⭐ </w:t>
      </w:r>
      <w:r>
        <w:rPr>
          <w:rFonts w:ascii="Calibri" w:hAnsi="Calibri" w:eastAsia="微软雅黑"/>
          <w:color w:val="2C5F8A"/>
          <w:sz w:val="18"/>
        </w:rPr>
        <w:t>异常检测算法基于3σ原则，当某日订单量超出当月均值±3倍标准差时自动标红。</w:t>
      </w:r>
    </w:p>
    <w:p>
      <w:r>
        <w:br w:type="page"/>
      </w:r>
    </w:p>
    <w:p>
      <w:pPr>
        <w:spacing w:before="360" w:after="120"/>
      </w:pPr>
      <w:r>
        <w:rPr>
          <w:rFonts w:ascii="Calibri" w:hAnsi="Calibri" w:eastAsia="微软雅黑"/>
          <w:b/>
          <w:color w:val="1B3A5C"/>
          <w:sz w:val="30"/>
        </w:rPr>
        <w:t>3. 客户管理模块</w:t>
      </w:r>
      <w:r>
        <w:rPr>
          <w:rFonts w:ascii="Calibri" w:hAnsi="Calibri"/>
          <w:color w:val="999999"/>
          <w:sz w:val="18"/>
        </w:rPr>
        <w:t xml:space="preserve">  / Client Management Module</w:t>
      </w:r>
    </w:p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列表页 / List View  </w:t>
      </w:r>
      <w:r>
        <w:rPr>
          <w:rFonts w:ascii="Calibri" w:hAnsi="Calibri" w:eastAsia="微软雅黑"/>
          <w:color w:val="999999"/>
          <w:sz w:val="18"/>
        </w:rPr>
        <w:t>标准列表页布局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功能按钮</w:t>
            </w:r>
          </w:p>
        </w:tc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+新增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打开编辑页新增记录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导入Excel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上传Excel文件，Qwen2.5-7B自动校验数据格式并提示异常值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导出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导出当前筛选结果为Excel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智能识别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上传图片/PDF，Qwen2.5-VL-72B自动识别并创建记录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删除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多行选择后批量软删除</w:t>
            </w:r>
          </w:p>
        </w:tc>
      </w:tr>
    </w:tbl>
    <w:p>
      <w:pPr>
        <w:spacing w:before="20" w:after="20"/>
        <w:ind w:left="283"/>
      </w:pPr>
      <w:r>
        <w:rPr>
          <w:rFonts w:ascii="Calibri" w:hAnsi="Calibri" w:eastAsia="微软雅黑"/>
          <w:sz w:val="18"/>
        </w:rPr>
        <w:t>列表字段: 客户名称, 国家, 类型, 联系人, 订单金额, 等级, 状态</w:t>
      </w:r>
    </w:p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编辑页 / Edit Form  </w:t>
      </w:r>
      <w:r>
        <w:rPr>
          <w:rFonts w:ascii="Calibri" w:hAnsi="Calibri" w:eastAsia="微软雅黑"/>
          <w:color w:val="999999"/>
          <w:sz w:val="18"/>
        </w:rPr>
        <w:t>新增和编辑共用表单</w:t>
      </w:r>
    </w:p>
    <w:p>
      <w:pPr>
        <w:spacing w:after="80"/>
      </w:pPr>
      <w:r>
        <w:rPr>
          <w:rFonts w:ascii="Calibri" w:hAnsi="Calibri" w:eastAsia="微软雅黑"/>
          <w:i/>
          <w:color w:val="999999"/>
          <w:sz w:val="18"/>
        </w:rPr>
        <w:t>新增和编辑共用同一表单。布局：顶部操作栏 + 字段分组表单 + 右侧AI辅助区 + 附件区。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字段组</w:t>
            </w:r>
          </w:p>
        </w:tc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校验</w:t>
            </w:r>
          </w:p>
        </w:tc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SiliconFlow AI增强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基本信息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客户名称(中/英)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文本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必填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Qwen2.5-VL OCR提取自合同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国家/地区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下拉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必填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客户类型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下拉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必填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SOHO/中小贸易商/大型企业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网址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URL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联系方式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联系人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文本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AI提取自合同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邮箱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邮箱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必填，校验格式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电话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文本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地址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多行文本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Qwen2.5-VL提取自合同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合作信息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合作等级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下拉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A/B/C/新客户，DeepSeek建议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Sinosure信用限额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数字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USD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智能提醒到期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备注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多行文本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AI智能设计  </w:t>
      </w:r>
      <w:r>
        <w:rPr>
          <w:rFonts w:ascii="Calibri" w:hAnsi="Calibri" w:eastAsia="微软雅黑"/>
          <w:color w:val="999999"/>
          <w:sz w:val="18"/>
        </w:rPr>
      </w:r>
    </w:p>
    <w:p>
      <w:pPr>
        <w:spacing w:before="60" w:after="60"/>
      </w:pPr>
      <w:r>
        <w:rPr>
          <w:sz w:val="18"/>
        </w:rPr>
        <w:t xml:space="preserve">⭐ </w:t>
      </w:r>
      <w:r>
        <w:rPr>
          <w:rFonts w:ascii="Calibri" w:hAnsi="Calibri" w:eastAsia="微软雅黑"/>
          <w:color w:val="2C5F8A"/>
          <w:sz w:val="18"/>
        </w:rPr>
        <w:t>Qwen2.5-VL-72B上传合同PDF自动提取客户信息并创建档案</w:t>
      </w:r>
    </w:p>
    <w:p>
      <w:r>
        <w:br w:type="page"/>
      </w:r>
    </w:p>
    <w:p>
      <w:pPr>
        <w:spacing w:before="360" w:after="120"/>
      </w:pPr>
      <w:r>
        <w:rPr>
          <w:rFonts w:ascii="Calibri" w:hAnsi="Calibri" w:eastAsia="微软雅黑"/>
          <w:b/>
          <w:color w:val="1B3A5C"/>
          <w:sz w:val="30"/>
        </w:rPr>
        <w:t>4. 供应商管理模块</w:t>
      </w:r>
      <w:r>
        <w:rPr>
          <w:rFonts w:ascii="Calibri" w:hAnsi="Calibri"/>
          <w:color w:val="999999"/>
          <w:sz w:val="18"/>
        </w:rPr>
        <w:t xml:space="preserve">  / Supplier Management Module</w:t>
      </w:r>
    </w:p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列表页 / List View  </w:t>
      </w:r>
      <w:r>
        <w:rPr>
          <w:rFonts w:ascii="Calibri" w:hAnsi="Calibri" w:eastAsia="微软雅黑"/>
          <w:color w:val="999999"/>
          <w:sz w:val="18"/>
        </w:rPr>
        <w:t>标准列表页布局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功能按钮</w:t>
            </w:r>
          </w:p>
        </w:tc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+新增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打开编辑页新增记录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导入Excel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上传Excel文件，Qwen2.5-7B自动校验数据格式并提示异常值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导出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导出当前筛选结果为Excel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智能识别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上传图片/PDF，Qwen2.5-VL-72B自动识别并创建记录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删除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多行选择后批量软删除</w:t>
            </w:r>
          </w:p>
        </w:tc>
      </w:tr>
    </w:tbl>
    <w:p>
      <w:pPr>
        <w:spacing w:before="20" w:after="20"/>
        <w:ind w:left="283"/>
      </w:pPr>
      <w:r>
        <w:rPr>
          <w:rFonts w:ascii="Calibri" w:hAnsi="Calibri" w:eastAsia="微软雅黑"/>
          <w:sz w:val="18"/>
        </w:rPr>
        <w:t>列表字段: 名称, 产品类别, 地区, 等级, 得分, 订单数, 状态</w:t>
      </w:r>
    </w:p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编辑页 / Edit Form  </w:t>
      </w:r>
      <w:r>
        <w:rPr>
          <w:rFonts w:ascii="Calibri" w:hAnsi="Calibri" w:eastAsia="微软雅黑"/>
          <w:color w:val="999999"/>
          <w:sz w:val="18"/>
        </w:rPr>
        <w:t>新增和编辑共用表单</w:t>
      </w:r>
    </w:p>
    <w:p>
      <w:pPr>
        <w:spacing w:after="80"/>
      </w:pPr>
      <w:r>
        <w:rPr>
          <w:rFonts w:ascii="Calibri" w:hAnsi="Calibri" w:eastAsia="微软雅黑"/>
          <w:i/>
          <w:color w:val="999999"/>
          <w:sz w:val="18"/>
        </w:rPr>
        <w:t>新增和编辑共用同一表单。布局：顶部操作栏 + 字段分组表单 + 右侧AI辅助区 + 附件区。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字段组</w:t>
            </w:r>
          </w:p>
        </w:tc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校验</w:t>
            </w:r>
          </w:p>
        </w:tc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SiliconFlow AI增强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基本信息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名称(中/英)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文本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必填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Qwen2.5-VL从营业执照OCR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产品类别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多选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必填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农/化学/金属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地址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文本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注册资本/年营业额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数字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AI从营业执照OCR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质量体系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ISO9001/HACCP/HALAL/KOSHER/REACH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多选+文件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上传认证书PDF，Qwen2.5-VL识别类别和有效期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联系方式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联系人/电话/邮箱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文本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行业属性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(按产品类别动态加载)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动态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AI智能设计  </w:t>
      </w:r>
      <w:r>
        <w:rPr>
          <w:rFonts w:ascii="Calibri" w:hAnsi="Calibri" w:eastAsia="微软雅黑"/>
          <w:color w:val="999999"/>
          <w:sz w:val="18"/>
        </w:rPr>
      </w:r>
    </w:p>
    <w:p>
      <w:pPr>
        <w:spacing w:before="60" w:after="60"/>
      </w:pPr>
      <w:r>
        <w:rPr>
          <w:sz w:val="18"/>
        </w:rPr>
        <w:t xml:space="preserve">⭐ </w:t>
      </w:r>
      <w:r>
        <w:rPr>
          <w:rFonts w:ascii="Calibri" w:hAnsi="Calibri" w:eastAsia="微软雅黑"/>
          <w:color w:val="2C5F8A"/>
          <w:sz w:val="18"/>
        </w:rPr>
        <w:t>BAAI/bge-large-zh-v1.5 向量搜索推荐供应商；Qwen2.5-7B自动评估得分</w:t>
      </w:r>
    </w:p>
    <w:p>
      <w:r>
        <w:br w:type="page"/>
      </w:r>
    </w:p>
    <w:p>
      <w:pPr>
        <w:spacing w:before="360" w:after="120"/>
      </w:pPr>
      <w:r>
        <w:rPr>
          <w:rFonts w:ascii="Calibri" w:hAnsi="Calibri" w:eastAsia="微软雅黑"/>
          <w:b/>
          <w:color w:val="1B3A5C"/>
          <w:sz w:val="30"/>
        </w:rPr>
        <w:t>5. 产品管理模块</w:t>
      </w:r>
      <w:r>
        <w:rPr>
          <w:rFonts w:ascii="Calibri" w:hAnsi="Calibri"/>
          <w:color w:val="999999"/>
          <w:sz w:val="18"/>
        </w:rPr>
        <w:t xml:space="preserve">  / Product Management Module</w:t>
      </w:r>
    </w:p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列表页 / List View  </w:t>
      </w:r>
      <w:r>
        <w:rPr>
          <w:rFonts w:ascii="Calibri" w:hAnsi="Calibri" w:eastAsia="微软雅黑"/>
          <w:color w:val="999999"/>
          <w:sz w:val="18"/>
        </w:rPr>
        <w:t>标准列表页布局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功能按钮</w:t>
            </w:r>
          </w:p>
        </w:tc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+新增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打开编辑页新增记录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导入Excel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上传Excel文件，Qwen2.5-7B自动校验数据格式并提示异常值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导出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导出当前筛选结果为Excel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智能识别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上传图片/PDF，Qwen2.5-VL-72B自动识别并创建记录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删除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多行选择后批量软删除</w:t>
            </w:r>
          </w:p>
        </w:tc>
      </w:tr>
    </w:tbl>
    <w:p>
      <w:pPr>
        <w:spacing w:before="20" w:after="20"/>
        <w:ind w:left="283"/>
      </w:pPr>
      <w:r>
        <w:rPr>
          <w:rFonts w:ascii="Calibri" w:hAnsi="Calibri" w:eastAsia="微软雅黑"/>
          <w:sz w:val="18"/>
        </w:rPr>
        <w:t>列表字段: 编号, 名称, 类别, HS码, 退税率, 供应商数, 状态</w:t>
      </w:r>
    </w:p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编辑页 / Edit Form  </w:t>
      </w:r>
      <w:r>
        <w:rPr>
          <w:rFonts w:ascii="Calibri" w:hAnsi="Calibri" w:eastAsia="微软雅黑"/>
          <w:color w:val="999999"/>
          <w:sz w:val="18"/>
        </w:rPr>
        <w:t>新增和编辑共用表单</w:t>
      </w:r>
    </w:p>
    <w:p>
      <w:pPr>
        <w:spacing w:after="80"/>
      </w:pPr>
      <w:r>
        <w:rPr>
          <w:rFonts w:ascii="Calibri" w:hAnsi="Calibri" w:eastAsia="微软雅黑"/>
          <w:i/>
          <w:color w:val="999999"/>
          <w:sz w:val="18"/>
        </w:rPr>
        <w:t>新增和编辑共用同一表单。布局：顶部操作栏 + 字段分组表单 + 右侧AI辅助区 + 附件区。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字段组</w:t>
            </w:r>
          </w:p>
        </w:tc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校验</w:t>
            </w:r>
          </w:p>
        </w:tc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SiliconFlow AI增强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基本信息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产品名称(中/英)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文本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必填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上传产品图片，Qwen2.5-VL识别提取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产品类别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下拉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必填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选择后动态加载属性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HS编码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文本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Qwen2.5-7B基于产品名称推荐HS码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退税率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百分比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HS码确定后自动匹配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行业属性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(动态加载)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多种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按类别自动加载对应属性模板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价格信息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常规单价/包装/MOQ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数字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DeepSeek统计历史价格中位数</w:t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AI智能设计  </w:t>
      </w:r>
      <w:r>
        <w:rPr>
          <w:rFonts w:ascii="Calibri" w:hAnsi="Calibri" w:eastAsia="微软雅黑"/>
          <w:color w:val="999999"/>
          <w:sz w:val="18"/>
        </w:rPr>
      </w:r>
    </w:p>
    <w:p>
      <w:pPr>
        <w:spacing w:before="60" w:after="60"/>
      </w:pPr>
      <w:r>
        <w:rPr>
          <w:sz w:val="18"/>
        </w:rPr>
        <w:t xml:space="preserve">⭐ </w:t>
      </w:r>
      <w:r>
        <w:rPr>
          <w:rFonts w:ascii="Calibri" w:hAnsi="Calibri" w:eastAsia="微软雅黑"/>
          <w:color w:val="2C5F8A"/>
          <w:sz w:val="18"/>
        </w:rPr>
        <w:t>AI智能HS编码推荐（Qwen2.5-7B）、图片反向识别产品类别（Qwen2.5-VL）</w:t>
      </w:r>
    </w:p>
    <w:p>
      <w:r>
        <w:br w:type="page"/>
      </w:r>
    </w:p>
    <w:p>
      <w:pPr>
        <w:spacing w:before="360" w:after="120"/>
      </w:pPr>
      <w:r>
        <w:rPr>
          <w:rFonts w:ascii="Calibri" w:hAnsi="Calibri" w:eastAsia="微软雅黑"/>
          <w:b/>
          <w:color w:val="1B3A5C"/>
          <w:sz w:val="30"/>
        </w:rPr>
        <w:t>6. 询价管理模块</w:t>
      </w:r>
      <w:r>
        <w:rPr>
          <w:rFonts w:ascii="Calibri" w:hAnsi="Calibri"/>
          <w:color w:val="999999"/>
          <w:sz w:val="18"/>
        </w:rPr>
        <w:t xml:space="preserve">  / RFQ Management Module</w:t>
      </w:r>
    </w:p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列表页  </w:t>
      </w:r>
      <w:r>
        <w:rPr>
          <w:rFonts w:ascii="Calibri" w:hAnsi="Calibri" w:eastAsia="微软雅黑"/>
          <w:color w:val="999999"/>
          <w:sz w:val="18"/>
        </w:rPr>
        <w:t>标准列表页布局</w:t>
      </w:r>
    </w:p>
    <w:p>
      <w:pPr>
        <w:spacing w:before="20" w:after="20"/>
        <w:ind w:left="283"/>
      </w:pPr>
      <w:r>
        <w:rPr>
          <w:rFonts w:ascii="Calibri" w:hAnsi="Calibri" w:eastAsia="微软雅黑"/>
          <w:sz w:val="18"/>
        </w:rPr>
        <w:t>列表字段: RFQ编号, 产品, 客户, 发送供应商数, 已收报价, 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新增/编辑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标准编辑页，包含所有字段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删除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软删除+关联检查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AI智能识别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上传图片/PDF，Qwen2.5-VL-72B自动提取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导入Excel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Qwen2.5-7B校验数据</w:t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编辑页核心字段  </w:t>
      </w:r>
      <w:r>
        <w:rPr>
          <w:rFonts w:ascii="Calibri" w:hAnsi="Calibri" w:eastAsia="微软雅黑"/>
          <w:color w:val="999999"/>
          <w:sz w:val="18"/>
        </w:rPr>
        <w:t>关键字段一览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AI增强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RFQ编号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产品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客户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发送供应商数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已收报价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AI智能设计  </w:t>
      </w:r>
      <w:r>
        <w:rPr>
          <w:rFonts w:ascii="Calibri" w:hAnsi="Calibri" w:eastAsia="微软雅黑"/>
          <w:color w:val="999999"/>
          <w:sz w:val="18"/>
        </w:rPr>
      </w:r>
    </w:p>
    <w:p>
      <w:pPr>
        <w:spacing w:before="60" w:after="60"/>
      </w:pPr>
      <w:r>
        <w:rPr>
          <w:sz w:val="18"/>
        </w:rPr>
        <w:t xml:space="preserve">⭐ </w:t>
      </w:r>
      <w:r>
        <w:rPr>
          <w:rFonts w:ascii="Calibri" w:hAnsi="Calibri" w:eastAsia="微软雅黑"/>
          <w:color w:val="2C5F8A"/>
          <w:sz w:val="18"/>
        </w:rPr>
        <w:t>DeepSeek-V2.5自动提取各家报价中的关键字段，生成对比表；基于BGE向量搜索推荐最优供应商</w:t>
      </w:r>
    </w:p>
    <w:p>
      <w:r>
        <w:br w:type="page"/>
      </w:r>
    </w:p>
    <w:p>
      <w:pPr>
        <w:spacing w:before="360" w:after="120"/>
      </w:pPr>
      <w:r>
        <w:rPr>
          <w:rFonts w:ascii="Calibri" w:hAnsi="Calibri" w:eastAsia="微软雅黑"/>
          <w:b/>
          <w:color w:val="1B3A5C"/>
          <w:sz w:val="30"/>
        </w:rPr>
        <w:t>7. 合同管理模块</w:t>
      </w:r>
      <w:r>
        <w:rPr>
          <w:rFonts w:ascii="Calibri" w:hAnsi="Calibri"/>
          <w:color w:val="999999"/>
          <w:sz w:val="18"/>
        </w:rPr>
        <w:t xml:space="preserve">  / Contract Management Module</w:t>
      </w:r>
    </w:p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列表页  </w:t>
      </w:r>
      <w:r>
        <w:rPr>
          <w:rFonts w:ascii="Calibri" w:hAnsi="Calibri" w:eastAsia="微软雅黑"/>
          <w:color w:val="999999"/>
          <w:sz w:val="18"/>
        </w:rPr>
        <w:t>标准列表页布局</w:t>
      </w:r>
    </w:p>
    <w:p>
      <w:pPr>
        <w:spacing w:before="20" w:after="20"/>
        <w:ind w:left="283"/>
      </w:pPr>
      <w:r>
        <w:rPr>
          <w:rFonts w:ascii="Calibri" w:hAnsi="Calibri" w:eastAsia="微软雅黑"/>
          <w:sz w:val="18"/>
        </w:rPr>
        <w:t>列表字段: 编号, 类别, 客户, 签署日, 有效期, 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新增/编辑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标准编辑页，包含所有字段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删除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软删除+关联检查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AI智能识别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上传图片/PDF，Qwen2.5-VL-72B自动提取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导入Excel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Qwen2.5-7B校验数据</w:t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编辑页核心字段  </w:t>
      </w:r>
      <w:r>
        <w:rPr>
          <w:rFonts w:ascii="Calibri" w:hAnsi="Calibri" w:eastAsia="微软雅黑"/>
          <w:color w:val="999999"/>
          <w:sz w:val="18"/>
        </w:rPr>
        <w:t>关键字段一览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AI增强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编号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类别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客户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签署日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有效期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AI智能设计  </w:t>
      </w:r>
      <w:r>
        <w:rPr>
          <w:rFonts w:ascii="Calibri" w:hAnsi="Calibri" w:eastAsia="微软雅黑"/>
          <w:color w:val="999999"/>
          <w:sz w:val="18"/>
        </w:rPr>
      </w:r>
    </w:p>
    <w:p>
      <w:pPr>
        <w:spacing w:before="60" w:after="60"/>
      </w:pPr>
      <w:r>
        <w:rPr>
          <w:sz w:val="18"/>
        </w:rPr>
        <w:t xml:space="preserve">⭐ </w:t>
      </w:r>
      <w:r>
        <w:rPr>
          <w:rFonts w:ascii="Calibri" w:hAnsi="Calibri" w:eastAsia="微软雅黑"/>
          <w:color w:val="2C5F8A"/>
          <w:sz w:val="18"/>
        </w:rPr>
        <w:t>Qwen2.5-VL-72B上传合同PDF，自动提取合同编号、客户、签署日、有效期、佣金率；即将到期前30天自动提醒</w:t>
      </w:r>
    </w:p>
    <w:p>
      <w:r>
        <w:br w:type="page"/>
      </w:r>
    </w:p>
    <w:p>
      <w:pPr>
        <w:spacing w:before="360" w:after="120"/>
      </w:pPr>
      <w:r>
        <w:rPr>
          <w:rFonts w:ascii="Calibri" w:hAnsi="Calibri" w:eastAsia="微软雅黑"/>
          <w:b/>
          <w:color w:val="1B3A5C"/>
          <w:sz w:val="30"/>
        </w:rPr>
        <w:t>8. 订单管理模块</w:t>
      </w:r>
      <w:r>
        <w:rPr>
          <w:rFonts w:ascii="Calibri" w:hAnsi="Calibri"/>
          <w:color w:val="999999"/>
          <w:sz w:val="18"/>
        </w:rPr>
        <w:t xml:space="preserve">  / Order Management Module</w:t>
      </w:r>
    </w:p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列表页  </w:t>
      </w:r>
      <w:r>
        <w:rPr>
          <w:rFonts w:ascii="Calibri" w:hAnsi="Calibri" w:eastAsia="微软雅黑"/>
          <w:color w:val="999999"/>
          <w:sz w:val="18"/>
        </w:rPr>
        <w:t>标准列表页布局</w:t>
      </w:r>
    </w:p>
    <w:p>
      <w:pPr>
        <w:spacing w:before="20" w:after="20"/>
        <w:ind w:left="283"/>
      </w:pPr>
      <w:r>
        <w:rPr>
          <w:rFonts w:ascii="Calibri" w:hAnsi="Calibri" w:eastAsia="微软雅黑"/>
          <w:sz w:val="18"/>
        </w:rPr>
        <w:t>列表字段: 编号, 客户, 供应商, 产品, 金额, ETD, 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新增/编辑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标准编辑页，包含所有字段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删除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软删除+关联检查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AI智能识别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上传图片/PDF，Qwen2.5-VL-72B自动提取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导入Excel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Qwen2.5-7B校验数据</w:t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编辑页核心字段  </w:t>
      </w:r>
      <w:r>
        <w:rPr>
          <w:rFonts w:ascii="Calibri" w:hAnsi="Calibri" w:eastAsia="微软雅黑"/>
          <w:color w:val="999999"/>
          <w:sz w:val="18"/>
        </w:rPr>
        <w:t>关键字段一览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AI增强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编号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客户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供应商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产品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金额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AI智能设计  </w:t>
      </w:r>
      <w:r>
        <w:rPr>
          <w:rFonts w:ascii="Calibri" w:hAnsi="Calibri" w:eastAsia="微软雅黑"/>
          <w:color w:val="999999"/>
          <w:sz w:val="18"/>
        </w:rPr>
      </w:r>
    </w:p>
    <w:p>
      <w:pPr>
        <w:spacing w:before="60" w:after="60"/>
      </w:pPr>
      <w:r>
        <w:rPr>
          <w:sz w:val="18"/>
        </w:rPr>
        <w:t xml:space="preserve">⭐ </w:t>
      </w:r>
      <w:r>
        <w:rPr>
          <w:rFonts w:ascii="Calibri" w:hAnsi="Calibri" w:eastAsia="微软雅黑"/>
          <w:color w:val="2C5F8A"/>
          <w:sz w:val="18"/>
        </w:rPr>
        <w:t>DeepSeek自动检测订单延迟、未付款、验货未通过等异常；基于历史数据建议产能排期</w:t>
      </w:r>
    </w:p>
    <w:p>
      <w:r>
        <w:br w:type="page"/>
      </w:r>
    </w:p>
    <w:p>
      <w:pPr>
        <w:spacing w:before="360" w:after="120"/>
      </w:pPr>
      <w:r>
        <w:rPr>
          <w:rFonts w:ascii="Calibri" w:hAnsi="Calibri" w:eastAsia="微软雅黑"/>
          <w:b/>
          <w:color w:val="1B3A5C"/>
          <w:sz w:val="30"/>
        </w:rPr>
        <w:t>9. 验货管理模块</w:t>
      </w:r>
      <w:r>
        <w:rPr>
          <w:rFonts w:ascii="Calibri" w:hAnsi="Calibri"/>
          <w:color w:val="999999"/>
          <w:sz w:val="18"/>
        </w:rPr>
        <w:t xml:space="preserve">  / Inspection Management Module</w:t>
      </w:r>
    </w:p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列表页  </w:t>
      </w:r>
      <w:r>
        <w:rPr>
          <w:rFonts w:ascii="Calibri" w:hAnsi="Calibri" w:eastAsia="微软雅黑"/>
          <w:color w:val="999999"/>
          <w:sz w:val="18"/>
        </w:rPr>
        <w:t>标准列表页布局</w:t>
      </w:r>
    </w:p>
    <w:p>
      <w:pPr>
        <w:spacing w:before="20" w:after="20"/>
        <w:ind w:left="283"/>
      </w:pPr>
      <w:r>
        <w:rPr>
          <w:rFonts w:ascii="Calibri" w:hAnsi="Calibri" w:eastAsia="微软雅黑"/>
          <w:sz w:val="18"/>
        </w:rPr>
        <w:t>列表字段: 报告编号, 订单, 供应商, 日期, 机构, 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新增/编辑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标准编辑页，包含所有字段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删除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软删除+关联检查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AI智能识别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上传图片/PDF，Qwen2.5-VL-72B自动提取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导入Excel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Qwen2.5-7B校验数据</w:t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编辑页核心字段  </w:t>
      </w:r>
      <w:r>
        <w:rPr>
          <w:rFonts w:ascii="Calibri" w:hAnsi="Calibri" w:eastAsia="微软雅黑"/>
          <w:color w:val="999999"/>
          <w:sz w:val="18"/>
        </w:rPr>
        <w:t>关键字段一览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AI增强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报告编号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订单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供应商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日期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机构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AI智能设计  </w:t>
      </w:r>
      <w:r>
        <w:rPr>
          <w:rFonts w:ascii="Calibri" w:hAnsi="Calibri" w:eastAsia="微软雅黑"/>
          <w:color w:val="999999"/>
          <w:sz w:val="18"/>
        </w:rPr>
      </w:r>
    </w:p>
    <w:p>
      <w:pPr>
        <w:spacing w:before="60" w:after="60"/>
      </w:pPr>
      <w:r>
        <w:rPr>
          <w:sz w:val="18"/>
        </w:rPr>
        <w:t xml:space="preserve">⭐ </w:t>
      </w:r>
      <w:r>
        <w:rPr>
          <w:rFonts w:ascii="Calibri" w:hAnsi="Calibri" w:eastAsia="微软雅黑"/>
          <w:color w:val="2C5F8A"/>
          <w:sz w:val="18"/>
        </w:rPr>
        <w:t>上传验货报告PDF，Qwen2.5-VL-72B自动提取检验数据并填入系统；自动对比检验结果与合同规格，标注异常值</w:t>
      </w:r>
    </w:p>
    <w:p>
      <w:r>
        <w:br w:type="page"/>
      </w:r>
    </w:p>
    <w:p>
      <w:pPr>
        <w:spacing w:before="360" w:after="120"/>
      </w:pPr>
      <w:r>
        <w:rPr>
          <w:rFonts w:ascii="Calibri" w:hAnsi="Calibri" w:eastAsia="微软雅黑"/>
          <w:b/>
          <w:color w:val="1B3A5C"/>
          <w:sz w:val="30"/>
        </w:rPr>
        <w:t>10. 装运管理模块</w:t>
      </w:r>
      <w:r>
        <w:rPr>
          <w:rFonts w:ascii="Calibri" w:hAnsi="Calibri"/>
          <w:color w:val="999999"/>
          <w:sz w:val="18"/>
        </w:rPr>
        <w:t xml:space="preserve">  / Shipping Management Module</w:t>
      </w:r>
    </w:p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列表页  </w:t>
      </w:r>
      <w:r>
        <w:rPr>
          <w:rFonts w:ascii="Calibri" w:hAnsi="Calibri" w:eastAsia="微软雅黑"/>
          <w:color w:val="999999"/>
          <w:sz w:val="18"/>
        </w:rPr>
        <w:t>标准列表页布局</w:t>
      </w:r>
    </w:p>
    <w:p>
      <w:pPr>
        <w:spacing w:before="20" w:after="20"/>
        <w:ind w:left="283"/>
      </w:pPr>
      <w:r>
        <w:rPr>
          <w:rFonts w:ascii="Calibri" w:hAnsi="Calibri" w:eastAsia="微软雅黑"/>
          <w:sz w:val="18"/>
        </w:rPr>
        <w:t>列表字段: 订单, 船名, ETD, ETA, 提单号, 罐箱号, 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新增/编辑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标准编辑页，包含所有字段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删除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软删除+关联检查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AI智能识别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上传图片/PDF，Qwen2.5-VL-72B自动提取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导入Excel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Qwen2.5-7B校验数据</w:t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编辑页核心字段  </w:t>
      </w:r>
      <w:r>
        <w:rPr>
          <w:rFonts w:ascii="Calibri" w:hAnsi="Calibri" w:eastAsia="微软雅黑"/>
          <w:color w:val="999999"/>
          <w:sz w:val="18"/>
        </w:rPr>
        <w:t>关键字段一览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AI增强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订单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船名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ETD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ETA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提单号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AI智能设计  </w:t>
      </w:r>
      <w:r>
        <w:rPr>
          <w:rFonts w:ascii="Calibri" w:hAnsi="Calibri" w:eastAsia="微软雅黑"/>
          <w:color w:val="999999"/>
          <w:sz w:val="18"/>
        </w:rPr>
      </w:r>
    </w:p>
    <w:p>
      <w:pPr>
        <w:spacing w:before="60" w:after="60"/>
      </w:pPr>
      <w:r>
        <w:rPr>
          <w:sz w:val="18"/>
        </w:rPr>
        <w:t xml:space="preserve">⭐ </w:t>
      </w:r>
      <w:r>
        <w:rPr>
          <w:rFonts w:ascii="Calibri" w:hAnsi="Calibri" w:eastAsia="微软雅黑"/>
          <w:color w:val="2C5F8A"/>
          <w:sz w:val="18"/>
        </w:rPr>
        <w:t>Qwen2.5-VL-72B上传提单/发票PDF自动提取关键信息；自动比对提单与发票数据一致性</w:t>
      </w:r>
    </w:p>
    <w:p>
      <w:r>
        <w:br w:type="page"/>
      </w:r>
    </w:p>
    <w:p>
      <w:pPr>
        <w:spacing w:before="360" w:after="120"/>
      </w:pPr>
      <w:r>
        <w:rPr>
          <w:rFonts w:ascii="Calibri" w:hAnsi="Calibri" w:eastAsia="微软雅黑"/>
          <w:b/>
          <w:color w:val="1B3A5C"/>
          <w:sz w:val="30"/>
        </w:rPr>
        <w:t>11. 收付款管理模块</w:t>
      </w:r>
      <w:r>
        <w:rPr>
          <w:rFonts w:ascii="Calibri" w:hAnsi="Calibri"/>
          <w:color w:val="999999"/>
          <w:sz w:val="18"/>
        </w:rPr>
        <w:t xml:space="preserve">  / Payment Management Module</w:t>
      </w:r>
    </w:p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列表页  </w:t>
      </w:r>
      <w:r>
        <w:rPr>
          <w:rFonts w:ascii="Calibri" w:hAnsi="Calibri" w:eastAsia="微软雅黑"/>
          <w:color w:val="999999"/>
          <w:sz w:val="18"/>
        </w:rPr>
        <w:t>标准列表页布局</w:t>
      </w:r>
    </w:p>
    <w:p>
      <w:pPr>
        <w:spacing w:before="20" w:after="20"/>
        <w:ind w:left="283"/>
      </w:pPr>
      <w:r>
        <w:rPr>
          <w:rFonts w:ascii="Calibri" w:hAnsi="Calibri" w:eastAsia="微软雅黑"/>
          <w:sz w:val="18"/>
        </w:rPr>
        <w:t>列表字段: 订单, 客户, 应收, 已收, 未收, 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新增/编辑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标准编辑页，包含所有字段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删除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软删除+关联检查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AI智能识别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上传图片/PDF，Qwen2.5-VL-72B自动提取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导入Excel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Qwen2.5-7B校验数据</w:t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编辑页核心字段  </w:t>
      </w:r>
      <w:r>
        <w:rPr>
          <w:rFonts w:ascii="Calibri" w:hAnsi="Calibri" w:eastAsia="微软雅黑"/>
          <w:color w:val="999999"/>
          <w:sz w:val="18"/>
        </w:rPr>
        <w:t>关键字段一览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AI增强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订单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客户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应收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已收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未收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AI智能设计  </w:t>
      </w:r>
      <w:r>
        <w:rPr>
          <w:rFonts w:ascii="Calibri" w:hAnsi="Calibri" w:eastAsia="微软雅黑"/>
          <w:color w:val="999999"/>
          <w:sz w:val="18"/>
        </w:rPr>
      </w:r>
    </w:p>
    <w:p>
      <w:pPr>
        <w:spacing w:before="60" w:after="60"/>
      </w:pPr>
      <w:r>
        <w:rPr>
          <w:sz w:val="18"/>
        </w:rPr>
        <w:t xml:space="preserve">⭐ </w:t>
      </w:r>
      <w:r>
        <w:rPr>
          <w:rFonts w:ascii="Calibri" w:hAnsi="Calibri" w:eastAsia="微软雅黑"/>
          <w:color w:val="2C5F8A"/>
          <w:sz w:val="18"/>
        </w:rPr>
        <w:t>DeepSeek-V2.5基于历史付款习惯评估客户信用；预测未来收款时间节点</w:t>
      </w:r>
    </w:p>
    <w:p>
      <w:r>
        <w:br w:type="page"/>
      </w:r>
    </w:p>
    <w:p>
      <w:pPr>
        <w:spacing w:before="360" w:after="120"/>
      </w:pPr>
      <w:r>
        <w:rPr>
          <w:rFonts w:ascii="Calibri" w:hAnsi="Calibri" w:eastAsia="微软雅黑"/>
          <w:b/>
          <w:color w:val="1B3A5C"/>
          <w:sz w:val="30"/>
        </w:rPr>
        <w:t>12. 文档管理模块</w:t>
      </w:r>
      <w:r>
        <w:rPr>
          <w:rFonts w:ascii="Calibri" w:hAnsi="Calibri"/>
          <w:color w:val="999999"/>
          <w:sz w:val="18"/>
        </w:rPr>
        <w:t xml:space="preserve">  / Document Management Module</w:t>
      </w:r>
    </w:p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列表页  </w:t>
      </w:r>
      <w:r>
        <w:rPr>
          <w:rFonts w:ascii="Calibri" w:hAnsi="Calibri" w:eastAsia="微软雅黑"/>
          <w:color w:val="999999"/>
          <w:sz w:val="18"/>
        </w:rPr>
        <w:t>标准列表页布局</w:t>
      </w:r>
    </w:p>
    <w:p>
      <w:pPr>
        <w:spacing w:before="20" w:after="20"/>
        <w:ind w:left="283"/>
      </w:pPr>
      <w:r>
        <w:rPr>
          <w:rFonts w:ascii="Calibri" w:hAnsi="Calibri" w:eastAsia="微软雅黑"/>
          <w:sz w:val="18"/>
        </w:rPr>
        <w:t>列表字段: 文件名, 类别, 关联模块, 大小, 上传时间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新增/编辑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标准编辑页，包含所有字段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删除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软删除+关联检查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AI智能识别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上传图片/PDF，Qwen2.5-VL-72B自动提取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导入Excel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Qwen2.5-7B校验数据</w:t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编辑页核心字段  </w:t>
      </w:r>
      <w:r>
        <w:rPr>
          <w:rFonts w:ascii="Calibri" w:hAnsi="Calibri" w:eastAsia="微软雅黑"/>
          <w:color w:val="999999"/>
          <w:sz w:val="18"/>
        </w:rPr>
        <w:t>关键字段一览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AI增强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文件名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类别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关联模块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大小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上传时间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AI智能设计  </w:t>
      </w:r>
      <w:r>
        <w:rPr>
          <w:rFonts w:ascii="Calibri" w:hAnsi="Calibri" w:eastAsia="微软雅黑"/>
          <w:color w:val="999999"/>
          <w:sz w:val="18"/>
        </w:rPr>
      </w:r>
    </w:p>
    <w:p>
      <w:pPr>
        <w:spacing w:before="60" w:after="60"/>
      </w:pPr>
      <w:r>
        <w:rPr>
          <w:sz w:val="18"/>
        </w:rPr>
        <w:t xml:space="preserve">⭐ </w:t>
      </w:r>
      <w:r>
        <w:rPr>
          <w:rFonts w:ascii="Calibri" w:hAnsi="Calibri" w:eastAsia="微软雅黑"/>
          <w:color w:val="2C5F8A"/>
          <w:sz w:val="18"/>
        </w:rPr>
        <w:t>Qwen2.5-VL-72B自动识别文件类别（发票/提单/认证书/合同）并标签；BGE-large-zh做全文搜索</w:t>
      </w:r>
    </w:p>
    <w:p>
      <w:r>
        <w:br w:type="page"/>
      </w:r>
    </w:p>
    <w:p>
      <w:pPr>
        <w:spacing w:before="360" w:after="120"/>
      </w:pPr>
      <w:r>
        <w:rPr>
          <w:rFonts w:ascii="Calibri" w:hAnsi="Calibri" w:eastAsia="微软雅黑"/>
          <w:b/>
          <w:color w:val="1B3A5C"/>
          <w:sz w:val="30"/>
        </w:rPr>
        <w:t>13. 系统设置模块</w:t>
      </w:r>
      <w:r>
        <w:rPr>
          <w:rFonts w:ascii="Calibri" w:hAnsi="Calibri"/>
          <w:color w:val="999999"/>
          <w:sz w:val="18"/>
        </w:rPr>
        <w:t xml:space="preserve">  / System Settings Module</w:t>
      </w:r>
    </w:p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列表页  </w:t>
      </w:r>
      <w:r>
        <w:rPr>
          <w:rFonts w:ascii="Calibri" w:hAnsi="Calibri" w:eastAsia="微软雅黑"/>
          <w:color w:val="999999"/>
          <w:sz w:val="18"/>
        </w:rPr>
        <w:t>标准列表页布局</w:t>
      </w:r>
    </w:p>
    <w:p>
      <w:pPr>
        <w:spacing w:before="20" w:after="20"/>
        <w:ind w:left="283"/>
      </w:pPr>
      <w:r>
        <w:rPr>
          <w:rFonts w:ascii="Calibri" w:hAnsi="Calibri" w:eastAsia="微软雅黑"/>
          <w:sz w:val="18"/>
        </w:rPr>
        <w:t>列表字段: 功能模块, 配置内容, 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432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新增/编辑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标准编辑页，包含所有字段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删除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软删除+关联检查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AI智能识别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上传图片/PDF，Qwen2.5-VL-72B自动提取</w:t>
            </w:r>
          </w:p>
        </w:tc>
      </w:tr>
      <w:tr>
        <w:tc>
          <w:tcPr>
            <w:tcW w:type="dxa" w:w="432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导入Excel</w:t>
            </w:r>
          </w:p>
        </w:tc>
        <w:tc>
          <w:tcPr>
            <w:tcW w:type="dxa" w:w="432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Qwen2.5-7B校验数据</w:t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编辑页核心字段  </w:t>
      </w:r>
      <w:r>
        <w:rPr>
          <w:rFonts w:ascii="Calibri" w:hAnsi="Calibri" w:eastAsia="微软雅黑"/>
          <w:color w:val="999999"/>
          <w:sz w:val="18"/>
        </w:rPr>
        <w:t>关键字段一览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88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AI增强</w:t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功能模块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配置内容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88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说明</w:t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88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AI智能设计  </w:t>
      </w:r>
      <w:r>
        <w:rPr>
          <w:rFonts w:ascii="Calibri" w:hAnsi="Calibri" w:eastAsia="微软雅黑"/>
          <w:color w:val="999999"/>
          <w:sz w:val="18"/>
        </w:rPr>
      </w:r>
    </w:p>
    <w:p>
      <w:pPr>
        <w:spacing w:before="60" w:after="60"/>
      </w:pPr>
      <w:r>
        <w:rPr>
          <w:sz w:val="18"/>
        </w:rPr>
        <w:t xml:space="preserve">⭐ </w:t>
      </w:r>
      <w:r>
        <w:rPr>
          <w:rFonts w:ascii="Calibri" w:hAnsi="Calibri" w:eastAsia="微软雅黑"/>
          <w:color w:val="2C5F8A"/>
          <w:sz w:val="18"/>
        </w:rPr>
        <w:t>SiliconCloud API Key、模型选择、速率限制、费用维护</w:t>
      </w:r>
    </w:p>
    <w:p>
      <w:r>
        <w:br w:type="page"/>
      </w:r>
    </w:p>
    <w:p>
      <w:pPr>
        <w:spacing w:before="360" w:after="120"/>
      </w:pPr>
      <w:r>
        <w:rPr>
          <w:rFonts w:ascii="Calibri" w:hAnsi="Calibri" w:eastAsia="微软雅黑"/>
          <w:b/>
          <w:color w:val="1B3A5C"/>
          <w:sz w:val="30"/>
        </w:rPr>
        <w:t>14. SiliconFlow AI集成总览</w:t>
      </w:r>
      <w:r>
        <w:rPr>
          <w:rFonts w:ascii="Calibri" w:hAnsi="Calibri"/>
          <w:color w:val="999999"/>
          <w:sz w:val="18"/>
        </w:rPr>
        <w:t xml:space="preserve">  / SiliconFlow AI Integration Summary</w:t>
      </w:r>
    </w:p>
    <w:p>
      <w:pPr>
        <w:spacing w:after="80"/>
      </w:pPr>
      <w:r>
        <w:rPr>
          <w:rFonts w:ascii="Calibri" w:hAnsi="Calibri" w:eastAsia="微软雅黑"/>
          <w:i/>
          <w:color w:val="999999"/>
          <w:sz w:val="18"/>
        </w:rPr>
        <w:t>全系统所有AI功能均基于硅基流动SiliconCloud平台模型。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16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AI功能</w:t>
            </w:r>
          </w:p>
        </w:tc>
        <w:tc>
          <w:tcPr>
            <w:tcW w:type="dxa" w:w="216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SiliconFlow模型</w:t>
            </w:r>
          </w:p>
        </w:tc>
        <w:tc>
          <w:tcPr>
            <w:tcW w:type="dxa" w:w="216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调用方式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看板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收入预测 / 异常检测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DeepSeek-V2.5-Chat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定时任务调用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客户/供应商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文件OCR创建档案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Qwen2.5-VL-72B-Instruct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用户上传触发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产品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HS编码推荐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Qwen2.5-7B-Instruct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输入产品名称触发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供应商推荐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语义搜索推荐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BAAI/bge-large-zh-v1.5 + pgvector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向量匹配查询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询价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报价对比分析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DeepSeek-V2.5-Chat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用户点击触发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合同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OCR解析 + 到期提醒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Qwen2.5-VL-72B + 定时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上传触发 + 定时任务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订单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智能预警 + 排期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DeepSeek-V2.5-Chat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定时检查 + 用户触发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验货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报告OCR + 异常判定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Qwen2.5-VL-72B-Instruct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上传触发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装运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单据OCR + 核对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Qwen2.5-VL-72B-Instruct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上传触发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收款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信用评估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DeepSeek-V2.5-Chat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定期计算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文档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智能分类 + 搜索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Qwen2.5-VL-72B + BGE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上传触发 + 查询</w:t>
            </w:r>
          </w:p>
        </w:tc>
      </w:tr>
    </w:tbl>
    <w:p>
      <w:pPr>
        <w:spacing w:before="360" w:after="120"/>
      </w:pPr>
      <w:r>
        <w:rPr>
          <w:rFonts w:ascii="Calibri" w:hAnsi="Calibri" w:eastAsia="微软雅黑"/>
          <w:b/>
          <w:color w:val="1B3A5C"/>
          <w:sz w:val="30"/>
        </w:rPr>
        <w:t>15. 开发计划与实施时间表</w:t>
      </w:r>
      <w:r>
        <w:rPr>
          <w:rFonts w:ascii="Calibri" w:hAnsi="Calibri"/>
          <w:color w:val="999999"/>
          <w:sz w:val="18"/>
        </w:rPr>
        <w:t xml:space="preserve">  / Development Plan &amp; Timeline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涉及模块</w:t>
            </w:r>
          </w:p>
        </w:tc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AI集成</w:t>
            </w:r>
          </w:p>
        </w:tc>
        <w:tc>
          <w:tcPr>
            <w:tcW w:type="dxa" w:w="1728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预计工期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P0 基础框架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CRUD + 看板 + 用户权限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M1-M5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暂无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6周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P0 AI集成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SiliconCloud接入 + OCR基础功能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M2-M4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Qwen2.5-VL-72B + Qwen2.5-7B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3周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P1 模块完善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合同/验货/装运/收款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M6-M10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DeepSeek-V2.5部署分智能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6周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P1 AI进阶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推荐引擎 + 自然语言搜索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M3-M5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BGE-large-zh + pgvector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3周</w:t>
            </w:r>
          </w:p>
        </w:tc>
      </w:tr>
      <w:tr>
        <w:tc>
          <w:tcPr>
            <w:tcW w:type="dxa" w:w="1728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P2 增强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文档管理 + 报表 + 导入导出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M11-M12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全模块AI增强</w:t>
            </w:r>
          </w:p>
        </w:tc>
        <w:tc>
          <w:tcPr>
            <w:tcW w:type="dxa" w:w="172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4周</w:t>
            </w:r>
          </w:p>
        </w:tc>
      </w:tr>
    </w:tbl>
    <w:p>
      <w:pPr>
        <w:spacing w:before="240" w:after="80"/>
      </w:pPr>
      <w:r>
        <w:rPr>
          <w:rFonts w:ascii="Calibri" w:hAnsi="Calibri" w:eastAsia="微软雅黑"/>
          <w:b/>
          <w:color w:val="2C5F8A"/>
          <w:sz w:val="24"/>
        </w:rPr>
        <w:t xml:space="preserve">成本估算  </w:t>
      </w:r>
      <w:r>
        <w:rPr>
          <w:rFonts w:ascii="Calibri" w:hAnsi="Calibri" w:eastAsia="微软雅黑"/>
          <w:color w:val="999999"/>
          <w:sz w:val="18"/>
        </w:rPr>
        <w:t>SiliconCloud API Cost Estimate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216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计费方式</w:t>
            </w:r>
          </w:p>
        </w:tc>
        <w:tc>
          <w:tcPr>
            <w:tcW w:type="dxa" w:w="216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估算月费用</w:t>
            </w:r>
          </w:p>
        </w:tc>
        <w:tc>
          <w:tcPr>
            <w:tcW w:type="dxa" w:w="2160"/>
            <w:shd w:fill="1B3A5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Qwen2.5-7B-Instruct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免费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$0 / 月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日常文本生成免费额度足够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Qwen2.5-VL-72B-Instruct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按Token计费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~$5-15/月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每天处理20-50个文件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DeepSeek-V2.5-Chat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按Token计费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~$3-8/月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复杂任务、报表生成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BAAI/bge-large-zh-v1.5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按Token计费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&lt; $1/月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向量嵌入费用极低</w:t>
            </w:r>
          </w:p>
        </w:tc>
      </w:tr>
      <w:tr>
        <w:tc>
          <w:tcPr>
            <w:tcW w:type="dxa" w:w="2160"/>
            <w:shd w:fill="E8EF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/>
                <w:color w:val="000000"/>
                <w:sz w:val="16"/>
              </w:rPr>
              <w:t>合计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~$10-25/月</w:t>
            </w:r>
          </w:p>
        </w:tc>
        <w:tc>
          <w:tcPr>
            <w:tcW w:type="dxa" w:w="21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6"/>
              </w:rPr>
              <w:t>远低于GPT-4V方案（300-1000$/月）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——————————————————————————————————————————————————</w:t>
      </w:r>
    </w:p>
    <w:p>
      <w:pPr>
        <w:jc w:val="center"/>
      </w:pPr>
      <w:r>
        <w:rPr>
          <w:rFonts w:ascii="Calibri" w:hAnsi="Calibri" w:eastAsia="微软雅黑"/>
          <w:color w:val="999999"/>
          <w:sz w:val="16"/>
        </w:rPr>
        <w:t>本文档基于硅基流动SiliconCloud平台设计，所有AI功能均采用开源模型。月费用估算$10-25，远低于商业模型方案。</w:t>
      </w:r>
    </w:p>
    <w:p>
      <w:pPr>
        <w:jc w:val="center"/>
      </w:pPr>
      <w:r>
        <w:rPr>
          <w:color w:val="999999"/>
          <w:sz w:val="16"/>
        </w:rPr>
        <w:t>Copyright Reserved. System-Spec-v3.0-SiliconFlow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