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2130"/>
        <w:gridCol w:w="2250"/>
        <w:gridCol w:w="2220"/>
        <w:tblGridChange w:id="0">
          <w:tblGrid>
            <w:gridCol w:w="2235"/>
            <w:gridCol w:w="2130"/>
            <w:gridCol w:w="2250"/>
            <w:gridCol w:w="22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Name: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Week 1, Day 1 Meeting Minutes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Minute Taker: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LIANG WEI HAO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Approved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Minutes Taken: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 hour 30 minutes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&amp; Location: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16/08/2021, Online meeting in Discord and Zoom</w:t>
            </w:r>
          </w:p>
        </w:tc>
      </w:tr>
    </w:tbl>
    <w:p w:rsidR="00000000" w:rsidDel="00000000" w:rsidP="00000000" w:rsidRDefault="00000000" w:rsidRPr="00000000" w14:paraId="00000012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33.076427244348"/>
        <w:gridCol w:w="4592.435383779275"/>
        <w:tblGridChange w:id="0">
          <w:tblGrid>
            <w:gridCol w:w="4433.076427244348"/>
            <w:gridCol w:w="4592.435383779275"/>
          </w:tblGrid>
        </w:tblGridChange>
      </w:tblGrid>
      <w:tr>
        <w:trPr>
          <w:cantSplit w:val="0"/>
          <w:trHeight w:val="395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Apologies / Absent</w:t>
            </w:r>
          </w:p>
        </w:tc>
      </w:tr>
      <w:tr>
        <w:trPr>
          <w:cantSplit w:val="0"/>
          <w:trHeight w:val="60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KHOR SHAW HERNG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MOHAMED MIKAIEL MOHAMED RAFFI'EE</w:t>
            </w:r>
          </w:p>
        </w:tc>
      </w:tr>
      <w:tr>
        <w:trPr>
          <w:cantSplit w:val="0"/>
          <w:trHeight w:val="380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TEE WEI YANG  DOUGLAS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RYAN CHAI HENG 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LIANG WEI HAO, CLIF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D">
      <w:pPr>
        <w:spacing w:after="12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– Standup Meeting (1 hour)</w:t>
      </w:r>
    </w:p>
    <w:tbl>
      <w:tblPr>
        <w:tblStyle w:val="Table3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 minutes and action points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Drafted proposal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Discussion with professors on proposal and idea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Delegated topics to each team member to research 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Drafting of storyboard, product visualization</w:t>
            </w:r>
          </w:p>
        </w:tc>
      </w:tr>
    </w:tbl>
    <w:p w:rsidR="00000000" w:rsidDel="00000000" w:rsidP="00000000" w:rsidRDefault="00000000" w:rsidRPr="00000000" w14:paraId="00000023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5"/>
        <w:gridCol w:w="2205"/>
        <w:gridCol w:w="2145"/>
        <w:gridCol w:w="2190"/>
        <w:tblGridChange w:id="0">
          <w:tblGrid>
            <w:gridCol w:w="2295"/>
            <w:gridCol w:w="2205"/>
            <w:gridCol w:w="2145"/>
            <w:gridCol w:w="21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Items (Task)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Research on topics 1- 5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17/08/2021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707.77587890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Drafting of storyboard, product visualization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17/08/2021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</w:tbl>
    <w:p w:rsidR="00000000" w:rsidDel="00000000" w:rsidP="00000000" w:rsidRDefault="00000000" w:rsidRPr="00000000" w14:paraId="00000031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5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5"/>
        <w:gridCol w:w="5790"/>
        <w:tblGridChange w:id="0">
          <w:tblGrid>
            <w:gridCol w:w="3045"/>
            <w:gridCol w:w="5790"/>
          </w:tblGrid>
        </w:tblGridChange>
      </w:tblGrid>
      <w:tr>
        <w:trPr>
          <w:cantSplit w:val="0"/>
          <w:trHeight w:val="431.850585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Rolled Over Action Items (Task)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="256.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Late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Applicable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d9d9d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9d9d9"/>
          <w:rtl w:val="0"/>
        </w:rPr>
        <w:t xml:space="preserve">Clif → Ryan → Douglas → Shaw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