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F0A31" w14:textId="0E765DD1" w:rsidR="00AC5A4C" w:rsidRPr="00AC5A4C" w:rsidRDefault="001D2C26" w:rsidP="00AC5A4C">
      <w:pPr>
        <w:pStyle w:val="CapaTtulo"/>
        <w:rPr>
          <w:b/>
          <w:bCs/>
          <w:sz w:val="24"/>
          <w:szCs w:val="24"/>
        </w:rPr>
      </w:pPr>
      <w:r w:rsidRPr="001D2C26">
        <w:rPr>
          <w:b/>
          <w:sz w:val="24"/>
          <w:szCs w:val="24"/>
        </w:rPr>
        <w:t>Otimização do modelo preditivo maching learning aplicado na contabilidade de empresas</w:t>
      </w:r>
    </w:p>
    <w:p w14:paraId="2C7F0A32" w14:textId="77777777" w:rsidR="005A0E80" w:rsidRPr="005A0E80" w:rsidRDefault="005A0E80" w:rsidP="009D4302">
      <w:pPr>
        <w:jc w:val="center"/>
      </w:pPr>
    </w:p>
    <w:p w14:paraId="2C7F0A33" w14:textId="289FCE5E" w:rsidR="005A0E80" w:rsidRPr="00EB61F3" w:rsidRDefault="007D53B0" w:rsidP="005A0E80">
      <w:pPr>
        <w:jc w:val="center"/>
        <w:rPr>
          <w:b/>
        </w:rPr>
      </w:pPr>
      <w:r>
        <w:rPr>
          <w:b/>
        </w:rPr>
        <w:t xml:space="preserve">Engenharia da Computação </w:t>
      </w:r>
    </w:p>
    <w:p w14:paraId="2C7F0A34" w14:textId="77777777" w:rsidR="005A0E80" w:rsidRPr="005A0E80" w:rsidRDefault="005A0E80" w:rsidP="009D4302">
      <w:pPr>
        <w:jc w:val="center"/>
      </w:pPr>
    </w:p>
    <w:p w14:paraId="2C7F0A35" w14:textId="2E45DAE1" w:rsidR="0052671D" w:rsidRPr="007D53B0" w:rsidRDefault="007D53B0" w:rsidP="005A0E80">
      <w:pPr>
        <w:jc w:val="center"/>
        <w:rPr>
          <w:rStyle w:val="Hyperlink"/>
          <w:lang w:val="en-US"/>
        </w:rPr>
      </w:pPr>
      <w:r w:rsidRPr="007D53B0">
        <w:rPr>
          <w:lang w:val="en-US"/>
        </w:rPr>
        <w:t>Clife Kemble SAINTILUS, saintilusclifekemble@yahoo.fr</w:t>
      </w:r>
    </w:p>
    <w:p w14:paraId="64B2F69C" w14:textId="57148B94" w:rsidR="00560A5B" w:rsidRPr="007D53B0" w:rsidRDefault="007D53B0" w:rsidP="00560A5B">
      <w:pPr>
        <w:jc w:val="center"/>
        <w:rPr>
          <w:lang w:val="en-US"/>
        </w:rPr>
      </w:pPr>
      <w:r w:rsidRPr="007D53B0">
        <w:rPr>
          <w:lang w:val="en-US"/>
        </w:rPr>
        <w:t>Jefferson Gerry Batista</w:t>
      </w:r>
      <w:r w:rsidR="00560A5B" w:rsidRPr="007D53B0">
        <w:rPr>
          <w:lang w:val="en-US"/>
        </w:rPr>
        <w:t xml:space="preserve">,  </w:t>
      </w:r>
      <w:hyperlink r:id="rId8" w:history="1">
        <w:r w:rsidRPr="007D53B0">
          <w:rPr>
            <w:rStyle w:val="Hyperlink"/>
            <w:rFonts w:ascii="Segoe UI" w:hAnsi="Segoe UI" w:cs="Segoe UI"/>
            <w:szCs w:val="20"/>
            <w:shd w:val="clear" w:color="auto" w:fill="FFFFFF"/>
            <w:lang w:val="en-US"/>
          </w:rPr>
          <w:t>jgerrydj</w:t>
        </w:r>
        <w:r w:rsidRPr="00DE2B2D">
          <w:rPr>
            <w:rStyle w:val="Hyperlink"/>
            <w:lang w:val="en-US"/>
          </w:rPr>
          <w:t>@gmail. com</w:t>
        </w:r>
      </w:hyperlink>
    </w:p>
    <w:p w14:paraId="5E2142AB" w14:textId="77777777" w:rsidR="00560A5B" w:rsidRPr="007D53B0" w:rsidRDefault="00560A5B" w:rsidP="005A0E80">
      <w:pPr>
        <w:jc w:val="center"/>
        <w:rPr>
          <w:lang w:val="en-US"/>
        </w:rPr>
      </w:pPr>
    </w:p>
    <w:p w14:paraId="2C7F0A38" w14:textId="77777777" w:rsidR="00392338" w:rsidRPr="007D53B0" w:rsidRDefault="00392338" w:rsidP="00392338">
      <w:pPr>
        <w:rPr>
          <w:lang w:val="en-US"/>
        </w:rPr>
      </w:pPr>
    </w:p>
    <w:p w14:paraId="2C7F0A39" w14:textId="77777777" w:rsidR="00392338" w:rsidRPr="007D53B0" w:rsidRDefault="00392338" w:rsidP="00392338">
      <w:pPr>
        <w:rPr>
          <w:lang w:val="en-US"/>
        </w:rPr>
      </w:pPr>
    </w:p>
    <w:p w14:paraId="2C7F0A3A" w14:textId="77777777" w:rsidR="00392338" w:rsidRPr="007D53B0" w:rsidRDefault="00392338" w:rsidP="00392338">
      <w:pPr>
        <w:rPr>
          <w:lang w:val="en-US"/>
        </w:rPr>
        <w:sectPr w:rsidR="00392338" w:rsidRPr="007D53B0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C7F0A3B" w14:textId="179658EC" w:rsidR="0052671D" w:rsidRPr="0052671D" w:rsidRDefault="005A0E80" w:rsidP="0098557B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lastRenderedPageBreak/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</w:t>
      </w:r>
    </w:p>
    <w:p w14:paraId="2C7F0A3C" w14:textId="77777777" w:rsidR="005A0E80" w:rsidRPr="005A0E80" w:rsidRDefault="005A0E80" w:rsidP="005A0E80">
      <w:pPr>
        <w:rPr>
          <w:i/>
        </w:rPr>
      </w:pPr>
    </w:p>
    <w:p w14:paraId="426223E6" w14:textId="49274F9F" w:rsidR="00B169C1" w:rsidRPr="006D6D51" w:rsidRDefault="00B169C1" w:rsidP="00B169C1">
      <w:pPr>
        <w:jc w:val="left"/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>
        <w:rPr>
          <w:i/>
        </w:rPr>
        <w:t xml:space="preserve"> Análise</w:t>
      </w:r>
      <w:r>
        <w:rPr>
          <w:i/>
        </w:rPr>
        <w:t xml:space="preserve"> </w:t>
      </w:r>
      <w:r>
        <w:rPr>
          <w:i/>
        </w:rPr>
        <w:t>p</w:t>
      </w:r>
      <w:r>
        <w:rPr>
          <w:i/>
        </w:rPr>
        <w:t xml:space="preserve">reditiva, </w:t>
      </w:r>
      <w:r>
        <w:rPr>
          <w:i/>
        </w:rPr>
        <w:t>Machine l</w:t>
      </w:r>
      <w:r>
        <w:rPr>
          <w:i/>
        </w:rPr>
        <w:t>earning, Finança, Algoritmo.</w:t>
      </w:r>
    </w:p>
    <w:p w14:paraId="2C7F0A3E" w14:textId="77777777" w:rsidR="005A0E80" w:rsidRPr="005A0E80" w:rsidRDefault="005A0E80" w:rsidP="005A0E80"/>
    <w:bookmarkEnd w:id="0"/>
    <w:p w14:paraId="2C7F0A42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510F8D6A" w14:textId="23A97701" w:rsidR="007D53B0" w:rsidRPr="007D53B0" w:rsidRDefault="007D53B0" w:rsidP="007D53B0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>
        <w:rPr>
          <w:rFonts w:eastAsiaTheme="minorHAnsi" w:cstheme="minorBidi"/>
          <w:sz w:val="20"/>
          <w:szCs w:val="22"/>
          <w:lang w:val="pt-BR"/>
        </w:rPr>
        <w:t xml:space="preserve">    </w:t>
      </w:r>
      <w:r w:rsidRPr="007D53B0">
        <w:rPr>
          <w:rFonts w:eastAsiaTheme="minorHAnsi" w:cstheme="minorBidi"/>
          <w:sz w:val="20"/>
          <w:szCs w:val="22"/>
          <w:lang w:val="pt-BR"/>
        </w:rPr>
        <w:t>Nesse momento de pós globalização, as organizações estão na obrigação de tomar decisões cada vez mais difíceis e de maneira rápida para manter a competitividade no mercado.</w:t>
      </w:r>
    </w:p>
    <w:p w14:paraId="5CB10947" w14:textId="2B6556AE" w:rsidR="007D53B0" w:rsidRPr="007D53B0" w:rsidRDefault="007D53B0" w:rsidP="007D53B0">
      <w:pPr>
        <w:pStyle w:val="NormalWeb"/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 w:rsidRPr="007D53B0">
        <w:rPr>
          <w:rFonts w:eastAsiaTheme="minorHAnsi" w:cstheme="minorBidi"/>
          <w:sz w:val="20"/>
          <w:szCs w:val="22"/>
          <w:lang w:val="pt-BR"/>
        </w:rPr>
        <w:t>Na contabilidade das empresas, um dos grandes problemas é o risco de crédito, essa imprevisibilidade atrapalha o planejamento financeiro, e consequentem</w:t>
      </w:r>
      <w:r w:rsidR="001D2C26">
        <w:rPr>
          <w:rFonts w:eastAsiaTheme="minorHAnsi" w:cstheme="minorBidi"/>
          <w:sz w:val="20"/>
          <w:szCs w:val="22"/>
          <w:lang w:val="pt-BR"/>
        </w:rPr>
        <w:t>ente tomadas de decisões importante</w:t>
      </w:r>
      <w:r w:rsidRPr="007D53B0">
        <w:rPr>
          <w:rFonts w:eastAsiaTheme="minorHAnsi" w:cstheme="minorBidi"/>
          <w:sz w:val="20"/>
          <w:szCs w:val="22"/>
          <w:lang w:val="pt-BR"/>
        </w:rPr>
        <w:t>.</w:t>
      </w:r>
    </w:p>
    <w:p w14:paraId="0EBDC69B" w14:textId="6FDBACC5" w:rsidR="007D53B0" w:rsidRPr="007D53B0" w:rsidRDefault="007D53B0" w:rsidP="007D53B0">
      <w:pPr>
        <w:pStyle w:val="NormalWeb"/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 w:rsidRPr="007D53B0">
        <w:rPr>
          <w:rFonts w:eastAsiaTheme="minorHAnsi" w:cstheme="minorBidi"/>
          <w:sz w:val="20"/>
          <w:szCs w:val="22"/>
          <w:lang w:val="pt-BR"/>
        </w:rPr>
        <w:t xml:space="preserve">Para tentar contornar essas dificuldades as organizações confiam </w:t>
      </w:r>
      <w:r w:rsidR="001D2C26">
        <w:rPr>
          <w:rFonts w:eastAsiaTheme="minorHAnsi" w:cstheme="minorBidi"/>
          <w:sz w:val="20"/>
          <w:szCs w:val="22"/>
          <w:lang w:val="pt-BR"/>
        </w:rPr>
        <w:t>nas análises de empresas terceiriza</w:t>
      </w:r>
      <w:r w:rsidR="001D2C26" w:rsidRPr="007D53B0">
        <w:rPr>
          <w:rFonts w:eastAsiaTheme="minorHAnsi" w:cstheme="minorBidi"/>
          <w:sz w:val="20"/>
          <w:szCs w:val="22"/>
          <w:lang w:val="pt-BR"/>
        </w:rPr>
        <w:t>das</w:t>
      </w:r>
      <w:r w:rsidRPr="007D53B0">
        <w:rPr>
          <w:rFonts w:eastAsiaTheme="minorHAnsi" w:cstheme="minorBidi"/>
          <w:sz w:val="20"/>
          <w:szCs w:val="22"/>
          <w:lang w:val="pt-BR"/>
        </w:rPr>
        <w:t xml:space="preserve"> para tentar prever o comportamento financeiro dos clientes, mas nem sempre essas análise</w:t>
      </w:r>
      <w:r>
        <w:rPr>
          <w:rFonts w:eastAsiaTheme="minorHAnsi" w:cstheme="minorBidi"/>
          <w:sz w:val="20"/>
          <w:szCs w:val="22"/>
          <w:lang w:val="pt-BR"/>
        </w:rPr>
        <w:t>s</w:t>
      </w:r>
      <w:r w:rsidRPr="007D53B0">
        <w:rPr>
          <w:rFonts w:eastAsiaTheme="minorHAnsi" w:cstheme="minorBidi"/>
          <w:sz w:val="20"/>
          <w:szCs w:val="22"/>
          <w:lang w:val="pt-BR"/>
        </w:rPr>
        <w:t xml:space="preserve"> estão corretas.</w:t>
      </w:r>
    </w:p>
    <w:p w14:paraId="2178EBAC" w14:textId="16C3A602" w:rsidR="007D53B0" w:rsidRPr="007D53B0" w:rsidRDefault="001D2C26" w:rsidP="007D53B0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>
        <w:rPr>
          <w:rFonts w:eastAsiaTheme="minorHAnsi" w:cstheme="minorBidi"/>
          <w:sz w:val="20"/>
          <w:szCs w:val="22"/>
          <w:lang w:val="pt-BR"/>
        </w:rPr>
        <w:t xml:space="preserve">    </w:t>
      </w:r>
      <w:r w:rsidR="007D53B0" w:rsidRPr="007D53B0">
        <w:rPr>
          <w:rFonts w:eastAsiaTheme="minorHAnsi" w:cstheme="minorBidi"/>
          <w:sz w:val="20"/>
          <w:szCs w:val="22"/>
          <w:lang w:val="pt-BR"/>
        </w:rPr>
        <w:t xml:space="preserve">Para escapar dessas incertezas é preciso de ferramentas eficientes acompanhando tecnologias de ponta, como a Machine Learning, que é considerada por </w:t>
      </w:r>
      <w:r w:rsidR="007D53B0" w:rsidRPr="007D53B0">
        <w:rPr>
          <w:rFonts w:eastAsiaTheme="minorHAnsi" w:cstheme="minorBidi"/>
          <w:sz w:val="20"/>
          <w:szCs w:val="22"/>
          <w:lang w:val="pt-BR"/>
        </w:rPr>
        <w:t>Vasconcelos (</w:t>
      </w:r>
      <w:r w:rsidR="007D53B0" w:rsidRPr="007D53B0">
        <w:rPr>
          <w:rFonts w:eastAsiaTheme="minorHAnsi" w:cstheme="minorBidi"/>
          <w:sz w:val="20"/>
          <w:szCs w:val="22"/>
          <w:lang w:val="pt-BR"/>
        </w:rPr>
        <w:t>17) como uma entidade da estatística que que tem duas principais características que são</w:t>
      </w:r>
      <w:r>
        <w:rPr>
          <w:rFonts w:eastAsiaTheme="minorHAnsi" w:cstheme="minorBidi"/>
          <w:sz w:val="20"/>
          <w:szCs w:val="22"/>
          <w:lang w:val="pt-BR"/>
        </w:rPr>
        <w:t>,</w:t>
      </w:r>
      <w:r w:rsidR="007D53B0" w:rsidRPr="007D53B0">
        <w:rPr>
          <w:rFonts w:eastAsiaTheme="minorHAnsi" w:cstheme="minorBidi"/>
          <w:sz w:val="20"/>
          <w:szCs w:val="22"/>
          <w:lang w:val="pt-BR"/>
        </w:rPr>
        <w:t xml:space="preserve"> capacidade de aprendizagem e desempenho preditivo.</w:t>
      </w:r>
    </w:p>
    <w:p w14:paraId="36F5E446" w14:textId="65A10F39" w:rsidR="007D53B0" w:rsidRPr="007D53B0" w:rsidRDefault="007D53B0" w:rsidP="001D2C26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 w:rsidRPr="007D53B0">
        <w:rPr>
          <w:rFonts w:eastAsiaTheme="minorHAnsi" w:cstheme="minorBidi"/>
          <w:sz w:val="20"/>
          <w:szCs w:val="22"/>
          <w:lang w:val="pt-BR"/>
        </w:rPr>
        <w:t>Com o avanço das tecnologias, criação de hardware com grande potencial de processamento e desenvolvimento de algoritmos muito  eficazes e capaz de usar Machine Learning para fazer análise preditiva baseado em histórico de dados, cuja o objetivo do nosso trabalho e usar algoritmos como LogisticRegression, SVC, DecisionTree, MLPClassifier, RandomForest, XGBClassifier, para fazer predição de</w:t>
      </w:r>
      <w:r w:rsidRPr="007D53B0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Pr="007D53B0">
        <w:rPr>
          <w:rFonts w:eastAsiaTheme="minorHAnsi" w:cstheme="minorBidi"/>
          <w:sz w:val="20"/>
          <w:szCs w:val="22"/>
          <w:lang w:val="pt-BR"/>
        </w:rPr>
        <w:t>comportamento financeiro de cliente, e</w:t>
      </w:r>
      <w:r w:rsidR="001D2C26">
        <w:rPr>
          <w:rFonts w:eastAsiaTheme="minorHAnsi" w:cstheme="minorBidi"/>
          <w:sz w:val="20"/>
          <w:szCs w:val="22"/>
          <w:lang w:val="pt-BR"/>
        </w:rPr>
        <w:t>sse modelo também poderá ser utilizado internamente para a detecção de</w:t>
      </w:r>
      <w:r w:rsidRPr="007D53B0">
        <w:rPr>
          <w:rFonts w:eastAsiaTheme="minorHAnsi" w:cstheme="minorBidi"/>
          <w:sz w:val="20"/>
          <w:szCs w:val="22"/>
          <w:lang w:val="pt-BR"/>
        </w:rPr>
        <w:t xml:space="preserve"> potencial contas a pagar que pode ter atrasos no futuro.</w:t>
      </w:r>
    </w:p>
    <w:p w14:paraId="12433384" w14:textId="65A36862" w:rsidR="007D53B0" w:rsidRPr="007D53B0" w:rsidRDefault="007D53B0" w:rsidP="007D53B0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lang w:val="pt-BR"/>
        </w:rPr>
      </w:pPr>
      <w:r w:rsidRPr="007D53B0">
        <w:rPr>
          <w:rFonts w:eastAsiaTheme="minorHAnsi" w:cstheme="minorBidi"/>
          <w:sz w:val="20"/>
          <w:szCs w:val="22"/>
          <w:lang w:val="pt-BR"/>
        </w:rPr>
        <w:t xml:space="preserve">O objetivo deste trabalho é aplicar Machine learning para fazer predição de clientes que podem vir a atrasar </w:t>
      </w:r>
      <w:r w:rsidR="001D2C26" w:rsidRPr="007D53B0">
        <w:rPr>
          <w:rFonts w:eastAsiaTheme="minorHAnsi" w:cstheme="minorBidi"/>
          <w:sz w:val="20"/>
          <w:szCs w:val="22"/>
          <w:lang w:val="pt-BR"/>
        </w:rPr>
        <w:t>no pagamento</w:t>
      </w:r>
      <w:r w:rsidRPr="007D53B0">
        <w:rPr>
          <w:rFonts w:eastAsiaTheme="minorHAnsi" w:cstheme="minorBidi"/>
          <w:sz w:val="20"/>
          <w:szCs w:val="22"/>
          <w:lang w:val="pt-BR"/>
        </w:rPr>
        <w:t xml:space="preserve"> no futuro, para isso será usado uma base de dados com empresas e contas fictícias, em seguida</w:t>
      </w:r>
      <w:r w:rsidRPr="007D53B0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Pr="007D53B0">
        <w:rPr>
          <w:rFonts w:eastAsiaTheme="minorHAnsi" w:cstheme="minorBidi"/>
          <w:sz w:val="20"/>
          <w:szCs w:val="22"/>
          <w:lang w:val="pt-BR"/>
        </w:rPr>
        <w:t>analisar e interpretar os resultados do algoritmo mais eficiente.</w:t>
      </w:r>
    </w:p>
    <w:p w14:paraId="371BF983" w14:textId="49A6760D" w:rsidR="007D53B0" w:rsidRPr="00B169C1" w:rsidRDefault="007D53B0" w:rsidP="00B169C1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 w:rsidRPr="00B169C1">
        <w:rPr>
          <w:rFonts w:eastAsiaTheme="minorHAnsi" w:cstheme="minorBidi"/>
          <w:sz w:val="20"/>
          <w:szCs w:val="22"/>
          <w:lang w:val="pt-BR"/>
        </w:rPr>
        <w:t>Assim a organização que faz uso da tecnologia poderá tomar melhores decisões e consequentemente ter resultados excelentes</w:t>
      </w:r>
      <w:r w:rsidR="001D2C26">
        <w:rPr>
          <w:rFonts w:eastAsiaTheme="minorHAnsi" w:cstheme="minorBidi"/>
          <w:sz w:val="20"/>
          <w:szCs w:val="22"/>
          <w:lang w:val="pt-BR"/>
        </w:rPr>
        <w:t>.</w:t>
      </w:r>
      <w:bookmarkStart w:id="1" w:name="_GoBack"/>
      <w:bookmarkEnd w:id="1"/>
    </w:p>
    <w:p w14:paraId="43913E3D" w14:textId="77777777" w:rsidR="007D53B0" w:rsidRDefault="007D53B0" w:rsidP="00143386">
      <w:pPr>
        <w:ind w:firstLine="204"/>
      </w:pPr>
    </w:p>
    <w:p w14:paraId="2C7F0A9D" w14:textId="712AB35C" w:rsidR="00E05037" w:rsidRDefault="008D6350" w:rsidP="00B169C1">
      <w:pPr>
        <w:ind w:firstLine="170"/>
        <w:rPr>
          <w:szCs w:val="20"/>
        </w:rPr>
      </w:pPr>
      <w:r>
        <w:t xml:space="preserve"> </w:t>
      </w:r>
    </w:p>
    <w:sectPr w:rsidR="00E05037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1EAA7" w14:textId="77777777" w:rsidR="00AD6B9E" w:rsidRDefault="00AD6B9E" w:rsidP="005A0E80">
      <w:r>
        <w:separator/>
      </w:r>
    </w:p>
  </w:endnote>
  <w:endnote w:type="continuationSeparator" w:id="0">
    <w:p w14:paraId="48E9C64F" w14:textId="77777777" w:rsidR="00AD6B9E" w:rsidRDefault="00AD6B9E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F0AA7" w14:textId="77777777" w:rsidR="00237ED9" w:rsidRPr="005A0E80" w:rsidRDefault="00237ED9" w:rsidP="005A0E80">
    <w:pPr>
      <w:pStyle w:val="Rodap"/>
      <w:jc w:val="center"/>
    </w:pPr>
  </w:p>
  <w:p w14:paraId="2C7F0AA8" w14:textId="59FA5341" w:rsidR="00237ED9" w:rsidRPr="005A0E80" w:rsidRDefault="00A56EA2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</w:r>
    <w:r w:rsidR="00B169C1">
      <w:rPr>
        <w:b/>
        <w:i/>
        <w:color w:val="00343F"/>
      </w:rPr>
      <w:t>Trabalho de conclusão de curso</w:t>
    </w:r>
    <w:r w:rsidR="00237ED9">
      <w:rPr>
        <w:b/>
        <w:i/>
        <w:color w:val="00343F"/>
      </w:rPr>
      <w:t xml:space="preserve"> – </w:t>
    </w:r>
    <w:r w:rsidR="00B169C1">
      <w:rPr>
        <w:b/>
        <w:i/>
        <w:color w:val="00343F"/>
      </w:rPr>
      <w:t>Engenharia da Computação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332C31">
      <w:rPr>
        <w:b/>
        <w:i/>
        <w:noProof/>
        <w:color w:val="00343F"/>
      </w:rPr>
      <w:t>1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C6280" w14:textId="77777777" w:rsidR="00AD6B9E" w:rsidRDefault="00AD6B9E" w:rsidP="005A0E80">
      <w:r>
        <w:separator/>
      </w:r>
    </w:p>
  </w:footnote>
  <w:footnote w:type="continuationSeparator" w:id="0">
    <w:p w14:paraId="2E10AE09" w14:textId="77777777" w:rsidR="00AD6B9E" w:rsidRDefault="00AD6B9E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hybridMultilevel"/>
    <w:tmpl w:val="E7CE5A72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0"/>
  </w:num>
  <w:num w:numId="5">
    <w:abstractNumId w:val="17"/>
  </w:num>
  <w:num w:numId="6">
    <w:abstractNumId w:val="15"/>
  </w:num>
  <w:num w:numId="7">
    <w:abstractNumId w:val="3"/>
  </w:num>
  <w:num w:numId="8">
    <w:abstractNumId w:val="16"/>
  </w:num>
  <w:num w:numId="9">
    <w:abstractNumId w:val="0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6"/>
  </w:num>
  <w:num w:numId="15">
    <w:abstractNumId w:val="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80"/>
    <w:rsid w:val="00003B77"/>
    <w:rsid w:val="00011CB6"/>
    <w:rsid w:val="000169FC"/>
    <w:rsid w:val="0001720D"/>
    <w:rsid w:val="00024E48"/>
    <w:rsid w:val="00043234"/>
    <w:rsid w:val="00046422"/>
    <w:rsid w:val="000526DB"/>
    <w:rsid w:val="00060CF3"/>
    <w:rsid w:val="000A052A"/>
    <w:rsid w:val="000A2861"/>
    <w:rsid w:val="000B081F"/>
    <w:rsid w:val="000C27B5"/>
    <w:rsid w:val="000E3719"/>
    <w:rsid w:val="000E542E"/>
    <w:rsid w:val="000E7D92"/>
    <w:rsid w:val="000F17D7"/>
    <w:rsid w:val="00111645"/>
    <w:rsid w:val="001150D4"/>
    <w:rsid w:val="00117996"/>
    <w:rsid w:val="00117EF6"/>
    <w:rsid w:val="0013071B"/>
    <w:rsid w:val="00143386"/>
    <w:rsid w:val="00152BF0"/>
    <w:rsid w:val="001761E9"/>
    <w:rsid w:val="001A26FD"/>
    <w:rsid w:val="001A5C12"/>
    <w:rsid w:val="001D2C26"/>
    <w:rsid w:val="001D5076"/>
    <w:rsid w:val="001E3FC4"/>
    <w:rsid w:val="001F31DB"/>
    <w:rsid w:val="00203BCB"/>
    <w:rsid w:val="002064F6"/>
    <w:rsid w:val="00206E26"/>
    <w:rsid w:val="00211C6F"/>
    <w:rsid w:val="00211E1F"/>
    <w:rsid w:val="002146AB"/>
    <w:rsid w:val="002316B8"/>
    <w:rsid w:val="00231E2A"/>
    <w:rsid w:val="00237ED9"/>
    <w:rsid w:val="00245EF8"/>
    <w:rsid w:val="00251623"/>
    <w:rsid w:val="00260886"/>
    <w:rsid w:val="00275B8E"/>
    <w:rsid w:val="002767C5"/>
    <w:rsid w:val="002853E6"/>
    <w:rsid w:val="00287769"/>
    <w:rsid w:val="00290117"/>
    <w:rsid w:val="002A5888"/>
    <w:rsid w:val="002F00D1"/>
    <w:rsid w:val="00332C31"/>
    <w:rsid w:val="00340A28"/>
    <w:rsid w:val="0036398C"/>
    <w:rsid w:val="003664A3"/>
    <w:rsid w:val="00373060"/>
    <w:rsid w:val="00383823"/>
    <w:rsid w:val="00392338"/>
    <w:rsid w:val="003A663A"/>
    <w:rsid w:val="003D4196"/>
    <w:rsid w:val="003F483C"/>
    <w:rsid w:val="00404D3A"/>
    <w:rsid w:val="00412B5C"/>
    <w:rsid w:val="004143A9"/>
    <w:rsid w:val="00414975"/>
    <w:rsid w:val="004259F2"/>
    <w:rsid w:val="00441A39"/>
    <w:rsid w:val="004562D1"/>
    <w:rsid w:val="0046223A"/>
    <w:rsid w:val="004723BF"/>
    <w:rsid w:val="00474223"/>
    <w:rsid w:val="0047531E"/>
    <w:rsid w:val="0049663A"/>
    <w:rsid w:val="00497FDE"/>
    <w:rsid w:val="004A462C"/>
    <w:rsid w:val="004C661B"/>
    <w:rsid w:val="004C6CFA"/>
    <w:rsid w:val="004D2E37"/>
    <w:rsid w:val="004D54DC"/>
    <w:rsid w:val="00517754"/>
    <w:rsid w:val="00525EFE"/>
    <w:rsid w:val="0052671D"/>
    <w:rsid w:val="00541F25"/>
    <w:rsid w:val="00560A5B"/>
    <w:rsid w:val="00573CED"/>
    <w:rsid w:val="00585594"/>
    <w:rsid w:val="00586DD2"/>
    <w:rsid w:val="005A0E80"/>
    <w:rsid w:val="005A1FA3"/>
    <w:rsid w:val="005A2B61"/>
    <w:rsid w:val="005B4486"/>
    <w:rsid w:val="005C25AA"/>
    <w:rsid w:val="005C3364"/>
    <w:rsid w:val="005C7B8F"/>
    <w:rsid w:val="005D36DC"/>
    <w:rsid w:val="005E48EF"/>
    <w:rsid w:val="005F19EE"/>
    <w:rsid w:val="005F4778"/>
    <w:rsid w:val="00601889"/>
    <w:rsid w:val="00614F92"/>
    <w:rsid w:val="006379F1"/>
    <w:rsid w:val="0064305B"/>
    <w:rsid w:val="006473C8"/>
    <w:rsid w:val="006678A1"/>
    <w:rsid w:val="00676D54"/>
    <w:rsid w:val="006967BD"/>
    <w:rsid w:val="00696F95"/>
    <w:rsid w:val="006D3ED8"/>
    <w:rsid w:val="006D6D51"/>
    <w:rsid w:val="006E2EE9"/>
    <w:rsid w:val="006E4C36"/>
    <w:rsid w:val="006F0C09"/>
    <w:rsid w:val="006F75A3"/>
    <w:rsid w:val="007312C7"/>
    <w:rsid w:val="0073530B"/>
    <w:rsid w:val="00735679"/>
    <w:rsid w:val="00742A95"/>
    <w:rsid w:val="0078381F"/>
    <w:rsid w:val="00786F88"/>
    <w:rsid w:val="00794FE1"/>
    <w:rsid w:val="007A2C75"/>
    <w:rsid w:val="007B7CAE"/>
    <w:rsid w:val="007C1598"/>
    <w:rsid w:val="007D53B0"/>
    <w:rsid w:val="007D759E"/>
    <w:rsid w:val="008152DE"/>
    <w:rsid w:val="00824B69"/>
    <w:rsid w:val="008468FE"/>
    <w:rsid w:val="00862102"/>
    <w:rsid w:val="00872FDB"/>
    <w:rsid w:val="00896256"/>
    <w:rsid w:val="00896E62"/>
    <w:rsid w:val="008C47C0"/>
    <w:rsid w:val="008C756F"/>
    <w:rsid w:val="008D2B9A"/>
    <w:rsid w:val="008D6350"/>
    <w:rsid w:val="008E7884"/>
    <w:rsid w:val="008F3878"/>
    <w:rsid w:val="009050CA"/>
    <w:rsid w:val="009357E0"/>
    <w:rsid w:val="009459F0"/>
    <w:rsid w:val="00955F56"/>
    <w:rsid w:val="00956ACD"/>
    <w:rsid w:val="0098557B"/>
    <w:rsid w:val="009A631A"/>
    <w:rsid w:val="009B33A7"/>
    <w:rsid w:val="009D4302"/>
    <w:rsid w:val="009E5B84"/>
    <w:rsid w:val="00A154F6"/>
    <w:rsid w:val="00A31E1F"/>
    <w:rsid w:val="00A443D3"/>
    <w:rsid w:val="00A56EA2"/>
    <w:rsid w:val="00A66F23"/>
    <w:rsid w:val="00AA2F32"/>
    <w:rsid w:val="00AA329E"/>
    <w:rsid w:val="00AC5A4C"/>
    <w:rsid w:val="00AD6B9E"/>
    <w:rsid w:val="00AF62ED"/>
    <w:rsid w:val="00B01F7A"/>
    <w:rsid w:val="00B0437C"/>
    <w:rsid w:val="00B169C1"/>
    <w:rsid w:val="00B46ED3"/>
    <w:rsid w:val="00B50166"/>
    <w:rsid w:val="00B565B5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F03FA"/>
    <w:rsid w:val="00BF1937"/>
    <w:rsid w:val="00BF282C"/>
    <w:rsid w:val="00C04EE8"/>
    <w:rsid w:val="00C169A8"/>
    <w:rsid w:val="00C3054C"/>
    <w:rsid w:val="00C32958"/>
    <w:rsid w:val="00C429CD"/>
    <w:rsid w:val="00C700F2"/>
    <w:rsid w:val="00C80133"/>
    <w:rsid w:val="00C82AF5"/>
    <w:rsid w:val="00C87ABC"/>
    <w:rsid w:val="00C93ACE"/>
    <w:rsid w:val="00C9496F"/>
    <w:rsid w:val="00C96E7E"/>
    <w:rsid w:val="00CA2AA1"/>
    <w:rsid w:val="00CA67A2"/>
    <w:rsid w:val="00CA7333"/>
    <w:rsid w:val="00CB1EE7"/>
    <w:rsid w:val="00CC1A63"/>
    <w:rsid w:val="00CC7DA7"/>
    <w:rsid w:val="00D47FFC"/>
    <w:rsid w:val="00D51C04"/>
    <w:rsid w:val="00D61E5B"/>
    <w:rsid w:val="00D65D90"/>
    <w:rsid w:val="00D75388"/>
    <w:rsid w:val="00D77167"/>
    <w:rsid w:val="00D863A4"/>
    <w:rsid w:val="00D957A4"/>
    <w:rsid w:val="00DA333F"/>
    <w:rsid w:val="00DA7E08"/>
    <w:rsid w:val="00DB0917"/>
    <w:rsid w:val="00DB40FA"/>
    <w:rsid w:val="00DD61FF"/>
    <w:rsid w:val="00DF4A2C"/>
    <w:rsid w:val="00E05037"/>
    <w:rsid w:val="00E13E3D"/>
    <w:rsid w:val="00E30928"/>
    <w:rsid w:val="00E419FE"/>
    <w:rsid w:val="00E52134"/>
    <w:rsid w:val="00E73EDC"/>
    <w:rsid w:val="00E83876"/>
    <w:rsid w:val="00E95620"/>
    <w:rsid w:val="00EA2AB5"/>
    <w:rsid w:val="00EB16D7"/>
    <w:rsid w:val="00EB61F3"/>
    <w:rsid w:val="00ED2FAC"/>
    <w:rsid w:val="00EE127C"/>
    <w:rsid w:val="00EE3B41"/>
    <w:rsid w:val="00F047C2"/>
    <w:rsid w:val="00F45924"/>
    <w:rsid w:val="00F474F2"/>
    <w:rsid w:val="00F47FB6"/>
    <w:rsid w:val="00F728DE"/>
    <w:rsid w:val="00F94341"/>
    <w:rsid w:val="00FA550B"/>
    <w:rsid w:val="00FB2D44"/>
    <w:rsid w:val="00FB37FC"/>
    <w:rsid w:val="00FD0EF6"/>
    <w:rsid w:val="00FE3DC1"/>
    <w:rsid w:val="00F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F0A31"/>
  <w15:docId w15:val="{8A402507-1B54-4E05-85CF-22CECE10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53B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errydj@gmail.com%20%20@gmail.%20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78E43-7423-4B36-B356-F36531B0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preditiva</dc:title>
  <dc:creator>Clife Kemble SAINTILUS;Jeferson Gerry</dc:creator>
  <cp:lastModifiedBy>Clife Kemble SAINTILUS</cp:lastModifiedBy>
  <cp:revision>2</cp:revision>
  <cp:lastPrinted>2015-03-20T18:46:00Z</cp:lastPrinted>
  <dcterms:created xsi:type="dcterms:W3CDTF">2022-03-16T22:43:00Z</dcterms:created>
  <dcterms:modified xsi:type="dcterms:W3CDTF">2022-03-16T22:43:00Z</dcterms:modified>
</cp:coreProperties>
</file>