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6F1E7"/>
  <w:body>
    <w:p>
      <w:pPr>
        <w:keepNext w:val="0"/>
        <w:spacing w:before="1440" w:after="120"/>
        <w:jc w:val="center"/>
      </w:pPr>
      <w:bookmarkStart w:id="1" w:name="title-page"/>
      <w:r>
        <w:rPr>
          <w:rFonts w:ascii="Calibri" w:hAnsi="Calibri" w:cs="Calibri" w:eastAsia="Calibri"/>
          <w:b w:val="0"/>
          <w:i w:val="0"/>
          <w:color w:val="A85A32"/>
          <w:sz w:val="18"/>
        </w:rPr>
        <w:t>DRAFT V1 · 14 OCTOBER 2026</w:t>
      </w:r>
      <w:bookmarkEnd w:id="1"/>
    </w:p>
    <w:p>
      <w:r>
        <w:drawing>
          <wp:inline xmlns:a="http://schemas.openxmlformats.org/drawingml/2006/main" xmlns:pic="http://schemas.openxmlformats.org/drawingml/2006/picture">
            <wp:extent cx="4251960" cy="5669280"/>
            <wp:docPr id="1" name="Picture 1"/>
            <wp:cNvGraphicFramePr>
              <a:graphicFrameLocks noChangeAspect="1"/>
            </wp:cNvGraphicFramePr>
            <a:graphic>
              <a:graphicData uri="http://schemas.openxmlformats.org/drawingml/2006/picture">
                <pic:pic>
                  <pic:nvPicPr>
                    <pic:cNvPr id="0" name="cover-front.jpg"/>
                    <pic:cNvPicPr/>
                  </pic:nvPicPr>
                  <pic:blipFill>
                    <a:blip r:embed="rId13"/>
                    <a:stretch>
                      <a:fillRect/>
                    </a:stretch>
                  </pic:blipFill>
                  <pic:spPr>
                    <a:xfrm>
                      <a:off x="0" y="0"/>
                      <a:ext cx="4251960" cy="5669280"/>
                    </a:xfrm>
                    <a:prstGeom prst="rect"/>
                  </pic:spPr>
                </pic:pic>
              </a:graphicData>
            </a:graphic>
          </wp:inline>
        </w:drawing>
      </w:r>
    </w:p>
    <w:p>
      <w:pPr>
        <w:pStyle w:val="Heading1"/>
        <w:keepNext w:val="0"/>
        <w:spacing w:before="0" w:after="80"/>
        <w:jc w:val="center"/>
      </w:pPr>
      <w:r>
        <w:rPr>
          <w:rFonts w:ascii="Palatino Linotype" w:hAnsi="Palatino Linotype" w:cs="Palatino Linotype" w:eastAsia="Palatino Linotype"/>
          <w:b w:val="0"/>
          <w:i w:val="0"/>
          <w:color w:val="241F1C"/>
          <w:sz w:val="64"/>
        </w:rPr>
        <w:t>The Closer Project</w:t>
      </w:r>
    </w:p>
    <w:p>
      <w:pPr>
        <w:keepNext w:val="0"/>
        <w:spacing w:before="0" w:after="160"/>
        <w:jc w:val="center"/>
      </w:pPr>
      <w:r>
        <w:rPr>
          <w:rFonts w:ascii="Palatino Linotype" w:hAnsi="Palatino Linotype" w:cs="Palatino Linotype" w:eastAsia="Palatino Linotype"/>
          <w:b w:val="0"/>
          <w:i w:val="0"/>
          <w:color w:val="A85A32"/>
          <w:sz w:val="28"/>
        </w:rPr>
        <w:t>ILLUSTRATED WORKBOOK</w:t>
      </w:r>
    </w:p>
    <w:p>
      <w:pPr>
        <w:keepNext w:val="0"/>
        <w:spacing w:before="0" w:after="200"/>
        <w:jc w:val="center"/>
      </w:pPr>
      <w:r>
        <w:rPr>
          <w:rFonts w:ascii="Georgia" w:hAnsi="Georgia" w:cs="Georgia" w:eastAsia="Georgia"/>
          <w:b w:val="0"/>
          <w:i/>
          <w:color w:val="241F1C"/>
          <w:sz w:val="24"/>
        </w:rPr>
        <w:t>Experiences for two adults who already like each other.</w:t>
      </w:r>
    </w:p>
    <w:p>
      <w:r>
        <w:br w:type="page"/>
      </w:r>
    </w:p>
    <w:p>
      <w:pPr>
        <w:pStyle w:val="Heading1"/>
        <w:keepNext w:val="0"/>
        <w:spacing w:before="0" w:after="160"/>
      </w:pPr>
      <w:bookmarkStart w:id="2" w:name="contents"/>
      <w:r>
        <w:rPr>
          <w:rFonts w:ascii="Palatino Linotype" w:hAnsi="Palatino Linotype" w:cs="Palatino Linotype" w:eastAsia="Palatino Linotype"/>
          <w:b w:val="0"/>
          <w:i w:val="0"/>
          <w:color w:val="241F1C"/>
          <w:sz w:val="52"/>
        </w:rPr>
        <w:t>Contents</w:t>
      </w:r>
      <w:bookmarkEnd w:id="2"/>
    </w:p>
    <w:p>
      <w:pPr>
        <w:spacing w:before="240" w:after="40"/>
      </w:pPr>
      <w:r>
        <w:rPr>
          <w:rFonts w:ascii="Palatino Linotype" w:hAnsi="Palatino Linotype" w:cs="Palatino Linotype" w:eastAsia="Palatino Linotype"/>
          <w:b w:val="0"/>
          <w:i w:val="0"/>
          <w:color w:val="7C3A46"/>
          <w:sz w:val="28"/>
        </w:rPr>
        <w:t>Front matter</w:t>
      </w:r>
    </w:p>
    <w:p>
      <w:pPr>
        <w:spacing w:before="20" w:after="20"/>
        <w:pBdr>
          <w:bottom w:val="single" w:sz="6" w:space="1" w:color="C6A15B"/>
        </w:pBdr>
      </w:pPr>
      <w:hyperlink w:anchor="front-01-manifesto">
        <w:r>
          <w:rPr>
            <w:rFonts w:ascii="Georgia" w:hAnsi="Georgia" w:cs="Georgia" w:eastAsia="Georgia"/>
            <w:sz w:val="22"/>
            <w:color w:val="3E6464"/>
            <w:u w:val="single"/>
          </w:rPr>
          <w:t xml:space="preserve">Why this book exists</w:t>
        </w:r>
      </w:hyperlink>
    </w:p>
    <w:p>
      <w:pPr>
        <w:spacing w:before="20" w:after="20"/>
        <w:pBdr>
          <w:bottom w:val="single" w:sz="6" w:space="1" w:color="C6A15B"/>
        </w:pBdr>
      </w:pPr>
      <w:hyperlink w:anchor="front-02-how-to-use">
        <w:r>
          <w:rPr>
            <w:rFonts w:ascii="Georgia" w:hAnsi="Georgia" w:cs="Georgia" w:eastAsia="Georgia"/>
            <w:sz w:val="22"/>
            <w:color w:val="3E6464"/>
            <w:u w:val="single"/>
          </w:rPr>
          <w:t xml:space="preserve">How to use this book</w:t>
        </w:r>
      </w:hyperlink>
    </w:p>
    <w:p>
      <w:pPr>
        <w:spacing w:before="20" w:after="20"/>
        <w:pBdr>
          <w:bottom w:val="single" w:sz="6" w:space="1" w:color="C6A15B"/>
        </w:pBdr>
      </w:pPr>
      <w:hyperlink w:anchor="front-03-three-families">
        <w:r>
          <w:rPr>
            <w:rFonts w:ascii="Georgia" w:hAnsi="Georgia" w:cs="Georgia" w:eastAsia="Georgia"/>
            <w:sz w:val="22"/>
            <w:color w:val="3E6464"/>
            <w:u w:val="single"/>
          </w:rPr>
          <w:t xml:space="preserve">Three kinds of ideas</w:t>
        </w:r>
      </w:hyperlink>
    </w:p>
    <w:p>
      <w:pPr>
        <w:spacing w:before="20" w:after="20"/>
        <w:pBdr>
          <w:bottom w:val="single" w:sz="6" w:space="1" w:color="C6A15B"/>
        </w:pBdr>
      </w:pPr>
      <w:hyperlink w:anchor="front-04-living-memoir">
        <w:r>
          <w:rPr>
            <w:rFonts w:ascii="Georgia" w:hAnsi="Georgia" w:cs="Georgia" w:eastAsia="Georgia"/>
            <w:sz w:val="22"/>
            <w:color w:val="3E6464"/>
            <w:u w:val="single"/>
          </w:rPr>
          <w:t xml:space="preserve">Using this as a living memoir</w:t>
        </w:r>
      </w:hyperlink>
    </w:p>
    <w:p>
      <w:pPr>
        <w:spacing w:before="20" w:after="20"/>
        <w:pBdr>
          <w:bottom w:val="single" w:sz="6" w:space="1" w:color="C6A15B"/>
        </w:pBdr>
      </w:pPr>
      <w:hyperlink w:anchor="front-05-consent-and-choice">
        <w:r>
          <w:rPr>
            <w:rFonts w:ascii="Georgia" w:hAnsi="Georgia" w:cs="Georgia" w:eastAsia="Georgia"/>
            <w:sz w:val="22"/>
            <w:color w:val="3E6464"/>
            <w:u w:val="single"/>
          </w:rPr>
          <w:t xml:space="preserve">How to start, stop, and stay willing</w:t>
        </w:r>
      </w:hyperlink>
    </w:p>
    <w:p>
      <w:pPr>
        <w:spacing w:before="20" w:after="20"/>
        <w:pBdr>
          <w:bottom w:val="single" w:sz="6" w:space="1" w:color="C6A15B"/>
        </w:pBdr>
      </w:pPr>
      <w:hyperlink w:anchor="front-06-surprise-us">
        <w:r>
          <w:rPr>
            <w:rFonts w:ascii="Georgia" w:hAnsi="Georgia" w:cs="Georgia" w:eastAsia="Georgia"/>
            <w:sz w:val="22"/>
            <w:color w:val="3E6464"/>
            <w:u w:val="single"/>
          </w:rPr>
          <w:t xml:space="preserve">Surprise Us</w:t>
        </w:r>
      </w:hyperlink>
    </w:p>
    <w:p>
      <w:pPr>
        <w:spacing w:before="240" w:after="40"/>
      </w:pPr>
      <w:hyperlink w:anchor="part-01">
        <w:r>
          <w:rPr>
            <w:rFonts w:ascii="Georgia" w:hAnsi="Georgia" w:cs="Georgia" w:eastAsia="Georgia"/>
            <w:sz w:val="28"/>
            <w:color w:val="3E6464"/>
            <w:u w:val="single"/>
          </w:rPr>
          <w:t xml:space="preserve">Part 1 · The Art of Really Knowing Someone</w:t>
        </w:r>
      </w:hyperlink>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p>
    <w:p>
      <w:pPr>
        <w:spacing w:before="240" w:after="40"/>
      </w:pPr>
      <w:hyperlink w:anchor="part-02">
        <w:r>
          <w:rPr>
            <w:rFonts w:ascii="Georgia" w:hAnsi="Georgia" w:cs="Georgia" w:eastAsia="Georgia"/>
            <w:sz w:val="28"/>
            <w:color w:val="3E6464"/>
            <w:u w:val="single"/>
          </w:rPr>
          <w:t xml:space="preserve">Part 2 · Vulnerability and the Courage to Be Seen</w:t>
        </w:r>
      </w:hyperlink>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p>
    <w:p>
      <w:pPr>
        <w:spacing w:before="240" w:after="40"/>
      </w:pPr>
      <w:hyperlink w:anchor="part-03">
        <w:r>
          <w:rPr>
            <w:rFonts w:ascii="Georgia" w:hAnsi="Georgia" w:cs="Georgia" w:eastAsia="Georgia"/>
            <w:sz w:val="28"/>
            <w:color w:val="3E6464"/>
            <w:u w:val="single"/>
          </w:rPr>
          <w:t xml:space="preserve">Part 3 · The Science and Experience of Closeness</w:t>
        </w:r>
      </w:hyperlink>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p>
    <w:p>
      <w:pPr>
        <w:spacing w:before="240" w:after="40"/>
      </w:pPr>
      <w:hyperlink w:anchor="part-04">
        <w:r>
          <w:rPr>
            <w:rFonts w:ascii="Georgia" w:hAnsi="Georgia" w:cs="Georgia" w:eastAsia="Georgia"/>
            <w:sz w:val="28"/>
            <w:color w:val="3E6464"/>
            <w:u w:val="single"/>
          </w:rPr>
          <w:t xml:space="preserve">Part 4 · Love, Affection, and Feeling Chosen</w:t>
        </w:r>
      </w:hyperlink>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p>
    <w:p>
      <w:pPr>
        <w:spacing w:before="240" w:after="40"/>
      </w:pPr>
      <w:hyperlink w:anchor="part-05">
        <w:r>
          <w:rPr>
            <w:rFonts w:ascii="Georgia" w:hAnsi="Georgia" w:cs="Georgia" w:eastAsia="Georgia"/>
            <w:sz w:val="28"/>
            <w:color w:val="3E6464"/>
            <w:u w:val="single"/>
          </w:rPr>
          <w:t xml:space="preserve">Part 5 · Desire, Attraction, and Sensual Intimacy</w:t>
        </w:r>
      </w:hyperlink>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p>
    <w:p>
      <w:pPr>
        <w:spacing w:before="240" w:after="40"/>
      </w:pPr>
      <w:hyperlink w:anchor="part-06">
        <w:r>
          <w:rPr>
            <w:rFonts w:ascii="Georgia" w:hAnsi="Georgia" w:cs="Georgia" w:eastAsia="Georgia"/>
            <w:sz w:val="28"/>
            <w:color w:val="3E6464"/>
            <w:u w:val="single"/>
          </w:rPr>
          <w:t xml:space="preserve">Part 6 · Playfulness, Laughter, and a Little Mischief</w:t>
        </w:r>
      </w:hyperlink>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p>
    <w:p>
      <w:pPr>
        <w:spacing w:before="240" w:after="40"/>
      </w:pPr>
      <w:hyperlink w:anchor="part-07">
        <w:r>
          <w:rPr>
            <w:rFonts w:ascii="Georgia" w:hAnsi="Georgia" w:cs="Georgia" w:eastAsia="Georgia"/>
            <w:sz w:val="28"/>
            <w:color w:val="3E6464"/>
            <w:u w:val="single"/>
          </w:rPr>
          <w:t xml:space="preserve">Part 7 · The Inner World: Dreams, Meaning, and Identity</w:t>
        </w:r>
      </w:hyperlink>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p>
    <w:p>
      <w:pPr>
        <w:spacing w:before="240" w:after="40"/>
      </w:pPr>
      <w:hyperlink w:anchor="part-08">
        <w:r>
          <w:rPr>
            <w:rFonts w:ascii="Georgia" w:hAnsi="Georgia" w:cs="Georgia" w:eastAsia="Georgia"/>
            <w:sz w:val="28"/>
            <w:color w:val="3E6464"/>
            <w:u w:val="single"/>
          </w:rPr>
          <w:t xml:space="preserve">Part 8 · Trust, Communication, and Emotional Safety</w:t>
        </w:r>
      </w:hyperlink>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p>
    <w:p>
      <w:pPr>
        <w:spacing w:before="240" w:after="40"/>
      </w:pPr>
      <w:hyperlink w:anchor="part-09">
        <w:r>
          <w:rPr>
            <w:rFonts w:ascii="Georgia" w:hAnsi="Georgia" w:cs="Georgia" w:eastAsia="Georgia"/>
            <w:sz w:val="28"/>
            <w:color w:val="3E6464"/>
            <w:u w:val="single"/>
          </w:rPr>
          <w:t xml:space="preserve">Part 9 · Shared Adventures and New Experiences</w:t>
        </w:r>
      </w:hyperlink>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p>
    <w:p>
      <w:pPr>
        <w:spacing w:before="240" w:after="40"/>
      </w:pPr>
      <w:hyperlink w:anchor="part-10">
        <w:r>
          <w:rPr>
            <w:rFonts w:ascii="Georgia" w:hAnsi="Georgia" w:cs="Georgia" w:eastAsia="Georgia"/>
            <w:sz w:val="28"/>
            <w:color w:val="3E6464"/>
            <w:u w:val="single"/>
          </w:rPr>
          <w:t xml:space="preserve">Part 10 · The Past, the Present, and the Story of Us</w:t>
        </w:r>
      </w:hyperlink>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p>
    <w:p>
      <w:pPr>
        <w:spacing w:before="240" w:after="40"/>
      </w:pPr>
      <w:hyperlink w:anchor="part-11">
        <w:r>
          <w:rPr>
            <w:rFonts w:ascii="Georgia" w:hAnsi="Georgia" w:cs="Georgia" w:eastAsia="Georgia"/>
            <w:sz w:val="28"/>
            <w:color w:val="3E6464"/>
            <w:u w:val="single"/>
          </w:rPr>
          <w:t xml:space="preserve">Part 11 · Radical Curiosity and the Surprising Stuff</w:t>
        </w:r>
      </w:hyperlink>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p>
    <w:p>
      <w:pPr>
        <w:spacing w:before="240" w:after="40"/>
      </w:pPr>
      <w:hyperlink w:anchor="part-12">
        <w:r>
          <w:rPr>
            <w:rFonts w:ascii="Georgia" w:hAnsi="Georgia" w:cs="Georgia" w:eastAsia="Georgia"/>
            <w:sz w:val="28"/>
            <w:color w:val="3E6464"/>
            <w:u w:val="single"/>
          </w:rPr>
          <w:t xml:space="preserve">Part 12 · Building a Closer Future Together</w:t>
        </w:r>
      </w:hyperlink>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p>
    <w:p>
      <w:pPr>
        <w:spacing w:before="240" w:after="40"/>
      </w:pPr>
      <w:hyperlink w:anchor="part-13">
        <w:r>
          <w:rPr>
            <w:rFonts w:ascii="Georgia" w:hAnsi="Georgia" w:cs="Georgia" w:eastAsia="Georgia"/>
            <w:sz w:val="28"/>
            <w:color w:val="3E6464"/>
            <w:u w:val="single"/>
          </w:rPr>
          <w:t xml:space="preserve">Part 13 · The Inventor’s Workshop: Original Proposals</w:t>
        </w:r>
      </w:hyperlink>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p>
    <w:p>
      <w:pPr>
        <w:spacing w:before="240" w:after="40"/>
      </w:pPr>
      <w:r>
        <w:rPr>
          <w:rFonts w:ascii="Palatino Linotype" w:hAnsi="Palatino Linotype" w:cs="Palatino Linotype" w:eastAsia="Palatino Linotype"/>
          <w:b w:val="0"/>
          <w:i w:val="0"/>
          <w:color w:val="7C3A46"/>
          <w:sz w:val="28"/>
        </w:rPr>
        <w:t>Signature sessions</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p>
    <w:p>
      <w:pPr>
        <w:spacing w:before="240" w:after="40"/>
      </w:pPr>
      <w:r>
        <w:rPr>
          <w:rFonts w:ascii="Palatino Linotype" w:hAnsi="Palatino Linotype" w:cs="Palatino Linotype" w:eastAsia="Palatino Linotype"/>
          <w:b w:val="0"/>
          <w:i w:val="0"/>
          <w:color w:val="7C3A46"/>
          <w:sz w:val="28"/>
        </w:rPr>
        <w:t>Indexes</w:t>
      </w:r>
    </w:p>
    <w:p>
      <w:pPr>
        <w:spacing w:before="20" w:after="20"/>
        <w:pBdr>
          <w:bottom w:val="single" w:sz="6" w:space="1" w:color="C6A15B"/>
        </w:pBdr>
      </w:pPr>
      <w:hyperlink w:anchor="how-much-time">
        <w:r>
          <w:rPr>
            <w:rFonts w:ascii="Georgia" w:hAnsi="Georgia" w:cs="Georgia" w:eastAsia="Georgia"/>
            <w:sz w:val="22"/>
            <w:color w:val="3E6464"/>
            <w:u w:val="single"/>
          </w:rPr>
          <w:t xml:space="preserve">How much time</w:t>
        </w:r>
      </w:hyperlink>
    </w:p>
    <w:p>
      <w:pPr>
        <w:spacing w:before="20" w:after="20"/>
        <w:pBdr>
          <w:bottom w:val="single" w:sz="6" w:space="1" w:color="C6A15B"/>
        </w:pBdr>
      </w:pPr>
      <w:hyperlink w:anchor="index-alphabetical">
        <w:r>
          <w:rPr>
            <w:rFonts w:ascii="Georgia" w:hAnsi="Georgia" w:cs="Georgia" w:eastAsia="Georgia"/>
            <w:sz w:val="22"/>
            <w:color w:val="3E6464"/>
            <w:u w:val="single"/>
          </w:rPr>
          <w:t xml:space="preserve">Alphabetical index</w:t>
        </w:r>
      </w:hyperlink>
    </w:p>
    <w:p>
      <w:pPr>
        <w:spacing w:before="20" w:after="20"/>
        <w:pBdr>
          <w:bottom w:val="single" w:sz="6" w:space="1" w:color="C6A15B"/>
        </w:pBdr>
      </w:pPr>
      <w:hyperlink w:anchor="index-time">
        <w:r>
          <w:rPr>
            <w:rFonts w:ascii="Georgia" w:hAnsi="Georgia" w:cs="Georgia" w:eastAsia="Georgia"/>
            <w:sz w:val="22"/>
            <w:color w:val="3E6464"/>
            <w:u w:val="single"/>
          </w:rPr>
          <w:t xml:space="preserve">Time</w:t>
        </w:r>
      </w:hyperlink>
    </w:p>
    <w:p>
      <w:pPr>
        <w:spacing w:before="20" w:after="20"/>
        <w:pBdr>
          <w:bottom w:val="single" w:sz="6" w:space="1" w:color="C6A15B"/>
        </w:pBdr>
      </w:pPr>
      <w:hyperlink w:anchor="index-emotional-intensity">
        <w:r>
          <w:rPr>
            <w:rFonts w:ascii="Georgia" w:hAnsi="Georgia" w:cs="Georgia" w:eastAsia="Georgia"/>
            <w:sz w:val="22"/>
            <w:color w:val="3E6464"/>
            <w:u w:val="single"/>
          </w:rPr>
          <w:t xml:space="preserve">Emotional intensity</w:t>
        </w:r>
      </w:hyperlink>
    </w:p>
    <w:p>
      <w:pPr>
        <w:spacing w:before="20" w:after="20"/>
        <w:pBdr>
          <w:bottom w:val="single" w:sz="6" w:space="1" w:color="C6A15B"/>
        </w:pBdr>
      </w:pPr>
      <w:hyperlink w:anchor="index-energy">
        <w:r>
          <w:rPr>
            <w:rFonts w:ascii="Georgia" w:hAnsi="Georgia" w:cs="Georgia" w:eastAsia="Georgia"/>
            <w:sz w:val="22"/>
            <w:color w:val="3E6464"/>
            <w:u w:val="single"/>
          </w:rPr>
          <w:t xml:space="preserve">Energy</w:t>
        </w:r>
      </w:hyperlink>
    </w:p>
    <w:p>
      <w:pPr>
        <w:spacing w:before="20" w:after="20"/>
        <w:pBdr>
          <w:bottom w:val="single" w:sz="6" w:space="1" w:color="C6A15B"/>
        </w:pBdr>
      </w:pPr>
      <w:hyperlink w:anchor="index-format">
        <w:r>
          <w:rPr>
            <w:rFonts w:ascii="Georgia" w:hAnsi="Georgia" w:cs="Georgia" w:eastAsia="Georgia"/>
            <w:sz w:val="22"/>
            <w:color w:val="3E6464"/>
            <w:u w:val="single"/>
          </w:rPr>
          <w:t xml:space="preserve">Format</w:t>
        </w:r>
      </w:hyperlink>
    </w:p>
    <w:p>
      <w:pPr>
        <w:spacing w:before="20" w:after="20"/>
        <w:pBdr>
          <w:bottom w:val="single" w:sz="6" w:space="1" w:color="C6A15B"/>
        </w:pBdr>
      </w:pPr>
      <w:hyperlink w:anchor="index-mood">
        <w:r>
          <w:rPr>
            <w:rFonts w:ascii="Georgia" w:hAnsi="Georgia" w:cs="Georgia" w:eastAsia="Georgia"/>
            <w:sz w:val="22"/>
            <w:color w:val="3E6464"/>
            <w:u w:val="single"/>
          </w:rPr>
          <w:t xml:space="preserve">Mood</w:t>
        </w:r>
      </w:hyperlink>
    </w:p>
    <w:p>
      <w:pPr>
        <w:spacing w:before="20" w:after="20"/>
        <w:pBdr>
          <w:bottom w:val="single" w:sz="6" w:space="1" w:color="C6A15B"/>
        </w:pBdr>
      </w:pPr>
      <w:hyperlink w:anchor="index-revisit">
        <w:r>
          <w:rPr>
            <w:rFonts w:ascii="Georgia" w:hAnsi="Georgia" w:cs="Georgia" w:eastAsia="Georgia"/>
            <w:sz w:val="22"/>
            <w:color w:val="3E6464"/>
            <w:u w:val="single"/>
          </w:rPr>
          <w:t xml:space="preserve">Revisit</w:t>
        </w:r>
      </w:hyperlink>
    </w:p>
    <w:p>
      <w:pPr>
        <w:spacing w:before="200" w:after="20"/>
        <w:pBdr>
          <w:bottom w:val="single" w:sz="6" w:space="1" w:color="C6A15B"/>
        </w:pBdr>
      </w:pPr>
      <w:hyperlink w:anchor="bibliography">
        <w:r>
          <w:rPr>
            <w:rFonts w:ascii="Georgia" w:hAnsi="Georgia" w:cs="Georgia" w:eastAsia="Georgia"/>
            <w:sz w:val="28"/>
            <w:color w:val="3E6464"/>
            <w:u w:val="single"/>
          </w:rPr>
          <w:t xml:space="preserve">Bibliography</w:t>
        </w:r>
      </w:hyperlink>
    </w:p>
    <w:p>
      <w:r>
        <w:br w:type="page"/>
      </w:r>
    </w:p>
    <w:p>
      <w:pPr>
        <w:pStyle w:val="Heading1"/>
        <w:keepNext/>
        <w:spacing w:before="320" w:after="160"/>
      </w:pPr>
      <w:bookmarkStart w:id="4" w:name="front-01-manifesto-why-this-book-exists"/>
      <w:bookmarkStart w:id="3" w:name="front-01-manifesto"/>
      <w:r>
        <w:rPr>
          <w:rFonts w:ascii="Palatino Linotype" w:hAnsi="Palatino Linotype" w:cs="Palatino Linotype" w:eastAsia="Palatino Linotype"/>
          <w:b w:val="0"/>
          <w:i w:val="0"/>
          <w:color w:val="241F1C"/>
          <w:sz w:val="52"/>
        </w:rPr>
        <w:t>Why this book exists</w:t>
      </w:r>
      <w:bookmarkEnd w:id="3"/>
      <w:bookmarkEnd w:id="4"/>
    </w:p>
    <w:p>
      <w:pPr>
        <w:keepNext w:val="0"/>
        <w:spacing w:before="0" w:after="160"/>
      </w:pPr>
      <w:r>
        <w:rPr>
          <w:rFonts w:ascii="Georgia" w:hAnsi="Georgia" w:cs="Georgia" w:eastAsia="Georgia"/>
          <w:b w:val="0"/>
          <w:i w:val="0"/>
          <w:color w:val="241F1C"/>
          <w:sz w:val="22"/>
        </w:rPr>
        <w:t>Familiarity is a gift and a trick. The person across from you can be the one you know best and still be slightly out of date in your mind, edited down to the stories you both tell without thinking. This book is a way to interrupt that editing. It is a library of experiences for two adults who already like each other and want the liking to stay awake.</w:t>
      </w:r>
    </w:p>
    <w:p>
      <w:pPr>
        <w:keepNext w:val="0"/>
        <w:spacing w:before="0" w:after="160"/>
      </w:pPr>
      <w:r>
        <w:rPr>
          <w:rFonts w:ascii="Georgia" w:hAnsi="Georgia" w:cs="Georgia" w:eastAsia="Georgia"/>
          <w:b w:val="0"/>
          <w:i w:val="0"/>
          <w:color w:val="241F1C"/>
          <w:sz w:val="22"/>
        </w:rPr>
        <w:t>Closeness, here, is not a grade. It is the ordinary miracle of being more accurately known, and of knowing someone else without rushing to improve them. Some of that happens in a 10-minute question. Some of it happens when you cook a strange meal, walk with your eyes closed, or say the appreciative thing you usually swallow. None of these is homework. None of them is evidence that a relationship was failing until a book arrived.</w:t>
      </w:r>
    </w:p>
    <w:p>
      <w:pPr>
        <w:keepNext w:val="0"/>
        <w:spacing w:before="0" w:after="160"/>
      </w:pPr>
      <w:r>
        <w:rPr>
          <w:rFonts w:ascii="Georgia" w:hAnsi="Georgia" w:cs="Georgia" w:eastAsia="Georgia"/>
          <w:b w:val="0"/>
          <w:i w:val="0"/>
          <w:color w:val="241F1C"/>
          <w:sz w:val="22"/>
        </w:rPr>
        <w:t>You can be silly in these pages. You can be precise, romantic, philosophical, or candid about desire. The tone assumes you are competent. You do not need to be fixed, diagnosed, or walked through your own life as if you have never had a feeling before. You also do not need to perform vulnerability on command. An invitation is not a debt.</w:t>
      </w:r>
    </w:p>
    <w:p>
      <w:pPr>
        <w:keepNext w:val="0"/>
        <w:spacing w:before="0" w:after="160"/>
      </w:pPr>
      <w:r>
        <w:rPr>
          <w:rFonts w:ascii="Georgia" w:hAnsi="Georgia" w:cs="Georgia" w:eastAsia="Georgia"/>
          <w:b w:val="0"/>
          <w:i w:val="0"/>
          <w:color w:val="241F1C"/>
          <w:sz w:val="22"/>
        </w:rPr>
        <w:t>The activities come from three places, and the book says which is which. Some are established practices or folk games. Some are those practices rebuilt for a couple who will actually do them on a weeknight. Twelve, numbered 097 through 108, were formulated for this project. That is a description of origin, not a claim that no one on earth has ever had a neighboring idea. Where research is useful, it is cited narrowly. Where a chapter is simply a good game, it is allowed to be a good game.</w:t>
      </w:r>
    </w:p>
    <w:p>
      <w:pPr>
        <w:keepNext w:val="0"/>
        <w:spacing w:before="0" w:after="160"/>
      </w:pPr>
      <w:r>
        <w:rPr>
          <w:rFonts w:ascii="Georgia" w:hAnsi="Georgia" w:cs="Georgia" w:eastAsia="Georgia"/>
          <w:b w:val="0"/>
          <w:i w:val="0"/>
          <w:color w:val="241F1C"/>
          <w:sz w:val="22"/>
        </w:rPr>
        <w:t>Use the book out of order. Use it again in five years, when the answers have moved. The point of writing in it is not to prove progress. The point is that a shared life is mostly unrecorded, and a few pages, kept, become a memoir you could not have planned in advance.</w:t>
      </w:r>
    </w:p>
    <w:p>
      <w:pPr>
        <w:pStyle w:val="Heading1"/>
        <w:keepNext/>
        <w:spacing w:before="320" w:after="160"/>
      </w:pPr>
      <w:bookmarkStart w:id="6" w:name="front-02-how-to-use-how-to-use-this-book"/>
      <w:bookmarkStart w:id="5" w:name="front-02-how-to-use"/>
      <w:r>
        <w:rPr>
          <w:rFonts w:ascii="Palatino Linotype" w:hAnsi="Palatino Linotype" w:cs="Palatino Linotype" w:eastAsia="Palatino Linotype"/>
          <w:b w:val="0"/>
          <w:i w:val="0"/>
          <w:color w:val="241F1C"/>
          <w:sz w:val="52"/>
        </w:rPr>
        <w:t>How to use this book</w:t>
      </w:r>
      <w:bookmarkEnd w:id="5"/>
      <w:bookmarkEnd w:id="6"/>
    </w:p>
    <w:p>
      <w:pPr>
        <w:keepNext w:val="0"/>
        <w:spacing w:before="0" w:after="160"/>
      </w:pPr>
      <w:r>
        <w:rPr>
          <w:rFonts w:ascii="Georgia" w:hAnsi="Georgia" w:cs="Georgia" w:eastAsia="Georgia"/>
          <w:b w:val="0"/>
          <w:i w:val="0"/>
          <w:color w:val="241F1C"/>
          <w:sz w:val="22"/>
        </w:rPr>
        <w:t>Start with the time you actually have. The indexes are there so you can choose in a minute, not after a summit about which chapter would be optimal.</w:t>
      </w:r>
    </w:p>
    <w:p>
      <w:pPr>
        <w:keepNext w:val="0"/>
        <w:spacing w:before="0" w:after="160"/>
      </w:pPr>
      <w:r>
        <w:rPr>
          <w:rFonts w:ascii="Georgia" w:hAnsi="Georgia" w:cs="Georgia" w:eastAsia="Georgia"/>
          <w:b w:val="0"/>
          <w:i w:val="0"/>
          <w:color w:val="241F1C"/>
          <w:sz w:val="22"/>
        </w:rPr>
        <w:t>There are seven time shelves. The Time index is built from each version, so a ten-minute form of a longer chapter appears under Quick Connections as its own line. Open the version named on that line.</w:t>
      </w:r>
    </w:p>
    <w:p>
      <w:pPr>
        <w:pStyle w:val="ListBullet"/>
        <w:keepNext w:val="0"/>
        <w:spacing w:before="0" w:after="60"/>
      </w:pPr>
      <w:r>
        <w:rPr>
          <w:rFonts w:ascii="Georgia" w:hAnsi="Georgia" w:cs="Georgia" w:eastAsia="Georgia"/>
          <w:b/>
          <w:i w:val="0"/>
          <w:color w:val="241F1C"/>
          <w:sz w:val="22"/>
        </w:rPr>
        <w:t>5–10 minutes — Quick Connections.</w:t>
      </w:r>
      <w:r>
        <w:rPr>
          <w:rFonts w:ascii="Georgia" w:hAnsi="Georgia" w:cs="Georgia" w:eastAsia="Georgia"/>
          <w:b w:val="0"/>
          <w:i w:val="0"/>
          <w:color w:val="241F1C"/>
          <w:sz w:val="22"/>
        </w:rPr>
        <w:t xml:space="preserve"> A question, a forecast, a specific thank-you.</w:t>
      </w:r>
    </w:p>
    <w:p>
      <w:pPr>
        <w:pStyle w:val="ListBullet"/>
        <w:keepNext w:val="0"/>
        <w:spacing w:before="0" w:after="60"/>
      </w:pPr>
      <w:r>
        <w:rPr>
          <w:rFonts w:ascii="Georgia" w:hAnsi="Georgia" w:cs="Georgia" w:eastAsia="Georgia"/>
          <w:b/>
          <w:i w:val="0"/>
          <w:color w:val="241F1C"/>
          <w:sz w:val="22"/>
        </w:rPr>
        <w:t>10–20 minutes — Little Discoveries.</w:t>
      </w:r>
      <w:r>
        <w:rPr>
          <w:rFonts w:ascii="Georgia" w:hAnsi="Georgia" w:cs="Georgia" w:eastAsia="Georgia"/>
          <w:b w:val="0"/>
          <w:i w:val="0"/>
          <w:color w:val="241F1C"/>
          <w:sz w:val="22"/>
        </w:rPr>
        <w:t xml:space="preserve"> One story, one game round, one small ritual.</w:t>
      </w:r>
    </w:p>
    <w:p>
      <w:pPr>
        <w:pStyle w:val="ListBullet"/>
        <w:keepNext w:val="0"/>
        <w:spacing w:before="0" w:after="60"/>
      </w:pPr>
      <w:r>
        <w:rPr>
          <w:rFonts w:ascii="Georgia" w:hAnsi="Georgia" w:cs="Georgia" w:eastAsia="Georgia"/>
          <w:b/>
          <w:i w:val="0"/>
          <w:color w:val="241F1C"/>
          <w:sz w:val="22"/>
        </w:rPr>
        <w:t>20–45 minutes — Meaningful Sessions.</w:t>
      </w:r>
      <w:r>
        <w:rPr>
          <w:rFonts w:ascii="Georgia" w:hAnsi="Georgia" w:cs="Georgia" w:eastAsia="Georgia"/>
          <w:b w:val="0"/>
          <w:i w:val="0"/>
          <w:color w:val="241F1C"/>
          <w:sz w:val="22"/>
        </w:rPr>
        <w:t xml:space="preserve"> Enough time to go past the first answer.</w:t>
      </w:r>
    </w:p>
    <w:p>
      <w:pPr>
        <w:pStyle w:val="ListBullet"/>
        <w:keepNext w:val="0"/>
        <w:spacing w:before="0" w:after="60"/>
      </w:pPr>
      <w:r>
        <w:rPr>
          <w:rFonts w:ascii="Georgia" w:hAnsi="Georgia" w:cs="Georgia" w:eastAsia="Georgia"/>
          <w:b/>
          <w:i w:val="0"/>
          <w:color w:val="241F1C"/>
          <w:sz w:val="22"/>
        </w:rPr>
        <w:t>45–90 minutes — Deep Dives.</w:t>
      </w:r>
      <w:r>
        <w:rPr>
          <w:rFonts w:ascii="Georgia" w:hAnsi="Georgia" w:cs="Georgia" w:eastAsia="Georgia"/>
          <w:b w:val="0"/>
          <w:i w:val="0"/>
          <w:color w:val="241F1C"/>
          <w:sz w:val="22"/>
        </w:rPr>
        <w:t xml:space="preserve"> Museums, maps, letters, a full game.</w:t>
      </w:r>
    </w:p>
    <w:p>
      <w:pPr>
        <w:pStyle w:val="ListBullet"/>
        <w:keepNext w:val="0"/>
        <w:spacing w:before="0" w:after="60"/>
      </w:pPr>
      <w:r>
        <w:rPr>
          <w:rFonts w:ascii="Georgia" w:hAnsi="Georgia" w:cs="Georgia" w:eastAsia="Georgia"/>
          <w:b/>
          <w:i w:val="0"/>
          <w:color w:val="241F1C"/>
          <w:sz w:val="22"/>
        </w:rPr>
        <w:t>90 minutes–3 hours — Full Experiences.</w:t>
      </w:r>
      <w:r>
        <w:rPr>
          <w:rFonts w:ascii="Georgia" w:hAnsi="Georgia" w:cs="Georgia" w:eastAsia="Georgia"/>
          <w:b w:val="0"/>
          <w:i w:val="0"/>
          <w:color w:val="241F1C"/>
          <w:sz w:val="22"/>
        </w:rPr>
        <w:t xml:space="preserve"> An evening with a shape. This is the shelf for "we have all evening."</w:t>
      </w:r>
    </w:p>
    <w:p>
      <w:pPr>
        <w:pStyle w:val="ListBullet"/>
        <w:keepNext w:val="0"/>
        <w:spacing w:before="0" w:after="60"/>
      </w:pPr>
      <w:r>
        <w:rPr>
          <w:rFonts w:ascii="Georgia" w:hAnsi="Georgia" w:cs="Georgia" w:eastAsia="Georgia"/>
          <w:b/>
          <w:i w:val="0"/>
          <w:color w:val="241F1C"/>
          <w:sz w:val="22"/>
        </w:rPr>
        <w:t>Long day — more than 3 hours, still one day.</w:t>
      </w:r>
      <w:r>
        <w:rPr>
          <w:rFonts w:ascii="Georgia" w:hAnsi="Georgia" w:cs="Georgia" w:eastAsia="Georgia"/>
          <w:b w:val="0"/>
          <w:i w:val="0"/>
          <w:color w:val="241F1C"/>
          <w:sz w:val="22"/>
        </w:rPr>
        <w:t xml:space="preserve"> A four-hour or twelve-hour plan that begins and ends the same day. This is the shelf for "we have the afternoon," and it is not a multi-day project.</w:t>
      </w:r>
    </w:p>
    <w:p>
      <w:pPr>
        <w:pStyle w:val="ListBullet"/>
        <w:keepNext w:val="0"/>
        <w:spacing w:before="0" w:after="60"/>
      </w:pPr>
      <w:r>
        <w:rPr>
          <w:rFonts w:ascii="Georgia" w:hAnsi="Georgia" w:cs="Georgia" w:eastAsia="Georgia"/>
          <w:b/>
          <w:i w:val="0"/>
          <w:color w:val="241F1C"/>
          <w:sz w:val="22"/>
        </w:rPr>
        <w:t>Multi-day — The Long Game.</w:t>
      </w:r>
      <w:r>
        <w:rPr>
          <w:rFonts w:ascii="Georgia" w:hAnsi="Georgia" w:cs="Georgia" w:eastAsia="Georgia"/>
          <w:b w:val="0"/>
          <w:i w:val="0"/>
          <w:color w:val="241F1C"/>
          <w:sz w:val="22"/>
        </w:rPr>
        <w:t xml:space="preserve"> Notes collected in secret, missions, a week of small devotion. The short talk at the end does not turn the whole thing into a ten-minute chapter.</w:t>
      </w:r>
    </w:p>
    <w:p>
      <w:pPr>
        <w:keepNext w:val="0"/>
        <w:spacing w:before="0" w:after="160"/>
      </w:pPr>
      <w:r>
        <w:rPr>
          <w:rFonts w:ascii="Georgia" w:hAnsi="Georgia" w:cs="Georgia" w:eastAsia="Georgia"/>
          <w:b w:val="0"/>
          <w:i w:val="0"/>
          <w:color w:val="241F1C"/>
          <w:sz w:val="22"/>
        </w:rPr>
        <w:t>A length that lands on a boundary stays in the shorter shelf. Ten minutes is Quick Connections. Three hours is still a Full Experience.</w:t>
      </w:r>
    </w:p>
    <w:p>
      <w:pPr>
        <w:keepNext w:val="0"/>
        <w:spacing w:before="0" w:after="160"/>
      </w:pPr>
      <w:r>
        <w:rPr>
          <w:rFonts w:ascii="Georgia" w:hAnsi="Georgia" w:cs="Georgia" w:eastAsia="Georgia"/>
          <w:b w:val="0"/>
          <w:i w:val="0"/>
          <w:color w:val="241F1C"/>
          <w:sz w:val="22"/>
        </w:rPr>
        <w:t>Time is not the same thing as effort. A 40-minute talk on the couch can be low energy. A 15-minute dance in the kitchen is not. Each chapter separates the two.</w:t>
      </w:r>
    </w:p>
    <w:p>
      <w:pPr>
        <w:keepNext w:val="0"/>
        <w:spacing w:before="0" w:after="160"/>
      </w:pPr>
      <w:r>
        <w:rPr>
          <w:rFonts w:ascii="Georgia" w:hAnsi="Georgia" w:cs="Georgia" w:eastAsia="Georgia"/>
          <w:b w:val="0"/>
          <w:i w:val="0"/>
          <w:color w:val="241F1C"/>
          <w:sz w:val="22"/>
        </w:rPr>
        <w:t>You can also choose by appetite: laugh, discover, be a little more seen, feel chosen, talk about desire, make something, go somewhere, think about a life. Emotional depth is descriptive, not a ranking of your courage. Light is a legitimate choice on a hard day. Intense is a choice, not a destination you are supposed to reach.</w:t>
      </w:r>
    </w:p>
    <w:p>
      <w:pPr>
        <w:keepNext w:val="0"/>
        <w:spacing w:before="0" w:after="160"/>
      </w:pPr>
      <w:r>
        <w:rPr>
          <w:rFonts w:ascii="Georgia" w:hAnsi="Georgia" w:cs="Georgia" w:eastAsia="Georgia"/>
          <w:b w:val="0"/>
          <w:i w:val="0"/>
          <w:color w:val="241F1C"/>
          <w:sz w:val="22"/>
        </w:rPr>
        <w:t>Skip freely. The parts are neighborhoods, not stages. Revisit anything. Answers change, and the second time is often the more interesting one.</w:t>
      </w:r>
    </w:p>
    <w:p>
      <w:pPr>
        <w:keepNext w:val="0"/>
        <w:spacing w:before="0" w:after="160"/>
      </w:pPr>
      <w:r>
        <w:rPr>
          <w:rFonts w:ascii="Georgia" w:hAnsi="Georgia" w:cs="Georgia" w:eastAsia="Georgia"/>
          <w:b w:val="0"/>
          <w:i w:val="0"/>
          <w:color w:val="241F1C"/>
          <w:sz w:val="22"/>
        </w:rPr>
        <w:t>If you want to be surprised, use Surprise Us only after you both set the limits: time, energy, depth, and whether touch is welcome tonight. The paper method is in Surprise Us. A choice that falls outside your limits is not a choice. Draw again.</w:t>
      </w:r>
    </w:p>
    <w:p>
      <w:pPr>
        <w:keepNext w:val="0"/>
        <w:spacing w:before="0" w:after="160"/>
      </w:pPr>
      <w:r>
        <w:rPr>
          <w:rFonts w:ascii="Georgia" w:hAnsi="Georgia" w:cs="Georgia" w:eastAsia="Georgia"/>
          <w:b w:val="0"/>
          <w:i w:val="0"/>
          <w:color w:val="241F1C"/>
          <w:sz w:val="22"/>
        </w:rPr>
        <w:t>Keep one copy that you write in, if you like writing in books. Keep a clean copy if you want to read without your own past answers leaning on you. The companion journal, Our Story, is for the overflow: repeats, years, tickets, and the long record.</w:t>
      </w:r>
    </w:p>
    <w:p>
      <w:pPr>
        <w:pStyle w:val="Heading1"/>
        <w:keepNext/>
        <w:spacing w:before="320" w:after="160"/>
      </w:pPr>
      <w:bookmarkStart w:id="8" w:name="front-03-three-families-three-kinds-of-i"/>
      <w:bookmarkStart w:id="7" w:name="front-03-three-families"/>
      <w:r>
        <w:rPr>
          <w:rFonts w:ascii="Palatino Linotype" w:hAnsi="Palatino Linotype" w:cs="Palatino Linotype" w:eastAsia="Palatino Linotype"/>
          <w:b w:val="0"/>
          <w:i w:val="0"/>
          <w:color w:val="241F1C"/>
          <w:sz w:val="52"/>
        </w:rPr>
        <w:t>Three kinds of ideas</w:t>
      </w:r>
      <w:bookmarkEnd w:id="7"/>
      <w:bookmarkEnd w:id="8"/>
    </w:p>
    <w:p>
      <w:pPr>
        <w:keepNext w:val="0"/>
        <w:spacing w:before="0" w:after="160"/>
      </w:pPr>
      <w:r>
        <w:rPr>
          <w:rFonts w:ascii="Georgia" w:hAnsi="Georgia" w:cs="Georgia" w:eastAsia="Georgia"/>
          <w:b w:val="0"/>
          <w:i w:val="0"/>
          <w:color w:val="241F1C"/>
          <w:sz w:val="22"/>
        </w:rPr>
        <w:t>Every chapter wears one of four labels. Three of them describe origin. The fourth, mixed, means the hour borrows from more than one.</w:t>
      </w:r>
    </w:p>
    <w:p>
      <w:pPr>
        <w:keepNext w:val="0"/>
        <w:spacing w:before="0" w:after="160"/>
      </w:pPr>
      <w:r>
        <w:rPr>
          <w:rFonts w:ascii="Georgia" w:hAnsi="Georgia" w:cs="Georgia" w:eastAsia="Georgia"/>
          <w:b/>
          <w:i w:val="0"/>
          <w:color w:val="241F1C"/>
          <w:sz w:val="22"/>
        </w:rPr>
        <w:t>Established.</w:t>
      </w:r>
      <w:r>
        <w:rPr>
          <w:rFonts w:ascii="Georgia" w:hAnsi="Georgia" w:cs="Georgia" w:eastAsia="Georgia"/>
          <w:b w:val="0"/>
          <w:i w:val="0"/>
          <w:color w:val="241F1C"/>
          <w:sz w:val="22"/>
        </w:rPr>
        <w:t xml:space="preserve"> A practice or game with a recognizable public life: a folk game, a well-known exercise, a research procedure described honestly. We say where it comes from and what it does not prove.</w:t>
      </w:r>
    </w:p>
    <w:p>
      <w:pPr>
        <w:keepNext w:val="0"/>
        <w:spacing w:before="0" w:after="160"/>
      </w:pPr>
      <w:r>
        <w:rPr>
          <w:rFonts w:ascii="Georgia" w:hAnsi="Georgia" w:cs="Georgia" w:eastAsia="Georgia"/>
          <w:b/>
          <w:i w:val="0"/>
          <w:color w:val="241F1C"/>
          <w:sz w:val="22"/>
        </w:rPr>
        <w:t>Reimagined.</w:t>
      </w:r>
      <w:r>
        <w:rPr>
          <w:rFonts w:ascii="Georgia" w:hAnsi="Georgia" w:cs="Georgia" w:eastAsia="Georgia"/>
          <w:b w:val="0"/>
          <w:i w:val="0"/>
          <w:color w:val="241F1C"/>
          <w:sz w:val="22"/>
        </w:rPr>
        <w:t xml:space="preserve"> A familiar impulse rebuilt so two specific people can play it with rules, examples, and a way to stop. Most of the book lives here. A new frame is not a discovery of science.</w:t>
      </w:r>
    </w:p>
    <w:p>
      <w:pPr>
        <w:keepNext w:val="0"/>
        <w:spacing w:before="0" w:after="160"/>
      </w:pPr>
      <w:r>
        <w:rPr>
          <w:rFonts w:ascii="Georgia" w:hAnsi="Georgia" w:cs="Georgia" w:eastAsia="Georgia"/>
          <w:b/>
          <w:i w:val="0"/>
          <w:color w:val="241F1C"/>
          <w:sz w:val="22"/>
        </w:rPr>
        <w:t>Original formulation.</w:t>
      </w:r>
      <w:r>
        <w:rPr>
          <w:rFonts w:ascii="Georgia" w:hAnsi="Georgia" w:cs="Georgia" w:eastAsia="Georgia"/>
          <w:b w:val="0"/>
          <w:i w:val="0"/>
          <w:color w:val="241F1C"/>
          <w:sz w:val="22"/>
        </w:rPr>
        <w:t xml:space="preserve"> The twelve chapters 097–108 were written for this project. Their twists are deliberate. We do not claim that no one else has ever invented a neighboring game.</w:t>
      </w:r>
    </w:p>
    <w:p>
      <w:pPr>
        <w:keepNext w:val="0"/>
        <w:spacing w:before="0" w:after="160"/>
      </w:pPr>
      <w:r>
        <w:rPr>
          <w:rFonts w:ascii="Georgia" w:hAnsi="Georgia" w:cs="Georgia" w:eastAsia="Georgia"/>
          <w:b/>
          <w:i w:val="0"/>
          <w:color w:val="241F1C"/>
          <w:sz w:val="22"/>
        </w:rPr>
        <w:t>Mixed.</w:t>
      </w:r>
      <w:r>
        <w:rPr>
          <w:rFonts w:ascii="Georgia" w:hAnsi="Georgia" w:cs="Georgia" w:eastAsia="Georgia"/>
          <w:b w:val="0"/>
          <w:i w:val="0"/>
          <w:color w:val="241F1C"/>
          <w:sz w:val="22"/>
        </w:rPr>
        <w:t xml:space="preserve"> Used when a chapter openly combines a research finding or a practitioner tradition with a design of our own. The notes at the end tell you which sentence is which.</w:t>
      </w:r>
    </w:p>
    <w:p>
      <w:pPr>
        <w:keepNext w:val="0"/>
        <w:spacing w:before="0" w:after="160"/>
      </w:pPr>
      <w:r>
        <w:rPr>
          <w:rFonts w:ascii="Georgia" w:hAnsi="Georgia" w:cs="Georgia" w:eastAsia="Georgia"/>
          <w:b w:val="0"/>
          <w:i w:val="0"/>
          <w:color w:val="241F1C"/>
          <w:sz w:val="22"/>
        </w:rPr>
        <w:t>Research in this book is a lamp, not a leash. A study of strangers in a lab does not become a promise about your Tuesday. A good ritual does not need a citation to be worth doing. What it must not do is borrow the authority of a paper it does not have.</w:t>
      </w:r>
    </w:p>
    <w:p>
      <w:pPr>
        <w:keepNext w:val="0"/>
        <w:spacing w:before="0" w:after="160"/>
      </w:pPr>
      <w:r>
        <w:rPr>
          <w:rFonts w:ascii="Georgia" w:hAnsi="Georgia" w:cs="Georgia" w:eastAsia="Georgia"/>
          <w:b w:val="0"/>
          <w:i w:val="0"/>
          <w:color w:val="241F1C"/>
          <w:sz w:val="22"/>
        </w:rPr>
        <w:t>You will not find the famous list of thirty-six questions reprinted here. The research behind that popular script is described, and then the chapters go on to ask questions built for this book. You will also not be told that 4 minutes of eye contact produces love. Looking at someone you care about can be intimate, strange, and funny. That is enough of a reason to try it, and a more accurate one.</w:t>
      </w:r>
    </w:p>
    <w:p>
      <w:pPr>
        <w:pStyle w:val="Heading1"/>
        <w:keepNext/>
        <w:spacing w:before="320" w:after="160"/>
      </w:pPr>
      <w:bookmarkStart w:id="10" w:name="front-04-living-memoir-using-this-as-a-l"/>
      <w:bookmarkStart w:id="9" w:name="front-04-living-memoir"/>
      <w:r>
        <w:rPr>
          <w:rFonts w:ascii="Palatino Linotype" w:hAnsi="Palatino Linotype" w:cs="Palatino Linotype" w:eastAsia="Palatino Linotype"/>
          <w:b w:val="0"/>
          <w:i w:val="0"/>
          <w:color w:val="241F1C"/>
          <w:sz w:val="52"/>
        </w:rPr>
        <w:t>Using this as a living memoir</w:t>
      </w:r>
      <w:bookmarkEnd w:id="9"/>
      <w:bookmarkEnd w:id="10"/>
    </w:p>
    <w:p>
      <w:pPr>
        <w:keepNext w:val="0"/>
        <w:spacing w:before="0" w:after="160"/>
      </w:pPr>
      <w:r>
        <w:rPr>
          <w:rFonts w:ascii="Georgia" w:hAnsi="Georgia" w:cs="Georgia" w:eastAsia="Georgia"/>
          <w:b w:val="0"/>
          <w:i w:val="0"/>
          <w:color w:val="241F1C"/>
          <w:sz w:val="22"/>
        </w:rPr>
        <w:t>The book is a guide and a place to keep what happened. Each chapter ends with a first-session record and two private pages of equal size, one for each of you, plus a shared page. The private pages are yours. You may read them aloud, copy a sentence onto the shared page, or never show them. The book will not assume.</w:t>
      </w:r>
    </w:p>
    <w:p>
      <w:pPr>
        <w:keepNext w:val="0"/>
        <w:spacing w:before="0" w:after="160"/>
      </w:pPr>
      <w:r>
        <w:rPr>
          <w:rFonts w:ascii="Georgia" w:hAnsi="Georgia" w:cs="Georgia" w:eastAsia="Georgia"/>
          <w:b w:val="0"/>
          <w:i w:val="0"/>
          <w:color w:val="241F1C"/>
          <w:sz w:val="22"/>
        </w:rPr>
        <w:t>Write the date. Write where you were if the place will matter later. Note which version you played: the short one, the ordinary one, the long one. Mood is optional. Completion can mean “we did it,” “we stopped halfway and that was right,” or “we postponed.”</w:t>
      </w:r>
    </w:p>
    <w:p>
      <w:pPr>
        <w:keepNext w:val="0"/>
        <w:spacing w:before="0" w:after="160"/>
      </w:pPr>
      <w:r>
        <w:rPr>
          <w:rFonts w:ascii="Georgia" w:hAnsi="Georgia" w:cs="Georgia" w:eastAsia="Georgia"/>
          <w:b w:val="0"/>
          <w:i w:val="0"/>
          <w:color w:val="241F1C"/>
          <w:sz w:val="22"/>
        </w:rPr>
        <w:t>On the shared page, prefer a few sentences of what actually happened over a stack of scores. Keep a line worth remembering: a phrase, a correction, a joke that will be obscure in a year and precious because of that. Leave room for a ticket, a sketch, or a caption. If nothing needs to happen next, “nothing” is a valid plan.</w:t>
      </w:r>
    </w:p>
    <w:p>
      <w:pPr>
        <w:keepNext w:val="0"/>
        <w:spacing w:before="0" w:after="160"/>
      </w:pPr>
      <w:r>
        <w:rPr>
          <w:rFonts w:ascii="Georgia" w:hAnsi="Georgia" w:cs="Georgia" w:eastAsia="Georgia"/>
          <w:b w:val="0"/>
          <w:i w:val="0"/>
          <w:color w:val="241F1C"/>
          <w:sz w:val="22"/>
        </w:rPr>
        <w:t>Repeats are part of the design. The same chapter in a different year is a new document. Use the revisit sheet when a chapter matters enough to compare. There is no maximum number of returns. Our Story, the companion journal, holds the extras so you are not forced to buy another copy of the whole book just to write the fourth attempt.</w:t>
      </w:r>
    </w:p>
    <w:p>
      <w:pPr>
        <w:keepNext w:val="0"/>
        <w:spacing w:before="0" w:after="160"/>
      </w:pPr>
      <w:r>
        <w:rPr>
          <w:rFonts w:ascii="Georgia" w:hAnsi="Georgia" w:cs="Georgia" w:eastAsia="Georgia"/>
          <w:b w:val="0"/>
          <w:i w:val="0"/>
          <w:color w:val="241F1C"/>
          <w:sz w:val="22"/>
        </w:rPr>
        <w:t>Once a year, if you want, read backward. Not to judge the relationship. To see what you were curious about, what you laughed at, and what you could not yet say. Call that evening The Chapters of Us. It is an invitation, not a holiday you can fail.</w:t>
      </w:r>
    </w:p>
    <w:p>
      <w:pPr>
        <w:keepNext w:val="0"/>
        <w:spacing w:before="0" w:after="160"/>
      </w:pPr>
      <w:r>
        <w:rPr>
          <w:rFonts w:ascii="Georgia" w:hAnsi="Georgia" w:cs="Georgia" w:eastAsia="Georgia"/>
          <w:b w:val="0"/>
          <w:i w:val="0"/>
          <w:color w:val="241F1C"/>
          <w:sz w:val="22"/>
        </w:rPr>
        <w:t>Here is a fictional example, from no one you know. Rowan and Vale, after a short appreciation game: “Vale wrote that Rowan always warms the mugs. Rowan had filed this under ordinary and was surprised to see it treated as a story. We kept the sentence. We did not keep a score.”</w:t>
      </w:r>
    </w:p>
    <w:p>
      <w:pPr>
        <w:keepNext w:val="0"/>
        <w:spacing w:before="0" w:after="160"/>
      </w:pPr>
      <w:r>
        <w:rPr>
          <w:rFonts w:ascii="Georgia" w:hAnsi="Georgia" w:cs="Georgia" w:eastAsia="Georgia"/>
          <w:b w:val="0"/>
          <w:i w:val="0"/>
          <w:color w:val="241F1C"/>
          <w:sz w:val="22"/>
        </w:rPr>
        <w:t>Your pages stay blank until you write them. Nothing in the printed book is pretending to be your life.</w:t>
      </w:r>
    </w:p>
    <w:p>
      <w:pPr>
        <w:pStyle w:val="Heading1"/>
        <w:keepNext/>
        <w:spacing w:before="320" w:after="160"/>
      </w:pPr>
      <w:bookmarkStart w:id="12" w:name="front-05-consent-and-choice-how-to-start"/>
      <w:bookmarkStart w:id="11" w:name="front-05-consent-and-choice"/>
      <w:r>
        <w:rPr>
          <w:rFonts w:ascii="Palatino Linotype" w:hAnsi="Palatino Linotype" w:cs="Palatino Linotype" w:eastAsia="Palatino Linotype"/>
          <w:b w:val="0"/>
          <w:i w:val="0"/>
          <w:color w:val="241F1C"/>
          <w:sz w:val="52"/>
        </w:rPr>
        <w:t>How to start, stop, and stay willing</w:t>
      </w:r>
      <w:bookmarkEnd w:id="11"/>
      <w:bookmarkEnd w:id="12"/>
    </w:p>
    <w:p>
      <w:pPr>
        <w:keepNext w:val="0"/>
        <w:spacing w:before="0" w:after="160"/>
      </w:pPr>
      <w:r>
        <w:rPr>
          <w:rFonts w:ascii="Georgia" w:hAnsi="Georgia" w:cs="Georgia" w:eastAsia="Georgia"/>
          <w:b w:val="0"/>
          <w:i w:val="0"/>
          <w:color w:val="241F1C"/>
          <w:sz w:val="22"/>
        </w:rPr>
        <w:t>Read this once. The chapters will remind you briefly. They will not reprint a lecture every time.</w:t>
      </w:r>
    </w:p>
    <w:p>
      <w:pPr>
        <w:keepNext w:val="0"/>
        <w:spacing w:before="0" w:after="160"/>
      </w:pPr>
      <w:r>
        <w:rPr>
          <w:rFonts w:ascii="Georgia" w:hAnsi="Georgia" w:cs="Georgia" w:eastAsia="Georgia"/>
          <w:b w:val="0"/>
          <w:i w:val="0"/>
          <w:color w:val="241F1C"/>
          <w:sz w:val="22"/>
        </w:rPr>
        <w:t>Either of you may pass on a prompt, trade it, shorten the session, or stop. Passing is a complete answer. You do not owe a reason, though you may want to say whether you are done for the night or done with one question only.</w:t>
      </w:r>
    </w:p>
    <w:p>
      <w:pPr>
        <w:keepNext w:val="0"/>
        <w:spacing w:before="0" w:after="160"/>
      </w:pPr>
      <w:r>
        <w:rPr>
          <w:rFonts w:ascii="Georgia" w:hAnsi="Georgia" w:cs="Georgia" w:eastAsia="Georgia"/>
          <w:b w:val="0"/>
          <w:i w:val="0"/>
          <w:color w:val="241F1C"/>
          <w:sz w:val="22"/>
        </w:rPr>
        <w:t>Agree on the ceiling before you begin: time, energy, and how personal you want the hour to be. If one of you wants light and the other wants deep, play the lighter version. Depth is not a prize.</w:t>
      </w:r>
    </w:p>
    <w:p>
      <w:pPr>
        <w:keepNext w:val="0"/>
        <w:spacing w:before="0" w:after="160"/>
      </w:pPr>
      <w:r>
        <w:rPr>
          <w:rFonts w:ascii="Georgia" w:hAnsi="Georgia" w:cs="Georgia" w:eastAsia="Georgia"/>
          <w:b w:val="0"/>
          <w:i w:val="0"/>
          <w:color w:val="241F1C"/>
          <w:sz w:val="22"/>
        </w:rPr>
        <w:t>For anything involving touch, privacy, sex, or a story that could affect someone who is not in the room, consent is specific and current. Choosing a card is not permission to be touched. Yesterday’s yes is not tonight’s yes. Either person can change a touch to words, or a sexual idea to a conversation about the idea, without the evening becoming a failure.</w:t>
      </w:r>
    </w:p>
    <w:p>
      <w:pPr>
        <w:keepNext w:val="0"/>
        <w:spacing w:before="0" w:after="160"/>
      </w:pPr>
      <w:r>
        <w:rPr>
          <w:rFonts w:ascii="Georgia" w:hAnsi="Georgia" w:cs="Georgia" w:eastAsia="Georgia"/>
          <w:b w:val="0"/>
          <w:i w:val="0"/>
          <w:color w:val="241F1C"/>
          <w:sz w:val="22"/>
        </w:rPr>
        <w:t>“Confession Without Consequence” and any cousin of it set a style of listening. They do not erase real consequences. If something disclosed involves harm, safety, or a decision that needs a sober conversation, leave the game and have that conversation. Curiosity is not a gag order.</w:t>
      </w:r>
    </w:p>
    <w:p>
      <w:pPr>
        <w:keepNext w:val="0"/>
        <w:spacing w:before="0" w:after="160"/>
      </w:pPr>
      <w:r>
        <w:rPr>
          <w:rFonts w:ascii="Georgia" w:hAnsi="Georgia" w:cs="Georgia" w:eastAsia="Georgia"/>
          <w:b w:val="0"/>
          <w:i w:val="0"/>
          <w:color w:val="241F1C"/>
          <w:sz w:val="22"/>
        </w:rPr>
        <w:t>Disagreement is an allowed ending. So is laughter. So is discovering that an exercise is not for you. Mark it, skip it, and pick another. The indexes exist so you never have to force the next page.</w:t>
      </w:r>
    </w:p>
    <w:p>
      <w:pPr>
        <w:pStyle w:val="Heading1"/>
        <w:keepNext/>
        <w:spacing w:before="320" w:after="160"/>
      </w:pPr>
      <w:bookmarkStart w:id="14" w:name="front-06-surprise-us-surprise-us"/>
      <w:bookmarkStart w:id="13" w:name="front-06-surprise-us"/>
      <w:r>
        <w:rPr>
          <w:rFonts w:ascii="Palatino Linotype" w:hAnsi="Palatino Linotype" w:cs="Palatino Linotype" w:eastAsia="Palatino Linotype"/>
          <w:b w:val="0"/>
          <w:i w:val="0"/>
          <w:color w:val="241F1C"/>
          <w:sz w:val="52"/>
        </w:rPr>
        <w:t>Surprise Us</w:t>
      </w:r>
      <w:bookmarkEnd w:id="13"/>
      <w:bookmarkEnd w:id="14"/>
    </w:p>
    <w:p>
      <w:pPr>
        <w:keepNext w:val="0"/>
        <w:spacing w:before="0" w:after="160"/>
      </w:pPr>
      <w:r>
        <w:rPr>
          <w:rFonts w:ascii="Georgia" w:hAnsi="Georgia" w:cs="Georgia" w:eastAsia="Georgia"/>
          <w:b w:val="0"/>
          <w:i w:val="0"/>
          <w:color w:val="241F1C"/>
          <w:sz w:val="22"/>
        </w:rPr>
        <w:t>Surprise is only fun inside a boundary you both meant.</w:t>
      </w:r>
    </w:p>
    <w:p>
      <w:pPr>
        <w:keepNext w:val="0"/>
        <w:spacing w:before="0" w:after="160"/>
      </w:pPr>
      <w:r>
        <w:rPr>
          <w:rFonts w:ascii="Georgia" w:hAnsi="Georgia" w:cs="Georgia" w:eastAsia="Georgia"/>
          <w:b w:val="0"/>
          <w:i w:val="0"/>
          <w:color w:val="241F1C"/>
          <w:sz w:val="22"/>
        </w:rPr>
        <w:t>Before you draw, agree on four filters:</w:t>
      </w:r>
    </w:p>
    <w:p>
      <w:pPr>
        <w:pStyle w:val="ListNumber"/>
        <w:keepNext w:val="0"/>
        <w:spacing w:before="0" w:after="60"/>
      </w:pPr>
      <w:r>
        <w:rPr>
          <w:rFonts w:ascii="Georgia" w:hAnsi="Georgia" w:cs="Georgia" w:eastAsia="Georgia"/>
          <w:b w:val="0"/>
          <w:i w:val="0"/>
          <w:color w:val="241F1C"/>
          <w:sz w:val="22"/>
        </w:rPr>
        <w:t>Time shelf: one of the seven, or a pair of neighboring shelves. A line in the Time index names the version, such as Short, ~10 min. Draw that version.</w:t>
      </w:r>
    </w:p>
    <w:p>
      <w:pPr>
        <w:pStyle w:val="ListNumber"/>
        <w:keepNext w:val="0"/>
        <w:spacing w:before="0" w:after="60"/>
      </w:pPr>
      <w:r>
        <w:rPr>
          <w:rFonts w:ascii="Georgia" w:hAnsi="Georgia" w:cs="Georgia" w:eastAsia="Georgia"/>
          <w:b w:val="0"/>
          <w:i w:val="0"/>
          <w:color w:val="241F1C"/>
          <w:sz w:val="22"/>
        </w:rPr>
        <w:t>Energy: low, medium, or high.</w:t>
      </w:r>
    </w:p>
    <w:p>
      <w:pPr>
        <w:pStyle w:val="ListNumber"/>
        <w:keepNext w:val="0"/>
        <w:spacing w:before="0" w:after="60"/>
      </w:pPr>
      <w:r>
        <w:rPr>
          <w:rFonts w:ascii="Georgia" w:hAnsi="Georgia" w:cs="Georgia" w:eastAsia="Georgia"/>
          <w:b w:val="0"/>
          <w:i w:val="0"/>
          <w:color w:val="241F1C"/>
          <w:sz w:val="22"/>
        </w:rPr>
        <w:t>Depth ceiling: light, personal, deep, or intense. Anything above the ceiling is out.</w:t>
      </w:r>
    </w:p>
    <w:p>
      <w:pPr>
        <w:pStyle w:val="ListNumber"/>
        <w:keepNext w:val="0"/>
        <w:spacing w:before="0" w:after="60"/>
      </w:pPr>
      <w:r>
        <w:rPr>
          <w:rFonts w:ascii="Georgia" w:hAnsi="Georgia" w:cs="Georgia" w:eastAsia="Georgia"/>
          <w:b w:val="0"/>
          <w:i w:val="0"/>
          <w:color w:val="241F1C"/>
          <w:sz w:val="22"/>
        </w:rPr>
        <w:t>Touch: welcome, or not tonight. Chapters that involve touch drop out when the answer is not tonight.</w:t>
      </w:r>
    </w:p>
    <w:p>
      <w:pPr>
        <w:pStyle w:val="Heading2"/>
        <w:keepNext/>
        <w:spacing w:before="280" w:after="80"/>
      </w:pPr>
      <w:bookmarkStart w:id="15" w:name="front-06-surprise-us-paper-method"/>
      <w:r>
        <w:rPr>
          <w:rFonts w:ascii="Palatino Linotype" w:hAnsi="Palatino Linotype" w:cs="Palatino Linotype" w:eastAsia="Palatino Linotype"/>
          <w:b w:val="0"/>
          <w:i w:val="0"/>
          <w:color w:val="7C3A46"/>
          <w:sz w:val="32"/>
        </w:rPr>
        <w:t>Paper method</w:t>
      </w:r>
      <w:bookmarkEnd w:id="15"/>
    </w:p>
    <w:p>
      <w:pPr>
        <w:keepNext w:val="0"/>
        <w:spacing w:before="0" w:after="160"/>
      </w:pPr>
      <w:r>
        <w:rPr>
          <w:rFonts w:ascii="Georgia" w:hAnsi="Georgia" w:cs="Georgia" w:eastAsia="Georgia"/>
          <w:b w:val="0"/>
          <w:i w:val="0"/>
          <w:color w:val="241F1C"/>
          <w:sz w:val="22"/>
        </w:rPr>
        <w:t>Use the ID index at the back, or write eligible IDs on slips. Shuffle. Draw one. If it misses a filter, put it back and draw again. Two vetoes each, for any reason, and then the third eligible draw stands. A veto is not a debate.</w:t>
      </w:r>
    </w:p>
    <w:p>
      <w:pPr>
        <w:pStyle w:val="Heading2"/>
        <w:keepNext/>
        <w:spacing w:before="280" w:after="80"/>
      </w:pPr>
      <w:bookmarkStart w:id="16" w:name="front-06-surprise-us-dice-method"/>
      <w:r>
        <w:rPr>
          <w:rFonts w:ascii="Palatino Linotype" w:hAnsi="Palatino Linotype" w:cs="Palatino Linotype" w:eastAsia="Palatino Linotype"/>
          <w:b w:val="0"/>
          <w:i w:val="0"/>
          <w:color w:val="7C3A46"/>
          <w:sz w:val="32"/>
        </w:rPr>
        <w:t>Dice method</w:t>
      </w:r>
      <w:bookmarkEnd w:id="16"/>
    </w:p>
    <w:p>
      <w:pPr>
        <w:keepNext w:val="0"/>
        <w:spacing w:before="0" w:after="160"/>
      </w:pPr>
      <w:r>
        <w:rPr>
          <w:rFonts w:ascii="Georgia" w:hAnsi="Georgia" w:cs="Georgia" w:eastAsia="Georgia"/>
          <w:b w:val="0"/>
          <w:i w:val="0"/>
          <w:color w:val="241F1C"/>
          <w:sz w:val="22"/>
        </w:rPr>
        <w:t>Count the eligible IDs. If you have fewer than twenty, number the slips and use a twenty-sided die, rerolling empties. If you have more, split the list into two piles and flip a coin for the pile, then number within it.</w:t>
      </w:r>
    </w:p>
    <w:p>
      <w:pPr>
        <w:keepNext w:val="0"/>
        <w:spacing w:before="0" w:after="160"/>
      </w:pPr>
      <w:r>
        <w:rPr>
          <w:rFonts w:ascii="Georgia" w:hAnsi="Georgia" w:cs="Georgia" w:eastAsia="Georgia"/>
          <w:b w:val="0"/>
          <w:i w:val="0"/>
          <w:color w:val="241F1C"/>
          <w:sz w:val="22"/>
        </w:rPr>
        <w:t>The digital selector, when you use the file that ships with this project, must apply the same filters before it chooses. It returns an activity, a version, and a time. It does not get to be more daring than you were. If you pass a relax flag, it may drop time, energy, format, or mood. It never drops a touch refusal or a depth ceiling.</w:t>
      </w:r>
    </w:p>
    <w:p>
      <w:pPr>
        <w:keepNext w:val="0"/>
        <w:spacing w:before="0" w:after="160"/>
      </w:pPr>
      <w:r>
        <w:rPr>
          <w:rFonts w:ascii="Georgia" w:hAnsi="Georgia" w:cs="Georgia" w:eastAsia="Georgia"/>
          <w:b w:val="0"/>
          <w:i w:val="0"/>
          <w:color w:val="241F1C"/>
          <w:sz w:val="22"/>
        </w:rPr>
        <w:t>Do not use Surprise Us to corner someone into a chapter they already refused this month. Refusal expires when that person says it expires.</w:t>
      </w:r>
    </w:p>
    <w:p>
      <w:r>
        <w:br w:type="page"/>
      </w:r>
    </w:p>
    <w:p>
      <w:pPr>
        <w:keepNext w:val="0"/>
        <w:spacing w:before="560" w:after="80"/>
      </w:pPr>
      <w:r>
        <w:rPr>
          <w:rFonts w:ascii="Calibri" w:hAnsi="Calibri" w:cs="Calibri" w:eastAsia="Calibri"/>
          <w:b w:val="0"/>
          <w:i w:val="0"/>
          <w:color w:val="A85A32"/>
          <w:sz w:val="20"/>
        </w:rPr>
        <w:t>PART 1</w:t>
      </w:r>
    </w:p>
    <w:p>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01-opener.jpg"/>
                    <pic:cNvPicPr/>
                  </pic:nvPicPr>
                  <pic:blipFill>
                    <a:blip r:embed="rId14"/>
                    <a:stretch>
                      <a:fillRect/>
                    </a:stretch>
                  </pic:blipFill>
                  <pic:spPr>
                    <a:xfrm>
                      <a:off x="0" y="0"/>
                      <a:ext cx="4754880" cy="2674620"/>
                    </a:xfrm>
                    <a:prstGeom prst="rect"/>
                  </pic:spPr>
                </pic:pic>
              </a:graphicData>
            </a:graphic>
          </wp:inline>
        </w:drawing>
      </w:r>
    </w:p>
    <w:p>
      <w:pPr>
        <w:pStyle w:val="Heading1"/>
        <w:keepNext w:val="0"/>
        <w:spacing w:before="0" w:after="160"/>
      </w:pPr>
      <w:bookmarkStart w:id="17" w:name="part-01"/>
      <w:r>
        <w:rPr>
          <w:rFonts w:ascii="Palatino Linotype" w:hAnsi="Palatino Linotype" w:cs="Palatino Linotype" w:eastAsia="Palatino Linotype"/>
          <w:b w:val="0"/>
          <w:i w:val="0"/>
          <w:color w:val="241F1C"/>
          <w:sz w:val="56"/>
        </w:rPr>
        <w:t>The Art of Really Knowing Someone</w:t>
      </w:r>
      <w:bookmarkEnd w:id="17"/>
    </w:p>
    <w:p>
      <w:pPr>
        <w:keepNext w:val="0"/>
        <w:spacing w:before="0" w:after="160"/>
      </w:pPr>
      <w:r>
        <w:rPr>
          <w:rFonts w:ascii="Georgia" w:hAnsi="Georgia" w:cs="Georgia" w:eastAsia="Georgia"/>
          <w:b w:val="0"/>
          <w:i w:val="0"/>
          <w:color w:val="241F1C"/>
          <w:sz w:val="24"/>
        </w:rPr>
        <w:t>Sit down as if a polite stranger were allowed one good question. This part is interviews, private museums, and the biography you have not handed over yet. The aim is a more accurate picture. It is not a verdict, and a pass ends the question.</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001</w:t>
      </w:r>
    </w:p>
    <w:p>
      <w:pPr>
        <w:pStyle w:val="Heading1"/>
        <w:keepNext/>
        <w:spacing w:before="0" w:after="120"/>
      </w:pPr>
      <w:bookmarkStart w:id="18" w:name="chapter-001"/>
      <w:r>
        <w:rPr>
          <w:rFonts w:ascii="Palatino Linotype" w:hAnsi="Palatino Linotype" w:cs="Palatino Linotype" w:eastAsia="Palatino Linotype"/>
          <w:b w:val="0"/>
          <w:i w:val="0"/>
          <w:color w:val="241F1C"/>
          <w:sz w:val="52"/>
        </w:rPr>
        <w:t>The Stranger Across From Me</w:t>
      </w:r>
      <w:bookmarkEnd w:id="18"/>
    </w:p>
    <w:p>
      <w:pPr>
        <w:keepNext w:val="0"/>
        <w:spacing w:before="0" w:after="120"/>
      </w:pPr>
      <w:r>
        <w:rPr>
          <w:rFonts w:ascii="Georgia" w:hAnsi="Georgia" w:cs="Georgia" w:eastAsia="Georgia"/>
          <w:b w:val="0"/>
          <w:i/>
          <w:color w:val="241F1C"/>
          <w:sz w:val="24"/>
        </w:rPr>
        <w:t>Interview the person you already know as if you had just met, and let a courteous question reach a fact familiarity had filed away.</w:t>
      </w:r>
    </w:p>
    <w:p>
      <w:r>
        <w:drawing>
          <wp:inline xmlns:a="http://schemas.openxmlformats.org/drawingml/2006/main" xmlns:pic="http://schemas.openxmlformats.org/drawingml/2006/picture">
            <wp:extent cx="4754880" cy="2674620"/>
            <wp:docPr id="3" name="Picture 3"/>
            <wp:cNvGraphicFramePr>
              <a:graphicFrameLocks noChangeAspect="1"/>
            </wp:cNvGraphicFramePr>
            <a:graphic>
              <a:graphicData uri="http://schemas.openxmlformats.org/drawingml/2006/picture">
                <pic:pic>
                  <pic:nvPicPr>
                    <pic:cNvPr id="0" name="illustration.jpg"/>
                    <pic:cNvPicPr/>
                  </pic:nvPicPr>
                  <pic:blipFill>
                    <a:blip r:embed="rId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19" w:name="chapter-001-the-hook"/>
      <w:r>
        <w:rPr>
          <w:rFonts w:ascii="Palatino Linotype" w:hAnsi="Palatino Linotype" w:cs="Palatino Linotype" w:eastAsia="Palatino Linotype"/>
          <w:b w:val="0"/>
          <w:i w:val="0"/>
          <w:color w:val="7C3A46"/>
          <w:sz w:val="32"/>
        </w:rPr>
        <w:t>The hook</w:t>
      </w:r>
      <w:bookmarkEnd w:id="19"/>
    </w:p>
    <w:p>
      <w:pPr>
        <w:keepNext w:val="0"/>
        <w:spacing w:before="0" w:after="160"/>
      </w:pPr>
      <w:r>
        <w:rPr>
          <w:rFonts w:ascii="Georgia" w:hAnsi="Georgia" w:cs="Georgia" w:eastAsia="Georgia"/>
          <w:b w:val="0"/>
          <w:i w:val="0"/>
          <w:color w:val="241F1C"/>
          <w:sz w:val="22"/>
        </w:rPr>
        <w:t>You can know how someone takes their coffee and still be guessing about the year they felt most like themselves. Familiarity is a talented clerk. It files a person under "already known" and then stops asking. The file is often right about the coffee. It is quieter about the habit a new friend would misread, and about the belief that rarely survives a group conversation.</w:t>
      </w:r>
    </w:p>
    <w:p>
      <w:pPr>
        <w:keepNext w:val="0"/>
        <w:spacing w:before="0" w:after="160"/>
      </w:pPr>
      <w:r>
        <w:rPr>
          <w:rFonts w:ascii="Georgia" w:hAnsi="Georgia" w:cs="Georgia" w:eastAsia="Georgia"/>
          <w:b w:val="0"/>
          <w:i w:val="0"/>
          <w:color w:val="241F1C"/>
          <w:sz w:val="22"/>
        </w:rPr>
        <w:t>This hour borrows the manners of a first meeting. You interview each other as fascinating strangers, and a question belongs here only if a stranger could ask it with no shared history: a year they felt like themselves, a habit a new friend would misread, a belief they rarely say in a group. A question that needs this household, one you have never asked this person, is 005, The Things Nobody Thinks to Ask. The work is a timed question, asked once, followed only as far as the answer actually goes. If you slip into your usual shorthand, or if one of you hosts while the other performs, the premise has left the room. You can pause the timer and begin that turn again.</w:t>
      </w:r>
    </w:p>
    <w:p>
      <w:pPr>
        <w:pStyle w:val="Heading2"/>
        <w:keepNext/>
        <w:spacing w:before="280" w:after="80"/>
      </w:pPr>
      <w:bookmarkStart w:id="20" w:name="chapter-001-why-it-might-matter"/>
      <w:r>
        <w:rPr>
          <w:rFonts w:ascii="Palatino Linotype" w:hAnsi="Palatino Linotype" w:cs="Palatino Linotype" w:eastAsia="Palatino Linotype"/>
          <w:b w:val="0"/>
          <w:i w:val="0"/>
          <w:color w:val="7C3A46"/>
          <w:sz w:val="32"/>
        </w:rPr>
        <w:t>Why it might matter</w:t>
      </w:r>
      <w:bookmarkEnd w:id="20"/>
    </w:p>
    <w:p>
      <w:pPr>
        <w:keepNext w:val="0"/>
        <w:spacing w:before="0" w:after="160"/>
      </w:pPr>
      <w:r>
        <w:rPr>
          <w:rFonts w:ascii="Georgia" w:hAnsi="Georgia" w:cs="Georgia" w:eastAsia="Georgia"/>
          <w:b w:val="0"/>
          <w:i w:val="0"/>
          <w:color w:val="241F1C"/>
          <w:sz w:val="22"/>
        </w:rPr>
        <w:t>A long affection teaches you a dialect. You trade nicknames, glances, and the three stories that have become public property between you. Dialects are intimate. They also retire questions. A courteous stranger is still allowed to ask what a year felt like from the inside, which habit is being misread, and which belief you protect by keeping it off the table. Being asked that specifically, and having the detail received, is a different event from being praised for being easy to know.</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was a stronger predictor than factual disclosure (see L1998 in the notes). Those diaries did not test a stranger role-play. They are a reason to protect the listening, not a promise about this hour. A laboratory procedure of escalating questions among people who had just met is a different activity again (see A1997). This interview does not inherit that result, and it is not a recipe for falling in love.</w:t>
      </w:r>
    </w:p>
    <w:p>
      <w:pPr>
        <w:keepNext w:val="0"/>
        <w:spacing w:before="0" w:after="160"/>
      </w:pPr>
      <w:r>
        <w:rPr>
          <w:rFonts w:ascii="Georgia" w:hAnsi="Georgia" w:cs="Georgia" w:eastAsia="Georgia"/>
          <w:b w:val="0"/>
          <w:i w:val="0"/>
          <w:color w:val="241F1C"/>
          <w:sz w:val="22"/>
        </w:rPr>
        <w:t>John Gottman's clinical writing popularized "love maps" as a picture of knowing a partner's inner world. Use the picture if it helps you care about the map. It is a practitioner metaphor. It is not a score, and this chapter will not quote one.</w:t>
      </w:r>
    </w:p>
    <w:p>
      <w:pPr>
        <w:pStyle w:val="Heading2"/>
        <w:keepNext/>
        <w:spacing w:before="280" w:after="80"/>
      </w:pPr>
      <w:bookmarkStart w:id="21" w:name="chapter-001-before-you-begin"/>
      <w:r>
        <w:rPr>
          <w:rFonts w:ascii="Palatino Linotype" w:hAnsi="Palatino Linotype" w:cs="Palatino Linotype" w:eastAsia="Palatino Linotype"/>
          <w:b w:val="0"/>
          <w:i w:val="0"/>
          <w:color w:val="7C3A46"/>
          <w:sz w:val="32"/>
        </w:rPr>
        <w:t>Before you begin</w:t>
      </w:r>
      <w:bookmarkEnd w:id="21"/>
    </w:p>
    <w:p>
      <w:pPr>
        <w:keepNext w:val="0"/>
        <w:spacing w:before="0" w:after="160"/>
      </w:pPr>
      <w:r>
        <w:rPr>
          <w:rFonts w:ascii="Georgia" w:hAnsi="Georgia" w:cs="Georgia" w:eastAsia="Georgia"/>
          <w:b w:val="0"/>
          <w:i w:val="0"/>
          <w:color w:val="241F1C"/>
          <w:sz w:val="22"/>
        </w:rPr>
        <w:t>Sit where you can both see a timer. Two chairs are enough. Paper or a notes app is for drafting questions, not for a transcript of the answers. Phones can keep time if notifications are quiet. Curiosity is a sufficient aim. You do not need to announce that the goal is closeness. Later studies of that laboratory procedure did not find that declaring closeness as the goal produced more of it.</w:t>
      </w:r>
    </w:p>
    <w:p>
      <w:pPr>
        <w:keepNext w:val="0"/>
        <w:spacing w:before="0" w:after="160"/>
      </w:pPr>
      <w:r>
        <w:rPr>
          <w:rFonts w:ascii="Georgia" w:hAnsi="Georgia" w:cs="Georgia" w:eastAsia="Georgia"/>
          <w:b w:val="0"/>
          <w:i w:val="0"/>
          <w:color w:val="241F1C"/>
          <w:sz w:val="22"/>
        </w:rPr>
        <w:t>Agree on anything already off the table. A pass needs no substitute confession. The stranger manners are not permission to reopen a subject either of you has asked to leave alone. Stories about third parties, bodies, and childhood stay optional. If a question lands on one of those and the mood changes, the person asked can say "pass" or "smaller," and the interviewer moves on.</w:t>
      </w:r>
    </w:p>
    <w:p>
      <w:pPr>
        <w:keepNext w:val="0"/>
        <w:spacing w:before="0" w:after="160"/>
      </w:pPr>
      <w:r>
        <w:rPr>
          <w:rFonts w:ascii="Georgia" w:hAnsi="Georgia" w:cs="Georgia" w:eastAsia="Georgia"/>
          <w:b w:val="0"/>
          <w:i w:val="0"/>
          <w:color w:val="241F1C"/>
          <w:sz w:val="22"/>
        </w:rPr>
        <w:t>Either of you may pause the timer. One question at a time is the pace if the room feels crowded. If hearing is easier on the page, pass the questions in writing, sit where speech can be read, or type the answers. Spoken questions are enough if reading the page is not. Stay seated if movement hurts. On a call, the same timer rules hold, and cameras stay optional.</w:t>
      </w:r>
    </w:p>
    <w:p>
      <w:pPr>
        <w:pStyle w:val="Heading2"/>
        <w:keepNext/>
        <w:spacing w:before="280" w:after="80"/>
      </w:pPr>
      <w:bookmarkStart w:id="22" w:name="chapter-001-the-experience"/>
      <w:r>
        <w:rPr>
          <w:rFonts w:ascii="Palatino Linotype" w:hAnsi="Palatino Linotype" w:cs="Palatino Linotype" w:eastAsia="Palatino Linotype"/>
          <w:b w:val="0"/>
          <w:i w:val="0"/>
          <w:color w:val="7C3A46"/>
          <w:sz w:val="32"/>
        </w:rPr>
        <w:t>The experience</w:t>
      </w:r>
      <w:bookmarkEnd w:id="22"/>
    </w:p>
    <w:p>
      <w:pPr>
        <w:keepNext w:val="0"/>
        <w:spacing w:before="0" w:after="160"/>
      </w:pPr>
      <w:r>
        <w:rPr>
          <w:rFonts w:ascii="Georgia" w:hAnsi="Georgia" w:cs="Georgia" w:eastAsia="Georgia"/>
          <w:b w:val="0"/>
          <w:i w:val="0"/>
          <w:color w:val="241F1C"/>
          <w:sz w:val="22"/>
        </w:rPr>
        <w:t>Give yourselves about 5 minutes to draft, in silence. Each of you writes three questions a polite stranger could ask this particular person. Mix the kinds so the game cannot collapse into favorite colors. Use these shapes, and write your own wording.</w:t>
      </w:r>
    </w:p>
    <w:p>
      <w:pPr>
        <w:keepNext w:val="0"/>
        <w:spacing w:before="0" w:after="160"/>
      </w:pPr>
      <w:r>
        <w:rPr>
          <w:rFonts w:ascii="Georgia" w:hAnsi="Georgia" w:cs="Georgia" w:eastAsia="Georgia"/>
          <w:b w:val="0"/>
          <w:i w:val="0"/>
          <w:color w:val="241F1C"/>
          <w:sz w:val="22"/>
        </w:rPr>
        <w:t>A memory: a year, a season, or a room in which they felt most like themselves. A habit: something a new friend would misread, and what the misreading gets wrong. A belief: something they rarely say in a group, stated as a question they can decline.</w:t>
      </w:r>
    </w:p>
    <w:p>
      <w:pPr>
        <w:keepNext w:val="0"/>
        <w:spacing w:before="0" w:after="160"/>
      </w:pPr>
      <w:r>
        <w:rPr>
          <w:rFonts w:ascii="Georgia" w:hAnsi="Georgia" w:cs="Georgia" w:eastAsia="Georgia"/>
          <w:b w:val="0"/>
          <w:i w:val="0"/>
          <w:color w:val="241F1C"/>
          <w:sz w:val="22"/>
        </w:rPr>
        <w:t>A question qualifies if a stranger could ask it without a shared history, and if it cannot be answered with a single word. "How was work?" does not qualify. A question you have already worn out this month does not qualify either. If you only want to flirt-test or cross-examine, tear that card up and write another. The role is courtesy with a good ear, not a trap.</w:t>
      </w:r>
    </w:p>
    <w:p>
      <w:pPr>
        <w:keepNext w:val="0"/>
        <w:spacing w:before="0" w:after="160"/>
      </w:pPr>
      <w:r>
        <w:rPr>
          <w:rFonts w:ascii="Georgia" w:hAnsi="Georgia" w:cs="Georgia" w:eastAsia="Georgia"/>
          <w:b w:val="0"/>
          <w:i w:val="0"/>
          <w:color w:val="241F1C"/>
          <w:sz w:val="22"/>
        </w:rPr>
        <w:t>Choose who interviews first by a coin toss or by whoever has the more restless curiosity. Set the timer for the standard turn, about 10 minutes. The interviewer asks one drafted question, then may ask two follow-ups. Follow-ups stay with the answer. "Say more about the empty city" is a follow-up. "That reminds me of my cousin" is the interviewer climbing into the turn, and it ends the stranger premise. The interviewer does not answer inside their own turn. Silence belongs to the person being asked. If you feel the urge to fill it with your story, look at the timer instead.</w:t>
      </w:r>
    </w:p>
    <w:p>
      <w:pPr>
        <w:keepNext w:val="0"/>
        <w:spacing w:before="0" w:after="160"/>
      </w:pPr>
      <w:r>
        <w:rPr>
          <w:rFonts w:ascii="Georgia" w:hAnsi="Georgia" w:cs="Georgia" w:eastAsia="Georgia"/>
          <w:b w:val="0"/>
          <w:i w:val="0"/>
          <w:color w:val="241F1C"/>
          <w:sz w:val="22"/>
        </w:rPr>
        <w:t>When the timer ends, you swap. Equal time is part of the design. A person who passes still counts as having taken the turn. After both turns, set 2 minutes on the clock. Each of you names one fact that had gone dull because it felt already known. One sentence each. Then stop, even if a better story is waving from the hallway.</w:t>
      </w:r>
    </w:p>
    <w:p>
      <w:pPr>
        <w:keepNext w:val="0"/>
        <w:spacing w:before="0" w:after="160"/>
      </w:pPr>
      <w:r>
        <w:rPr>
          <w:rFonts w:ascii="Georgia" w:hAnsi="Georgia" w:cs="Georgia" w:eastAsia="Georgia"/>
          <w:b w:val="0"/>
          <w:i w:val="0"/>
          <w:color w:val="241F1C"/>
          <w:sz w:val="22"/>
        </w:rPr>
        <w:t>You are done when both of you have been interviewed for a full turn, or have passed, and each of you has named one dulled fact. If you only had the short version, you are done when each of you has asked one question, heard one follow-up, and kept the times even.</w:t>
      </w:r>
    </w:p>
    <w:p>
      <w:pPr>
        <w:pStyle w:val="Heading2"/>
        <w:keepNext/>
        <w:spacing w:before="280" w:after="80"/>
      </w:pPr>
      <w:bookmarkStart w:id="23" w:name="chapter-001-three-ways-to-play"/>
      <w:r>
        <w:rPr>
          <w:rFonts w:ascii="Palatino Linotype" w:hAnsi="Palatino Linotype" w:cs="Palatino Linotype" w:eastAsia="Palatino Linotype"/>
          <w:b w:val="0"/>
          <w:i w:val="0"/>
          <w:color w:val="7C3A46"/>
          <w:sz w:val="32"/>
        </w:rPr>
        <w:t>Three ways to play</w:t>
      </w:r>
      <w:bookmarkEnd w:id="23"/>
    </w:p>
    <w:p>
      <w:pPr>
        <w:keepNext w:val="0"/>
        <w:spacing w:before="0" w:after="160"/>
      </w:pPr>
      <w:r>
        <w:rPr>
          <w:rFonts w:ascii="Georgia" w:hAnsi="Georgia" w:cs="Georgia" w:eastAsia="Georgia"/>
          <w:b w:val="0"/>
          <w:i w:val="0"/>
          <w:color w:val="241F1C"/>
          <w:sz w:val="22"/>
        </w:rPr>
        <w:t>The short version takes about 10 minutes. One question each, plus a single follow-up, with the clock split evenly. Skip the three-question draft. Write the one question on the spot, still in the stranger register, still easy to decline. Keep the 2-minute naming if you have it. If you do not, name the dulled fact in a single sentence as you stand up.</w:t>
      </w:r>
    </w:p>
    <w:p>
      <w:pPr>
        <w:keepNext w:val="0"/>
        <w:spacing w:before="0" w:after="160"/>
      </w:pPr>
      <w:r>
        <w:rPr>
          <w:rFonts w:ascii="Georgia" w:hAnsi="Georgia" w:cs="Georgia" w:eastAsia="Georgia"/>
          <w:b w:val="0"/>
          <w:i w:val="0"/>
          <w:color w:val="241F1C"/>
          <w:sz w:val="22"/>
        </w:rPr>
        <w:t>The standard version takes about 30 minutes. Draft three questions each. Interview for one full timed turn, with two follow-ups allowed and no answering inside that turn. Close with 2 minutes, one dulled fact each.</w:t>
      </w:r>
    </w:p>
    <w:p>
      <w:pPr>
        <w:keepNext w:val="0"/>
        <w:spacing w:before="0" w:after="160"/>
      </w:pPr>
      <w:r>
        <w:rPr>
          <w:rFonts w:ascii="Georgia" w:hAnsi="Georgia" w:cs="Georgia" w:eastAsia="Georgia"/>
          <w:b w:val="0"/>
          <w:i w:val="0"/>
          <w:color w:val="241F1C"/>
          <w:sz w:val="22"/>
        </w:rPr>
        <w:t>The extended version takes about 50 minutes. Play the standard version, then open a second round aimed only at a detail the first round left unfinished. Each of you names the loose thread before any new question is asked. The second turn is shorter, about 8 minutes, and it may not wander off to a fresher, easier topic. If neither of you has a loose thread, the extended version is over. Inventing one to fill the time is how shorthand sneaks back in.</w:t>
      </w:r>
    </w:p>
    <w:p>
      <w:pPr>
        <w:pStyle w:val="Heading2"/>
        <w:keepNext/>
        <w:spacing w:before="280" w:after="80"/>
      </w:pPr>
      <w:bookmarkStart w:id="24" w:name="chapter-001-going-deeper"/>
      <w:r>
        <w:rPr>
          <w:rFonts w:ascii="Palatino Linotype" w:hAnsi="Palatino Linotype" w:cs="Palatino Linotype" w:eastAsia="Palatino Linotype"/>
          <w:b w:val="0"/>
          <w:i w:val="0"/>
          <w:color w:val="7C3A46"/>
          <w:sz w:val="32"/>
        </w:rPr>
        <w:t>Going deeper</w:t>
      </w:r>
      <w:bookmarkEnd w:id="24"/>
    </w:p>
    <w:p>
      <w:pPr>
        <w:keepNext w:val="0"/>
        <w:spacing w:before="0" w:after="160"/>
      </w:pPr>
      <w:r>
        <w:rPr>
          <w:rFonts w:ascii="Georgia" w:hAnsi="Georgia" w:cs="Georgia" w:eastAsia="Georgia"/>
          <w:b w:val="0"/>
          <w:i w:val="0"/>
          <w:color w:val="241F1C"/>
          <w:sz w:val="22"/>
        </w:rPr>
        <w:t>If the first round stayed in charming memories, use one follow-up on the belief they rarely say in a group. Ask it as a person who will be glad to meet a no. Write the answer if speaking keeps sanding it down, then read what you wrote. The page is still the turn.</w:t>
      </w:r>
    </w:p>
    <w:p>
      <w:pPr>
        <w:keepNext w:val="0"/>
        <w:spacing w:before="0" w:after="160"/>
      </w:pPr>
      <w:r>
        <w:rPr>
          <w:rFonts w:ascii="Georgia" w:hAnsi="Georgia" w:cs="Georgia" w:eastAsia="Georgia"/>
          <w:b w:val="0"/>
          <w:i w:val="0"/>
          <w:color w:val="241F1C"/>
          <w:sz w:val="22"/>
        </w:rPr>
        <w:t>After the dulled fact, you may ask one correction question: "What have I been treating as settled that is still moving?" Answer in a sentence, or pass. The asker repeats back the sentence they heard and lets the other person edit the repetition. That edit is the point. Praise is optional and slightly beside the point. Accuracy is the courtesy.</w:t>
      </w:r>
    </w:p>
    <w:p>
      <w:pPr>
        <w:keepNext w:val="0"/>
        <w:spacing w:before="0" w:after="160"/>
      </w:pPr>
      <w:r>
        <w:rPr>
          <w:rFonts w:ascii="Georgia" w:hAnsi="Georgia" w:cs="Georgia" w:eastAsia="Georgia"/>
          <w:b w:val="0"/>
          <w:i w:val="0"/>
          <w:color w:val="241F1C"/>
          <w:sz w:val="22"/>
        </w:rPr>
        <w:t>A third pass, on another day, can be done entirely in writing across a table or a shared note. Same timer. Same ban on answering inside the interviewer's turn. The stranger who writes is still a stranger, not a biographer collecting material for later.</w:t>
      </w:r>
    </w:p>
    <w:p>
      <w:pPr>
        <w:pStyle w:val="Heading2"/>
        <w:keepNext/>
        <w:spacing w:before="280" w:after="80"/>
      </w:pPr>
      <w:bookmarkStart w:id="25" w:name="chapter-001-variations-and-replay"/>
      <w:r>
        <w:rPr>
          <w:rFonts w:ascii="Palatino Linotype" w:hAnsi="Palatino Linotype" w:cs="Palatino Linotype" w:eastAsia="Palatino Linotype"/>
          <w:b w:val="0"/>
          <w:i w:val="0"/>
          <w:color w:val="7C3A46"/>
          <w:sz w:val="32"/>
        </w:rPr>
        <w:t>Variations and replay</w:t>
      </w:r>
      <w:bookmarkEnd w:id="25"/>
    </w:p>
    <w:p>
      <w:pPr>
        <w:keepNext w:val="0"/>
        <w:spacing w:before="0" w:after="160"/>
      </w:pPr>
      <w:r>
        <w:rPr>
          <w:rFonts w:ascii="Georgia" w:hAnsi="Georgia" w:cs="Georgia" w:eastAsia="Georgia"/>
          <w:b w:val="0"/>
          <w:i w:val="0"/>
          <w:color w:val="241F1C"/>
          <w:sz w:val="22"/>
        </w:rPr>
        <w:t>Play it on a call with the timer visible to both of you. Cameras off can make the stranger manners easier, because a face you love is a strong invitation to use the old dialect. Play it in a café if you can still hear each other and still decline in public. If a crowded room makes questions feel like a performance, go home to the short version.</w:t>
      </w:r>
    </w:p>
    <w:p>
      <w:pPr>
        <w:keepNext w:val="0"/>
        <w:spacing w:before="0" w:after="160"/>
      </w:pPr>
      <w:r>
        <w:rPr>
          <w:rFonts w:ascii="Georgia" w:hAnsi="Georgia" w:cs="Georgia" w:eastAsia="Georgia"/>
          <w:b w:val="0"/>
          <w:i w:val="0"/>
          <w:color w:val="241F1C"/>
          <w:sz w:val="22"/>
        </w:rPr>
        <w:t>Replay is useful because the filing cabinet refills. A month from now the dull fact will be a different one. Keep the old questions in a drawer and write new ones. If a question worked only because it startled, it will work less well the second time, and that is a reason to draft again.</w:t>
      </w:r>
    </w:p>
    <w:p>
      <w:pPr>
        <w:keepNext w:val="0"/>
        <w:spacing w:before="0" w:after="160"/>
      </w:pPr>
      <w:r>
        <w:rPr>
          <w:rFonts w:ascii="Georgia" w:hAnsi="Georgia" w:cs="Georgia" w:eastAsia="Georgia"/>
          <w:b w:val="0"/>
          <w:i w:val="0"/>
          <w:color w:val="241F1C"/>
          <w:sz w:val="22"/>
        </w:rPr>
        <w:t>If one of you thinks better while moving, a slow walk can replace the chairs, with a right to sit the moment a story needs stillness. The designed version stays seated for pain, fatigue, or a day when walking would become the activity and the interview would become weather.</w:t>
      </w:r>
    </w:p>
    <w:p>
      <w:pPr>
        <w:pStyle w:val="Heading2"/>
        <w:keepNext/>
        <w:spacing w:before="280" w:after="80"/>
      </w:pPr>
      <w:bookmarkStart w:id="26" w:name="chapter-001-examples"/>
      <w:r>
        <w:rPr>
          <w:rFonts w:ascii="Palatino Linotype" w:hAnsi="Palatino Linotype" w:cs="Palatino Linotype" w:eastAsia="Palatino Linotype"/>
          <w:b w:val="0"/>
          <w:i w:val="0"/>
          <w:color w:val="7C3A46"/>
          <w:sz w:val="32"/>
        </w:rPr>
        <w:t>Examples</w:t>
      </w:r>
      <w:bookmarkEnd w:id="26"/>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have been together long enough to split a grocery list without speaking. Rowan drafts three questions and then puts two aside. The one that remains: "A new neighbor would see you leave every gathering a little early. What would they get wrong about that?"</w:t>
      </w:r>
    </w:p>
    <w:p>
      <w:pPr>
        <w:keepNext w:val="0"/>
        <w:spacing w:before="0" w:after="160"/>
      </w:pPr>
      <w:r>
        <w:rPr>
          <w:rFonts w:ascii="Georgia" w:hAnsi="Georgia" w:cs="Georgia" w:eastAsia="Georgia"/>
          <w:b w:val="0"/>
          <w:i w:val="0"/>
          <w:color w:val="241F1C"/>
          <w:sz w:val="22"/>
        </w:rPr>
        <w:t>Vale looks at the timer. "They would think I am bored. I leave when the room gets loud enough that I start performing a version of myself I do not like. The year I felt most like myself was a night-shift year. The city was empty at 5 a.m., and I did not have to be interesting."</w:t>
      </w:r>
    </w:p>
    <w:p>
      <w:pPr>
        <w:keepNext w:val="0"/>
        <w:spacing w:before="0" w:after="160"/>
      </w:pPr>
      <w:r>
        <w:rPr>
          <w:rFonts w:ascii="Georgia" w:hAnsi="Georgia" w:cs="Georgia" w:eastAsia="Georgia"/>
          <w:b w:val="0"/>
          <w:i w:val="0"/>
          <w:color w:val="241F1C"/>
          <w:sz w:val="22"/>
        </w:rPr>
        <w:t>Rowan wants to say that this explains the way Vale hates big dinners. That sentence would be Rowan answering inside the turn. Rowan asks a follow-up instead. "What did you do on those mornings, once you were interesting to nobody?"</w:t>
      </w:r>
    </w:p>
    <w:p>
      <w:pPr>
        <w:keepNext w:val="0"/>
        <w:spacing w:before="0" w:after="160"/>
      </w:pPr>
      <w:r>
        <w:rPr>
          <w:rFonts w:ascii="Georgia" w:hAnsi="Georgia" w:cs="Georgia" w:eastAsia="Georgia"/>
          <w:b w:val="0"/>
          <w:i w:val="0"/>
          <w:color w:val="241F1C"/>
          <w:sz w:val="22"/>
        </w:rPr>
        <w:t>Vale laughs, then passes on the second follow-up, which was heading toward a family story Vale has already asked to leave closed. Rowan nods, writes nothing down, and lets the timer finish in quiet. When they swap, Vale asks which belief Rowan rarely brings into a group. Rowan talks for 4 minutes about a private rule for lending money, then stops before it becomes a speech about Vale's brother. In the last 2 minutes Vale says, "I had filed the early exits under mood. They are a preference for being unperformed." Rowan says, "I had filed your questions about money under worry. They are a rule." They make tea. The interview is over.</w:t>
      </w:r>
    </w:p>
    <w:p>
      <w:pPr>
        <w:pStyle w:val="Heading2"/>
        <w:keepNext/>
        <w:spacing w:before="280" w:after="80"/>
      </w:pPr>
      <w:bookmarkStart w:id="27" w:name="chapter-001-afterward"/>
      <w:r>
        <w:rPr>
          <w:rFonts w:ascii="Palatino Linotype" w:hAnsi="Palatino Linotype" w:cs="Palatino Linotype" w:eastAsia="Palatino Linotype"/>
          <w:b w:val="0"/>
          <w:i w:val="0"/>
          <w:color w:val="7C3A46"/>
          <w:sz w:val="32"/>
        </w:rPr>
        <w:t>Afterward</w:t>
      </w:r>
      <w:bookmarkEnd w:id="27"/>
    </w:p>
    <w:p>
      <w:pPr>
        <w:keepNext w:val="0"/>
        <w:spacing w:before="0" w:after="160"/>
      </w:pPr>
      <w:r>
        <w:rPr>
          <w:rFonts w:ascii="Georgia" w:hAnsi="Georgia" w:cs="Georgia" w:eastAsia="Georgia"/>
          <w:b w:val="0"/>
          <w:i w:val="0"/>
          <w:color w:val="241F1C"/>
          <w:sz w:val="22"/>
        </w:rPr>
        <w:t>Stay with the dulled fact for a moment before you turn it into a theory of each other. If you want to talk more, talk about what the stranger frame made audible: a wording, a pause, a correction. A full transcript is optional and usually too much.</w:t>
      </w:r>
    </w:p>
    <w:p>
      <w:pPr>
        <w:keepNext w:val="0"/>
        <w:spacing w:before="0" w:after="160"/>
      </w:pPr>
      <w:r>
        <w:rPr>
          <w:rFonts w:ascii="Georgia" w:hAnsi="Georgia" w:cs="Georgia" w:eastAsia="Georgia"/>
          <w:b w:val="0"/>
          <w:i w:val="0"/>
          <w:color w:val="241F1C"/>
          <w:sz w:val="22"/>
        </w:rPr>
        <w:t>Ask each other, without a second interview, what was easy to ask, what you almost asked and put down, and whether any question should be retired for good. If the hour brushed a closed subject, say so in a sentence and leave it. You can also say nothing and wash the cups.</w:t>
      </w:r>
    </w:p>
    <w:p>
      <w:pPr>
        <w:keepNext w:val="0"/>
        <w:spacing w:before="0" w:after="160"/>
      </w:pPr>
      <w:r>
        <w:rPr>
          <w:rFonts w:ascii="Georgia" w:hAnsi="Georgia" w:cs="Georgia" w:eastAsia="Georgia"/>
          <w:b w:val="0"/>
          <w:i w:val="0"/>
          <w:color w:val="241F1C"/>
          <w:sz w:val="22"/>
        </w:rPr>
        <w:t>Carry one accurate detail into the week if you want to. A text that proves you remembered the empty city is plenty. A grand conclusion about who the other person really is will be slightly less accurate than the sentence they already corrected.</w:t>
      </w:r>
    </w:p>
    <w:p>
      <w:pPr>
        <w:pStyle w:val="Heading2"/>
        <w:keepNext/>
        <w:spacing w:before="280" w:after="80"/>
      </w:pPr>
      <w:bookmarkStart w:id="28" w:name="chapter-001-our-story"/>
      <w:r>
        <w:rPr>
          <w:rFonts w:ascii="Palatino Linotype" w:hAnsi="Palatino Linotype" w:cs="Palatino Linotype" w:eastAsia="Palatino Linotype"/>
          <w:b w:val="0"/>
          <w:i w:val="0"/>
          <w:color w:val="7C3A46"/>
          <w:sz w:val="32"/>
        </w:rPr>
        <w:t>Our Story</w:t>
      </w:r>
      <w:bookmarkEnd w:id="28"/>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your own lines in a personal note if you would rather the shared book hold only what you both choose. A repeated sitting gets its own lines. Two revisits are a pattern, not a limit.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asked that our usual shorthand would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fact about you that had gone dull for me, and the sentence I heard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that changed my answer, or the pass I am glad I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almost filled your silence with my own story, and what I did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9" w:name="chapter-001-notes"/>
      <w:r>
        <w:rPr>
          <w:rFonts w:ascii="Palatino Linotype" w:hAnsi="Palatino Linotype" w:cs="Palatino Linotype" w:eastAsia="Palatino Linotype"/>
          <w:b w:val="0"/>
          <w:i w:val="0"/>
          <w:color w:val="7C3A46"/>
          <w:sz w:val="32"/>
        </w:rPr>
        <w:t>Notes</w:t>
      </w:r>
      <w:bookmarkEnd w:id="29"/>
    </w:p>
    <w:p>
      <w:pPr>
        <w:keepNext w:val="0"/>
        <w:spacing w:before="0" w:after="160"/>
      </w:pPr>
      <w:r>
        <w:rPr>
          <w:rFonts w:ascii="Georgia" w:hAnsi="Georgia" w:cs="Georgia" w:eastAsia="Georgia"/>
          <w:b w:val="0"/>
          <w:i w:val="0"/>
          <w:color w:val="241F1C"/>
          <w:sz w:val="22"/>
        </w:rPr>
        <w:t>Classification: reimagined. Getting-to-know-you questions are an ordinary social habit. This chapter rebuilds that habit as a timed stranger interview for people who are no longer strangers.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a stranger role-play.</w:t>
      </w:r>
    </w:p>
    <w:p>
      <w:pPr>
        <w:keepNext w:val="0"/>
        <w:spacing w:before="0" w:after="160"/>
      </w:pPr>
      <w:r>
        <w:rPr>
          <w:rFonts w:ascii="Georgia" w:hAnsi="Georgia" w:cs="Georgia" w:eastAsia="Georgia"/>
          <w:b w:val="0"/>
          <w:i w:val="0"/>
          <w:color w:val="241F1C"/>
          <w:sz w:val="22"/>
        </w:rPr>
        <w:t>See A1997. In Study 1, a roughly 45-minute set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chapter shares an interest in good questions. It is a different procedure, with a different population, and it does not inherit Study 1's result. The question list from that procedure is not used here.</w:t>
      </w:r>
    </w:p>
    <w:p>
      <w:pPr>
        <w:keepNext w:val="0"/>
        <w:spacing w:before="0" w:after="160"/>
      </w:pPr>
      <w:r>
        <w:rPr>
          <w:rFonts w:ascii="Georgia" w:hAnsi="Georgia" w:cs="Georgia" w:eastAsia="Georgia"/>
          <w:b w:val="0"/>
          <w:i w:val="0"/>
          <w:color w:val="241F1C"/>
          <w:sz w:val="22"/>
        </w:rPr>
        <w:t>See GOTTMAN. "Love maps" come from John Gottman's clinical writing. The phrase is a practitioner metaphor for knowing a partner's inner world. It is not a test of this interview, and it supplies no percentage this chapter may quote.</w:t>
      </w:r>
    </w:p>
    <w:p>
      <w:pPr>
        <w:keepNext w:val="0"/>
        <w:spacing w:before="0" w:after="160"/>
      </w:pPr>
      <w:r>
        <w:rPr>
          <w:rFonts w:ascii="Georgia" w:hAnsi="Georgia" w:cs="Georgia" w:eastAsia="Georgia"/>
          <w:b w:val="0"/>
          <w:i w:val="0"/>
          <w:color w:val="241F1C"/>
          <w:sz w:val="22"/>
        </w:rPr>
        <w:t>Related experiences: 005 The Things Nobody Thinks to Ask,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002</w:t>
      </w:r>
    </w:p>
    <w:p>
      <w:pPr>
        <w:pStyle w:val="Heading1"/>
        <w:keepNext/>
        <w:spacing w:before="0" w:after="120"/>
      </w:pPr>
      <w:bookmarkStart w:id="30" w:name="chapter-002"/>
      <w:r>
        <w:rPr>
          <w:rFonts w:ascii="Palatino Linotype" w:hAnsi="Palatino Linotype" w:cs="Palatino Linotype" w:eastAsia="Palatino Linotype"/>
          <w:b w:val="0"/>
          <w:i w:val="0"/>
          <w:color w:val="241F1C"/>
          <w:sz w:val="52"/>
        </w:rPr>
        <w:t>The Life You’ve Never Told Me</w:t>
      </w:r>
      <w:bookmarkEnd w:id="30"/>
    </w:p>
    <w:p>
      <w:pPr>
        <w:keepNext w:val="0"/>
        <w:spacing w:before="0" w:after="120"/>
      </w:pPr>
      <w:r>
        <w:rPr>
          <w:rFonts w:ascii="Georgia" w:hAnsi="Georgia" w:cs="Georgia" w:eastAsia="Georgia"/>
          <w:b w:val="0"/>
          <w:i/>
          <w:color w:val="241F1C"/>
          <w:sz w:val="24"/>
        </w:rPr>
        <w:t>Tell one episode they have never heard in this detail, and keep the turn and the person who shaped you inside the scene.</w:t>
      </w:r>
    </w:p>
    <w:p>
      <w:r>
        <w:drawing>
          <wp:inline xmlns:a="http://schemas.openxmlformats.org/drawingml/2006/main" xmlns:pic="http://schemas.openxmlformats.org/drawingml/2006/picture">
            <wp:extent cx="4754880" cy="2674620"/>
            <wp:docPr id="4" name="Picture 4"/>
            <wp:cNvGraphicFramePr>
              <a:graphicFrameLocks noChangeAspect="1"/>
            </wp:cNvGraphicFramePr>
            <a:graphic>
              <a:graphicData uri="http://schemas.openxmlformats.org/drawingml/2006/picture">
                <pic:pic>
                  <pic:nvPicPr>
                    <pic:cNvPr id="0" name="illustration.jpg"/>
                    <pic:cNvPicPr/>
                  </pic:nvPicPr>
                  <pic:blipFill>
                    <a:blip r:embed="rId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facing or side by side</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31" w:name="chapter-002-the-hook"/>
      <w:r>
        <w:rPr>
          <w:rFonts w:ascii="Palatino Linotype" w:hAnsi="Palatino Linotype" w:cs="Palatino Linotype" w:eastAsia="Palatino Linotype"/>
          <w:b w:val="0"/>
          <w:i w:val="0"/>
          <w:color w:val="7C3A46"/>
          <w:sz w:val="32"/>
        </w:rPr>
        <w:t>The hook</w:t>
      </w:r>
      <w:bookmarkEnd w:id="31"/>
    </w:p>
    <w:p>
      <w:pPr>
        <w:keepNext w:val="0"/>
        <w:spacing w:before="0" w:after="160"/>
      </w:pPr>
      <w:r>
        <w:rPr>
          <w:rFonts w:ascii="Georgia" w:hAnsi="Georgia" w:cs="Georgia" w:eastAsia="Georgia"/>
          <w:b w:val="0"/>
          <w:i w:val="0"/>
          <w:color w:val="241F1C"/>
          <w:sz w:val="22"/>
        </w:rPr>
        <w:t>Most of a life arrives as a headline. A city, a job that ended, a friend who stayed, the year a family changed shape. Headlines are portable, and they are thin. You can live with someone who knows the headline by heart and has never sat through the afternoon it actually happened: the room, the sentence that turned the day, the person who was standing there when it turned.</w:t>
      </w:r>
    </w:p>
    <w:p>
      <w:pPr>
        <w:keepNext w:val="0"/>
        <w:spacing w:before="0" w:after="160"/>
      </w:pPr>
      <w:r>
        <w:rPr>
          <w:rFonts w:ascii="Georgia" w:hAnsi="Georgia" w:cs="Georgia" w:eastAsia="Georgia"/>
          <w:b w:val="0"/>
          <w:i w:val="0"/>
          <w:color w:val="241F1C"/>
          <w:sz w:val="22"/>
        </w:rPr>
        <w:t>This chapter asks for one episode the other has not already heard in that detail. A life summary fails the premise, even a true one. "My parents split when I was nine" can be the doorway. It cannot be the visit. The turning point and at least one formative relationship have to sit inside the episode, in the same scene, with the lights still on.</w:t>
      </w:r>
    </w:p>
    <w:p>
      <w:pPr>
        <w:pStyle w:val="Heading2"/>
        <w:keepNext/>
        <w:spacing w:before="280" w:after="80"/>
      </w:pPr>
      <w:bookmarkStart w:id="32" w:name="chapter-002-why-it-might-matter"/>
      <w:r>
        <w:rPr>
          <w:rFonts w:ascii="Palatino Linotype" w:hAnsi="Palatino Linotype" w:cs="Palatino Linotype" w:eastAsia="Palatino Linotype"/>
          <w:b w:val="0"/>
          <w:i w:val="0"/>
          <w:color w:val="7C3A46"/>
          <w:sz w:val="32"/>
        </w:rPr>
        <w:t>Why it might matter</w:t>
      </w:r>
      <w:bookmarkEnd w:id="32"/>
    </w:p>
    <w:p>
      <w:pPr>
        <w:keepNext w:val="0"/>
        <w:spacing w:before="0" w:after="160"/>
      </w:pPr>
      <w:r>
        <w:rPr>
          <w:rFonts w:ascii="Georgia" w:hAnsi="Georgia" w:cs="Georgia" w:eastAsia="Georgia"/>
          <w:b w:val="0"/>
          <w:i w:val="0"/>
          <w:color w:val="241F1C"/>
          <w:sz w:val="22"/>
        </w:rPr>
        <w:t>People trade outlines early, then assume the outline was the story. Years later the outline is still doing the social work, and the scene has never been invited in. Detail changes what a listener can picture. A turn in a particular hallway, a person with a name and a sentence, an echo that still shows up on an ordinary weekday: that is a different kind of knowing from a résumé you could recite back.</w:t>
      </w:r>
    </w:p>
    <w:p>
      <w:pPr>
        <w:keepNext w:val="0"/>
        <w:spacing w:before="0" w:after="160"/>
      </w:pPr>
      <w:r>
        <w:rPr>
          <w:rFonts w:ascii="Georgia" w:hAnsi="Georgia" w:cs="Georgia" w:eastAsia="Georgia"/>
          <w:b w:val="0"/>
          <w:i w:val="0"/>
          <w:color w:val="241F1C"/>
          <w:sz w:val="22"/>
        </w:rPr>
        <w:t>Diary research on ordinary interactions linked intimacy to self-disclosure and partner disclosure, with perceived partner responsiveness as a partial mediator, and in Study 2 found emotional disclosure a stronger predictor than factual disclosure (see L1998 in the notes). Those diaries did not test a structured life episode, and they did not measure whether the listener had heard the story before. One untold scene is not a closeness treatment. It is a chance to put a missing piece of a life where a headline has been standing in.</w:t>
      </w:r>
    </w:p>
    <w:p>
      <w:pPr>
        <w:keepNext w:val="0"/>
        <w:spacing w:before="0" w:after="160"/>
      </w:pPr>
      <w:r>
        <w:rPr>
          <w:rFonts w:ascii="Georgia" w:hAnsi="Georgia" w:cs="Georgia" w:eastAsia="Georgia"/>
          <w:b w:val="0"/>
          <w:i w:val="0"/>
          <w:color w:val="241F1C"/>
          <w:sz w:val="22"/>
        </w:rPr>
        <w:t>Telling a formative story is ordinary in courtship, in long affection, in memoir, and in the way clinicians take a history. None of that is a validated protocol for this chapter. The design is stricter than "tell me something from before." The scene has to be new in its detail, and it has to include the turn and a person who helped shape the teller while it was happening.</w:t>
      </w:r>
    </w:p>
    <w:p>
      <w:pPr>
        <w:pStyle w:val="Heading2"/>
        <w:keepNext/>
        <w:spacing w:before="280" w:after="80"/>
      </w:pPr>
      <w:bookmarkStart w:id="33" w:name="chapter-002-before-you-begin"/>
      <w:r>
        <w:rPr>
          <w:rFonts w:ascii="Palatino Linotype" w:hAnsi="Palatino Linotype" w:cs="Palatino Linotype" w:eastAsia="Palatino Linotype"/>
          <w:b w:val="0"/>
          <w:i w:val="0"/>
          <w:color w:val="7C3A46"/>
          <w:sz w:val="32"/>
        </w:rPr>
        <w:t>Before you begin</w:t>
      </w:r>
      <w:bookmarkEnd w:id="33"/>
    </w:p>
    <w:p>
      <w:pPr>
        <w:keepNext w:val="0"/>
        <w:spacing w:before="0" w:after="160"/>
      </w:pPr>
      <w:r>
        <w:rPr>
          <w:rFonts w:ascii="Georgia" w:hAnsi="Georgia" w:cs="Georgia" w:eastAsia="Georgia"/>
          <w:b w:val="0"/>
          <w:i w:val="0"/>
          <w:color w:val="241F1C"/>
          <w:sz w:val="22"/>
        </w:rPr>
        <w:t>Sit facing each other or side by side. Eye contact is optional. A timer and, if you like, a note card are the only tools. Before anyone speaks, each of you privately picks one episode the other has not heard in detail. If every candidate is already well known, pick the chapter of it that was skipped: the week after, the conversation with one person, the decision on a particular afternoon.</w:t>
      </w:r>
    </w:p>
    <w:p>
      <w:pPr>
        <w:keepNext w:val="0"/>
        <w:spacing w:before="0" w:after="160"/>
      </w:pPr>
      <w:r>
        <w:rPr>
          <w:rFonts w:ascii="Georgia" w:hAnsi="Georgia" w:cs="Georgia" w:eastAsia="Georgia"/>
          <w:b w:val="0"/>
          <w:i w:val="0"/>
          <w:color w:val="241F1C"/>
          <w:sz w:val="22"/>
        </w:rPr>
        <w:t>The episode does not need to be the worst thing that ever happened. A smaller scene with a real turn is the whole assignment. If the story belongs partly to someone else, a sibling's crisis, a friend's secret, a former partner's humiliation, tell a lighter version that keeps your turning point and leaves their private facts out. Graphic harm does not need to be described for the telling to count. This is not a trauma interview. Either of you may pass and choose a smaller episode, or stop.</w:t>
      </w:r>
    </w:p>
    <w:p>
      <w:pPr>
        <w:keepNext w:val="0"/>
        <w:spacing w:before="0" w:after="160"/>
      </w:pPr>
      <w:r>
        <w:rPr>
          <w:rFonts w:ascii="Georgia" w:hAnsi="Georgia" w:cs="Georgia" w:eastAsia="Georgia"/>
          <w:b w:val="0"/>
          <w:i w:val="0"/>
          <w:color w:val="241F1C"/>
          <w:sz w:val="22"/>
        </w:rPr>
        <w:t>If memory is fuzzy, mark guesses as guesses. A cleaner plot that you invent to keep the listener comfortable is a different kind of fiction, and it does not belong in the chair.</w:t>
      </w:r>
    </w:p>
    <w:p>
      <w:pPr>
        <w:keepNext w:val="0"/>
        <w:spacing w:before="0" w:after="160"/>
      </w:pPr>
      <w:r>
        <w:rPr>
          <w:rFonts w:ascii="Georgia" w:hAnsi="Georgia" w:cs="Georgia" w:eastAsia="Georgia"/>
          <w:b w:val="0"/>
          <w:i w:val="0"/>
          <w:color w:val="241F1C"/>
          <w:sz w:val="22"/>
        </w:rPr>
        <w:t>Hearing and speech can move to the page: write the episode and let your partner read it, with the same ban on interrupting mid-read. Nothing in the hour requires a picture. Stay seated. On a call or in a letter read aloud, the "never heard in detail" rule still applies. If the room is overloaded, one episode is the ceiling. A trilogy can wait for another month.</w:t>
      </w:r>
    </w:p>
    <w:p>
      <w:pPr>
        <w:pStyle w:val="Heading2"/>
        <w:keepNext/>
        <w:spacing w:before="280" w:after="80"/>
      </w:pPr>
      <w:bookmarkStart w:id="34" w:name="chapter-002-the-experience"/>
      <w:r>
        <w:rPr>
          <w:rFonts w:ascii="Palatino Linotype" w:hAnsi="Palatino Linotype" w:cs="Palatino Linotype" w:eastAsia="Palatino Linotype"/>
          <w:b w:val="0"/>
          <w:i w:val="0"/>
          <w:color w:val="7C3A46"/>
          <w:sz w:val="32"/>
        </w:rPr>
        <w:t>The experience</w:t>
      </w:r>
      <w:bookmarkEnd w:id="34"/>
    </w:p>
    <w:p>
      <w:pPr>
        <w:keepNext w:val="0"/>
        <w:spacing w:before="0" w:after="160"/>
      </w:pPr>
      <w:r>
        <w:rPr>
          <w:rFonts w:ascii="Georgia" w:hAnsi="Georgia" w:cs="Georgia" w:eastAsia="Georgia"/>
          <w:b w:val="0"/>
          <w:i w:val="0"/>
          <w:color w:val="241F1C"/>
          <w:sz w:val="22"/>
        </w:rPr>
        <w:t>Take about 5 minutes alone. Jot four anchors, not a script. Place: where the bodies were. The turn: the moment the day changed direction, in one sentence. One formative person: someone whose presence, choice, or sentence shaped you inside this episode, not a lecture on everyone who has ever mattered. What still echoes: where this scene shows up in the way you move through a week now.</w:t>
      </w:r>
    </w:p>
    <w:p>
      <w:pPr>
        <w:keepNext w:val="0"/>
        <w:spacing w:before="0" w:after="160"/>
      </w:pPr>
      <w:r>
        <w:rPr>
          <w:rFonts w:ascii="Georgia" w:hAnsi="Georgia" w:cs="Georgia" w:eastAsia="Georgia"/>
          <w:b w:val="0"/>
          <w:i w:val="0"/>
          <w:color w:val="241F1C"/>
          <w:sz w:val="22"/>
        </w:rPr>
        <w:t>Decide who tells first. Set a timer for 8 to 10 minutes. The teller speaks, or reads, without being interrupted. The listener's job is to keep the episode in view. Correcting a date, diagnosing a family, or rushing to "and that is why you are this way" pulls the camera off the scene. A matching story of your own waits until both turns are done, and even then it is optional. If you feel one rising, put a hand on the table or on your own knee and leave it there until the timer is yours.</w:t>
      </w:r>
    </w:p>
    <w:p>
      <w:pPr>
        <w:keepNext w:val="0"/>
        <w:spacing w:before="0" w:after="160"/>
      </w:pPr>
      <w:r>
        <w:rPr>
          <w:rFonts w:ascii="Georgia" w:hAnsi="Georgia" w:cs="Georgia" w:eastAsia="Georgia"/>
          <w:b w:val="0"/>
          <w:i w:val="0"/>
          <w:color w:val="241F1C"/>
          <w:sz w:val="22"/>
        </w:rPr>
        <w:t>When the telling ends, the listener asks two questions. Each question has to ask for a missing piece of the episode: a color of the room, what the formative person did next, what the teller did in the hour after the turn. A question that asks for a moral, a lesson, or a theory of personality does not count. If the teller says the piece is gone from memory, they say so, and the listener does not dig for a sharper version.</w:t>
      </w:r>
    </w:p>
    <w:p>
      <w:pPr>
        <w:keepNext w:val="0"/>
        <w:spacing w:before="0" w:after="160"/>
      </w:pPr>
      <w:r>
        <w:rPr>
          <w:rFonts w:ascii="Georgia" w:hAnsi="Georgia" w:cs="Georgia" w:eastAsia="Georgia"/>
          <w:b w:val="0"/>
          <w:i w:val="0"/>
          <w:color w:val="241F1C"/>
          <w:sz w:val="22"/>
        </w:rPr>
        <w:t>Swap with equal time, including equal silence if the second teller needs a minute to find the room again. You are done when each of you has told one episode, or passed to a smaller one, and each listener has asked for two missing pieces or accepted that the piece is not available. Thank-you can be one sentence. Analysis can be zero sentences.</w:t>
      </w:r>
    </w:p>
    <w:p>
      <w:pPr>
        <w:pStyle w:val="Heading2"/>
        <w:keepNext/>
        <w:spacing w:before="280" w:after="80"/>
      </w:pPr>
      <w:bookmarkStart w:id="35" w:name="chapter-002-three-ways-to-play"/>
      <w:r>
        <w:rPr>
          <w:rFonts w:ascii="Palatino Linotype" w:hAnsi="Palatino Linotype" w:cs="Palatino Linotype" w:eastAsia="Palatino Linotype"/>
          <w:b w:val="0"/>
          <w:i w:val="0"/>
          <w:color w:val="7C3A46"/>
          <w:sz w:val="32"/>
        </w:rPr>
        <w:t>Three ways to play</w:t>
      </w:r>
      <w:bookmarkEnd w:id="35"/>
    </w:p>
    <w:p>
      <w:pPr>
        <w:keepNext w:val="0"/>
        <w:spacing w:before="0" w:after="160"/>
      </w:pPr>
      <w:r>
        <w:rPr>
          <w:rFonts w:ascii="Georgia" w:hAnsi="Georgia" w:cs="Georgia" w:eastAsia="Georgia"/>
          <w:b w:val="0"/>
          <w:i w:val="0"/>
          <w:color w:val="241F1C"/>
          <w:sz w:val="22"/>
        </w:rPr>
        <w:t>The short version takes about 15 minutes. One scene each, still with a turn and a person inside it, told in about 5 minutes. The listener asks one question, not two. Skip any story that needs a long runway. A single afternoon is enough.</w:t>
      </w:r>
    </w:p>
    <w:p>
      <w:pPr>
        <w:keepNext w:val="0"/>
        <w:spacing w:before="0" w:after="160"/>
      </w:pPr>
      <w:r>
        <w:rPr>
          <w:rFonts w:ascii="Georgia" w:hAnsi="Georgia" w:cs="Georgia" w:eastAsia="Georgia"/>
          <w:b w:val="0"/>
          <w:i w:val="0"/>
          <w:color w:val="241F1C"/>
          <w:sz w:val="22"/>
        </w:rPr>
        <w:t>The standard version takes about 35 minutes. 5 minutes to choose and jot the four anchors. 8 to 10 minutes of telling, uninterrupted. Two questions that stay inside the episode. Then the same gift of time in the other direction.</w:t>
      </w:r>
    </w:p>
    <w:p>
      <w:pPr>
        <w:keepNext w:val="0"/>
        <w:spacing w:before="0" w:after="160"/>
      </w:pPr>
      <w:r>
        <w:rPr>
          <w:rFonts w:ascii="Georgia" w:hAnsi="Georgia" w:cs="Georgia" w:eastAsia="Georgia"/>
          <w:b w:val="0"/>
          <w:i w:val="0"/>
          <w:color w:val="241F1C"/>
          <w:sz w:val="22"/>
        </w:rPr>
        <w:t>The extended version takes about 55 minutes. After both standard turns, each teller may add the next scene only if they want to. The next scene means the following hour, the next morning, the conversation that happened in the car. It does not mean the next decade. The listener still does not interrupt, and may ask one question about what changed between the two scenes. If either of you wants to stop at the first episode, the extended version stops there for that person. The other may still add a next scene.</w:t>
      </w:r>
    </w:p>
    <w:p>
      <w:pPr>
        <w:pStyle w:val="Heading2"/>
        <w:keepNext/>
        <w:spacing w:before="280" w:after="80"/>
      </w:pPr>
      <w:bookmarkStart w:id="36" w:name="chapter-002-going-deeper"/>
      <w:r>
        <w:rPr>
          <w:rFonts w:ascii="Palatino Linotype" w:hAnsi="Palatino Linotype" w:cs="Palatino Linotype" w:eastAsia="Palatino Linotype"/>
          <w:b w:val="0"/>
          <w:i w:val="0"/>
          <w:color w:val="7C3A46"/>
          <w:sz w:val="32"/>
        </w:rPr>
        <w:t>Going deeper</w:t>
      </w:r>
      <w:bookmarkEnd w:id="36"/>
    </w:p>
    <w:p>
      <w:pPr>
        <w:keepNext w:val="0"/>
        <w:spacing w:before="0" w:after="160"/>
      </w:pPr>
      <w:r>
        <w:rPr>
          <w:rFonts w:ascii="Georgia" w:hAnsi="Georgia" w:cs="Georgia" w:eastAsia="Georgia"/>
          <w:b w:val="0"/>
          <w:i w:val="0"/>
          <w:color w:val="241F1C"/>
          <w:sz w:val="22"/>
        </w:rPr>
        <w:t>If the first telling was all turn and no person, use one of the listener's questions to bring that person back into the room: what they wore, what they repeated, what they failed to understand. If the person is still in your life and the detail would expose them, keep the question on your own choice in their presence.</w:t>
      </w:r>
    </w:p>
    <w:p>
      <w:pPr>
        <w:keepNext w:val="0"/>
        <w:spacing w:before="0" w:after="160"/>
      </w:pPr>
      <w:r>
        <w:rPr>
          <w:rFonts w:ascii="Georgia" w:hAnsi="Georgia" w:cs="Georgia" w:eastAsia="Georgia"/>
          <w:b w:val="0"/>
          <w:i w:val="0"/>
          <w:color w:val="241F1C"/>
          <w:sz w:val="22"/>
        </w:rPr>
        <w:t>You can retell the same episode on another day from the echo backward. Start with where it still shows up this month, then walk back until you reach the original room. Mark any step you are guessing. The listener's two questions stay on missing pieces, which in this direction might be "what did you do with your hands when that echo showed up on Tuesday?"</w:t>
      </w:r>
    </w:p>
    <w:p>
      <w:pPr>
        <w:keepNext w:val="0"/>
        <w:spacing w:before="0" w:after="160"/>
      </w:pPr>
      <w:r>
        <w:rPr>
          <w:rFonts w:ascii="Georgia" w:hAnsi="Georgia" w:cs="Georgia" w:eastAsia="Georgia"/>
          <w:b w:val="0"/>
          <w:i w:val="0"/>
          <w:color w:val="241F1C"/>
          <w:sz w:val="22"/>
        </w:rPr>
        <w:t>A written letter, read once in the room or sent before a call, counts when the reader stays quiet until the last line. Afterward the two questions are spoken or written. Editing the letter for style is a pleasant hobby and a poor substitute for the scene.</w:t>
      </w:r>
    </w:p>
    <w:p>
      <w:pPr>
        <w:pStyle w:val="Heading2"/>
        <w:keepNext/>
        <w:spacing w:before="280" w:after="80"/>
      </w:pPr>
      <w:bookmarkStart w:id="37" w:name="chapter-002-variations-and-replay"/>
      <w:r>
        <w:rPr>
          <w:rFonts w:ascii="Palatino Linotype" w:hAnsi="Palatino Linotype" w:cs="Palatino Linotype" w:eastAsia="Palatino Linotype"/>
          <w:b w:val="0"/>
          <w:i w:val="0"/>
          <w:color w:val="7C3A46"/>
          <w:sz w:val="32"/>
        </w:rPr>
        <w:t>Variations and replay</w:t>
      </w:r>
      <w:bookmarkEnd w:id="37"/>
    </w:p>
    <w:p>
      <w:pPr>
        <w:keepNext w:val="0"/>
        <w:spacing w:before="0" w:after="160"/>
      </w:pPr>
      <w:r>
        <w:rPr>
          <w:rFonts w:ascii="Georgia" w:hAnsi="Georgia" w:cs="Georgia" w:eastAsia="Georgia"/>
          <w:b w:val="0"/>
          <w:i w:val="0"/>
          <w:color w:val="241F1C"/>
          <w:sz w:val="22"/>
        </w:rPr>
        <w:t>Side by side is often kinder than a face-to-face interview posture. You are telling a scene, not being examined. A kitchen table works. A parked car works if you are both willing to keep the timer honest. Outdoors is fine when you can hear and when a public bench will not force you to sand the story down for strangers.</w:t>
      </w:r>
    </w:p>
    <w:p>
      <w:pPr>
        <w:keepNext w:val="0"/>
        <w:spacing w:before="0" w:after="160"/>
      </w:pPr>
      <w:r>
        <w:rPr>
          <w:rFonts w:ascii="Georgia" w:hAnsi="Georgia" w:cs="Georgia" w:eastAsia="Georgia"/>
          <w:b w:val="0"/>
          <w:i w:val="0"/>
          <w:color w:val="241F1C"/>
          <w:sz w:val="22"/>
        </w:rPr>
        <w:t>Replay the chapter with a different episode, not a polish of the same one, unless the first telling skipped the person or the turn and you want a second chance at the same afternoon. Headlines you have both repeated for years are eligible the moment you drop into an hour neither of you has described.</w:t>
      </w:r>
    </w:p>
    <w:p>
      <w:pPr>
        <w:keepNext w:val="0"/>
        <w:spacing w:before="0" w:after="160"/>
      </w:pPr>
      <w:r>
        <w:rPr>
          <w:rFonts w:ascii="Georgia" w:hAnsi="Georgia" w:cs="Georgia" w:eastAsia="Georgia"/>
          <w:b w:val="0"/>
          <w:i w:val="0"/>
          <w:color w:val="241F1C"/>
          <w:sz w:val="22"/>
        </w:rPr>
        <w:t>If one of you remembers in fragments, the four anchors can be four phrases and a shrug. "I think it was raining" is a complete place-note when it is labeled as a guess. The listener treats the shrug as information about memory, not as an invitation to supply a better plot.</w:t>
      </w:r>
    </w:p>
    <w:p>
      <w:pPr>
        <w:pStyle w:val="Heading2"/>
        <w:keepNext/>
        <w:spacing w:before="280" w:after="80"/>
      </w:pPr>
      <w:bookmarkStart w:id="38" w:name="chapter-002-examples"/>
      <w:r>
        <w:rPr>
          <w:rFonts w:ascii="Palatino Linotype" w:hAnsi="Palatino Linotype" w:cs="Palatino Linotype" w:eastAsia="Palatino Linotype"/>
          <w:b w:val="0"/>
          <w:i w:val="0"/>
          <w:color w:val="7C3A46"/>
          <w:sz w:val="32"/>
        </w:rPr>
        <w:t>Examples</w:t>
      </w:r>
      <w:bookmarkEnd w:id="38"/>
    </w:p>
    <w:p>
      <w:pPr>
        <w:keepNext w:val="0"/>
        <w:spacing w:before="0" w:after="160"/>
      </w:pPr>
      <w:r>
        <w:rPr>
          <w:rFonts w:ascii="Georgia" w:hAnsi="Georgia" w:cs="Georgia" w:eastAsia="Georgia"/>
          <w:b w:val="0"/>
          <w:i w:val="0"/>
          <w:color w:val="241F1C"/>
          <w:sz w:val="22"/>
        </w:rPr>
        <w:t>Rowan and Vale are fictional. They are a demonstration, not a couple you know.</w:t>
      </w:r>
    </w:p>
    <w:p>
      <w:pPr>
        <w:keepNext w:val="0"/>
        <w:spacing w:before="0" w:after="160"/>
      </w:pPr>
      <w:r>
        <w:rPr>
          <w:rFonts w:ascii="Georgia" w:hAnsi="Georgia" w:cs="Georgia" w:eastAsia="Georgia"/>
          <w:b w:val="0"/>
          <w:i w:val="0"/>
          <w:color w:val="241F1C"/>
          <w:sz w:val="22"/>
        </w:rPr>
        <w:t>Vale's headline, the one Rowan could already tell, is that Vale left a training program. The episode Vale chooses is a single Thursday. Place: a narrow office with a humming mini-fridge. The turn: Vale said, "I can be good at this and still be done," and heard the words land as a decision rather than a mood. The formative person: a supervisor named Ellis, who closed a folder and said, "Then we should talk about the exit that does not punish you." What still echoes: Vale still hears that sentence when a commitment is merely difficult and when it is actually finished, and tries not to confuse the two.</w:t>
      </w:r>
    </w:p>
    <w:p>
      <w:pPr>
        <w:keepNext w:val="0"/>
        <w:spacing w:before="0" w:after="160"/>
      </w:pPr>
      <w:r>
        <w:rPr>
          <w:rFonts w:ascii="Georgia" w:hAnsi="Georgia" w:cs="Georgia" w:eastAsia="Georgia"/>
          <w:b w:val="0"/>
          <w:i w:val="0"/>
          <w:color w:val="241F1C"/>
          <w:sz w:val="22"/>
        </w:rPr>
        <w:t>Vale tells it for 9 minutes. The mini-fridge, the walk down a stairwell that smelled like toner, the bus home, the way Ellis did not argue. Rowan almost says, "That is why you are so careful about quitting." Rowan swallows it. The two questions are: "What did you do with the folder they handed you?" and "Did anyone meet you at the bus, or was the ride only yours?" Vale answers the first. On the second, Vale says, "The ride was only mine. I am guessing about the time. It was dark."</w:t>
      </w:r>
    </w:p>
    <w:p>
      <w:pPr>
        <w:keepNext w:val="0"/>
        <w:spacing w:before="0" w:after="160"/>
      </w:pPr>
      <w:r>
        <w:rPr>
          <w:rFonts w:ascii="Georgia" w:hAnsi="Georgia" w:cs="Georgia" w:eastAsia="Georgia"/>
          <w:b w:val="0"/>
          <w:i w:val="0"/>
          <w:color w:val="241F1C"/>
          <w:sz w:val="22"/>
        </w:rPr>
        <w:t>When they swap, Rowan tells a smaller scene: the afternoon a friend, Priya, talked Rowan out of sending a furious email and into making soup instead. The turn is the moment Rowan laughed at the email draft. Rowan marks one detail as a guess, the song that was on in Priya's kitchen. Vale asks what the soup was, and what Priya said when the laugh arrived. Neither of them offers a matching story. They are done.</w:t>
      </w:r>
    </w:p>
    <w:p>
      <w:pPr>
        <w:pStyle w:val="Heading2"/>
        <w:keepNext/>
        <w:spacing w:before="280" w:after="80"/>
      </w:pPr>
      <w:bookmarkStart w:id="39" w:name="chapter-002-afterward"/>
      <w:r>
        <w:rPr>
          <w:rFonts w:ascii="Palatino Linotype" w:hAnsi="Palatino Linotype" w:cs="Palatino Linotype" w:eastAsia="Palatino Linotype"/>
          <w:b w:val="0"/>
          <w:i w:val="0"/>
          <w:color w:val="7C3A46"/>
          <w:sz w:val="32"/>
        </w:rPr>
        <w:t>Afterward</w:t>
      </w:r>
      <w:bookmarkEnd w:id="39"/>
    </w:p>
    <w:p>
      <w:pPr>
        <w:keepNext w:val="0"/>
        <w:spacing w:before="0" w:after="160"/>
      </w:pPr>
      <w:r>
        <w:rPr>
          <w:rFonts w:ascii="Georgia" w:hAnsi="Georgia" w:cs="Georgia" w:eastAsia="Georgia"/>
          <w:b w:val="0"/>
          <w:i w:val="0"/>
          <w:color w:val="241F1C"/>
          <w:sz w:val="22"/>
        </w:rPr>
        <w:t>If you talk after the timers, stay near the scene. What did the listener not know? Which anchor was hardest to keep specific? Whether a moral tried to kidnap the ending? You can also be tired, which is a respectable review.</w:t>
      </w:r>
    </w:p>
    <w:p>
      <w:pPr>
        <w:keepNext w:val="0"/>
        <w:spacing w:before="0" w:after="160"/>
      </w:pPr>
      <w:r>
        <w:rPr>
          <w:rFonts w:ascii="Georgia" w:hAnsi="Georgia" w:cs="Georgia" w:eastAsia="Georgia"/>
          <w:b w:val="0"/>
          <w:i w:val="0"/>
          <w:color w:val="241F1C"/>
          <w:sz w:val="22"/>
        </w:rPr>
        <w:t>Leave out of any shared note the detail the teller does not want stored. A formative person who is still alive may deserve a shorter plaque than the one you spoke aloud. If a story accused the listening partner, that is a different conversation, and it deserves a day of its own rather than a sequel tonight.</w:t>
      </w:r>
    </w:p>
    <w:p>
      <w:pPr>
        <w:keepNext w:val="0"/>
        <w:spacing w:before="0" w:after="160"/>
      </w:pPr>
      <w:r>
        <w:rPr>
          <w:rFonts w:ascii="Georgia" w:hAnsi="Georgia" w:cs="Georgia" w:eastAsia="Georgia"/>
          <w:b w:val="0"/>
          <w:i w:val="0"/>
          <w:color w:val="241F1C"/>
          <w:sz w:val="22"/>
        </w:rPr>
        <w:t>Carry the echo if you want a practical trace: one place the old turn still shows up, noticed once this week, without a speech about it.</w:t>
      </w:r>
    </w:p>
    <w:p>
      <w:pPr>
        <w:pStyle w:val="Heading2"/>
        <w:keepNext/>
        <w:spacing w:before="280" w:after="80"/>
      </w:pPr>
      <w:bookmarkStart w:id="40" w:name="chapter-002-our-story"/>
      <w:r>
        <w:rPr>
          <w:rFonts w:ascii="Palatino Linotype" w:hAnsi="Palatino Linotype" w:cs="Palatino Linotype" w:eastAsia="Palatino Linotype"/>
          <w:b w:val="0"/>
          <w:i w:val="0"/>
          <w:color w:val="7C3A46"/>
          <w:sz w:val="32"/>
        </w:rPr>
        <w:t>Our Story</w:t>
      </w:r>
      <w:bookmarkEnd w:id="40"/>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shared page can hold the scene in a few lines and leave the rest in a private file. Sketch a room only if the teller wants that picture kept. Repeat attempts are welcome. Each new episode is its own entry.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turn inside it, and the person who was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left out on purpose, and whether I want it to stay out of the shared book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piece of your episode I had never heard, in one or two lines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question I kept back because it would have asked for a moral instead of a missing piece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 w:name="chapter-002-notes"/>
      <w:r>
        <w:rPr>
          <w:rFonts w:ascii="Palatino Linotype" w:hAnsi="Palatino Linotype" w:cs="Palatino Linotype" w:eastAsia="Palatino Linotype"/>
          <w:b w:val="0"/>
          <w:i w:val="0"/>
          <w:color w:val="7C3A46"/>
          <w:sz w:val="32"/>
        </w:rPr>
        <w:t>Notes</w:t>
      </w:r>
      <w:bookmarkEnd w:id="41"/>
    </w:p>
    <w:p>
      <w:pPr>
        <w:keepNext w:val="0"/>
        <w:spacing w:before="0" w:after="160"/>
      </w:pPr>
      <w:r>
        <w:rPr>
          <w:rFonts w:ascii="Georgia" w:hAnsi="Georgia" w:cs="Georgia" w:eastAsia="Georgia"/>
          <w:b w:val="0"/>
          <w:i w:val="0"/>
          <w:color w:val="241F1C"/>
          <w:sz w:val="22"/>
        </w:rPr>
        <w:t>Classification: reimagined. Formative storytelling is a common human habit. This chapter gives it a tight rule about detail, novelty, a turning point, and a person who shaped the teller.</w:t>
      </w:r>
    </w:p>
    <w:p>
      <w:pPr>
        <w:keepNext w:val="0"/>
        <w:spacing w:before="0" w:after="160"/>
      </w:pPr>
      <w:r>
        <w:rPr>
          <w:rFonts w:ascii="Georgia" w:hAnsi="Georgia" w:cs="Georgia" w:eastAsia="Georgia"/>
          <w:b w:val="0"/>
          <w:i w:val="0"/>
          <w:color w:val="241F1C"/>
          <w:sz w:val="22"/>
        </w:rPr>
        <w:t>See L1998. Daily-interaction diaries linked intimacy to self-disclosure and partner disclosure, with perceived partner responsiveness as a partial mediator. Study 2 found emotional disclosure a stronger predictor than factual disclosure. The study did not test a structured life-episode exchange, and it did not measure whether the listener had never heard the story before. It does not support a claim that one untold story produces closeness.</w:t>
      </w:r>
    </w:p>
    <w:p>
      <w:pPr>
        <w:keepNext w:val="0"/>
        <w:spacing w:before="0" w:after="160"/>
      </w:pPr>
      <w:r>
        <w:rPr>
          <w:rFonts w:ascii="Georgia" w:hAnsi="Georgia" w:cs="Georgia" w:eastAsia="Georgia"/>
          <w:b w:val="0"/>
          <w:i w:val="0"/>
          <w:color w:val="241F1C"/>
          <w:sz w:val="22"/>
        </w:rPr>
        <w:t>Related experiences: 003 The Five Defining Moments, 004 Before I Was Me,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003</w:t>
      </w:r>
    </w:p>
    <w:p>
      <w:pPr>
        <w:pStyle w:val="Heading1"/>
        <w:keepNext/>
        <w:spacing w:before="0" w:after="120"/>
      </w:pPr>
      <w:bookmarkStart w:id="42" w:name="chapter-003"/>
      <w:r>
        <w:rPr>
          <w:rFonts w:ascii="Palatino Linotype" w:hAnsi="Palatino Linotype" w:cs="Palatino Linotype" w:eastAsia="Palatino Linotype"/>
          <w:b w:val="0"/>
          <w:i w:val="0"/>
          <w:color w:val="241F1C"/>
          <w:sz w:val="52"/>
        </w:rPr>
        <w:t>The Five Defining Moments</w:t>
      </w:r>
      <w:bookmarkEnd w:id="42"/>
    </w:p>
    <w:p>
      <w:pPr>
        <w:keepNext w:val="0"/>
        <w:spacing w:before="0" w:after="120"/>
      </w:pPr>
      <w:r>
        <w:rPr>
          <w:rFonts w:ascii="Georgia" w:hAnsi="Georgia" w:cs="Georgia" w:eastAsia="Georgia"/>
          <w:b w:val="0"/>
          <w:i/>
          <w:color w:val="241F1C"/>
          <w:sz w:val="24"/>
        </w:rPr>
        <w:t>Name five experiences that changed who you are, and say where each one still shows up in an ordinary week.</w:t>
      </w:r>
    </w:p>
    <w:p>
      <w:r>
        <w:drawing>
          <wp:inline xmlns:a="http://schemas.openxmlformats.org/drawingml/2006/main" xmlns:pic="http://schemas.openxmlformats.org/drawingml/2006/picture">
            <wp:extent cx="4754880" cy="2674620"/>
            <wp:docPr id="5" name="Picture 5"/>
            <wp:cNvGraphicFramePr>
              <a:graphicFrameLocks noChangeAspect="1"/>
            </wp:cNvGraphicFramePr>
            <a:graphic>
              <a:graphicData uri="http://schemas.openxmlformats.org/drawingml/2006/picture">
                <pic:pic>
                  <pic:nvPicPr>
                    <pic:cNvPr id="0" name="illustration.jpg"/>
                    <pic:cNvPicPr/>
                  </pic:nvPicPr>
                  <pic:blipFill>
                    <a:blip r:embed="rId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7">
        <w:r>
          <w:rPr>
            <w:rFonts w:ascii="Georgia" w:hAnsi="Georgia" w:cs="Georgia" w:eastAsia="Georgia"/>
            <w:sz w:val="18"/>
            <w:color w:val="3E6464"/>
            <w:u w:val="single"/>
          </w:rPr>
          <w:t xml:space="preserve">007</w:t>
        </w:r>
      </w:hyperlink>
    </w:p>
    <w:p>
      <w:pPr>
        <w:pStyle w:val="Heading2"/>
        <w:keepNext/>
        <w:spacing w:before="280" w:after="80"/>
      </w:pPr>
      <w:bookmarkStart w:id="43" w:name="chapter-003-the-hook"/>
      <w:r>
        <w:rPr>
          <w:rFonts w:ascii="Palatino Linotype" w:hAnsi="Palatino Linotype" w:cs="Palatino Linotype" w:eastAsia="Palatino Linotype"/>
          <w:b w:val="0"/>
          <w:i w:val="0"/>
          <w:color w:val="7C3A46"/>
          <w:sz w:val="32"/>
        </w:rPr>
        <w:t>The hook</w:t>
      </w:r>
      <w:bookmarkEnd w:id="43"/>
    </w:p>
    <w:p>
      <w:pPr>
        <w:keepNext w:val="0"/>
        <w:spacing w:before="0" w:after="160"/>
      </w:pPr>
      <w:r>
        <w:rPr>
          <w:rFonts w:ascii="Georgia" w:hAnsi="Georgia" w:cs="Georgia" w:eastAsia="Georgia"/>
          <w:b w:val="0"/>
          <w:i w:val="0"/>
          <w:color w:val="241F1C"/>
          <w:sz w:val="22"/>
        </w:rPr>
        <w:t>Ask for the story of a life and you will often get a highlight reel. The move, the prize, the wedding, the year the floor gave way. Some of those belong on a list of defining moments. Some of them only changed your parking spot. Defining, in this chapter, means the experience still has a hand on an ordinary Tuesday: how you enter a room, what you spend, what you refuse before you have a speech ready.</w:t>
      </w:r>
    </w:p>
    <w:p>
      <w:pPr>
        <w:keepNext w:val="0"/>
        <w:spacing w:before="0" w:after="160"/>
      </w:pPr>
      <w:r>
        <w:rPr>
          <w:rFonts w:ascii="Georgia" w:hAnsi="Georgia" w:cs="Georgia" w:eastAsia="Georgia"/>
          <w:b w:val="0"/>
          <w:i w:val="0"/>
          <w:color w:val="241F1C"/>
          <w:sz w:val="22"/>
        </w:rPr>
        <w:t>Five is the set for the standard hour. The number is a design choice, a handful you can actually tell, not a sacred count and not a score. Each item has to carry its ongoing influence. A list of impressive events with no "and this is still how I am" has dropped the mechanism. Quiet decisions may outrank public peaks. The moments define the teller. They are allowed to be small.</w:t>
      </w:r>
    </w:p>
    <w:p>
      <w:pPr>
        <w:pStyle w:val="Heading2"/>
        <w:keepNext/>
        <w:spacing w:before="280" w:after="80"/>
      </w:pPr>
      <w:bookmarkStart w:id="44" w:name="chapter-003-why-it-might-matter"/>
      <w:r>
        <w:rPr>
          <w:rFonts w:ascii="Palatino Linotype" w:hAnsi="Palatino Linotype" w:cs="Palatino Linotype" w:eastAsia="Palatino Linotype"/>
          <w:b w:val="0"/>
          <w:i w:val="0"/>
          <w:color w:val="7C3A46"/>
          <w:sz w:val="32"/>
        </w:rPr>
        <w:t>Why it might matter</w:t>
      </w:r>
      <w:bookmarkEnd w:id="44"/>
    </w:p>
    <w:p>
      <w:pPr>
        <w:keepNext w:val="0"/>
        <w:spacing w:before="0" w:after="160"/>
      </w:pPr>
      <w:r>
        <w:rPr>
          <w:rFonts w:ascii="Georgia" w:hAnsi="Georgia" w:cs="Georgia" w:eastAsia="Georgia"/>
          <w:b w:val="0"/>
          <w:i w:val="0"/>
          <w:color w:val="241F1C"/>
          <w:sz w:val="22"/>
        </w:rPr>
        <w:t>People sort a life into turning points in memoirs, in eulogies, and on dates that begin with "tell me your story." The sorting is useful when it stays attached to the present. Influence is the part a partner can recognize later, in a grocery aisle or a tired evening, without having been there for the original scene. If you only trade the events, you learn a timeline. If you also trade where the event still lives, you learn a temperament in motion.</w:t>
      </w:r>
    </w:p>
    <w:p>
      <w:pPr>
        <w:keepNext w:val="0"/>
        <w:spacing w:before="0" w:after="160"/>
      </w:pPr>
      <w:r>
        <w:rPr>
          <w:rFonts w:ascii="Georgia" w:hAnsi="Georgia" w:cs="Georgia" w:eastAsia="Georgia"/>
          <w:b w:val="0"/>
          <w:i w:val="0"/>
          <w:color w:val="241F1C"/>
          <w:sz w:val="22"/>
        </w:rPr>
        <w:t>Research on daily intimacy is a reason to care how the list is received, not a reason to believe that five is a magic number (see L1998 in the notes). Naming five defining moments was not part of that work. What the diaries do support is modest and useful here: disclosure that carries feeling, and a partner who actually takes it in, travel with intimacy more faithfully than a stack of facts. Your partner's job is response, not a ranking of which moment was "more defining," and not an argument that something should have stopped mattering by now.</w:t>
      </w:r>
    </w:p>
    <w:p>
      <w:pPr>
        <w:keepNext w:val="0"/>
        <w:spacing w:before="0" w:after="160"/>
      </w:pPr>
      <w:r>
        <w:rPr>
          <w:rFonts w:ascii="Georgia" w:hAnsi="Georgia" w:cs="Georgia" w:eastAsia="Georgia"/>
          <w:b w:val="0"/>
          <w:i w:val="0"/>
          <w:color w:val="241F1C"/>
          <w:sz w:val="22"/>
        </w:rPr>
        <w:t>The five-count and the demand for present-tense influence are choices for this book. They are not a validated assessment. Overlap between your lists is not a compatibility result. People change which five they would name. Replay is a feature.</w:t>
      </w:r>
    </w:p>
    <w:p>
      <w:pPr>
        <w:pStyle w:val="Heading2"/>
        <w:keepNext/>
        <w:spacing w:before="280" w:after="80"/>
      </w:pPr>
      <w:bookmarkStart w:id="45" w:name="chapter-003-before-you-begin"/>
      <w:r>
        <w:rPr>
          <w:rFonts w:ascii="Palatino Linotype" w:hAnsi="Palatino Linotype" w:cs="Palatino Linotype" w:eastAsia="Palatino Linotype"/>
          <w:b w:val="0"/>
          <w:i w:val="0"/>
          <w:color w:val="7C3A46"/>
          <w:sz w:val="32"/>
        </w:rPr>
        <w:t>Before you begin</w:t>
      </w:r>
      <w:bookmarkEnd w:id="45"/>
    </w:p>
    <w:p>
      <w:pPr>
        <w:keepNext w:val="0"/>
        <w:spacing w:before="0" w:after="160"/>
      </w:pPr>
      <w:r>
        <w:rPr>
          <w:rFonts w:ascii="Georgia" w:hAnsi="Georgia" w:cs="Georgia" w:eastAsia="Georgia"/>
          <w:b w:val="0"/>
          <w:i w:val="0"/>
          <w:color w:val="241F1C"/>
          <w:sz w:val="22"/>
        </w:rPr>
        <w:t>You need five cards or five numbered lines each, and a timer. Handwriting is optional. A voice memo or a typed note works. If reading the cards is hard, speak the list. If hearing them is hard, read in silence and talk afterward. Stay seated. On a long-distance call, you can exchange the five titles first, then tell two in detail. If the hour feels like too much, two moments in the room and the rest written for later is a complete short version, not a failure.</w:t>
      </w:r>
    </w:p>
    <w:p>
      <w:pPr>
        <w:keepNext w:val="0"/>
        <w:spacing w:before="0" w:after="160"/>
      </w:pPr>
      <w:r>
        <w:rPr>
          <w:rFonts w:ascii="Georgia" w:hAnsi="Georgia" w:cs="Georgia" w:eastAsia="Georgia"/>
          <w:b w:val="0"/>
          <w:i w:val="0"/>
          <w:color w:val="241F1C"/>
          <w:sz w:val="22"/>
        </w:rPr>
        <w:t>Filling slot five with an injury you are not ready to narrate is a bad bargain with a quota. A moment can be named in a single clause, "the year I left," without the scene. If a moment accuses the listening partner, say so before the story and give them a real chance to hear it another day. This chapter is not a clinical trauma protocol. Either of you may swap a card for a quieter moment at any point before you start speaking it.</w:t>
      </w:r>
    </w:p>
    <w:p>
      <w:pPr>
        <w:keepNext w:val="0"/>
        <w:spacing w:before="0" w:after="160"/>
      </w:pPr>
      <w:r>
        <w:rPr>
          <w:rFonts w:ascii="Georgia" w:hAnsi="Georgia" w:cs="Georgia" w:eastAsia="Georgia"/>
          <w:b w:val="0"/>
          <w:i w:val="0"/>
          <w:color w:val="241F1C"/>
          <w:sz w:val="22"/>
        </w:rPr>
        <w:t>A promotion counts only if it changed who you are. A small refusal can outrank it. Five accomplishments with no inner change will sound impressive and teach your partner very little. Five traumas chosen only to fill the quota will exhaust the room and still miss the assignment, which is influence, not damage.</w:t>
      </w:r>
    </w:p>
    <w:p>
      <w:pPr>
        <w:pStyle w:val="Heading2"/>
        <w:keepNext/>
        <w:spacing w:before="280" w:after="80"/>
      </w:pPr>
      <w:bookmarkStart w:id="46" w:name="chapter-003-the-experience"/>
      <w:r>
        <w:rPr>
          <w:rFonts w:ascii="Palatino Linotype" w:hAnsi="Palatino Linotype" w:cs="Palatino Linotype" w:eastAsia="Palatino Linotype"/>
          <w:b w:val="0"/>
          <w:i w:val="0"/>
          <w:color w:val="7C3A46"/>
          <w:sz w:val="32"/>
        </w:rPr>
        <w:t>The experience</w:t>
      </w:r>
      <w:bookmarkEnd w:id="46"/>
    </w:p>
    <w:p>
      <w:pPr>
        <w:keepNext w:val="0"/>
        <w:spacing w:before="0" w:after="160"/>
      </w:pPr>
      <w:r>
        <w:rPr>
          <w:rFonts w:ascii="Georgia" w:hAnsi="Georgia" w:cs="Georgia" w:eastAsia="Georgia"/>
          <w:b w:val="0"/>
          <w:i w:val="0"/>
          <w:color w:val="241F1C"/>
          <w:sz w:val="22"/>
        </w:rPr>
        <w:t>Round 1 is private and takes about 10 minutes. Draft five moments. For each, write one sentence on what changed and one sentence on where it still shows up in ordinary weeks. Titles can be plain. "The winter I learned the buses." "The afternoon I kept the dog." "The meeting I did not apologize in." If you cannot find five, write the ones that are true and leave a numbered line blank rather than recruiting a story that does not define you. A blank line is more accurate than padding.</w:t>
      </w:r>
    </w:p>
    <w:p>
      <w:pPr>
        <w:keepNext w:val="0"/>
        <w:spacing w:before="0" w:after="160"/>
      </w:pPr>
      <w:r>
        <w:rPr>
          <w:rFonts w:ascii="Georgia" w:hAnsi="Georgia" w:cs="Georgia" w:eastAsia="Georgia"/>
          <w:b w:val="0"/>
          <w:i w:val="0"/>
          <w:color w:val="241F1C"/>
          <w:sz w:val="22"/>
        </w:rPr>
        <w:t>Round 2 is the telling. The standard pace is about 4 minutes a moment, which means you will not tell the full epic. You will say what happened in a few strokes, what changed in you, and where that change still appears. The listener listens. They do not rank the five. They do not explain the influence better than the teller. They do not argue that a moment should no longer matter. A short question is allowed only if it asks the teller to finish their own influence sentence, and only when the teller wants it. "Where do I still see this?" is a fair question. "Here is what I think it means about your mother" is the listener taking the pen.</w:t>
      </w:r>
    </w:p>
    <w:p>
      <w:pPr>
        <w:keepNext w:val="0"/>
        <w:spacing w:before="0" w:after="160"/>
      </w:pPr>
      <w:r>
        <w:rPr>
          <w:rFonts w:ascii="Georgia" w:hAnsi="Georgia" w:cs="Georgia" w:eastAsia="Georgia"/>
          <w:b w:val="0"/>
          <w:i w:val="0"/>
          <w:color w:val="241F1C"/>
          <w:sz w:val="22"/>
        </w:rPr>
        <w:t>When the first list is done, swap. Equal time includes the right to tell one moment in a single clause and spend the minutes on another. You are done when each of you has offered five titles, or fewer if you refused to pad, and has attached an influence to each moment you chose to open. Thank each other for the list you actually heard, not for the list you wish had been more dramatic.</w:t>
      </w:r>
    </w:p>
    <w:p>
      <w:pPr>
        <w:pStyle w:val="Heading2"/>
        <w:keepNext/>
        <w:spacing w:before="280" w:after="80"/>
      </w:pPr>
      <w:bookmarkStart w:id="47" w:name="chapter-003-three-ways-to-play"/>
      <w:r>
        <w:rPr>
          <w:rFonts w:ascii="Palatino Linotype" w:hAnsi="Palatino Linotype" w:cs="Palatino Linotype" w:eastAsia="Palatino Linotype"/>
          <w:b w:val="0"/>
          <w:i w:val="0"/>
          <w:color w:val="7C3A46"/>
          <w:sz w:val="32"/>
        </w:rPr>
        <w:t>Three ways to play</w:t>
      </w:r>
      <w:bookmarkEnd w:id="47"/>
    </w:p>
    <w:p>
      <w:pPr>
        <w:keepNext w:val="0"/>
        <w:spacing w:before="0" w:after="160"/>
      </w:pPr>
      <w:r>
        <w:rPr>
          <w:rFonts w:ascii="Georgia" w:hAnsi="Georgia" w:cs="Georgia" w:eastAsia="Georgia"/>
          <w:b w:val="0"/>
          <w:i w:val="0"/>
          <w:color w:val="241F1C"/>
          <w:sz w:val="22"/>
        </w:rPr>
        <w:t>The short version takes about 25 minutes. Share two moments in full, with the change and the ordinary-week sentence. Name the other three only by title. The listener does not press the titled ones open. Those titles can be a map for another day, or they can remain titles forever.</w:t>
      </w:r>
    </w:p>
    <w:p>
      <w:pPr>
        <w:keepNext w:val="0"/>
        <w:spacing w:before="0" w:after="160"/>
      </w:pPr>
      <w:r>
        <w:rPr>
          <w:rFonts w:ascii="Georgia" w:hAnsi="Georgia" w:cs="Georgia" w:eastAsia="Georgia"/>
          <w:b w:val="0"/>
          <w:i w:val="0"/>
          <w:color w:val="241F1C"/>
          <w:sz w:val="22"/>
        </w:rPr>
        <w:t>The standard version takes about 50 minutes. 10 minutes of private drafting, then about 4 minutes a moment for each person. Keep the influence sentence attached. If you run long on moment two, shorten moment five. The number is a container, not a dare.</w:t>
      </w:r>
    </w:p>
    <w:p>
      <w:pPr>
        <w:keepNext w:val="0"/>
        <w:spacing w:before="0" w:after="160"/>
      </w:pPr>
      <w:r>
        <w:rPr>
          <w:rFonts w:ascii="Georgia" w:hAnsi="Georgia" w:cs="Georgia" w:eastAsia="Georgia"/>
          <w:b w:val="0"/>
          <w:i w:val="0"/>
          <w:color w:val="241F1C"/>
          <w:sz w:val="22"/>
        </w:rPr>
        <w:t>The extended version takes about 70 minutes. Play the standard telling. Then the partner may ask, for two of the five, "Where did this show up in the last month?" Answer with a scene from the month, not a new origin story. If the last month has no example, say so. Absence is information. The teller picks which two are eligible for that question before it is asked, so a tender moment is not ambushed by a demand for recent proof.</w:t>
      </w:r>
    </w:p>
    <w:p>
      <w:pPr>
        <w:pStyle w:val="Heading2"/>
        <w:keepNext/>
        <w:spacing w:before="280" w:after="80"/>
      </w:pPr>
      <w:bookmarkStart w:id="48" w:name="chapter-003-going-deeper"/>
      <w:r>
        <w:rPr>
          <w:rFonts w:ascii="Palatino Linotype" w:hAnsi="Palatino Linotype" w:cs="Palatino Linotype" w:eastAsia="Palatino Linotype"/>
          <w:b w:val="0"/>
          <w:i w:val="0"/>
          <w:color w:val="7C3A46"/>
          <w:sz w:val="32"/>
        </w:rPr>
        <w:t>Going deeper</w:t>
      </w:r>
      <w:bookmarkEnd w:id="48"/>
    </w:p>
    <w:p>
      <w:pPr>
        <w:keepNext w:val="0"/>
        <w:spacing w:before="0" w:after="160"/>
      </w:pPr>
      <w:r>
        <w:rPr>
          <w:rFonts w:ascii="Georgia" w:hAnsi="Georgia" w:cs="Georgia" w:eastAsia="Georgia"/>
          <w:b w:val="0"/>
          <w:i w:val="0"/>
          <w:color w:val="241F1C"/>
          <w:sz w:val="22"/>
        </w:rPr>
        <w:t>On a later day, take one moment and walk a single ordinary day in which it still operates. Morning, one errand, one conversation, night. Four sentences. The point is the hand on the Tuesday, not a second biography.</w:t>
      </w:r>
    </w:p>
    <w:p>
      <w:pPr>
        <w:keepNext w:val="0"/>
        <w:spacing w:before="0" w:after="160"/>
      </w:pPr>
      <w:r>
        <w:rPr>
          <w:rFonts w:ascii="Georgia" w:hAnsi="Georgia" w:cs="Georgia" w:eastAsia="Georgia"/>
          <w:b w:val="0"/>
          <w:i w:val="0"/>
          <w:color w:val="241F1C"/>
          <w:sz w:val="22"/>
        </w:rPr>
        <w:t>You may retire a moment. Say, "This defined me at 30. It does not steer the week anymore." Replace it with a quiet decision that does. The retired card can stay in the journal as history. The live list is allowed to change its mind.</w:t>
      </w:r>
    </w:p>
    <w:p>
      <w:pPr>
        <w:keepNext w:val="0"/>
        <w:spacing w:before="0" w:after="160"/>
      </w:pPr>
      <w:r>
        <w:rPr>
          <w:rFonts w:ascii="Georgia" w:hAnsi="Georgia" w:cs="Georgia" w:eastAsia="Georgia"/>
          <w:b w:val="0"/>
          <w:i w:val="0"/>
          <w:color w:val="241F1C"/>
          <w:sz w:val="22"/>
        </w:rPr>
        <w:t>If you both want a braver pass, trade one public peak for a moment of refusal or of staying. Read the new card aloud in under 4 minutes, with the influence sentence first, so the event cannot hog the time. Either person may decline the trade and keep their original five.</w:t>
      </w:r>
    </w:p>
    <w:p>
      <w:pPr>
        <w:pStyle w:val="Heading2"/>
        <w:keepNext/>
        <w:spacing w:before="280" w:after="80"/>
      </w:pPr>
      <w:bookmarkStart w:id="49" w:name="chapter-003-variations-and-replay"/>
      <w:r>
        <w:rPr>
          <w:rFonts w:ascii="Palatino Linotype" w:hAnsi="Palatino Linotype" w:cs="Palatino Linotype" w:eastAsia="Palatino Linotype"/>
          <w:b w:val="0"/>
          <w:i w:val="0"/>
          <w:color w:val="7C3A46"/>
          <w:sz w:val="32"/>
        </w:rPr>
        <w:t>Variations and replay</w:t>
      </w:r>
      <w:bookmarkEnd w:id="49"/>
    </w:p>
    <w:p>
      <w:pPr>
        <w:keepNext w:val="0"/>
        <w:spacing w:before="0" w:after="160"/>
      </w:pPr>
      <w:r>
        <w:rPr>
          <w:rFonts w:ascii="Georgia" w:hAnsi="Georgia" w:cs="Georgia" w:eastAsia="Georgia"/>
          <w:b w:val="0"/>
          <w:i w:val="0"/>
          <w:color w:val="241F1C"/>
          <w:sz w:val="22"/>
        </w:rPr>
        <w:t>A voice memo recorded alone, then played in the room, is a legitimate draft when speaking from cold memory makes you rush. The listening still happens live. A shared document of titles, exchanged before a call, lets a long-distance pair walk in already oriented. The influence sentences are still spoken, not left in the margin as a substitute for the hour.</w:t>
      </w:r>
    </w:p>
    <w:p>
      <w:pPr>
        <w:keepNext w:val="0"/>
        <w:spacing w:before="0" w:after="160"/>
      </w:pPr>
      <w:r>
        <w:rPr>
          <w:rFonts w:ascii="Georgia" w:hAnsi="Georgia" w:cs="Georgia" w:eastAsia="Georgia"/>
          <w:b w:val="0"/>
          <w:i w:val="0"/>
          <w:color w:val="241F1C"/>
          <w:sz w:val="22"/>
        </w:rPr>
        <w:t>Replay every year or after a large change in the household, the body, or the work. Read the old five first, then write a new five without looking. Compare afterward. The interest is which titles moved, not whether you have become a more acceptable person.</w:t>
      </w:r>
    </w:p>
    <w:p>
      <w:pPr>
        <w:keepNext w:val="0"/>
        <w:spacing w:before="0" w:after="160"/>
      </w:pPr>
      <w:r>
        <w:rPr>
          <w:rFonts w:ascii="Georgia" w:hAnsi="Georgia" w:cs="Georgia" w:eastAsia="Georgia"/>
          <w:b w:val="0"/>
          <w:i w:val="0"/>
          <w:color w:val="241F1C"/>
          <w:sz w:val="22"/>
        </w:rPr>
        <w:t>If concentration is thin, use the short version and store the three titles in a drawer. Crowding all five into an exhausted evening produces summaries. Summaries are how defining moments turn back into highlights.</w:t>
      </w:r>
    </w:p>
    <w:p>
      <w:pPr>
        <w:pStyle w:val="Heading2"/>
        <w:keepNext/>
        <w:spacing w:before="280" w:after="80"/>
      </w:pPr>
      <w:bookmarkStart w:id="50" w:name="chapter-003-examples"/>
      <w:r>
        <w:rPr>
          <w:rFonts w:ascii="Palatino Linotype" w:hAnsi="Palatino Linotype" w:cs="Palatino Linotype" w:eastAsia="Palatino Linotype"/>
          <w:b w:val="0"/>
          <w:i w:val="0"/>
          <w:color w:val="7C3A46"/>
          <w:sz w:val="32"/>
        </w:rPr>
        <w:t>Examples</w:t>
      </w:r>
      <w:bookmarkEnd w:id="50"/>
    </w:p>
    <w:p>
      <w:pPr>
        <w:keepNext w:val="0"/>
        <w:spacing w:before="0" w:after="160"/>
      </w:pPr>
      <w:r>
        <w:rPr>
          <w:rFonts w:ascii="Georgia" w:hAnsi="Georgia" w:cs="Georgia" w:eastAsia="Georgia"/>
          <w:b w:val="0"/>
          <w:i w:val="0"/>
          <w:color w:val="241F1C"/>
          <w:sz w:val="22"/>
        </w:rPr>
        <w:t>Rowan and Vale are fictional. Use them as a pattern, then go back to your own five.</w:t>
      </w:r>
    </w:p>
    <w:p>
      <w:pPr>
        <w:keepNext w:val="0"/>
        <w:spacing w:before="0" w:after="160"/>
      </w:pPr>
      <w:r>
        <w:rPr>
          <w:rFonts w:ascii="Georgia" w:hAnsi="Georgia" w:cs="Georgia" w:eastAsia="Georgia"/>
          <w:b w:val="0"/>
          <w:i w:val="0"/>
          <w:color w:val="241F1C"/>
          <w:sz w:val="22"/>
        </w:rPr>
        <w:t>Rowan's cards are uneven on purpose. One is a public move to a new city. One is the winter their father learned to text and stopped calling only with instructions. One is a friendship that ended in a parking lot. One is the Tuesday Rowan refused an extra shift and discovered the refusal did not end the job. The fifth is a promotion. Rowan looks at the promotion card and laughs. "This changed my badge color. It did not change my Tuesdays." They replace it with the afternoon they agreed to be the person friends call from hospitals, and the influence sentence: "I still answer, and I still need the call to have an ending."</w:t>
      </w:r>
    </w:p>
    <w:p>
      <w:pPr>
        <w:keepNext w:val="0"/>
        <w:spacing w:before="0" w:after="160"/>
      </w:pPr>
      <w:r>
        <w:rPr>
          <w:rFonts w:ascii="Georgia" w:hAnsi="Georgia" w:cs="Georgia" w:eastAsia="Georgia"/>
          <w:b w:val="0"/>
          <w:i w:val="0"/>
          <w:color w:val="241F1C"/>
          <w:sz w:val="22"/>
        </w:rPr>
        <w:t>Vale does not rank the parking lot against the shift. Vale asks, only about the shift, "Where did the refusal show up in the last month?" Rowan has already marked that card as eligible. "Last Thursday. I left a meeting when it was done, instead of staying to be seen leaving."</w:t>
      </w:r>
    </w:p>
    <w:p>
      <w:pPr>
        <w:keepNext w:val="0"/>
        <w:spacing w:before="0" w:after="160"/>
      </w:pPr>
      <w:r>
        <w:rPr>
          <w:rFonts w:ascii="Georgia" w:hAnsi="Georgia" w:cs="Georgia" w:eastAsia="Georgia"/>
          <w:b w:val="0"/>
          <w:i w:val="0"/>
          <w:color w:val="241F1C"/>
          <w:sz w:val="22"/>
        </w:rPr>
        <w:t>Vale's fifth card is a single clause: "the year I left." Vale does not open the scene. Rowan nods and writes the title down with no follow-up question. The other four of Vale's moments are smaller and fully told, including the day Vale kept a difficult plant alive and noticed a new patience with slow evidence. The influence is domestic and precise. Nobody awards a winner.</w:t>
      </w:r>
    </w:p>
    <w:p>
      <w:pPr>
        <w:pStyle w:val="Heading2"/>
        <w:keepNext/>
        <w:spacing w:before="280" w:after="80"/>
      </w:pPr>
      <w:bookmarkStart w:id="51" w:name="chapter-003-afterward"/>
      <w:r>
        <w:rPr>
          <w:rFonts w:ascii="Palatino Linotype" w:hAnsi="Palatino Linotype" w:cs="Palatino Linotype" w:eastAsia="Palatino Linotype"/>
          <w:b w:val="0"/>
          <w:i w:val="0"/>
          <w:color w:val="7C3A46"/>
          <w:sz w:val="32"/>
        </w:rPr>
        <w:t>Afterward</w:t>
      </w:r>
      <w:bookmarkEnd w:id="51"/>
    </w:p>
    <w:p>
      <w:pPr>
        <w:keepNext w:val="0"/>
        <w:spacing w:before="0" w:after="160"/>
      </w:pPr>
      <w:r>
        <w:rPr>
          <w:rFonts w:ascii="Georgia" w:hAnsi="Georgia" w:cs="Georgia" w:eastAsia="Georgia"/>
          <w:b w:val="0"/>
          <w:i w:val="0"/>
          <w:color w:val="241F1C"/>
          <w:sz w:val="22"/>
        </w:rPr>
        <w:t>Read the titles back once, slowly, so each of you hears your own list in the other's voice. Correct any title they smoothed into something prettier. The influence sentence you want kept is the one to store. A moment you prefer not to put in the shared book can remain a title, or it can stay off the page entirely.</w:t>
      </w:r>
    </w:p>
    <w:p>
      <w:pPr>
        <w:keepNext w:val="0"/>
        <w:spacing w:before="0" w:after="160"/>
      </w:pPr>
      <w:r>
        <w:rPr>
          <w:rFonts w:ascii="Georgia" w:hAnsi="Georgia" w:cs="Georgia" w:eastAsia="Georgia"/>
          <w:b w:val="0"/>
          <w:i w:val="0"/>
          <w:color w:val="241F1C"/>
          <w:sz w:val="22"/>
        </w:rPr>
        <w:t>Ask what surprised you in the other's ordinary-week sentences. Ask which of your own moments you almost padded in, and what you put in its place. If a story needs care later, name the day you might return, or name that you might not.</w:t>
      </w:r>
    </w:p>
    <w:p>
      <w:pPr>
        <w:keepNext w:val="0"/>
        <w:spacing w:before="0" w:after="160"/>
      </w:pPr>
      <w:r>
        <w:rPr>
          <w:rFonts w:ascii="Georgia" w:hAnsi="Georgia" w:cs="Georgia" w:eastAsia="Georgia"/>
          <w:b w:val="0"/>
          <w:i w:val="0"/>
          <w:color w:val="241F1C"/>
          <w:sz w:val="22"/>
        </w:rPr>
        <w:t>There is no grade for depth. A list of quiet decisions can be the most accurate document in the house.</w:t>
      </w:r>
    </w:p>
    <w:p>
      <w:pPr>
        <w:pStyle w:val="Heading2"/>
        <w:keepNext/>
        <w:spacing w:before="280" w:after="80"/>
      </w:pPr>
      <w:bookmarkStart w:id="52" w:name="chapter-003-our-story"/>
      <w:r>
        <w:rPr>
          <w:rFonts w:ascii="Palatino Linotype" w:hAnsi="Palatino Linotype" w:cs="Palatino Linotype" w:eastAsia="Palatino Linotype"/>
          <w:b w:val="0"/>
          <w:i w:val="0"/>
          <w:color w:val="7C3A46"/>
          <w:sz w:val="32"/>
        </w:rPr>
        <w:t>Our Story</w:t>
      </w:r>
      <w:bookmarkEnd w:id="52"/>
    </w:p>
    <w:p>
      <w:pPr>
        <w:keepNext w:val="0"/>
        <w:spacing w:before="0" w:after="160"/>
      </w:pPr>
      <w:r>
        <w:rPr>
          <w:rFonts w:ascii="Georgia" w:hAnsi="Georgia" w:cs="Georgia" w:eastAsia="Georgia"/>
          <w:b w:val="0"/>
          <w:i w:val="0"/>
          <w:color w:val="241F1C"/>
          <w:sz w:val="22"/>
        </w:rPr>
        <w:t>Note the date, time, place, version, mood if you want it, intention, and initials if you want them. Mark done or paused. Private pages are optional to share. You may keep a moment as a title only. Repeat the list whenever it needs revision. The revisit lines are a way to see then versus now, and you can add as many attempts as the years require.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titles I named, and the influence sentence I want kept for each one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refused to pad, or a card I retired because it no longer steers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moments I had understood as an event, and how the ongoing influence changed the picture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of yours I left closed, and the respect I want to remember about that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3" w:name="chapter-003-notes"/>
      <w:r>
        <w:rPr>
          <w:rFonts w:ascii="Palatino Linotype" w:hAnsi="Palatino Linotype" w:cs="Palatino Linotype" w:eastAsia="Palatino Linotype"/>
          <w:b w:val="0"/>
          <w:i w:val="0"/>
          <w:color w:val="7C3A46"/>
          <w:sz w:val="32"/>
        </w:rPr>
        <w:t>Notes</w:t>
      </w:r>
      <w:bookmarkEnd w:id="53"/>
    </w:p>
    <w:p>
      <w:pPr>
        <w:keepNext w:val="0"/>
        <w:spacing w:before="0" w:after="160"/>
      </w:pPr>
      <w:r>
        <w:rPr>
          <w:rFonts w:ascii="Georgia" w:hAnsi="Georgia" w:cs="Georgia" w:eastAsia="Georgia"/>
          <w:b w:val="0"/>
          <w:i w:val="0"/>
          <w:color w:val="241F1C"/>
          <w:sz w:val="22"/>
        </w:rPr>
        <w:t>Classification: reimagined. Turning-point lists are common in memoir and in ordinary "tell me your story" conversation. The five-count and the present-tense influence are design choices for this book, not a validated assessment.</w:t>
      </w:r>
    </w:p>
    <w:p>
      <w:pPr>
        <w:keepNext w:val="0"/>
        <w:spacing w:before="0" w:after="160"/>
      </w:pPr>
      <w:r>
        <w:rPr>
          <w:rFonts w:ascii="Georgia" w:hAnsi="Georgia" w:cs="Georgia" w:eastAsia="Georgia"/>
          <w:b w:val="0"/>
          <w:i w:val="0"/>
          <w:color w:val="241F1C"/>
          <w:sz w:val="22"/>
        </w:rPr>
        <w:t>See L1998. Daily intimacy in those diary studies tracked disclosure and perceived partner responsiveness. In Study 2, emotional disclosure was a stronger predictor than factual disclosure. That finding is a reason to protect response quality in this chapter. It is not evidence that five is a special number. Naming five defining moments was not part of the research. Do not score the lists, and do not treat overlap as compatibility.</w:t>
      </w:r>
    </w:p>
    <w:p>
      <w:pPr>
        <w:keepNext w:val="0"/>
        <w:spacing w:before="0" w:after="160"/>
      </w:pPr>
      <w:r>
        <w:rPr>
          <w:rFonts w:ascii="Georgia" w:hAnsi="Georgia" w:cs="Georgia" w:eastAsia="Georgia"/>
          <w:b w:val="0"/>
          <w:i w:val="0"/>
          <w:color w:val="241F1C"/>
          <w:sz w:val="22"/>
        </w:rPr>
        <w:t>Related experiences: 002 The Life You’ve Never Told Me, 004 Before I Was Me, and 007 The Opinion I Changed.</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004</w:t>
      </w:r>
    </w:p>
    <w:p>
      <w:pPr>
        <w:pStyle w:val="Heading1"/>
        <w:keepNext/>
        <w:spacing w:before="0" w:after="120"/>
      </w:pPr>
      <w:bookmarkStart w:id="54" w:name="chapter-004"/>
      <w:r>
        <w:rPr>
          <w:rFonts w:ascii="Palatino Linotype" w:hAnsi="Palatino Linotype" w:cs="Palatino Linotype" w:eastAsia="Palatino Linotype"/>
          <w:b w:val="0"/>
          <w:i w:val="0"/>
          <w:color w:val="241F1C"/>
          <w:sz w:val="52"/>
        </w:rPr>
        <w:t>Before I Was Me</w:t>
      </w:r>
      <w:bookmarkEnd w:id="54"/>
    </w:p>
    <w:p>
      <w:pPr>
        <w:keepNext w:val="0"/>
        <w:spacing w:before="0" w:after="120"/>
      </w:pPr>
      <w:r>
        <w:rPr>
          <w:rFonts w:ascii="Georgia" w:hAnsi="Georgia" w:cs="Georgia" w:eastAsia="Georgia"/>
          <w:b w:val="0"/>
          <w:i/>
          <w:color w:val="241F1C"/>
          <w:sz w:val="24"/>
        </w:rPr>
        <w:t>Walk four cards from a childhood personality, a family, and an early dream back to the adult who is still carrying some of that person.</w:t>
      </w:r>
    </w:p>
    <w:p>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illustration.jpg"/>
                    <pic:cNvPicPr/>
                  </pic:nvPicPr>
                  <pic:blipFill>
                    <a:blip r:embed="rId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p>
    <w:p>
      <w:pPr>
        <w:pStyle w:val="Heading2"/>
        <w:keepNext/>
        <w:spacing w:before="280" w:after="80"/>
      </w:pPr>
      <w:bookmarkStart w:id="55" w:name="chapter-004-the-hook"/>
      <w:r>
        <w:rPr>
          <w:rFonts w:ascii="Palatino Linotype" w:hAnsi="Palatino Linotype" w:cs="Palatino Linotype" w:eastAsia="Palatino Linotype"/>
          <w:b w:val="0"/>
          <w:i w:val="0"/>
          <w:color w:val="7C3A46"/>
          <w:sz w:val="32"/>
        </w:rPr>
        <w:t>The hook</w:t>
      </w:r>
      <w:bookmarkEnd w:id="55"/>
    </w:p>
    <w:p>
      <w:pPr>
        <w:keepNext w:val="0"/>
        <w:spacing w:before="0" w:after="160"/>
      </w:pPr>
      <w:r>
        <w:rPr>
          <w:rFonts w:ascii="Georgia" w:hAnsi="Georgia" w:cs="Georgia" w:eastAsia="Georgia"/>
          <w:b w:val="0"/>
          <w:i w:val="0"/>
          <w:color w:val="241F1C"/>
          <w:sz w:val="22"/>
        </w:rPr>
        <w:t>There is a person you were before this face, this job, this way of saying you are fine. They already had a personality. They lived inside a household with rules, spoken or silent. They wanted something that may now look charming, impossible, or beside the point. Some of that person is in the chair with you. This conversation does not ask for a childhood biography. It asks for four strands, told by the person who lived them, and it asks the last strand to arrive in the present tense.</w:t>
      </w:r>
    </w:p>
    <w:p>
      <w:pPr>
        <w:keepNext w:val="0"/>
        <w:spacing w:before="0" w:after="160"/>
      </w:pPr>
      <w:r>
        <w:rPr>
          <w:rFonts w:ascii="Georgia" w:hAnsi="Georgia" w:cs="Georgia" w:eastAsia="Georgia"/>
          <w:b w:val="0"/>
          <w:i w:val="0"/>
          <w:color w:val="241F1C"/>
          <w:sz w:val="22"/>
        </w:rPr>
        <w:t>The four strands are a childhood personality, family dynamics, an early dream, and what is still here. A tour of the past that never returns to the adult in the room has lost the last strand. The partner does not analyze the family. Recognition is welcome. A diagnosis is not the activity.</w:t>
      </w:r>
    </w:p>
    <w:p>
      <w:pPr>
        <w:pStyle w:val="Heading2"/>
        <w:keepNext/>
        <w:spacing w:before="280" w:after="80"/>
      </w:pPr>
      <w:bookmarkStart w:id="56" w:name="chapter-004-why-it-might-matter"/>
      <w:r>
        <w:rPr>
          <w:rFonts w:ascii="Palatino Linotype" w:hAnsi="Palatino Linotype" w:cs="Palatino Linotype" w:eastAsia="Palatino Linotype"/>
          <w:b w:val="0"/>
          <w:i w:val="0"/>
          <w:color w:val="7C3A46"/>
          <w:sz w:val="32"/>
        </w:rPr>
        <w:t>Why it might matter</w:t>
      </w:r>
      <w:bookmarkEnd w:id="56"/>
    </w:p>
    <w:p>
      <w:pPr>
        <w:keepNext w:val="0"/>
        <w:spacing w:before="0" w:after="160"/>
      </w:pPr>
      <w:r>
        <w:rPr>
          <w:rFonts w:ascii="Georgia" w:hAnsi="Georgia" w:cs="Georgia" w:eastAsia="Georgia"/>
          <w:b w:val="0"/>
          <w:i w:val="0"/>
          <w:color w:val="241F1C"/>
          <w:sz w:val="22"/>
        </w:rPr>
        <w:t>"What were you like as a kid?" is one of the oldest questions people in love think to ask, and then forget to finish. The answer turns into a set of cute facts, or into a case file. Cute facts are pleasant. A case file invites the listener to become a commentator on someone else's parents. Neither one has to meet the adult who is choosing lunch, work, and tenderness today.</w:t>
      </w:r>
    </w:p>
    <w:p>
      <w:pPr>
        <w:keepNext w:val="0"/>
        <w:spacing w:before="0" w:after="160"/>
      </w:pPr>
      <w:r>
        <w:rPr>
          <w:rFonts w:ascii="Georgia" w:hAnsi="Georgia" w:cs="Georgia" w:eastAsia="Georgia"/>
          <w:b w:val="0"/>
          <w:i w:val="0"/>
          <w:color w:val="241F1C"/>
          <w:sz w:val="22"/>
        </w:rPr>
        <w:t>The mechanism is a round trip. You show a concrete picture of a younger self, including the household they were inside and something they once wanted, and then you name what of that self is still in the room. An early dream is not a contract the adult still owes. A marine-biologist phase does not obligate anyone to buy a boat. It might, though, explain a lasting appetite for deep water, for quiet concentration, or for a life that looked bigger than the street you were on.</w:t>
      </w:r>
    </w:p>
    <w:p>
      <w:pPr>
        <w:keepNext w:val="0"/>
        <w:spacing w:before="0" w:after="160"/>
      </w:pPr>
      <w:r>
        <w:rPr>
          <w:rFonts w:ascii="Georgia" w:hAnsi="Georgia" w:cs="Georgia" w:eastAsia="Georgia"/>
          <w:b w:val="0"/>
          <w:i w:val="0"/>
          <w:color w:val="241F1C"/>
          <w:sz w:val="22"/>
        </w:rPr>
        <w:t>Family-of-origin talk is common in couples counseling and at ordinary tables. That habit is not a validated protocol for these four cards. No attachment study and no family-systems study is claimed here. A loving, ordinary household is a complete story. The chapter does not need a wound to function. A hard childhood is not more authentic material than a gentle one.</w:t>
      </w:r>
    </w:p>
    <w:p>
      <w:pPr>
        <w:pStyle w:val="Heading2"/>
        <w:keepNext/>
        <w:spacing w:before="280" w:after="80"/>
      </w:pPr>
      <w:bookmarkStart w:id="57" w:name="chapter-004-before-you-begin"/>
      <w:r>
        <w:rPr>
          <w:rFonts w:ascii="Palatino Linotype" w:hAnsi="Palatino Linotype" w:cs="Palatino Linotype" w:eastAsia="Palatino Linotype"/>
          <w:b w:val="0"/>
          <w:i w:val="0"/>
          <w:color w:val="7C3A46"/>
          <w:sz w:val="32"/>
        </w:rPr>
        <w:t>Before you begin</w:t>
      </w:r>
      <w:bookmarkEnd w:id="57"/>
    </w:p>
    <w:p>
      <w:pPr>
        <w:keepNext w:val="0"/>
        <w:spacing w:before="0" w:after="160"/>
      </w:pPr>
      <w:r>
        <w:rPr>
          <w:rFonts w:ascii="Georgia" w:hAnsi="Georgia" w:cs="Georgia" w:eastAsia="Georgia"/>
          <w:b w:val="0"/>
          <w:i w:val="0"/>
          <w:color w:val="241F1C"/>
          <w:sz w:val="22"/>
        </w:rPr>
        <w:t>Label four cards, or four lines: Personality, Family, Dream, Still here. A timer. You can speak the cards instead of writing them. Use whichever channel you already use to talk. Nothing in the activity requires childhood photos. Albums are often a trap, because they pull the hour toward other people's memories and other people's captions. Stay seated. On a call, hold a card up or read it. If the strands feel like a lot, one card at a time, with a pause between, is the right speed.</w:t>
      </w:r>
    </w:p>
    <w:p>
      <w:pPr>
        <w:keepNext w:val="0"/>
        <w:spacing w:before="0" w:after="160"/>
      </w:pPr>
      <w:r>
        <w:rPr>
          <w:rFonts w:ascii="Georgia" w:hAnsi="Georgia" w:cs="Georgia" w:eastAsia="Georgia"/>
          <w:b w:val="0"/>
          <w:i w:val="0"/>
          <w:color w:val="241F1C"/>
          <w:sz w:val="22"/>
        </w:rPr>
        <w:t>Childhood can hold abuse, neglect, or a family story that still involves living people. The teller chooses the altitude. "The house was unpredictable" can be the whole family card. The listener does not press for names, ages, or graphic detail. Either person may skip a card. Do not assign attachment labels, or any other clinical type, on the basis of these stories.</w:t>
      </w:r>
    </w:p>
    <w:p>
      <w:pPr>
        <w:keepNext w:val="0"/>
        <w:spacing w:before="0" w:after="160"/>
      </w:pPr>
      <w:r>
        <w:rPr>
          <w:rFonts w:ascii="Georgia" w:hAnsi="Georgia" w:cs="Georgia" w:eastAsia="Georgia"/>
          <w:b w:val="0"/>
          <w:i w:val="0"/>
          <w:color w:val="241F1C"/>
          <w:sz w:val="22"/>
        </w:rPr>
        <w:t>If a family was loud and kind, or quiet and kind, or simply busy, say that. Ordinary is not a disappointment to the exercise.</w:t>
      </w:r>
    </w:p>
    <w:p>
      <w:pPr>
        <w:pStyle w:val="Heading2"/>
        <w:keepNext/>
        <w:spacing w:before="280" w:after="80"/>
      </w:pPr>
      <w:bookmarkStart w:id="58" w:name="chapter-004-the-experience"/>
      <w:r>
        <w:rPr>
          <w:rFonts w:ascii="Palatino Linotype" w:hAnsi="Palatino Linotype" w:cs="Palatino Linotype" w:eastAsia="Palatino Linotype"/>
          <w:b w:val="0"/>
          <w:i w:val="0"/>
          <w:color w:val="7C3A46"/>
          <w:sz w:val="32"/>
        </w:rPr>
        <w:t>The experience</w:t>
      </w:r>
      <w:bookmarkEnd w:id="58"/>
    </w:p>
    <w:p>
      <w:pPr>
        <w:keepNext w:val="0"/>
        <w:spacing w:before="0" w:after="160"/>
      </w:pPr>
      <w:r>
        <w:rPr>
          <w:rFonts w:ascii="Georgia" w:hAnsi="Georgia" w:cs="Georgia" w:eastAsia="Georgia"/>
          <w:b w:val="0"/>
          <w:i w:val="0"/>
          <w:color w:val="241F1C"/>
          <w:sz w:val="22"/>
        </w:rPr>
        <w:t>Take about 10 minutes in private. One concrete picture on each card. Personality: a lunchroom habit, a way of entering games, a style of hiding or of holding court. Family: one rule in the household, not a parent-by-parent dossier. Dream: a job, a life, a place they drew once, in the language of the age they were. Still here: a gesture, an appetite, a caution, or a delight that never left.</w:t>
      </w:r>
    </w:p>
    <w:p>
      <w:pPr>
        <w:keepNext w:val="0"/>
        <w:spacing w:before="0" w:after="160"/>
      </w:pPr>
      <w:r>
        <w:rPr>
          <w:rFonts w:ascii="Georgia" w:hAnsi="Georgia" w:cs="Georgia" w:eastAsia="Georgia"/>
          <w:b w:val="0"/>
          <w:i w:val="0"/>
          <w:color w:val="241F1C"/>
          <w:sz w:val="22"/>
        </w:rPr>
        <w:t>The standard telling gives each person about 8 minutes to walk the four cards in order. Personality, then family, then dream, then still here. Keep each card to a picture and a few sentences. The partner listens without interpreting the household. When the four cards are down, the partner asks one question, and the question may aim only at "still here." "When did I see that gesture this week?" is in bounds. "So your mother made you into someone who..." is the partner analyzing the family, and it is out.</w:t>
      </w:r>
    </w:p>
    <w:p>
      <w:pPr>
        <w:keepNext w:val="0"/>
        <w:spacing w:before="0" w:after="160"/>
      </w:pPr>
      <w:r>
        <w:rPr>
          <w:rFonts w:ascii="Georgia" w:hAnsi="Georgia" w:cs="Georgia" w:eastAsia="Georgia"/>
          <w:b w:val="0"/>
          <w:i w:val="0"/>
          <w:color w:val="241F1C"/>
          <w:sz w:val="22"/>
        </w:rPr>
        <w:t>Swap with equal time. A skipped card is named as skipped, or not named at all. You are done when each of you has walked the cards you chose to walk, and each partner has had a chance to ask one "still here" question or to let the question go. If the dream card makes the adult feel scolded by their younger self, say what you no longer owe that dream. That sentence belongs to you. The listener does not collect it as a debt.</w:t>
      </w:r>
    </w:p>
    <w:p>
      <w:pPr>
        <w:pStyle w:val="Heading2"/>
        <w:keepNext/>
        <w:spacing w:before="280" w:after="80"/>
      </w:pPr>
      <w:bookmarkStart w:id="59" w:name="chapter-004-three-ways-to-play"/>
      <w:r>
        <w:rPr>
          <w:rFonts w:ascii="Palatino Linotype" w:hAnsi="Palatino Linotype" w:cs="Palatino Linotype" w:eastAsia="Palatino Linotype"/>
          <w:b w:val="0"/>
          <w:i w:val="0"/>
          <w:color w:val="7C3A46"/>
          <w:sz w:val="32"/>
        </w:rPr>
        <w:t>Three ways to play</w:t>
      </w:r>
      <w:bookmarkEnd w:id="59"/>
    </w:p>
    <w:p>
      <w:pPr>
        <w:keepNext w:val="0"/>
        <w:spacing w:before="0" w:after="160"/>
      </w:pPr>
      <w:r>
        <w:rPr>
          <w:rFonts w:ascii="Georgia" w:hAnsi="Georgia" w:cs="Georgia" w:eastAsia="Georgia"/>
          <w:b w:val="0"/>
          <w:i w:val="0"/>
          <w:color w:val="241F1C"/>
          <w:sz w:val="22"/>
        </w:rPr>
        <w:t>The short version takes about 15 minutes. Personality plus still here. Two cards each. You can mention family or dream in a clause if they are required to make the present-tense link true, and you can leave them for another sitting. The one question still aims at what remains.</w:t>
      </w:r>
    </w:p>
    <w:p>
      <w:pPr>
        <w:keepNext w:val="0"/>
        <w:spacing w:before="0" w:after="160"/>
      </w:pPr>
      <w:r>
        <w:rPr>
          <w:rFonts w:ascii="Georgia" w:hAnsi="Georgia" w:cs="Georgia" w:eastAsia="Georgia"/>
          <w:b w:val="0"/>
          <w:i w:val="0"/>
          <w:color w:val="241F1C"/>
          <w:sz w:val="22"/>
        </w:rPr>
        <w:t>The standard version takes about 30 minutes. 10 minutes to draft, then about 8 minutes each to walk all four cards in order, plus one "still here" question. Side by side is as valid as face to face.</w:t>
      </w:r>
    </w:p>
    <w:p>
      <w:pPr>
        <w:keepNext w:val="0"/>
        <w:spacing w:before="0" w:after="160"/>
      </w:pPr>
      <w:r>
        <w:rPr>
          <w:rFonts w:ascii="Georgia" w:hAnsi="Georgia" w:cs="Georgia" w:eastAsia="Georgia"/>
          <w:b w:val="0"/>
          <w:i w:val="0"/>
          <w:color w:val="241F1C"/>
          <w:sz w:val="22"/>
        </w:rPr>
        <w:t>The extended version takes about 45 minutes. After the standard walk, add a fifth card only if you want it: "What I no longer have to carry." This card is optional for each person separately. It might be a role, a watchfulness, a joke that used to be required. The partner still does not analyze how you came to put it down. One question, if any, is "What does a week look like without it?" If the fifth card is empty, you have finished the extended version by refusing a burden the exercise does not demand.</w:t>
      </w:r>
    </w:p>
    <w:p>
      <w:pPr>
        <w:pStyle w:val="Heading2"/>
        <w:keepNext/>
        <w:spacing w:before="280" w:after="80"/>
      </w:pPr>
      <w:bookmarkStart w:id="60" w:name="chapter-004-going-deeper"/>
      <w:r>
        <w:rPr>
          <w:rFonts w:ascii="Palatino Linotype" w:hAnsi="Palatino Linotype" w:cs="Palatino Linotype" w:eastAsia="Palatino Linotype"/>
          <w:b w:val="0"/>
          <w:i w:val="0"/>
          <w:color w:val="7C3A46"/>
          <w:sz w:val="32"/>
        </w:rPr>
        <w:t>Going deeper</w:t>
      </w:r>
      <w:bookmarkEnd w:id="60"/>
    </w:p>
    <w:p>
      <w:pPr>
        <w:keepNext w:val="0"/>
        <w:spacing w:before="0" w:after="160"/>
      </w:pPr>
      <w:r>
        <w:rPr>
          <w:rFonts w:ascii="Georgia" w:hAnsi="Georgia" w:cs="Georgia" w:eastAsia="Georgia"/>
          <w:b w:val="0"/>
          <w:i w:val="0"/>
          <w:color w:val="241F1C"/>
          <w:sz w:val="22"/>
        </w:rPr>
        <w:t>Tell the dream in the diction of the age you were, then add one adult amendment. "I was going to live in a lighthouse" can sit beside "I still want a room with a single job and a wide view." The amendment keeps the dream from becoming either a punch line or a life plan you must resume.</w:t>
      </w:r>
    </w:p>
    <w:p>
      <w:pPr>
        <w:keepNext w:val="0"/>
        <w:spacing w:before="0" w:after="160"/>
      </w:pPr>
      <w:r>
        <w:rPr>
          <w:rFonts w:ascii="Georgia" w:hAnsi="Georgia" w:cs="Georgia" w:eastAsia="Georgia"/>
          <w:b w:val="0"/>
          <w:i w:val="0"/>
          <w:color w:val="241F1C"/>
          <w:sz w:val="22"/>
        </w:rPr>
        <w:t>You may return to a skipped family card on a later day at a different altitude. Write one sentence at the new altitude before you speak, so you do not get pulled into names and scenes you already decided to leave out. The listener's work is to receive the sentence you chose.</w:t>
      </w:r>
    </w:p>
    <w:p>
      <w:pPr>
        <w:keepNext w:val="0"/>
        <w:spacing w:before="0" w:after="160"/>
      </w:pPr>
      <w:r>
        <w:rPr>
          <w:rFonts w:ascii="Georgia" w:hAnsi="Georgia" w:cs="Georgia" w:eastAsia="Georgia"/>
          <w:b w:val="0"/>
          <w:i w:val="0"/>
          <w:color w:val="241F1C"/>
          <w:sz w:val="22"/>
        </w:rPr>
        <w:t>If you want a playful pass, each of you borrows the other's "still here" quality for one afternoon and reports back what it felt like from the inside. This is voluntary, and it is not a makeover. A quality that is yours may fit badly on someone else, which is its own kind of information, delivered without a critique.</w:t>
      </w:r>
    </w:p>
    <w:p>
      <w:pPr>
        <w:pStyle w:val="Heading2"/>
        <w:keepNext/>
        <w:spacing w:before="280" w:after="80"/>
      </w:pPr>
      <w:bookmarkStart w:id="61" w:name="chapter-004-variations-and-replay"/>
      <w:r>
        <w:rPr>
          <w:rFonts w:ascii="Palatino Linotype" w:hAnsi="Palatino Linotype" w:cs="Palatino Linotype" w:eastAsia="Palatino Linotype"/>
          <w:b w:val="0"/>
          <w:i w:val="0"/>
          <w:color w:val="7C3A46"/>
          <w:sz w:val="32"/>
        </w:rPr>
        <w:t>Variations and replay</w:t>
      </w:r>
      <w:bookmarkEnd w:id="61"/>
    </w:p>
    <w:p>
      <w:pPr>
        <w:keepNext w:val="0"/>
        <w:spacing w:before="0" w:after="160"/>
      </w:pPr>
      <w:r>
        <w:rPr>
          <w:rFonts w:ascii="Georgia" w:hAnsi="Georgia" w:cs="Georgia" w:eastAsia="Georgia"/>
          <w:b w:val="0"/>
          <w:i w:val="0"/>
          <w:color w:val="241F1C"/>
          <w:sz w:val="22"/>
        </w:rPr>
        <w:t>Long-distance, read the cards in order and leave a pause after each so the other person can nod, type "still with you," or ask you to repeat. Written answers count. If speech-reading tires you, trade the cards and write the "still here" question underneath.</w:t>
      </w:r>
    </w:p>
    <w:p>
      <w:pPr>
        <w:keepNext w:val="0"/>
        <w:spacing w:before="0" w:after="160"/>
      </w:pPr>
      <w:r>
        <w:rPr>
          <w:rFonts w:ascii="Georgia" w:hAnsi="Georgia" w:cs="Georgia" w:eastAsia="Georgia"/>
          <w:b w:val="0"/>
          <w:i w:val="0"/>
          <w:color w:val="241F1C"/>
          <w:sz w:val="22"/>
        </w:rPr>
        <w:t>Replay after you meet each other's people, or after a visit home, when the cards will have new evidence and new limits. A visit is not a research trip. You still do not come back with a diagnosis.</w:t>
      </w:r>
    </w:p>
    <w:p>
      <w:pPr>
        <w:keepNext w:val="0"/>
        <w:spacing w:before="0" w:after="160"/>
      </w:pPr>
      <w:r>
        <w:rPr>
          <w:rFonts w:ascii="Georgia" w:hAnsi="Georgia" w:cs="Georgia" w:eastAsia="Georgia"/>
          <w:b w:val="0"/>
          <w:i w:val="0"/>
          <w:color w:val="241F1C"/>
          <w:sz w:val="22"/>
        </w:rPr>
        <w:t>If photos are already on the table and you love them, choose one picture and use it only as a doorway to the personality card, then turn it over before the family card so the album does not run the hour. Prefer no photos when the album belongs to a story you do not want to host.</w:t>
      </w:r>
    </w:p>
    <w:p>
      <w:pPr>
        <w:pStyle w:val="Heading2"/>
        <w:keepNext/>
        <w:spacing w:before="280" w:after="80"/>
      </w:pPr>
      <w:bookmarkStart w:id="62" w:name="chapter-004-examples"/>
      <w:r>
        <w:rPr>
          <w:rFonts w:ascii="Palatino Linotype" w:hAnsi="Palatino Linotype" w:cs="Palatino Linotype" w:eastAsia="Palatino Linotype"/>
          <w:b w:val="0"/>
          <w:i w:val="0"/>
          <w:color w:val="7C3A46"/>
          <w:sz w:val="32"/>
        </w:rPr>
        <w:t>Examples</w:t>
      </w:r>
      <w:bookmarkEnd w:id="62"/>
    </w:p>
    <w:p>
      <w:pPr>
        <w:keepNext w:val="0"/>
        <w:spacing w:before="0" w:after="160"/>
      </w:pPr>
      <w:r>
        <w:rPr>
          <w:rFonts w:ascii="Georgia" w:hAnsi="Georgia" w:cs="Georgia" w:eastAsia="Georgia"/>
          <w:b w:val="0"/>
          <w:i w:val="0"/>
          <w:color w:val="241F1C"/>
          <w:sz w:val="22"/>
        </w:rPr>
        <w:t>Rowan and Vale are fictional. Their childhoods are illustrations, not a template of what counts as interesting.</w:t>
      </w:r>
    </w:p>
    <w:p>
      <w:pPr>
        <w:keepNext w:val="0"/>
        <w:spacing w:before="0" w:after="160"/>
      </w:pPr>
      <w:r>
        <w:rPr>
          <w:rFonts w:ascii="Georgia" w:hAnsi="Georgia" w:cs="Georgia" w:eastAsia="Georgia"/>
          <w:b w:val="0"/>
          <w:i w:val="0"/>
          <w:color w:val="241F1C"/>
          <w:sz w:val="22"/>
        </w:rPr>
        <w:t>Vale's personality card: in the lunchroom, Vale built small corrals of orange slices and offered them to whoever looked left out, then pretended the offering was an accident. Family: a loud kitchen, and a rule that nobody had to perform a story about their day in order to get dinner. Dream: for two years, Vale was going to design maps of places that did not exist yet. Still here: Vale still feeds people when words are hard, and still sketches plans for rooms that will never be built, on the backs of envelopes.</w:t>
      </w:r>
    </w:p>
    <w:p>
      <w:pPr>
        <w:keepNext w:val="0"/>
        <w:spacing w:before="0" w:after="160"/>
      </w:pPr>
      <w:r>
        <w:rPr>
          <w:rFonts w:ascii="Georgia" w:hAnsi="Georgia" w:cs="Georgia" w:eastAsia="Georgia"/>
          <w:b w:val="0"/>
          <w:i w:val="0"/>
          <w:color w:val="241F1C"/>
          <w:sz w:val="22"/>
        </w:rPr>
        <w:t>Rowan asks the one permitted question. "When did the feeding show up this week?" Vale says, "Wednesday. I put the good bread out while you were on the phone, and I did not ask you to narrate the call." Rowan does not turn the loud kitchen into a theory. Rowan says, "I saw the bread. I did not know it was a whole biography."</w:t>
      </w:r>
    </w:p>
    <w:p>
      <w:pPr>
        <w:keepNext w:val="0"/>
        <w:spacing w:before="0" w:after="160"/>
      </w:pPr>
      <w:r>
        <w:rPr>
          <w:rFonts w:ascii="Georgia" w:hAnsi="Georgia" w:cs="Georgia" w:eastAsia="Georgia"/>
          <w:b w:val="0"/>
          <w:i w:val="0"/>
          <w:color w:val="241F1C"/>
          <w:sz w:val="22"/>
        </w:rPr>
        <w:t>Rowan's family card is gentle and ordinary: a household of punctual people who teased each other about socks and believed a quiet child was fine. Rowan says so without apology. The dream card is a season of wanting to be a radio voice. Still here: Rowan still warms up before hard sentences, the way a person tests a microphone. Vale asks about that warmup, not about Rowan's parents. They leave the fifth card for another night.</w:t>
      </w:r>
    </w:p>
    <w:p>
      <w:pPr>
        <w:pStyle w:val="Heading2"/>
        <w:keepNext/>
        <w:spacing w:before="280" w:after="80"/>
      </w:pPr>
      <w:bookmarkStart w:id="63" w:name="chapter-004-afterward"/>
      <w:r>
        <w:rPr>
          <w:rFonts w:ascii="Palatino Linotype" w:hAnsi="Palatino Linotype" w:cs="Palatino Linotype" w:eastAsia="Palatino Linotype"/>
          <w:b w:val="0"/>
          <w:i w:val="0"/>
          <w:color w:val="7C3A46"/>
          <w:sz w:val="32"/>
        </w:rPr>
        <w:t>Afterward</w:t>
      </w:r>
      <w:bookmarkEnd w:id="63"/>
    </w:p>
    <w:p>
      <w:pPr>
        <w:keepNext w:val="0"/>
        <w:spacing w:before="0" w:after="160"/>
      </w:pPr>
      <w:r>
        <w:rPr>
          <w:rFonts w:ascii="Georgia" w:hAnsi="Georgia" w:cs="Georgia" w:eastAsia="Georgia"/>
          <w:b w:val="0"/>
          <w:i w:val="0"/>
          <w:color w:val="241F1C"/>
          <w:sz w:val="22"/>
        </w:rPr>
        <w:t>Say which "still here" quality you liked hearing recognized. Recognition is specific. "You are so nurturing" is less useful than "the bread on Wednesday was the lunchroom, still happening." Let the teller correct you if the link is wrong.</w:t>
      </w:r>
    </w:p>
    <w:p>
      <w:pPr>
        <w:keepNext w:val="0"/>
        <w:spacing w:before="0" w:after="160"/>
      </w:pPr>
      <w:r>
        <w:rPr>
          <w:rFonts w:ascii="Georgia" w:hAnsi="Georgia" w:cs="Georgia" w:eastAsia="Georgia"/>
          <w:b w:val="0"/>
          <w:i w:val="0"/>
          <w:color w:val="241F1C"/>
          <w:sz w:val="22"/>
        </w:rPr>
        <w:t>If a card felt too exposed, say what altitude you want next time. If a dream embarrassed you, you are allowed to find it funny and still keep the appetite underneath it. No one leaves this chapter assigned to become their childhood ambition, or to heal a household in front of an audience.</w:t>
      </w:r>
    </w:p>
    <w:p>
      <w:pPr>
        <w:keepNext w:val="0"/>
        <w:spacing w:before="0" w:after="160"/>
      </w:pPr>
      <w:r>
        <w:rPr>
          <w:rFonts w:ascii="Georgia" w:hAnsi="Georgia" w:cs="Georgia" w:eastAsia="Georgia"/>
          <w:b w:val="0"/>
          <w:i w:val="0"/>
          <w:color w:val="241F1C"/>
          <w:sz w:val="22"/>
        </w:rPr>
        <w:t>The four lines you want kept can be very short. The rest can live in memory without an archive.</w:t>
      </w:r>
    </w:p>
    <w:p>
      <w:pPr>
        <w:pStyle w:val="Heading2"/>
        <w:keepNext/>
        <w:spacing w:before="280" w:after="80"/>
      </w:pPr>
      <w:bookmarkStart w:id="64" w:name="chapter-004-our-story"/>
      <w:r>
        <w:rPr>
          <w:rFonts w:ascii="Palatino Linotype" w:hAnsi="Palatino Linotype" w:cs="Palatino Linotype" w:eastAsia="Palatino Linotype"/>
          <w:b w:val="0"/>
          <w:i w:val="0"/>
          <w:color w:val="7C3A46"/>
          <w:sz w:val="32"/>
        </w:rPr>
        <w:t>Our Story</w:t>
      </w:r>
      <w:bookmarkEnd w:id="64"/>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A photo does not have to enter the book. If you revisit, note which "still here" quality looks different with time. New attempts can accumulate. The page is not limited to two.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Four short lines I am willing to keep: personality, family, dream, still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"still here" quality I liked hearing you recognize, and any link I need to correct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"still here" question I asked, and what you added after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card you skipped or kept light, and the altitude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 w:name="chapter-004-notes"/>
      <w:r>
        <w:rPr>
          <w:rFonts w:ascii="Palatino Linotype" w:hAnsi="Palatino Linotype" w:cs="Palatino Linotype" w:eastAsia="Palatino Linotype"/>
          <w:b w:val="0"/>
          <w:i w:val="0"/>
          <w:color w:val="7C3A46"/>
          <w:sz w:val="32"/>
        </w:rPr>
        <w:t>Notes</w:t>
      </w:r>
      <w:bookmarkEnd w:id="65"/>
    </w:p>
    <w:p>
      <w:pPr>
        <w:keepNext w:val="0"/>
        <w:spacing w:before="0" w:after="160"/>
      </w:pPr>
      <w:r>
        <w:rPr>
          <w:rFonts w:ascii="Georgia" w:hAnsi="Georgia" w:cs="Georgia" w:eastAsia="Georgia"/>
          <w:b w:val="0"/>
          <w:i w:val="0"/>
          <w:color w:val="241F1C"/>
          <w:sz w:val="22"/>
        </w:rPr>
        <w:t>Classification: reimagined. Questions about childhood are a familiar part of knowing someone. This chapter arranges that material into four strands so the younger self has to be met in the present tense.</w:t>
      </w:r>
    </w:p>
    <w:p>
      <w:pPr>
        <w:keepNext w:val="0"/>
        <w:spacing w:before="0" w:after="160"/>
      </w:pPr>
      <w:r>
        <w:rPr>
          <w:rFonts w:ascii="Georgia" w:hAnsi="Georgia" w:cs="Georgia" w:eastAsia="Georgia"/>
          <w:b w:val="0"/>
          <w:i w:val="0"/>
          <w:color w:val="241F1C"/>
          <w:sz w:val="22"/>
        </w:rPr>
        <w:t>No empirical citation is claimed. No attachment study and no family-systems study was used to design the cards, and none is implied. Do not treat a hard childhood as more authentic material than a gentle one. Do not assign clinical types from these stories.</w:t>
      </w:r>
    </w:p>
    <w:p>
      <w:pPr>
        <w:keepNext w:val="0"/>
        <w:spacing w:before="0" w:after="160"/>
      </w:pPr>
      <w:r>
        <w:rPr>
          <w:rFonts w:ascii="Georgia" w:hAnsi="Georgia" w:cs="Georgia" w:eastAsia="Georgia"/>
          <w:b w:val="0"/>
          <w:i w:val="0"/>
          <w:color w:val="241F1C"/>
          <w:sz w:val="22"/>
        </w:rPr>
        <w:t>Related experiences: 002 The Life You’ve Never Told Me, 003 The Five Defining Moments, and 006 The Museum of Me.</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005</w:t>
      </w:r>
    </w:p>
    <w:p>
      <w:pPr>
        <w:pStyle w:val="Heading1"/>
        <w:keepNext/>
        <w:spacing w:before="0" w:after="120"/>
      </w:pPr>
      <w:bookmarkStart w:id="66" w:name="chapter-005"/>
      <w:r>
        <w:rPr>
          <w:rFonts w:ascii="Palatino Linotype" w:hAnsi="Palatino Linotype" w:cs="Palatino Linotype" w:eastAsia="Palatino Linotype"/>
          <w:b w:val="0"/>
          <w:i w:val="0"/>
          <w:color w:val="241F1C"/>
          <w:sz w:val="52"/>
        </w:rPr>
        <w:t>The Things Nobody Thinks to Ask</w:t>
      </w:r>
      <w:bookmarkEnd w:id="66"/>
    </w:p>
    <w:p>
      <w:pPr>
        <w:keepNext w:val="0"/>
        <w:spacing w:before="0" w:after="120"/>
      </w:pPr>
      <w:r>
        <w:rPr>
          <w:rFonts w:ascii="Georgia" w:hAnsi="Georgia" w:cs="Georgia" w:eastAsia="Georgia"/>
          <w:b w:val="0"/>
          <w:i/>
          <w:color w:val="241F1C"/>
          <w:sz w:val="24"/>
        </w:rPr>
        <w:t>Write unusual, specific questions you have never asked each other, then reflect one true detail before the next card.</w:t>
      </w:r>
    </w:p>
    <w:p>
      <w:r>
        <w:drawing>
          <wp:inline xmlns:a="http://schemas.openxmlformats.org/drawingml/2006/main" xmlns:pic="http://schemas.openxmlformats.org/drawingml/2006/picture">
            <wp:extent cx="4754880" cy="2674620"/>
            <wp:docPr id="7" name="Picture 7"/>
            <wp:cNvGraphicFramePr>
              <a:graphicFrameLocks noChangeAspect="1"/>
            </wp:cNvGraphicFramePr>
            <a:graphic>
              <a:graphicData uri="http://schemas.openxmlformats.org/drawingml/2006/picture">
                <pic:pic>
                  <pic:nvPicPr>
                    <pic:cNvPr id="0" name="illustration.jpg"/>
                    <pic:cNvPicPr/>
                  </pic:nvPicPr>
                  <pic:blipFill>
                    <a:blip r:embed="rId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67" w:name="chapter-005-the-hook"/>
      <w:r>
        <w:rPr>
          <w:rFonts w:ascii="Palatino Linotype" w:hAnsi="Palatino Linotype" w:cs="Palatino Linotype" w:eastAsia="Palatino Linotype"/>
          <w:b w:val="0"/>
          <w:i w:val="0"/>
          <w:color w:val="7C3A46"/>
          <w:sz w:val="32"/>
        </w:rPr>
        <w:t>The hook</w:t>
      </w:r>
      <w:bookmarkEnd w:id="67"/>
    </w:p>
    <w:p>
      <w:pPr>
        <w:keepNext w:val="0"/>
        <w:spacing w:before="0" w:after="160"/>
      </w:pPr>
      <w:r>
        <w:rPr>
          <w:rFonts w:ascii="Georgia" w:hAnsi="Georgia" w:cs="Georgia" w:eastAsia="Georgia"/>
          <w:b w:val="0"/>
          <w:i w:val="0"/>
          <w:color w:val="241F1C"/>
          <w:sz w:val="22"/>
        </w:rPr>
        <w:t>These questions need this household. A stranger could not ask them. They depend on a life you already share, and on something you have never asked this person. "What is your favorite film?" can be asked of anyone. The answer is one word. You have both heard it, and the silence afterward is already furnished. The questions worth this evening are a little odd, specific enough to need a scene, and easy to decline without a trial.</w:t>
      </w:r>
    </w:p>
    <w:p>
      <w:pPr>
        <w:keepNext w:val="0"/>
        <w:spacing w:before="0" w:after="160"/>
      </w:pPr>
      <w:r>
        <w:rPr>
          <w:rFonts w:ascii="Georgia" w:hAnsi="Georgia" w:cs="Georgia" w:eastAsia="Georgia"/>
          <w:b w:val="0"/>
          <w:i w:val="0"/>
          <w:color w:val="241F1C"/>
          <w:sz w:val="22"/>
        </w:rPr>
        <w:t>You will write them. The samples later in this chapter are spare keys this book made up. Throw out any key that does not fit your actual door. A famous list copied from somewhere else fails the hour for a different reason: the mechanism is fresh curiosity between you two, not a ritual you could have found in a magazine.</w:t>
      </w:r>
    </w:p>
    <w:p>
      <w:pPr>
        <w:pStyle w:val="Heading2"/>
        <w:keepNext/>
        <w:spacing w:before="280" w:after="80"/>
      </w:pPr>
      <w:bookmarkStart w:id="68" w:name="chapter-005-why-it-might-matter"/>
      <w:r>
        <w:rPr>
          <w:rFonts w:ascii="Palatino Linotype" w:hAnsi="Palatino Linotype" w:cs="Palatino Linotype" w:eastAsia="Palatino Linotype"/>
          <w:b w:val="0"/>
          <w:i w:val="0"/>
          <w:color w:val="7C3A46"/>
          <w:sz w:val="32"/>
        </w:rPr>
        <w:t>Why it might matter</w:t>
      </w:r>
      <w:bookmarkEnd w:id="68"/>
    </w:p>
    <w:p>
      <w:pPr>
        <w:keepNext w:val="0"/>
        <w:spacing w:before="0" w:after="160"/>
      </w:pPr>
      <w:r>
        <w:rPr>
          <w:rFonts w:ascii="Georgia" w:hAnsi="Georgia" w:cs="Georgia" w:eastAsia="Georgia"/>
          <w:b w:val="0"/>
          <w:i w:val="0"/>
          <w:color w:val="241F1C"/>
          <w:sz w:val="22"/>
        </w:rPr>
        <w:t>Each of you writes three questions you have never asked this person. Spread them across beliefs, habits, memories, preferences, and private thoughts. Those five kinds are the field, and they have to need this household, not a stranger with a clipboard. A session that stays inside one kind, only childhood or only sex or only work, has wandered off, even if every question sounds serious.</w:t>
      </w:r>
    </w:p>
    <w:p>
      <w:pPr>
        <w:keepNext w:val="0"/>
        <w:spacing w:before="0" w:after="160"/>
      </w:pPr>
      <w:r>
        <w:rPr>
          <w:rFonts w:ascii="Georgia" w:hAnsi="Georgia" w:cs="Georgia" w:eastAsia="Georgia"/>
          <w:b w:val="0"/>
          <w:i w:val="0"/>
          <w:color w:val="241F1C"/>
          <w:sz w:val="22"/>
        </w:rPr>
        <w:t>Being asked is only half the turn. After an answer, the asker reflects one specific detail they heard before anyone draws the next card. That reflection is how the asker shows the answer landed. Skip it and you have a trivia night with better lighting.</w:t>
      </w:r>
    </w:p>
    <w:p>
      <w:pPr>
        <w:keepNext w:val="0"/>
        <w:spacing w:before="0" w:after="160"/>
      </w:pPr>
      <w:r>
        <w:rPr>
          <w:rFonts w:ascii="Georgia" w:hAnsi="Georgia" w:cs="Georgia" w:eastAsia="Georgia"/>
          <w:b w:val="0"/>
          <w:i w:val="0"/>
          <w:color w:val="241F1C"/>
          <w:sz w:val="22"/>
        </w:rPr>
        <w:t>Diary studies of daily interactions found that intimacy tracked self-disclosure and partner disclosure, with perceived partner responsiveness as a partial mediator, and that in Study 2 emotional disclosure was a stronger predictor than factual disclosure (see L1998 in the notes). Those studies did not test unusual prompts, and they do not rank any question in this chapter. A laboratory hour of escalating questions among strangers is a different procedure again (see A1997). Nothing here is a closeness dose, and announcing closeness as your goal is optional atmosphere, not a technique with a result you can claim.</w:t>
      </w:r>
    </w:p>
    <w:p>
      <w:pPr>
        <w:keepNext w:val="0"/>
        <w:spacing w:before="0" w:after="160"/>
      </w:pPr>
      <w:r>
        <w:rPr>
          <w:rFonts w:ascii="Georgia" w:hAnsi="Georgia" w:cs="Georgia" w:eastAsia="Georgia"/>
          <w:b w:val="0"/>
          <w:i w:val="0"/>
          <w:color w:val="241F1C"/>
          <w:sz w:val="22"/>
        </w:rPr>
        <w:t>Question games are a folk pastime, from conversation cards to late-night "tell me something true." The categories, the ban on obvious prompts, and the required reflection are the design. There is no validated question bank behind them.</w:t>
      </w:r>
    </w:p>
    <w:p>
      <w:pPr>
        <w:pStyle w:val="Heading2"/>
        <w:keepNext/>
        <w:spacing w:before="280" w:after="80"/>
      </w:pPr>
      <w:bookmarkStart w:id="69" w:name="chapter-005-before-you-begin"/>
      <w:r>
        <w:rPr>
          <w:rFonts w:ascii="Palatino Linotype" w:hAnsi="Palatino Linotype" w:cs="Palatino Linotype" w:eastAsia="Palatino Linotype"/>
          <w:b w:val="0"/>
          <w:i w:val="0"/>
          <w:color w:val="7C3A46"/>
          <w:sz w:val="32"/>
        </w:rPr>
        <w:t>Before you begin</w:t>
      </w:r>
      <w:bookmarkEnd w:id="69"/>
    </w:p>
    <w:p>
      <w:pPr>
        <w:keepNext w:val="0"/>
        <w:spacing w:before="0" w:after="160"/>
      </w:pPr>
      <w:r>
        <w:rPr>
          <w:rFonts w:ascii="Georgia" w:hAnsi="Georgia" w:cs="Georgia" w:eastAsia="Georgia"/>
          <w:b w:val="0"/>
          <w:i w:val="0"/>
          <w:color w:val="241F1C"/>
          <w:sz w:val="22"/>
        </w:rPr>
        <w:t>Sit down with blank cards. Together, name any zones already off the table. Write them on a card you will not draw from, or say them aloud and leave them there. A pass needs no reason. A pass is not a clue. You do not circle back with a softer version of the same question.</w:t>
      </w:r>
    </w:p>
    <w:p>
      <w:pPr>
        <w:keepNext w:val="0"/>
        <w:spacing w:before="0" w:after="160"/>
      </w:pPr>
      <w:r>
        <w:rPr>
          <w:rFonts w:ascii="Georgia" w:hAnsi="Georgia" w:cs="Georgia" w:eastAsia="Georgia"/>
          <w:b w:val="0"/>
          <w:i w:val="0"/>
          <w:color w:val="241F1C"/>
          <w:sz w:val="22"/>
        </w:rPr>
        <w:t>A question qualifies if you have never asked this partner, if it is hard to answer in one word, and if it is easy to decline. Questions about other people's secrets, about current harm, or about a body your partner has marked private are out of the stack even when they sound specific. Unusual and invasive are different ambitions. Keep the first.</w:t>
      </w:r>
    </w:p>
    <w:p>
      <w:pPr>
        <w:keepNext w:val="0"/>
        <w:spacing w:before="0" w:after="160"/>
      </w:pPr>
      <w:r>
        <w:rPr>
          <w:rFonts w:ascii="Georgia" w:hAnsi="Georgia" w:cs="Georgia" w:eastAsia="Georgia"/>
          <w:b w:val="0"/>
          <w:i w:val="0"/>
          <w:color w:val="241F1C"/>
          <w:sz w:val="22"/>
        </w:rPr>
        <w:t>Speech or writing both work. Read questions aloud if the page is hard to see. Trade cards and write the answers if speech-reading is tiring. Stay seated. A call or a shared note can carry the same rules. If the room is overloaded, cap the session at the short set. A private thought can be answered in one sentence. That sentence counts.</w:t>
      </w:r>
    </w:p>
    <w:p>
      <w:pPr>
        <w:pStyle w:val="Heading2"/>
        <w:keepNext/>
        <w:spacing w:before="280" w:after="80"/>
      </w:pPr>
      <w:bookmarkStart w:id="70" w:name="chapter-005-the-experience"/>
      <w:r>
        <w:rPr>
          <w:rFonts w:ascii="Palatino Linotype" w:hAnsi="Palatino Linotype" w:cs="Palatino Linotype" w:eastAsia="Palatino Linotype"/>
          <w:b w:val="0"/>
          <w:i w:val="0"/>
          <w:color w:val="7C3A46"/>
          <w:sz w:val="32"/>
        </w:rPr>
        <w:t>The experience</w:t>
      </w:r>
      <w:bookmarkEnd w:id="70"/>
    </w:p>
    <w:p>
      <w:pPr>
        <w:keepNext w:val="0"/>
        <w:spacing w:before="0" w:after="160"/>
      </w:pPr>
      <w:r>
        <w:rPr>
          <w:rFonts w:ascii="Georgia" w:hAnsi="Georgia" w:cs="Georgia" w:eastAsia="Georgia"/>
          <w:b w:val="0"/>
          <w:i w:val="0"/>
          <w:color w:val="241F1C"/>
          <w:sz w:val="22"/>
        </w:rPr>
        <w:t>Each of you writes three questions you have never asked this person. Spread them across more than one kind. Beliefs, habits, memories, preferences, and private thoughts all belong. You do not have to hit all five in one night. You do have to leave the favorite-color family behind.</w:t>
      </w:r>
    </w:p>
    <w:p>
      <w:pPr>
        <w:keepNext w:val="0"/>
        <w:spacing w:before="0" w:after="160"/>
      </w:pPr>
      <w:r>
        <w:rPr>
          <w:rFonts w:ascii="Georgia" w:hAnsi="Georgia" w:cs="Georgia" w:eastAsia="Georgia"/>
          <w:b w:val="0"/>
          <w:i w:val="0"/>
          <w:color w:val="241F1C"/>
          <w:sz w:val="22"/>
        </w:rPr>
        <w:t>These examples are discardable. They are not a script, and they are not a ranked set.</w:t>
      </w:r>
    </w:p>
    <w:p>
      <w:pPr>
        <w:keepNext w:val="0"/>
        <w:spacing w:before="0" w:after="160"/>
      </w:pPr>
      <w:r>
        <w:rPr>
          <w:rFonts w:ascii="Georgia" w:hAnsi="Georgia" w:cs="Georgia" w:eastAsia="Georgia"/>
          <w:b w:val="0"/>
          <w:i w:val="0"/>
          <w:color w:val="241F1C"/>
          <w:sz w:val="22"/>
        </w:rPr>
        <w:t>Belief: "Which rule about money did you absorb before you could argue with it, and where does it still sit when you pay for something ordinary?"</w:t>
      </w:r>
    </w:p>
    <w:p>
      <w:pPr>
        <w:keepNext w:val="0"/>
        <w:spacing w:before="0" w:after="160"/>
      </w:pPr>
      <w:r>
        <w:rPr>
          <w:rFonts w:ascii="Georgia" w:hAnsi="Georgia" w:cs="Georgia" w:eastAsia="Georgia"/>
          <w:b w:val="0"/>
          <w:i w:val="0"/>
          <w:color w:val="241F1C"/>
          <w:sz w:val="22"/>
        </w:rPr>
        <w:t>Habit: "What do you do with your hands in the first minute you are alone in a kitchen?"</w:t>
      </w:r>
    </w:p>
    <w:p>
      <w:pPr>
        <w:keepNext w:val="0"/>
        <w:spacing w:before="0" w:after="160"/>
      </w:pPr>
      <w:r>
        <w:rPr>
          <w:rFonts w:ascii="Georgia" w:hAnsi="Georgia" w:cs="Georgia" w:eastAsia="Georgia"/>
          <w:b w:val="0"/>
          <w:i w:val="0"/>
          <w:color w:val="241F1C"/>
          <w:sz w:val="22"/>
        </w:rPr>
        <w:t>Memory: "Which hallway, bus stop, or parking spot still belongs to a version of you this relationship has not met?"</w:t>
      </w:r>
    </w:p>
    <w:p>
      <w:pPr>
        <w:keepNext w:val="0"/>
        <w:spacing w:before="0" w:after="160"/>
      </w:pPr>
      <w:r>
        <w:rPr>
          <w:rFonts w:ascii="Georgia" w:hAnsi="Georgia" w:cs="Georgia" w:eastAsia="Georgia"/>
          <w:b w:val="0"/>
          <w:i w:val="0"/>
          <w:color w:val="241F1C"/>
          <w:sz w:val="22"/>
        </w:rPr>
        <w:t>Preference: "What texture of quiet do you want at the end of a loud day, and what do people usually offer instead?"</w:t>
      </w:r>
    </w:p>
    <w:p>
      <w:pPr>
        <w:keepNext w:val="0"/>
        <w:spacing w:before="0" w:after="160"/>
      </w:pPr>
      <w:r>
        <w:rPr>
          <w:rFonts w:ascii="Georgia" w:hAnsi="Georgia" w:cs="Georgia" w:eastAsia="Georgia"/>
          <w:b w:val="0"/>
          <w:i w:val="0"/>
          <w:color w:val="241F1C"/>
          <w:sz w:val="22"/>
        </w:rPr>
        <w:t>Private thought: "Which compliment do you translate into a smaller sentence before you let yourself keep it?"</w:t>
      </w:r>
    </w:p>
    <w:p>
      <w:pPr>
        <w:keepNext w:val="0"/>
        <w:spacing w:before="0" w:after="160"/>
      </w:pPr>
      <w:r>
        <w:rPr>
          <w:rFonts w:ascii="Georgia" w:hAnsi="Georgia" w:cs="Georgia" w:eastAsia="Georgia"/>
          <w:b w:val="0"/>
          <w:i w:val="0"/>
          <w:color w:val="241F1C"/>
          <w:sz w:val="22"/>
        </w:rPr>
        <w:t>More, if you want a second look and then your own words. Belief: "What do you think a promise is for when nobody is going to check?" Habit: "Which small repair do you make to a room before you can sit down in it?" Memory: "What meal can you still taste from a year that produced no photographs?" Preference: "Which inconvenience would you defend because your days are more yours with it?" Use them only as a demonstration of altitude. Then write the three that could only be asked of the person across from you.</w:t>
      </w:r>
    </w:p>
    <w:p>
      <w:pPr>
        <w:keepNext w:val="0"/>
        <w:spacing w:before="0" w:after="160"/>
      </w:pPr>
      <w:r>
        <w:rPr>
          <w:rFonts w:ascii="Georgia" w:hAnsi="Georgia" w:cs="Georgia" w:eastAsia="Georgia"/>
          <w:b w:val="0"/>
          <w:i w:val="0"/>
          <w:color w:val="241F1C"/>
          <w:sz w:val="22"/>
        </w:rPr>
        <w:t>Shuffle the six cards. Alternate who asks. The asker reads the question once. The answer can be short. The asker gets one follow-up, still inside the answer, still easy to decline. Then, before the next card, the asker reflects one specific detail. "The hallway with the green tile" is a reflection. "Wow, that's deep" is a compliment wearing a costume. If the reflection is wrong, the answerer corrects it in a sentence. The correction is a success.</w:t>
      </w:r>
    </w:p>
    <w:p>
      <w:pPr>
        <w:keepNext w:val="0"/>
        <w:spacing w:before="0" w:after="160"/>
      </w:pPr>
      <w:r>
        <w:rPr>
          <w:rFonts w:ascii="Georgia" w:hAnsi="Georgia" w:cs="Georgia" w:eastAsia="Georgia"/>
          <w:b w:val="0"/>
          <w:i w:val="0"/>
          <w:color w:val="241F1C"/>
          <w:sz w:val="22"/>
        </w:rPr>
        <w:t>Six questions is the standard round, about 30 minutes. You are done when the six are asked or passed, each surviving answer has been met with one specific detail, and neither of you has conducted an interview in which you never answered. If you run out of honest curiosity before six, stop. Padding with a question you do not care about is how the hour becomes a questionnaire.</w:t>
      </w:r>
    </w:p>
    <w:p>
      <w:pPr>
        <w:pStyle w:val="Heading2"/>
        <w:keepNext/>
        <w:spacing w:before="280" w:after="80"/>
      </w:pPr>
      <w:bookmarkStart w:id="71" w:name="chapter-005-three-ways-to-play"/>
      <w:r>
        <w:rPr>
          <w:rFonts w:ascii="Palatino Linotype" w:hAnsi="Palatino Linotype" w:cs="Palatino Linotype" w:eastAsia="Palatino Linotype"/>
          <w:b w:val="0"/>
          <w:i w:val="0"/>
          <w:color w:val="7C3A46"/>
          <w:sz w:val="32"/>
        </w:rPr>
        <w:t>Three ways to play</w:t>
      </w:r>
      <w:bookmarkEnd w:id="71"/>
    </w:p>
    <w:p>
      <w:pPr>
        <w:keepNext w:val="0"/>
        <w:spacing w:before="0" w:after="160"/>
      </w:pPr>
      <w:r>
        <w:rPr>
          <w:rFonts w:ascii="Georgia" w:hAnsi="Georgia" w:cs="Georgia" w:eastAsia="Georgia"/>
          <w:b w:val="0"/>
          <w:i w:val="0"/>
          <w:color w:val="241F1C"/>
          <w:sz w:val="22"/>
        </w:rPr>
        <w:t>The short version takes about 15 minutes. Two questions each. Keep the follow-up and the specific reflection. Choose the questions that scare you a little in a social way, not the ones that break a boundary you already named.</w:t>
      </w:r>
    </w:p>
    <w:p>
      <w:pPr>
        <w:keepNext w:val="0"/>
        <w:spacing w:before="0" w:after="160"/>
      </w:pPr>
      <w:r>
        <w:rPr>
          <w:rFonts w:ascii="Georgia" w:hAnsi="Georgia" w:cs="Georgia" w:eastAsia="Georgia"/>
          <w:b w:val="0"/>
          <w:i w:val="0"/>
          <w:color w:val="241F1C"/>
          <w:sz w:val="22"/>
        </w:rPr>
        <w:t>The standard version takes about 30 minutes. Three questions written by each of you, six drawn and answered, alternating, one follow-up, one reflected detail before the next card. Leave the unused examples in the book.</w:t>
      </w:r>
    </w:p>
    <w:p>
      <w:pPr>
        <w:keepNext w:val="0"/>
        <w:spacing w:before="0" w:after="160"/>
      </w:pPr>
      <w:r>
        <w:rPr>
          <w:rFonts w:ascii="Georgia" w:hAnsi="Georgia" w:cs="Georgia" w:eastAsia="Georgia"/>
          <w:b w:val="0"/>
          <w:i w:val="0"/>
          <w:color w:val="241F1C"/>
          <w:sz w:val="22"/>
        </w:rPr>
        <w:t>The extended version takes about 45 minutes. After the standard round, each of you finds your dullest question, the one that almost could have been answered with a word, and rewrites it into something more particular. "Do you like mornings?" becomes "What is the first sound in the apartment that makes a morning feel like yours?" Ask the rewritten pair. Reflect a detail. Then stop, even if the stack still feels clever.</w:t>
      </w:r>
    </w:p>
    <w:p>
      <w:pPr>
        <w:pStyle w:val="Heading2"/>
        <w:keepNext/>
        <w:spacing w:before="280" w:after="80"/>
      </w:pPr>
      <w:bookmarkStart w:id="72" w:name="chapter-005-going-deeper"/>
      <w:r>
        <w:rPr>
          <w:rFonts w:ascii="Palatino Linotype" w:hAnsi="Palatino Linotype" w:cs="Palatino Linotype" w:eastAsia="Palatino Linotype"/>
          <w:b w:val="0"/>
          <w:i w:val="0"/>
          <w:color w:val="7C3A46"/>
          <w:sz w:val="32"/>
        </w:rPr>
        <w:t>Going deeper</w:t>
      </w:r>
      <w:bookmarkEnd w:id="72"/>
    </w:p>
    <w:p>
      <w:pPr>
        <w:keepNext w:val="0"/>
        <w:spacing w:before="0" w:after="160"/>
      </w:pPr>
      <w:r>
        <w:rPr>
          <w:rFonts w:ascii="Georgia" w:hAnsi="Georgia" w:cs="Georgia" w:eastAsia="Georgia"/>
          <w:b w:val="0"/>
          <w:i w:val="0"/>
          <w:color w:val="241F1C"/>
          <w:sz w:val="22"/>
        </w:rPr>
        <w:t>Sort the answers, on a scrap, into the five kinds, and notice which kind you both avoided. On another day, write only in the avoided kind. Avoidance can mean boredom. It can also mean a closed door. Treat a second silence as information, and leave the door shut if either of you wants it shut.</w:t>
      </w:r>
    </w:p>
    <w:p>
      <w:pPr>
        <w:keepNext w:val="0"/>
        <w:spacing w:before="0" w:after="160"/>
      </w:pPr>
      <w:r>
        <w:rPr>
          <w:rFonts w:ascii="Georgia" w:hAnsi="Georgia" w:cs="Georgia" w:eastAsia="Georgia"/>
          <w:b w:val="0"/>
          <w:i w:val="0"/>
          <w:color w:val="241F1C"/>
          <w:sz w:val="22"/>
        </w:rPr>
        <w:t>You may answer a private-thought card in writing, then read only the sentence you are willing to say. The unread lines stay with the author. The asker reflects the sentence that was actually spoken.</w:t>
      </w:r>
    </w:p>
    <w:p>
      <w:pPr>
        <w:keepNext w:val="0"/>
        <w:spacing w:before="0" w:after="160"/>
      </w:pPr>
      <w:r>
        <w:rPr>
          <w:rFonts w:ascii="Georgia" w:hAnsi="Georgia" w:cs="Georgia" w:eastAsia="Georgia"/>
          <w:b w:val="0"/>
          <w:i w:val="0"/>
          <w:color w:val="241F1C"/>
          <w:sz w:val="22"/>
        </w:rPr>
        <w:t>A follow-up that begins "and is that why you..." has turned into a theory. Replace it with a request for one more concrete piece: a room, a time of day, a sentence you say to yourself. Theories can wait until the cards are finished, and they are still optional then.</w:t>
      </w:r>
    </w:p>
    <w:p>
      <w:pPr>
        <w:pStyle w:val="Heading2"/>
        <w:keepNext/>
        <w:spacing w:before="280" w:after="80"/>
      </w:pPr>
      <w:bookmarkStart w:id="73" w:name="chapter-005-variations-and-replay"/>
      <w:r>
        <w:rPr>
          <w:rFonts w:ascii="Palatino Linotype" w:hAnsi="Palatino Linotype" w:cs="Palatino Linotype" w:eastAsia="Palatino Linotype"/>
          <w:b w:val="0"/>
          <w:i w:val="0"/>
          <w:color w:val="7C3A46"/>
          <w:sz w:val="32"/>
        </w:rPr>
        <w:t>Variations and replay</w:t>
      </w:r>
      <w:bookmarkEnd w:id="73"/>
    </w:p>
    <w:p>
      <w:pPr>
        <w:keepNext w:val="0"/>
        <w:spacing w:before="0" w:after="160"/>
      </w:pPr>
      <w:r>
        <w:rPr>
          <w:rFonts w:ascii="Georgia" w:hAnsi="Georgia" w:cs="Georgia" w:eastAsia="Georgia"/>
          <w:b w:val="0"/>
          <w:i w:val="0"/>
          <w:color w:val="241F1C"/>
          <w:sz w:val="22"/>
        </w:rPr>
        <w:t>Play the short set in a parked car, on a walk if you can still decline without an audience, or across a kitchen counter while something uncomplicated cooks. If the public setting makes you perform, go back to the table. Long-distance, send the three questions only after both of you have finished writing, so nobody drafts toward a visible reaction.</w:t>
      </w:r>
    </w:p>
    <w:p>
      <w:pPr>
        <w:keepNext w:val="0"/>
        <w:spacing w:before="0" w:after="160"/>
      </w:pPr>
      <w:r>
        <w:rPr>
          <w:rFonts w:ascii="Georgia" w:hAnsi="Georgia" w:cs="Georgia" w:eastAsia="Georgia"/>
          <w:b w:val="0"/>
          <w:i w:val="0"/>
          <w:color w:val="241F1C"/>
          <w:sz w:val="22"/>
        </w:rPr>
        <w:t>Replay by burning the old cards, figuratively or literally, and writing new ones. A question that worked because it startled will work less well the second time. Keep a question only if the answer has genuinely changed, and say that this is a revisit, not a pop quiz on whether they remember their own life.</w:t>
      </w:r>
    </w:p>
    <w:p>
      <w:pPr>
        <w:keepNext w:val="0"/>
        <w:spacing w:before="0" w:after="160"/>
      </w:pPr>
      <w:r>
        <w:rPr>
          <w:rFonts w:ascii="Georgia" w:hAnsi="Georgia" w:cs="Georgia" w:eastAsia="Georgia"/>
          <w:b w:val="0"/>
          <w:i w:val="0"/>
          <w:color w:val="241F1C"/>
          <w:sz w:val="22"/>
        </w:rPr>
        <w:t>If one of you is weary, the reflection can be written and passed across the table. A written detail is still a detail. A nod is not.</w:t>
      </w:r>
    </w:p>
    <w:p>
      <w:pPr>
        <w:pStyle w:val="Heading2"/>
        <w:keepNext/>
        <w:spacing w:before="280" w:after="80"/>
      </w:pPr>
      <w:bookmarkStart w:id="74" w:name="chapter-005-examples"/>
      <w:r>
        <w:rPr>
          <w:rFonts w:ascii="Palatino Linotype" w:hAnsi="Palatino Linotype" w:cs="Palatino Linotype" w:eastAsia="Palatino Linotype"/>
          <w:b w:val="0"/>
          <w:i w:val="0"/>
          <w:color w:val="7C3A46"/>
          <w:sz w:val="32"/>
        </w:rPr>
        <w:t>Examples</w:t>
      </w:r>
      <w:bookmarkEnd w:id="74"/>
    </w:p>
    <w:p>
      <w:pPr>
        <w:keepNext w:val="0"/>
        <w:spacing w:before="0" w:after="160"/>
      </w:pPr>
      <w:r>
        <w:rPr>
          <w:rFonts w:ascii="Georgia" w:hAnsi="Georgia" w:cs="Georgia" w:eastAsia="Georgia"/>
          <w:b w:val="0"/>
          <w:i w:val="0"/>
          <w:color w:val="241F1C"/>
          <w:sz w:val="22"/>
        </w:rPr>
        <w:t>Rowan and Vale are fictional. Their questions are not assigned to you.</w:t>
      </w:r>
    </w:p>
    <w:p>
      <w:pPr>
        <w:keepNext w:val="0"/>
        <w:spacing w:before="0" w:after="160"/>
      </w:pPr>
      <w:r>
        <w:rPr>
          <w:rFonts w:ascii="Georgia" w:hAnsi="Georgia" w:cs="Georgia" w:eastAsia="Georgia"/>
          <w:b w:val="0"/>
          <w:i w:val="0"/>
          <w:color w:val="241F1C"/>
          <w:sz w:val="22"/>
        </w:rPr>
        <w:t>They take a diner booth, late, pie untouched. Rowan draws a card Vale wrote: "Which hallway, bus stop, or parking spot still belongs to a version of you this relationship has not met?" Rowan says, "The bus stop on King, in a coat that was too big. I used to practice conversations there that I never had." Vale reflects, "The stop on King, and conversations you rehearsed." Rowan laughs, one real laugh, not a dodge. "Rehearsed is generous. I mumbled at the shelter glass and then got on the bus. Keep the stop. Lose the dignity." Vale keeps the stop and drops the dignity. The laugh is the landing. Nobody turns it into a second interview.</w:t>
      </w:r>
    </w:p>
    <w:p>
      <w:pPr>
        <w:keepNext w:val="0"/>
        <w:spacing w:before="0" w:after="160"/>
      </w:pPr>
      <w:r>
        <w:rPr>
          <w:rFonts w:ascii="Georgia" w:hAnsi="Georgia" w:cs="Georgia" w:eastAsia="Georgia"/>
          <w:b w:val="0"/>
          <w:i w:val="0"/>
          <w:color w:val="241F1C"/>
          <w:sz w:val="22"/>
        </w:rPr>
        <w:t>Vale's next card, written by Rowan, asks which compliment Vale shrinks before keeping. Vale says, "Pass." Rowan does not rephrase it, does not tease, and does not store the pass as a mystery to solve over the pie. The decline stays.</w:t>
      </w:r>
    </w:p>
    <w:p>
      <w:pPr>
        <w:keepNext w:val="0"/>
        <w:spacing w:before="0" w:after="160"/>
      </w:pPr>
      <w:r>
        <w:rPr>
          <w:rFonts w:ascii="Georgia" w:hAnsi="Georgia" w:cs="Georgia" w:eastAsia="Georgia"/>
          <w:b w:val="0"/>
          <w:i w:val="0"/>
          <w:color w:val="241F1C"/>
          <w:sz w:val="22"/>
        </w:rPr>
        <w:t>They stop while the laugh and the pass are still the point. One card stays unasked because it suddenly sounded like a trick. Rowan tears it in half. The tear is the right use of a question that failed the test of courtesy. A full six can wait for a night with more curiosity. Nobody calls the booth a breakthrough.</w:t>
      </w:r>
    </w:p>
    <w:p>
      <w:pPr>
        <w:pStyle w:val="Heading2"/>
        <w:keepNext/>
        <w:spacing w:before="280" w:after="80"/>
      </w:pPr>
      <w:bookmarkStart w:id="75" w:name="chapter-005-afterward"/>
      <w:r>
        <w:rPr>
          <w:rFonts w:ascii="Palatino Linotype" w:hAnsi="Palatino Linotype" w:cs="Palatino Linotype" w:eastAsia="Palatino Linotype"/>
          <w:b w:val="0"/>
          <w:i w:val="0"/>
          <w:color w:val="7C3A46"/>
          <w:sz w:val="32"/>
        </w:rPr>
        <w:t>Afterward</w:t>
      </w:r>
      <w:bookmarkEnd w:id="75"/>
    </w:p>
    <w:p>
      <w:pPr>
        <w:keepNext w:val="0"/>
        <w:spacing w:before="0" w:after="160"/>
      </w:pPr>
      <w:r>
        <w:rPr>
          <w:rFonts w:ascii="Georgia" w:hAnsi="Georgia" w:cs="Georgia" w:eastAsia="Georgia"/>
          <w:b w:val="0"/>
          <w:i w:val="0"/>
          <w:color w:val="241F1C"/>
          <w:sz w:val="22"/>
        </w:rPr>
        <w:t>Name the question that surprised you, and the answer you are willing to keep. Unasked leftovers can sit in a personal note. They do not belong on the shared page unless the author moves them there.</w:t>
      </w:r>
    </w:p>
    <w:p>
      <w:pPr>
        <w:keepNext w:val="0"/>
        <w:spacing w:before="0" w:after="160"/>
      </w:pPr>
      <w:r>
        <w:rPr>
          <w:rFonts w:ascii="Georgia" w:hAnsi="Georgia" w:cs="Georgia" w:eastAsia="Georgia"/>
          <w:b w:val="0"/>
          <w:i w:val="0"/>
          <w:color w:val="241F1C"/>
          <w:sz w:val="22"/>
        </w:rPr>
        <w:t>Ask whether any reflection was wrong in an interesting way. A wrong detail, corrected, often teaches more than a perfect echo, because you learn the noun that actually mattered. If a question should be retired, retire it out loud so it does not return next month in a cleverer coat.</w:t>
      </w:r>
    </w:p>
    <w:p>
      <w:pPr>
        <w:keepNext w:val="0"/>
        <w:spacing w:before="0" w:after="160"/>
      </w:pPr>
      <w:r>
        <w:rPr>
          <w:rFonts w:ascii="Georgia" w:hAnsi="Georgia" w:cs="Georgia" w:eastAsia="Georgia"/>
          <w:b w:val="0"/>
          <w:i w:val="0"/>
          <w:color w:val="241F1C"/>
          <w:sz w:val="22"/>
        </w:rPr>
        <w:t>You can also be done without a lesson. Put the cards in a pocket or a bin. Make a snack. The hour was the asking and the detail, not a verdict on how well you know each other.</w:t>
      </w:r>
    </w:p>
    <w:p>
      <w:pPr>
        <w:pStyle w:val="Heading2"/>
        <w:keepNext/>
        <w:spacing w:before="280" w:after="80"/>
      </w:pPr>
      <w:bookmarkStart w:id="76" w:name="chapter-005-our-story"/>
      <w:r>
        <w:rPr>
          <w:rFonts w:ascii="Palatino Linotype" w:hAnsi="Palatino Linotype" w:cs="Palatino Linotype" w:eastAsia="Palatino Linotype"/>
          <w:b w:val="0"/>
          <w:i w:val="0"/>
          <w:color w:val="7C3A46"/>
          <w:sz w:val="32"/>
        </w:rPr>
        <w:t>Our Story</w:t>
      </w:r>
      <w:bookmarkEnd w:id="76"/>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Keep an unasked question in your own note if you might want it later, and keep it out of the shared book until you are willing to be asked. Revisit whenever you can write new cards. The lines below are a pattern you can repeat, not a limit of two sittings.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that surprised me, and the answer I am willing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I reflected back, and the correction you made if I had it wrong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I wrote that I had never asked you before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answer I gave in one sentence on purpose, and the sentence itself if I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 w:name="chapter-005-notes"/>
      <w:r>
        <w:rPr>
          <w:rFonts w:ascii="Palatino Linotype" w:hAnsi="Palatino Linotype" w:cs="Palatino Linotype" w:eastAsia="Palatino Linotype"/>
          <w:b w:val="0"/>
          <w:i w:val="0"/>
          <w:color w:val="7C3A46"/>
          <w:sz w:val="32"/>
        </w:rPr>
        <w:t>Notes</w:t>
      </w:r>
      <w:bookmarkEnd w:id="77"/>
    </w:p>
    <w:p>
      <w:pPr>
        <w:keepNext w:val="0"/>
        <w:spacing w:before="0" w:after="160"/>
      </w:pPr>
      <w:r>
        <w:rPr>
          <w:rFonts w:ascii="Georgia" w:hAnsi="Georgia" w:cs="Georgia" w:eastAsia="Georgia"/>
          <w:b w:val="0"/>
          <w:i w:val="0"/>
          <w:color w:val="241F1C"/>
          <w:sz w:val="22"/>
        </w:rPr>
        <w:t>Classification: reimagined. Question games are a folk pastime. The five kinds, the demand for unusual and specific prompts, and the reflection after each answer are this book's design. There is no validated question bank behind the samples.</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unusual question prompts, and it does not rank any sample question in this chapter as intimacy-producing.</w:t>
      </w:r>
    </w:p>
    <w:p>
      <w:pPr>
        <w:keepNext w:val="0"/>
        <w:spacing w:before="0" w:after="160"/>
      </w:pPr>
      <w:r>
        <w:rPr>
          <w:rFonts w:ascii="Georgia" w:hAnsi="Georgia" w:cs="Georgia" w:eastAsia="Georgia"/>
          <w:b w:val="0"/>
          <w:i w:val="0"/>
          <w:color w:val="241F1C"/>
          <w:sz w:val="22"/>
        </w:rPr>
        <w:t>See A1997. Study 1 used escalating disclosure tasks of about 45 minutes against small talk, among people who were not long-term couples in a falling-in-love trial. Studies 2 and 3 did not find closeness effects for attitude matching, expected liking, or an explicit closeness goal. That procedure is a different activity. Its question list is not a source for this chapter. Do not treat this stack as a closeness dose.</w:t>
      </w:r>
    </w:p>
    <w:p>
      <w:pPr>
        <w:keepNext w:val="0"/>
        <w:spacing w:before="0" w:after="160"/>
      </w:pPr>
      <w:r>
        <w:rPr>
          <w:rFonts w:ascii="Georgia" w:hAnsi="Georgia" w:cs="Georgia" w:eastAsia="Georgia"/>
          <w:b w:val="0"/>
          <w:i w:val="0"/>
          <w:color w:val="241F1C"/>
          <w:sz w:val="22"/>
        </w:rPr>
        <w:t>Related experiences: 001 The Stranger Across From Me,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006</w:t>
      </w:r>
    </w:p>
    <w:p>
      <w:pPr>
        <w:pStyle w:val="Heading1"/>
        <w:keepNext/>
        <w:spacing w:before="0" w:after="120"/>
      </w:pPr>
      <w:bookmarkStart w:id="78" w:name="chapter-006"/>
      <w:r>
        <w:rPr>
          <w:rFonts w:ascii="Palatino Linotype" w:hAnsi="Palatino Linotype" w:cs="Palatino Linotype" w:eastAsia="Palatino Linotype"/>
          <w:b w:val="0"/>
          <w:i w:val="0"/>
          <w:color w:val="241F1C"/>
          <w:sz w:val="52"/>
        </w:rPr>
        <w:t>The Museum of Me</w:t>
      </w:r>
      <w:bookmarkEnd w:id="78"/>
    </w:p>
    <w:p>
      <w:pPr>
        <w:keepNext w:val="0"/>
        <w:spacing w:before="0" w:after="120"/>
      </w:pPr>
      <w:r>
        <w:rPr>
          <w:rFonts w:ascii="Georgia" w:hAnsi="Georgia" w:cs="Georgia" w:eastAsia="Georgia"/>
          <w:b w:val="0"/>
          <w:i/>
          <w:color w:val="241F1C"/>
          <w:sz w:val="24"/>
        </w:rPr>
        <w:t>Curate four exhibits from a life, an object, a person, a song, and an event, and give your partner the tour.</w:t>
      </w:r>
    </w:p>
    <w:p>
      <w:r>
        <w:drawing>
          <wp:inline xmlns:a="http://schemas.openxmlformats.org/drawingml/2006/main" xmlns:pic="http://schemas.openxmlformats.org/drawingml/2006/picture">
            <wp:extent cx="4754880" cy="2674620"/>
            <wp:docPr id="8" name="Picture 8"/>
            <wp:cNvGraphicFramePr>
              <a:graphicFrameLocks noChangeAspect="1"/>
            </wp:cNvGraphicFramePr>
            <a:graphic>
              <a:graphicData uri="http://schemas.openxmlformats.org/drawingml/2006/picture">
                <pic:pic>
                  <pic:nvPicPr>
                    <pic:cNvPr id="0" name="illustration.jpg"/>
                    <pic:cNvPicPr/>
                  </pic:nvPicPr>
                  <pic:blipFill>
                    <a:blip r:embed="rId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a few steps between two chairs</w:t>
      </w:r>
    </w:p>
    <w:p>
      <w:pPr>
        <w:spacing w:after="160"/>
      </w:pPr>
      <w:r>
        <w:rPr>
          <w:rFonts w:ascii="Calibri" w:hAnsi="Calibri" w:cs="Calibri" w:eastAsia="Calibri"/>
          <w:b w:val="0"/>
          <w:i w:val="0"/>
          <w:color w:val="3E6464"/>
          <w:sz w:val="18"/>
        </w:rPr>
        <w:t xml:space="preserve">See also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102">
        <w:r>
          <w:rPr>
            <w:rFonts w:ascii="Georgia" w:hAnsi="Georgia" w:cs="Georgia" w:eastAsia="Georgia"/>
            <w:sz w:val="18"/>
            <w:color w:val="3E6464"/>
            <w:u w:val="single"/>
          </w:rPr>
          <w:t xml:space="preserve">102</w:t>
        </w:r>
      </w:hyperlink>
    </w:p>
    <w:p>
      <w:pPr>
        <w:pStyle w:val="Heading2"/>
        <w:keepNext/>
        <w:spacing w:before="280" w:after="80"/>
      </w:pPr>
      <w:bookmarkStart w:id="79" w:name="chapter-006-the-hook"/>
      <w:r>
        <w:rPr>
          <w:rFonts w:ascii="Palatino Linotype" w:hAnsi="Palatino Linotype" w:cs="Palatino Linotype" w:eastAsia="Palatino Linotype"/>
          <w:b w:val="0"/>
          <w:i w:val="0"/>
          <w:color w:val="7C3A46"/>
          <w:sz w:val="32"/>
        </w:rPr>
        <w:t>The hook</w:t>
      </w:r>
      <w:bookmarkEnd w:id="79"/>
    </w:p>
    <w:p>
      <w:pPr>
        <w:keepNext w:val="0"/>
        <w:spacing w:before="0" w:after="160"/>
      </w:pPr>
      <w:r>
        <w:rPr>
          <w:rFonts w:ascii="Georgia" w:hAnsi="Georgia" w:cs="Georgia" w:eastAsia="Georgia"/>
          <w:b w:val="0"/>
          <w:i w:val="0"/>
          <w:color w:val="241F1C"/>
          <w:sz w:val="22"/>
        </w:rPr>
        <w:t>Imagine a small museum with your name on the lintel and four galleries: an object, a person, a song, and an event. You are the curator. Your partner is a visitor who is allowed to stop in front of a piece and ask one question. The collection represents a life, the way a good small museum does, by choosing what gets a plaque and letting the rest stay in storage.</w:t>
      </w:r>
    </w:p>
    <w:p>
      <w:pPr>
        <w:keepNext w:val="0"/>
        <w:spacing w:before="0" w:after="160"/>
      </w:pPr>
      <w:r>
        <w:rPr>
          <w:rFonts w:ascii="Georgia" w:hAnsi="Georgia" w:cs="Georgia" w:eastAsia="Georgia"/>
          <w:b w:val="0"/>
          <w:i w:val="0"/>
          <w:color w:val="241F1C"/>
          <w:sz w:val="22"/>
        </w:rPr>
        <w:t>If you only tell stories, with no labels and no visitor, you have skipped the museum. If the visitor never gets to stand in front of a piece, you have given a speech. The frame is the mechanism. Order, a label, and a person who may ask: that is the hour.</w:t>
      </w:r>
    </w:p>
    <w:p>
      <w:pPr>
        <w:pStyle w:val="Heading2"/>
        <w:keepNext/>
        <w:spacing w:before="280" w:after="80"/>
      </w:pPr>
      <w:bookmarkStart w:id="80" w:name="chapter-006-why-it-might-matter"/>
      <w:r>
        <w:rPr>
          <w:rFonts w:ascii="Palatino Linotype" w:hAnsi="Palatino Linotype" w:cs="Palatino Linotype" w:eastAsia="Palatino Linotype"/>
          <w:b w:val="0"/>
          <w:i w:val="0"/>
          <w:color w:val="7C3A46"/>
          <w:sz w:val="32"/>
        </w:rPr>
        <w:t>Why it might matter</w:t>
      </w:r>
      <w:bookmarkEnd w:id="80"/>
    </w:p>
    <w:p>
      <w:pPr>
        <w:keepNext w:val="0"/>
        <w:spacing w:before="0" w:after="160"/>
      </w:pPr>
      <w:r>
        <w:rPr>
          <w:rFonts w:ascii="Georgia" w:hAnsi="Georgia" w:cs="Georgia" w:eastAsia="Georgia"/>
          <w:b w:val="0"/>
          <w:i w:val="0"/>
          <w:color w:val="241F1C"/>
          <w:sz w:val="22"/>
        </w:rPr>
        <w:t>A life told in order of importance tends to become a stack of achievements or a stack of injuries. A museum asks for a different selection. An object can hold a stretch of years that never made a story you repeat. A person can be the one who taught you a gesture. A song can mark a room. An event can be a single scene rather than a decade with a title. Together they suggest a life with rooms, not a mood board and not a résumé.</w:t>
      </w:r>
    </w:p>
    <w:p>
      <w:pPr>
        <w:keepNext w:val="0"/>
        <w:spacing w:before="0" w:after="160"/>
      </w:pPr>
      <w:r>
        <w:rPr>
          <w:rFonts w:ascii="Georgia" w:hAnsi="Georgia" w:cs="Georgia" w:eastAsia="Georgia"/>
          <w:b w:val="0"/>
          <w:i w:val="0"/>
          <w:color w:val="241F1C"/>
          <w:sz w:val="22"/>
        </w:rPr>
        <w:t>Memory palaces, house tours, and "soundtrack of my life" games are folk forms. Museums add labels, sequence, and a visitor with a question. The four galleries are a design for this book. They are not a tested method, and this chapter claims no study showing that metaphor, memory palaces, or tours improve a relationship. The pleasure available here is simpler. You choose what stands for you, and someone you love agrees to be a guest in that choice.</w:t>
      </w:r>
    </w:p>
    <w:p>
      <w:pPr>
        <w:keepNext w:val="0"/>
        <w:spacing w:before="0" w:after="160"/>
      </w:pPr>
      <w:r>
        <w:rPr>
          <w:rFonts w:ascii="Georgia" w:hAnsi="Georgia" w:cs="Georgia" w:eastAsia="Georgia"/>
          <w:b w:val="0"/>
          <w:i w:val="0"/>
          <w:color w:val="241F1C"/>
          <w:sz w:val="22"/>
        </w:rPr>
        <w:t>One real object on the table is a pleasant anchor. Imaginary exhibits are enough. A shoebox diorama is an option for people who like making things. It is not the activity. If the craft becomes so elaborate that you never tour, the museum has hired a builder and forgotten the visiting hours.</w:t>
      </w:r>
    </w:p>
    <w:p>
      <w:pPr>
        <w:keepNext w:val="0"/>
        <w:spacing w:before="0" w:after="160"/>
      </w:pPr>
      <w:r>
        <w:rPr>
          <w:rFonts w:ascii="Georgia" w:hAnsi="Georgia" w:cs="Georgia" w:eastAsia="Georgia"/>
          <w:b w:val="0"/>
          <w:i w:val="0"/>
          <w:color w:val="241F1C"/>
          <w:sz w:val="22"/>
        </w:rPr>
        <w:t>The Museum of Unsaid Things, later in the book, is a different exhibit. That chapter makes labels for what was left unsaid, pairing what happened with what someone wished the other person understood. This tour is objects, people, songs, and events that represent a life. The exhibits may be entirely imaginary.</w:t>
      </w:r>
    </w:p>
    <w:p>
      <w:pPr>
        <w:pStyle w:val="Heading2"/>
        <w:keepNext/>
        <w:spacing w:before="280" w:after="80"/>
      </w:pPr>
      <w:bookmarkStart w:id="81" w:name="chapter-006-before-you-begin"/>
      <w:r>
        <w:rPr>
          <w:rFonts w:ascii="Palatino Linotype" w:hAnsi="Palatino Linotype" w:cs="Palatino Linotype" w:eastAsia="Palatino Linotype"/>
          <w:b w:val="0"/>
          <w:i w:val="0"/>
          <w:color w:val="7C3A46"/>
          <w:sz w:val="32"/>
        </w:rPr>
        <w:t>Before you begin</w:t>
      </w:r>
      <w:bookmarkEnd w:id="81"/>
    </w:p>
    <w:p>
      <w:pPr>
        <w:keepNext w:val="0"/>
        <w:spacing w:before="0" w:after="160"/>
      </w:pPr>
      <w:r>
        <w:rPr>
          <w:rFonts w:ascii="Georgia" w:hAnsi="Georgia" w:cs="Georgia" w:eastAsia="Georgia"/>
          <w:b w:val="0"/>
          <w:i w:val="0"/>
          <w:color w:val="241F1C"/>
          <w:sz w:val="22"/>
        </w:rPr>
        <w:t>Divide a sheet into four headings, or label four cards: Object, Person, Song, Event. A timer. The tour can stay entirely spoken. If you want one real object, choose it before you start so the search does not become the evening.</w:t>
      </w:r>
    </w:p>
    <w:p>
      <w:pPr>
        <w:keepNext w:val="0"/>
        <w:spacing w:before="0" w:after="160"/>
      </w:pPr>
      <w:r>
        <w:rPr>
          <w:rFonts w:ascii="Georgia" w:hAnsi="Georgia" w:cs="Georgia" w:eastAsia="Georgia"/>
          <w:b w:val="0"/>
          <w:i w:val="0"/>
          <w:color w:val="241F1C"/>
          <w:sz w:val="22"/>
        </w:rPr>
        <w:t>Agree that the curator sets the order and the altitude. The visitor may ask one question per exhibit and does not add a rival story until the tour is over. The visitor does not correct a label. If a fact is wildly out of date, the curator is the person who updates the plaque.</w:t>
      </w:r>
    </w:p>
    <w:p>
      <w:pPr>
        <w:keepNext w:val="0"/>
        <w:spacing w:before="0" w:after="160"/>
      </w:pPr>
      <w:r>
        <w:rPr>
          <w:rFonts w:ascii="Georgia" w:hAnsi="Georgia" w:cs="Georgia" w:eastAsia="Georgia"/>
          <w:b w:val="0"/>
          <w:i w:val="0"/>
          <w:color w:val="241F1C"/>
          <w:sz w:val="22"/>
        </w:rPr>
        <w:t>Some people-exhibits will involve family harm or an ex-partner. The curator chooses the plaque's detail. A closed stack, in the longer version, may be named and left unopened. The visitor does not demand the story behind it.</w:t>
      </w:r>
    </w:p>
    <w:p>
      <w:pPr>
        <w:keepNext w:val="0"/>
        <w:spacing w:before="0" w:after="160"/>
      </w:pPr>
      <w:r>
        <w:rPr>
          <w:rFonts w:ascii="Georgia" w:hAnsi="Georgia" w:cs="Georgia" w:eastAsia="Georgia"/>
          <w:b w:val="0"/>
          <w:i w:val="0"/>
          <w:color w:val="241F1C"/>
          <w:sz w:val="22"/>
        </w:rPr>
        <w:t>Songs: name the piece and the scene it marks. Leave the lyrics in the recording. People: the living and the dead can be included, with your judgment about what is yours to tell. Events: one scene, not a decade.</w:t>
      </w:r>
    </w:p>
    <w:p>
      <w:pPr>
        <w:keepNext w:val="0"/>
        <w:spacing w:before="0" w:after="160"/>
      </w:pPr>
      <w:r>
        <w:rPr>
          <w:rFonts w:ascii="Georgia" w:hAnsi="Georgia" w:cs="Georgia" w:eastAsia="Georgia"/>
          <w:b w:val="0"/>
          <w:i w:val="0"/>
          <w:color w:val="241F1C"/>
          <w:sz w:val="22"/>
        </w:rPr>
        <w:t>The tour can be spoken if reading a label is hard. Tactile objects are optional. If hearing the tour is hard, write the labels, read them in silence, and ask the questions in writing. The "walk" can be from chair to chair or entirely in place if movement hurts. On a call, a camera may show one object, or you can share a page of labels. Four exhibits is the ceiling for a first tour. A crowded room and background music are unnecessary. Either of you may pause between galleries.</w:t>
      </w:r>
    </w:p>
    <w:p>
      <w:pPr>
        <w:pStyle w:val="Heading2"/>
        <w:keepNext/>
        <w:spacing w:before="280" w:after="80"/>
      </w:pPr>
      <w:bookmarkStart w:id="82" w:name="chapter-006-the-experience"/>
      <w:r>
        <w:rPr>
          <w:rFonts w:ascii="Palatino Linotype" w:hAnsi="Palatino Linotype" w:cs="Palatino Linotype" w:eastAsia="Palatino Linotype"/>
          <w:b w:val="0"/>
          <w:i w:val="0"/>
          <w:color w:val="7C3A46"/>
          <w:sz w:val="32"/>
        </w:rPr>
        <w:t>The experience</w:t>
      </w:r>
      <w:bookmarkEnd w:id="82"/>
    </w:p>
    <w:p>
      <w:pPr>
        <w:keepNext w:val="0"/>
        <w:spacing w:before="0" w:after="160"/>
      </w:pPr>
      <w:r>
        <w:rPr>
          <w:rFonts w:ascii="Georgia" w:hAnsi="Georgia" w:cs="Georgia" w:eastAsia="Georgia"/>
          <w:b w:val="0"/>
          <w:i w:val="0"/>
          <w:color w:val="241F1C"/>
          <w:sz w:val="22"/>
        </w:rPr>
        <w:t>Each curator prepares four exhibits. Every label needs three lines. What it is. Which stretch of life it holds. Why it is in the collection. A chipped mug can hold a winter of night shifts. A person can hold the year you learned to tell the truth faster. A song can hold a kitchen. An event can hold one missed train. If all four exhibits are achievements, add a replacement that is not a trophy. The museum is allowed to be proud. It is also a life, so it needs a piece that is ordinary, odd, or unfinished.</w:t>
      </w:r>
    </w:p>
    <w:p>
      <w:pPr>
        <w:keepNext w:val="0"/>
        <w:spacing w:before="0" w:after="160"/>
      </w:pPr>
      <w:r>
        <w:rPr>
          <w:rFonts w:ascii="Georgia" w:hAnsi="Georgia" w:cs="Georgia" w:eastAsia="Georgia"/>
          <w:b w:val="0"/>
          <w:i w:val="0"/>
          <w:color w:val="241F1C"/>
          <w:sz w:val="22"/>
        </w:rPr>
        <w:t>Choose who tours first. The curator speaks the labels in their own order. After each exhibit, the visitor may ask one question. A good visitor question asks to see the piece more clearly: "Where is the chip?" "What did that person repeat?" "Were you alone when the song was playing?" "What happened in the 10 minutes after the train left?" A question that replaces the plaque with the visitor's own story waits until both tours are over.</w:t>
      </w:r>
    </w:p>
    <w:p>
      <w:pPr>
        <w:keepNext w:val="0"/>
        <w:spacing w:before="0" w:after="160"/>
      </w:pPr>
      <w:r>
        <w:rPr>
          <w:rFonts w:ascii="Georgia" w:hAnsi="Georgia" w:cs="Georgia" w:eastAsia="Georgia"/>
          <w:b w:val="0"/>
          <w:i w:val="0"/>
          <w:color w:val="241F1C"/>
          <w:sz w:val="22"/>
        </w:rPr>
        <w:t>When the four exhibits are done, the visitor thanks the curator in one sentence that names a piece. Then you swap. Equal time includes equal restraint. You are done when each of you has curated a tour the other could actually visit, or has played the short pass described below. A museum with three galleries and a blank where a song should be is unfinished. Name a piece of music, even if the name is "the hum my uncle used in the car," and give it the three lines.</w:t>
      </w:r>
    </w:p>
    <w:p>
      <w:pPr>
        <w:pStyle w:val="Heading2"/>
        <w:keepNext/>
        <w:spacing w:before="280" w:after="80"/>
      </w:pPr>
      <w:bookmarkStart w:id="83" w:name="chapter-006-three-ways-to-play"/>
      <w:r>
        <w:rPr>
          <w:rFonts w:ascii="Palatino Linotype" w:hAnsi="Palatino Linotype" w:cs="Palatino Linotype" w:eastAsia="Palatino Linotype"/>
          <w:b w:val="0"/>
          <w:i w:val="0"/>
          <w:color w:val="7C3A46"/>
          <w:sz w:val="32"/>
        </w:rPr>
        <w:t>Three ways to play</w:t>
      </w:r>
      <w:bookmarkEnd w:id="83"/>
    </w:p>
    <w:p>
      <w:pPr>
        <w:keepNext w:val="0"/>
        <w:spacing w:before="0" w:after="160"/>
      </w:pPr>
      <w:r>
        <w:rPr>
          <w:rFonts w:ascii="Georgia" w:hAnsi="Georgia" w:cs="Georgia" w:eastAsia="Georgia"/>
          <w:b w:val="0"/>
          <w:i w:val="0"/>
          <w:color w:val="241F1C"/>
          <w:sz w:val="22"/>
        </w:rPr>
        <w:t>The short version takes about 15 minutes total. Each of you makes a single pass through all four galleries, one sentence per exhibit: object, then person, then song, then event. The visitor holds questions until the pass ends, then asks one question about one exhibit. About 7 minutes each, including that question. If 7 minutes makes you rush the person or the event into a label you do not mean, save the standard tour for a day with a wider afternoon.</w:t>
      </w:r>
    </w:p>
    <w:p>
      <w:pPr>
        <w:keepNext w:val="0"/>
        <w:spacing w:before="0" w:after="160"/>
      </w:pPr>
      <w:r>
        <w:rPr>
          <w:rFonts w:ascii="Georgia" w:hAnsi="Georgia" w:cs="Georgia" w:eastAsia="Georgia"/>
          <w:b w:val="0"/>
          <w:i w:val="0"/>
          <w:color w:val="241F1C"/>
          <w:sz w:val="22"/>
        </w:rPr>
        <w:t>The standard version takes about 40 minutes. Time to draft the four labels, then a tour in the curator's order with one visitor question per exhibit, then the same tour in the other direction. Sit, or move from chair to chair if standing up helps you feel the rooms. Stay in place if that is the truer hospitality.</w:t>
      </w:r>
    </w:p>
    <w:p>
      <w:pPr>
        <w:keepNext w:val="0"/>
        <w:spacing w:before="0" w:after="160"/>
      </w:pPr>
      <w:r>
        <w:rPr>
          <w:rFonts w:ascii="Georgia" w:hAnsi="Georgia" w:cs="Georgia" w:eastAsia="Georgia"/>
          <w:b w:val="0"/>
          <w:i w:val="0"/>
          <w:color w:val="241F1C"/>
          <w:sz w:val="22"/>
        </w:rPr>
        <w:t>The extended version takes about 60 minutes. After the four open exhibits, the curator may add a closed stack: a piece that is named and not fully opened. The label is a title and one line about why it remains in storage. The visitor may ask whether the stack is closed for privacy, for timing, or for lack of words. They may not ask to see inside. If neither of you wants a closed stack, the extended version ends with the four galleries and a little silence in the lobby.</w:t>
      </w:r>
    </w:p>
    <w:p>
      <w:pPr>
        <w:pStyle w:val="Heading2"/>
        <w:keepNext/>
        <w:spacing w:before="280" w:after="80"/>
      </w:pPr>
      <w:bookmarkStart w:id="84" w:name="chapter-006-going-deeper"/>
      <w:r>
        <w:rPr>
          <w:rFonts w:ascii="Palatino Linotype" w:hAnsi="Palatino Linotype" w:cs="Palatino Linotype" w:eastAsia="Palatino Linotype"/>
          <w:b w:val="0"/>
          <w:i w:val="0"/>
          <w:color w:val="7C3A46"/>
          <w:sz w:val="32"/>
        </w:rPr>
        <w:t>Going deeper</w:t>
      </w:r>
      <w:bookmarkEnd w:id="84"/>
    </w:p>
    <w:p>
      <w:pPr>
        <w:keepNext w:val="0"/>
        <w:spacing w:before="0" w:after="160"/>
      </w:pPr>
      <w:r>
        <w:rPr>
          <w:rFonts w:ascii="Georgia" w:hAnsi="Georgia" w:cs="Georgia" w:eastAsia="Georgia"/>
          <w:b w:val="0"/>
          <w:i w:val="0"/>
          <w:color w:val="241F1C"/>
          <w:sz w:val="22"/>
        </w:rPr>
        <w:t>The visitor may choose one exhibit and sit with it for 3 extra minutes. In that time the curator adds only details that fit on the plaque: a date, a texture, a second sentence about why it earned a case. No new gallery opens.</w:t>
      </w:r>
    </w:p>
    <w:p>
      <w:pPr>
        <w:keepNext w:val="0"/>
        <w:spacing w:before="0" w:after="160"/>
      </w:pPr>
      <w:r>
        <w:rPr>
          <w:rFonts w:ascii="Georgia" w:hAnsi="Georgia" w:cs="Georgia" w:eastAsia="Georgia"/>
          <w:b w:val="0"/>
          <w:i w:val="0"/>
          <w:color w:val="241F1C"/>
          <w:sz w:val="22"/>
        </w:rPr>
        <w:t>You may give one exhibit opening hours. "This part of my life is visitable on weeknights, and closed when my family is in the room." The hours are a boundary, and they belong on the label if you want them obeyed later.</w:t>
      </w:r>
    </w:p>
    <w:p>
      <w:pPr>
        <w:keepNext w:val="0"/>
        <w:spacing w:before="0" w:after="160"/>
      </w:pPr>
      <w:r>
        <w:rPr>
          <w:rFonts w:ascii="Georgia" w:hAnsi="Georgia" w:cs="Georgia" w:eastAsia="Georgia"/>
          <w:b w:val="0"/>
          <w:i w:val="0"/>
          <w:color w:val="241F1C"/>
          <w:sz w:val="22"/>
        </w:rPr>
        <w:t>A second visit, weeks later, can change the order. Put the event first, or the song. Sequence is an interpretation. Say what the new order emphasizes. The visitor still asks one question per piece and still leaves their own exhibit in their coat until their ticket comes up.</w:t>
      </w:r>
    </w:p>
    <w:p>
      <w:pPr>
        <w:pStyle w:val="Heading2"/>
        <w:keepNext/>
        <w:spacing w:before="280" w:after="80"/>
      </w:pPr>
      <w:bookmarkStart w:id="85" w:name="chapter-006-variations-and-replay"/>
      <w:r>
        <w:rPr>
          <w:rFonts w:ascii="Palatino Linotype" w:hAnsi="Palatino Linotype" w:cs="Palatino Linotype" w:eastAsia="Palatino Linotype"/>
          <w:b w:val="0"/>
          <w:i w:val="0"/>
          <w:color w:val="7C3A46"/>
          <w:sz w:val="32"/>
        </w:rPr>
        <w:t>Variations and replay</w:t>
      </w:r>
      <w:bookmarkEnd w:id="85"/>
    </w:p>
    <w:p>
      <w:pPr>
        <w:keepNext w:val="0"/>
        <w:spacing w:before="0" w:after="160"/>
      </w:pPr>
      <w:r>
        <w:rPr>
          <w:rFonts w:ascii="Georgia" w:hAnsi="Georgia" w:cs="Georgia" w:eastAsia="Georgia"/>
          <w:b w:val="0"/>
          <w:i w:val="0"/>
          <w:color w:val="241F1C"/>
          <w:sz w:val="22"/>
        </w:rPr>
        <w:t>Write the labels as if for a wall, short enough to read while standing, then speak them. Or hand the written labels over and let the visitor read in silence before any question. Both are tours.</w:t>
      </w:r>
    </w:p>
    <w:p>
      <w:pPr>
        <w:keepNext w:val="0"/>
        <w:spacing w:before="0" w:after="160"/>
      </w:pPr>
      <w:r>
        <w:rPr>
          <w:rFonts w:ascii="Georgia" w:hAnsi="Georgia" w:cs="Georgia" w:eastAsia="Georgia"/>
          <w:b w:val="0"/>
          <w:i w:val="0"/>
          <w:color w:val="241F1C"/>
          <w:sz w:val="22"/>
        </w:rPr>
        <w:t>Long-distance, film one object for 10 seconds and tell the other three galleries by voice. If cameras are unwelcome, the spoken museum is complete. Replay after a move, a loss, or a year that changed the collection. Retire an exhibit in public. "This mug is leaving the museum" is a legitimate update.</w:t>
      </w:r>
    </w:p>
    <w:p>
      <w:pPr>
        <w:keepNext w:val="0"/>
        <w:spacing w:before="0" w:after="160"/>
      </w:pPr>
      <w:r>
        <w:rPr>
          <w:rFonts w:ascii="Georgia" w:hAnsi="Georgia" w:cs="Georgia" w:eastAsia="Georgia"/>
          <w:b w:val="0"/>
          <w:i w:val="0"/>
          <w:color w:val="241F1C"/>
          <w:sz w:val="22"/>
        </w:rPr>
        <w:t>If you like making things, a single card with four headings is the whole build. Save the diorama for a weekend when making is the point. This chapter's point is the tour, the question, and the life the plaques agree to represent.</w:t>
      </w:r>
    </w:p>
    <w:p>
      <w:pPr>
        <w:pStyle w:val="Heading2"/>
        <w:keepNext/>
        <w:spacing w:before="280" w:after="80"/>
      </w:pPr>
      <w:bookmarkStart w:id="86" w:name="chapter-006-examples"/>
      <w:r>
        <w:rPr>
          <w:rFonts w:ascii="Palatino Linotype" w:hAnsi="Palatino Linotype" w:cs="Palatino Linotype" w:eastAsia="Palatino Linotype"/>
          <w:b w:val="0"/>
          <w:i w:val="0"/>
          <w:color w:val="7C3A46"/>
          <w:sz w:val="32"/>
        </w:rPr>
        <w:t>Examples</w:t>
      </w:r>
      <w:bookmarkEnd w:id="86"/>
    </w:p>
    <w:p>
      <w:pPr>
        <w:keepNext w:val="0"/>
        <w:spacing w:before="0" w:after="160"/>
      </w:pPr>
      <w:r>
        <w:rPr>
          <w:rFonts w:ascii="Georgia" w:hAnsi="Georgia" w:cs="Georgia" w:eastAsia="Georgia"/>
          <w:b w:val="0"/>
          <w:i w:val="0"/>
          <w:color w:val="241F1C"/>
          <w:sz w:val="22"/>
        </w:rPr>
        <w:t>Rowan and Vale are fictional. Their museum is not a model of taste.</w:t>
      </w:r>
    </w:p>
    <w:p>
      <w:pPr>
        <w:keepNext w:val="0"/>
        <w:spacing w:before="0" w:after="160"/>
      </w:pPr>
      <w:r>
        <w:rPr>
          <w:rFonts w:ascii="Georgia" w:hAnsi="Georgia" w:cs="Georgia" w:eastAsia="Georgia"/>
          <w:b w:val="0"/>
          <w:i w:val="0"/>
          <w:color w:val="241F1C"/>
          <w:sz w:val="22"/>
        </w:rPr>
        <w:t>Vale curates. Object: a chipped blue mug, holding the year of early shifts, in the collection because Vale still reaches for it on mornings that require courage without an audience. Person: a neighbor, Mrs. Adeyemi, holding the summer Vale was 19, in the collection because she returned a spare key and said, "Lock it yourself. I am next door, not in charge." Song: a recording of "Landslide," holding a week in a first apartment with no curtains, in the collection because Vale played it once through and then went out to buy a lamp. Event: the missed train on a March afternoon, one scene, in the collection because Vale arrived late to an interview, told the truth about the train, and was hired by someone who liked the lack of a performance.</w:t>
      </w:r>
    </w:p>
    <w:p>
      <w:pPr>
        <w:keepNext w:val="0"/>
        <w:spacing w:before="0" w:after="160"/>
      </w:pPr>
      <w:r>
        <w:rPr>
          <w:rFonts w:ascii="Georgia" w:hAnsi="Georgia" w:cs="Georgia" w:eastAsia="Georgia"/>
          <w:b w:val="0"/>
          <w:i w:val="0"/>
          <w:color w:val="241F1C"/>
          <w:sz w:val="22"/>
        </w:rPr>
        <w:t>Rowan asks, at the mug, "Where is the chip, and do you avoid drinking from that side?" Vale answers. At Mrs. Adeyemi, Rowan asks what Vale did with the key that evening. At the song, Rowan does not quote a line and does not offer a song of their own. At the train, Rowan asks what the 10 minutes on the platform felt like. Rowan has a story about a missed flight and leaves it in the lobby until Vale's tour is over.</w:t>
      </w:r>
    </w:p>
    <w:p>
      <w:pPr>
        <w:keepNext w:val="0"/>
        <w:spacing w:before="0" w:after="160"/>
      </w:pPr>
      <w:r>
        <w:rPr>
          <w:rFonts w:ascii="Georgia" w:hAnsi="Georgia" w:cs="Georgia" w:eastAsia="Georgia"/>
          <w:b w:val="0"/>
          <w:i w:val="0"/>
          <w:color w:val="241F1C"/>
          <w:sz w:val="22"/>
        </w:rPr>
        <w:t>Then Rowan tours. One exhibit is a borrowed library card from childhood. One is a friend who taught Rowan to apologize in the same week as the offense. One is the hum of a bus route, named as music because it functioned as music. One is the Tuesday Rowan kept a plant alive. Vale asks one question at each and does not correct the bus hum into "that is not really a song." In this museum, it is a song. They are done.</w:t>
      </w:r>
    </w:p>
    <w:p>
      <w:pPr>
        <w:pStyle w:val="Heading2"/>
        <w:keepNext/>
        <w:spacing w:before="280" w:after="80"/>
      </w:pPr>
      <w:bookmarkStart w:id="87" w:name="chapter-006-afterward"/>
      <w:r>
        <w:rPr>
          <w:rFonts w:ascii="Palatino Linotype" w:hAnsi="Palatino Linotype" w:cs="Palatino Linotype" w:eastAsia="Palatino Linotype"/>
          <w:b w:val="0"/>
          <w:i w:val="0"/>
          <w:color w:val="7C3A46"/>
          <w:sz w:val="32"/>
        </w:rPr>
        <w:t>Afterward</w:t>
      </w:r>
      <w:bookmarkEnd w:id="87"/>
    </w:p>
    <w:p>
      <w:pPr>
        <w:keepNext w:val="0"/>
        <w:spacing w:before="0" w:after="160"/>
      </w:pPr>
      <w:r>
        <w:rPr>
          <w:rFonts w:ascii="Georgia" w:hAnsi="Georgia" w:cs="Georgia" w:eastAsia="Georgia"/>
          <w:b w:val="0"/>
          <w:i w:val="0"/>
          <w:color w:val="241F1C"/>
          <w:sz w:val="22"/>
        </w:rPr>
        <w:t>The visitor names the exhibit they can still see, and the curator says whether that was the one they most wanted seen. If the answers differ, you have learned something about the plaques, and nobody has to renegotiate the collection tonight.</w:t>
      </w:r>
    </w:p>
    <w:p>
      <w:pPr>
        <w:keepNext w:val="0"/>
        <w:spacing w:before="0" w:after="160"/>
      </w:pPr>
      <w:r>
        <w:rPr>
          <w:rFonts w:ascii="Georgia" w:hAnsi="Georgia" w:cs="Georgia" w:eastAsia="Georgia"/>
          <w:b w:val="0"/>
          <w:i w:val="0"/>
          <w:color w:val="241F1C"/>
          <w:sz w:val="22"/>
        </w:rPr>
        <w:t>Ask which label was hardest to keep at three lines. Ask whether a closed stack needs a note in the shared book or a private margin. A sketch or a photo enters the journal only if the curator agrees. The imaginary mug does not need to be proven with a camera.</w:t>
      </w:r>
    </w:p>
    <w:p>
      <w:pPr>
        <w:keepNext w:val="0"/>
        <w:spacing w:before="0" w:after="160"/>
      </w:pPr>
      <w:r>
        <w:rPr>
          <w:rFonts w:ascii="Georgia" w:hAnsi="Georgia" w:cs="Georgia" w:eastAsia="Georgia"/>
          <w:b w:val="0"/>
          <w:i w:val="0"/>
          <w:color w:val="241F1C"/>
          <w:sz w:val="22"/>
        </w:rPr>
        <w:t>Leave the rival stories, if you still want them, for a walk or another chapter. The museum closes when the second tour ends. You can eat something in the café you did not have to build.</w:t>
      </w:r>
    </w:p>
    <w:p>
      <w:pPr>
        <w:pStyle w:val="Heading2"/>
        <w:keepNext/>
        <w:spacing w:before="280" w:after="80"/>
      </w:pPr>
      <w:bookmarkStart w:id="88" w:name="chapter-006-our-story"/>
      <w:r>
        <w:rPr>
          <w:rFonts w:ascii="Palatino Linotype" w:hAnsi="Palatino Linotype" w:cs="Palatino Linotype" w:eastAsia="Palatino Linotype"/>
          <w:b w:val="0"/>
          <w:i w:val="0"/>
          <w:color w:val="7C3A46"/>
          <w:sz w:val="32"/>
        </w:rPr>
        <w:t>Our Story</w:t>
      </w:r>
      <w:bookmarkEnd w:id="88"/>
    </w:p>
    <w:p>
      <w:pPr>
        <w:keepNext w:val="0"/>
        <w:spacing w:before="0" w:after="160"/>
      </w:pPr>
      <w:r>
        <w:rPr>
          <w:rFonts w:ascii="Georgia" w:hAnsi="Georgia" w:cs="Georgia" w:eastAsia="Georgia"/>
          <w:b w:val="0"/>
          <w:i w:val="0"/>
          <w:color w:val="241F1C"/>
          <w:sz w:val="22"/>
        </w:rPr>
        <w:t>Write the date, time, place, version, mood if you want one, intention, and initials if you want them. Mark done or paused. Private pages are optional to share. Store the exhibit title and one label line the curator wants remembered. A closed stack can be recorded as a title alone. Repeat the tour when the collection changes. Each visit can have its own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exhibit title I most want remembered, and one line from its label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closed stack I named, if I named one, and whether it stays closed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exhibit I stopped in front of, and the one question I asked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label I was tempted to correct, and what I did with that impulse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 w:name="chapter-006-notes"/>
      <w:r>
        <w:rPr>
          <w:rFonts w:ascii="Palatino Linotype" w:hAnsi="Palatino Linotype" w:cs="Palatino Linotype" w:eastAsia="Palatino Linotype"/>
          <w:b w:val="0"/>
          <w:i w:val="0"/>
          <w:color w:val="7C3A46"/>
          <w:sz w:val="32"/>
        </w:rPr>
        <w:t>Notes</w:t>
      </w:r>
      <w:bookmarkEnd w:id="89"/>
    </w:p>
    <w:p>
      <w:pPr>
        <w:keepNext w:val="0"/>
        <w:spacing w:before="0" w:after="160"/>
      </w:pPr>
      <w:r>
        <w:rPr>
          <w:rFonts w:ascii="Georgia" w:hAnsi="Georgia" w:cs="Georgia" w:eastAsia="Georgia"/>
          <w:b w:val="0"/>
          <w:i w:val="0"/>
          <w:color w:val="241F1C"/>
          <w:sz w:val="22"/>
        </w:rPr>
        <w:t>Classification: reimagined. House tours, memory palaces, and soundtrack games are folk forms. The four galleries, the three-line label, and the visitor's single question are a design for this book. No empirical citation is claimed. Metaphor and memory palaces are not presented as methods shown to improve a relationship.</w:t>
      </w:r>
    </w:p>
    <w:p>
      <w:pPr>
        <w:keepNext w:val="0"/>
        <w:spacing w:before="0" w:after="160"/>
      </w:pPr>
      <w:r>
        <w:rPr>
          <w:rFonts w:ascii="Georgia" w:hAnsi="Georgia" w:cs="Georgia" w:eastAsia="Georgia"/>
          <w:b w:val="0"/>
          <w:i w:val="0"/>
          <w:color w:val="241F1C"/>
          <w:sz w:val="22"/>
        </w:rPr>
        <w:t>Entry 102, The Museum of Unsaid Things, is a different exhibit: labels for what was left unsaid, pairing what happened with what a person wished the other understood. This chapter is a tour of objects, people, songs, and events that represent a life. Do not turn the tour into a search for hidden objects. Do not quote song lyrics.</w:t>
      </w:r>
    </w:p>
    <w:p>
      <w:pPr>
        <w:keepNext w:val="0"/>
        <w:spacing w:before="0" w:after="160"/>
      </w:pPr>
      <w:r>
        <w:rPr>
          <w:rFonts w:ascii="Georgia" w:hAnsi="Georgia" w:cs="Georgia" w:eastAsia="Georgia"/>
          <w:b w:val="0"/>
          <w:i w:val="0"/>
          <w:color w:val="241F1C"/>
          <w:sz w:val="22"/>
        </w:rPr>
        <w:t>Related experiences: 004 Before I Was Me, 008 The Secret Biography, and 102 The Museum of Unsaid Things.</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007</w:t>
      </w:r>
    </w:p>
    <w:p>
      <w:pPr>
        <w:pStyle w:val="Heading1"/>
        <w:keepNext/>
        <w:spacing w:before="0" w:after="120"/>
      </w:pPr>
      <w:bookmarkStart w:id="90" w:name="chapter-007"/>
      <w:r>
        <w:rPr>
          <w:rFonts w:ascii="Palatino Linotype" w:hAnsi="Palatino Linotype" w:cs="Palatino Linotype" w:eastAsia="Palatino Linotype"/>
          <w:b w:val="0"/>
          <w:i w:val="0"/>
          <w:color w:val="241F1C"/>
          <w:sz w:val="52"/>
        </w:rPr>
        <w:t>The Opinion I Changed</w:t>
      </w:r>
      <w:bookmarkEnd w:id="90"/>
    </w:p>
    <w:p>
      <w:pPr>
        <w:keepNext w:val="0"/>
        <w:spacing w:before="0" w:after="120"/>
      </w:pPr>
      <w:r>
        <w:rPr>
          <w:rFonts w:ascii="Georgia" w:hAnsi="Georgia" w:cs="Georgia" w:eastAsia="Georgia"/>
          <w:b w:val="0"/>
          <w:i/>
          <w:color w:val="241F1C"/>
          <w:sz w:val="24"/>
        </w:rPr>
        <w:t>Tell a conviction you once held strongly, how it changed, and what that change shows about the way you grow.</w:t>
      </w:r>
    </w:p>
    <w:p>
      <w:r>
        <w:drawing>
          <wp:inline xmlns:a="http://schemas.openxmlformats.org/drawingml/2006/main" xmlns:pic="http://schemas.openxmlformats.org/drawingml/2006/picture">
            <wp:extent cx="4754880" cy="2674620"/>
            <wp:docPr id="9" name="Picture 9"/>
            <wp:cNvGraphicFramePr>
              <a:graphicFrameLocks noChangeAspect="1"/>
            </wp:cNvGraphicFramePr>
            <a:graphic>
              <a:graphicData uri="http://schemas.openxmlformats.org/drawingml/2006/picture">
                <pic:pic>
                  <pic:nvPicPr>
                    <pic:cNvPr id="0" name="illustration.jpg"/>
                    <pic:cNvPicPr/>
                  </pic:nvPicPr>
                  <pic:blipFill>
                    <a:blip r:embed="rId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p>
    <w:p>
      <w:pPr>
        <w:pStyle w:val="Heading2"/>
        <w:keepNext/>
        <w:spacing w:before="280" w:after="80"/>
      </w:pPr>
      <w:bookmarkStart w:id="91" w:name="chapter-007-the-hook"/>
      <w:r>
        <w:rPr>
          <w:rFonts w:ascii="Palatino Linotype" w:hAnsi="Palatino Linotype" w:cs="Palatino Linotype" w:eastAsia="Palatino Linotype"/>
          <w:b w:val="0"/>
          <w:i w:val="0"/>
          <w:color w:val="7C3A46"/>
          <w:sz w:val="32"/>
        </w:rPr>
        <w:t>The hook</w:t>
      </w:r>
      <w:bookmarkEnd w:id="91"/>
    </w:p>
    <w:p>
      <w:pPr>
        <w:keepNext w:val="0"/>
        <w:spacing w:before="0" w:after="160"/>
      </w:pPr>
      <w:r>
        <w:rPr>
          <w:rFonts w:ascii="Georgia" w:hAnsi="Georgia" w:cs="Georgia" w:eastAsia="Georgia"/>
          <w:b w:val="0"/>
          <w:i w:val="0"/>
          <w:color w:val="241F1C"/>
          <w:sz w:val="22"/>
        </w:rPr>
        <w:t>You were sure of something once, in the language you used then. Then you were less sure, or sure of a different thing. The interesting part is rarely the victory lap of being right tonight. It is the texture of the change: what moved you, what was hard to put down, and what the whole shift reveals about how you grow.</w:t>
      </w:r>
    </w:p>
    <w:p>
      <w:pPr>
        <w:keepNext w:val="0"/>
        <w:spacing w:before="0" w:after="160"/>
      </w:pPr>
      <w:r>
        <w:rPr>
          <w:rFonts w:ascii="Georgia" w:hAnsi="Georgia" w:cs="Georgia" w:eastAsia="Georgia"/>
          <w:b w:val="0"/>
          <w:i w:val="0"/>
          <w:color w:val="241F1C"/>
          <w:sz w:val="22"/>
        </w:rPr>
        <w:t>The conviction can be small. Strength of the old belief matters more than the topic's prestige. A changed mind about cilantro, about a way of working, about money, about parenting, or about your own temperament counts. A debate about who is correct in the room tonight drops the third beat. This hour has three beats, in order, and the third one is about you.</w:t>
      </w:r>
    </w:p>
    <w:p>
      <w:pPr>
        <w:pStyle w:val="Heading2"/>
        <w:keepNext/>
        <w:spacing w:before="280" w:after="80"/>
      </w:pPr>
      <w:bookmarkStart w:id="92" w:name="chapter-007-why-it-might-matter"/>
      <w:r>
        <w:rPr>
          <w:rFonts w:ascii="Palatino Linotype" w:hAnsi="Palatino Linotype" w:cs="Palatino Linotype" w:eastAsia="Palatino Linotype"/>
          <w:b w:val="0"/>
          <w:i w:val="0"/>
          <w:color w:val="7C3A46"/>
          <w:sz w:val="32"/>
        </w:rPr>
        <w:t>Why it might matter</w:t>
      </w:r>
      <w:bookmarkEnd w:id="92"/>
    </w:p>
    <w:p>
      <w:pPr>
        <w:keepNext w:val="0"/>
        <w:spacing w:before="0" w:after="160"/>
      </w:pPr>
      <w:r>
        <w:rPr>
          <w:rFonts w:ascii="Georgia" w:hAnsi="Georgia" w:cs="Georgia" w:eastAsia="Georgia"/>
          <w:b w:val="0"/>
          <w:i w:val="0"/>
          <w:color w:val="241F1C"/>
          <w:sz w:val="22"/>
        </w:rPr>
        <w:t>People tell stories of changed minds in friendship, in politics, in religion, and in apology. The stories often stop at "I was wrong," which is a confession, or at "I was right to change," which is a press release. Neither one shows the mechanism of the person. Growth, here, means a present-tense description of how change tends to happen in you. Quickly, after one witness. Slowly, by drift. Only after a failure. Only when a respected person goes first. You are letting your partner see the method, not only the result.</w:t>
      </w:r>
    </w:p>
    <w:p>
      <w:pPr>
        <w:keepNext w:val="0"/>
        <w:spacing w:before="0" w:after="160"/>
      </w:pPr>
      <w:r>
        <w:rPr>
          <w:rFonts w:ascii="Georgia" w:hAnsi="Georgia" w:cs="Georgia" w:eastAsia="Georgia"/>
          <w:b w:val="0"/>
          <w:i w:val="0"/>
          <w:color w:val="241F1C"/>
          <w:sz w:val="22"/>
        </w:rPr>
        <w:t>The three beats are a design, not a validated reflection protocol. No belief-change research is cited for this chapter, and none should be inferred. Certainty is information. This hour does not grade openness, and it does not treat a mind that has stayed sure as an immature mind. You may also, on another day, describe a conviction you still hold, and how you would recognize a real change if it arrived. That is a variation. The standard piece is a change that already happened.</w:t>
      </w:r>
    </w:p>
    <w:p>
      <w:pPr>
        <w:keepNext w:val="0"/>
        <w:spacing w:before="0" w:after="160"/>
      </w:pPr>
      <w:r>
        <w:rPr>
          <w:rFonts w:ascii="Georgia" w:hAnsi="Georgia" w:cs="Georgia" w:eastAsia="Georgia"/>
          <w:b w:val="0"/>
          <w:i w:val="0"/>
          <w:color w:val="241F1C"/>
          <w:sz w:val="22"/>
        </w:rPr>
        <w:t>If the old conviction was about the listening partner, "I used to think you were careless," name that before the story and let them opt into hearing it. This is not a reconciliation procedure. It is an account of how one person revises a belief.</w:t>
      </w:r>
    </w:p>
    <w:p>
      <w:pPr>
        <w:pStyle w:val="Heading2"/>
        <w:keepNext/>
        <w:spacing w:before="280" w:after="80"/>
      </w:pPr>
      <w:bookmarkStart w:id="93" w:name="chapter-007-before-you-begin"/>
      <w:r>
        <w:rPr>
          <w:rFonts w:ascii="Palatino Linotype" w:hAnsi="Palatino Linotype" w:cs="Palatino Linotype" w:eastAsia="Palatino Linotype"/>
          <w:b w:val="0"/>
          <w:i w:val="0"/>
          <w:color w:val="7C3A46"/>
          <w:sz w:val="32"/>
        </w:rPr>
        <w:t>Before you begin</w:t>
      </w:r>
      <w:bookmarkEnd w:id="93"/>
    </w:p>
    <w:p>
      <w:pPr>
        <w:keepNext w:val="0"/>
        <w:spacing w:before="0" w:after="160"/>
      </w:pPr>
      <w:r>
        <w:rPr>
          <w:rFonts w:ascii="Georgia" w:hAnsi="Georgia" w:cs="Georgia" w:eastAsia="Georgia"/>
          <w:b w:val="0"/>
          <w:i w:val="0"/>
          <w:color w:val="241F1C"/>
          <w:sz w:val="22"/>
        </w:rPr>
        <w:t>One card each, and a timer. 5 minutes in private. Write the old sentence in the language you would have used then. "I was sure that..." is a useful start, in your real diction, including the swagger or the fear. Then a plain account of what shifted it: a person, a fact, a failure, or a slow drift. Then one present-tense line about how you tend to change. If you cannot find a noble change, take a smaller one. Nobility is not a requirement. Accuracy is.</w:t>
      </w:r>
    </w:p>
    <w:p>
      <w:pPr>
        <w:keepNext w:val="0"/>
        <w:spacing w:before="0" w:after="160"/>
      </w:pPr>
      <w:r>
        <w:rPr>
          <w:rFonts w:ascii="Georgia" w:hAnsi="Georgia" w:cs="Georgia" w:eastAsia="Georgia"/>
          <w:b w:val="0"/>
          <w:i w:val="0"/>
          <w:color w:val="241F1C"/>
          <w:sz w:val="22"/>
        </w:rPr>
        <w:t>If a topic will spike the two of you, pick a different conviction before you start, while the card is still private. Changing horses in the middle of a fight is how the third beat disappears. Speech or writing both work. Use the channel you already converse in. Stay seated. A call is enough. If the room is overloaded, one conviction is the whole session.</w:t>
      </w:r>
    </w:p>
    <w:p>
      <w:pPr>
        <w:keepNext w:val="0"/>
        <w:spacing w:before="0" w:after="160"/>
      </w:pPr>
      <w:r>
        <w:rPr>
          <w:rFonts w:ascii="Georgia" w:hAnsi="Georgia" w:cs="Georgia" w:eastAsia="Georgia"/>
          <w:b w:val="0"/>
          <w:i w:val="0"/>
          <w:color w:val="241F1C"/>
          <w:sz w:val="22"/>
        </w:rPr>
        <w:t>A change that outs another person, or that retells harm done to someone else, needs a version that stays with your belief. Their private facts can leave the room. Either of you may pass and choose a lighter conviction. You may also stop.</w:t>
      </w:r>
    </w:p>
    <w:p>
      <w:pPr>
        <w:pStyle w:val="Heading2"/>
        <w:keepNext/>
        <w:spacing w:before="280" w:after="80"/>
      </w:pPr>
      <w:bookmarkStart w:id="94" w:name="chapter-007-the-experience"/>
      <w:r>
        <w:rPr>
          <w:rFonts w:ascii="Palatino Linotype" w:hAnsi="Palatino Linotype" w:cs="Palatino Linotype" w:eastAsia="Palatino Linotype"/>
          <w:b w:val="0"/>
          <w:i w:val="0"/>
          <w:color w:val="7C3A46"/>
          <w:sz w:val="32"/>
        </w:rPr>
        <w:t>The experience</w:t>
      </w:r>
      <w:bookmarkEnd w:id="94"/>
    </w:p>
    <w:p>
      <w:pPr>
        <w:keepNext w:val="0"/>
        <w:spacing w:before="0" w:after="160"/>
      </w:pPr>
      <w:r>
        <w:rPr>
          <w:rFonts w:ascii="Georgia" w:hAnsi="Georgia" w:cs="Georgia" w:eastAsia="Georgia"/>
          <w:b w:val="0"/>
          <w:i w:val="0"/>
          <w:color w:val="241F1C"/>
          <w:sz w:val="22"/>
        </w:rPr>
        <w:t>Decide who goes first by appetite, not by who has the more impressive conversion. Set about 8 minutes. The teller speaks the three beats in order. Old sentence. What shifted it. How they tend to change. The listener does not prosecute the teller's current view, and does not applaud a flattering conversion as if the point were moral improvement. The listener asks one question, and the question is this: "What was the hardest part to let go?"</w:t>
      </w:r>
    </w:p>
    <w:p>
      <w:pPr>
        <w:keepNext w:val="0"/>
        <w:spacing w:before="0" w:after="160"/>
      </w:pPr>
      <w:r>
        <w:rPr>
          <w:rFonts w:ascii="Georgia" w:hAnsi="Georgia" w:cs="Georgia" w:eastAsia="Georgia"/>
          <w:b w:val="0"/>
          <w:i w:val="0"/>
          <w:color w:val="241F1C"/>
          <w:sz w:val="22"/>
        </w:rPr>
        <w:t>After the answer, the listener reflects the growth line back in one sentence, so the teller can correct it. "I heard that you change when you see someone treat the thing as ordinary." The teller may say, "Ordinary is right. Survive would have been too large." That correction is the listening. It is a practical check, not a clinical technique. If the reflection is fair, the teller says so in a few words. Then you swap, with equal time and the same single question.</w:t>
      </w:r>
    </w:p>
    <w:p>
      <w:pPr>
        <w:keepNext w:val="0"/>
        <w:spacing w:before="0" w:after="160"/>
      </w:pPr>
      <w:r>
        <w:rPr>
          <w:rFonts w:ascii="Georgia" w:hAnsi="Georgia" w:cs="Georgia" w:eastAsia="Georgia"/>
          <w:b w:val="0"/>
          <w:i w:val="0"/>
          <w:color w:val="241F1C"/>
          <w:sz w:val="22"/>
        </w:rPr>
        <w:t>You are done when each of you has told one conviction with all three beats, or has used the short form below, and each growth line has been reflected and either accepted or corrected. Stopping at "I was wrong" is an unfinished turn. Add the present-tense line, even if it is modest. "I change slowly, and I change by watching someone do the thing without a speech."</w:t>
      </w:r>
    </w:p>
    <w:p>
      <w:pPr>
        <w:pStyle w:val="Heading2"/>
        <w:keepNext/>
        <w:spacing w:before="280" w:after="80"/>
      </w:pPr>
      <w:bookmarkStart w:id="95" w:name="chapter-007-three-ways-to-play"/>
      <w:r>
        <w:rPr>
          <w:rFonts w:ascii="Palatino Linotype" w:hAnsi="Palatino Linotype" w:cs="Palatino Linotype" w:eastAsia="Palatino Linotype"/>
          <w:b w:val="0"/>
          <w:i w:val="0"/>
          <w:color w:val="7C3A46"/>
          <w:sz w:val="32"/>
        </w:rPr>
        <w:t>Three ways to play</w:t>
      </w:r>
      <w:bookmarkEnd w:id="95"/>
    </w:p>
    <w:p>
      <w:pPr>
        <w:keepNext w:val="0"/>
        <w:spacing w:before="0" w:after="160"/>
      </w:pPr>
      <w:r>
        <w:rPr>
          <w:rFonts w:ascii="Georgia" w:hAnsi="Georgia" w:cs="Georgia" w:eastAsia="Georgia"/>
          <w:b w:val="0"/>
          <w:i w:val="0"/>
          <w:color w:val="241F1C"/>
          <w:sz w:val="22"/>
        </w:rPr>
        <w:t>The short version takes about 15 minutes. One conviction total, chosen by the person who wants to go first, told with the three beats. The listener asks what was hardest to let go, and reflects the growth line for correction. Then the other person answers the growth question about a smaller change of their own, in a few minutes, without a full second history. The smaller change still gets a present-tense line. The hour stays mutual. It simply gives the longer story to the person who asked for it.</w:t>
      </w:r>
    </w:p>
    <w:p>
      <w:pPr>
        <w:keepNext w:val="0"/>
        <w:spacing w:before="0" w:after="160"/>
      </w:pPr>
      <w:r>
        <w:rPr>
          <w:rFonts w:ascii="Georgia" w:hAnsi="Georgia" w:cs="Georgia" w:eastAsia="Georgia"/>
          <w:b w:val="0"/>
          <w:i w:val="0"/>
          <w:color w:val="241F1C"/>
          <w:sz w:val="22"/>
        </w:rPr>
        <w:t>The standard version takes about 25 minutes. 5 minutes to write in private. About 8 minutes each, plus the one question and the reflected growth line. One conviction per person.</w:t>
      </w:r>
    </w:p>
    <w:p>
      <w:pPr>
        <w:keepNext w:val="0"/>
        <w:spacing w:before="0" w:after="160"/>
      </w:pPr>
      <w:r>
        <w:rPr>
          <w:rFonts w:ascii="Georgia" w:hAnsi="Georgia" w:cs="Georgia" w:eastAsia="Georgia"/>
          <w:b w:val="0"/>
          <w:i w:val="0"/>
          <w:color w:val="241F1C"/>
          <w:sz w:val="22"/>
        </w:rPr>
        <w:t>The extended version takes about 45 minutes. After both standard turns, each of you may add a second conviction. This time choose a taste, a habit of judgment, or a belief about relationships. Same three beats. Same question. Same chance to correct the growth line. If the second conviction is about your partner, repeat the opt-in before you speak. A second round about cilantro is complete. A second round that exists only to look profound is the one to skip.</w:t>
      </w:r>
    </w:p>
    <w:p>
      <w:pPr>
        <w:pStyle w:val="Heading2"/>
        <w:keepNext/>
        <w:spacing w:before="280" w:after="80"/>
      </w:pPr>
      <w:bookmarkStart w:id="96" w:name="chapter-007-going-deeper"/>
      <w:r>
        <w:rPr>
          <w:rFonts w:ascii="Palatino Linotype" w:hAnsi="Palatino Linotype" w:cs="Palatino Linotype" w:eastAsia="Palatino Linotype"/>
          <w:b w:val="0"/>
          <w:i w:val="0"/>
          <w:color w:val="7C3A46"/>
          <w:sz w:val="32"/>
        </w:rPr>
        <w:t>Going deeper</w:t>
      </w:r>
      <w:bookmarkEnd w:id="96"/>
    </w:p>
    <w:p>
      <w:pPr>
        <w:keepNext w:val="0"/>
        <w:spacing w:before="0" w:after="160"/>
      </w:pPr>
      <w:r>
        <w:rPr>
          <w:rFonts w:ascii="Georgia" w:hAnsi="Georgia" w:cs="Georgia" w:eastAsia="Georgia"/>
          <w:b w:val="0"/>
          <w:i w:val="0"/>
          <w:color w:val="241F1C"/>
          <w:sz w:val="22"/>
        </w:rPr>
        <w:t>Tell the shift from the point of view of the moment it happened, and mark what you are guessing. "I think the fact landed on a Tuesday. I am guessing about the Tuesday." The listener still asks only what was hardest to let go. They do not interview the absent person who influenced you, and you do not impersonate that person for comic effect unless the comedy can survive a real line underneath it.</w:t>
      </w:r>
    </w:p>
    <w:p>
      <w:pPr>
        <w:keepNext w:val="0"/>
        <w:spacing w:before="0" w:after="160"/>
      </w:pPr>
      <w:r>
        <w:rPr>
          <w:rFonts w:ascii="Georgia" w:hAnsi="Georgia" w:cs="Georgia" w:eastAsia="Georgia"/>
          <w:b w:val="0"/>
          <w:i w:val="0"/>
          <w:color w:val="241F1C"/>
          <w:sz w:val="22"/>
        </w:rPr>
        <w:t>On a later day, bring a conviction you still hold. Say how you would know if it changed. The partner reflects that test back in one sentence and lets you edit it. You are mapping the method, including the part that has not moved.</w:t>
      </w:r>
    </w:p>
    <w:p>
      <w:pPr>
        <w:keepNext w:val="0"/>
        <w:spacing w:before="0" w:after="160"/>
      </w:pPr>
      <w:r>
        <w:rPr>
          <w:rFonts w:ascii="Georgia" w:hAnsi="Georgia" w:cs="Georgia" w:eastAsia="Georgia"/>
          <w:b w:val="0"/>
          <w:i w:val="0"/>
          <w:color w:val="241F1C"/>
          <w:sz w:val="22"/>
        </w:rPr>
        <w:t>If you want a written trace, put the old sentence and the new sentence on the same card, with the growth line underneath. Read the card once more a week later and note whether the growth line still feels fair. Fair is the standard. Flattering is a different document.</w:t>
      </w:r>
    </w:p>
    <w:p>
      <w:pPr>
        <w:pStyle w:val="Heading2"/>
        <w:keepNext/>
        <w:spacing w:before="280" w:after="80"/>
      </w:pPr>
      <w:bookmarkStart w:id="97" w:name="chapter-007-variations-and-replay"/>
      <w:r>
        <w:rPr>
          <w:rFonts w:ascii="Palatino Linotype" w:hAnsi="Palatino Linotype" w:cs="Palatino Linotype" w:eastAsia="Palatino Linotype"/>
          <w:b w:val="0"/>
          <w:i w:val="0"/>
          <w:color w:val="7C3A46"/>
          <w:sz w:val="32"/>
        </w:rPr>
        <w:t>Variations and replay</w:t>
      </w:r>
      <w:bookmarkEnd w:id="97"/>
    </w:p>
    <w:p>
      <w:pPr>
        <w:keepNext w:val="0"/>
        <w:spacing w:before="0" w:after="160"/>
      </w:pPr>
      <w:r>
        <w:rPr>
          <w:rFonts w:ascii="Georgia" w:hAnsi="Georgia" w:cs="Georgia" w:eastAsia="Georgia"/>
          <w:b w:val="0"/>
          <w:i w:val="0"/>
          <w:color w:val="241F1C"/>
          <w:sz w:val="22"/>
        </w:rPr>
        <w:t>Side by side keeps the hour from feeling like a cross-examination. A walk works if you can still hear the three beats in order and still pause. Long-distance, use a call, and send nothing until both cards are written, so the first reader is not shaping the second draft.</w:t>
      </w:r>
    </w:p>
    <w:p>
      <w:pPr>
        <w:keepNext w:val="0"/>
        <w:spacing w:before="0" w:after="160"/>
      </w:pPr>
      <w:r>
        <w:rPr>
          <w:rFonts w:ascii="Georgia" w:hAnsi="Georgia" w:cs="Georgia" w:eastAsia="Georgia"/>
          <w:b w:val="0"/>
          <w:i w:val="0"/>
          <w:color w:val="241F1C"/>
          <w:sz w:val="22"/>
        </w:rPr>
        <w:t>Replay whenever a real change has happened, including a change back. Minds are allowed to revise their revisions. Read the old growth line before you write a new one. The interest is whether the method still describes you.</w:t>
      </w:r>
    </w:p>
    <w:p>
      <w:pPr>
        <w:keepNext w:val="0"/>
        <w:spacing w:before="0" w:after="160"/>
      </w:pPr>
      <w:r>
        <w:rPr>
          <w:rFonts w:ascii="Georgia" w:hAnsi="Georgia" w:cs="Georgia" w:eastAsia="Georgia"/>
          <w:b w:val="0"/>
          <w:i w:val="0"/>
          <w:color w:val="241F1C"/>
          <w:sz w:val="22"/>
        </w:rPr>
        <w:t>If writing by hand hurts, dictate the three beats and review them before you share. Extra time is part of the accommodation, not a disruption. One conviction, chosen because it will not spike you, is a full short session on a brittle day.</w:t>
      </w:r>
    </w:p>
    <w:p>
      <w:pPr>
        <w:pStyle w:val="Heading2"/>
        <w:keepNext/>
        <w:spacing w:before="280" w:after="80"/>
      </w:pPr>
      <w:bookmarkStart w:id="98" w:name="chapter-007-examples"/>
      <w:r>
        <w:rPr>
          <w:rFonts w:ascii="Palatino Linotype" w:hAnsi="Palatino Linotype" w:cs="Palatino Linotype" w:eastAsia="Palatino Linotype"/>
          <w:b w:val="0"/>
          <w:i w:val="0"/>
          <w:color w:val="7C3A46"/>
          <w:sz w:val="32"/>
        </w:rPr>
        <w:t>Examples</w:t>
      </w:r>
      <w:bookmarkEnd w:id="98"/>
    </w:p>
    <w:p>
      <w:pPr>
        <w:keepNext w:val="0"/>
        <w:spacing w:before="0" w:after="160"/>
      </w:pPr>
      <w:r>
        <w:rPr>
          <w:rFonts w:ascii="Georgia" w:hAnsi="Georgia" w:cs="Georgia" w:eastAsia="Georgia"/>
          <w:b w:val="0"/>
          <w:i w:val="0"/>
          <w:color w:val="241F1C"/>
          <w:sz w:val="22"/>
        </w:rPr>
        <w:t>Rowan and Vale are fictional. Their opinions are props.</w:t>
      </w:r>
    </w:p>
    <w:p>
      <w:pPr>
        <w:keepNext w:val="0"/>
        <w:spacing w:before="0" w:after="160"/>
      </w:pPr>
      <w:r>
        <w:rPr>
          <w:rFonts w:ascii="Georgia" w:hAnsi="Georgia" w:cs="Georgia" w:eastAsia="Georgia"/>
          <w:b w:val="0"/>
          <w:i w:val="0"/>
          <w:color w:val="241F1C"/>
          <w:sz w:val="22"/>
        </w:rPr>
        <w:t>Rowan's old sentence, in the language of an earlier year: "I was sure that wanting help was a kind of failure, and that a finished person carried their own boxes." What shifted it was a friend who asked for a ride to a clinic without apologizing, then talked about a film on the way home as if the ask had not soiled the afternoon. The growth line Rowan offers: "I change when I see someone survive the thing I was refusing."</w:t>
      </w:r>
    </w:p>
    <w:p>
      <w:pPr>
        <w:keepNext w:val="0"/>
        <w:spacing w:before="0" w:after="160"/>
      </w:pPr>
      <w:r>
        <w:rPr>
          <w:rFonts w:ascii="Georgia" w:hAnsi="Georgia" w:cs="Georgia" w:eastAsia="Georgia"/>
          <w:b w:val="0"/>
          <w:i w:val="0"/>
          <w:color w:val="241F1C"/>
          <w:sz w:val="22"/>
        </w:rPr>
        <w:t>Vale asks, "What was the hardest part to let go?" Rowan says, "The picture of myself as the one who does not need the ride." Vale reflects, "You change when you watch someone survive a need you used to despise." Rowan corrects it. "Survive is too dramatic. Despise is harsher than I was. I change when the ordinary version looks allowed." Vale repeats the corrected line and stops. There is no speech about whether Rowan accepts help often enough now.</w:t>
      </w:r>
    </w:p>
    <w:p>
      <w:pPr>
        <w:keepNext w:val="0"/>
        <w:spacing w:before="0" w:after="160"/>
      </w:pPr>
      <w:r>
        <w:rPr>
          <w:rFonts w:ascii="Georgia" w:hAnsi="Georgia" w:cs="Georgia" w:eastAsia="Georgia"/>
          <w:b w:val="0"/>
          <w:i w:val="0"/>
          <w:color w:val="241F1C"/>
          <w:sz w:val="22"/>
        </w:rPr>
        <w:t>Vale's conviction is smaller. Old sentence: "I was sure that a clean counter meant a serious life." What shifted it was a month of illness, when the counter was a disaster and the life was still theirs. Growth line: "I change when a rule fails a real week and I let the week win." Rowan reflects that line almost exactly. Vale accepts it. They do not upgrade the story into a theory of domestic virtue.</w:t>
      </w:r>
    </w:p>
    <w:p>
      <w:pPr>
        <w:pStyle w:val="Heading2"/>
        <w:keepNext/>
        <w:spacing w:before="280" w:after="80"/>
      </w:pPr>
      <w:bookmarkStart w:id="99" w:name="chapter-007-afterward"/>
      <w:r>
        <w:rPr>
          <w:rFonts w:ascii="Palatino Linotype" w:hAnsi="Palatino Linotype" w:cs="Palatino Linotype" w:eastAsia="Palatino Linotype"/>
          <w:b w:val="0"/>
          <w:i w:val="0"/>
          <w:color w:val="7C3A46"/>
          <w:sz w:val="32"/>
        </w:rPr>
        <w:t>Afterward</w:t>
      </w:r>
      <w:bookmarkEnd w:id="99"/>
    </w:p>
    <w:p>
      <w:pPr>
        <w:keepNext w:val="0"/>
        <w:spacing w:before="0" w:after="160"/>
      </w:pPr>
      <w:r>
        <w:rPr>
          <w:rFonts w:ascii="Georgia" w:hAnsi="Georgia" w:cs="Georgia" w:eastAsia="Georgia"/>
          <w:b w:val="0"/>
          <w:i w:val="0"/>
          <w:color w:val="241F1C"/>
          <w:sz w:val="22"/>
        </w:rPr>
        <w:t>Read the old sentence and the new sentence once more, and keep the growth line only if the teller accepts it as fair. Leave the partner's commentary out of the shared book unless you both want it kept. The commentary was a tool for correction. The line that survived the correction is the souvenir.</w:t>
      </w:r>
    </w:p>
    <w:p>
      <w:pPr>
        <w:keepNext w:val="0"/>
        <w:spacing w:before="0" w:after="160"/>
      </w:pPr>
      <w:r>
        <w:rPr>
          <w:rFonts w:ascii="Georgia" w:hAnsi="Georgia" w:cs="Georgia" w:eastAsia="Georgia"/>
          <w:b w:val="0"/>
          <w:i w:val="0"/>
          <w:color w:val="241F1C"/>
          <w:sz w:val="22"/>
        </w:rPr>
        <w:t>Ask what was hard to let go, and whether the telling tried to become a debate. If it did, you can say so without restarting the debate. If an old conviction about each other still needs a different conversation, schedule that on purpose, with the right to decline. Tonight's card can stay a card about how you change, which was the assignment.</w:t>
      </w:r>
    </w:p>
    <w:p>
      <w:pPr>
        <w:keepNext w:val="0"/>
        <w:spacing w:before="0" w:after="160"/>
      </w:pPr>
      <w:r>
        <w:rPr>
          <w:rFonts w:ascii="Georgia" w:hAnsi="Georgia" w:cs="Georgia" w:eastAsia="Georgia"/>
          <w:b w:val="0"/>
          <w:i w:val="0"/>
          <w:color w:val="241F1C"/>
          <w:sz w:val="22"/>
        </w:rPr>
        <w:t>A small change, accurately told, is a complete result. You do not owe the evening a politics.</w:t>
      </w:r>
    </w:p>
    <w:p>
      <w:pPr>
        <w:pStyle w:val="Heading2"/>
        <w:keepNext/>
        <w:spacing w:before="280" w:after="80"/>
      </w:pPr>
      <w:bookmarkStart w:id="100" w:name="chapter-007-our-story"/>
      <w:r>
        <w:rPr>
          <w:rFonts w:ascii="Palatino Linotype" w:hAnsi="Palatino Linotype" w:cs="Palatino Linotype" w:eastAsia="Palatino Linotype"/>
          <w:b w:val="0"/>
          <w:i w:val="0"/>
          <w:color w:val="7C3A46"/>
          <w:sz w:val="32"/>
        </w:rPr>
        <w:t>Our Story</w:t>
      </w:r>
      <w:bookmarkEnd w:id="100"/>
    </w:p>
    <w:p>
      <w:pPr>
        <w:keepNext w:val="0"/>
        <w:spacing w:before="0" w:after="160"/>
      </w:pPr>
      <w:r>
        <w:rPr>
          <w:rFonts w:ascii="Georgia" w:hAnsi="Georgia" w:cs="Georgia" w:eastAsia="Georgia"/>
          <w:b w:val="0"/>
          <w:i w:val="0"/>
          <w:color w:val="241F1C"/>
          <w:sz w:val="22"/>
        </w:rPr>
        <w:t>Note the date, time, place, version, mood if you want one, intention, and initials if you want them. Mark done or paused. Private pages are optional to share. In the short version, one of you may have a full conviction and the other a smaller change. Both still get lines. Revisit when a belief actually moves. Each attempt can sit under the last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old sentence, the new sentence, and the growth line I accept as fair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hardest part to let go, in a phrase I am willing to store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growth line I reflected, and the correction you made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smaller change I would name if the hour had room for only one full conviction between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1" w:name="chapter-007-notes"/>
      <w:r>
        <w:rPr>
          <w:rFonts w:ascii="Palatino Linotype" w:hAnsi="Palatino Linotype" w:cs="Palatino Linotype" w:eastAsia="Palatino Linotype"/>
          <w:b w:val="0"/>
          <w:i w:val="0"/>
          <w:color w:val="7C3A46"/>
          <w:sz w:val="32"/>
        </w:rPr>
        <w:t>Notes</w:t>
      </w:r>
      <w:bookmarkEnd w:id="101"/>
    </w:p>
    <w:p>
      <w:pPr>
        <w:keepNext w:val="0"/>
        <w:spacing w:before="0" w:after="160"/>
      </w:pPr>
      <w:r>
        <w:rPr>
          <w:rFonts w:ascii="Georgia" w:hAnsi="Georgia" w:cs="Georgia" w:eastAsia="Georgia"/>
          <w:b w:val="0"/>
          <w:i w:val="0"/>
          <w:color w:val="241F1C"/>
          <w:sz w:val="22"/>
        </w:rPr>
        <w:t>Classification: reimagined. Stories of changed minds are common in friendship, politics, religion, and apology. The three-beat structure, the single listener question, and the reflected growth line are a design for this book, not a validated protocol.</w:t>
      </w:r>
    </w:p>
    <w:p>
      <w:pPr>
        <w:keepNext w:val="0"/>
        <w:spacing w:before="0" w:after="160"/>
      </w:pPr>
      <w:r>
        <w:rPr>
          <w:rFonts w:ascii="Georgia" w:hAnsi="Georgia" w:cs="Georgia" w:eastAsia="Georgia"/>
          <w:b w:val="0"/>
          <w:i w:val="0"/>
          <w:color w:val="241F1C"/>
          <w:sz w:val="22"/>
        </w:rPr>
        <w:t>No belief-change or attitude research is cited. None was used to build the hour. Do not score openness. Do not treat certainty as immaturity. A change of mind about work, money, taste, parenting, or temperament is sufficient material.</w:t>
      </w:r>
    </w:p>
    <w:p>
      <w:pPr>
        <w:keepNext w:val="0"/>
        <w:spacing w:before="0" w:after="160"/>
      </w:pPr>
      <w:r>
        <w:rPr>
          <w:rFonts w:ascii="Georgia" w:hAnsi="Georgia" w:cs="Georgia" w:eastAsia="Georgia"/>
          <w:b w:val="0"/>
          <w:i w:val="0"/>
          <w:color w:val="241F1C"/>
          <w:sz w:val="22"/>
        </w:rPr>
        <w:t>Related experiences: 003 The Five Defining Moments, 008 The Secret Biography, and 016 No Armor Tonight.</w:t>
      </w:r>
    </w:p>
    <w:p>
      <w:r>
        <w:br w:type="page"/>
      </w:r>
    </w:p>
    <w:p>
      <w:pPr>
        <w:keepNext w:val="0"/>
        <w:spacing w:before="0" w:after="0"/>
      </w:pPr>
      <w:r>
        <w:rPr>
          <w:rFonts w:ascii="Calibri" w:hAnsi="Calibri" w:cs="Calibri" w:eastAsia="Calibri"/>
          <w:b w:val="0"/>
          <w:i w:val="0"/>
          <w:color w:val="A85A32"/>
          <w:sz w:val="18"/>
        </w:rPr>
        <w:t>PART 1 · THE ART OF REALLY KNOWING SOMEONE</w:t>
      </w:r>
    </w:p>
    <w:p>
      <w:pPr>
        <w:keepNext w:val="0"/>
        <w:spacing w:before="0" w:after="40"/>
      </w:pPr>
      <w:r>
        <w:rPr>
          <w:rFonts w:ascii="Palatino Linotype" w:hAnsi="Palatino Linotype" w:cs="Palatino Linotype" w:eastAsia="Palatino Linotype"/>
          <w:b w:val="0"/>
          <w:i w:val="0"/>
          <w:color w:val="A85A32"/>
          <w:sz w:val="22"/>
        </w:rPr>
        <w:t>008</w:t>
      </w:r>
    </w:p>
    <w:p>
      <w:pPr>
        <w:pStyle w:val="Heading1"/>
        <w:keepNext/>
        <w:spacing w:before="0" w:after="120"/>
      </w:pPr>
      <w:bookmarkStart w:id="102" w:name="chapter-008"/>
      <w:r>
        <w:rPr>
          <w:rFonts w:ascii="Palatino Linotype" w:hAnsi="Palatino Linotype" w:cs="Palatino Linotype" w:eastAsia="Palatino Linotype"/>
          <w:b w:val="0"/>
          <w:i w:val="0"/>
          <w:color w:val="241F1C"/>
          <w:sz w:val="52"/>
        </w:rPr>
        <w:t>The Secret Biography</w:t>
      </w:r>
      <w:bookmarkEnd w:id="102"/>
    </w:p>
    <w:p>
      <w:pPr>
        <w:keepNext w:val="0"/>
        <w:spacing w:before="0" w:after="120"/>
      </w:pPr>
      <w:r>
        <w:rPr>
          <w:rFonts w:ascii="Georgia" w:hAnsi="Georgia" w:cs="Georgia" w:eastAsia="Georgia"/>
          <w:b w:val="0"/>
          <w:i/>
          <w:color w:val="241F1C"/>
          <w:sz w:val="24"/>
        </w:rPr>
        <w:t>Write a short biography of your own contradictions, motives, vulnerabilities, and less visible qualities, then choose which lines are heard.</w:t>
      </w:r>
    </w:p>
    <w:p>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illustration.jpg"/>
                    <pic:cNvPicPr/>
                  </pic:nvPicPr>
                  <pic:blipFill>
                    <a:blip r:embed="rId2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with room to write</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p>
    <w:p>
      <w:pPr>
        <w:pStyle w:val="Heading2"/>
        <w:keepNext/>
        <w:spacing w:before="280" w:after="80"/>
      </w:pPr>
      <w:bookmarkStart w:id="103" w:name="chapter-008-the-hook"/>
      <w:r>
        <w:rPr>
          <w:rFonts w:ascii="Palatino Linotype" w:hAnsi="Palatino Linotype" w:cs="Palatino Linotype" w:eastAsia="Palatino Linotype"/>
          <w:b w:val="0"/>
          <w:i w:val="0"/>
          <w:color w:val="7C3A46"/>
          <w:sz w:val="32"/>
        </w:rPr>
        <w:t>The hook</w:t>
      </w:r>
      <w:bookmarkEnd w:id="103"/>
    </w:p>
    <w:p>
      <w:pPr>
        <w:keepNext w:val="0"/>
        <w:spacing w:before="0" w:after="160"/>
      </w:pPr>
      <w:r>
        <w:rPr>
          <w:rFonts w:ascii="Georgia" w:hAnsi="Georgia" w:cs="Georgia" w:eastAsia="Georgia"/>
          <w:b w:val="0"/>
          <w:i w:val="0"/>
          <w:color w:val="241F1C"/>
          <w:sz w:val="22"/>
        </w:rPr>
        <w:t>Some qualities show up more clearly on a page, before a beloved face can talk you into a smoother version. You will write a short biography of yourself. It has to contain contradictions, motivations, vulnerabilities, and less visible qualities. Then you will decide which sentences another person gets to hear.</w:t>
      </w:r>
    </w:p>
    <w:p>
      <w:pPr>
        <w:keepNext w:val="0"/>
        <w:spacing w:before="0" w:after="160"/>
      </w:pPr>
      <w:r>
        <w:rPr>
          <w:rFonts w:ascii="Georgia" w:hAnsi="Georgia" w:cs="Georgia" w:eastAsia="Georgia"/>
          <w:b w:val="0"/>
          <w:i w:val="0"/>
          <w:color w:val="241F1C"/>
          <w:sz w:val="22"/>
        </w:rPr>
        <w:t>"Secret," in this chapter, means less visible. It does not mean the most dangerous fact you know, and it does not mean a vault. A spoken self-summary, a highlight reel, and a biography of your partner all miss the premise. The page is yours. The listening comes after, and only for the lines you choose to release.</w:t>
      </w:r>
    </w:p>
    <w:p>
      <w:pPr>
        <w:pStyle w:val="Heading2"/>
        <w:keepNext/>
        <w:spacing w:before="280" w:after="80"/>
      </w:pPr>
      <w:bookmarkStart w:id="104" w:name="chapter-008-why-it-might-matter"/>
      <w:r>
        <w:rPr>
          <w:rFonts w:ascii="Palatino Linotype" w:hAnsi="Palatino Linotype" w:cs="Palatino Linotype" w:eastAsia="Palatino Linotype"/>
          <w:b w:val="0"/>
          <w:i w:val="0"/>
          <w:color w:val="7C3A46"/>
          <w:sz w:val="32"/>
        </w:rPr>
        <w:t>Why it might matter</w:t>
      </w:r>
      <w:bookmarkEnd w:id="104"/>
    </w:p>
    <w:p>
      <w:pPr>
        <w:keepNext w:val="0"/>
        <w:spacing w:before="0" w:after="160"/>
      </w:pPr>
      <w:r>
        <w:rPr>
          <w:rFonts w:ascii="Georgia" w:hAnsi="Georgia" w:cs="Georgia" w:eastAsia="Georgia"/>
          <w:b w:val="0"/>
          <w:i w:val="0"/>
          <w:color w:val="241F1C"/>
          <w:sz w:val="22"/>
        </w:rPr>
        <w:t>Third-person self-portraits are a writing-class exercise. Therapeutic journals sometimes ask for the same material in the first person. Neither tradition tested this hour, and this chapter does not borrow their authority. What the design does is practical. You write before you speak, at a length someone can actually hear, and you include four ingredients that a public résumé leaves out.</w:t>
      </w:r>
    </w:p>
    <w:p>
      <w:pPr>
        <w:keepNext w:val="0"/>
        <w:spacing w:before="0" w:after="160"/>
      </w:pPr>
      <w:r>
        <w:rPr>
          <w:rFonts w:ascii="Georgia" w:hAnsi="Georgia" w:cs="Georgia" w:eastAsia="Georgia"/>
          <w:b w:val="0"/>
          <w:i w:val="0"/>
          <w:color w:val="241F1C"/>
          <w:sz w:val="22"/>
        </w:rPr>
        <w:t>This book asks you to put motive and feeling on the page, along with a contradiction and a quality friends underuse. That is writing advice for this biography. It is not a research result, and it is not a ranking of one kind of page against another. A list of favorite things will not meet the four ingredients. A clinical self-diagnosis will not meet them either. The page is a portrait by the person who lives in it.</w:t>
      </w:r>
    </w:p>
    <w:p>
      <w:pPr>
        <w:keepNext w:val="0"/>
        <w:spacing w:before="0" w:after="160"/>
      </w:pPr>
      <w:r>
        <w:rPr>
          <w:rFonts w:ascii="Georgia" w:hAnsi="Georgia" w:cs="Georgia" w:eastAsia="Georgia"/>
          <w:b w:val="0"/>
          <w:i w:val="0"/>
          <w:color w:val="241F1C"/>
          <w:sz w:val="22"/>
        </w:rPr>
        <w:t>Write in the third person if you can. "They are both the person who arrives early and the person who dreads the room" is often easier than "I am both," because the pronoun lets two truths sit in one sentence without a punch line rushing in to save you. First person is allowed if third person turns into a joke you cannot exit. Comedy is welcome. A sketch that never risks a real line has not started the biography.</w:t>
      </w:r>
    </w:p>
    <w:p>
      <w:pPr>
        <w:keepNext w:val="0"/>
        <w:spacing w:before="0" w:after="160"/>
      </w:pPr>
      <w:r>
        <w:rPr>
          <w:rFonts w:ascii="Georgia" w:hAnsi="Georgia" w:cs="Georgia" w:eastAsia="Georgia"/>
          <w:b w:val="0"/>
          <w:i w:val="0"/>
          <w:color w:val="241F1C"/>
          <w:sz w:val="22"/>
        </w:rPr>
        <w:t>The listening rule you will use, two questions and no edits, is this book's design, so the portrait can be received without being rewritten. It is not a result borrowed from a diary study. The notes state what that research actually reported. They also state that the study did not test writing a biography.</w:t>
      </w:r>
    </w:p>
    <w:p>
      <w:pPr>
        <w:pStyle w:val="Heading2"/>
        <w:keepNext/>
        <w:spacing w:before="280" w:after="80"/>
      </w:pPr>
      <w:bookmarkStart w:id="105" w:name="chapter-008-before-you-begin"/>
      <w:r>
        <w:rPr>
          <w:rFonts w:ascii="Palatino Linotype" w:hAnsi="Palatino Linotype" w:cs="Palatino Linotype" w:eastAsia="Palatino Linotype"/>
          <w:b w:val="0"/>
          <w:i w:val="0"/>
          <w:color w:val="7C3A46"/>
          <w:sz w:val="32"/>
        </w:rPr>
        <w:t>Before you begin</w:t>
      </w:r>
      <w:bookmarkEnd w:id="105"/>
    </w:p>
    <w:p>
      <w:pPr>
        <w:keepNext w:val="0"/>
        <w:spacing w:before="0" w:after="160"/>
      </w:pPr>
      <w:r>
        <w:rPr>
          <w:rFonts w:ascii="Georgia" w:hAnsi="Georgia" w:cs="Georgia" w:eastAsia="Georgia"/>
          <w:b w:val="0"/>
          <w:i w:val="0"/>
          <w:color w:val="241F1C"/>
          <w:sz w:val="22"/>
        </w:rPr>
        <w:t>You need paper or a private note, something to write with, and a timer. About one page, roughly 250 to 400 words, so it will actually be read. If writing hurts, take extra time. There is no required posture. Dictation counts as writing when you can review it before anyone else hears it. If reading a page is hard, dictate and then listen back alone, and cut what you do not want shared. If hearing a page read aloud is hard, exchange the pages in silence.</w:t>
      </w:r>
    </w:p>
    <w:p>
      <w:pPr>
        <w:keepNext w:val="0"/>
        <w:spacing w:before="0" w:after="160"/>
      </w:pPr>
      <w:r>
        <w:rPr>
          <w:rFonts w:ascii="Georgia" w:hAnsi="Georgia" w:cs="Georgia" w:eastAsia="Georgia"/>
          <w:b w:val="0"/>
          <w:i w:val="0"/>
          <w:color w:val="241F1C"/>
          <w:sz w:val="22"/>
        </w:rPr>
        <w:t>Agree on the order before you draft, then be quiet. On a call or across cities, exchange the pages only after both drafts are finished, so nobody writes toward a face that is already reacting. If the room is overloaded, use the four-sentence version and stop.</w:t>
      </w:r>
    </w:p>
    <w:p>
      <w:pPr>
        <w:keepNext w:val="0"/>
        <w:spacing w:before="0" w:after="160"/>
      </w:pPr>
      <w:r>
        <w:rPr>
          <w:rFonts w:ascii="Georgia" w:hAnsi="Georgia" w:cs="Georgia" w:eastAsia="Georgia"/>
          <w:b w:val="0"/>
          <w:i w:val="0"/>
          <w:color w:val="241F1C"/>
          <w:sz w:val="22"/>
        </w:rPr>
        <w:t>The author decides which sentences are read. Writing a line does not obligate sharing it. Vulnerabilities that involve ongoing harm, or another person's safety, are outside this game. Confession Without Consequence, later in the book, names a receptive style of listening. It is not immunity for harm, and a biography marked secret is not immunity either. The partner does not psychoanalyze the page, does not edit it, and does not argue with the self-portrait.</w:t>
      </w:r>
    </w:p>
    <w:p>
      <w:pPr>
        <w:pStyle w:val="Heading2"/>
        <w:keepNext/>
        <w:spacing w:before="280" w:after="80"/>
      </w:pPr>
      <w:bookmarkStart w:id="106" w:name="chapter-008-the-experience"/>
      <w:r>
        <w:rPr>
          <w:rFonts w:ascii="Palatino Linotype" w:hAnsi="Palatino Linotype" w:cs="Palatino Linotype" w:eastAsia="Palatino Linotype"/>
          <w:b w:val="0"/>
          <w:i w:val="0"/>
          <w:color w:val="7C3A46"/>
          <w:sz w:val="32"/>
        </w:rPr>
        <w:t>The experience</w:t>
      </w:r>
      <w:bookmarkEnd w:id="106"/>
    </w:p>
    <w:p>
      <w:pPr>
        <w:keepNext w:val="0"/>
        <w:spacing w:before="0" w:after="160"/>
      </w:pPr>
      <w:r>
        <w:rPr>
          <w:rFonts w:ascii="Georgia" w:hAnsi="Georgia" w:cs="Georgia" w:eastAsia="Georgia"/>
          <w:b w:val="0"/>
          <w:i w:val="0"/>
          <w:color w:val="241F1C"/>
          <w:sz w:val="22"/>
        </w:rPr>
        <w:t>Both of you draft a short biography at the same time, in silence, contradictions included. About 20 minutes is the limit on the draft. Include four ingredients, in whatever order serves the prose.</w:t>
      </w:r>
    </w:p>
    <w:p>
      <w:pPr>
        <w:keepNext w:val="0"/>
        <w:spacing w:before="0" w:after="160"/>
      </w:pPr>
      <w:r>
        <w:rPr>
          <w:rFonts w:ascii="Georgia" w:hAnsi="Georgia" w:cs="Georgia" w:eastAsia="Georgia"/>
          <w:b w:val="0"/>
          <w:i w:val="0"/>
          <w:color w:val="241F1C"/>
          <w:sz w:val="22"/>
        </w:rPr>
        <w:t>Two traits that pull against each other. A motive that does not match the public story. One vulnerability, stated without a rescue clause. One quality friends underuse. A rescue clause is the sentence that arrives to make the vulnerability charming, impressive, or already solved. You may write that sentence on a scrap if it insists. It does not go in the portrait.</w:t>
      </w:r>
    </w:p>
    <w:p>
      <w:pPr>
        <w:keepNext w:val="0"/>
        <w:spacing w:before="0" w:after="160"/>
      </w:pPr>
      <w:r>
        <w:rPr>
          <w:rFonts w:ascii="Georgia" w:hAnsi="Georgia" w:cs="Georgia" w:eastAsia="Georgia"/>
          <w:b w:val="0"/>
          <w:i w:val="0"/>
          <w:color w:val="241F1C"/>
          <w:sz w:val="22"/>
        </w:rPr>
        <w:t>When the timer ends, you may cut. A page so long that it has to be summarized has outgrown the hour. Each author either reads aloud or hands the page over. Skip any sentence you want to keep unread, and do not apologize for the skip. Then the partner asks two questions of clarification. A clarification asks what a word points to. "When you say early, do you mean the appointment or the feeling?" is a clarification. "Here is what I think this means about your childhood" is an edit wearing a question mark. The author may answer, correct the question, or pass.</w:t>
      </w:r>
    </w:p>
    <w:p>
      <w:pPr>
        <w:keepNext w:val="0"/>
        <w:spacing w:before="0" w:after="160"/>
      </w:pPr>
      <w:r>
        <w:rPr>
          <w:rFonts w:ascii="Georgia" w:hAnsi="Georgia" w:cs="Georgia" w:eastAsia="Georgia"/>
          <w:b w:val="0"/>
          <w:i w:val="0"/>
          <w:color w:val="241F1C"/>
          <w:sz w:val="22"/>
        </w:rPr>
        <w:t>Swap. The second author gets the same silence, the same right to withhold a sentence, and the same two questions. You are done when each of you has written a portrait that contains the four ingredients, has shared only what you chose, and has heard two clarifications or a pass. If the draft turned into a biography of your partner, set it aside and write four sentences about yourself before the time is gone. Their character is not the assignment.</w:t>
      </w:r>
    </w:p>
    <w:p>
      <w:pPr>
        <w:pStyle w:val="Heading2"/>
        <w:keepNext/>
        <w:spacing w:before="280" w:after="80"/>
      </w:pPr>
      <w:bookmarkStart w:id="107" w:name="chapter-008-three-ways-to-play"/>
      <w:r>
        <w:rPr>
          <w:rFonts w:ascii="Palatino Linotype" w:hAnsi="Palatino Linotype" w:cs="Palatino Linotype" w:eastAsia="Palatino Linotype"/>
          <w:b w:val="0"/>
          <w:i w:val="0"/>
          <w:color w:val="7C3A46"/>
          <w:sz w:val="32"/>
        </w:rPr>
        <w:t>Three ways to play</w:t>
      </w:r>
      <w:bookmarkEnd w:id="107"/>
    </w:p>
    <w:p>
      <w:pPr>
        <w:keepNext w:val="0"/>
        <w:spacing w:before="0" w:after="160"/>
      </w:pPr>
      <w:r>
        <w:rPr>
          <w:rFonts w:ascii="Georgia" w:hAnsi="Georgia" w:cs="Georgia" w:eastAsia="Georgia"/>
          <w:b w:val="0"/>
          <w:i w:val="0"/>
          <w:color w:val="241F1C"/>
          <w:sz w:val="22"/>
        </w:rPr>
        <w:t>The short version takes about 15 minutes. Four sentences, one per ingredient, written in the room and read at the altitude you choose. The partner asks one clarification, not two. Withholding one of the four sentences is allowed. Name the ingredient you are keeping private, or do not name it. Both choices are complete.</w:t>
      </w:r>
    </w:p>
    <w:p>
      <w:pPr>
        <w:keepNext w:val="0"/>
        <w:spacing w:before="0" w:after="160"/>
      </w:pPr>
      <w:r>
        <w:rPr>
          <w:rFonts w:ascii="Georgia" w:hAnsi="Georgia" w:cs="Georgia" w:eastAsia="Georgia"/>
          <w:b w:val="0"/>
          <w:i w:val="0"/>
          <w:color w:val="241F1C"/>
          <w:sz w:val="22"/>
        </w:rPr>
        <w:t>The standard version takes about 40 minutes. 20 minutes of simultaneous drafting, then each page read or handed over, with two clarifications and no edits. The 20 minutes overlap. You are not waiting through 40 minutes of writing before anyone speaks.</w:t>
      </w:r>
    </w:p>
    <w:p>
      <w:pPr>
        <w:keepNext w:val="0"/>
        <w:spacing w:before="0" w:after="160"/>
      </w:pPr>
      <w:r>
        <w:rPr>
          <w:rFonts w:ascii="Georgia" w:hAnsi="Georgia" w:cs="Georgia" w:eastAsia="Georgia"/>
          <w:b w:val="0"/>
          <w:i w:val="0"/>
          <w:color w:val="241F1C"/>
          <w:sz w:val="22"/>
        </w:rPr>
        <w:t>The extended version takes about 55 minutes. After both portraits have been heard, an author may add a second paragraph on where the contradiction shows up in the relationship. Only with that author's consent, asked in a sentence and answered with a yes that can be no. The partner still does not edit. If the second paragraph would require a disclosure about harm or about someone else's safety, it does not belong in this game. Stop at the first page.</w:t>
      </w:r>
    </w:p>
    <w:p>
      <w:pPr>
        <w:pStyle w:val="Heading2"/>
        <w:keepNext/>
        <w:spacing w:before="280" w:after="80"/>
      </w:pPr>
      <w:bookmarkStart w:id="108" w:name="chapter-008-going-deeper"/>
      <w:r>
        <w:rPr>
          <w:rFonts w:ascii="Palatino Linotype" w:hAnsi="Palatino Linotype" w:cs="Palatino Linotype" w:eastAsia="Palatino Linotype"/>
          <w:b w:val="0"/>
          <w:i w:val="0"/>
          <w:color w:val="7C3A46"/>
          <w:sz w:val="32"/>
        </w:rPr>
        <w:t>Going deeper</w:t>
      </w:r>
      <w:bookmarkEnd w:id="108"/>
    </w:p>
    <w:p>
      <w:pPr>
        <w:keepNext w:val="0"/>
        <w:spacing w:before="0" w:after="160"/>
      </w:pPr>
      <w:r>
        <w:rPr>
          <w:rFonts w:ascii="Georgia" w:hAnsi="Georgia" w:cs="Georgia" w:eastAsia="Georgia"/>
          <w:b w:val="0"/>
          <w:i w:val="0"/>
          <w:color w:val="241F1C"/>
          <w:sz w:val="22"/>
        </w:rPr>
        <w:t>A week later, reread your own page alone and underline only the sentence that still feels true. Bring that sentence back, if you want, and let your partner ask one new clarification. The rest of the page can stay in a private file. Underlining is a way to see which line had stamina.</w:t>
      </w:r>
    </w:p>
    <w:p>
      <w:pPr>
        <w:keepNext w:val="0"/>
        <w:spacing w:before="0" w:after="160"/>
      </w:pPr>
      <w:r>
        <w:rPr>
          <w:rFonts w:ascii="Georgia" w:hAnsi="Georgia" w:cs="Georgia" w:eastAsia="Georgia"/>
          <w:b w:val="0"/>
          <w:i w:val="0"/>
          <w:color w:val="241F1C"/>
          <w:sz w:val="22"/>
        </w:rPr>
        <w:t>You may invite a margin note. The partner writes one question, not a correction, in the margin or in a separate note. The author may decline to answer it. An unanswered margin is a finished exchange.</w:t>
      </w:r>
    </w:p>
    <w:p>
      <w:pPr>
        <w:keepNext w:val="0"/>
        <w:spacing w:before="0" w:after="160"/>
      </w:pPr>
      <w:r>
        <w:rPr>
          <w:rFonts w:ascii="Georgia" w:hAnsi="Georgia" w:cs="Georgia" w:eastAsia="Georgia"/>
          <w:b w:val="0"/>
          <w:i w:val="0"/>
          <w:color w:val="241F1C"/>
          <w:sz w:val="22"/>
        </w:rPr>
        <w:t>If third person keeps turning into a comedy sketch, switch to first person for the vulnerability sentence only, then return to third person for the rest. The shift in pronoun can mark the line you mean. It can also be a place you decide not to read aloud. Either use is legitimate.</w:t>
      </w:r>
    </w:p>
    <w:p>
      <w:pPr>
        <w:pStyle w:val="Heading2"/>
        <w:keepNext/>
        <w:spacing w:before="280" w:after="80"/>
      </w:pPr>
      <w:bookmarkStart w:id="109" w:name="chapter-008-variations-and-replay"/>
      <w:r>
        <w:rPr>
          <w:rFonts w:ascii="Palatino Linotype" w:hAnsi="Palatino Linotype" w:cs="Palatino Linotype" w:eastAsia="Palatino Linotype"/>
          <w:b w:val="0"/>
          <w:i w:val="0"/>
          <w:color w:val="7C3A46"/>
          <w:sz w:val="32"/>
        </w:rPr>
        <w:t>Variations and replay</w:t>
      </w:r>
      <w:bookmarkEnd w:id="109"/>
    </w:p>
    <w:p>
      <w:pPr>
        <w:keepNext w:val="0"/>
        <w:spacing w:before="0" w:after="160"/>
      </w:pPr>
      <w:r>
        <w:rPr>
          <w:rFonts w:ascii="Georgia" w:hAnsi="Georgia" w:cs="Georgia" w:eastAsia="Georgia"/>
          <w:b w:val="0"/>
          <w:i w:val="0"/>
          <w:color w:val="241F1C"/>
          <w:sz w:val="22"/>
        </w:rPr>
        <w:t>Write by hand if the hand slows you into honesty. Type if the hand cramps or races. Review a dictation with the playback private. Long-distance, finish both drafts before any file is sent, and decide in advance whether the file is destroyed after the call. A biography that remains in someone else's inbox has a longer life than the hour. Say what you want done with the file.</w:t>
      </w:r>
    </w:p>
    <w:p>
      <w:pPr>
        <w:keepNext w:val="0"/>
        <w:spacing w:before="0" w:after="160"/>
      </w:pPr>
      <w:r>
        <w:rPr>
          <w:rFonts w:ascii="Georgia" w:hAnsi="Georgia" w:cs="Georgia" w:eastAsia="Georgia"/>
          <w:b w:val="0"/>
          <w:i w:val="0"/>
          <w:color w:val="241F1C"/>
          <w:sz w:val="22"/>
        </w:rPr>
        <w:t>Replay every season, or after a change in work, health, or the household. A new contradiction is allowed to replace an old one. Read the archived sentence you were willing to have remembered, and notice whether you still consent to it. Consent can expire. Cross out a stored line in the shared book when it no longer has your permission, and leave the cross-out visible if you want the record of a change.</w:t>
      </w:r>
    </w:p>
    <w:p>
      <w:pPr>
        <w:keepNext w:val="0"/>
        <w:spacing w:before="0" w:after="160"/>
      </w:pPr>
      <w:r>
        <w:rPr>
          <w:rFonts w:ascii="Georgia" w:hAnsi="Georgia" w:cs="Georgia" w:eastAsia="Georgia"/>
          <w:b w:val="0"/>
          <w:i w:val="0"/>
          <w:color w:val="241F1C"/>
          <w:sz w:val="22"/>
        </w:rPr>
        <w:t>If you want a lighter door into the same four ingredients, borrow the manners of a book jacket. Two sentences of flap copy, then the vulnerability without the jacket's usual boast. The ingredients remain. The costume is optional.</w:t>
      </w:r>
    </w:p>
    <w:p>
      <w:pPr>
        <w:pStyle w:val="Heading2"/>
        <w:keepNext/>
        <w:spacing w:before="280" w:after="80"/>
      </w:pPr>
      <w:bookmarkStart w:id="110" w:name="chapter-008-examples"/>
      <w:r>
        <w:rPr>
          <w:rFonts w:ascii="Palatino Linotype" w:hAnsi="Palatino Linotype" w:cs="Palatino Linotype" w:eastAsia="Palatino Linotype"/>
          <w:b w:val="0"/>
          <w:i w:val="0"/>
          <w:color w:val="7C3A46"/>
          <w:sz w:val="32"/>
        </w:rPr>
        <w:t>Examples</w:t>
      </w:r>
      <w:bookmarkEnd w:id="110"/>
    </w:p>
    <w:p>
      <w:pPr>
        <w:keepNext w:val="0"/>
        <w:spacing w:before="0" w:after="160"/>
      </w:pPr>
      <w:r>
        <w:rPr>
          <w:rFonts w:ascii="Georgia" w:hAnsi="Georgia" w:cs="Georgia" w:eastAsia="Georgia"/>
          <w:b w:val="0"/>
          <w:i w:val="0"/>
          <w:color w:val="241F1C"/>
          <w:sz w:val="22"/>
        </w:rPr>
        <w:t>Rowan and Vale are fictional. This portrait is an illustration of the four ingredients, not a prompt you must match.</w:t>
      </w:r>
    </w:p>
    <w:p>
      <w:pPr>
        <w:keepNext w:val="0"/>
        <w:spacing w:before="0" w:after="160"/>
      </w:pPr>
      <w:r>
        <w:rPr>
          <w:rFonts w:ascii="Georgia" w:hAnsi="Georgia" w:cs="Georgia" w:eastAsia="Georgia"/>
          <w:b w:val="0"/>
          <w:i w:val="0"/>
          <w:color w:val="241F1C"/>
          <w:sz w:val="22"/>
        </w:rPr>
        <w:t>Vale writes in the third person, about 300 words, and then reads all but one sentence. The heard portion includes this passage. "Vale is the person who arrives early and the person who dreads the room once they are inside it. The public story is that Vale likes hosting. The motive underneath is a wish to have a hand on the moment people leave, because an ending Vale did not choose still lands hard. Vale is afraid of being ordinary company. Friends underuse Vale's accuracy about timing. They praise the food."</w:t>
      </w:r>
    </w:p>
    <w:p>
      <w:pPr>
        <w:keepNext w:val="0"/>
        <w:spacing w:before="0" w:after="160"/>
      </w:pPr>
      <w:r>
        <w:rPr>
          <w:rFonts w:ascii="Georgia" w:hAnsi="Georgia" w:cs="Georgia" w:eastAsia="Georgia"/>
          <w:b w:val="0"/>
          <w:i w:val="0"/>
          <w:color w:val="241F1C"/>
          <w:sz w:val="22"/>
        </w:rPr>
        <w:t>Vale says, "There is a sentence about a family member I am not reading." Rowan does not ask what it was. Rowan asks two clarifications. "When you say the moment people leave, do you mean the clock or the feeling in the doorway?" and "Which part of the hosting story do you want left as the public story?" Vale answers the first: the feeling in the doorway. Vale says the public story can stay public at parties. Rowan does not offer a better motive, does not suggest a diagnosis, and does not add a paragraph about Rowan's own arrivals. Those can be Rowan's biography, which comes next, with the same rules.</w:t>
      </w:r>
    </w:p>
    <w:p>
      <w:pPr>
        <w:keepNext w:val="0"/>
        <w:spacing w:before="0" w:after="160"/>
      </w:pPr>
      <w:r>
        <w:rPr>
          <w:rFonts w:ascii="Georgia" w:hAnsi="Georgia" w:cs="Georgia" w:eastAsia="Georgia"/>
          <w:b w:val="0"/>
          <w:i w:val="0"/>
          <w:color w:val="241F1C"/>
          <w:sz w:val="22"/>
        </w:rPr>
        <w:t>Rowan's page names a contradiction between generosity and a private ledger, a motive about being unmistakable, a vulnerability Rowan reads in one bare sentence, and a quality friends treat as fussiness that Rowan experiences as care. Vale asks what "unmistakable" points to, and whether the ledger is money or attention. Rowan answers. They put the full pages in separate private files. The shared note, later, holds one contradiction each.</w:t>
      </w:r>
    </w:p>
    <w:p>
      <w:pPr>
        <w:pStyle w:val="Heading2"/>
        <w:keepNext/>
        <w:spacing w:before="280" w:after="80"/>
      </w:pPr>
      <w:bookmarkStart w:id="111" w:name="chapter-008-afterward"/>
      <w:r>
        <w:rPr>
          <w:rFonts w:ascii="Palatino Linotype" w:hAnsi="Palatino Linotype" w:cs="Palatino Linotype" w:eastAsia="Palatino Linotype"/>
          <w:b w:val="0"/>
          <w:i w:val="0"/>
          <w:color w:val="7C3A46"/>
          <w:sz w:val="32"/>
        </w:rPr>
        <w:t>Afterward</w:t>
      </w:r>
      <w:bookmarkEnd w:id="111"/>
    </w:p>
    <w:p>
      <w:pPr>
        <w:keepNext w:val="0"/>
        <w:spacing w:before="0" w:after="160"/>
      </w:pPr>
      <w:r>
        <w:rPr>
          <w:rFonts w:ascii="Georgia" w:hAnsi="Georgia" w:cs="Georgia" w:eastAsia="Georgia"/>
          <w:b w:val="0"/>
          <w:i w:val="0"/>
          <w:color w:val="241F1C"/>
          <w:sz w:val="22"/>
        </w:rPr>
        <w:t>Say, if you want to, which line you are willing to have remembered. Say which clarification helped, and which one you would rather not repeat. If a portrait left either of you raw, the next step can be a glass of water and a change of subject. Insight is optional. Accuracy to the page you actually released is enough.</w:t>
      </w:r>
    </w:p>
    <w:p>
      <w:pPr>
        <w:keepNext w:val="0"/>
        <w:spacing w:before="0" w:after="160"/>
      </w:pPr>
      <w:r>
        <w:rPr>
          <w:rFonts w:ascii="Georgia" w:hAnsi="Georgia" w:cs="Georgia" w:eastAsia="Georgia"/>
          <w:b w:val="0"/>
          <w:i w:val="0"/>
          <w:color w:val="241F1C"/>
          <w:sz w:val="22"/>
        </w:rPr>
        <w:t>The full biography can stay private. The shared book can hold the contradiction you consent to archive, and nothing else. If you wrote a line and then kept it back, you do not owe it to the journal, even as a hint. "Kept private" is a complete marker for anyone who wants a marker at all.</w:t>
      </w:r>
    </w:p>
    <w:p>
      <w:pPr>
        <w:keepNext w:val="0"/>
        <w:spacing w:before="0" w:after="160"/>
      </w:pPr>
      <w:r>
        <w:rPr>
          <w:rFonts w:ascii="Georgia" w:hAnsi="Georgia" w:cs="Georgia" w:eastAsia="Georgia"/>
          <w:b w:val="0"/>
          <w:i w:val="0"/>
          <w:color w:val="241F1C"/>
          <w:sz w:val="22"/>
        </w:rPr>
        <w:t>A week from now you may still like the sentence. You may not. The portrait was true enough for the hour in which you wrote it. It is allowed to age.</w:t>
      </w:r>
    </w:p>
    <w:p>
      <w:pPr>
        <w:pStyle w:val="Heading2"/>
        <w:keepNext/>
        <w:spacing w:before="280" w:after="80"/>
      </w:pPr>
      <w:bookmarkStart w:id="112" w:name="chapter-008-our-story"/>
      <w:r>
        <w:rPr>
          <w:rFonts w:ascii="Palatino Linotype" w:hAnsi="Palatino Linotype" w:cs="Palatino Linotype" w:eastAsia="Palatino Linotype"/>
          <w:b w:val="0"/>
          <w:i w:val="0"/>
          <w:color w:val="7C3A46"/>
          <w:sz w:val="32"/>
        </w:rPr>
        <w:t>Our Story</w:t>
      </w:r>
      <w:bookmarkEnd w:id="112"/>
    </w:p>
    <w:p>
      <w:pPr>
        <w:keepNext w:val="0"/>
        <w:spacing w:before="0" w:after="160"/>
      </w:pPr>
      <w:r>
        <w:rPr>
          <w:rFonts w:ascii="Georgia" w:hAnsi="Georgia" w:cs="Georgia" w:eastAsia="Georgia"/>
          <w:b w:val="0"/>
          <w:i w:val="0"/>
          <w:color w:val="241F1C"/>
          <w:sz w:val="22"/>
        </w:rPr>
        <w:t>Record the date, time, place, version, mood if you want one, intention, and initials if you want them. Mark done or paused. Private pages are optional to share. The full biography belongs in a private file unless the author moves a sentence into the shared page. Repeat the portrait when you want a new draft. Old lines can be crossed out when consent to store them ends.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contradiction I am willing to have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wrote and chose not to read, noted only as "kept private" if I want a marker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two clarifications I asked, and what they opened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less visible quality I understood, in language you would accept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 w:name="chapter-008-notes"/>
      <w:r>
        <w:rPr>
          <w:rFonts w:ascii="Palatino Linotype" w:hAnsi="Palatino Linotype" w:cs="Palatino Linotype" w:eastAsia="Palatino Linotype"/>
          <w:b w:val="0"/>
          <w:i w:val="0"/>
          <w:color w:val="7C3A46"/>
          <w:sz w:val="32"/>
        </w:rPr>
        <w:t>Notes</w:t>
      </w:r>
      <w:bookmarkEnd w:id="113"/>
    </w:p>
    <w:p>
      <w:pPr>
        <w:keepNext w:val="0"/>
        <w:spacing w:before="0" w:after="160"/>
      </w:pPr>
      <w:r>
        <w:rPr>
          <w:rFonts w:ascii="Georgia" w:hAnsi="Georgia" w:cs="Georgia" w:eastAsia="Georgia"/>
          <w:b w:val="0"/>
          <w:i w:val="0"/>
          <w:color w:val="241F1C"/>
          <w:sz w:val="22"/>
        </w:rPr>
        <w:t>Classification: reimagined. Third-person self-portraits are a writing-class exercise, and some journals ask for similar material in the first person. The four ingredients and the choice to write before speaking are this chapter's design, not a published protocol.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writing a biography. A preference for motive and feeling on this page is this book's writing advice, not an L1998 result.</w:t>
      </w:r>
    </w:p>
    <w:p>
      <w:pPr>
        <w:keepNext w:val="0"/>
        <w:spacing w:before="0" w:after="160"/>
      </w:pPr>
      <w:r>
        <w:rPr>
          <w:rFonts w:ascii="Georgia" w:hAnsi="Georgia" w:cs="Georgia" w:eastAsia="Georgia"/>
          <w:b w:val="0"/>
          <w:i w:val="0"/>
          <w:color w:val="241F1C"/>
          <w:sz w:val="22"/>
        </w:rPr>
        <w:t>Related experiences: 005 The Things Nobody Thinks to Ask, 011 What I Don’t Show the World, and 013 Confession Without Consequence.</w:t>
      </w:r>
    </w:p>
    <w:p>
      <w:r>
        <w:br w:type="page"/>
      </w:r>
    </w:p>
    <w:p>
      <w:pPr>
        <w:keepNext w:val="0"/>
        <w:spacing w:before="560" w:after="80"/>
      </w:pPr>
      <w:r>
        <w:rPr>
          <w:rFonts w:ascii="Calibri" w:hAnsi="Calibri" w:cs="Calibri" w:eastAsia="Calibri"/>
          <w:b w:val="0"/>
          <w:i w:val="0"/>
          <w:color w:val="A85A32"/>
          <w:sz w:val="20"/>
        </w:rPr>
        <w:t>PART 2</w:t>
      </w:r>
    </w:p>
    <w:p>
      <w:r>
        <w:drawing>
          <wp:inline xmlns:a="http://schemas.openxmlformats.org/drawingml/2006/main" xmlns:pic="http://schemas.openxmlformats.org/drawingml/2006/picture">
            <wp:extent cx="4754880" cy="2674620"/>
            <wp:docPr id="11" name="Picture 11"/>
            <wp:cNvGraphicFramePr>
              <a:graphicFrameLocks noChangeAspect="1"/>
            </wp:cNvGraphicFramePr>
            <a:graphic>
              <a:graphicData uri="http://schemas.openxmlformats.org/drawingml/2006/picture">
                <pic:pic>
                  <pic:nvPicPr>
                    <pic:cNvPr id="0" name="02-opener.jpg"/>
                    <pic:cNvPicPr/>
                  </pic:nvPicPr>
                  <pic:blipFill>
                    <a:blip r:embed="rId23"/>
                    <a:stretch>
                      <a:fillRect/>
                    </a:stretch>
                  </pic:blipFill>
                  <pic:spPr>
                    <a:xfrm>
                      <a:off x="0" y="0"/>
                      <a:ext cx="4754880" cy="2674620"/>
                    </a:xfrm>
                    <a:prstGeom prst="rect"/>
                  </pic:spPr>
                </pic:pic>
              </a:graphicData>
            </a:graphic>
          </wp:inline>
        </w:drawing>
      </w:r>
    </w:p>
    <w:p>
      <w:pPr>
        <w:pStyle w:val="Heading1"/>
        <w:keepNext w:val="0"/>
        <w:spacing w:before="0" w:after="160"/>
      </w:pPr>
      <w:bookmarkStart w:id="114" w:name="part-02"/>
      <w:r>
        <w:rPr>
          <w:rFonts w:ascii="Palatino Linotype" w:hAnsi="Palatino Linotype" w:cs="Palatino Linotype" w:eastAsia="Palatino Linotype"/>
          <w:b w:val="0"/>
          <w:i w:val="0"/>
          <w:color w:val="241F1C"/>
          <w:sz w:val="56"/>
        </w:rPr>
        <w:t>Vulnerability and the Courage to Be Seen</w:t>
      </w:r>
      <w:bookmarkEnd w:id="114"/>
    </w:p>
    <w:p>
      <w:pPr>
        <w:keepNext w:val="0"/>
        <w:spacing w:before="0" w:after="160"/>
      </w:pPr>
      <w:r>
        <w:rPr>
          <w:rFonts w:ascii="Georgia" w:hAnsi="Georgia" w:cs="Georgia" w:eastAsia="Georgia"/>
          <w:b w:val="0"/>
          <w:i w:val="0"/>
          <w:color w:val="241F1C"/>
          <w:sz w:val="24"/>
        </w:rPr>
        <w:t>These hours ask for one true thing and a listener who can leave it alone. A pass is a finished turn. Curious attention is not permission to keep digging, and it is not immunity for harm.</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009</w:t>
      </w:r>
    </w:p>
    <w:p>
      <w:pPr>
        <w:pStyle w:val="Heading1"/>
        <w:keepNext/>
        <w:spacing w:before="0" w:after="120"/>
      </w:pPr>
      <w:bookmarkStart w:id="115" w:name="chapter-009"/>
      <w:r>
        <w:rPr>
          <w:rFonts w:ascii="Palatino Linotype" w:hAnsi="Palatino Linotype" w:cs="Palatino Linotype" w:eastAsia="Palatino Linotype"/>
          <w:b w:val="0"/>
          <w:i w:val="0"/>
          <w:color w:val="241F1C"/>
          <w:sz w:val="52"/>
        </w:rPr>
        <w:t>The Uncomfortable Truth</w:t>
      </w:r>
      <w:bookmarkEnd w:id="115"/>
    </w:p>
    <w:p>
      <w:pPr>
        <w:keepNext w:val="0"/>
        <w:spacing w:before="0" w:after="120"/>
      </w:pPr>
      <w:r>
        <w:rPr>
          <w:rFonts w:ascii="Georgia" w:hAnsi="Georgia" w:cs="Georgia" w:eastAsia="Georgia"/>
          <w:b w:val="0"/>
          <w:i/>
          <w:color w:val="241F1C"/>
          <w:sz w:val="24"/>
        </w:rPr>
        <w:t>Say something that is actually hard to admit, then let it sit for 3 minutes without a repair.</w:t>
      </w:r>
    </w:p>
    <w:p>
      <w:r>
        <w:drawing>
          <wp:inline xmlns:a="http://schemas.openxmlformats.org/drawingml/2006/main" xmlns:pic="http://schemas.openxmlformats.org/drawingml/2006/picture">
            <wp:extent cx="4754880" cy="2674620"/>
            <wp:docPr id="12" name="Picture 12"/>
            <wp:cNvGraphicFramePr>
              <a:graphicFrameLocks noChangeAspect="1"/>
            </wp:cNvGraphicFramePr>
            <a:graphic>
              <a:graphicData uri="http://schemas.openxmlformats.org/drawingml/2006/picture">
                <pic:pic>
                  <pic:nvPicPr>
                    <pic:cNvPr id="0" name="illustration.jpg"/>
                    <pic:cNvPicPr/>
                  </pic:nvPicPr>
                  <pic:blipFill>
                    <a:blip r:embed="rId2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4">
        <w:r>
          <w:rPr>
            <w:rFonts w:ascii="Georgia" w:hAnsi="Georgia" w:cs="Georgia" w:eastAsia="Georgia"/>
            <w:sz w:val="18"/>
            <w:color w:val="3E6464"/>
            <w:u w:val="single"/>
          </w:rPr>
          <w:t xml:space="preserve">014</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116" w:name="chapter-009-the-hook"/>
      <w:r>
        <w:rPr>
          <w:rFonts w:ascii="Palatino Linotype" w:hAnsi="Palatino Linotype" w:cs="Palatino Linotype" w:eastAsia="Palatino Linotype"/>
          <w:b w:val="0"/>
          <w:i w:val="0"/>
          <w:color w:val="7C3A46"/>
          <w:sz w:val="32"/>
        </w:rPr>
        <w:t>The hook</w:t>
      </w:r>
      <w:bookmarkEnd w:id="116"/>
    </w:p>
    <w:p>
      <w:pPr>
        <w:keepNext w:val="0"/>
        <w:spacing w:before="0" w:after="160"/>
      </w:pPr>
      <w:r>
        <w:rPr>
          <w:rFonts w:ascii="Georgia" w:hAnsi="Georgia" w:cs="Georgia" w:eastAsia="Georgia"/>
          <w:b w:val="0"/>
          <w:i w:val="0"/>
          <w:color w:val="241F1C"/>
          <w:sz w:val="22"/>
        </w:rPr>
        <w:t>One admission, then a pause before anyone repairs it. 020, The Listening Experiment, is the other shape: about 6 minutes of talk, a reflection, and a minute to correct it. Tonight is the admission. The helpful sentence is already in your mouth. You can feel it forming while the other person is still hunting for a verb. A suggestion, a brighter angle, a story of your own that proves you understand: any of those can be love on an ordinary night. In the first minute, they also move the furniture. The Uncomfortable Truth asks you to receive something that is hard to admit, and to wait before you repair it.</w:t>
      </w:r>
    </w:p>
    <w:p>
      <w:pPr>
        <w:keepNext w:val="0"/>
        <w:spacing w:before="0" w:after="160"/>
      </w:pPr>
      <w:r>
        <w:rPr>
          <w:rFonts w:ascii="Georgia" w:hAnsi="Georgia" w:cs="Georgia" w:eastAsia="Georgia"/>
          <w:b w:val="0"/>
          <w:i w:val="0"/>
          <w:color w:val="241F1C"/>
          <w:sz w:val="22"/>
        </w:rPr>
        <w:t>This is for two adults who already like each other and can share a quiet room. The admission is willing, and the speaker decides what counts as hard. A vanity counts. A fear of being ordinary counts. A kindness you withheld counts. The plot can be small. The difficulty has to be real to the person speaking.</w:t>
      </w:r>
    </w:p>
    <w:p>
      <w:pPr>
        <w:pStyle w:val="Heading2"/>
        <w:keepNext/>
        <w:spacing w:before="280" w:after="80"/>
      </w:pPr>
      <w:bookmarkStart w:id="117" w:name="chapter-009-why-it-might-matter"/>
      <w:r>
        <w:rPr>
          <w:rFonts w:ascii="Palatino Linotype" w:hAnsi="Palatino Linotype" w:cs="Palatino Linotype" w:eastAsia="Palatino Linotype"/>
          <w:b w:val="0"/>
          <w:i w:val="0"/>
          <w:color w:val="7C3A46"/>
          <w:sz w:val="32"/>
        </w:rPr>
        <w:t>Why it might matter</w:t>
      </w:r>
      <w:bookmarkEnd w:id="117"/>
    </w:p>
    <w:p>
      <w:pPr>
        <w:keepNext w:val="0"/>
        <w:spacing w:before="0" w:after="160"/>
      </w:pPr>
      <w:r>
        <w:rPr>
          <w:rFonts w:ascii="Georgia" w:hAnsi="Georgia" w:cs="Georgia" w:eastAsia="Georgia"/>
          <w:b w:val="0"/>
          <w:i w:val="0"/>
          <w:color w:val="241F1C"/>
          <w:sz w:val="22"/>
        </w:rPr>
        <w:t>You know the sound of this person shrinking a feeling, and you reach for the line that will put them back together. Sometimes they want that line. Sometimes the speed of it tells them the feeling was too awkward to leave on the table. Tonight the material is one chosen admission. The pause is what keeps the repair in your pocket.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in the notes. That work did not define responsiveness as silence, and it did not test a ban on advice. The hold in this chapter is a design, so the first response can be reception.</w:t>
      </w:r>
    </w:p>
    <w:p>
      <w:pPr>
        <w:keepNext w:val="0"/>
        <w:spacing w:before="0" w:after="160"/>
      </w:pPr>
      <w:r>
        <w:rPr>
          <w:rFonts w:ascii="Georgia" w:hAnsi="Georgia" w:cs="Georgia" w:eastAsia="Georgia"/>
          <w:b w:val="0"/>
          <w:i w:val="0"/>
          <w:color w:val="241F1C"/>
          <w:sz w:val="22"/>
        </w:rPr>
        <w:t>R1988 is the framework that work drew on: disclosure, response, and the feeling of being understood. It is a framework, not a script, and it is not a verdict on your relationship. Bring an admission that costs something to say. If you want advice in the same breath, say so and have that conversation on purpose. It is a good conversation. It is a different one.</w:t>
      </w:r>
    </w:p>
    <w:p>
      <w:pPr>
        <w:pStyle w:val="Heading2"/>
        <w:keepNext/>
        <w:spacing w:before="280" w:after="80"/>
      </w:pPr>
      <w:bookmarkStart w:id="118" w:name="chapter-009-before-you-begin"/>
      <w:r>
        <w:rPr>
          <w:rFonts w:ascii="Palatino Linotype" w:hAnsi="Palatino Linotype" w:cs="Palatino Linotype" w:eastAsia="Palatino Linotype"/>
          <w:b w:val="0"/>
          <w:i w:val="0"/>
          <w:color w:val="7C3A46"/>
          <w:sz w:val="32"/>
        </w:rPr>
        <w:t>Before you begin</w:t>
      </w:r>
      <w:bookmarkEnd w:id="118"/>
    </w:p>
    <w:p>
      <w:pPr>
        <w:keepNext w:val="0"/>
        <w:spacing w:before="0" w:after="160"/>
      </w:pPr>
      <w:r>
        <w:rPr>
          <w:rFonts w:ascii="Georgia" w:hAnsi="Georgia" w:cs="Georgia" w:eastAsia="Georgia"/>
          <w:b w:val="0"/>
          <w:i w:val="0"/>
          <w:color w:val="241F1C"/>
          <w:sz w:val="22"/>
        </w:rPr>
        <w:t>Sit where you can see a timer, or set one where a call will not bury it. Phones go face down. You need two seats, or two ends of a couch, and a pause phrase you will both honor. "Pause" is enough. "Smaller" is enough. Either of you can use it to stop, to choose an easier truth, or to leave the chapter.</w:t>
      </w:r>
    </w:p>
    <w:p>
      <w:pPr>
        <w:keepNext w:val="0"/>
        <w:spacing w:before="0" w:after="160"/>
      </w:pPr>
      <w:r>
        <w:rPr>
          <w:rFonts w:ascii="Georgia" w:hAnsi="Georgia" w:cs="Georgia" w:eastAsia="Georgia"/>
          <w:b w:val="0"/>
          <w:i w:val="0"/>
          <w:color w:val="241F1C"/>
          <w:sz w:val="22"/>
        </w:rPr>
        <w:t>Agree the window before anyone speaks the hard part. During the telling, and for 3 minutes after the teller stops, the listener sets aside problem-solving, bright sides, cross-examination, and a bigger confession of their own. One sentence is allowed: "I'm taking this in." Say it when you need the other person to know you are still in the room. Stillness that feels like contempt is a miss. The sentence is the railing.</w:t>
      </w:r>
    </w:p>
    <w:p>
      <w:pPr>
        <w:keepNext w:val="0"/>
        <w:spacing w:before="0" w:after="160"/>
      </w:pPr>
      <w:r>
        <w:rPr>
          <w:rFonts w:ascii="Georgia" w:hAnsi="Georgia" w:cs="Georgia" w:eastAsia="Georgia"/>
          <w:b w:val="0"/>
          <w:i w:val="0"/>
          <w:color w:val="241F1C"/>
          <w:sz w:val="22"/>
        </w:rPr>
        <w:t>Speech is the usual path. If speaking is hard, write the truth on a card. The listener reads it once, says the sentence, and sits with it. On a call, both of you put other tasks down for the window. If sound is too much, use the card and a shorter telling. Stay seated, shift, or stand. No printed text is required if you are talking. No eye contact is required at all.</w:t>
      </w:r>
    </w:p>
    <w:p>
      <w:pPr>
        <w:keepNext w:val="0"/>
        <w:spacing w:before="0" w:after="160"/>
      </w:pPr>
      <w:r>
        <w:rPr>
          <w:rFonts w:ascii="Georgia" w:hAnsi="Georgia" w:cs="Georgia" w:eastAsia="Georgia"/>
          <w:b w:val="0"/>
          <w:i w:val="0"/>
          <w:color w:val="241F1C"/>
          <w:sz w:val="22"/>
        </w:rPr>
        <w:t>Pick something you are willing to say tonight. A pass is a finished session. A smaller admission is a finished turn. If you are about to build a case against the other person, give them a conversation where they can answer. That case does not belong in a repair ban. If the truth you are holding reveals ongoing harm, abuse, or a safety problem, stop this frame. Ordinary responsibility resumes. You do not park a safety problem inside an exercise.</w:t>
      </w:r>
    </w:p>
    <w:p>
      <w:pPr>
        <w:keepNext w:val="0"/>
        <w:spacing w:before="0" w:after="160"/>
      </w:pPr>
      <w:r>
        <w:rPr>
          <w:rFonts w:ascii="Georgia" w:hAnsi="Georgia" w:cs="Georgia" w:eastAsia="Georgia"/>
          <w:b w:val="0"/>
          <w:i w:val="0"/>
          <w:color w:val="241F1C"/>
          <w:sz w:val="22"/>
        </w:rPr>
        <w:t>For this window, judgment includes scoffing, eye-rolling, and courtroom questions, along with harsh words. Surprise is allowed. A moment to breathe is allowed. The one sentence is allowed. A plan can wait until it is asked for.</w:t>
      </w:r>
    </w:p>
    <w:p>
      <w:pPr>
        <w:pStyle w:val="Heading2"/>
        <w:keepNext/>
        <w:spacing w:before="280" w:after="80"/>
      </w:pPr>
      <w:bookmarkStart w:id="119" w:name="chapter-009-the-experience"/>
      <w:r>
        <w:rPr>
          <w:rFonts w:ascii="Palatino Linotype" w:hAnsi="Palatino Linotype" w:cs="Palatino Linotype" w:eastAsia="Palatino Linotype"/>
          <w:b w:val="0"/>
          <w:i w:val="0"/>
          <w:color w:val="7C3A46"/>
          <w:sz w:val="32"/>
        </w:rPr>
        <w:t>The experience</w:t>
      </w:r>
      <w:bookmarkEnd w:id="119"/>
    </w:p>
    <w:p>
      <w:pPr>
        <w:pStyle w:val="ListNumber"/>
        <w:keepNext w:val="0"/>
        <w:spacing w:before="0" w:after="60"/>
      </w:pPr>
      <w:r>
        <w:rPr>
          <w:rFonts w:ascii="Georgia" w:hAnsi="Georgia" w:cs="Georgia" w:eastAsia="Georgia"/>
          <w:b w:val="0"/>
          <w:i w:val="0"/>
          <w:color w:val="241F1C"/>
          <w:sz w:val="22"/>
        </w:rPr>
        <w:t>Say the pause phrase out loud. Decide who speaks first by preference. The second turn gets the same clock, even if the first truth was short.</w:t>
      </w:r>
    </w:p>
    <w:p>
      <w:pPr>
        <w:pStyle w:val="ListNumber"/>
        <w:keepNext w:val="0"/>
        <w:spacing w:before="0" w:after="60"/>
      </w:pPr>
      <w:r>
        <w:rPr>
          <w:rFonts w:ascii="Georgia" w:hAnsi="Georgia" w:cs="Georgia" w:eastAsia="Georgia"/>
          <w:b w:val="0"/>
          <w:i w:val="0"/>
          <w:color w:val="241F1C"/>
          <w:sz w:val="22"/>
        </w:rPr>
        <w:t>The speaker takes a quiet minute to choose. A useful private test: would a polished anecdote be easier? If yes, you are near the right material. Keep it to one admission. If the item is an old disappointment that still has weight, 014, The Part of Me That Still Hurts, can hold that on another night. If you want curious questions about a harmless embarrassment, 013, Confession Without Consequence, is built for that menu. Tonight, one difficult admission, and a delay before repair.</w:t>
      </w:r>
    </w:p>
    <w:p>
      <w:pPr>
        <w:pStyle w:val="ListNumber"/>
        <w:keepNext w:val="0"/>
        <w:spacing w:before="0" w:after="60"/>
      </w:pPr>
      <w:r>
        <w:rPr>
          <w:rFonts w:ascii="Georgia" w:hAnsi="Georgia" w:cs="Georgia" w:eastAsia="Georgia"/>
          <w:b w:val="0"/>
          <w:i w:val="0"/>
          <w:color w:val="241F1C"/>
          <w:sz w:val="22"/>
        </w:rPr>
        <w:t>The speaker says it in ordinary sentences. A handful is enough. You do not owe a full history and a moral. The listener listens. If they speak, the line is "I'm taking this in." "Have you tried" can wait outside the window, however gently it wants to enter.</w:t>
      </w:r>
    </w:p>
    <w:p>
      <w:pPr>
        <w:pStyle w:val="ListNumber"/>
        <w:keepNext w:val="0"/>
        <w:spacing w:before="0" w:after="60"/>
      </w:pPr>
      <w:r>
        <w:rPr>
          <w:rFonts w:ascii="Georgia" w:hAnsi="Georgia" w:cs="Georgia" w:eastAsia="Georgia"/>
          <w:b w:val="0"/>
          <w:i w:val="0"/>
          <w:color w:val="241F1C"/>
          <w:sz w:val="22"/>
        </w:rPr>
        <w:t>When the speaker stops, the listener starts 3 minutes. Those minutes are the exercise. Comfort that smuggles a solution still counts as a solution. A matching confession, even a loving one, waits its turn. If the quiet starts to feel like a wall, the listener may repeat the permitted sentence and stop there.</w:t>
      </w:r>
    </w:p>
    <w:p>
      <w:pPr>
        <w:pStyle w:val="ListNumber"/>
        <w:keepNext w:val="0"/>
        <w:spacing w:before="0" w:after="60"/>
      </w:pPr>
      <w:r>
        <w:rPr>
          <w:rFonts w:ascii="Georgia" w:hAnsi="Georgia" w:cs="Georgia" w:eastAsia="Georgia"/>
          <w:b w:val="0"/>
          <w:i w:val="0"/>
          <w:color w:val="241F1C"/>
          <w:sz w:val="22"/>
        </w:rPr>
        <w:t>When the 3 minutes end, the speaker chooses. They may ask for a response and name the kind: what you heard, one question, or an idea. They may also end the turn. Ending the turn means the truth was received. It does not mean anyone failed.</w:t>
      </w:r>
    </w:p>
    <w:p>
      <w:pPr>
        <w:pStyle w:val="ListNumber"/>
        <w:keepNext w:val="0"/>
        <w:spacing w:before="0" w:after="60"/>
      </w:pPr>
      <w:r>
        <w:rPr>
          <w:rFonts w:ascii="Georgia" w:hAnsi="Georgia" w:cs="Georgia" w:eastAsia="Georgia"/>
          <w:b w:val="0"/>
          <w:i w:val="0"/>
          <w:color w:val="241F1C"/>
          <w:sz w:val="22"/>
        </w:rPr>
        <w:t>If a response was requested, keep it inside the kind they named, and keep it short. Then swap. The second speaker gets a full telling and a full 3 minutes. The listener does not grade the two truths against each other. Difficulty is the speaker's to name.</w:t>
      </w:r>
    </w:p>
    <w:p>
      <w:pPr>
        <w:pStyle w:val="ListNumber"/>
        <w:keepNext w:val="0"/>
        <w:spacing w:before="0" w:after="60"/>
      </w:pPr>
      <w:r>
        <w:rPr>
          <w:rFonts w:ascii="Georgia" w:hAnsi="Georgia" w:cs="Georgia" w:eastAsia="Georgia"/>
          <w:b w:val="0"/>
          <w:i w:val="0"/>
          <w:color w:val="241F1C"/>
          <w:sz w:val="22"/>
        </w:rPr>
        <w:t>Say whether you are done. One truth each, received under the rule, completes the standard session.</w:t>
      </w:r>
    </w:p>
    <w:p>
      <w:pPr>
        <w:keepNext w:val="0"/>
        <w:spacing w:before="0" w:after="160"/>
      </w:pPr>
      <w:r>
        <w:rPr>
          <w:rFonts w:ascii="Georgia" w:hAnsi="Georgia" w:cs="Georgia" w:eastAsia="Georgia"/>
          <w:b w:val="0"/>
          <w:i w:val="0"/>
          <w:color w:val="241F1C"/>
          <w:sz w:val="22"/>
        </w:rPr>
        <w:t>A laugh can happen because people are ridiculous and dear. Let it be brief and kind. A joke that shrinks the admission belongs outside the window. Either person can call the pause phrase, trade for an easier truth, or save the rest.</w:t>
      </w:r>
    </w:p>
    <w:p>
      <w:pPr>
        <w:pStyle w:val="Heading2"/>
        <w:keepNext/>
        <w:spacing w:before="280" w:after="80"/>
      </w:pPr>
      <w:bookmarkStart w:id="120" w:name="chapter-009-three-ways-to-play"/>
      <w:r>
        <w:rPr>
          <w:rFonts w:ascii="Palatino Linotype" w:hAnsi="Palatino Linotype" w:cs="Palatino Linotype" w:eastAsia="Palatino Linotype"/>
          <w:b w:val="0"/>
          <w:i w:val="0"/>
          <w:color w:val="7C3A46"/>
          <w:sz w:val="32"/>
        </w:rPr>
        <w:t>Three ways to play</w:t>
      </w:r>
      <w:bookmarkEnd w:id="120"/>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truth in the room. The listener keeps the rule for the telling and the 3 minutes. After that, schedule the second person's turn, or let them offer a smaller admission if they want a turn now. A scheduled turn is a real session. It is not an IOU pinned to someone's courage.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truth each, with the telling, the quiet minutes, and either a requested response or a clean stop. Use this when you have half an hour and the thing you might say does not need a crisis plan.</w:t>
      </w:r>
    </w:p>
    <w:p>
      <w:pPr>
        <w:keepNext w:val="0"/>
        <w:spacing w:before="0" w:after="160"/>
      </w:pPr>
      <w:r>
        <w:rPr>
          <w:rFonts w:ascii="Georgia" w:hAnsi="Georgia" w:cs="Georgia" w:eastAsia="Georgia"/>
          <w:b/>
          <w:i w:val="0"/>
          <w:color w:val="241F1C"/>
          <w:sz w:val="22"/>
        </w:rPr>
        <w:t>Extended, about 50 minutes.</w:t>
      </w:r>
      <w:r>
        <w:rPr>
          <w:rFonts w:ascii="Georgia" w:hAnsi="Georgia" w:cs="Georgia" w:eastAsia="Georgia"/>
          <w:b w:val="0"/>
          <w:i w:val="0"/>
          <w:color w:val="241F1C"/>
          <w:sz w:val="22"/>
        </w:rPr>
        <w:t xml:space="preserve"> Finish the standard round. Only if both of you still want more, take a second round. The second truth can be smaller. Stop when appetite stops. If one of you is done, the extended path closes, and the chapter is still complete.</w:t>
      </w:r>
    </w:p>
    <w:p>
      <w:pPr>
        <w:pStyle w:val="Heading2"/>
        <w:keepNext/>
        <w:spacing w:before="280" w:after="80"/>
      </w:pPr>
      <w:bookmarkStart w:id="121" w:name="chapter-009-going-deeper"/>
      <w:r>
        <w:rPr>
          <w:rFonts w:ascii="Palatino Linotype" w:hAnsi="Palatino Linotype" w:cs="Palatino Linotype" w:eastAsia="Palatino Linotype"/>
          <w:b w:val="0"/>
          <w:i w:val="0"/>
          <w:color w:val="7C3A46"/>
          <w:sz w:val="32"/>
        </w:rPr>
        <w:t>Going deeper</w:t>
      </w:r>
      <w:bookmarkEnd w:id="121"/>
    </w:p>
    <w:p>
      <w:pPr>
        <w:keepNext w:val="0"/>
        <w:spacing w:before="0" w:after="160"/>
      </w:pPr>
      <w:r>
        <w:rPr>
          <w:rFonts w:ascii="Georgia" w:hAnsi="Georgia" w:cs="Georgia" w:eastAsia="Georgia"/>
          <w:b w:val="0"/>
          <w:i w:val="0"/>
          <w:color w:val="241F1C"/>
          <w:sz w:val="22"/>
        </w:rPr>
        <w:t>After both turns, a speaker may ask for one response they did not want inside the window: a reflection of what it meant, a single question, or practical help. One kind. The listener does that, then stops.</w:t>
      </w:r>
    </w:p>
    <w:p>
      <w:pPr>
        <w:keepNext w:val="0"/>
        <w:spacing w:before="0" w:after="160"/>
      </w:pPr>
      <w:r>
        <w:rPr>
          <w:rFonts w:ascii="Georgia" w:hAnsi="Georgia" w:cs="Georgia" w:eastAsia="Georgia"/>
          <w:b w:val="0"/>
          <w:i w:val="0"/>
          <w:color w:val="241F1C"/>
          <w:sz w:val="22"/>
        </w:rPr>
        <w:t>On another night you can return to the same truth and notice only the reception. You are allowed to keep the content the same. You can also name a category you are leaving closed, "a vanity," "a withheld kindness," and let that sentence be your whole contribution. A pass with a shape is still a pass.</w:t>
      </w:r>
    </w:p>
    <w:p>
      <w:pPr>
        <w:keepNext w:val="0"/>
        <w:spacing w:before="0" w:after="160"/>
      </w:pPr>
      <w:r>
        <w:rPr>
          <w:rFonts w:ascii="Georgia" w:hAnsi="Georgia" w:cs="Georgia" w:eastAsia="Georgia"/>
          <w:b w:val="0"/>
          <w:i w:val="0"/>
          <w:color w:val="241F1C"/>
          <w:sz w:val="22"/>
        </w:rPr>
        <w:t>When you want a style rule on a modest topic, 016, No Armor Tonight, asks you to set jokes-as-cover, defensiveness, and impressive answers down for a few minutes. When you want a longer stretch of uninterrupted speech and a reflection, 020, The Listening Experiment, is the room for that. Play those when you want them. This chapter stays with one hard admission and a short ban on fixing it.</w:t>
      </w:r>
    </w:p>
    <w:p>
      <w:pPr>
        <w:pStyle w:val="Heading2"/>
        <w:keepNext/>
        <w:spacing w:before="280" w:after="80"/>
      </w:pPr>
      <w:bookmarkStart w:id="122" w:name="chapter-009-variations-and-replay"/>
      <w:r>
        <w:rPr>
          <w:rFonts w:ascii="Palatino Linotype" w:hAnsi="Palatino Linotype" w:cs="Palatino Linotype" w:eastAsia="Palatino Linotype"/>
          <w:b w:val="0"/>
          <w:i w:val="0"/>
          <w:color w:val="7C3A46"/>
          <w:sz w:val="32"/>
        </w:rPr>
        <w:t>Variations and replay</w:t>
      </w:r>
      <w:bookmarkEnd w:id="122"/>
    </w:p>
    <w:p>
      <w:pPr>
        <w:keepNext w:val="0"/>
        <w:spacing w:before="0" w:after="160"/>
      </w:pPr>
      <w:r>
        <w:rPr>
          <w:rFonts w:ascii="Georgia" w:hAnsi="Georgia" w:cs="Georgia" w:eastAsia="Georgia"/>
          <w:b w:val="0"/>
          <w:i w:val="0"/>
          <w:color w:val="241F1C"/>
          <w:sz w:val="22"/>
        </w:rPr>
        <w:t>On a walk, keep the same rule and a phone timer in a pocket. On a call, name the window at the start so a lag in the audio does not get stuffed with advice. If one of you thinks more clearly on paper, the card is the session.</w:t>
      </w:r>
    </w:p>
    <w:p>
      <w:pPr>
        <w:keepNext w:val="0"/>
        <w:spacing w:before="0" w:after="160"/>
      </w:pPr>
      <w:r>
        <w:rPr>
          <w:rFonts w:ascii="Georgia" w:hAnsi="Georgia" w:cs="Georgia" w:eastAsia="Georgia"/>
          <w:b w:val="0"/>
          <w:i w:val="0"/>
          <w:color w:val="241F1C"/>
          <w:sz w:val="22"/>
        </w:rPr>
        <w:t>Replay when the truths change, or when the same truth gets a steadier reception. Some pairs need the permitted sentence twice, so the quiet has a handle. Some pairs need the listener's hands on a mug. Keep whichever railing helps, and retire it when it starts to feel like a performance.</w:t>
      </w:r>
    </w:p>
    <w:p>
      <w:pPr>
        <w:keepNext w:val="0"/>
        <w:spacing w:before="0" w:after="160"/>
      </w:pPr>
      <w:r>
        <w:rPr>
          <w:rFonts w:ascii="Georgia" w:hAnsi="Georgia" w:cs="Georgia" w:eastAsia="Georgia"/>
          <w:b w:val="0"/>
          <w:i w:val="0"/>
          <w:color w:val="241F1C"/>
          <w:sz w:val="22"/>
        </w:rPr>
        <w:t>A low-energy version is the short path, under a blanket, card optional. Skip any demand to gaze. If the day has already been a lot, choose a small hard truth on purpose. Small and difficult is the design, not a warmup you must outgrow.</w:t>
      </w:r>
    </w:p>
    <w:p>
      <w:pPr>
        <w:pStyle w:val="Heading2"/>
        <w:keepNext/>
        <w:spacing w:before="280" w:after="80"/>
      </w:pPr>
      <w:bookmarkStart w:id="123" w:name="chapter-009-examples"/>
      <w:r>
        <w:rPr>
          <w:rFonts w:ascii="Palatino Linotype" w:hAnsi="Palatino Linotype" w:cs="Palatino Linotype" w:eastAsia="Palatino Linotype"/>
          <w:b w:val="0"/>
          <w:i w:val="0"/>
          <w:color w:val="7C3A46"/>
          <w:sz w:val="32"/>
        </w:rPr>
        <w:t>Examples</w:t>
      </w:r>
      <w:bookmarkEnd w:id="12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"I still check who responded to the thing I made public, and I hate that I care. I want you to think I am above being ranked."</w:t>
      </w:r>
    </w:p>
    <w:p>
      <w:pPr>
        <w:keepNext w:val="0"/>
        <w:spacing w:before="0" w:after="160"/>
      </w:pPr>
      <w:r>
        <w:rPr>
          <w:rFonts w:ascii="Georgia" w:hAnsi="Georgia" w:cs="Georgia" w:eastAsia="Georgia"/>
          <w:b w:val="0"/>
          <w:i w:val="0"/>
          <w:color w:val="241F1C"/>
          <w:sz w:val="22"/>
        </w:rPr>
        <w:t>Vale feels a speech about self-worth lining up. They leave it where it is. "I'm taking this in."</w:t>
      </w:r>
    </w:p>
    <w:p>
      <w:pPr>
        <w:keepNext w:val="0"/>
        <w:spacing w:before="0" w:after="160"/>
      </w:pPr>
      <w:r>
        <w:rPr>
          <w:rFonts w:ascii="Georgia" w:hAnsi="Georgia" w:cs="Georgia" w:eastAsia="Georgia"/>
          <w:b w:val="0"/>
          <w:i w:val="0"/>
          <w:color w:val="241F1C"/>
          <w:sz w:val="22"/>
        </w:rPr>
        <w:t>The mug is warm. The 3 minutes are clumsy, then merely quiet. Rowan says, "Tell me what you heard. No ideas yet."</w:t>
      </w:r>
    </w:p>
    <w:p>
      <w:pPr>
        <w:keepNext w:val="0"/>
        <w:spacing w:before="0" w:after="160"/>
      </w:pPr>
      <w:r>
        <w:rPr>
          <w:rFonts w:ascii="Georgia" w:hAnsi="Georgia" w:cs="Georgia" w:eastAsia="Georgia"/>
          <w:b w:val="0"/>
          <w:i w:val="0"/>
          <w:color w:val="241F1C"/>
          <w:sz w:val="22"/>
        </w:rPr>
        <w:t>Vale says, "You care about being ranked, and you don't want that caring to lower you in my eyes."</w:t>
      </w:r>
    </w:p>
    <w:p>
      <w:pPr>
        <w:keepNext w:val="0"/>
        <w:spacing w:before="0" w:after="160"/>
      </w:pPr>
      <w:r>
        <w:rPr>
          <w:rFonts w:ascii="Georgia" w:hAnsi="Georgia" w:cs="Georgia" w:eastAsia="Georgia"/>
          <w:b w:val="0"/>
          <w:i w:val="0"/>
          <w:color w:val="241F1C"/>
          <w:sz w:val="22"/>
        </w:rPr>
        <w:t>Rowan says, "Yes. The advice can stay in your pocket."</w:t>
      </w:r>
    </w:p>
    <w:p>
      <w:pPr>
        <w:keepNext w:val="0"/>
        <w:spacing w:before="0" w:after="160"/>
      </w:pPr>
      <w:r>
        <w:rPr>
          <w:rFonts w:ascii="Georgia" w:hAnsi="Georgia" w:cs="Georgia" w:eastAsia="Georgia"/>
          <w:b w:val="0"/>
          <w:i w:val="0"/>
          <w:color w:val="241F1C"/>
          <w:sz w:val="22"/>
        </w:rPr>
        <w:t>Vale starts, "Have you tried leaving the phone in another room," and stops. Rowan says, "Leave it." The advice stays declined for the rest of the night. They do not reopen it over the dishes.</w:t>
      </w:r>
    </w:p>
    <w:p>
      <w:pPr>
        <w:keepNext w:val="0"/>
        <w:spacing w:before="0" w:after="160"/>
      </w:pPr>
      <w:r>
        <w:rPr>
          <w:rFonts w:ascii="Georgia" w:hAnsi="Georgia" w:cs="Georgia" w:eastAsia="Georgia"/>
          <w:b w:val="0"/>
          <w:i w:val="0"/>
          <w:color w:val="241F1C"/>
          <w:sz w:val="22"/>
        </w:rPr>
        <w:t>They do not swap into a second confession. Vale says, "I'm not telling one tonight." Rowan nods. The decline stays. There is no smaller substitute, and Rowan does not spend the 3 minutes waiting Vale into a speech.</w:t>
      </w:r>
    </w:p>
    <w:p>
      <w:pPr>
        <w:keepNext w:val="0"/>
        <w:spacing w:before="0" w:after="160"/>
      </w:pPr>
      <w:r>
        <w:rPr>
          <w:rFonts w:ascii="Georgia" w:hAnsi="Georgia" w:cs="Georgia" w:eastAsia="Georgia"/>
          <w:b w:val="0"/>
          <w:i w:val="0"/>
          <w:color w:val="241F1C"/>
          <w:sz w:val="22"/>
        </w:rPr>
        <w:t>The rule gets lost if Vale finishes the phone advice, or if Rowan treats the pass as too small to count. It also gets lost if Rowan uses the turn to prosecute something Vale did last week. That prosecution needs a conversation with answers in it.</w:t>
      </w:r>
    </w:p>
    <w:p>
      <w:pPr>
        <w:pStyle w:val="Heading2"/>
        <w:keepNext/>
        <w:spacing w:before="280" w:after="80"/>
      </w:pPr>
      <w:bookmarkStart w:id="124" w:name="chapter-009-afterward"/>
      <w:r>
        <w:rPr>
          <w:rFonts w:ascii="Palatino Linotype" w:hAnsi="Palatino Linotype" w:cs="Palatino Linotype" w:eastAsia="Palatino Linotype"/>
          <w:b w:val="0"/>
          <w:i w:val="0"/>
          <w:color w:val="7C3A46"/>
          <w:sz w:val="32"/>
        </w:rPr>
        <w:t>Afterward</w:t>
      </w:r>
      <w:bookmarkEnd w:id="124"/>
    </w:p>
    <w:p>
      <w:pPr>
        <w:keepNext w:val="0"/>
        <w:spacing w:before="0" w:after="160"/>
      </w:pPr>
      <w:r>
        <w:rPr>
          <w:rFonts w:ascii="Georgia" w:hAnsi="Georgia" w:cs="Georgia" w:eastAsia="Georgia"/>
          <w:b w:val="0"/>
          <w:i w:val="0"/>
          <w:color w:val="241F1C"/>
          <w:sz w:val="22"/>
        </w:rPr>
        <w:t>Stay a few minutes. You might ask:</w:t>
      </w:r>
    </w:p>
    <w:p>
      <w:pPr>
        <w:pStyle w:val="ListBullet"/>
        <w:keepNext w:val="0"/>
        <w:spacing w:before="0" w:after="60"/>
      </w:pPr>
      <w:r>
        <w:rPr>
          <w:rFonts w:ascii="Georgia" w:hAnsi="Georgia" w:cs="Georgia" w:eastAsia="Georgia"/>
          <w:b w:val="0"/>
          <w:i w:val="0"/>
          <w:color w:val="241F1C"/>
          <w:sz w:val="22"/>
        </w:rPr>
        <w:t>Did the 3 minutes feel like company?</w:t>
      </w:r>
    </w:p>
    <w:p>
      <w:pPr>
        <w:pStyle w:val="ListBullet"/>
        <w:keepNext w:val="0"/>
        <w:spacing w:before="0" w:after="60"/>
      </w:pPr>
      <w:r>
        <w:rPr>
          <w:rFonts w:ascii="Georgia" w:hAnsi="Georgia" w:cs="Georgia" w:eastAsia="Georgia"/>
          <w:b w:val="0"/>
          <w:i w:val="0"/>
          <w:color w:val="241F1C"/>
          <w:sz w:val="22"/>
        </w:rPr>
        <w:t>Which sentence were you glad you held?</w:t>
      </w:r>
    </w:p>
    <w:p>
      <w:pPr>
        <w:pStyle w:val="ListBullet"/>
        <w:keepNext w:val="0"/>
        <w:spacing w:before="0" w:after="60"/>
      </w:pPr>
      <w:r>
        <w:rPr>
          <w:rFonts w:ascii="Georgia" w:hAnsi="Georgia" w:cs="Georgia" w:eastAsia="Georgia"/>
          <w:b w:val="0"/>
          <w:i w:val="0"/>
          <w:color w:val="241F1C"/>
          <w:sz w:val="22"/>
        </w:rPr>
        <w:t>Did either of you perform a freeze and call it respect?</w:t>
      </w:r>
    </w:p>
    <w:p>
      <w:pPr>
        <w:pStyle w:val="ListBullet"/>
        <w:keepNext w:val="0"/>
        <w:spacing w:before="0" w:after="60"/>
      </w:pPr>
      <w:r>
        <w:rPr>
          <w:rFonts w:ascii="Georgia" w:hAnsi="Georgia" w:cs="Georgia" w:eastAsia="Georgia"/>
          <w:b w:val="0"/>
          <w:i w:val="0"/>
          <w:color w:val="241F1C"/>
          <w:sz w:val="22"/>
        </w:rPr>
        <w:t>Do you want a response later, and if so, what kind?</w:t>
      </w:r>
    </w:p>
    <w:p>
      <w:pPr>
        <w:keepNext w:val="0"/>
        <w:spacing w:before="0" w:after="160"/>
      </w:pPr>
      <w:r>
        <w:rPr>
          <w:rFonts w:ascii="Georgia" w:hAnsi="Georgia" w:cs="Georgia" w:eastAsia="Georgia"/>
          <w:b w:val="0"/>
          <w:i w:val="0"/>
          <w:color w:val="241F1C"/>
          <w:sz w:val="22"/>
        </w:rPr>
        <w:t>You may feel tender, foolish, or strangely ordinary. The chapter is complete if a difficult thing was said and received under the rule, or if you passed on purpose. Nothing here has to arrive as a revelation.</w:t>
      </w:r>
    </w:p>
    <w:p>
      <w:pPr>
        <w:keepNext w:val="0"/>
        <w:spacing w:before="0" w:after="160"/>
      </w:pPr>
      <w:r>
        <w:rPr>
          <w:rFonts w:ascii="Georgia" w:hAnsi="Georgia" w:cs="Georgia" w:eastAsia="Georgia"/>
          <w:b w:val="0"/>
          <w:i w:val="0"/>
          <w:color w:val="241F1C"/>
          <w:sz w:val="22"/>
        </w:rPr>
        <w:t>If the truth opened a practical problem you do need to solve, set a different time for the solving. The delay was the point of the window. Help is still allowed in the rest of your life.</w:t>
      </w:r>
    </w:p>
    <w:p>
      <w:pPr>
        <w:pStyle w:val="Heading2"/>
        <w:keepNext/>
        <w:spacing w:before="280" w:after="80"/>
      </w:pPr>
      <w:bookmarkStart w:id="125" w:name="chapter-009-our-story"/>
      <w:r>
        <w:rPr>
          <w:rFonts w:ascii="Palatino Linotype" w:hAnsi="Palatino Linotype" w:cs="Palatino Linotype" w:eastAsia="Palatino Linotype"/>
          <w:b w:val="0"/>
          <w:i w:val="0"/>
          <w:color w:val="7C3A46"/>
          <w:sz w:val="32"/>
        </w:rPr>
        <w:t>Our Story</w:t>
      </w:r>
      <w:bookmarkEnd w:id="125"/>
    </w:p>
    <w:p>
      <w:pPr>
        <w:keepNext w:val="0"/>
        <w:spacing w:before="0" w:after="160"/>
      </w:pPr>
      <w:r>
        <w:rPr>
          <w:rFonts w:ascii="Georgia" w:hAnsi="Georgia" w:cs="Georgia" w:eastAsia="Georgia"/>
          <w:b w:val="0"/>
          <w:i w:val="0"/>
          <w:color w:val="241F1C"/>
          <w:sz w:val="22"/>
        </w:rPr>
        <w:t>Private pages are optional to share. Keep the wording of the truth off this page if you want it to stay spoken. A note about being received is a full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Whether you felt received, in a few words, without rewriting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wanted after the window: silence, a reflection, or a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it was like to have only one permitted sentence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response you held back, named by type (advice, cheer, a question), not by retelling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 w:name="chapter-009-notes"/>
      <w:r>
        <w:rPr>
          <w:rFonts w:ascii="Palatino Linotype" w:hAnsi="Palatino Linotype" w:cs="Palatino Linotype" w:eastAsia="Palatino Linotype"/>
          <w:b w:val="0"/>
          <w:i w:val="0"/>
          <w:color w:val="7C3A46"/>
          <w:sz w:val="32"/>
        </w:rPr>
        <w:t>Notes</w:t>
      </w:r>
      <w:bookmarkEnd w:id="126"/>
    </w:p>
    <w:p>
      <w:pPr>
        <w:keepNext w:val="0"/>
        <w:spacing w:before="0" w:after="160"/>
      </w:pPr>
      <w:r>
        <w:rPr>
          <w:rFonts w:ascii="Georgia" w:hAnsi="Georgia" w:cs="Georgia" w:eastAsia="Georgia"/>
          <w:b w:val="0"/>
          <w:i w:val="0"/>
          <w:color w:val="241F1C"/>
          <w:sz w:val="22"/>
        </w:rPr>
        <w:t>Classification: reimagined. A willing admission, plus a time-limited hold on judgment and repair, is a designed exercise. The advice to hold off fixing is common in peer support and in couples education. It is not a validated protocol, and this chapter has not been tested as a couple intervention.</w:t>
      </w:r>
    </w:p>
    <w:p>
      <w:pPr>
        <w:keepNext w:val="0"/>
        <w:spacing w:before="0" w:after="160"/>
      </w:pPr>
      <w:r>
        <w:rPr>
          <w:rFonts w:ascii="Georgia" w:hAnsi="Georgia" w:cs="Georgia" w:eastAsia="Georgia"/>
          <w:b w:val="0"/>
          <w:i w:val="0"/>
          <w:color w:val="241F1C"/>
          <w:sz w:val="22"/>
        </w:rPr>
        <w:t>See L1998. In diary studies, intimacy tracked self-disclosure and partner disclosure, with perceived partner responsiveness as a partial mediator. In Study 2, emotional disclosure was a stronger predictor than factual disclosure. Withholding advice is not what that work measured.</w:t>
      </w:r>
    </w:p>
    <w:p>
      <w:pPr>
        <w:keepNext w:val="0"/>
        <w:spacing w:before="0" w:after="160"/>
      </w:pPr>
      <w:r>
        <w:rPr>
          <w:rFonts w:ascii="Georgia" w:hAnsi="Georgia" w:cs="Georgia" w:eastAsia="Georgia"/>
          <w:b w:val="0"/>
          <w:i w:val="0"/>
          <w:color w:val="241F1C"/>
          <w:sz w:val="22"/>
        </w:rPr>
        <w:t>See R1988. Reis and Shaver describe intimacy as an interpersonal process: disclosure, response, and the feeling of being understood. The model is a framework. It does not script these 3 minutes.</w:t>
      </w:r>
    </w:p>
    <w:p>
      <w:pPr>
        <w:keepNext w:val="0"/>
        <w:spacing w:before="0" w:after="160"/>
      </w:pPr>
      <w:r>
        <w:rPr>
          <w:rFonts w:ascii="Georgia" w:hAnsi="Georgia" w:cs="Georgia" w:eastAsia="Georgia"/>
          <w:b w:val="0"/>
          <w:i w:val="0"/>
          <w:color w:val="241F1C"/>
          <w:sz w:val="22"/>
        </w:rPr>
        <w:t>Neighbors, when you want them: 013 Confession Without Consequence, 014 The Part of Me That Still Hurts, 016 No Armor Tonight, and 020 The Listening Experiment.</w:t>
      </w:r>
    </w:p>
    <w:p>
      <w:pPr>
        <w:keepNext w:val="0"/>
        <w:spacing w:before="0" w:after="160"/>
      </w:pPr>
      <w:r>
        <w:rPr>
          <w:rFonts w:ascii="Georgia" w:hAnsi="Georgia" w:cs="Georgia" w:eastAsia="Georgia"/>
          <w:b w:val="0"/>
          <w:i w:val="0"/>
          <w:color w:val="241F1C"/>
          <w:sz w:val="22"/>
        </w:rPr>
        <w:t>Motif: assets/chapters/009/motif.svg.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010</w:t>
      </w:r>
    </w:p>
    <w:p>
      <w:pPr>
        <w:pStyle w:val="Heading1"/>
        <w:keepNext/>
        <w:spacing w:before="0" w:after="120"/>
      </w:pPr>
      <w:bookmarkStart w:id="127" w:name="chapter-010"/>
      <w:r>
        <w:rPr>
          <w:rFonts w:ascii="Palatino Linotype" w:hAnsi="Palatino Linotype" w:cs="Palatino Linotype" w:eastAsia="Palatino Linotype"/>
          <w:b w:val="0"/>
          <w:i w:val="0"/>
          <w:color w:val="241F1C"/>
          <w:sz w:val="52"/>
        </w:rPr>
        <w:t>The Fear Beneath the Fear</w:t>
      </w:r>
      <w:bookmarkEnd w:id="127"/>
    </w:p>
    <w:p>
      <w:pPr>
        <w:keepNext w:val="0"/>
        <w:spacing w:before="0" w:after="120"/>
      </w:pPr>
      <w:r>
        <w:rPr>
          <w:rFonts w:ascii="Georgia" w:hAnsi="Georgia" w:cs="Georgia" w:eastAsia="Georgia"/>
          <w:b w:val="0"/>
          <w:i/>
          <w:color w:val="241F1C"/>
          <w:sz w:val="24"/>
        </w:rPr>
        <w:t>Start from a fear you can already name, then walk down two more steps to a need, an experience, or a belief.</w:t>
      </w:r>
    </w:p>
    <w:p>
      <w:r>
        <w:drawing>
          <wp:inline xmlns:a="http://schemas.openxmlformats.org/drawingml/2006/main" xmlns:pic="http://schemas.openxmlformats.org/drawingml/2006/picture">
            <wp:extent cx="4754880" cy="2674620"/>
            <wp:docPr id="13" name="Picture 13"/>
            <wp:cNvGraphicFramePr>
              <a:graphicFrameLocks noChangeAspect="1"/>
            </wp:cNvGraphicFramePr>
            <a:graphic>
              <a:graphicData uri="http://schemas.openxmlformats.org/drawingml/2006/picture">
                <pic:pic>
                  <pic:nvPicPr>
                    <pic:cNvPr id="0" name="illustration.jpg"/>
                    <pic:cNvPicPr/>
                  </pic:nvPicPr>
                  <pic:blipFill>
                    <a:blip r:embed="rId2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deep · low energy · indoors, at a table</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28" w:name="chapter-010-the-hook"/>
      <w:r>
        <w:rPr>
          <w:rFonts w:ascii="Palatino Linotype" w:hAnsi="Palatino Linotype" w:cs="Palatino Linotype" w:eastAsia="Palatino Linotype"/>
          <w:b w:val="0"/>
          <w:i w:val="0"/>
          <w:color w:val="7C3A46"/>
          <w:sz w:val="32"/>
        </w:rPr>
        <w:t>The hook</w:t>
      </w:r>
      <w:bookmarkEnd w:id="128"/>
    </w:p>
    <w:p>
      <w:pPr>
        <w:keepNext w:val="0"/>
        <w:spacing w:before="0" w:after="160"/>
      </w:pPr>
      <w:r>
        <w:rPr>
          <w:rFonts w:ascii="Georgia" w:hAnsi="Georgia" w:cs="Georgia" w:eastAsia="Georgia"/>
          <w:b w:val="0"/>
          <w:i w:val="0"/>
          <w:color w:val="241F1C"/>
          <w:sz w:val="22"/>
        </w:rPr>
        <w:t>Start from a fear you can already say. The party. The waiting room. The quiet worry that you will be the less interesting person at the table. Any of those can be true and still be standing on something else: a need, an old experience, a belief about what counts. The Fear Beneath the Fear is a short ladder. Three lines. Then you stop, while the fear is still a size you chose.</w:t>
      </w:r>
    </w:p>
    <w:p>
      <w:pPr>
        <w:keepNext w:val="0"/>
        <w:spacing w:before="0" w:after="160"/>
      </w:pPr>
      <w:r>
        <w:rPr>
          <w:rFonts w:ascii="Georgia" w:hAnsi="Georgia" w:cs="Georgia" w:eastAsia="Georgia"/>
          <w:b w:val="0"/>
          <w:i w:val="0"/>
          <w:color w:val="241F1C"/>
          <w:sz w:val="22"/>
        </w:rPr>
        <w:t>You start with a fear you can already say. Your partner does not get to announce the "real" one. The lower line is yours, and it is not certified truer by being lower.</w:t>
      </w:r>
    </w:p>
    <w:p>
      <w:pPr>
        <w:pStyle w:val="Heading2"/>
        <w:keepNext/>
        <w:spacing w:before="280" w:after="80"/>
      </w:pPr>
      <w:bookmarkStart w:id="129" w:name="chapter-010-why-it-might-matter"/>
      <w:r>
        <w:rPr>
          <w:rFonts w:ascii="Palatino Linotype" w:hAnsi="Palatino Linotype" w:cs="Palatino Linotype" w:eastAsia="Palatino Linotype"/>
          <w:b w:val="0"/>
          <w:i w:val="0"/>
          <w:color w:val="7C3A46"/>
          <w:sz w:val="32"/>
        </w:rPr>
        <w:t>Why it might matter</w:t>
      </w:r>
      <w:bookmarkEnd w:id="129"/>
    </w:p>
    <w:p>
      <w:pPr>
        <w:keepNext w:val="0"/>
        <w:spacing w:before="0" w:after="160"/>
      </w:pPr>
      <w:r>
        <w:rPr>
          <w:rFonts w:ascii="Georgia" w:hAnsi="Georgia" w:cs="Georgia" w:eastAsia="Georgia"/>
          <w:b w:val="0"/>
          <w:i w:val="0"/>
          <w:color w:val="241F1C"/>
          <w:sz w:val="22"/>
        </w:rPr>
        <w:t>A named fear is often a doorway with a label already on it. Ask what sits under it, and a second thing becomes speakable: the need to be accompanied, the memory of being left in a hallway, the belief that a quiet life will be scored as small. The value is in hearing the lower line in the speaker's words. The value is not in winning a deeper diagnosis.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work did not test layered questions, and it did not show that a lower layer is truer than the surface fear. The listener's rule in this chapter is separate from that finding: say back what you heard, then wait to be corrected.</w:t>
      </w:r>
    </w:p>
    <w:p>
      <w:pPr>
        <w:keepNext w:val="0"/>
        <w:spacing w:before="0" w:after="160"/>
      </w:pPr>
      <w:r>
        <w:rPr>
          <w:rFonts w:ascii="Georgia" w:hAnsi="Georgia" w:cs="Georgia" w:eastAsia="Georgia"/>
          <w:b w:val="0"/>
          <w:i w:val="0"/>
          <w:color w:val="241F1C"/>
          <w:sz w:val="22"/>
        </w:rPr>
        <w:t>"And what is under that?" is a familiar move in coaching and in therapy, sometimes stretched into a long drill. This chapter is a consent-bound ladder for two adults, three lines and no more. It is not those methods, and it is not a protocol anyone has validated on your behalf.</w:t>
      </w:r>
    </w:p>
    <w:p>
      <w:pPr>
        <w:keepNext w:val="0"/>
        <w:spacing w:before="0" w:after="160"/>
      </w:pPr>
      <w:r>
        <w:rPr>
          <w:rFonts w:ascii="Georgia" w:hAnsi="Georgia" w:cs="Georgia" w:eastAsia="Georgia"/>
          <w:b w:val="0"/>
          <w:i w:val="0"/>
          <w:color w:val="241F1C"/>
          <w:sz w:val="22"/>
        </w:rPr>
        <w:t>097, The Emotional Archaeologists, begins somewhere else. It starts from a powerful reaction and holds off interpreting it. This chapter starts from a fear you can already name, then looks for a need, an experience, or a belief underneath. The bottom line is a sentence you are willing to own tonight. It is not a verdict. Keep both chapters. Use this one when the fear has a name you can say for about 10 minutes. Use 097 when a reaction is already hot and you want to slow the naming. They ask different questions, and neither one retires the other.</w:t>
      </w:r>
    </w:p>
    <w:p>
      <w:pPr>
        <w:pStyle w:val="Heading2"/>
        <w:keepNext/>
        <w:spacing w:before="280" w:after="80"/>
      </w:pPr>
      <w:bookmarkStart w:id="130" w:name="chapter-010-before-you-begin"/>
      <w:r>
        <w:rPr>
          <w:rFonts w:ascii="Palatino Linotype" w:hAnsi="Palatino Linotype" w:cs="Palatino Linotype" w:eastAsia="Palatino Linotype"/>
          <w:b w:val="0"/>
          <w:i w:val="0"/>
          <w:color w:val="7C3A46"/>
          <w:sz w:val="32"/>
        </w:rPr>
        <w:t>Before you begin</w:t>
      </w:r>
      <w:bookmarkEnd w:id="130"/>
    </w:p>
    <w:p>
      <w:pPr>
        <w:keepNext w:val="0"/>
        <w:spacing w:before="0" w:after="160"/>
      </w:pPr>
      <w:r>
        <w:rPr>
          <w:rFonts w:ascii="Georgia" w:hAnsi="Georgia" w:cs="Georgia" w:eastAsia="Georgia"/>
          <w:b w:val="0"/>
          <w:i w:val="0"/>
          <w:color w:val="241F1C"/>
          <w:sz w:val="22"/>
        </w:rPr>
        <w:t>You need a pencil, a timer, and a card with three stacked lines labeled Surface, Under it, and Under that. Spoken sentences work if writing is painful or if you would rather not see the words on paper. Pointing at the next line can replace the spoken question if hearing is hard. On a call, each person can use a private note and read the three lines when it is time.</w:t>
      </w:r>
    </w:p>
    <w:p>
      <w:pPr>
        <w:keepNext w:val="0"/>
        <w:spacing w:before="0" w:after="160"/>
      </w:pPr>
      <w:r>
        <w:rPr>
          <w:rFonts w:ascii="Georgia" w:hAnsi="Georgia" w:cs="Georgia" w:eastAsia="Georgia"/>
          <w:b w:val="0"/>
          <w:i w:val="0"/>
          <w:color w:val="241F1C"/>
          <w:sz w:val="22"/>
        </w:rPr>
        <w:t>Pick a fear you can talk about without a crisis plan. Useful scale: a party, a medical wait that is already being handled, the chance of being the less interesting one in a group. Leave aside a phobia, a panic, or a fear you have never said and do not want to say. If a layer arrives as "I don't know," that line is complete. You are not instructed to dig until anyone cries. There is no darkened room, no breath-holding, and no cue to stay inside the fear for endurance.</w:t>
      </w:r>
    </w:p>
    <w:p>
      <w:pPr>
        <w:keepNext w:val="0"/>
        <w:spacing w:before="0" w:after="160"/>
      </w:pPr>
      <w:r>
        <w:rPr>
          <w:rFonts w:ascii="Georgia" w:hAnsi="Georgia" w:cs="Georgia" w:eastAsia="Georgia"/>
          <w:b w:val="0"/>
          <w:i w:val="0"/>
          <w:color w:val="241F1C"/>
          <w:sz w:val="22"/>
        </w:rPr>
        <w:t>If the fear is that your partner is hurting you, this ladder is the wrong tool. Say that plainly and choose a different conversation, one with room for limits and help. Either of you may stop the descent at any line. The bottom line is not a lever for later arguments.</w:t>
      </w:r>
    </w:p>
    <w:p>
      <w:pPr>
        <w:keepNext w:val="0"/>
        <w:spacing w:before="0" w:after="160"/>
      </w:pPr>
      <w:r>
        <w:rPr>
          <w:rFonts w:ascii="Georgia" w:hAnsi="Georgia" w:cs="Georgia" w:eastAsia="Georgia"/>
          <w:b w:val="0"/>
          <w:i w:val="0"/>
          <w:color w:val="241F1C"/>
          <w:sz w:val="22"/>
        </w:rPr>
        <w:t>Agree a pause word before you start. Changing the fear for a smaller one is an ordinary move.</w:t>
      </w:r>
    </w:p>
    <w:p>
      <w:pPr>
        <w:pStyle w:val="Heading2"/>
        <w:keepNext/>
        <w:spacing w:before="280" w:after="80"/>
      </w:pPr>
      <w:bookmarkStart w:id="131" w:name="chapter-010-the-experience"/>
      <w:r>
        <w:rPr>
          <w:rFonts w:ascii="Palatino Linotype" w:hAnsi="Palatino Linotype" w:cs="Palatino Linotype" w:eastAsia="Palatino Linotype"/>
          <w:b w:val="0"/>
          <w:i w:val="0"/>
          <w:color w:val="7C3A46"/>
          <w:sz w:val="32"/>
        </w:rPr>
        <w:t>The experience</w:t>
      </w:r>
      <w:bookmarkEnd w:id="131"/>
    </w:p>
    <w:p>
      <w:pPr>
        <w:pStyle w:val="ListNumber"/>
        <w:keepNext w:val="0"/>
        <w:spacing w:before="0" w:after="60"/>
      </w:pPr>
      <w:r>
        <w:rPr>
          <w:rFonts w:ascii="Georgia" w:hAnsi="Georgia" w:cs="Georgia" w:eastAsia="Georgia"/>
          <w:b w:val="0"/>
          <w:i w:val="0"/>
          <w:color w:val="241F1C"/>
          <w:sz w:val="22"/>
        </w:rPr>
        <w:t>Each person privately picks one fear at the agreed scale. Write the surface line, or hold it in mind. One sentence. "I am afraid of the reunion" is a full surface. A speech is optional and usually in the way.</w:t>
      </w:r>
    </w:p>
    <w:p>
      <w:pPr>
        <w:pStyle w:val="ListNumber"/>
        <w:keepNext w:val="0"/>
        <w:spacing w:before="0" w:after="60"/>
      </w:pPr>
      <w:r>
        <w:rPr>
          <w:rFonts w:ascii="Georgia" w:hAnsi="Georgia" w:cs="Georgia" w:eastAsia="Georgia"/>
          <w:b w:val="0"/>
          <w:i w:val="0"/>
          <w:color w:val="241F1C"/>
          <w:sz w:val="22"/>
        </w:rPr>
        <w:t>The speaker reads the surface fear. The partner asks only, "What might sit under that?" They do not offer a candidate. The speaker writes the next line themselves. If the honest line is "I don't know," they write that.</w:t>
      </w:r>
    </w:p>
    <w:p>
      <w:pPr>
        <w:pStyle w:val="ListNumber"/>
        <w:keepNext w:val="0"/>
        <w:spacing w:before="0" w:after="60"/>
      </w:pPr>
      <w:r>
        <w:rPr>
          <w:rFonts w:ascii="Georgia" w:hAnsi="Georgia" w:cs="Georgia" w:eastAsia="Georgia"/>
          <w:b w:val="0"/>
          <w:i w:val="0"/>
          <w:color w:val="241F1C"/>
          <w:sz w:val="22"/>
        </w:rPr>
        <w:t>Repeat once. The partner asks the same question. The speaker writes the third line. Stop at three, even if a fourth feels tempting. The method can feel powerful. Power is a reason to keep the limit.</w:t>
      </w:r>
    </w:p>
    <w:p>
      <w:pPr>
        <w:pStyle w:val="ListNumber"/>
        <w:keepNext w:val="0"/>
        <w:spacing w:before="0" w:after="60"/>
      </w:pPr>
      <w:r>
        <w:rPr>
          <w:rFonts w:ascii="Georgia" w:hAnsi="Georgia" w:cs="Georgia" w:eastAsia="Georgia"/>
          <w:b w:val="0"/>
          <w:i w:val="0"/>
          <w:color w:val="241F1C"/>
          <w:sz w:val="22"/>
        </w:rPr>
        <w:t>The last line has to name a need, an experience, or a belief, in the speaker's words. "I need company in rooms where I might be invisible." "I still feel the year nobody saved me a seat." "I believe a life has to be narratable or it does not count." If the third line is still "I don't know," add a short tail that makes the kind clear: "I don't know the need yet, and I believe I am supposed to." That tail is enough. You are not required to produce a cleaner insight.</w:t>
      </w:r>
    </w:p>
    <w:p>
      <w:pPr>
        <w:pStyle w:val="ListNumber"/>
        <w:keepNext w:val="0"/>
        <w:spacing w:before="0" w:after="60"/>
      </w:pPr>
      <w:r>
        <w:rPr>
          <w:rFonts w:ascii="Georgia" w:hAnsi="Georgia" w:cs="Georgia" w:eastAsia="Georgia"/>
          <w:b w:val="0"/>
          <w:i w:val="0"/>
          <w:color w:val="241F1C"/>
          <w:sz w:val="22"/>
        </w:rPr>
        <w:t>The partner reads the three lines back, slowly, and asks, "What did I scramble?" The speaker corrects the wording. A scramble is any place the listener improved, deepened, or translated the line into their own theory. The correction stands. The listener does not argue for their version.</w:t>
      </w:r>
    </w:p>
    <w:p>
      <w:pPr>
        <w:pStyle w:val="ListNumber"/>
        <w:keepNext w:val="0"/>
        <w:spacing w:before="0" w:after="60"/>
      </w:pPr>
      <w:r>
        <w:rPr>
          <w:rFonts w:ascii="Georgia" w:hAnsi="Georgia" w:cs="Georgia" w:eastAsia="Georgia"/>
          <w:b w:val="0"/>
          <w:i w:val="0"/>
          <w:color w:val="241F1C"/>
          <w:sz w:val="22"/>
        </w:rPr>
        <w:t>Swap. Equal time. The second ladder gets the same three lines, the same single question, and the same chance to fix a scramble.</w:t>
      </w:r>
    </w:p>
    <w:p>
      <w:pPr>
        <w:pStyle w:val="ListNumber"/>
        <w:keepNext w:val="0"/>
        <w:spacing w:before="0" w:after="60"/>
      </w:pPr>
      <w:r>
        <w:rPr>
          <w:rFonts w:ascii="Georgia" w:hAnsi="Georgia" w:cs="Georgia" w:eastAsia="Georgia"/>
          <w:b w:val="0"/>
          <w:i w:val="0"/>
          <w:color w:val="241F1C"/>
          <w:sz w:val="22"/>
        </w:rPr>
        <w:t>Stop. Thank each other for the wording, not for how far you went. Going far is not the score.</w:t>
      </w:r>
    </w:p>
    <w:p>
      <w:pPr>
        <w:keepNext w:val="0"/>
        <w:spacing w:before="0" w:after="160"/>
      </w:pPr>
      <w:r>
        <w:rPr>
          <w:rFonts w:ascii="Georgia" w:hAnsi="Georgia" w:cs="Georgia" w:eastAsia="Georgia"/>
          <w:b w:val="0"/>
          <w:i w:val="0"/>
          <w:color w:val="241F1C"/>
          <w:sz w:val="22"/>
        </w:rPr>
        <w:t>The listener's job is to keep the question clean and the read-back faithful. Supplying the deeper fear, even as a loving guess, takes the pencil out of the speaker's hand.</w:t>
      </w:r>
    </w:p>
    <w:p>
      <w:pPr>
        <w:pStyle w:val="Heading2"/>
        <w:keepNext/>
        <w:spacing w:before="280" w:after="80"/>
      </w:pPr>
      <w:bookmarkStart w:id="132" w:name="chapter-010-three-ways-to-play"/>
      <w:r>
        <w:rPr>
          <w:rFonts w:ascii="Palatino Linotype" w:hAnsi="Palatino Linotype" w:cs="Palatino Linotype" w:eastAsia="Palatino Linotype"/>
          <w:b w:val="0"/>
          <w:i w:val="0"/>
          <w:color w:val="7C3A46"/>
          <w:sz w:val="32"/>
        </w:rPr>
        <w:t>Three ways to play</w:t>
      </w:r>
      <w:bookmarkEnd w:id="132"/>
    </w:p>
    <w:p>
      <w:pPr>
        <w:keepNext w:val="0"/>
        <w:spacing w:before="0" w:after="160"/>
      </w:pPr>
      <w:r>
        <w:rPr>
          <w:rFonts w:ascii="Georgia" w:hAnsi="Georgia" w:cs="Georgia" w:eastAsia="Georgia"/>
          <w:b/>
          <w:i w:val="0"/>
          <w:color w:val="241F1C"/>
          <w:sz w:val="22"/>
        </w:rPr>
        <w:t>Short, about 12 minutes.</w:t>
      </w:r>
      <w:r>
        <w:rPr>
          <w:rFonts w:ascii="Georgia" w:hAnsi="Georgia" w:cs="Georgia" w:eastAsia="Georgia"/>
          <w:b w:val="0"/>
          <w:i w:val="0"/>
          <w:color w:val="241F1C"/>
          <w:sz w:val="22"/>
        </w:rPr>
        <w:t xml:space="preserve"> Two layers each. Surface, then one line under it. The second line still names a need, an experience, or a belief if you can reach one. If you cannot, "I don't know" closes the short ladder. Use this when attention is thin, the room is loud, or you want a practice run of the form.</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Three lines each, a read-back, and a correction. This is the chapter as designed. The timer is there so the third line does not become an hour.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Finish both standard turns. Then each person says what help would fit the bottom line. The other person listens and does not commit tonight. "Company at the door of the party" can be heard without becoming a promise. If either of you is spent after the ladders, skip the help sentence and call the session done.</w:t>
      </w:r>
    </w:p>
    <w:p>
      <w:pPr>
        <w:pStyle w:val="Heading2"/>
        <w:keepNext/>
        <w:spacing w:before="280" w:after="80"/>
      </w:pPr>
      <w:bookmarkStart w:id="133" w:name="chapter-010-going-deeper"/>
      <w:r>
        <w:rPr>
          <w:rFonts w:ascii="Palatino Linotype" w:hAnsi="Palatino Linotype" w:cs="Palatino Linotype" w:eastAsia="Palatino Linotype"/>
          <w:b w:val="0"/>
          <w:i w:val="0"/>
          <w:color w:val="7C3A46"/>
          <w:sz w:val="32"/>
        </w:rPr>
        <w:t>Going deeper</w:t>
      </w:r>
      <w:bookmarkEnd w:id="133"/>
    </w:p>
    <w:p>
      <w:pPr>
        <w:keepNext w:val="0"/>
        <w:spacing w:before="0" w:after="160"/>
      </w:pPr>
      <w:r>
        <w:rPr>
          <w:rFonts w:ascii="Georgia" w:hAnsi="Georgia" w:cs="Georgia" w:eastAsia="Georgia"/>
          <w:b w:val="0"/>
          <w:i w:val="0"/>
          <w:color w:val="241F1C"/>
          <w:sz w:val="22"/>
        </w:rPr>
        <w:t>A week later, you may look at the bottom line and ask whether any small, decline-able request belongs beside it. The request is a separate sentence. The ladder does not force it. "I might ask you to walk in with me" can be answered yes, no, or not that night.</w:t>
      </w:r>
    </w:p>
    <w:p>
      <w:pPr>
        <w:keepNext w:val="0"/>
        <w:spacing w:before="0" w:after="160"/>
      </w:pPr>
      <w:r>
        <w:rPr>
          <w:rFonts w:ascii="Georgia" w:hAnsi="Georgia" w:cs="Georgia" w:eastAsia="Georgia"/>
          <w:b w:val="0"/>
          <w:i w:val="0"/>
          <w:color w:val="241F1C"/>
          <w:sz w:val="22"/>
        </w:rPr>
        <w:t>You can also replay the form on a lighter fear, just to feel the three-line limit when the stakes are mild. Practice is allowed to be easy. A fourth line is still off the card.</w:t>
      </w:r>
    </w:p>
    <w:p>
      <w:pPr>
        <w:keepNext w:val="0"/>
        <w:spacing w:before="0" w:after="160"/>
      </w:pPr>
      <w:r>
        <w:rPr>
          <w:rFonts w:ascii="Georgia" w:hAnsi="Georgia" w:cs="Georgia" w:eastAsia="Georgia"/>
          <w:b w:val="0"/>
          <w:i w:val="0"/>
          <w:color w:val="241F1C"/>
          <w:sz w:val="22"/>
        </w:rPr>
        <w:t>087, The Question Behind the Question, follows an ordinary answer with successive questions. It is a different staircase, aimed at meaning in everyday replies. This chapter is three lines and a fear you already chose. Both can live in a month. Use 015, When I Feel Small, when the lower line is about inadequacy or being overlooked and you want to know which reassurances actually help.</w:t>
      </w:r>
    </w:p>
    <w:p>
      <w:pPr>
        <w:pStyle w:val="Heading2"/>
        <w:keepNext/>
        <w:spacing w:before="280" w:after="80"/>
      </w:pPr>
      <w:bookmarkStart w:id="134" w:name="chapter-010-variations-and-replay"/>
      <w:r>
        <w:rPr>
          <w:rFonts w:ascii="Palatino Linotype" w:hAnsi="Palatino Linotype" w:cs="Palatino Linotype" w:eastAsia="Palatino Linotype"/>
          <w:b w:val="0"/>
          <w:i w:val="0"/>
          <w:color w:val="7C3A46"/>
          <w:sz w:val="32"/>
        </w:rPr>
        <w:t>Variations and replay</w:t>
      </w:r>
      <w:bookmarkEnd w:id="134"/>
    </w:p>
    <w:p>
      <w:pPr>
        <w:keepNext w:val="0"/>
        <w:spacing w:before="0" w:after="160"/>
      </w:pPr>
      <w:r>
        <w:rPr>
          <w:rFonts w:ascii="Georgia" w:hAnsi="Georgia" w:cs="Georgia" w:eastAsia="Georgia"/>
          <w:b w:val="0"/>
          <w:i w:val="0"/>
          <w:color w:val="241F1C"/>
          <w:sz w:val="22"/>
        </w:rPr>
        <w:t>Writing is optional. Three spoken sentences, repeated back, are a full ladder. Vision needs no card if the lines are spoken. Long-distance works at a quiet table on each end, cameras optional. If sensory load is high, use the short version and a long pause between turns.</w:t>
      </w:r>
    </w:p>
    <w:p>
      <w:pPr>
        <w:keepNext w:val="0"/>
        <w:spacing w:before="0" w:after="160"/>
      </w:pPr>
      <w:r>
        <w:rPr>
          <w:rFonts w:ascii="Georgia" w:hAnsi="Georgia" w:cs="Georgia" w:eastAsia="Georgia"/>
          <w:b w:val="0"/>
          <w:i w:val="0"/>
          <w:color w:val="241F1C"/>
          <w:sz w:val="22"/>
        </w:rPr>
        <w:t>Replay with a new fear, or with the same surface and a new willingness to let "I don't know" stay on line two. The interesting change is often in the scramble: what your partner hears the second time, and what you still have to correct. Do not treat a repeated bottom line as a personality. It is a sentence from a night.</w:t>
      </w:r>
    </w:p>
    <w:p>
      <w:pPr>
        <w:keepNext w:val="0"/>
        <w:spacing w:before="0" w:after="160"/>
      </w:pPr>
      <w:r>
        <w:rPr>
          <w:rFonts w:ascii="Georgia" w:hAnsi="Georgia" w:cs="Georgia" w:eastAsia="Georgia"/>
          <w:b w:val="0"/>
          <w:i w:val="0"/>
          <w:color w:val="241F1C"/>
          <w:sz w:val="22"/>
        </w:rPr>
        <w:t>If you want the card to survive, date it and keep it in private pages. Many people will want only the bottom line stored, not the whole descent. That choice belongs to the speaker.</w:t>
      </w:r>
    </w:p>
    <w:p>
      <w:pPr>
        <w:pStyle w:val="Heading2"/>
        <w:keepNext/>
        <w:spacing w:before="280" w:after="80"/>
      </w:pPr>
      <w:bookmarkStart w:id="135" w:name="chapter-010-examples"/>
      <w:r>
        <w:rPr>
          <w:rFonts w:ascii="Palatino Linotype" w:hAnsi="Palatino Linotype" w:cs="Palatino Linotype" w:eastAsia="Palatino Linotype"/>
          <w:b w:val="0"/>
          <w:i w:val="0"/>
          <w:color w:val="7C3A46"/>
          <w:sz w:val="32"/>
        </w:rPr>
        <w:t>Examples</w:t>
      </w:r>
      <w:bookmarkEnd w:id="13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card:</w:t>
      </w:r>
    </w:p>
    <w:p>
      <w:pPr>
        <w:keepNext w:val="0"/>
        <w:spacing w:before="0" w:after="160"/>
      </w:pPr>
      <w:r>
        <w:rPr>
          <w:rFonts w:ascii="Georgia" w:hAnsi="Georgia" w:cs="Georgia" w:eastAsia="Georgia"/>
          <w:b w:val="0"/>
          <w:i w:val="0"/>
          <w:color w:val="241F1C"/>
          <w:sz w:val="22"/>
        </w:rPr>
        <w:t>Surface: "I am afraid of the reunion."</w:t>
      </w:r>
    </w:p>
    <w:p>
      <w:pPr>
        <w:keepNext w:val="0"/>
        <w:spacing w:before="0" w:after="160"/>
      </w:pPr>
      <w:r>
        <w:rPr>
          <w:rFonts w:ascii="Georgia" w:hAnsi="Georgia" w:cs="Georgia" w:eastAsia="Georgia"/>
          <w:b w:val="0"/>
          <w:i w:val="0"/>
          <w:color w:val="241F1C"/>
          <w:sz w:val="22"/>
        </w:rPr>
        <w:t>Under it: "I don't know."</w:t>
      </w:r>
    </w:p>
    <w:p>
      <w:pPr>
        <w:keepNext w:val="0"/>
        <w:spacing w:before="0" w:after="160"/>
      </w:pPr>
      <w:r>
        <w:rPr>
          <w:rFonts w:ascii="Georgia" w:hAnsi="Georgia" w:cs="Georgia" w:eastAsia="Georgia"/>
          <w:b w:val="0"/>
          <w:i w:val="0"/>
          <w:color w:val="241F1C"/>
          <w:sz w:val="22"/>
        </w:rPr>
        <w:t>Under that: "I need my life to be tellable, and I believe a quiet one gets scored as small."</w:t>
      </w:r>
    </w:p>
    <w:p>
      <w:pPr>
        <w:keepNext w:val="0"/>
        <w:spacing w:before="0" w:after="160"/>
      </w:pPr>
      <w:r>
        <w:rPr>
          <w:rFonts w:ascii="Georgia" w:hAnsi="Georgia" w:cs="Georgia" w:eastAsia="Georgia"/>
          <w:b w:val="0"/>
          <w:i w:val="0"/>
          <w:color w:val="241F1C"/>
          <w:sz w:val="22"/>
        </w:rPr>
        <w:t>Vale reads the three lines and scrambles the middle into "You don't care about the reunion." Rowan says, "That's the scramble. I care. I don't know what the caring is made of yet. The third line is the belief, and I don't want it upgraded into 'Rowan thinks Rowan is boring.'"</w:t>
      </w:r>
    </w:p>
    <w:p>
      <w:pPr>
        <w:keepNext w:val="0"/>
        <w:spacing w:before="0" w:after="160"/>
      </w:pPr>
      <w:r>
        <w:rPr>
          <w:rFonts w:ascii="Georgia" w:hAnsi="Georgia" w:cs="Georgia" w:eastAsia="Georgia"/>
          <w:b w:val="0"/>
          <w:i w:val="0"/>
          <w:color w:val="241F1C"/>
          <w:sz w:val="22"/>
        </w:rPr>
        <w:t>Vale repeats the third line as written. They do not offer a better fear.</w:t>
      </w:r>
    </w:p>
    <w:p>
      <w:pPr>
        <w:keepNext w:val="0"/>
        <w:spacing w:before="0" w:after="160"/>
      </w:pPr>
      <w:r>
        <w:rPr>
          <w:rFonts w:ascii="Georgia" w:hAnsi="Georgia" w:cs="Georgia" w:eastAsia="Georgia"/>
          <w:b w:val="0"/>
          <w:i w:val="0"/>
          <w:color w:val="241F1C"/>
          <w:sz w:val="22"/>
        </w:rPr>
        <w:t>Vale's ladder, spoken because Vale dislikes the pencil:</w:t>
      </w:r>
    </w:p>
    <w:p>
      <w:pPr>
        <w:keepNext w:val="0"/>
        <w:spacing w:before="0" w:after="160"/>
      </w:pPr>
      <w:r>
        <w:rPr>
          <w:rFonts w:ascii="Georgia" w:hAnsi="Georgia" w:cs="Georgia" w:eastAsia="Georgia"/>
          <w:b w:val="0"/>
          <w:i w:val="0"/>
          <w:color w:val="241F1C"/>
          <w:sz w:val="22"/>
        </w:rPr>
        <w:t>Surface: "I am afraid of the test results, even though the plan is already in place."</w:t>
      </w:r>
    </w:p>
    <w:p>
      <w:pPr>
        <w:keepNext w:val="0"/>
        <w:spacing w:before="0" w:after="160"/>
      </w:pPr>
      <w:r>
        <w:rPr>
          <w:rFonts w:ascii="Georgia" w:hAnsi="Georgia" w:cs="Georgia" w:eastAsia="Georgia"/>
          <w:b w:val="0"/>
          <w:i w:val="0"/>
          <w:color w:val="241F1C"/>
          <w:sz w:val="22"/>
        </w:rPr>
        <w:t>Under it: "I am afraid of the afternoon in the waiting room with nothing to do but imagine."</w:t>
      </w:r>
    </w:p>
    <w:p>
      <w:pPr>
        <w:keepNext w:val="0"/>
        <w:spacing w:before="0" w:after="160"/>
      </w:pPr>
      <w:r>
        <w:rPr>
          <w:rFonts w:ascii="Georgia" w:hAnsi="Georgia" w:cs="Georgia" w:eastAsia="Georgia"/>
          <w:b w:val="0"/>
          <w:i w:val="0"/>
          <w:color w:val="241F1C"/>
          <w:sz w:val="22"/>
        </w:rPr>
        <w:t>Under that: "I need a pointless task in my hands, and I have a history of white rooms where nobody told me the next step."</w:t>
      </w:r>
    </w:p>
    <w:p>
      <w:pPr>
        <w:keepNext w:val="0"/>
        <w:spacing w:before="0" w:after="160"/>
      </w:pPr>
      <w:r>
        <w:rPr>
          <w:rFonts w:ascii="Georgia" w:hAnsi="Georgia" w:cs="Georgia" w:eastAsia="Georgia"/>
          <w:b w:val="0"/>
          <w:i w:val="0"/>
          <w:color w:val="241F1C"/>
          <w:sz w:val="22"/>
        </w:rPr>
        <w:t>Rowan reads it back cleanly. Vale says, "You didn't scramble it. Leave it."</w:t>
      </w:r>
    </w:p>
    <w:p>
      <w:pPr>
        <w:keepNext w:val="0"/>
        <w:spacing w:before="0" w:after="160"/>
      </w:pPr>
      <w:r>
        <w:rPr>
          <w:rFonts w:ascii="Georgia" w:hAnsi="Georgia" w:cs="Georgia" w:eastAsia="Georgia"/>
          <w:b w:val="0"/>
          <w:i w:val="0"/>
          <w:color w:val="241F1C"/>
          <w:sz w:val="22"/>
        </w:rPr>
        <w:t>They do not add a fourth line about childhood, though both can feel one hovering. The card ends at three.</w:t>
      </w:r>
    </w:p>
    <w:p>
      <w:pPr>
        <w:pStyle w:val="Heading2"/>
        <w:keepNext/>
        <w:spacing w:before="280" w:after="80"/>
      </w:pPr>
      <w:bookmarkStart w:id="136" w:name="chapter-010-afterward"/>
      <w:r>
        <w:rPr>
          <w:rFonts w:ascii="Palatino Linotype" w:hAnsi="Palatino Linotype" w:cs="Palatino Linotype" w:eastAsia="Palatino Linotype"/>
          <w:b w:val="0"/>
          <w:i w:val="0"/>
          <w:color w:val="7C3A46"/>
          <w:sz w:val="32"/>
        </w:rPr>
        <w:t>Afterward</w:t>
      </w:r>
      <w:bookmarkEnd w:id="13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line was easiest to say, and which one did you almost edit into something more impressive?</w:t>
      </w:r>
    </w:p>
    <w:p>
      <w:pPr>
        <w:pStyle w:val="ListBullet"/>
        <w:keepNext w:val="0"/>
        <w:spacing w:before="0" w:after="60"/>
      </w:pPr>
      <w:r>
        <w:rPr>
          <w:rFonts w:ascii="Georgia" w:hAnsi="Georgia" w:cs="Georgia" w:eastAsia="Georgia"/>
          <w:b w:val="0"/>
          <w:i w:val="0"/>
          <w:color w:val="241F1C"/>
          <w:sz w:val="22"/>
        </w:rPr>
        <w:t>Did your partner put a theory in your mouth, and did the correction land?</w:t>
      </w:r>
    </w:p>
    <w:p>
      <w:pPr>
        <w:pStyle w:val="ListBullet"/>
        <w:keepNext w:val="0"/>
        <w:spacing w:before="0" w:after="60"/>
      </w:pPr>
      <w:r>
        <w:rPr>
          <w:rFonts w:ascii="Georgia" w:hAnsi="Georgia" w:cs="Georgia" w:eastAsia="Georgia"/>
          <w:b w:val="0"/>
          <w:i w:val="0"/>
          <w:color w:val="241F1C"/>
          <w:sz w:val="22"/>
        </w:rPr>
        <w:t>Does the bottom line want company, a practical help, or privacy?</w:t>
      </w:r>
    </w:p>
    <w:p>
      <w:pPr>
        <w:pStyle w:val="ListBullet"/>
        <w:keepNext w:val="0"/>
        <w:spacing w:before="0" w:after="60"/>
      </w:pPr>
      <w:r>
        <w:rPr>
          <w:rFonts w:ascii="Georgia" w:hAnsi="Georgia" w:cs="Georgia" w:eastAsia="Georgia"/>
          <w:b w:val="0"/>
          <w:i w:val="0"/>
          <w:color w:val="241F1C"/>
          <w:sz w:val="22"/>
        </w:rPr>
        <w:t>Are you willing to let the surface fear remain true, even after you saw under it?</w:t>
      </w:r>
    </w:p>
    <w:p>
      <w:pPr>
        <w:keepNext w:val="0"/>
        <w:spacing w:before="0" w:after="160"/>
      </w:pPr>
      <w:r>
        <w:rPr>
          <w:rFonts w:ascii="Georgia" w:hAnsi="Georgia" w:cs="Georgia" w:eastAsia="Georgia"/>
          <w:b w:val="0"/>
          <w:i w:val="0"/>
          <w:color w:val="241F1C"/>
          <w:sz w:val="22"/>
        </w:rPr>
        <w:t>The surface fear does not expire because a belief showed up beneath it. You can still be afraid of the party. The lower line gives that fear a floor. It does not have to abolish it.</w:t>
      </w:r>
    </w:p>
    <w:p>
      <w:pPr>
        <w:keepNext w:val="0"/>
        <w:spacing w:before="0" w:after="160"/>
      </w:pPr>
      <w:r>
        <w:rPr>
          <w:rFonts w:ascii="Georgia" w:hAnsi="Georgia" w:cs="Georgia" w:eastAsia="Georgia"/>
          <w:b w:val="0"/>
          <w:i w:val="0"/>
          <w:color w:val="241F1C"/>
          <w:sz w:val="22"/>
        </w:rPr>
        <w:t>If the descent stirred more than you wanted, stop and do something ordinary. Tea, a window, a stupid show. You are not required to keep the lamp on the lowest layer.</w:t>
      </w:r>
    </w:p>
    <w:p>
      <w:pPr>
        <w:pStyle w:val="Heading2"/>
        <w:keepNext/>
        <w:spacing w:before="280" w:after="80"/>
      </w:pPr>
      <w:bookmarkStart w:id="137" w:name="chapter-010-our-story"/>
      <w:r>
        <w:rPr>
          <w:rFonts w:ascii="Palatino Linotype" w:hAnsi="Palatino Linotype" w:cs="Palatino Linotype" w:eastAsia="Palatino Linotype"/>
          <w:b w:val="0"/>
          <w:i w:val="0"/>
          <w:color w:val="7C3A46"/>
          <w:sz w:val="32"/>
        </w:rPr>
        <w:t>Our Story</w:t>
      </w:r>
      <w:bookmarkEnd w:id="137"/>
    </w:p>
    <w:p>
      <w:pPr>
        <w:keepNext w:val="0"/>
        <w:spacing w:before="0" w:after="160"/>
      </w:pPr>
      <w:r>
        <w:rPr>
          <w:rFonts w:ascii="Georgia" w:hAnsi="Georgia" w:cs="Georgia" w:eastAsia="Georgia"/>
          <w:b w:val="0"/>
          <w:i w:val="0"/>
          <w:color w:val="241F1C"/>
          <w:sz w:val="22"/>
        </w:rPr>
        <w:t>Private pages are optional to share. The speaker chooses whether the card is copied here. Many will keep only the need, the experience, or the belief, and leave the rest of the ladder in the room where it was said.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bottom line you are willing to keep, if any: a need, an experience, or a belief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three lines were enough, or whether you stopped earlier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were glad the other person did not invent for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help would fit your bottom line, with no promise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 w:name="chapter-010-notes"/>
      <w:r>
        <w:rPr>
          <w:rFonts w:ascii="Palatino Linotype" w:hAnsi="Palatino Linotype" w:cs="Palatino Linotype" w:eastAsia="Palatino Linotype"/>
          <w:b w:val="0"/>
          <w:i w:val="0"/>
          <w:color w:val="7C3A46"/>
          <w:sz w:val="32"/>
        </w:rPr>
        <w:t>Notes</w:t>
      </w:r>
      <w:bookmarkEnd w:id="138"/>
    </w:p>
    <w:p>
      <w:pPr>
        <w:keepNext w:val="0"/>
        <w:spacing w:before="0" w:after="160"/>
      </w:pPr>
      <w:r>
        <w:rPr>
          <w:rFonts w:ascii="Georgia" w:hAnsi="Georgia" w:cs="Georgia" w:eastAsia="Georgia"/>
          <w:b w:val="0"/>
          <w:i w:val="0"/>
          <w:color w:val="241F1C"/>
          <w:sz w:val="22"/>
        </w:rPr>
        <w:t>Classification: reimagined. A short, consent-bound ladder is a design. No therapy manual and no five-whys study was opened for this chapter. Do not treat the third line as the true fear. Do not cite this exercise as a test of anything clinical.</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Layered questioning was not the method, and a deeper sentence was not shown to be truer. The read-back is this chapter's listener rule. It is not a definition taken from L1998.</w:t>
      </w:r>
    </w:p>
    <w:p>
      <w:pPr>
        <w:keepNext w:val="0"/>
        <w:spacing w:before="0" w:after="160"/>
      </w:pPr>
      <w:r>
        <w:rPr>
          <w:rFonts w:ascii="Georgia" w:hAnsi="Georgia" w:cs="Georgia" w:eastAsia="Georgia"/>
          <w:b w:val="0"/>
          <w:i w:val="0"/>
          <w:color w:val="241F1C"/>
          <w:sz w:val="22"/>
        </w:rPr>
        <w:t>097, The Emotional Archaeologists, remains its own chapter: a powerful reaction, interpretation delayed. This one remains a named fear and three lines. Play either, or both, when the starting point matches.</w:t>
      </w:r>
    </w:p>
    <w:p>
      <w:pPr>
        <w:keepNext w:val="0"/>
        <w:spacing w:before="0" w:after="160"/>
      </w:pPr>
      <w:r>
        <w:rPr>
          <w:rFonts w:ascii="Georgia" w:hAnsi="Georgia" w:cs="Georgia" w:eastAsia="Georgia"/>
          <w:b w:val="0"/>
          <w:i w:val="0"/>
          <w:color w:val="241F1C"/>
          <w:sz w:val="22"/>
        </w:rPr>
        <w:t>Also nearby: 015 When I Feel Small, and 087 The Question Behind the Question.</w:t>
      </w:r>
    </w:p>
    <w:p>
      <w:pPr>
        <w:keepNext w:val="0"/>
        <w:spacing w:before="0" w:after="160"/>
      </w:pPr>
      <w:r>
        <w:rPr>
          <w:rFonts w:ascii="Georgia" w:hAnsi="Georgia" w:cs="Georgia" w:eastAsia="Georgia"/>
          <w:b w:val="0"/>
          <w:i w:val="0"/>
          <w:color w:val="241F1C"/>
          <w:sz w:val="22"/>
        </w:rPr>
        <w:t>Motif: assets/chapters/010/motif.svg.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011</w:t>
      </w:r>
    </w:p>
    <w:p>
      <w:pPr>
        <w:pStyle w:val="Heading1"/>
        <w:keepNext/>
        <w:spacing w:before="0" w:after="120"/>
      </w:pPr>
      <w:bookmarkStart w:id="139" w:name="chapter-011"/>
      <w:r>
        <w:rPr>
          <w:rFonts w:ascii="Palatino Linotype" w:hAnsi="Palatino Linotype" w:cs="Palatino Linotype" w:eastAsia="Palatino Linotype"/>
          <w:b w:val="0"/>
          <w:i w:val="0"/>
          <w:color w:val="241F1C"/>
          <w:sz w:val="52"/>
        </w:rPr>
        <w:t>What I Don’t Show the World</w:t>
      </w:r>
      <w:bookmarkEnd w:id="139"/>
    </w:p>
    <w:p>
      <w:pPr>
        <w:keepNext w:val="0"/>
        <w:spacing w:before="0" w:after="120"/>
      </w:pPr>
      <w:r>
        <w:rPr>
          <w:rFonts w:ascii="Georgia" w:hAnsi="Georgia" w:cs="Georgia" w:eastAsia="Georgia"/>
          <w:b w:val="0"/>
          <w:i/>
          <w:color w:val="241F1C"/>
          <w:sz w:val="24"/>
        </w:rPr>
        <w:t>Name a specific part you keep offstage, and the conditions that would make showing it less costly.</w:t>
      </w:r>
    </w:p>
    <w:p>
      <w:r>
        <w:drawing>
          <wp:inline xmlns:a="http://schemas.openxmlformats.org/drawingml/2006/main" xmlns:pic="http://schemas.openxmlformats.org/drawingml/2006/picture">
            <wp:extent cx="4754880" cy="2674620"/>
            <wp:docPr id="14" name="Picture 14"/>
            <wp:cNvGraphicFramePr>
              <a:graphicFrameLocks noChangeAspect="1"/>
            </wp:cNvGraphicFramePr>
            <a:graphic>
              <a:graphicData uri="http://schemas.openxmlformats.org/drawingml/2006/picture">
                <pic:pic>
                  <pic:nvPicPr>
                    <pic:cNvPr id="0" name="illustration.jpg"/>
                    <pic:cNvPicPr/>
                  </pic:nvPicPr>
                  <pic:blipFill>
                    <a:blip r:embed="rId2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deep · low energy · indoors, seated, with a page</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12">
        <w:r>
          <w:rPr>
            <w:rFonts w:ascii="Georgia" w:hAnsi="Georgia" w:cs="Georgia" w:eastAsia="Georgia"/>
            <w:sz w:val="18"/>
            <w:color w:val="3E6464"/>
            <w:u w:val="single"/>
          </w:rPr>
          <w:t xml:space="preserve">012</w:t>
        </w:r>
      </w:hyperlink>
    </w:p>
    <w:p>
      <w:pPr>
        <w:pStyle w:val="Heading2"/>
        <w:keepNext/>
        <w:spacing w:before="280" w:after="80"/>
      </w:pPr>
      <w:bookmarkStart w:id="140" w:name="chapter-011-the-hook"/>
      <w:r>
        <w:rPr>
          <w:rFonts w:ascii="Palatino Linotype" w:hAnsi="Palatino Linotype" w:cs="Palatino Linotype" w:eastAsia="Palatino Linotype"/>
          <w:b w:val="0"/>
          <w:i w:val="0"/>
          <w:color w:val="7C3A46"/>
          <w:sz w:val="32"/>
        </w:rPr>
        <w:t>The hook</w:t>
      </w:r>
      <w:bookmarkEnd w:id="140"/>
    </w:p>
    <w:p>
      <w:pPr>
        <w:keepNext w:val="0"/>
        <w:spacing w:before="0" w:after="160"/>
      </w:pPr>
      <w:r>
        <w:rPr>
          <w:rFonts w:ascii="Georgia" w:hAnsi="Georgia" w:cs="Georgia" w:eastAsia="Georgia"/>
          <w:b w:val="0"/>
          <w:i w:val="0"/>
          <w:color w:val="241F1C"/>
          <w:sz w:val="22"/>
        </w:rPr>
        <w:t>Most people keep a second coat on the hook. The one in public is competent, funny, a little above needing anything. Under it there is a tenderness, an ambition, a shame, a taste you have decided the room cannot hold. What I Don’t Show the World asks for both halves of that fact: one specific hidden part, and the conditions that would make showing it less costly.</w:t>
      </w:r>
    </w:p>
    <w:p>
      <w:pPr>
        <w:keepNext w:val="0"/>
        <w:spacing w:before="0" w:after="160"/>
      </w:pPr>
      <w:r>
        <w:rPr>
          <w:rFonts w:ascii="Georgia" w:hAnsi="Georgia" w:cs="Georgia" w:eastAsia="Georgia"/>
          <w:b w:val="0"/>
          <w:i w:val="0"/>
          <w:color w:val="241F1C"/>
          <w:sz w:val="22"/>
        </w:rPr>
        <w:t>Hiding can be skill. Privacy is not a flaw this chapter is here to cure. A reveal with no conditions is a dare. A list of conditions with nothing hidden is a memo. You need the pair.</w:t>
      </w:r>
    </w:p>
    <w:p>
      <w:pPr>
        <w:pStyle w:val="Heading2"/>
        <w:keepNext/>
        <w:spacing w:before="280" w:after="80"/>
      </w:pPr>
      <w:bookmarkStart w:id="141" w:name="chapter-011-why-it-might-matter"/>
      <w:r>
        <w:rPr>
          <w:rFonts w:ascii="Palatino Linotype" w:hAnsi="Palatino Linotype" w:cs="Palatino Linotype" w:eastAsia="Palatino Linotype"/>
          <w:b w:val="0"/>
          <w:i w:val="0"/>
          <w:color w:val="7C3A46"/>
          <w:sz w:val="32"/>
        </w:rPr>
        <w:t>Why it might matter</w:t>
      </w:r>
      <w:bookmarkEnd w:id="141"/>
    </w:p>
    <w:p>
      <w:pPr>
        <w:keepNext w:val="0"/>
        <w:spacing w:before="0" w:after="160"/>
      </w:pPr>
      <w:r>
        <w:rPr>
          <w:rFonts w:ascii="Georgia" w:hAnsi="Georgia" w:cs="Georgia" w:eastAsia="Georgia"/>
          <w:b w:val="0"/>
          <w:i w:val="0"/>
          <w:color w:val="241F1C"/>
          <w:sz w:val="22"/>
        </w:rPr>
        <w:t>The world in the title is flexible. It may include your partner, and it may mean everyone except your partner. You get to say which. Sometimes the useful news is not the secret. It is the rule that has been protecting it: who may be in the room, what happens to the information, which joke is retired, how fast advice is allowed to arrive.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Those diaries did not map hiding, and they did not test a conversation about safety conditions. Perceived safety in this chapter is the speaker's report. It is not a measured state, and writing a condition down does not create it.</w:t>
      </w:r>
    </w:p>
    <w:p>
      <w:pPr>
        <w:keepNext w:val="0"/>
        <w:spacing w:before="0" w:after="160"/>
      </w:pPr>
      <w:r>
        <w:rPr>
          <w:rFonts w:ascii="Georgia" w:hAnsi="Georgia" w:cs="Georgia" w:eastAsia="Georgia"/>
          <w:b w:val="0"/>
          <w:i w:val="0"/>
          <w:color w:val="241F1C"/>
          <w:sz w:val="22"/>
        </w:rPr>
        <w:t>R1988 is only a framework: disclosure, response, and the feeling of being understood. The choice of what stays covered remains yours. The design here is the pair of prompts, a hidden part plus conditions a person could actually offer.</w:t>
      </w:r>
    </w:p>
    <w:p>
      <w:pPr>
        <w:keepNext w:val="0"/>
        <w:spacing w:before="0" w:after="160"/>
      </w:pPr>
      <w:r>
        <w:rPr>
          <w:rFonts w:ascii="Georgia" w:hAnsi="Georgia" w:cs="Georgia" w:eastAsia="Georgia"/>
          <w:b w:val="0"/>
          <w:i w:val="0"/>
          <w:color w:val="241F1C"/>
          <w:sz w:val="22"/>
        </w:rPr>
        <w:t>If the part is already known between you, the live half is often somewhere else: where it is still hidden from other people, and what your partner does that helps that privacy or complicates it. 002, The Life You’ve Never Told Me, is for an episode they have never heard in detail. 008, The Secret Biography, is a written portrait of contradictions. This chapter is narrower. One part, and the terms.</w:t>
      </w:r>
    </w:p>
    <w:p>
      <w:pPr>
        <w:pStyle w:val="Heading2"/>
        <w:keepNext/>
        <w:spacing w:before="280" w:after="80"/>
      </w:pPr>
      <w:bookmarkStart w:id="142" w:name="chapter-011-before-you-begin"/>
      <w:r>
        <w:rPr>
          <w:rFonts w:ascii="Palatino Linotype" w:hAnsi="Palatino Linotype" w:cs="Palatino Linotype" w:eastAsia="Palatino Linotype"/>
          <w:b w:val="0"/>
          <w:i w:val="0"/>
          <w:color w:val="7C3A46"/>
          <w:sz w:val="32"/>
        </w:rPr>
        <w:t>Before you begin</w:t>
      </w:r>
      <w:bookmarkEnd w:id="142"/>
    </w:p>
    <w:p>
      <w:pPr>
        <w:keepNext w:val="0"/>
        <w:spacing w:before="0" w:after="160"/>
      </w:pPr>
      <w:r>
        <w:rPr>
          <w:rFonts w:ascii="Georgia" w:hAnsi="Georgia" w:cs="Georgia" w:eastAsia="Georgia"/>
          <w:b w:val="0"/>
          <w:i w:val="0"/>
          <w:color w:val="241F1C"/>
          <w:sz w:val="22"/>
        </w:rPr>
        <w:t>You need a page with two columns, Hide and What would help, plus a pen and a timer. Typing or dictation into a private note is the same draft. Trade paper or talk if vision or hearing makes one of them easier. Stay seated. Take extra draft time if pain asks for it. On a call, draft offline, then read. If the day is already loud, one item is the whole session. No audience, no group, and no recording unless you both ask for it.</w:t>
      </w:r>
    </w:p>
    <w:p>
      <w:pPr>
        <w:keepNext w:val="0"/>
        <w:spacing w:before="0" w:after="160"/>
      </w:pPr>
      <w:r>
        <w:rPr>
          <w:rFonts w:ascii="Georgia" w:hAnsi="Georgia" w:cs="Georgia" w:eastAsia="Georgia"/>
          <w:b w:val="0"/>
          <w:i w:val="0"/>
          <w:color w:val="241F1C"/>
          <w:sz w:val="22"/>
        </w:rPr>
        <w:t>Agree that either of you may leave an item in the unread column. A pass is a finished contribution. Changing a prompt to something smaller is ordinary. Agree a pause word before you write.</w:t>
      </w:r>
    </w:p>
    <w:p>
      <w:pPr>
        <w:keepNext w:val="0"/>
        <w:spacing w:before="0" w:after="160"/>
      </w:pPr>
      <w:r>
        <w:rPr>
          <w:rFonts w:ascii="Georgia" w:hAnsi="Georgia" w:cs="Georgia" w:eastAsia="Georgia"/>
          <w:b w:val="0"/>
          <w:i w:val="0"/>
          <w:color w:val="241F1C"/>
          <w:sz w:val="22"/>
        </w:rPr>
        <w:t>Each item in Hide should be specific. A tenderness, an ambition, a shame, a taste. "The real me" is too large to use, and it turns the page into a performance of mystery. Beside each item, write two conditions another person could actually offer. At least one of them should be a behavior you could see: who is in the room, what they do with the information afterward, what they do not joke about, how soon they give advice.</w:t>
      </w:r>
    </w:p>
    <w:p>
      <w:pPr>
        <w:keepNext w:val="0"/>
        <w:spacing w:before="0" w:after="160"/>
      </w:pPr>
      <w:r>
        <w:rPr>
          <w:rFonts w:ascii="Georgia" w:hAnsi="Georgia" w:cs="Georgia" w:eastAsia="Georgia"/>
          <w:b w:val="0"/>
          <w:i w:val="0"/>
          <w:color w:val="241F1C"/>
          <w:sz w:val="22"/>
        </w:rPr>
        <w:t>A part that involves harm, illegal risk, or another person's safety is not a reveal-for-intimacy item. Leave it off the page. This exercise does not ask for the thing you are most afraid to say.</w:t>
      </w:r>
    </w:p>
    <w:p>
      <w:pPr>
        <w:pStyle w:val="Heading2"/>
        <w:keepNext/>
        <w:spacing w:before="280" w:after="80"/>
      </w:pPr>
      <w:bookmarkStart w:id="143" w:name="chapter-011-the-experience"/>
      <w:r>
        <w:rPr>
          <w:rFonts w:ascii="Palatino Linotype" w:hAnsi="Palatino Linotype" w:cs="Palatino Linotype" w:eastAsia="Palatino Linotype"/>
          <w:b w:val="0"/>
          <w:i w:val="0"/>
          <w:color w:val="7C3A46"/>
          <w:sz w:val="32"/>
        </w:rPr>
        <w:t>The experience</w:t>
      </w:r>
      <w:bookmarkEnd w:id="143"/>
    </w:p>
    <w:p>
      <w:pPr>
        <w:pStyle w:val="ListNumber"/>
        <w:keepNext w:val="0"/>
        <w:spacing w:before="0" w:after="60"/>
      </w:pPr>
      <w:r>
        <w:rPr>
          <w:rFonts w:ascii="Georgia" w:hAnsi="Georgia" w:cs="Georgia" w:eastAsia="Georgia"/>
          <w:b w:val="0"/>
          <w:i w:val="0"/>
          <w:color w:val="241F1C"/>
          <w:sz w:val="22"/>
        </w:rPr>
        <w:t>Write in private. The page is a hidden part you might actually say, and the conditions that would make saying it less costly. About 8 minutes is the limit on the draft. Two items in Hide, so one can stay unread. Two conditions beside each. Keep the conditions observable. "Be trustworthy" is a wish. "Ask me once, then wait a week before you mention it again" is a condition.</w:t>
      </w:r>
    </w:p>
    <w:p>
      <w:pPr>
        <w:pStyle w:val="ListNumber"/>
        <w:keepNext w:val="0"/>
        <w:spacing w:before="0" w:after="60"/>
      </w:pPr>
      <w:r>
        <w:rPr>
          <w:rFonts w:ascii="Georgia" w:hAnsi="Georgia" w:cs="Georgia" w:eastAsia="Georgia"/>
          <w:b w:val="0"/>
          <w:i w:val="0"/>
          <w:color w:val="241F1C"/>
          <w:sz w:val="22"/>
        </w:rPr>
        <w:t>Mark, for the item you might read, whether it is hidden from everyone or only outside this relationship. That sentence can be spoken even if you leave the content vague.</w:t>
      </w:r>
    </w:p>
    <w:p>
      <w:pPr>
        <w:pStyle w:val="ListNumber"/>
        <w:keepNext w:val="0"/>
        <w:spacing w:before="0" w:after="60"/>
      </w:pPr>
      <w:r>
        <w:rPr>
          <w:rFonts w:ascii="Georgia" w:hAnsi="Georgia" w:cs="Georgia" w:eastAsia="Georgia"/>
          <w:b w:val="0"/>
          <w:i w:val="0"/>
          <w:color w:val="241F1C"/>
          <w:sz w:val="22"/>
        </w:rPr>
        <w:t>Each person chooses one pair to read. The other item can stay unread. Say so if you are leaving it: "One stays in the unread column." You do not owe its name.</w:t>
      </w:r>
    </w:p>
    <w:p>
      <w:pPr>
        <w:pStyle w:val="ListNumber"/>
        <w:keepNext w:val="0"/>
        <w:spacing w:before="0" w:after="60"/>
      </w:pPr>
      <w:r>
        <w:rPr>
          <w:rFonts w:ascii="Georgia" w:hAnsi="Georgia" w:cs="Georgia" w:eastAsia="Georgia"/>
          <w:b w:val="0"/>
          <w:i w:val="0"/>
          <w:color w:val="241F1C"/>
          <w:sz w:val="22"/>
        </w:rPr>
        <w:t>Read the pair. The partner's only reply is a restatement of the conditions, plus whether they can offer each one, cannot, or are unsure. They do not negotiate the conditions down. They do not answer "You are safe with me" as a blanket. They do not turn the condition into a plan to fix the feeling.</w:t>
      </w:r>
    </w:p>
    <w:p>
      <w:pPr>
        <w:pStyle w:val="ListNumber"/>
        <w:keepNext w:val="0"/>
        <w:spacing w:before="0" w:after="60"/>
      </w:pPr>
      <w:r>
        <w:rPr>
          <w:rFonts w:ascii="Georgia" w:hAnsi="Georgia" w:cs="Georgia" w:eastAsia="Georgia"/>
          <w:b w:val="0"/>
          <w:i w:val="0"/>
          <w:color w:val="241F1C"/>
          <w:sz w:val="22"/>
        </w:rPr>
        <w:t>The speaker corrects the restatement if a condition got softened. The corrected version stands.</w:t>
      </w:r>
    </w:p>
    <w:p>
      <w:pPr>
        <w:pStyle w:val="ListNumber"/>
        <w:keepNext w:val="0"/>
        <w:spacing w:before="0" w:after="60"/>
      </w:pPr>
      <w:r>
        <w:rPr>
          <w:rFonts w:ascii="Georgia" w:hAnsi="Georgia" w:cs="Georgia" w:eastAsia="Georgia"/>
          <w:b w:val="0"/>
          <w:i w:val="0"/>
          <w:color w:val="241F1C"/>
          <w:sz w:val="22"/>
        </w:rPr>
        <w:t>Swap, with equal time. The second person is not required to match the size or the category of the first reveal.</w:t>
      </w:r>
    </w:p>
    <w:p>
      <w:pPr>
        <w:pStyle w:val="ListNumber"/>
        <w:keepNext w:val="0"/>
        <w:spacing w:before="0" w:after="60"/>
      </w:pPr>
      <w:r>
        <w:rPr>
          <w:rFonts w:ascii="Georgia" w:hAnsi="Georgia" w:cs="Georgia" w:eastAsia="Georgia"/>
          <w:b w:val="0"/>
          <w:i w:val="0"/>
          <w:color w:val="241F1C"/>
          <w:sz w:val="22"/>
        </w:rPr>
        <w:t>Stop. You have finished when each person who wanted a turn has been heard under that reply rule, or has passed.</w:t>
      </w:r>
    </w:p>
    <w:p>
      <w:pPr>
        <w:keepNext w:val="0"/>
        <w:spacing w:before="0" w:after="160"/>
      </w:pPr>
      <w:r>
        <w:rPr>
          <w:rFonts w:ascii="Georgia" w:hAnsi="Georgia" w:cs="Georgia" w:eastAsia="Georgia"/>
          <w:b w:val="0"/>
          <w:i w:val="0"/>
          <w:color w:val="241F1C"/>
          <w:sz w:val="22"/>
        </w:rPr>
        <w:t>If your partner already knows the part, use the turn for the outer world. Where is it still hidden, and what does your partner do, in actual behavior, that protects that or makes it harder? "You announce it at dinner" is a complication with a shape. "You love me" is not yet a condition.</w:t>
      </w:r>
    </w:p>
    <w:p>
      <w:pPr>
        <w:pStyle w:val="Heading2"/>
        <w:keepNext/>
        <w:spacing w:before="280" w:after="80"/>
      </w:pPr>
      <w:bookmarkStart w:id="144" w:name="chapter-011-three-ways-to-play"/>
      <w:r>
        <w:rPr>
          <w:rFonts w:ascii="Palatino Linotype" w:hAnsi="Palatino Linotype" w:cs="Palatino Linotype" w:eastAsia="Palatino Linotype"/>
          <w:b w:val="0"/>
          <w:i w:val="0"/>
          <w:color w:val="7C3A46"/>
          <w:sz w:val="32"/>
        </w:rPr>
        <w:t>Three ways to play</w:t>
      </w:r>
      <w:bookmarkEnd w:id="144"/>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pair each. Drafting can be a few quiet minutes, or a single spoken pair if writing is the hard part. The reply rule stays the same: restate, then can, cannot, or unsure.</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private drafting, two items each, then one pair read aloud by each person. The second item remains on the page, unread, unless you both move to the extended path.</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After the standard round, each person may read the second written item. It is still optional. Unread is a complete ending. If you read it, the same reply rule applies, and you still do not promise a blanket of safety.</w:t>
      </w:r>
    </w:p>
    <w:p>
      <w:pPr>
        <w:pStyle w:val="Heading2"/>
        <w:keepNext/>
        <w:spacing w:before="280" w:after="80"/>
      </w:pPr>
      <w:bookmarkStart w:id="145" w:name="chapter-011-going-deeper"/>
      <w:r>
        <w:rPr>
          <w:rFonts w:ascii="Palatino Linotype" w:hAnsi="Palatino Linotype" w:cs="Palatino Linotype" w:eastAsia="Palatino Linotype"/>
          <w:b w:val="0"/>
          <w:i w:val="0"/>
          <w:color w:val="7C3A46"/>
          <w:sz w:val="32"/>
        </w:rPr>
        <w:t>Going deeper</w:t>
      </w:r>
      <w:bookmarkEnd w:id="145"/>
    </w:p>
    <w:p>
      <w:pPr>
        <w:keepNext w:val="0"/>
        <w:spacing w:before="0" w:after="160"/>
      </w:pPr>
      <w:r>
        <w:rPr>
          <w:rFonts w:ascii="Georgia" w:hAnsi="Georgia" w:cs="Georgia" w:eastAsia="Georgia"/>
          <w:b w:val="0"/>
          <w:i w:val="0"/>
          <w:color w:val="241F1C"/>
          <w:sz w:val="22"/>
        </w:rPr>
        <w:t>You can take one condition and make it so concrete that a stranger could see it on a video. "Don't make it weird" becomes "If I tell you I still write songs, you do not sing them back at the table." The partner says again whether that behavior is one they can offer.</w:t>
      </w:r>
    </w:p>
    <w:p>
      <w:pPr>
        <w:keepNext w:val="0"/>
        <w:spacing w:before="0" w:after="160"/>
      </w:pPr>
      <w:r>
        <w:rPr>
          <w:rFonts w:ascii="Georgia" w:hAnsi="Georgia" w:cs="Georgia" w:eastAsia="Georgia"/>
          <w:b w:val="0"/>
          <w:i w:val="0"/>
          <w:color w:val="241F1C"/>
          <w:sz w:val="22"/>
        </w:rPr>
        <w:t>On another night, look only at a part that is hidden from other people and already known between you. The question is what the partner's habits do to that privacy. Helps, complicates, or both. This is information, not a trial of their character.</w:t>
      </w:r>
    </w:p>
    <w:p>
      <w:pPr>
        <w:keepNext w:val="0"/>
        <w:spacing w:before="0" w:after="160"/>
      </w:pPr>
      <w:r>
        <w:rPr>
          <w:rFonts w:ascii="Georgia" w:hAnsi="Georgia" w:cs="Georgia" w:eastAsia="Georgia"/>
          <w:b w:val="0"/>
          <w:i w:val="0"/>
          <w:color w:val="241F1C"/>
          <w:sz w:val="22"/>
        </w:rPr>
        <w:t>012, The Permission Slip, is a neighbor when the hidden part is less a secret than a way of being you have not allowed yourself. You can do that chapter with the condition still in mind. You do not have to open the hidden content in order to sign a permission.</w:t>
      </w:r>
    </w:p>
    <w:p>
      <w:pPr>
        <w:pStyle w:val="Heading2"/>
        <w:keepNext/>
        <w:spacing w:before="280" w:after="80"/>
      </w:pPr>
      <w:bookmarkStart w:id="146" w:name="chapter-011-variations-and-replay"/>
      <w:r>
        <w:rPr>
          <w:rFonts w:ascii="Palatino Linotype" w:hAnsi="Palatino Linotype" w:cs="Palatino Linotype" w:eastAsia="Palatino Linotype"/>
          <w:b w:val="0"/>
          <w:i w:val="0"/>
          <w:color w:val="7C3A46"/>
          <w:sz w:val="32"/>
        </w:rPr>
        <w:t>Variations and replay</w:t>
      </w:r>
      <w:bookmarkEnd w:id="146"/>
    </w:p>
    <w:p>
      <w:pPr>
        <w:keepNext w:val="0"/>
        <w:spacing w:before="0" w:after="160"/>
      </w:pPr>
      <w:r>
        <w:rPr>
          <w:rFonts w:ascii="Georgia" w:hAnsi="Georgia" w:cs="Georgia" w:eastAsia="Georgia"/>
          <w:b w:val="0"/>
          <w:i w:val="0"/>
          <w:color w:val="241F1C"/>
          <w:sz w:val="22"/>
        </w:rPr>
        <w:t>Low energy: one item, spoken, conditions included, then stop. Outdoors works if you can write on a phone note and no one is close enough to overhear. Budget is a pen. Mobility stays in the chair you already have.</w:t>
      </w:r>
    </w:p>
    <w:p>
      <w:pPr>
        <w:keepNext w:val="0"/>
        <w:spacing w:before="0" w:after="160"/>
      </w:pPr>
      <w:r>
        <w:rPr>
          <w:rFonts w:ascii="Georgia" w:hAnsi="Georgia" w:cs="Georgia" w:eastAsia="Georgia"/>
          <w:b w:val="0"/>
          <w:i w:val="0"/>
          <w:color w:val="241F1C"/>
          <w:sz w:val="22"/>
        </w:rPr>
        <w:t>Replay when the conditions change, or when you want to test one condition for a week and report only whether you used it. Do not collect hidden parts as a series you must complete. A month later, the interesting line is often the condition you still want remembered, not a new confession.</w:t>
      </w:r>
    </w:p>
    <w:p>
      <w:pPr>
        <w:keepNext w:val="0"/>
        <w:spacing w:before="0" w:after="160"/>
      </w:pPr>
      <w:r>
        <w:rPr>
          <w:rFonts w:ascii="Georgia" w:hAnsi="Georgia" w:cs="Georgia" w:eastAsia="Georgia"/>
          <w:b w:val="0"/>
          <w:i w:val="0"/>
          <w:color w:val="241F1C"/>
          <w:sz w:val="22"/>
        </w:rPr>
        <w:t>If you both like written portraits, 008 can come later, and you may still leave this chapter's unread column unread. Different pages, different jobs.</w:t>
      </w:r>
    </w:p>
    <w:p>
      <w:pPr>
        <w:pStyle w:val="Heading2"/>
        <w:keepNext/>
        <w:spacing w:before="280" w:after="80"/>
      </w:pPr>
      <w:bookmarkStart w:id="147" w:name="chapter-011-examples"/>
      <w:r>
        <w:rPr>
          <w:rFonts w:ascii="Palatino Linotype" w:hAnsi="Palatino Linotype" w:cs="Palatino Linotype" w:eastAsia="Palatino Linotype"/>
          <w:b w:val="0"/>
          <w:i w:val="0"/>
          <w:color w:val="7C3A46"/>
          <w:sz w:val="32"/>
        </w:rPr>
        <w:t>Examples</w:t>
      </w:r>
      <w:bookmarkEnd w:id="14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page has two items. They read one.</w:t>
      </w:r>
    </w:p>
    <w:p>
      <w:pPr>
        <w:keepNext w:val="0"/>
        <w:spacing w:before="0" w:after="160"/>
      </w:pPr>
      <w:r>
        <w:rPr>
          <w:rFonts w:ascii="Georgia" w:hAnsi="Georgia" w:cs="Georgia" w:eastAsia="Georgia"/>
          <w:b w:val="0"/>
          <w:i w:val="0"/>
          <w:color w:val="241F1C"/>
          <w:sz w:val="22"/>
        </w:rPr>
        <w:t>"I want to apply for the night program, and I have not told friends. Hidden from everyone outside this room. Conditions: you do not mention it to anyone this month, and if you ask, you ask one question and then leave it. No jokes about the odds."</w:t>
      </w:r>
    </w:p>
    <w:p>
      <w:pPr>
        <w:keepNext w:val="0"/>
        <w:spacing w:before="0" w:after="160"/>
      </w:pPr>
      <w:r>
        <w:rPr>
          <w:rFonts w:ascii="Georgia" w:hAnsi="Georgia" w:cs="Georgia" w:eastAsia="Georgia"/>
          <w:b w:val="0"/>
          <w:i w:val="0"/>
          <w:color w:val="241F1C"/>
          <w:sz w:val="22"/>
        </w:rPr>
        <w:t>Vale says, "You want silence outside this room for a month, one question from me, and no odds joke. I can keep it quiet. I can skip the joke. I am unsure about asking only once, because I get curious. I will not promise a feeling of safety. I can promise the quiet and the skipped joke."</w:t>
      </w:r>
    </w:p>
    <w:p>
      <w:pPr>
        <w:keepNext w:val="0"/>
        <w:spacing w:before="0" w:after="160"/>
      </w:pPr>
      <w:r>
        <w:rPr>
          <w:rFonts w:ascii="Georgia" w:hAnsi="Georgia" w:cs="Georgia" w:eastAsia="Georgia"/>
          <w:b w:val="0"/>
          <w:i w:val="0"/>
          <w:color w:val="241F1C"/>
          <w:sz w:val="22"/>
        </w:rPr>
        <w:t>Rowan says, "Keep those two. Leave the question unless I open it."</w:t>
      </w:r>
    </w:p>
    <w:p>
      <w:pPr>
        <w:keepNext w:val="0"/>
        <w:spacing w:before="0" w:after="160"/>
      </w:pPr>
      <w:r>
        <w:rPr>
          <w:rFonts w:ascii="Georgia" w:hAnsi="Georgia" w:cs="Georgia" w:eastAsia="Georgia"/>
          <w:b w:val="0"/>
          <w:i w:val="0"/>
          <w:color w:val="241F1C"/>
          <w:sz w:val="22"/>
        </w:rPr>
        <w:t>Vale does not improve the ambition, does not offer a study plan, and does not say that Rowan is safe in general.</w:t>
      </w:r>
    </w:p>
    <w:p>
      <w:pPr>
        <w:keepNext w:val="0"/>
        <w:spacing w:before="0" w:after="160"/>
      </w:pPr>
      <w:r>
        <w:rPr>
          <w:rFonts w:ascii="Georgia" w:hAnsi="Georgia" w:cs="Georgia" w:eastAsia="Georgia"/>
          <w:b w:val="0"/>
          <w:i w:val="0"/>
          <w:color w:val="241F1C"/>
          <w:sz w:val="22"/>
        </w:rPr>
        <w:t>Vale's turn is a taste, not a matching ambition. "I still get teary at a particular cartoon, and I hide it from colleagues. At home you already know. Conditions: if your sister is here, you do not bring it up as a bit. If we are alone, you can sit down and not narrate it."</w:t>
      </w:r>
    </w:p>
    <w:p>
      <w:pPr>
        <w:keepNext w:val="0"/>
        <w:spacing w:before="0" w:after="160"/>
      </w:pPr>
      <w:r>
        <w:rPr>
          <w:rFonts w:ascii="Georgia" w:hAnsi="Georgia" w:cs="Georgia" w:eastAsia="Georgia"/>
          <w:b w:val="0"/>
          <w:i w:val="0"/>
          <w:color w:val="241F1C"/>
          <w:sz w:val="22"/>
        </w:rPr>
        <w:t>Rowan restates both conditions and says they can do both. Vale leaves the second written item, a shame, in the unread column, and says only that. Rowan does not guess.</w:t>
      </w:r>
    </w:p>
    <w:p>
      <w:pPr>
        <w:keepNext w:val="0"/>
        <w:spacing w:before="0" w:after="160"/>
      </w:pPr>
      <w:r>
        <w:rPr>
          <w:rFonts w:ascii="Georgia" w:hAnsi="Georgia" w:cs="Georgia" w:eastAsia="Georgia"/>
          <w:b w:val="0"/>
          <w:i w:val="0"/>
          <w:color w:val="241F1C"/>
          <w:sz w:val="22"/>
        </w:rPr>
        <w:t>The instructions fail if Vale says, "What if the quiet only lasts a week, that is more realistic," or if Rowan treats the cartoon as too small to need conditions. They also fail if either person presses for a larger secret than the one offered.</w:t>
      </w:r>
    </w:p>
    <w:p>
      <w:pPr>
        <w:pStyle w:val="Heading2"/>
        <w:keepNext/>
        <w:spacing w:before="280" w:after="80"/>
      </w:pPr>
      <w:bookmarkStart w:id="148" w:name="chapter-011-afterward"/>
      <w:r>
        <w:rPr>
          <w:rFonts w:ascii="Palatino Linotype" w:hAnsi="Palatino Linotype" w:cs="Palatino Linotype" w:eastAsia="Palatino Linotype"/>
          <w:b w:val="0"/>
          <w:i w:val="0"/>
          <w:color w:val="7C3A46"/>
          <w:sz w:val="32"/>
        </w:rPr>
        <w:t>Afterward</w:t>
      </w:r>
      <w:bookmarkEnd w:id="14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condition was the one you actually needed, and which was decoration?</w:t>
      </w:r>
    </w:p>
    <w:p>
      <w:pPr>
        <w:pStyle w:val="ListBullet"/>
        <w:keepNext w:val="0"/>
        <w:spacing w:before="0" w:after="60"/>
      </w:pPr>
      <w:r>
        <w:rPr>
          <w:rFonts w:ascii="Georgia" w:hAnsi="Georgia" w:cs="Georgia" w:eastAsia="Georgia"/>
          <w:b w:val="0"/>
          <w:i w:val="0"/>
          <w:color w:val="241F1C"/>
          <w:sz w:val="22"/>
        </w:rPr>
        <w:t>Did "can," "cannot," or "unsure" feel more usable than a promise?</w:t>
      </w:r>
    </w:p>
    <w:p>
      <w:pPr>
        <w:pStyle w:val="ListBullet"/>
        <w:keepNext w:val="0"/>
        <w:spacing w:before="0" w:after="60"/>
      </w:pPr>
      <w:r>
        <w:rPr>
          <w:rFonts w:ascii="Georgia" w:hAnsi="Georgia" w:cs="Georgia" w:eastAsia="Georgia"/>
          <w:b w:val="0"/>
          <w:i w:val="0"/>
          <w:color w:val="241F1C"/>
          <w:sz w:val="22"/>
        </w:rPr>
        <w:t>Is this part hidden from everyone, or only past the door of this relationship?</w:t>
      </w:r>
    </w:p>
    <w:p>
      <w:pPr>
        <w:pStyle w:val="ListBullet"/>
        <w:keepNext w:val="0"/>
        <w:spacing w:before="0" w:after="60"/>
      </w:pPr>
      <w:r>
        <w:rPr>
          <w:rFonts w:ascii="Georgia" w:hAnsi="Georgia" w:cs="Georgia" w:eastAsia="Georgia"/>
          <w:b w:val="0"/>
          <w:i w:val="0"/>
          <w:color w:val="241F1C"/>
          <w:sz w:val="22"/>
        </w:rPr>
        <w:t>What, if anything, do you want tried this week, as a behavior?</w:t>
      </w:r>
    </w:p>
    <w:p>
      <w:pPr>
        <w:keepNext w:val="0"/>
        <w:spacing w:before="0" w:after="160"/>
      </w:pPr>
      <w:r>
        <w:rPr>
          <w:rFonts w:ascii="Georgia" w:hAnsi="Georgia" w:cs="Georgia" w:eastAsia="Georgia"/>
          <w:b w:val="0"/>
          <w:i w:val="0"/>
          <w:color w:val="241F1C"/>
          <w:sz w:val="22"/>
        </w:rPr>
        <w:t>You may feel more known, or you may feel that the coat stays on, and that is the right call. Both are finishes. Naming a condition is not the same as being safe, and it is not a repair for the feeling underneath the hidden part.</w:t>
      </w:r>
    </w:p>
    <w:p>
      <w:pPr>
        <w:pStyle w:val="Heading2"/>
        <w:keepNext/>
        <w:spacing w:before="280" w:after="80"/>
      </w:pPr>
      <w:bookmarkStart w:id="149" w:name="chapter-011-our-story"/>
      <w:r>
        <w:rPr>
          <w:rFonts w:ascii="Palatino Linotype" w:hAnsi="Palatino Linotype" w:cs="Palatino Linotype" w:eastAsia="Palatino Linotype"/>
          <w:b w:val="0"/>
          <w:i w:val="0"/>
          <w:color w:val="7C3A46"/>
          <w:sz w:val="32"/>
        </w:rPr>
        <w:t>Our Story</w:t>
      </w:r>
      <w:bookmarkEnd w:id="149"/>
    </w:p>
    <w:p>
      <w:pPr>
        <w:keepNext w:val="0"/>
        <w:spacing w:before="0" w:after="160"/>
      </w:pPr>
      <w:r>
        <w:rPr>
          <w:rFonts w:ascii="Georgia" w:hAnsi="Georgia" w:cs="Georgia" w:eastAsia="Georgia"/>
          <w:b w:val="0"/>
          <w:i w:val="0"/>
          <w:color w:val="241F1C"/>
          <w:sz w:val="22"/>
        </w:rPr>
        <w:t>Private pages are optional to share. The condition you want remembered is the line this page is for. The hidden content can stay off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condition you want remembered, without the hidden content unless you choose to write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this part is hidden from everyone or only outside the two of you, if you want that noted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condition you can offer, cannot offer, or are unsure about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left unread, recorded only as "left unread" if you want a mark at 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50" w:name="chapter-011-notes"/>
      <w:r>
        <w:rPr>
          <w:rFonts w:ascii="Palatino Linotype" w:hAnsi="Palatino Linotype" w:cs="Palatino Linotype" w:eastAsia="Palatino Linotype"/>
          <w:b w:val="0"/>
          <w:i w:val="0"/>
          <w:color w:val="7C3A46"/>
          <w:sz w:val="32"/>
        </w:rPr>
        <w:t>Notes</w:t>
      </w:r>
      <w:bookmarkEnd w:id="150"/>
    </w:p>
    <w:p>
      <w:pPr>
        <w:keepNext w:val="0"/>
        <w:spacing w:before="0" w:after="160"/>
      </w:pPr>
      <w:r>
        <w:rPr>
          <w:rFonts w:ascii="Georgia" w:hAnsi="Georgia" w:cs="Georgia" w:eastAsia="Georgia"/>
          <w:b w:val="0"/>
          <w:i w:val="0"/>
          <w:color w:val="241F1C"/>
          <w:sz w:val="22"/>
        </w:rPr>
        <w:t>Classification: reimagined. Talk of masks and private selves is everyday language. The paired prompt, a hidden part plus conditions, is a design. It has not been tested as a couple intervention. Naming a condition does not create safety.</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diaries did not map hiding, and they did not test a safety-conditions conversation. Perceived safety here is the speaker's report, not a measured state.</w:t>
      </w:r>
    </w:p>
    <w:p>
      <w:pPr>
        <w:keepNext w:val="0"/>
        <w:spacing w:before="0" w:after="160"/>
      </w:pPr>
      <w:r>
        <w:rPr>
          <w:rFonts w:ascii="Georgia" w:hAnsi="Georgia" w:cs="Georgia" w:eastAsia="Georgia"/>
          <w:b w:val="0"/>
          <w:i w:val="0"/>
          <w:color w:val="241F1C"/>
          <w:sz w:val="22"/>
        </w:rPr>
        <w:t>See R1988. The framework is disclosure, response, and the feeling of being understood.</w:t>
      </w:r>
    </w:p>
    <w:p>
      <w:pPr>
        <w:keepNext w:val="0"/>
        <w:spacing w:before="0" w:after="160"/>
      </w:pPr>
      <w:r>
        <w:rPr>
          <w:rFonts w:ascii="Georgia" w:hAnsi="Georgia" w:cs="Georgia" w:eastAsia="Georgia"/>
          <w:b w:val="0"/>
          <w:i w:val="0"/>
          <w:color w:val="241F1C"/>
          <w:sz w:val="22"/>
        </w:rPr>
        <w:t>Neighbors: 002 The Life You’ve Never Told Me, 008 The Secret Biography, and 012 The Permission Slip.</w:t>
      </w:r>
    </w:p>
    <w:p>
      <w:pPr>
        <w:keepNext w:val="0"/>
        <w:spacing w:before="0" w:after="160"/>
      </w:pPr>
      <w:r>
        <w:rPr>
          <w:rFonts w:ascii="Georgia" w:hAnsi="Georgia" w:cs="Georgia" w:eastAsia="Georgia"/>
          <w:b w:val="0"/>
          <w:i w:val="0"/>
          <w:color w:val="241F1C"/>
          <w:sz w:val="22"/>
        </w:rPr>
        <w:t>Motif: assets/chapters/011/motif.svg.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012</w:t>
      </w:r>
    </w:p>
    <w:p>
      <w:pPr>
        <w:pStyle w:val="Heading1"/>
        <w:keepNext/>
        <w:spacing w:before="0" w:after="120"/>
      </w:pPr>
      <w:bookmarkStart w:id="151" w:name="chapter-012"/>
      <w:r>
        <w:rPr>
          <w:rFonts w:ascii="Palatino Linotype" w:hAnsi="Palatino Linotype" w:cs="Palatino Linotype" w:eastAsia="Palatino Linotype"/>
          <w:b w:val="0"/>
          <w:i w:val="0"/>
          <w:color w:val="241F1C"/>
          <w:sz w:val="52"/>
        </w:rPr>
        <w:t>The Permission Slip</w:t>
      </w:r>
      <w:bookmarkEnd w:id="151"/>
    </w:p>
    <w:p>
      <w:pPr>
        <w:keepNext w:val="0"/>
        <w:spacing w:before="0" w:after="120"/>
      </w:pPr>
      <w:r>
        <w:rPr>
          <w:rFonts w:ascii="Georgia" w:hAnsi="Georgia" w:cs="Georgia" w:eastAsia="Georgia"/>
          <w:b w:val="0"/>
          <w:i/>
          <w:color w:val="241F1C"/>
          <w:sz w:val="24"/>
        </w:rPr>
        <w:t>Sign your own permission to be unfinished in one specific way, and let your partner hear it without granting it.</w:t>
      </w:r>
    </w:p>
    <w:p>
      <w:r>
        <w:drawing>
          <wp:inline xmlns:a="http://schemas.openxmlformats.org/drawingml/2006/main" xmlns:pic="http://schemas.openxmlformats.org/drawingml/2006/picture">
            <wp:extent cx="4754880" cy="2674620"/>
            <wp:docPr id="15" name="Picture 15"/>
            <wp:cNvGraphicFramePr>
              <a:graphicFrameLocks noChangeAspect="1"/>
            </wp:cNvGraphicFramePr>
            <a:graphic>
              <a:graphicData uri="http://schemas.openxmlformats.org/drawingml/2006/picture">
                <pic:pic>
                  <pic:nvPicPr>
                    <pic:cNvPr id="0" name="illustration.jpg"/>
                    <pic:cNvPicPr/>
                  </pic:nvPicPr>
                  <pic:blipFill>
                    <a:blip r:embed="rId2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at a table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152" w:name="chapter-012-the-hook"/>
      <w:r>
        <w:rPr>
          <w:rFonts w:ascii="Palatino Linotype" w:hAnsi="Palatino Linotype" w:cs="Palatino Linotype" w:eastAsia="Palatino Linotype"/>
          <w:b w:val="0"/>
          <w:i w:val="0"/>
          <w:color w:val="7C3A46"/>
          <w:sz w:val="32"/>
        </w:rPr>
        <w:t>The hook</w:t>
      </w:r>
      <w:bookmarkEnd w:id="152"/>
    </w:p>
    <w:p>
      <w:pPr>
        <w:keepNext w:val="0"/>
        <w:spacing w:before="0" w:after="160"/>
      </w:pPr>
      <w:r>
        <w:rPr>
          <w:rFonts w:ascii="Georgia" w:hAnsi="Georgia" w:cs="Georgia" w:eastAsia="Georgia"/>
          <w:b w:val="0"/>
          <w:i w:val="0"/>
          <w:color w:val="241F1C"/>
          <w:sz w:val="22"/>
        </w:rPr>
        <w:t>A permission slip is a school object with one serious trick. It lets someone leave the room they are supposed to stay in. In this chapter you are the person who signs it. Your partner may witness the sentence. They do not become the office that approves your personality.</w:t>
      </w:r>
    </w:p>
    <w:p>
      <w:pPr>
        <w:keepNext w:val="0"/>
        <w:spacing w:before="0" w:after="160"/>
      </w:pPr>
      <w:r>
        <w:rPr>
          <w:rFonts w:ascii="Georgia" w:hAnsi="Georgia" w:cs="Georgia" w:eastAsia="Georgia"/>
          <w:b w:val="0"/>
          <w:i w:val="0"/>
          <w:color w:val="241F1C"/>
          <w:sz w:val="22"/>
        </w:rPr>
        <w:t>The menu is a pile of examples, not six assignments: imperfect, playful, uncertain, ambitious, needy, emotionally open. One true permission is the whole exercise. Six tidy adjectives, cranked out so the list is covered, miss the point.</w:t>
      </w:r>
    </w:p>
    <w:p>
      <w:pPr>
        <w:pStyle w:val="Heading2"/>
        <w:keepNext/>
        <w:spacing w:before="280" w:after="80"/>
      </w:pPr>
      <w:bookmarkStart w:id="153" w:name="chapter-012-why-it-might-matter"/>
      <w:r>
        <w:rPr>
          <w:rFonts w:ascii="Palatino Linotype" w:hAnsi="Palatino Linotype" w:cs="Palatino Linotype" w:eastAsia="Palatino Linotype"/>
          <w:b w:val="0"/>
          <w:i w:val="0"/>
          <w:color w:val="7C3A46"/>
          <w:sz w:val="32"/>
        </w:rPr>
        <w:t>Why it might matter</w:t>
      </w:r>
      <w:bookmarkEnd w:id="153"/>
    </w:p>
    <w:p>
      <w:pPr>
        <w:keepNext w:val="0"/>
        <w:spacing w:before="0" w:after="160"/>
      </w:pPr>
      <w:r>
        <w:rPr>
          <w:rFonts w:ascii="Georgia" w:hAnsi="Georgia" w:cs="Georgia" w:eastAsia="Georgia"/>
          <w:b w:val="0"/>
          <w:i w:val="0"/>
          <w:color w:val="241F1C"/>
          <w:sz w:val="22"/>
        </w:rPr>
        <w:t>A lot of self-management is a private hall pass you never write down. You may speak once the answer is polished. You may be silly once the kitchen is finished. You may want something once you have proved you do not need it. The slip makes one of those rules visible, and it puts the signature on your side of the table.</w:t>
      </w:r>
    </w:p>
    <w:p>
      <w:pPr>
        <w:keepNext w:val="0"/>
        <w:spacing w:before="0" w:after="160"/>
      </w:pPr>
      <w:r>
        <w:rPr>
          <w:rFonts w:ascii="Georgia" w:hAnsi="Georgia" w:cs="Georgia" w:eastAsia="Georgia"/>
          <w:b w:val="0"/>
          <w:i w:val="0"/>
          <w:color w:val="241F1C"/>
          <w:sz w:val="22"/>
        </w:rPr>
        <w:t>No empirical study is claimed for this activity. Permission slips are a familiar prop from school and, later, from self-help writing prompts. Used here, the prop does one job: one adult authorizes a specific way of being, and another adult hears the sentence without taking it over. That is a design. It is not a treatment, and it is not a complete model of a healthy personality. The six words in the premise are examples of doors you might open. They are not a chart of the self.</w:t>
      </w:r>
    </w:p>
    <w:p>
      <w:pPr>
        <w:keepNext w:val="0"/>
        <w:spacing w:before="0" w:after="160"/>
      </w:pPr>
      <w:r>
        <w:rPr>
          <w:rFonts w:ascii="Georgia" w:hAnsi="Georgia" w:cs="Georgia" w:eastAsia="Georgia"/>
          <w:b w:val="0"/>
          <w:i w:val="0"/>
          <w:color w:val="241F1C"/>
          <w:sz w:val="22"/>
        </w:rPr>
        <w:t>Witnessing is optional. You may write the slip and put it in a book, unread. If you do read it, the witness says what they heard and stops. Improvements to your wording wait until you ask for them. A joke that dissolves the sentence before it has been heard sends you back to the hallway.</w:t>
      </w:r>
    </w:p>
    <w:p>
      <w:pPr>
        <w:pStyle w:val="Heading2"/>
        <w:keepNext/>
        <w:spacing w:before="280" w:after="80"/>
      </w:pPr>
      <w:bookmarkStart w:id="154" w:name="chapter-012-before-you-begin"/>
      <w:r>
        <w:rPr>
          <w:rFonts w:ascii="Palatino Linotype" w:hAnsi="Palatino Linotype" w:cs="Palatino Linotype" w:eastAsia="Palatino Linotype"/>
          <w:b w:val="0"/>
          <w:i w:val="0"/>
          <w:color w:val="7C3A46"/>
          <w:sz w:val="32"/>
        </w:rPr>
        <w:t>Before you begin</w:t>
      </w:r>
      <w:bookmarkEnd w:id="154"/>
    </w:p>
    <w:p>
      <w:pPr>
        <w:keepNext w:val="0"/>
        <w:spacing w:before="0" w:after="160"/>
      </w:pPr>
      <w:r>
        <w:rPr>
          <w:rFonts w:ascii="Georgia" w:hAnsi="Georgia" w:cs="Georgia" w:eastAsia="Georgia"/>
          <w:b w:val="0"/>
          <w:i w:val="0"/>
          <w:color w:val="241F1C"/>
          <w:sz w:val="22"/>
        </w:rPr>
        <w:t>Each of you needs a small card and a pen, and a surface that can be a table or a lap. Large print or a phone note works. If writing hurts, dictate, and still choose the final words yourself. If one of you cannot see the card, the witness reads it back and then stops. If hearing is hard, exchange the cards in silence and read them with your eyes. On a call, draft first, then read, or send the sentence after both drafts exist. If the room is overloaded, one sentence and a break. No candles, no audience, no ceremony.</w:t>
      </w:r>
    </w:p>
    <w:p>
      <w:pPr>
        <w:keepNext w:val="0"/>
        <w:spacing w:before="0" w:after="160"/>
      </w:pPr>
      <w:r>
        <w:rPr>
          <w:rFonts w:ascii="Georgia" w:hAnsi="Georgia" w:cs="Georgia" w:eastAsia="Georgia"/>
          <w:b w:val="0"/>
          <w:i w:val="0"/>
          <w:color w:val="241F1C"/>
          <w:sz w:val="22"/>
        </w:rPr>
        <w:t>The sentence has three parts when you are playing the standard version: the permission, the situation where it is hard, and one thing you will stop requiring of yourself this week. Keep it specific enough that you could notice it happening on a Tuesday.</w:t>
      </w:r>
    </w:p>
    <w:p>
      <w:pPr>
        <w:keepNext w:val="0"/>
        <w:spacing w:before="0" w:after="160"/>
      </w:pPr>
      <w:r>
        <w:rPr>
          <w:rFonts w:ascii="Georgia" w:hAnsi="Georgia" w:cs="Georgia" w:eastAsia="Georgia"/>
          <w:b w:val="0"/>
          <w:i w:val="0"/>
          <w:color w:val="241F1C"/>
          <w:sz w:val="22"/>
        </w:rPr>
        <w:t>A slip that is really a rule for the other person has to be rewritten. "I give myself permission to need a reply within 5 minutes" puts their phone on the card. Permission to be needy, or emotionally open, does not license you to ignore their limits. If the want would land on their body, their time, or their money, the slip stays a self-permission until you make a separate request, and that request can be declined.</w:t>
      </w:r>
    </w:p>
    <w:p>
      <w:pPr>
        <w:keepNext w:val="0"/>
        <w:spacing w:before="0" w:after="160"/>
      </w:pPr>
      <w:r>
        <w:rPr>
          <w:rFonts w:ascii="Georgia" w:hAnsi="Georgia" w:cs="Georgia" w:eastAsia="Georgia"/>
          <w:b w:val="0"/>
          <w:i w:val="0"/>
          <w:color w:val="241F1C"/>
          <w:sz w:val="22"/>
        </w:rPr>
        <w:t>Either of you can pass, write and pocket the card, or change the adjective. One honest permission outranks a complete set.</w:t>
      </w:r>
    </w:p>
    <w:p>
      <w:pPr>
        <w:pStyle w:val="Heading2"/>
        <w:keepNext/>
        <w:spacing w:before="280" w:after="80"/>
      </w:pPr>
      <w:bookmarkStart w:id="155" w:name="chapter-012-the-experience"/>
      <w:r>
        <w:rPr>
          <w:rFonts w:ascii="Palatino Linotype" w:hAnsi="Palatino Linotype" w:cs="Palatino Linotype" w:eastAsia="Palatino Linotype"/>
          <w:b w:val="0"/>
          <w:i w:val="0"/>
          <w:color w:val="7C3A46"/>
          <w:sz w:val="32"/>
        </w:rPr>
        <w:t>The experience</w:t>
      </w:r>
      <w:bookmarkEnd w:id="155"/>
    </w:p>
    <w:p>
      <w:pPr>
        <w:pStyle w:val="ListNumber"/>
        <w:keepNext w:val="0"/>
        <w:spacing w:before="0" w:after="60"/>
      </w:pPr>
      <w:r>
        <w:rPr>
          <w:rFonts w:ascii="Georgia" w:hAnsi="Georgia" w:cs="Georgia" w:eastAsia="Georgia"/>
          <w:b w:val="0"/>
          <w:i w:val="0"/>
          <w:color w:val="241F1C"/>
          <w:sz w:val="22"/>
        </w:rPr>
        <w:t>Read the menu once, aloud or silently: imperfect, playful, uncertain, ambitious, needy, emotionally open. Circle nothing. Let one word tug, or ignore the menu and write the permission that is actually yours.</w:t>
      </w:r>
    </w:p>
    <w:p>
      <w:pPr>
        <w:pStyle w:val="ListNumber"/>
        <w:keepNext w:val="0"/>
        <w:spacing w:before="0" w:after="60"/>
      </w:pPr>
      <w:r>
        <w:rPr>
          <w:rFonts w:ascii="Georgia" w:hAnsi="Georgia" w:cs="Georgia" w:eastAsia="Georgia"/>
          <w:b w:val="0"/>
          <w:i w:val="0"/>
          <w:color w:val="241F1C"/>
          <w:sz w:val="22"/>
        </w:rPr>
        <w:t>Draft in silence. Shape, if you want a shape: "I give myself permission to be [one way] when [a real situation], and I will stop requiring [a specific self-demand] of myself this week." The weekly clause is for the standard and extended versions. It is a practice, not a vow to become a new person by Sunday.</w:t>
      </w:r>
    </w:p>
    <w:p>
      <w:pPr>
        <w:pStyle w:val="ListNumber"/>
        <w:keepNext w:val="0"/>
        <w:spacing w:before="0" w:after="60"/>
      </w:pPr>
      <w:r>
        <w:rPr>
          <w:rFonts w:ascii="Georgia" w:hAnsi="Georgia" w:cs="Georgia" w:eastAsia="Georgia"/>
          <w:b w:val="0"/>
          <w:i w:val="0"/>
          <w:color w:val="241F1C"/>
          <w:sz w:val="22"/>
        </w:rPr>
        <w:t>Read the sentence to yourself. Ask whether you signed it, or whether you wrote your partner a job. If their body, time, or money is the object of the sentence, split the card. The permission stays. The request, if you still want to make it, waits for a separate, decline-able sentence after the exercise, or on another day.</w:t>
      </w:r>
    </w:p>
    <w:p>
      <w:pPr>
        <w:pStyle w:val="ListNumber"/>
        <w:keepNext w:val="0"/>
        <w:spacing w:before="0" w:after="60"/>
      </w:pPr>
      <w:r>
        <w:rPr>
          <w:rFonts w:ascii="Georgia" w:hAnsi="Georgia" w:cs="Georgia" w:eastAsia="Georgia"/>
          <w:b w:val="0"/>
          <w:i w:val="0"/>
          <w:color w:val="241F1C"/>
          <w:sz w:val="22"/>
        </w:rPr>
        <w:t>Read aloud only if you want to. The witness says what they heard, in a sentence or two, then stops. They do not upgrade the wording. They do not add a virtue you left out. They do not grant the permission with "You have my blessing" or "I allow it." You already signed.</w:t>
      </w:r>
    </w:p>
    <w:p>
      <w:pPr>
        <w:pStyle w:val="ListNumber"/>
        <w:keepNext w:val="0"/>
        <w:spacing w:before="0" w:after="60"/>
      </w:pPr>
      <w:r>
        <w:rPr>
          <w:rFonts w:ascii="Georgia" w:hAnsi="Georgia" w:cs="Georgia" w:eastAsia="Georgia"/>
          <w:b w:val="0"/>
          <w:i w:val="0"/>
          <w:color w:val="241F1C"/>
          <w:sz w:val="22"/>
        </w:rPr>
        <w:t>If you want a wording change, ask. Otherwise the card stands as written, including a clumsy phrase you meant.</w:t>
      </w:r>
    </w:p>
    <w:p>
      <w:pPr>
        <w:pStyle w:val="ListNumber"/>
        <w:keepNext w:val="0"/>
        <w:spacing w:before="0" w:after="60"/>
      </w:pPr>
      <w:r>
        <w:rPr>
          <w:rFonts w:ascii="Georgia" w:hAnsi="Georgia" w:cs="Georgia" w:eastAsia="Georgia"/>
          <w:b w:val="0"/>
          <w:i w:val="0"/>
          <w:color w:val="241F1C"/>
          <w:sz w:val="22"/>
        </w:rPr>
        <w:t>Swap. Equal time, including the right to keep a card unread.</w:t>
      </w:r>
    </w:p>
    <w:p>
      <w:pPr>
        <w:pStyle w:val="ListNumber"/>
        <w:keepNext w:val="0"/>
        <w:spacing w:before="0" w:after="60"/>
      </w:pPr>
      <w:r>
        <w:rPr>
          <w:rFonts w:ascii="Georgia" w:hAnsi="Georgia" w:cs="Georgia" w:eastAsia="Georgia"/>
          <w:b w:val="0"/>
          <w:i w:val="0"/>
          <w:color w:val="241F1C"/>
          <w:sz w:val="22"/>
        </w:rPr>
        <w:t>Optional: put the card in a wallet, a book, or the private journal. Date it. The witness's reaction stays off the card unless you invite it on.</w:t>
      </w:r>
    </w:p>
    <w:p>
      <w:pPr>
        <w:keepNext w:val="0"/>
        <w:spacing w:before="0" w:after="160"/>
      </w:pPr>
      <w:r>
        <w:rPr>
          <w:rFonts w:ascii="Georgia" w:hAnsi="Georgia" w:cs="Georgia" w:eastAsia="Georgia"/>
          <w:b w:val="0"/>
          <w:i w:val="0"/>
          <w:color w:val="241F1C"/>
          <w:sz w:val="22"/>
        </w:rPr>
        <w:t>You are done when each person who wanted a slip has either signed one or chosen not to show it. There is no second signature required.</w:t>
      </w:r>
    </w:p>
    <w:p>
      <w:pPr>
        <w:pStyle w:val="Heading2"/>
        <w:keepNext/>
        <w:spacing w:before="280" w:after="80"/>
      </w:pPr>
      <w:bookmarkStart w:id="156" w:name="chapter-012-three-ways-to-play"/>
      <w:r>
        <w:rPr>
          <w:rFonts w:ascii="Palatino Linotype" w:hAnsi="Palatino Linotype" w:cs="Palatino Linotype" w:eastAsia="Palatino Linotype"/>
          <w:b w:val="0"/>
          <w:i w:val="0"/>
          <w:color w:val="7C3A46"/>
          <w:sz w:val="32"/>
        </w:rPr>
        <w:t>Three ways to play</w:t>
      </w:r>
      <w:bookmarkEnd w:id="156"/>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sentence each. Permission and situation. No weekly clause. Read it or pocket it. If you read it, the witness reflects and stops.</w:t>
      </w:r>
    </w:p>
    <w:p>
      <w:pPr>
        <w:keepNext w:val="0"/>
        <w:spacing w:before="0" w:after="160"/>
      </w:pPr>
      <w:r>
        <w:rPr>
          <w:rFonts w:ascii="Georgia" w:hAnsi="Georgia" w:cs="Georgia" w:eastAsia="Georgia"/>
          <w:b/>
          <w:i w:val="0"/>
          <w:color w:val="241F1C"/>
          <w:sz w:val="22"/>
        </w:rPr>
        <w:t>Standard, about 25 minutes.</w:t>
      </w:r>
      <w:r>
        <w:rPr>
          <w:rFonts w:ascii="Georgia" w:hAnsi="Georgia" w:cs="Georgia" w:eastAsia="Georgia"/>
          <w:b w:val="0"/>
          <w:i w:val="0"/>
          <w:color w:val="241F1C"/>
          <w:sz w:val="22"/>
        </w:rPr>
        <w:t xml:space="preserve"> Silent drafting, the full sentence with the weekly clause, optional reading, a witness reflection, then the swap. This is the version that fits a kitchen table after dinner.</w:t>
      </w:r>
    </w:p>
    <w:p>
      <w:pPr>
        <w:keepNext w:val="0"/>
        <w:spacing w:before="0" w:after="160"/>
      </w:pPr>
      <w:r>
        <w:rPr>
          <w:rFonts w:ascii="Georgia" w:hAnsi="Georgia" w:cs="Georgia" w:eastAsia="Georgia"/>
          <w:b/>
          <w:i w:val="0"/>
          <w:color w:val="241F1C"/>
          <w:sz w:val="22"/>
        </w:rPr>
        <w:t>Extended, about 40 minutes.</w:t>
      </w:r>
      <w:r>
        <w:rPr>
          <w:rFonts w:ascii="Georgia" w:hAnsi="Georgia" w:cs="Georgia" w:eastAsia="Georgia"/>
          <w:b w:val="0"/>
          <w:i w:val="0"/>
          <w:color w:val="241F1C"/>
          <w:sz w:val="22"/>
        </w:rPr>
        <w:t xml:space="preserve"> After the first slips, write a second card for a different example from the menu, only if you want a second door. Add one note about how a witness can avoid trampling the permission. "Do not finish the sentence for me." "Do not clap." "Do not turn it into a plan." The witness hears that note and does not negotiate it into something easier for them.</w:t>
      </w:r>
    </w:p>
    <w:p>
      <w:pPr>
        <w:pStyle w:val="Heading2"/>
        <w:keepNext/>
        <w:spacing w:before="280" w:after="80"/>
      </w:pPr>
      <w:bookmarkStart w:id="157" w:name="chapter-012-going-deeper"/>
      <w:r>
        <w:rPr>
          <w:rFonts w:ascii="Palatino Linotype" w:hAnsi="Palatino Linotype" w:cs="Palatino Linotype" w:eastAsia="Palatino Linotype"/>
          <w:b w:val="0"/>
          <w:i w:val="0"/>
          <w:color w:val="7C3A46"/>
          <w:sz w:val="32"/>
        </w:rPr>
        <w:t>Going deeper</w:t>
      </w:r>
      <w:bookmarkEnd w:id="157"/>
    </w:p>
    <w:p>
      <w:pPr>
        <w:keepNext w:val="0"/>
        <w:spacing w:before="0" w:after="160"/>
      </w:pPr>
      <w:r>
        <w:rPr>
          <w:rFonts w:ascii="Georgia" w:hAnsi="Georgia" w:cs="Georgia" w:eastAsia="Georgia"/>
          <w:b w:val="0"/>
          <w:i w:val="0"/>
          <w:color w:val="241F1C"/>
          <w:sz w:val="22"/>
        </w:rPr>
        <w:t>Take the weekly clause into the actual week, then add one dated line later: used, unused, or used and awkward. Awkward counts. The slip is not a streak.</w:t>
      </w:r>
    </w:p>
    <w:p>
      <w:pPr>
        <w:keepNext w:val="0"/>
        <w:spacing w:before="0" w:after="160"/>
      </w:pPr>
      <w:r>
        <w:rPr>
          <w:rFonts w:ascii="Georgia" w:hAnsi="Georgia" w:cs="Georgia" w:eastAsia="Georgia"/>
          <w:b w:val="0"/>
          <w:i w:val="0"/>
          <w:color w:val="241F1C"/>
          <w:sz w:val="22"/>
        </w:rPr>
        <w:t>If the permission was "needy" or "emotionally open," write the separate request on a different card, in a form the other person can refuse. "I may ask you to sit with me for 10 minutes tonight. No is a complete answer." Keep the permission and the request from collapsing into one instruction.</w:t>
      </w:r>
    </w:p>
    <w:p>
      <w:pPr>
        <w:keepNext w:val="0"/>
        <w:spacing w:before="0" w:after="160"/>
      </w:pPr>
      <w:r>
        <w:rPr>
          <w:rFonts w:ascii="Georgia" w:hAnsi="Georgia" w:cs="Georgia" w:eastAsia="Georgia"/>
          <w:b w:val="0"/>
          <w:i w:val="0"/>
          <w:color w:val="241F1C"/>
          <w:sz w:val="22"/>
        </w:rPr>
        <w:t>016, No Armor Tonight, is useful when the permission is about plain speech and the joke usually gets there first. 011, What I Don’t Show the World, is useful when the permission depends on a condition about who hears it. 028, Instructions for Loving Me, is a wider manual. This slip is one line, signed by the author.</w:t>
      </w:r>
    </w:p>
    <w:p>
      <w:pPr>
        <w:pStyle w:val="Heading2"/>
        <w:keepNext/>
        <w:spacing w:before="280" w:after="80"/>
      </w:pPr>
      <w:bookmarkStart w:id="158" w:name="chapter-012-variations-and-replay"/>
      <w:r>
        <w:rPr>
          <w:rFonts w:ascii="Palatino Linotype" w:hAnsi="Palatino Linotype" w:cs="Palatino Linotype" w:eastAsia="Palatino Linotype"/>
          <w:b w:val="0"/>
          <w:i w:val="0"/>
          <w:color w:val="7C3A46"/>
          <w:sz w:val="32"/>
        </w:rPr>
        <w:t>Variations and replay</w:t>
      </w:r>
      <w:bookmarkEnd w:id="158"/>
    </w:p>
    <w:p>
      <w:pPr>
        <w:keepNext w:val="0"/>
        <w:spacing w:before="0" w:after="160"/>
      </w:pPr>
      <w:r>
        <w:rPr>
          <w:rFonts w:ascii="Georgia" w:hAnsi="Georgia" w:cs="Georgia" w:eastAsia="Georgia"/>
          <w:b w:val="0"/>
          <w:i w:val="0"/>
          <w:color w:val="241F1C"/>
          <w:sz w:val="22"/>
        </w:rPr>
        <w:t>Write a slip for a role that is usually polished: the host, the competent one, the person who does not make a fuss. Or write one for a private hour, with no witness at all. Both are the chapter.</w:t>
      </w:r>
    </w:p>
    <w:p>
      <w:pPr>
        <w:keepNext w:val="0"/>
        <w:spacing w:before="0" w:after="160"/>
      </w:pPr>
      <w:r>
        <w:rPr>
          <w:rFonts w:ascii="Georgia" w:hAnsi="Georgia" w:cs="Georgia" w:eastAsia="Georgia"/>
          <w:b w:val="0"/>
          <w:i w:val="0"/>
          <w:color w:val="241F1C"/>
          <w:sz w:val="22"/>
        </w:rPr>
        <w:t>Replay on a different adjective, or on the same one in a new situation. Money, a party, a creative project, a sick day. Retire a slip that has become a slogan you no longer mean. The interesting revisit is whether you stopped requiring the old thing of yourself, even once.</w:t>
      </w:r>
    </w:p>
    <w:p>
      <w:pPr>
        <w:keepNext w:val="0"/>
        <w:spacing w:before="0" w:after="160"/>
      </w:pPr>
      <w:r>
        <w:rPr>
          <w:rFonts w:ascii="Georgia" w:hAnsi="Georgia" w:cs="Georgia" w:eastAsia="Georgia"/>
          <w:b w:val="0"/>
          <w:i w:val="0"/>
          <w:color w:val="241F1C"/>
          <w:sz w:val="22"/>
        </w:rPr>
        <w:t>Low energy: the short sentence, in bed, dictated into a phone. Long-distance: draft apart, read on a call, hang up before either of you edits the other. If you want a keepsake, the card is the keepsake. Date it and keep it with the private pages or in the book.</w:t>
      </w:r>
    </w:p>
    <w:p>
      <w:pPr>
        <w:pStyle w:val="Heading2"/>
        <w:keepNext/>
        <w:spacing w:before="280" w:after="80"/>
      </w:pPr>
      <w:bookmarkStart w:id="159" w:name="chapter-012-examples"/>
      <w:r>
        <w:rPr>
          <w:rFonts w:ascii="Palatino Linotype" w:hAnsi="Palatino Linotype" w:cs="Palatino Linotype" w:eastAsia="Palatino Linotype"/>
          <w:b w:val="0"/>
          <w:i w:val="0"/>
          <w:color w:val="7C3A46"/>
          <w:sz w:val="32"/>
        </w:rPr>
        <w:t>Examples</w:t>
      </w:r>
      <w:bookmarkEnd w:id="159"/>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writes, "I give myself permission to be ambitious about the workshop I want to teach, even when the plan is half finished, and I will stop requiring a full syllabus before I let the idea be heard."</w:t>
      </w:r>
    </w:p>
    <w:p>
      <w:pPr>
        <w:keepNext w:val="0"/>
        <w:spacing w:before="0" w:after="160"/>
      </w:pPr>
      <w:r>
        <w:rPr>
          <w:rFonts w:ascii="Georgia" w:hAnsi="Georgia" w:cs="Georgia" w:eastAsia="Georgia"/>
          <w:b w:val="0"/>
          <w:i w:val="0"/>
          <w:color w:val="241F1C"/>
          <w:sz w:val="22"/>
        </w:rPr>
        <w:t>Vale says, "I heard permission to be ambitious while the plan is unfinished, and a stop to waiting for a full syllabus before you speak." Vale does not add, "You should also be confident," and does not offer a schedule.</w:t>
      </w:r>
    </w:p>
    <w:p>
      <w:pPr>
        <w:keepNext w:val="0"/>
        <w:spacing w:before="0" w:after="160"/>
      </w:pPr>
      <w:r>
        <w:rPr>
          <w:rFonts w:ascii="Georgia" w:hAnsi="Georgia" w:cs="Georgia" w:eastAsia="Georgia"/>
          <w:b w:val="0"/>
          <w:i w:val="0"/>
          <w:color w:val="241F1C"/>
          <w:sz w:val="22"/>
        </w:rPr>
        <w:t>Vale's card: "I give myself permission to be playful on a weeknight while the dishes are still in the sink, and I will stop requiring a finished kitchen before I am allowed to be silly."</w:t>
      </w:r>
    </w:p>
    <w:p>
      <w:pPr>
        <w:keepNext w:val="0"/>
        <w:spacing w:before="0" w:after="160"/>
      </w:pPr>
      <w:r>
        <w:rPr>
          <w:rFonts w:ascii="Georgia" w:hAnsi="Georgia" w:cs="Georgia" w:eastAsia="Georgia"/>
          <w:b w:val="0"/>
          <w:i w:val="0"/>
          <w:color w:val="241F1C"/>
          <w:sz w:val="22"/>
        </w:rPr>
        <w:t>Rowan reflects the sentence and stops. Nobody improves "silly."</w:t>
      </w:r>
    </w:p>
    <w:p>
      <w:pPr>
        <w:keepNext w:val="0"/>
        <w:spacing w:before="0" w:after="160"/>
      </w:pPr>
      <w:r>
        <w:rPr>
          <w:rFonts w:ascii="Georgia" w:hAnsi="Georgia" w:cs="Georgia" w:eastAsia="Georgia"/>
          <w:b w:val="0"/>
          <w:i w:val="0"/>
          <w:color w:val="241F1C"/>
          <w:sz w:val="22"/>
        </w:rPr>
        <w:t>A slip they do not use, shown here so the failure has a shape: "I give myself permission to need you to answer within 5 minutes." That sentence is a rule for the other person. The repair, if they want one, is a self-permission ("I give myself permission to be needy and say so") and, separately, a request the partner can decline.</w:t>
      </w:r>
    </w:p>
    <w:p>
      <w:pPr>
        <w:keepNext w:val="0"/>
        <w:spacing w:before="0" w:after="160"/>
      </w:pPr>
      <w:r>
        <w:rPr>
          <w:rFonts w:ascii="Georgia" w:hAnsi="Georgia" w:cs="Georgia" w:eastAsia="Georgia"/>
          <w:b w:val="0"/>
          <w:i w:val="0"/>
          <w:color w:val="241F1C"/>
          <w:sz w:val="22"/>
        </w:rPr>
        <w:t>They keep the real cards. Vale does not sign Rowan's ambition. Rowan does not sign Vale's silliness. The ink is already dry on the author's side.</w:t>
      </w:r>
    </w:p>
    <w:p>
      <w:pPr>
        <w:pStyle w:val="Heading2"/>
        <w:keepNext/>
        <w:spacing w:before="280" w:after="80"/>
      </w:pPr>
      <w:bookmarkStart w:id="160" w:name="chapter-012-afterward"/>
      <w:r>
        <w:rPr>
          <w:rFonts w:ascii="Palatino Linotype" w:hAnsi="Palatino Linotype" w:cs="Palatino Linotype" w:eastAsia="Palatino Linotype"/>
          <w:b w:val="0"/>
          <w:i w:val="0"/>
          <w:color w:val="7C3A46"/>
          <w:sz w:val="32"/>
        </w:rPr>
        <w:t>Afterward</w:t>
      </w:r>
      <w:bookmarkEnd w:id="160"/>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self-demand did you actually name, and which one did you almost hide inside a nobler sentence?</w:t>
      </w:r>
    </w:p>
    <w:p>
      <w:pPr>
        <w:pStyle w:val="ListBullet"/>
        <w:keepNext w:val="0"/>
        <w:spacing w:before="0" w:after="60"/>
      </w:pPr>
      <w:r>
        <w:rPr>
          <w:rFonts w:ascii="Georgia" w:hAnsi="Georgia" w:cs="Georgia" w:eastAsia="Georgia"/>
          <w:b w:val="0"/>
          <w:i w:val="0"/>
          <w:color w:val="241F1C"/>
          <w:sz w:val="22"/>
        </w:rPr>
        <w:t>Did the witness stop, or did a better version try to climb onto the card?</w:t>
      </w:r>
    </w:p>
    <w:p>
      <w:pPr>
        <w:pStyle w:val="ListBullet"/>
        <w:keepNext w:val="0"/>
        <w:spacing w:before="0" w:after="60"/>
      </w:pPr>
      <w:r>
        <w:rPr>
          <w:rFonts w:ascii="Georgia" w:hAnsi="Georgia" w:cs="Georgia" w:eastAsia="Georgia"/>
          <w:b w:val="0"/>
          <w:i w:val="0"/>
          <w:color w:val="241F1C"/>
          <w:sz w:val="22"/>
        </w:rPr>
        <w:t>Is there a request sitting next to this permission that still needs its own yes or no?</w:t>
      </w:r>
    </w:p>
    <w:p>
      <w:pPr>
        <w:pStyle w:val="ListBullet"/>
        <w:keepNext w:val="0"/>
        <w:spacing w:before="0" w:after="60"/>
      </w:pPr>
      <w:r>
        <w:rPr>
          <w:rFonts w:ascii="Georgia" w:hAnsi="Georgia" w:cs="Georgia" w:eastAsia="Georgia"/>
          <w:b w:val="0"/>
          <w:i w:val="0"/>
          <w:color w:val="241F1C"/>
          <w:sz w:val="22"/>
        </w:rPr>
        <w:t>Do you want the card in a pocket, or was saying it enough?</w:t>
      </w:r>
    </w:p>
    <w:p>
      <w:pPr>
        <w:keepNext w:val="0"/>
        <w:spacing w:before="0" w:after="160"/>
      </w:pPr>
      <w:r>
        <w:rPr>
          <w:rFonts w:ascii="Georgia" w:hAnsi="Georgia" w:cs="Georgia" w:eastAsia="Georgia"/>
          <w:b w:val="0"/>
          <w:i w:val="0"/>
          <w:color w:val="241F1C"/>
          <w:sz w:val="22"/>
        </w:rPr>
        <w:t>The week will not grade you. One use of the permission is a use. Forgetting it is information, not a broken streak. You can write the slip again when the old requirement sneaks back.</w:t>
      </w:r>
    </w:p>
    <w:p>
      <w:pPr>
        <w:pStyle w:val="Heading2"/>
        <w:keepNext/>
        <w:spacing w:before="280" w:after="80"/>
      </w:pPr>
      <w:bookmarkStart w:id="161" w:name="chapter-012-our-story"/>
      <w:r>
        <w:rPr>
          <w:rFonts w:ascii="Palatino Linotype" w:hAnsi="Palatino Linotype" w:cs="Palatino Linotype" w:eastAsia="Palatino Linotype"/>
          <w:b w:val="0"/>
          <w:i w:val="0"/>
          <w:color w:val="7C3A46"/>
          <w:sz w:val="32"/>
        </w:rPr>
        <w:t>Our Story</w:t>
      </w:r>
      <w:bookmarkEnd w:id="161"/>
    </w:p>
    <w:p>
      <w:pPr>
        <w:keepNext w:val="0"/>
        <w:spacing w:before="0" w:after="160"/>
      </w:pPr>
      <w:r>
        <w:rPr>
          <w:rFonts w:ascii="Georgia" w:hAnsi="Georgia" w:cs="Georgia" w:eastAsia="Georgia"/>
          <w:b w:val="0"/>
          <w:i w:val="0"/>
          <w:color w:val="241F1C"/>
          <w:sz w:val="22"/>
        </w:rPr>
        <w:t>Private pages are optional to share. The permission sentence can live here, dated, with a later line for whether you used it. The witness's reaction stays off the card unless you invite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permission sentence, if you want it written 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place this week where you might use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permission sentence, in your own wording,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want a witness to avoid trampling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62" w:name="chapter-012-notes"/>
      <w:r>
        <w:rPr>
          <w:rFonts w:ascii="Palatino Linotype" w:hAnsi="Palatino Linotype" w:cs="Palatino Linotype" w:eastAsia="Palatino Linotype"/>
          <w:b w:val="0"/>
          <w:i w:val="0"/>
          <w:color w:val="7C3A46"/>
          <w:sz w:val="32"/>
        </w:rPr>
        <w:t>Notes</w:t>
      </w:r>
      <w:bookmarkEnd w:id="162"/>
    </w:p>
    <w:p>
      <w:pPr>
        <w:keepNext w:val="0"/>
        <w:spacing w:before="0" w:after="160"/>
      </w:pPr>
      <w:r>
        <w:rPr>
          <w:rFonts w:ascii="Georgia" w:hAnsi="Georgia" w:cs="Georgia" w:eastAsia="Georgia"/>
          <w:b w:val="0"/>
          <w:i w:val="0"/>
          <w:color w:val="241F1C"/>
          <w:sz w:val="22"/>
        </w:rPr>
        <w:t>Classification: reimagined. A school object and a self-help writing prompt, used so the author signs and the partner may witness. No empirical citation is claimed. No self-compassion trial was opened or cited. The six adjectives are a menu of examples, not a model of personality, and this slip has not been tested as a couple intervention.</w:t>
      </w:r>
    </w:p>
    <w:p>
      <w:pPr>
        <w:keepNext w:val="0"/>
        <w:spacing w:before="0" w:after="160"/>
      </w:pPr>
      <w:r>
        <w:rPr>
          <w:rFonts w:ascii="Georgia" w:hAnsi="Georgia" w:cs="Georgia" w:eastAsia="Georgia"/>
          <w:b w:val="0"/>
          <w:i w:val="0"/>
          <w:color w:val="241F1C"/>
          <w:sz w:val="22"/>
        </w:rPr>
        <w:t>A want that would land on a partner's body, time, or money remains a self-permission until a separate request is made. That request can be declined.</w:t>
      </w:r>
    </w:p>
    <w:p>
      <w:pPr>
        <w:keepNext w:val="0"/>
        <w:spacing w:before="0" w:after="160"/>
      </w:pPr>
      <w:r>
        <w:rPr>
          <w:rFonts w:ascii="Georgia" w:hAnsi="Georgia" w:cs="Georgia" w:eastAsia="Georgia"/>
          <w:b w:val="0"/>
          <w:i w:val="0"/>
          <w:color w:val="241F1C"/>
          <w:sz w:val="22"/>
        </w:rPr>
        <w:t>Neighbors: 011 What I Don’t Show the World, 016 No Armor Tonight, and 028 Instructions for Loving Me.</w:t>
      </w:r>
    </w:p>
    <w:p>
      <w:pPr>
        <w:keepNext w:val="0"/>
        <w:spacing w:before="0" w:after="160"/>
      </w:pPr>
      <w:r>
        <w:rPr>
          <w:rFonts w:ascii="Georgia" w:hAnsi="Georgia" w:cs="Georgia" w:eastAsia="Georgia"/>
          <w:b w:val="0"/>
          <w:i w:val="0"/>
          <w:color w:val="241F1C"/>
          <w:sz w:val="22"/>
        </w:rPr>
        <w:t>Motif: assets/chapters/012/motif.svg.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013</w:t>
      </w:r>
    </w:p>
    <w:p>
      <w:pPr>
        <w:pStyle w:val="Heading1"/>
        <w:keepNext/>
        <w:spacing w:before="0" w:after="120"/>
      </w:pPr>
      <w:bookmarkStart w:id="163" w:name="chapter-013"/>
      <w:r>
        <w:rPr>
          <w:rFonts w:ascii="Palatino Linotype" w:hAnsi="Palatino Linotype" w:cs="Palatino Linotype" w:eastAsia="Palatino Linotype"/>
          <w:b w:val="0"/>
          <w:i w:val="0"/>
          <w:color w:val="241F1C"/>
          <w:sz w:val="52"/>
        </w:rPr>
        <w:t>Confession Without Consequence</w:t>
      </w:r>
      <w:bookmarkEnd w:id="163"/>
    </w:p>
    <w:p>
      <w:pPr>
        <w:keepNext w:val="0"/>
        <w:spacing w:before="0" w:after="120"/>
      </w:pPr>
      <w:r>
        <w:rPr>
          <w:rFonts w:ascii="Georgia" w:hAnsi="Georgia" w:cs="Georgia" w:eastAsia="Georgia"/>
          <w:b w:val="0"/>
          <w:i/>
          <w:color w:val="241F1C"/>
          <w:sz w:val="24"/>
        </w:rPr>
        <w:t>Offer one harmless embarrassment, regret, insecurity, or private oddity for curious listening, and keep harm outside the game.</w:t>
      </w:r>
    </w:p>
    <w:p>
      <w:r>
        <w:drawing>
          <wp:inline xmlns:a="http://schemas.openxmlformats.org/drawingml/2006/main" xmlns:pic="http://schemas.openxmlformats.org/drawingml/2006/picture">
            <wp:extent cx="4754880" cy="2674620"/>
            <wp:docPr id="16" name="Picture 16"/>
            <wp:cNvGraphicFramePr>
              <a:graphicFrameLocks noChangeAspect="1"/>
            </wp:cNvGraphicFramePr>
            <a:graphic>
              <a:graphicData uri="http://schemas.openxmlformats.org/drawingml/2006/picture">
                <pic:pic>
                  <pic:nvPicPr>
                    <pic:cNvPr id="0" name="illustration.jpg"/>
                    <pic:cNvPicPr/>
                  </pic:nvPicPr>
                  <pic:blipFill>
                    <a:blip r:embed="rId2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108">
        <w:r>
          <w:rPr>
            <w:rFonts w:ascii="Georgia" w:hAnsi="Georgia" w:cs="Georgia" w:eastAsia="Georgia"/>
            <w:sz w:val="18"/>
            <w:color w:val="3E6464"/>
            <w:u w:val="single"/>
          </w:rPr>
          <w:t xml:space="preserve">108</w:t>
        </w:r>
      </w:hyperlink>
      <w:r>
        <w:rPr>
          <w:rFonts w:ascii="Calibri" w:hAnsi="Calibri" w:cs="Calibri" w:eastAsia="Calibri"/>
          <w:b w:val="0"/>
          <w:i w:val="0"/>
          <w:color w:val="3E6464"/>
          <w:sz w:val="18"/>
        </w:rPr>
        <w:t xml:space="preserve">, </w:t>
      </w:r>
      <w:hyperlink w:anchor="chapter-008">
        <w:r>
          <w:rPr>
            <w:rFonts w:ascii="Georgia" w:hAnsi="Georgia" w:cs="Georgia" w:eastAsia="Georgia"/>
            <w:sz w:val="18"/>
            <w:color w:val="3E6464"/>
            <w:u w:val="single"/>
          </w:rPr>
          <w:t xml:space="preserve">008</w:t>
        </w:r>
      </w:hyperlink>
    </w:p>
    <w:p>
      <w:pPr>
        <w:pStyle w:val="Heading2"/>
        <w:keepNext/>
        <w:spacing w:before="280" w:after="80"/>
      </w:pPr>
      <w:bookmarkStart w:id="164" w:name="chapter-013-the-hook"/>
      <w:r>
        <w:rPr>
          <w:rFonts w:ascii="Palatino Linotype" w:hAnsi="Palatino Linotype" w:cs="Palatino Linotype" w:eastAsia="Palatino Linotype"/>
          <w:b w:val="0"/>
          <w:i w:val="0"/>
          <w:color w:val="7C3A46"/>
          <w:sz w:val="32"/>
        </w:rPr>
        <w:t>The hook</w:t>
      </w:r>
      <w:bookmarkEnd w:id="164"/>
    </w:p>
    <w:p>
      <w:pPr>
        <w:keepNext w:val="0"/>
        <w:spacing w:before="0" w:after="160"/>
      </w:pPr>
      <w:r>
        <w:rPr>
          <w:rFonts w:ascii="Georgia" w:hAnsi="Georgia" w:cs="Georgia" w:eastAsia="Georgia"/>
          <w:b w:val="0"/>
          <w:i w:val="0"/>
          <w:color w:val="241F1C"/>
          <w:sz w:val="22"/>
        </w:rPr>
        <w:t>The title sounds like a vault. It is a style of listening, for a narrow menu, with the door shut on everything else. You may offer a chosen embarrassment, a regret, an insecurity, or a harmless private truth. Your partner meets it with curious questions, not a prosecution and not advice, for a short window.</w:t>
      </w:r>
    </w:p>
    <w:p>
      <w:pPr>
        <w:keepNext w:val="0"/>
        <w:spacing w:before="0" w:after="160"/>
      </w:pPr>
      <w:r>
        <w:rPr>
          <w:rFonts w:ascii="Georgia" w:hAnsi="Georgia" w:cs="Georgia" w:eastAsia="Georgia"/>
          <w:b w:val="0"/>
          <w:i w:val="0"/>
          <w:color w:val="241F1C"/>
          <w:sz w:val="22"/>
        </w:rPr>
        <w:t>Curious listening is not immunity for harmful behavior. The title does not gag anyone, does not waive consequences, and does not turn a harmful act into a bonding exercise because the teller feels bad. If you cannot call the story harmless, it does not belong in this game.</w:t>
      </w:r>
    </w:p>
    <w:p>
      <w:pPr>
        <w:pStyle w:val="Heading2"/>
        <w:keepNext/>
        <w:spacing w:before="280" w:after="80"/>
      </w:pPr>
      <w:bookmarkStart w:id="165" w:name="chapter-013-why-it-might-matter"/>
      <w:r>
        <w:rPr>
          <w:rFonts w:ascii="Palatino Linotype" w:hAnsi="Palatino Linotype" w:cs="Palatino Linotype" w:eastAsia="Palatino Linotype"/>
          <w:b w:val="0"/>
          <w:i w:val="0"/>
          <w:color w:val="7C3A46"/>
          <w:sz w:val="32"/>
        </w:rPr>
        <w:t>Why it might matter</w:t>
      </w:r>
      <w:bookmarkEnd w:id="165"/>
    </w:p>
    <w:p>
      <w:pPr>
        <w:keepNext w:val="0"/>
        <w:spacing w:before="0" w:after="160"/>
      </w:pPr>
      <w:r>
        <w:rPr>
          <w:rFonts w:ascii="Georgia" w:hAnsi="Georgia" w:cs="Georgia" w:eastAsia="Georgia"/>
          <w:b w:val="0"/>
          <w:i w:val="0"/>
          <w:color w:val="241F1C"/>
          <w:sz w:val="22"/>
        </w:rPr>
        <w:t>Friendship has a folk rule that some conversations stay in the room. Support groups sometimes use a cousin of that rule. The folk rule is real as a custom. It is not a legal seal, and it is not what this chapter promises. What this chapter promises is a receptive style: one chosen item from a short list, then two curious questions.</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Nothing in that work offers immunity, secrecy from consequences, or a special class of harmless truths. Do not read it as "research shows confession is bonding." It does not say that.</w:t>
      </w:r>
    </w:p>
    <w:p>
      <w:pPr>
        <w:keepNext w:val="0"/>
        <w:spacing w:before="0" w:after="160"/>
      </w:pPr>
      <w:r>
        <w:rPr>
          <w:rFonts w:ascii="Georgia" w:hAnsi="Georgia" w:cs="Georgia" w:eastAsia="Georgia"/>
          <w:b w:val="0"/>
          <w:i w:val="0"/>
          <w:color w:val="241F1C"/>
          <w:sz w:val="22"/>
        </w:rPr>
        <w:t>R1988 is the framework those studies used: disclosure, response, and the feeling of being understood. It is a framework. It is not a pardon.</w:t>
      </w:r>
    </w:p>
    <w:p>
      <w:pPr>
        <w:keepNext w:val="0"/>
        <w:spacing w:before="0" w:after="160"/>
      </w:pPr>
      <w:r>
        <w:rPr>
          <w:rFonts w:ascii="Georgia" w:hAnsi="Georgia" w:cs="Georgia" w:eastAsia="Georgia"/>
          <w:b w:val="0"/>
          <w:i w:val="0"/>
          <w:color w:val="241F1C"/>
          <w:sz w:val="22"/>
        </w:rPr>
        <w:t>The menu is the guardrail. Embarrassment, regret, insecurity, harmless private truth. Drop the menu and the chapter becomes an ordinary confession with a flattering name. Drop the curiosity and it becomes a cross-examination. Drop the harm boundary and it becomes a trap.</w:t>
      </w:r>
    </w:p>
    <w:p>
      <w:pPr>
        <w:keepNext w:val="0"/>
        <w:spacing w:before="0" w:after="160"/>
      </w:pPr>
      <w:r>
        <w:rPr>
          <w:rFonts w:ascii="Georgia" w:hAnsi="Georgia" w:cs="Georgia" w:eastAsia="Georgia"/>
          <w:b w:val="0"/>
          <w:i w:val="0"/>
          <w:color w:val="241F1C"/>
          <w:sz w:val="22"/>
        </w:rPr>
        <w:t>108, The Secret Door, uses imaginary locked doors. The person sharing controls which keys are offered and how far to go. This chapter is a spoken offering from the list above, plus an explicit stop when the content is harm. Both can be in your life. They are not substitutes, and you do not have to pick one and retire the other.</w:t>
      </w:r>
    </w:p>
    <w:p>
      <w:pPr>
        <w:pStyle w:val="Heading2"/>
        <w:keepNext/>
        <w:spacing w:before="280" w:after="80"/>
      </w:pPr>
      <w:bookmarkStart w:id="166" w:name="chapter-013-before-you-begin"/>
      <w:r>
        <w:rPr>
          <w:rFonts w:ascii="Palatino Linotype" w:hAnsi="Palatino Linotype" w:cs="Palatino Linotype" w:eastAsia="Palatino Linotype"/>
          <w:b w:val="0"/>
          <w:i w:val="0"/>
          <w:color w:val="7C3A46"/>
          <w:sz w:val="32"/>
        </w:rPr>
        <w:t>Before you begin</w:t>
      </w:r>
      <w:bookmarkEnd w:id="166"/>
    </w:p>
    <w:p>
      <w:pPr>
        <w:keepNext w:val="0"/>
        <w:spacing w:before="0" w:after="160"/>
      </w:pPr>
      <w:r>
        <w:rPr>
          <w:rFonts w:ascii="Georgia" w:hAnsi="Georgia" w:cs="Georgia" w:eastAsia="Georgia"/>
          <w:b w:val="0"/>
          <w:i w:val="0"/>
          <w:color w:val="241F1C"/>
          <w:sz w:val="22"/>
        </w:rPr>
        <w:t>You need a timer. An optional card helps if you want the menu in sight: embarrassment, regret, insecurity, harmless private truth. Sit, or talk on a call only if both of you trust the channel. No recording unless you both ask. Speech can be a written offer, read once, if speaking is hard. Paper or voice, your choice. Stay seated if that is what your body wants. If the room is overloaded, use the short version and one question.</w:t>
      </w:r>
    </w:p>
    <w:p>
      <w:pPr>
        <w:keepNext w:val="0"/>
        <w:spacing w:before="0" w:after="160"/>
      </w:pPr>
      <w:r>
        <w:rPr>
          <w:rFonts w:ascii="Georgia" w:hAnsi="Georgia" w:cs="Georgia" w:eastAsia="Georgia"/>
          <w:b w:val="0"/>
          <w:i w:val="0"/>
          <w:color w:val="241F1C"/>
          <w:sz w:val="22"/>
        </w:rPr>
        <w:t>Say the boundary before anyone picks a story. These do not belong in the game:</w:t>
      </w:r>
    </w:p>
    <w:p>
      <w:pPr>
        <w:pStyle w:val="ListBullet"/>
        <w:keepNext w:val="0"/>
        <w:spacing w:before="0" w:after="60"/>
      </w:pPr>
      <w:r>
        <w:rPr>
          <w:rFonts w:ascii="Georgia" w:hAnsi="Georgia" w:cs="Georgia" w:eastAsia="Georgia"/>
          <w:b w:val="0"/>
          <w:i w:val="0"/>
          <w:color w:val="241F1C"/>
          <w:sz w:val="22"/>
        </w:rPr>
        <w:t>Ongoing abuse.</w:t>
      </w:r>
    </w:p>
    <w:p>
      <w:pPr>
        <w:pStyle w:val="ListBullet"/>
        <w:keepNext w:val="0"/>
        <w:spacing w:before="0" w:after="60"/>
      </w:pPr>
      <w:r>
        <w:rPr>
          <w:rFonts w:ascii="Georgia" w:hAnsi="Georgia" w:cs="Georgia" w:eastAsia="Georgia"/>
          <w:b w:val="0"/>
          <w:i w:val="0"/>
          <w:color w:val="241F1C"/>
          <w:sz w:val="22"/>
        </w:rPr>
        <w:t>A betrayal your partner has a right to know.</w:t>
      </w:r>
    </w:p>
    <w:p>
      <w:pPr>
        <w:pStyle w:val="ListBullet"/>
        <w:keepNext w:val="0"/>
        <w:spacing w:before="0" w:after="60"/>
      </w:pPr>
      <w:r>
        <w:rPr>
          <w:rFonts w:ascii="Georgia" w:hAnsi="Georgia" w:cs="Georgia" w:eastAsia="Georgia"/>
          <w:b w:val="0"/>
          <w:i w:val="0"/>
          <w:color w:val="241F1C"/>
          <w:sz w:val="22"/>
        </w:rPr>
        <w:t>An undisclosed health or legal risk.</w:t>
      </w:r>
    </w:p>
    <w:p>
      <w:pPr>
        <w:pStyle w:val="ListBullet"/>
        <w:keepNext w:val="0"/>
        <w:spacing w:before="0" w:after="60"/>
      </w:pPr>
      <w:r>
        <w:rPr>
          <w:rFonts w:ascii="Georgia" w:hAnsi="Georgia" w:cs="Georgia" w:eastAsia="Georgia"/>
          <w:b w:val="0"/>
          <w:i w:val="0"/>
          <w:color w:val="241F1C"/>
          <w:sz w:val="22"/>
        </w:rPr>
        <w:t>Harm to a third person.</w:t>
      </w:r>
    </w:p>
    <w:p>
      <w:pPr>
        <w:pStyle w:val="ListBullet"/>
        <w:keepNext w:val="0"/>
        <w:spacing w:before="0" w:after="60"/>
      </w:pPr>
      <w:r>
        <w:rPr>
          <w:rFonts w:ascii="Georgia" w:hAnsi="Georgia" w:cs="Georgia" w:eastAsia="Georgia"/>
          <w:b w:val="0"/>
          <w:i w:val="0"/>
          <w:color w:val="241F1C"/>
          <w:sz w:val="22"/>
        </w:rPr>
        <w:t>Infidelity, abuse, or an illegal act, including one you regret.</w:t>
      </w:r>
    </w:p>
    <w:p>
      <w:pPr>
        <w:pStyle w:val="ListBullet"/>
        <w:keepNext w:val="0"/>
        <w:spacing w:before="0" w:after="60"/>
      </w:pPr>
      <w:r>
        <w:rPr>
          <w:rFonts w:ascii="Georgia" w:hAnsi="Georgia" w:cs="Georgia" w:eastAsia="Georgia"/>
          <w:b w:val="0"/>
          <w:i w:val="0"/>
          <w:color w:val="241F1C"/>
          <w:sz w:val="22"/>
        </w:rPr>
        <w:t>Anything harmful that you hope the title will cover because you feel bad about it.</w:t>
      </w:r>
    </w:p>
    <w:p>
      <w:pPr>
        <w:keepNext w:val="0"/>
        <w:spacing w:before="0" w:after="160"/>
      </w:pPr>
      <w:r>
        <w:rPr>
          <w:rFonts w:ascii="Georgia" w:hAnsi="Georgia" w:cs="Georgia" w:eastAsia="Georgia"/>
          <w:b w:val="0"/>
          <w:i w:val="0"/>
          <w:color w:val="241F1C"/>
          <w:sz w:val="22"/>
        </w:rPr>
        <w:t>"Harmless" does not mean "harmful, but I am sorry." If you cannot say, out loud, "This is mine to tell, and it is harmless," pick a different item or skip the turn. The listener does not agree to stay unsurprised before they know the category. They agree to curious listening inside this menu, and they keep the right to stop the frame.</w:t>
      </w:r>
    </w:p>
    <w:p>
      <w:pPr>
        <w:keepNext w:val="0"/>
        <w:spacing w:before="0" w:after="160"/>
      </w:pPr>
      <w:r>
        <w:rPr>
          <w:rFonts w:ascii="Georgia" w:hAnsi="Georgia" w:cs="Georgia" w:eastAsia="Georgia"/>
          <w:b w:val="0"/>
          <w:i w:val="0"/>
          <w:color w:val="241F1C"/>
          <w:sz w:val="22"/>
        </w:rPr>
        <w:t>Either person may pass. Curious questions can be declined. You are not required to hand over a secret you have been protecting for a serious reason. If, mid-story, the content becomes harm, curious listening stops. The listener may respond, set a limit, or seek help. A game rule cannot waive that.</w:t>
      </w:r>
    </w:p>
    <w:p>
      <w:pPr>
        <w:pStyle w:val="Heading2"/>
        <w:keepNext/>
        <w:spacing w:before="280" w:after="80"/>
      </w:pPr>
      <w:bookmarkStart w:id="167" w:name="chapter-013-the-experience"/>
      <w:r>
        <w:rPr>
          <w:rFonts w:ascii="Palatino Linotype" w:hAnsi="Palatino Linotype" w:cs="Palatino Linotype" w:eastAsia="Palatino Linotype"/>
          <w:b w:val="0"/>
          <w:i w:val="0"/>
          <w:color w:val="7C3A46"/>
          <w:sz w:val="32"/>
        </w:rPr>
        <w:t>The experience</w:t>
      </w:r>
      <w:bookmarkEnd w:id="167"/>
    </w:p>
    <w:p>
      <w:pPr>
        <w:pStyle w:val="ListNumber"/>
        <w:keepNext w:val="0"/>
        <w:spacing w:before="0" w:after="60"/>
      </w:pPr>
      <w:r>
        <w:rPr>
          <w:rFonts w:ascii="Georgia" w:hAnsi="Georgia" w:cs="Georgia" w:eastAsia="Georgia"/>
          <w:b w:val="0"/>
          <w:i w:val="0"/>
          <w:color w:val="241F1C"/>
          <w:sz w:val="22"/>
        </w:rPr>
        <w:t>Put the four kinds where you can both see them, or say them once. Agree the pause word. "Different item" is a good one.</w:t>
      </w:r>
    </w:p>
    <w:p>
      <w:pPr>
        <w:pStyle w:val="ListNumber"/>
        <w:keepNext w:val="0"/>
        <w:spacing w:before="0" w:after="60"/>
      </w:pPr>
      <w:r>
        <w:rPr>
          <w:rFonts w:ascii="Georgia" w:hAnsi="Georgia" w:cs="Georgia" w:eastAsia="Georgia"/>
          <w:b w:val="0"/>
          <w:i w:val="0"/>
          <w:color w:val="241F1C"/>
          <w:sz w:val="22"/>
        </w:rPr>
        <w:t>The speaker chooses privately. Examples that fit: a pretentious phase, a small regret that hurt no one still in the room, a private insecurity, a harmless odd belief. Examples that do not fit are the list you already named. If the chosen item fails the pre-check, it leaves the game.</w:t>
      </w:r>
    </w:p>
    <w:p>
      <w:pPr>
        <w:pStyle w:val="ListNumber"/>
        <w:keepNext w:val="0"/>
        <w:spacing w:before="0" w:after="60"/>
      </w:pPr>
      <w:r>
        <w:rPr>
          <w:rFonts w:ascii="Georgia" w:hAnsi="Georgia" w:cs="Georgia" w:eastAsia="Georgia"/>
          <w:b w:val="0"/>
          <w:i w:val="0"/>
          <w:color w:val="241F1C"/>
          <w:sz w:val="22"/>
        </w:rPr>
        <w:t>The speaker says the pre-check before the story: "This is mine to tell, and it is harmless." Then they name the kind. Then they tell it, for about 3 to 5 minutes. Plot enough to be followable. No race to the most shocking available tale.</w:t>
      </w:r>
    </w:p>
    <w:p>
      <w:pPr>
        <w:pStyle w:val="ListNumber"/>
        <w:keepNext w:val="0"/>
        <w:spacing w:before="0" w:after="60"/>
      </w:pPr>
      <w:r>
        <w:rPr>
          <w:rFonts w:ascii="Georgia" w:hAnsi="Georgia" w:cs="Georgia" w:eastAsia="Georgia"/>
          <w:b w:val="0"/>
          <w:i w:val="0"/>
          <w:color w:val="241F1C"/>
          <w:sz w:val="22"/>
        </w:rPr>
        <w:t>The listener asks two curious questions that do not prosecute. One that belongs in the room: "What did you think I would do with this?" Others that stay curious: "What do you want me to remember about the person you were then?" "Which part is embarrassment, and which part do you still like?" Questions that build a case, demand names, or sneak in advice wait outside the window. If the speaker declines a question, the listener nods and uses a different one, or stops at one.</w:t>
      </w:r>
    </w:p>
    <w:p>
      <w:pPr>
        <w:pStyle w:val="ListNumber"/>
        <w:keepNext w:val="0"/>
        <w:spacing w:before="0" w:after="60"/>
      </w:pPr>
      <w:r>
        <w:rPr>
          <w:rFonts w:ascii="Georgia" w:hAnsi="Georgia" w:cs="Georgia" w:eastAsia="Georgia"/>
          <w:b w:val="0"/>
          <w:i w:val="0"/>
          <w:color w:val="241F1C"/>
          <w:sz w:val="22"/>
        </w:rPr>
        <w:t>No advice in that window. When the two questions are done, or the speaker ends them sooner, the turn closes.</w:t>
      </w:r>
    </w:p>
    <w:p>
      <w:pPr>
        <w:pStyle w:val="ListNumber"/>
        <w:keepNext w:val="0"/>
        <w:spacing w:before="0" w:after="60"/>
      </w:pPr>
      <w:r>
        <w:rPr>
          <w:rFonts w:ascii="Georgia" w:hAnsi="Georgia" w:cs="Georgia" w:eastAsia="Georgia"/>
          <w:b w:val="0"/>
          <w:i w:val="0"/>
          <w:color w:val="241F1C"/>
          <w:sz w:val="22"/>
        </w:rPr>
        <w:t>Swap, with equal time, including the right to pass after hearing the first story. The second person does not owe a more dramatic kind.</w:t>
      </w:r>
    </w:p>
    <w:p>
      <w:pPr>
        <w:pStyle w:val="ListNumber"/>
        <w:keepNext w:val="0"/>
        <w:spacing w:before="0" w:after="60"/>
      </w:pPr>
      <w:r>
        <w:rPr>
          <w:rFonts w:ascii="Georgia" w:hAnsi="Georgia" w:cs="Georgia" w:eastAsia="Georgia"/>
          <w:b w:val="0"/>
          <w:i w:val="0"/>
          <w:color w:val="241F1C"/>
          <w:sz w:val="22"/>
        </w:rPr>
        <w:t>If at any point the story is harm, say "This leaves the game," and deal with the content as itself. Ordinary responsibility resumes. You do not finish the curious questions out of politeness.</w:t>
      </w:r>
    </w:p>
    <w:p>
      <w:pPr>
        <w:keepNext w:val="0"/>
        <w:spacing w:before="0" w:after="160"/>
      </w:pPr>
      <w:r>
        <w:rPr>
          <w:rFonts w:ascii="Georgia" w:hAnsi="Georgia" w:cs="Georgia" w:eastAsia="Georgia"/>
          <w:b w:val="0"/>
          <w:i w:val="0"/>
          <w:color w:val="241F1C"/>
          <w:sz w:val="22"/>
        </w:rPr>
        <w:t>You are done when each person has offered one allowed item, or passed, and the listening stayed inside the rule.</w:t>
      </w:r>
    </w:p>
    <w:p>
      <w:pPr>
        <w:pStyle w:val="Heading2"/>
        <w:keepNext/>
        <w:spacing w:before="280" w:after="80"/>
      </w:pPr>
      <w:bookmarkStart w:id="168" w:name="chapter-013-three-ways-to-play"/>
      <w:r>
        <w:rPr>
          <w:rFonts w:ascii="Palatino Linotype" w:hAnsi="Palatino Linotype" w:cs="Palatino Linotype" w:eastAsia="Palatino Linotype"/>
          <w:b w:val="0"/>
          <w:i w:val="0"/>
          <w:color w:val="7C3A46"/>
          <w:sz w:val="32"/>
        </w:rPr>
        <w:t>Three ways to play</w:t>
      </w:r>
      <w:bookmarkEnd w:id="168"/>
    </w:p>
    <w:p>
      <w:pPr>
        <w:keepNext w:val="0"/>
        <w:spacing w:before="0" w:after="160"/>
      </w:pPr>
      <w:r>
        <w:rPr>
          <w:rFonts w:ascii="Georgia" w:hAnsi="Georgia" w:cs="Georgia" w:eastAsia="Georgia"/>
          <w:b/>
          <w:i w:val="0"/>
          <w:color w:val="241F1C"/>
          <w:sz w:val="22"/>
        </w:rPr>
        <w:t>Short, about 10 minutes.</w:t>
      </w:r>
      <w:r>
        <w:rPr>
          <w:rFonts w:ascii="Georgia" w:hAnsi="Georgia" w:cs="Georgia" w:eastAsia="Georgia"/>
          <w:b w:val="0"/>
          <w:i w:val="0"/>
          <w:color w:val="241F1C"/>
          <w:sz w:val="22"/>
        </w:rPr>
        <w:t xml:space="preserve"> One offer in the room. Pre-check, a few minutes of telling, one or two curious questions. The other person's turn can wait for another day. A single harmless offer is a complete short session.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One offer each. 3 to 5 minutes of telling, two curious questions, no advice in the window, then the swap. Use this when you both have an item that can pass the pre-check.</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Finish the standard round. Then each person names one kind of response that would make a future offer easier. "Ask what I thought you would do, and skip the tease." "Let me finish before you relate." That note is about the listening, not a second confession. If either of you is done after the stories, stop. The extended path is optional appetite, not a dare to go further.</w:t>
      </w:r>
    </w:p>
    <w:p>
      <w:pPr>
        <w:pStyle w:val="Heading2"/>
        <w:keepNext/>
        <w:spacing w:before="280" w:after="80"/>
      </w:pPr>
      <w:bookmarkStart w:id="169" w:name="chapter-013-going-deeper"/>
      <w:r>
        <w:rPr>
          <w:rFonts w:ascii="Palatino Linotype" w:hAnsi="Palatino Linotype" w:cs="Palatino Linotype" w:eastAsia="Palatino Linotype"/>
          <w:b w:val="0"/>
          <w:i w:val="0"/>
          <w:color w:val="7C3A46"/>
          <w:sz w:val="32"/>
        </w:rPr>
        <w:t>Going deeper</w:t>
      </w:r>
      <w:bookmarkEnd w:id="169"/>
    </w:p>
    <w:p>
      <w:pPr>
        <w:keepNext w:val="0"/>
        <w:spacing w:before="0" w:after="160"/>
      </w:pPr>
      <w:r>
        <w:rPr>
          <w:rFonts w:ascii="Georgia" w:hAnsi="Georgia" w:cs="Georgia" w:eastAsia="Georgia"/>
          <w:b w:val="0"/>
          <w:i w:val="0"/>
          <w:color w:val="241F1C"/>
          <w:sz w:val="22"/>
        </w:rPr>
        <w:t>You can change the kind on a later night. If you offered embarrassment, a harmless private truth is a different muscle. Stay inside the menu. A more shocking story is not the deeper round.</w:t>
      </w:r>
    </w:p>
    <w:p>
      <w:pPr>
        <w:keepNext w:val="0"/>
        <w:spacing w:before="0" w:after="160"/>
      </w:pPr>
      <w:r>
        <w:rPr>
          <w:rFonts w:ascii="Georgia" w:hAnsi="Georgia" w:cs="Georgia" w:eastAsia="Georgia"/>
          <w:b w:val="0"/>
          <w:i w:val="0"/>
          <w:color w:val="241F1C"/>
          <w:sz w:val="22"/>
        </w:rPr>
        <w:t>The listener can say, after the window, which of their questions felt curious and which one started to prosecute, and they can retire the second kind. That review is about their craft. It does not reopen the story for evidence.</w:t>
      </w:r>
    </w:p>
    <w:p>
      <w:pPr>
        <w:keepNext w:val="0"/>
        <w:spacing w:before="0" w:after="160"/>
      </w:pPr>
      <w:r>
        <w:rPr>
          <w:rFonts w:ascii="Georgia" w:hAnsi="Georgia" w:cs="Georgia" w:eastAsia="Georgia"/>
          <w:b w:val="0"/>
          <w:i w:val="0"/>
          <w:color w:val="241F1C"/>
          <w:sz w:val="22"/>
        </w:rPr>
        <w:t>009, The Uncomfortable Truth, is the chapter for a difficult admission with a few minutes of no repair and no required questions. Use it when you want reception without curiosity as the engine. 008, The Secret Biography, is a written portrait you control line by line. Use 108 when you want imaginary doors and keys you can refuse to hand over. This chapter stays a spoken offer from four kinds, with harm left outside.</w:t>
      </w:r>
    </w:p>
    <w:p>
      <w:pPr>
        <w:pStyle w:val="Heading2"/>
        <w:keepNext/>
        <w:spacing w:before="280" w:after="80"/>
      </w:pPr>
      <w:bookmarkStart w:id="170" w:name="chapter-013-variations-and-replay"/>
      <w:r>
        <w:rPr>
          <w:rFonts w:ascii="Palatino Linotype" w:hAnsi="Palatino Linotype" w:cs="Palatino Linotype" w:eastAsia="Palatino Linotype"/>
          <w:b w:val="0"/>
          <w:i w:val="0"/>
          <w:color w:val="7C3A46"/>
          <w:sz w:val="32"/>
        </w:rPr>
        <w:t>Variations and replay</w:t>
      </w:r>
      <w:bookmarkEnd w:id="170"/>
    </w:p>
    <w:p>
      <w:pPr>
        <w:keepNext w:val="0"/>
        <w:spacing w:before="0" w:after="160"/>
      </w:pPr>
      <w:r>
        <w:rPr>
          <w:rFonts w:ascii="Georgia" w:hAnsi="Georgia" w:cs="Georgia" w:eastAsia="Georgia"/>
          <w:b w:val="0"/>
          <w:i w:val="0"/>
          <w:color w:val="241F1C"/>
          <w:sz w:val="22"/>
        </w:rPr>
        <w:t>Write the offer, read it once, and stop, if speech tangles. On a walk, use the same pre-check and leave the phone's recorder off. Long-distance only on a channel you both trust. Low energy: the short version, one question, lights however they already are.</w:t>
      </w:r>
    </w:p>
    <w:p>
      <w:pPr>
        <w:keepNext w:val="0"/>
        <w:spacing w:before="0" w:after="160"/>
      </w:pPr>
      <w:r>
        <w:rPr>
          <w:rFonts w:ascii="Georgia" w:hAnsi="Georgia" w:cs="Georgia" w:eastAsia="Georgia"/>
          <w:b w:val="0"/>
          <w:i w:val="0"/>
          <w:color w:val="241F1C"/>
          <w:sz w:val="22"/>
        </w:rPr>
        <w:t>Replay when you have a new harmless item, or when you want to practice the two questions on a lighter story. Keep a house question if one of them worked. Retire a question that made the teller feel on trial. Do not build a streak of increasingly naked confessions. The menu does not expand because you have been good at it.</w:t>
      </w:r>
    </w:p>
    <w:p>
      <w:pPr>
        <w:keepNext w:val="0"/>
        <w:spacing w:before="0" w:after="160"/>
      </w:pPr>
      <w:r>
        <w:rPr>
          <w:rFonts w:ascii="Georgia" w:hAnsi="Georgia" w:cs="Georgia" w:eastAsia="Georgia"/>
          <w:b w:val="0"/>
          <w:i w:val="0"/>
          <w:color w:val="241F1C"/>
          <w:sz w:val="22"/>
        </w:rPr>
        <w:t>A laugh is allowed when the story is genuinely funny and the teller is laughing too. A tease that punishes the insecurity belongs outside the window.</w:t>
      </w:r>
    </w:p>
    <w:p>
      <w:pPr>
        <w:pStyle w:val="Heading2"/>
        <w:keepNext/>
        <w:spacing w:before="280" w:after="80"/>
      </w:pPr>
      <w:bookmarkStart w:id="171" w:name="chapter-013-examples"/>
      <w:r>
        <w:rPr>
          <w:rFonts w:ascii="Palatino Linotype" w:hAnsi="Palatino Linotype" w:cs="Palatino Linotype" w:eastAsia="Palatino Linotype"/>
          <w:b w:val="0"/>
          <w:i w:val="0"/>
          <w:color w:val="7C3A46"/>
          <w:sz w:val="32"/>
        </w:rPr>
        <w:t>Examples</w:t>
      </w:r>
      <w:bookmarkEnd w:id="171"/>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almost starts a different story, one about money hidden from Vale. They stop. "I can't say that one is harmless. It needs a real conversation, not this game." They leave it for a time when consequences are allowed to be consequences.</w:t>
      </w:r>
    </w:p>
    <w:p>
      <w:pPr>
        <w:keepNext w:val="0"/>
        <w:spacing w:before="0" w:after="160"/>
      </w:pPr>
      <w:r>
        <w:rPr>
          <w:rFonts w:ascii="Georgia" w:hAnsi="Georgia" w:cs="Georgia" w:eastAsia="Georgia"/>
          <w:b w:val="0"/>
          <w:i w:val="0"/>
          <w:color w:val="241F1C"/>
          <w:sz w:val="22"/>
        </w:rPr>
        <w:t>Then Rowan says, "This is mine to tell, and it is harmless. Kind: embarrassment. At a book club I pretended I had finished the novel. I had read the first chapter and a review."</w:t>
      </w:r>
    </w:p>
    <w:p>
      <w:pPr>
        <w:keepNext w:val="0"/>
        <w:spacing w:before="0" w:after="160"/>
      </w:pPr>
      <w:r>
        <w:rPr>
          <w:rFonts w:ascii="Georgia" w:hAnsi="Georgia" w:cs="Georgia" w:eastAsia="Georgia"/>
          <w:b w:val="0"/>
          <w:i w:val="0"/>
          <w:color w:val="241F1C"/>
          <w:sz w:val="22"/>
        </w:rPr>
        <w:t>Vale asks, "What did you think I would do with this?"</w:t>
      </w:r>
    </w:p>
    <w:p>
      <w:pPr>
        <w:keepNext w:val="0"/>
        <w:spacing w:before="0" w:after="160"/>
      </w:pPr>
      <w:r>
        <w:rPr>
          <w:rFonts w:ascii="Georgia" w:hAnsi="Georgia" w:cs="Georgia" w:eastAsia="Georgia"/>
          <w:b w:val="0"/>
          <w:i w:val="0"/>
          <w:color w:val="241F1C"/>
          <w:sz w:val="22"/>
        </w:rPr>
        <w:t>Rowan says, "Tease me in front of people who were there. I don't want that."</w:t>
      </w:r>
    </w:p>
    <w:p>
      <w:pPr>
        <w:keepNext w:val="0"/>
        <w:spacing w:before="0" w:after="160"/>
      </w:pPr>
      <w:r>
        <w:rPr>
          <w:rFonts w:ascii="Georgia" w:hAnsi="Georgia" w:cs="Georgia" w:eastAsia="Georgia"/>
          <w:b w:val="0"/>
          <w:i w:val="0"/>
          <w:color w:val="241F1C"/>
          <w:sz w:val="22"/>
        </w:rPr>
        <w:t>Vale asks, "What do you want me to remember about the person you were then?"</w:t>
      </w:r>
    </w:p>
    <w:p>
      <w:pPr>
        <w:keepNext w:val="0"/>
        <w:spacing w:before="0" w:after="160"/>
      </w:pPr>
      <w:r>
        <w:rPr>
          <w:rFonts w:ascii="Georgia" w:hAnsi="Georgia" w:cs="Georgia" w:eastAsia="Georgia"/>
          <w:b w:val="0"/>
          <w:i w:val="0"/>
          <w:color w:val="241F1C"/>
          <w:sz w:val="22"/>
        </w:rPr>
        <w:t>Rowan says, "I wanted to belong in that room more than I wanted to be accurate. I am less hungry for that now, and I still hate the bluff."</w:t>
      </w:r>
    </w:p>
    <w:p>
      <w:pPr>
        <w:keepNext w:val="0"/>
        <w:spacing w:before="0" w:after="160"/>
      </w:pPr>
      <w:r>
        <w:rPr>
          <w:rFonts w:ascii="Georgia" w:hAnsi="Georgia" w:cs="Georgia" w:eastAsia="Georgia"/>
          <w:b w:val="0"/>
          <w:i w:val="0"/>
          <w:color w:val="241F1C"/>
          <w:sz w:val="22"/>
        </w:rPr>
        <w:t>Vale does not offer a reading plan. Vale does not ask who else was fooled.</w:t>
      </w:r>
    </w:p>
    <w:p>
      <w:pPr>
        <w:keepNext w:val="0"/>
        <w:spacing w:before="0" w:after="160"/>
      </w:pPr>
      <w:r>
        <w:rPr>
          <w:rFonts w:ascii="Georgia" w:hAnsi="Georgia" w:cs="Georgia" w:eastAsia="Georgia"/>
          <w:b w:val="0"/>
          <w:i w:val="0"/>
          <w:color w:val="241F1C"/>
          <w:sz w:val="22"/>
        </w:rPr>
        <w:t>Vale's offer: "This is mine to tell, and it is harmless. Kind: harmless private truth. I believe houseplants can tell when a week has gone badly, and I move the sad one closer to the chair. I have never said that out loud because it sounds unserious."</w:t>
      </w:r>
    </w:p>
    <w:p>
      <w:pPr>
        <w:keepNext w:val="0"/>
        <w:spacing w:before="0" w:after="160"/>
      </w:pPr>
      <w:r>
        <w:rPr>
          <w:rFonts w:ascii="Georgia" w:hAnsi="Georgia" w:cs="Georgia" w:eastAsia="Georgia"/>
          <w:b w:val="0"/>
          <w:i w:val="0"/>
          <w:color w:val="241F1C"/>
          <w:sz w:val="22"/>
        </w:rPr>
        <w:t>Rowan asks what Vale thought would happen to the belief in this room, and what Vale wants kept between them. Two questions. Then they stop. Neither story is ranked. The money conversation remains outside, unlaundered by the title.</w:t>
      </w:r>
    </w:p>
    <w:p>
      <w:pPr>
        <w:pStyle w:val="Heading2"/>
        <w:keepNext/>
        <w:spacing w:before="280" w:after="80"/>
      </w:pPr>
      <w:bookmarkStart w:id="172" w:name="chapter-013-afterward"/>
      <w:r>
        <w:rPr>
          <w:rFonts w:ascii="Palatino Linotype" w:hAnsi="Palatino Linotype" w:cs="Palatino Linotype" w:eastAsia="Palatino Linotype"/>
          <w:b w:val="0"/>
          <w:i w:val="0"/>
          <w:color w:val="7C3A46"/>
          <w:sz w:val="32"/>
        </w:rPr>
        <w:t>Afterward</w:t>
      </w:r>
      <w:bookmarkEnd w:id="172"/>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pre-check change what you chose?</w:t>
      </w:r>
    </w:p>
    <w:p>
      <w:pPr>
        <w:pStyle w:val="ListBullet"/>
        <w:keepNext w:val="0"/>
        <w:spacing w:before="0" w:after="60"/>
      </w:pPr>
      <w:r>
        <w:rPr>
          <w:rFonts w:ascii="Georgia" w:hAnsi="Georgia" w:cs="Georgia" w:eastAsia="Georgia"/>
          <w:b w:val="0"/>
          <w:i w:val="0"/>
          <w:color w:val="241F1C"/>
          <w:sz w:val="22"/>
        </w:rPr>
        <w:t>Which question stayed curious?</w:t>
      </w:r>
    </w:p>
    <w:p>
      <w:pPr>
        <w:pStyle w:val="ListBullet"/>
        <w:keepNext w:val="0"/>
        <w:spacing w:before="0" w:after="60"/>
      </w:pPr>
      <w:r>
        <w:rPr>
          <w:rFonts w:ascii="Georgia" w:hAnsi="Georgia" w:cs="Georgia" w:eastAsia="Georgia"/>
          <w:b w:val="0"/>
          <w:i w:val="0"/>
          <w:color w:val="241F1C"/>
          <w:sz w:val="22"/>
        </w:rPr>
        <w:t>Did either of you feel the title trying to cover something that has consequences?</w:t>
      </w:r>
    </w:p>
    <w:p>
      <w:pPr>
        <w:pStyle w:val="ListBullet"/>
        <w:keepNext w:val="0"/>
        <w:spacing w:before="0" w:after="60"/>
      </w:pPr>
      <w:r>
        <w:rPr>
          <w:rFonts w:ascii="Georgia" w:hAnsi="Georgia" w:cs="Georgia" w:eastAsia="Georgia"/>
          <w:b w:val="0"/>
          <w:i w:val="0"/>
          <w:color w:val="241F1C"/>
          <w:sz w:val="22"/>
        </w:rPr>
        <w:t>Is there a future response, of the ordinary human kind, that would make another harmless offer easier?</w:t>
      </w:r>
    </w:p>
    <w:p>
      <w:pPr>
        <w:keepNext w:val="0"/>
        <w:spacing w:before="0" w:after="160"/>
      </w:pPr>
      <w:r>
        <w:rPr>
          <w:rFonts w:ascii="Georgia" w:hAnsi="Georgia" w:cs="Georgia" w:eastAsia="Georgia"/>
          <w:b w:val="0"/>
          <w:i w:val="0"/>
          <w:color w:val="241F1C"/>
          <w:sz w:val="22"/>
        </w:rPr>
        <w:t>If a story that belongs in the forbidden list is still sitting in the room, do not journal it into harmlessness. Set a time to talk about it as itself, or get help. The game is over for that item.</w:t>
      </w:r>
    </w:p>
    <w:p>
      <w:pPr>
        <w:keepNext w:val="0"/>
        <w:spacing w:before="0" w:after="160"/>
      </w:pPr>
      <w:r>
        <w:rPr>
          <w:rFonts w:ascii="Georgia" w:hAnsi="Georgia" w:cs="Georgia" w:eastAsia="Georgia"/>
          <w:b w:val="0"/>
          <w:i w:val="0"/>
          <w:color w:val="241F1C"/>
          <w:sz w:val="22"/>
        </w:rPr>
        <w:t>If the offers were small and a little silly, that is a successful night. The menu includes small on purpose.</w:t>
      </w:r>
    </w:p>
    <w:p>
      <w:pPr>
        <w:pStyle w:val="Heading2"/>
        <w:keepNext/>
        <w:spacing w:before="280" w:after="80"/>
      </w:pPr>
      <w:bookmarkStart w:id="173" w:name="chapter-013-our-story"/>
      <w:r>
        <w:rPr>
          <w:rFonts w:ascii="Palatino Linotype" w:hAnsi="Palatino Linotype" w:cs="Palatino Linotype" w:eastAsia="Palatino Linotype"/>
          <w:b w:val="0"/>
          <w:i w:val="0"/>
          <w:color w:val="7C3A46"/>
          <w:sz w:val="32"/>
        </w:rPr>
        <w:t>Our Story</w:t>
      </w:r>
      <w:bookmarkEnd w:id="173"/>
    </w:p>
    <w:p>
      <w:pPr>
        <w:keepNext w:val="0"/>
        <w:spacing w:before="0" w:after="160"/>
      </w:pPr>
      <w:r>
        <w:rPr>
          <w:rFonts w:ascii="Georgia" w:hAnsi="Georgia" w:cs="Georgia" w:eastAsia="Georgia"/>
          <w:b w:val="0"/>
          <w:i w:val="0"/>
          <w:color w:val="241F1C"/>
          <w:sz w:val="22"/>
        </w:rPr>
        <w:t>Private pages are optional to share. Record the kind of thing offered, and how the listening felt. The story itself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kind you offered (embarrassment, regret, insecurity, or harmless private truth),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the listening felt, without retelling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kind you offered, or that you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question that stayed curious, described without repeating what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74" w:name="chapter-013-notes"/>
      <w:r>
        <w:rPr>
          <w:rFonts w:ascii="Palatino Linotype" w:hAnsi="Palatino Linotype" w:cs="Palatino Linotype" w:eastAsia="Palatino Linotype"/>
          <w:b w:val="0"/>
          <w:i w:val="0"/>
          <w:color w:val="7C3A46"/>
          <w:sz w:val="32"/>
        </w:rPr>
        <w:t>Notes</w:t>
      </w:r>
      <w:bookmarkEnd w:id="174"/>
    </w:p>
    <w:p>
      <w:pPr>
        <w:keepNext w:val="0"/>
        <w:spacing w:before="0" w:after="160"/>
      </w:pPr>
      <w:r>
        <w:rPr>
          <w:rFonts w:ascii="Georgia" w:hAnsi="Georgia" w:cs="Georgia" w:eastAsia="Georgia"/>
          <w:b w:val="0"/>
          <w:i w:val="0"/>
          <w:color w:val="241F1C"/>
          <w:sz w:val="22"/>
        </w:rPr>
        <w:t>Classification: mixed. Curious listening sits next to disclosure research. The harm exception and the narrow menu are design constraints. They were not tested as a couple intervention. "What happens here stays here" is a folk custom, not a cone of silence.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work offers no immunity and no special class of harmless truths.</w:t>
      </w:r>
    </w:p>
    <w:p>
      <w:pPr>
        <w:keepNext w:val="0"/>
        <w:spacing w:before="0" w:after="160"/>
      </w:pPr>
      <w:r>
        <w:rPr>
          <w:rFonts w:ascii="Georgia" w:hAnsi="Georgia" w:cs="Georgia" w:eastAsia="Georgia"/>
          <w:b w:val="0"/>
          <w:i w:val="0"/>
          <w:color w:val="241F1C"/>
          <w:sz w:val="22"/>
        </w:rPr>
        <w:t>See R1988. Disclosure, response, and the feeling of being understood. A framework, not a pardon.</w:t>
      </w:r>
    </w:p>
    <w:p>
      <w:pPr>
        <w:keepNext w:val="0"/>
        <w:spacing w:before="0" w:after="160"/>
      </w:pPr>
      <w:r>
        <w:rPr>
          <w:rFonts w:ascii="Georgia" w:hAnsi="Georgia" w:cs="Georgia" w:eastAsia="Georgia"/>
          <w:b w:val="0"/>
          <w:i w:val="0"/>
          <w:color w:val="241F1C"/>
          <w:sz w:val="22"/>
        </w:rPr>
        <w:t>What does not belong in the game: ongoing abuse, a betrayal the partner has a right to know, an undisclosed health or legal risk, harm to a third person, and harmful acts, including infidelity or illegal acts, offered as if the title waived the consequence.</w:t>
      </w:r>
    </w:p>
    <w:p>
      <w:pPr>
        <w:keepNext w:val="0"/>
        <w:spacing w:before="0" w:after="160"/>
      </w:pPr>
      <w:r>
        <w:rPr>
          <w:rFonts w:ascii="Georgia" w:hAnsi="Georgia" w:cs="Georgia" w:eastAsia="Georgia"/>
          <w:b w:val="0"/>
          <w:i w:val="0"/>
          <w:color w:val="241F1C"/>
          <w:sz w:val="22"/>
        </w:rPr>
        <w:t>Neighbors: 009 The Uncomfortable Truth, 108 The Secret Door, and 008 The Secret Biography.</w:t>
      </w:r>
    </w:p>
    <w:p>
      <w:pPr>
        <w:keepNext w:val="0"/>
        <w:spacing w:before="0" w:after="160"/>
      </w:pPr>
      <w:r>
        <w:rPr>
          <w:rFonts w:ascii="Georgia" w:hAnsi="Georgia" w:cs="Georgia" w:eastAsia="Georgia"/>
          <w:b w:val="0"/>
          <w:i w:val="0"/>
          <w:color w:val="241F1C"/>
          <w:sz w:val="22"/>
        </w:rPr>
        <w:t>Motif: assets/chapters/013/motif.svg.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014</w:t>
      </w:r>
    </w:p>
    <w:p>
      <w:pPr>
        <w:pStyle w:val="Heading1"/>
        <w:keepNext/>
        <w:spacing w:before="0" w:after="120"/>
      </w:pPr>
      <w:bookmarkStart w:id="175" w:name="chapter-014"/>
      <w:r>
        <w:rPr>
          <w:rFonts w:ascii="Palatino Linotype" w:hAnsi="Palatino Linotype" w:cs="Palatino Linotype" w:eastAsia="Palatino Linotype"/>
          <w:b w:val="0"/>
          <w:i w:val="0"/>
          <w:color w:val="241F1C"/>
          <w:sz w:val="52"/>
        </w:rPr>
        <w:t>The Part of Me That Still Hurts</w:t>
      </w:r>
      <w:bookmarkEnd w:id="175"/>
    </w:p>
    <w:p>
      <w:pPr>
        <w:keepNext w:val="0"/>
        <w:spacing w:before="0" w:after="120"/>
      </w:pPr>
      <w:r>
        <w:rPr>
          <w:rFonts w:ascii="Georgia" w:hAnsi="Georgia" w:cs="Georgia" w:eastAsia="Georgia"/>
          <w:b w:val="0"/>
          <w:i/>
          <w:color w:val="241F1C"/>
          <w:sz w:val="24"/>
        </w:rPr>
        <w:t>Tell an old disappointment that still has weight, and stay with what it meant.</w:t>
      </w:r>
    </w:p>
    <w:p>
      <w:r>
        <w:drawing>
          <wp:inline xmlns:a="http://schemas.openxmlformats.org/drawingml/2006/main" xmlns:pic="http://schemas.openxmlformats.org/drawingml/2006/picture">
            <wp:extent cx="4754880" cy="2674620"/>
            <wp:docPr id="17" name="Picture 17"/>
            <wp:cNvGraphicFramePr>
              <a:graphicFrameLocks noChangeAspect="1"/>
            </wp:cNvGraphicFramePr>
            <a:graphic>
              <a:graphicData uri="http://schemas.openxmlformats.org/drawingml/2006/picture">
                <pic:pic>
                  <pic:nvPicPr>
                    <pic:cNvPr id="0" name="illustration.jpg"/>
                    <pic:cNvPicPr/>
                  </pic:nvPicPr>
                  <pic:blipFill>
                    <a:blip r:embed="rId2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15">
        <w:r>
          <w:rPr>
            <w:rFonts w:ascii="Georgia" w:hAnsi="Georgia" w:cs="Georgia" w:eastAsia="Georgia"/>
            <w:sz w:val="18"/>
            <w:color w:val="3E6464"/>
            <w:u w:val="single"/>
          </w:rPr>
          <w:t xml:space="preserve">015</w:t>
        </w:r>
      </w:hyperlink>
    </w:p>
    <w:p>
      <w:pPr>
        <w:pStyle w:val="Heading2"/>
        <w:keepNext/>
        <w:spacing w:before="280" w:after="80"/>
      </w:pPr>
      <w:bookmarkStart w:id="176" w:name="chapter-014-the-hook"/>
      <w:r>
        <w:rPr>
          <w:rFonts w:ascii="Palatino Linotype" w:hAnsi="Palatino Linotype" w:cs="Palatino Linotype" w:eastAsia="Palatino Linotype"/>
          <w:b w:val="0"/>
          <w:i w:val="0"/>
          <w:color w:val="7C3A46"/>
          <w:sz w:val="32"/>
        </w:rPr>
        <w:t>The hook</w:t>
      </w:r>
      <w:bookmarkEnd w:id="176"/>
    </w:p>
    <w:p>
      <w:pPr>
        <w:keepNext w:val="0"/>
        <w:spacing w:before="0" w:after="160"/>
      </w:pPr>
      <w:r>
        <w:rPr>
          <w:rFonts w:ascii="Georgia" w:hAnsi="Georgia" w:cs="Georgia" w:eastAsia="Georgia"/>
          <w:b w:val="0"/>
          <w:i w:val="0"/>
          <w:color w:val="241F1C"/>
          <w:sz w:val="22"/>
        </w:rPr>
        <w:t>Some disappointments are over and still have a temperature. The dinner ended years ago. The letter never came. You can tell the story as a joke at parties and still feel the old weather when you ask for something now. The Part of Me That Still Hurts is for one of those: old, unfinished in the body, and approached for understanding.</w:t>
      </w:r>
    </w:p>
    <w:p>
      <w:pPr>
        <w:keepNext w:val="0"/>
        <w:spacing w:before="0" w:after="160"/>
      </w:pPr>
      <w:r>
        <w:rPr>
          <w:rFonts w:ascii="Georgia" w:hAnsi="Georgia" w:cs="Georgia" w:eastAsia="Georgia"/>
          <w:b w:val="0"/>
          <w:i w:val="0"/>
          <w:color w:val="241F1C"/>
          <w:sz w:val="22"/>
        </w:rPr>
        <w:t>Understanding, in this room, means your partner can say back what the disappointment meant then and why the weight still shows up. Advice, a silver lining, and "you should be past this" are a different conversation. A current fight about the two of you is a different conversation too. Name that difference before you begin.</w:t>
      </w:r>
    </w:p>
    <w:p>
      <w:pPr>
        <w:pStyle w:val="Heading2"/>
        <w:keepNext/>
        <w:spacing w:before="280" w:after="80"/>
      </w:pPr>
      <w:bookmarkStart w:id="177" w:name="chapter-014-why-it-might-matter"/>
      <w:r>
        <w:rPr>
          <w:rFonts w:ascii="Palatino Linotype" w:hAnsi="Palatino Linotype" w:cs="Palatino Linotype" w:eastAsia="Palatino Linotype"/>
          <w:b w:val="0"/>
          <w:i w:val="0"/>
          <w:color w:val="7C3A46"/>
          <w:sz w:val="32"/>
        </w:rPr>
        <w:t>Why it might matter</w:t>
      </w:r>
      <w:bookmarkEnd w:id="177"/>
    </w:p>
    <w:p>
      <w:pPr>
        <w:keepNext w:val="0"/>
        <w:spacing w:before="0" w:after="160"/>
      </w:pPr>
      <w:r>
        <w:rPr>
          <w:rFonts w:ascii="Georgia" w:hAnsi="Georgia" w:cs="Georgia" w:eastAsia="Georgia"/>
          <w:b w:val="0"/>
          <w:i w:val="0"/>
          <w:color w:val="241F1C"/>
          <w:sz w:val="22"/>
        </w:rPr>
        <w:t>People tell old rejection stories on dates and in long relationships, sometimes as comedy and sometimes because the story still organizes how they walk into a room. Hearing the meaning, and hearing it corrected until it matches, is a particular kind of company. It does not cash out as closure. Telling it once is not a promise that the weight will leave.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That research did not select old wounds, did not measure healing, and does not authorize your partner to act as your therapist. "Understanding" in this chapter is a design aim: say back the meaning, then let the teller correct you. It is not a result reported by L1998.</w:t>
      </w:r>
    </w:p>
    <w:p>
      <w:pPr>
        <w:keepNext w:val="0"/>
        <w:spacing w:before="0" w:after="160"/>
      </w:pPr>
      <w:r>
        <w:rPr>
          <w:rFonts w:ascii="Georgia" w:hAnsi="Georgia" w:cs="Georgia" w:eastAsia="Georgia"/>
          <w:b w:val="0"/>
          <w:i w:val="0"/>
          <w:color w:val="241F1C"/>
          <w:sz w:val="22"/>
        </w:rPr>
        <w:t>Heavier materials have grief-informed and trauma-informed therapies. None of those protocols was opened for this chapter, and this evening is not those therapies. If the story includes current risk, the understanding-only frame yields to practical safety.</w:t>
      </w:r>
    </w:p>
    <w:p>
      <w:pPr>
        <w:keepNext w:val="0"/>
        <w:spacing w:before="0" w:after="160"/>
      </w:pPr>
      <w:r>
        <w:rPr>
          <w:rFonts w:ascii="Georgia" w:hAnsi="Georgia" w:cs="Georgia" w:eastAsia="Georgia"/>
          <w:b w:val="0"/>
          <w:i w:val="0"/>
          <w:color w:val="241F1C"/>
          <w:sz w:val="22"/>
        </w:rPr>
        <w:t>009, The Uncomfortable Truth, is for a hard admission and a few minutes without repair. 010, The Fear Beneath the Fear, starts from a fear you can name and walks down three lines. 015, When I Feel Small, is for inadequacy and being overlooked, plus the responses that help or bounce. This chapter stays with an old disappointment or rejection that still weighs something.</w:t>
      </w:r>
    </w:p>
    <w:p>
      <w:pPr>
        <w:pStyle w:val="Heading2"/>
        <w:keepNext/>
        <w:spacing w:before="280" w:after="80"/>
      </w:pPr>
      <w:bookmarkStart w:id="178" w:name="chapter-014-before-you-begin"/>
      <w:r>
        <w:rPr>
          <w:rFonts w:ascii="Palatino Linotype" w:hAnsi="Palatino Linotype" w:cs="Palatino Linotype" w:eastAsia="Palatino Linotype"/>
          <w:b w:val="0"/>
          <w:i w:val="0"/>
          <w:color w:val="7C3A46"/>
          <w:sz w:val="32"/>
        </w:rPr>
        <w:t>Before you begin</w:t>
      </w:r>
      <w:bookmarkEnd w:id="178"/>
    </w:p>
    <w:p>
      <w:pPr>
        <w:keepNext w:val="0"/>
        <w:spacing w:before="0" w:after="160"/>
      </w:pPr>
      <w:r>
        <w:rPr>
          <w:rFonts w:ascii="Georgia" w:hAnsi="Georgia" w:cs="Georgia" w:eastAsia="Georgia"/>
          <w:b w:val="0"/>
          <w:i w:val="0"/>
          <w:color w:val="241F1C"/>
          <w:sz w:val="22"/>
        </w:rPr>
        <w:t>You need a timer and tissues within reach, not as a prediction, as a courtesy. No workbook that asks for a trauma narrative. Voice or a short written account. If hearing is hard, trade a written account and a spoken reflection. Speech is enough if print is hard. Stay seated, and stand or stop when a body asks. On a call, no multitasking. If the day is overloaded, use the short turn. No forced eye contact.</w:t>
      </w:r>
    </w:p>
    <w:p>
      <w:pPr>
        <w:keepNext w:val="0"/>
        <w:spacing w:before="0" w:after="160"/>
      </w:pPr>
      <w:r>
        <w:rPr>
          <w:rFonts w:ascii="Georgia" w:hAnsi="Georgia" w:cs="Georgia" w:eastAsia="Georgia"/>
          <w:b w:val="0"/>
          <w:i w:val="0"/>
          <w:color w:val="241F1C"/>
          <w:sz w:val="22"/>
        </w:rPr>
        <w:t>Each person picks one disappointment or rejection whose main events are over, and whose weight is still felt. You do not pick the worst one. You pick one you can tell at a chosen altitude. In one sentence, before the story, say whether the listener was involved.</w:t>
      </w:r>
    </w:p>
    <w:p>
      <w:pPr>
        <w:keepNext w:val="0"/>
        <w:spacing w:before="0" w:after="160"/>
      </w:pPr>
      <w:r>
        <w:rPr>
          <w:rFonts w:ascii="Georgia" w:hAnsi="Georgia" w:cs="Georgia" w:eastAsia="Georgia"/>
          <w:b w:val="0"/>
          <w:i w:val="0"/>
          <w:color w:val="241F1C"/>
          <w:sz w:val="22"/>
        </w:rPr>
        <w:t>If the listener was involved, they decide whether to hear it tonight as history. If they are not ready, the speaker picks a different story or stops. That decision is the listener's. Pressing them to be a good audience for their own past behavior is a fresh conflict, and it needs a different conversation, one where they can answer.</w:t>
      </w:r>
    </w:p>
    <w:p>
      <w:pPr>
        <w:keepNext w:val="0"/>
        <w:spacing w:before="0" w:after="160"/>
      </w:pPr>
      <w:r>
        <w:rPr>
          <w:rFonts w:ascii="Georgia" w:hAnsi="Georgia" w:cs="Georgia" w:eastAsia="Georgia"/>
          <w:b w:val="0"/>
          <w:i w:val="0"/>
          <w:color w:val="241F1C"/>
          <w:sz w:val="22"/>
        </w:rPr>
        <w:t>Passing is a complete session. The teller sets how much scene to include and may stop. The listener does not press for the other person's name. Graphic detail is not the price of being believed. If you want a decision or an apology about something current, say that plainly and step out of this frame.</w:t>
      </w:r>
    </w:p>
    <w:p>
      <w:pPr>
        <w:keepNext w:val="0"/>
        <w:spacing w:before="0" w:after="160"/>
      </w:pPr>
      <w:r>
        <w:rPr>
          <w:rFonts w:ascii="Georgia" w:hAnsi="Georgia" w:cs="Georgia" w:eastAsia="Georgia"/>
          <w:b w:val="0"/>
          <w:i w:val="0"/>
          <w:color w:val="241F1C"/>
          <w:sz w:val="22"/>
        </w:rPr>
        <w:t>A hand on a shoulder, if anyone wants one, is a separate question. A yes to the story is not a yes to touch.</w:t>
      </w:r>
    </w:p>
    <w:p>
      <w:pPr>
        <w:pStyle w:val="Heading2"/>
        <w:keepNext/>
        <w:spacing w:before="280" w:after="80"/>
      </w:pPr>
      <w:bookmarkStart w:id="179" w:name="chapter-014-the-experience"/>
      <w:r>
        <w:rPr>
          <w:rFonts w:ascii="Palatino Linotype" w:hAnsi="Palatino Linotype" w:cs="Palatino Linotype" w:eastAsia="Palatino Linotype"/>
          <w:b w:val="0"/>
          <w:i w:val="0"/>
          <w:color w:val="7C3A46"/>
          <w:sz w:val="32"/>
        </w:rPr>
        <w:t>The experience</w:t>
      </w:r>
      <w:bookmarkEnd w:id="179"/>
    </w:p>
    <w:p>
      <w:pPr>
        <w:pStyle w:val="ListNumber"/>
        <w:keepNext w:val="0"/>
        <w:spacing w:before="0" w:after="60"/>
      </w:pPr>
      <w:r>
        <w:rPr>
          <w:rFonts w:ascii="Georgia" w:hAnsi="Georgia" w:cs="Georgia" w:eastAsia="Georgia"/>
          <w:b w:val="0"/>
          <w:i w:val="0"/>
          <w:color w:val="241F1C"/>
          <w:sz w:val="22"/>
        </w:rPr>
        <w:t>Agree the pause word. "Altitude" can mean make it smaller. "Stop" ends the turn.</w:t>
      </w:r>
    </w:p>
    <w:p>
      <w:pPr>
        <w:pStyle w:val="ListNumber"/>
        <w:keepNext w:val="0"/>
        <w:spacing w:before="0" w:after="60"/>
      </w:pPr>
      <w:r>
        <w:rPr>
          <w:rFonts w:ascii="Georgia" w:hAnsi="Georgia" w:cs="Georgia" w:eastAsia="Georgia"/>
          <w:b w:val="0"/>
          <w:i w:val="0"/>
          <w:color w:val="241F1C"/>
          <w:sz w:val="22"/>
        </w:rPr>
        <w:t>The teller names the story in a clause, and says whether the listener was in it. If the listener was in it, pause for their decision. Ready as history, or not tonight.</w:t>
      </w:r>
    </w:p>
    <w:p>
      <w:pPr>
        <w:pStyle w:val="ListNumber"/>
        <w:keepNext w:val="0"/>
        <w:spacing w:before="0" w:after="60"/>
      </w:pPr>
      <w:r>
        <w:rPr>
          <w:rFonts w:ascii="Georgia" w:hAnsi="Georgia" w:cs="Georgia" w:eastAsia="Georgia"/>
          <w:b w:val="0"/>
          <w:i w:val="0"/>
          <w:color w:val="241F1C"/>
          <w:sz w:val="22"/>
        </w:rPr>
        <w:t>Standard turn, about 10 minutes of telling, in three moves. What happened, in a few sentences. What it meant then. Where the weight shows up now. The third move matters more than a reconstructed scene. "I add three excuses before I ask for help" is a place the weight shows up. A full cast list is optional.</w:t>
      </w:r>
    </w:p>
    <w:p>
      <w:pPr>
        <w:pStyle w:val="ListNumber"/>
        <w:keepNext w:val="0"/>
        <w:spacing w:before="0" w:after="60"/>
      </w:pPr>
      <w:r>
        <w:rPr>
          <w:rFonts w:ascii="Georgia" w:hAnsi="Georgia" w:cs="Georgia" w:eastAsia="Georgia"/>
          <w:b w:val="0"/>
          <w:i w:val="0"/>
          <w:color w:val="241F1C"/>
          <w:sz w:val="22"/>
        </w:rPr>
        <w:t>The partner asks two questions aimed at understanding, not at a lesson. Useful shapes: "What did that silence mean to you then?" "Where does the weight show up between us, if it does?" They do not defend the person who did the rejecting. They do not hunt a silver lining. They do not cross-examine the dates.</w:t>
      </w:r>
    </w:p>
    <w:p>
      <w:pPr>
        <w:pStyle w:val="ListNumber"/>
        <w:keepNext w:val="0"/>
        <w:spacing w:before="0" w:after="60"/>
      </w:pPr>
      <w:r>
        <w:rPr>
          <w:rFonts w:ascii="Georgia" w:hAnsi="Georgia" w:cs="Georgia" w:eastAsia="Georgia"/>
          <w:b w:val="0"/>
          <w:i w:val="0"/>
          <w:color w:val="241F1C"/>
          <w:sz w:val="22"/>
        </w:rPr>
        <w:t>The partner reflects meaning, not a moral. Two or three sentences. The teller corrects them. The correction is the point of the reflection. A pretty version that the teller did not mean gets replaced.</w:t>
      </w:r>
    </w:p>
    <w:p>
      <w:pPr>
        <w:pStyle w:val="ListNumber"/>
        <w:keepNext w:val="0"/>
        <w:spacing w:before="0" w:after="60"/>
      </w:pPr>
      <w:r>
        <w:rPr>
          <w:rFonts w:ascii="Georgia" w:hAnsi="Georgia" w:cs="Georgia" w:eastAsia="Georgia"/>
          <w:b w:val="0"/>
          <w:i w:val="0"/>
          <w:color w:val="241F1C"/>
          <w:sz w:val="22"/>
        </w:rPr>
        <w:t>Swap, with the same right to choose a story, to say the listener was involved, and to be refused a hearing tonight. Equal time. Do not grade whose hurt sounds larger.</w:t>
      </w:r>
    </w:p>
    <w:p>
      <w:pPr>
        <w:pStyle w:val="ListNumber"/>
        <w:keepNext w:val="0"/>
        <w:spacing w:before="0" w:after="60"/>
      </w:pPr>
      <w:r>
        <w:rPr>
          <w:rFonts w:ascii="Georgia" w:hAnsi="Georgia" w:cs="Georgia" w:eastAsia="Georgia"/>
          <w:b w:val="0"/>
          <w:i w:val="0"/>
          <w:color w:val="241F1C"/>
          <w:sz w:val="22"/>
        </w:rPr>
        <w:t>Stop. You are done when both turns have closed, or when you have passed. There is no ritual that makes the weight depart.</w:t>
      </w:r>
    </w:p>
    <w:p>
      <w:pPr>
        <w:keepNext w:val="0"/>
        <w:spacing w:before="0" w:after="160"/>
      </w:pPr>
      <w:r>
        <w:rPr>
          <w:rFonts w:ascii="Georgia" w:hAnsi="Georgia" w:cs="Georgia" w:eastAsia="Georgia"/>
          <w:b w:val="0"/>
          <w:i w:val="0"/>
          <w:color w:val="241F1C"/>
          <w:sz w:val="22"/>
        </w:rPr>
        <w:t>If the teller slides into a current prosecution, name it. "This part wants an answer from you, so we are outside this chapter." Then either have that conversation with replies allowed, or schedule it. Do not keep the repair ban from 009 clamped on a live conflict by accident.</w:t>
      </w:r>
    </w:p>
    <w:p>
      <w:pPr>
        <w:pStyle w:val="Heading2"/>
        <w:keepNext/>
        <w:spacing w:before="280" w:after="80"/>
      </w:pPr>
      <w:bookmarkStart w:id="180" w:name="chapter-014-three-ways-to-play"/>
      <w:r>
        <w:rPr>
          <w:rFonts w:ascii="Palatino Linotype" w:hAnsi="Palatino Linotype" w:cs="Palatino Linotype" w:eastAsia="Palatino Linotype"/>
          <w:b w:val="0"/>
          <w:i w:val="0"/>
          <w:color w:val="7C3A46"/>
          <w:sz w:val="32"/>
        </w:rPr>
        <w:t>Three ways to play</w:t>
      </w:r>
      <w:bookmarkEnd w:id="180"/>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Skip the full scene. Each person, or just one, says what it meant then and where the weight shows up now. One understanding question, a short reflection, a correction. Use this when the story is known and the meaning is the part that still needs company.</w:t>
      </w:r>
    </w:p>
    <w:p>
      <w:pPr>
        <w:keepNext w:val="0"/>
        <w:spacing w:before="0" w:after="160"/>
      </w:pPr>
      <w:r>
        <w:rPr>
          <w:rFonts w:ascii="Georgia" w:hAnsi="Georgia" w:cs="Georgia" w:eastAsia="Georgia"/>
          <w:b/>
          <w:i w:val="0"/>
          <w:color w:val="241F1C"/>
          <w:sz w:val="22"/>
        </w:rPr>
        <w:t>Standard, about 35 minutes.</w:t>
      </w:r>
      <w:r>
        <w:rPr>
          <w:rFonts w:ascii="Georgia" w:hAnsi="Georgia" w:cs="Georgia" w:eastAsia="Georgia"/>
          <w:b w:val="0"/>
          <w:i w:val="0"/>
          <w:color w:val="241F1C"/>
          <w:sz w:val="22"/>
        </w:rPr>
        <w:t xml:space="preserve"> The involvement check, about 10 minutes of telling each, two questions, a reflection, and a correction. This is the chapter when you have an evening hour that can stay quiet.</w:t>
      </w:r>
    </w:p>
    <w:p>
      <w:pPr>
        <w:keepNext w:val="0"/>
        <w:spacing w:before="0" w:after="160"/>
      </w:pPr>
      <w:r>
        <w:rPr>
          <w:rFonts w:ascii="Georgia" w:hAnsi="Georgia" w:cs="Georgia" w:eastAsia="Georgia"/>
          <w:b/>
          <w:i w:val="0"/>
          <w:color w:val="241F1C"/>
          <w:sz w:val="22"/>
        </w:rPr>
        <w:t>Extended, about 55 minutes.</w:t>
      </w:r>
      <w:r>
        <w:rPr>
          <w:rFonts w:ascii="Georgia" w:hAnsi="Georgia" w:cs="Georgia" w:eastAsia="Georgia"/>
          <w:b w:val="0"/>
          <w:i w:val="0"/>
          <w:color w:val="241F1C"/>
          <w:sz w:val="22"/>
        </w:rPr>
        <w:t xml:space="preserve"> After both standard turns, each teller may say what understanding would look like the next time this weight appears. A sentence they hope to hear. A silence they hope will not be filled. A question that helps. No promise to perform it perfectly. If naming the next time feels like too much, the standard ending is enough.</w:t>
      </w:r>
    </w:p>
    <w:p>
      <w:pPr>
        <w:pStyle w:val="Heading2"/>
        <w:keepNext/>
        <w:spacing w:before="280" w:after="80"/>
      </w:pPr>
      <w:bookmarkStart w:id="181" w:name="chapter-014-going-deeper"/>
      <w:r>
        <w:rPr>
          <w:rFonts w:ascii="Palatino Linotype" w:hAnsi="Palatino Linotype" w:cs="Palatino Linotype" w:eastAsia="Palatino Linotype"/>
          <w:b w:val="0"/>
          <w:i w:val="0"/>
          <w:color w:val="7C3A46"/>
          <w:sz w:val="32"/>
        </w:rPr>
        <w:t>Going deeper</w:t>
      </w:r>
      <w:bookmarkEnd w:id="181"/>
    </w:p>
    <w:p>
      <w:pPr>
        <w:keepNext w:val="0"/>
        <w:spacing w:before="0" w:after="160"/>
      </w:pPr>
      <w:r>
        <w:rPr>
          <w:rFonts w:ascii="Georgia" w:hAnsi="Georgia" w:cs="Georgia" w:eastAsia="Georgia"/>
          <w:b w:val="0"/>
          <w:i w:val="0"/>
          <w:color w:val="241F1C"/>
          <w:sz w:val="22"/>
        </w:rPr>
        <w:t>The teller can name the altitude they want on a future night: one sentence, a short scene, or no story at all, only the place the weight shows up. The listener does not press for the identity of the other person in order to feel oriented.</w:t>
      </w:r>
    </w:p>
    <w:p>
      <w:pPr>
        <w:keepNext w:val="0"/>
        <w:spacing w:before="0" w:after="160"/>
      </w:pPr>
      <w:r>
        <w:rPr>
          <w:rFonts w:ascii="Georgia" w:hAnsi="Georgia" w:cs="Georgia" w:eastAsia="Georgia"/>
          <w:b w:val="0"/>
          <w:i w:val="0"/>
          <w:color w:val="241F1C"/>
          <w:sz w:val="22"/>
        </w:rPr>
        <w:t>You can also notice, a week later, one moment when the old weight arrived, and whether anything from this conversation was usable. Report that without turning your partner into a clinician. "The weight showed up when I asked for the ride, and I still over-explained" is a full observation.</w:t>
      </w:r>
    </w:p>
    <w:p>
      <w:pPr>
        <w:keepNext w:val="0"/>
        <w:spacing w:before="0" w:after="160"/>
      </w:pPr>
      <w:r>
        <w:rPr>
          <w:rFonts w:ascii="Georgia" w:hAnsi="Georgia" w:cs="Georgia" w:eastAsia="Georgia"/>
          <w:b w:val="0"/>
          <w:i w:val="0"/>
          <w:color w:val="241F1C"/>
          <w:sz w:val="22"/>
        </w:rPr>
        <w:t>If the old hurt is abuse, discrimination, or grief, you still set the altitude, and you may stop. This chapter does not call itself exposure, desensitization, or closure. Those words are the wrong tools for a kitchen table.</w:t>
      </w:r>
    </w:p>
    <w:p>
      <w:pPr>
        <w:pStyle w:val="Heading2"/>
        <w:keepNext/>
        <w:spacing w:before="280" w:after="80"/>
      </w:pPr>
      <w:bookmarkStart w:id="182" w:name="chapter-014-variations-and-replay"/>
      <w:r>
        <w:rPr>
          <w:rFonts w:ascii="Palatino Linotype" w:hAnsi="Palatino Linotype" w:cs="Palatino Linotype" w:eastAsia="Palatino Linotype"/>
          <w:b w:val="0"/>
          <w:i w:val="0"/>
          <w:color w:val="7C3A46"/>
          <w:sz w:val="32"/>
        </w:rPr>
        <w:t>Variations and replay</w:t>
      </w:r>
      <w:bookmarkEnd w:id="182"/>
    </w:p>
    <w:p>
      <w:pPr>
        <w:keepNext w:val="0"/>
        <w:spacing w:before="0" w:after="160"/>
      </w:pPr>
      <w:r>
        <w:rPr>
          <w:rFonts w:ascii="Georgia" w:hAnsi="Georgia" w:cs="Georgia" w:eastAsia="Georgia"/>
          <w:b w:val="0"/>
          <w:i w:val="0"/>
          <w:color w:val="241F1C"/>
          <w:sz w:val="22"/>
        </w:rPr>
        <w:t>Write the three moves on a card if speaking them is too steep, then talk only the reflection. Low energy: the short path, side by side, no gaze. Long-distance: the same three moves, cameras optional, and a clear end so the call does not drift into advice.</w:t>
      </w:r>
    </w:p>
    <w:p>
      <w:pPr>
        <w:keepNext w:val="0"/>
        <w:spacing w:before="0" w:after="160"/>
      </w:pPr>
      <w:r>
        <w:rPr>
          <w:rFonts w:ascii="Georgia" w:hAnsi="Georgia" w:cs="Georgia" w:eastAsia="Georgia"/>
          <w:b w:val="0"/>
          <w:i w:val="0"/>
          <w:color w:val="241F1C"/>
          <w:sz w:val="22"/>
        </w:rPr>
        <w:t>Replay months later with the same story and ask only what the weight is doing now. Then versus now can be quiet. Sometimes the meaning holds and the trigger has moved. Sometimes you are bored of your own anecdote and the weight remains, which is allowed to be said.</w:t>
      </w:r>
    </w:p>
    <w:p>
      <w:pPr>
        <w:keepNext w:val="0"/>
        <w:spacing w:before="0" w:after="160"/>
      </w:pPr>
      <w:r>
        <w:rPr>
          <w:rFonts w:ascii="Georgia" w:hAnsi="Georgia" w:cs="Georgia" w:eastAsia="Georgia"/>
          <w:b w:val="0"/>
          <w:i w:val="0"/>
          <w:color w:val="241F1C"/>
          <w:sz w:val="22"/>
        </w:rPr>
        <w:t>Do not require a new, worse rejection in order to repeat the chapter. The same disappointment can be the text. What changes is the hearing.</w:t>
      </w:r>
    </w:p>
    <w:p>
      <w:pPr>
        <w:pStyle w:val="Heading2"/>
        <w:keepNext/>
        <w:spacing w:before="280" w:after="80"/>
      </w:pPr>
      <w:bookmarkStart w:id="183" w:name="chapter-014-examples"/>
      <w:r>
        <w:rPr>
          <w:rFonts w:ascii="Palatino Linotype" w:hAnsi="Palatino Linotype" w:cs="Palatino Linotype" w:eastAsia="Palatino Linotype"/>
          <w:b w:val="0"/>
          <w:i w:val="0"/>
          <w:color w:val="7C3A46"/>
          <w:sz w:val="32"/>
        </w:rPr>
        <w:t>Examples</w:t>
      </w:r>
      <w:bookmarkEnd w:id="183"/>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 says, "You were not in this. A mentor stopped replying after I asked for a recommendation. The main events are over. It still shows up."</w:t>
      </w:r>
    </w:p>
    <w:p>
      <w:pPr>
        <w:keepNext w:val="0"/>
        <w:spacing w:before="0" w:after="160"/>
      </w:pPr>
      <w:r>
        <w:rPr>
          <w:rFonts w:ascii="Georgia" w:hAnsi="Georgia" w:cs="Georgia" w:eastAsia="Georgia"/>
          <w:b w:val="0"/>
          <w:i w:val="0"/>
          <w:color w:val="241F1C"/>
          <w:sz w:val="22"/>
        </w:rPr>
        <w:t>Vale says they can hear it as history.</w:t>
      </w:r>
    </w:p>
    <w:p>
      <w:pPr>
        <w:keepNext w:val="0"/>
        <w:spacing w:before="0" w:after="160"/>
      </w:pPr>
      <w:r>
        <w:rPr>
          <w:rFonts w:ascii="Georgia" w:hAnsi="Georgia" w:cs="Georgia" w:eastAsia="Georgia"/>
          <w:b w:val="0"/>
          <w:i w:val="0"/>
          <w:color w:val="241F1C"/>
          <w:sz w:val="22"/>
        </w:rPr>
        <w:t>Rowan keeps the scene short. "I sent one careful ask. Then nothing. A mutual friend said the mentor was busy. What it meant then was that my ask made me disposable. Where it shows up now: I add three excuses before I ask you for anything, including a ride."</w:t>
      </w:r>
    </w:p>
    <w:p>
      <w:pPr>
        <w:keepNext w:val="0"/>
        <w:spacing w:before="0" w:after="160"/>
      </w:pPr>
      <w:r>
        <w:rPr>
          <w:rFonts w:ascii="Georgia" w:hAnsi="Georgia" w:cs="Georgia" w:eastAsia="Georgia"/>
          <w:b w:val="0"/>
          <w:i w:val="0"/>
          <w:color w:val="241F1C"/>
          <w:sz w:val="22"/>
        </w:rPr>
        <w:t>Vale asks, "What did the silence mean to you then?" and "Where does that weight show up between us, besides the ride?"</w:t>
      </w:r>
    </w:p>
    <w:p>
      <w:pPr>
        <w:keepNext w:val="0"/>
        <w:spacing w:before="0" w:after="160"/>
      </w:pPr>
      <w:r>
        <w:rPr>
          <w:rFonts w:ascii="Georgia" w:hAnsi="Georgia" w:cs="Georgia" w:eastAsia="Georgia"/>
          <w:b w:val="0"/>
          <w:i w:val="0"/>
          <w:color w:val="241F1C"/>
          <w:sz w:val="22"/>
        </w:rPr>
        <w:t>Rowan answers. Vale reflects: "The silence meant you were easy to drop, and now every ask feels like a risk that someone will disappear."</w:t>
      </w:r>
    </w:p>
    <w:p>
      <w:pPr>
        <w:keepNext w:val="0"/>
        <w:spacing w:before="0" w:after="160"/>
      </w:pPr>
      <w:r>
        <w:rPr>
          <w:rFonts w:ascii="Georgia" w:hAnsi="Georgia" w:cs="Georgia" w:eastAsia="Georgia"/>
          <w:b w:val="0"/>
          <w:i w:val="0"/>
          <w:color w:val="241F1C"/>
          <w:sz w:val="22"/>
        </w:rPr>
        <w:t>Rowan corrects. "Not that I don't trust you. That I treat every ask as a risk of disappearing, even when you have never disappeared."</w:t>
      </w:r>
    </w:p>
    <w:p>
      <w:pPr>
        <w:keepNext w:val="0"/>
        <w:spacing w:before="0" w:after="160"/>
      </w:pPr>
      <w:r>
        <w:rPr>
          <w:rFonts w:ascii="Georgia" w:hAnsi="Georgia" w:cs="Georgia" w:eastAsia="Georgia"/>
          <w:b w:val="0"/>
          <w:i w:val="0"/>
          <w:color w:val="241F1C"/>
          <w:sz w:val="22"/>
        </w:rPr>
        <w:t>Vale lets the correction replace the earlier sentence. Vale does not explain the mentor, does not suggest Rowan is stronger for it, and does not ask the mentor's name.</w:t>
      </w:r>
    </w:p>
    <w:p>
      <w:pPr>
        <w:keepNext w:val="0"/>
        <w:spacing w:before="0" w:after="160"/>
      </w:pPr>
      <w:r>
        <w:rPr>
          <w:rFonts w:ascii="Georgia" w:hAnsi="Georgia" w:cs="Georgia" w:eastAsia="Georgia"/>
          <w:b w:val="0"/>
          <w:i w:val="0"/>
          <w:color w:val="241F1C"/>
          <w:sz w:val="22"/>
        </w:rPr>
        <w:t>Vale's story is a rejection from a team that cut them without a conversation. Rowan was not involved. Vale wants the meaning more than the scene: "I learned to hear neutrality as a prelude to being removed." Rowan reflects that, Vale corrects one verb, and they stop. Nobody promises the weight is gone.</w:t>
      </w:r>
    </w:p>
    <w:p>
      <w:pPr>
        <w:keepNext w:val="0"/>
        <w:spacing w:before="0" w:after="160"/>
      </w:pPr>
      <w:r>
        <w:rPr>
          <w:rFonts w:ascii="Georgia" w:hAnsi="Georgia" w:cs="Georgia" w:eastAsia="Georgia"/>
          <w:b w:val="0"/>
          <w:i w:val="0"/>
          <w:color w:val="241F1C"/>
          <w:sz w:val="22"/>
        </w:rPr>
        <w:t>If Vale had been the person who did not reply, Vale would have said whether tonight could hold that as history. A no would have sent Rowan to a different story, or to a stop.</w:t>
      </w:r>
    </w:p>
    <w:p>
      <w:pPr>
        <w:pStyle w:val="Heading2"/>
        <w:keepNext/>
        <w:spacing w:before="280" w:after="80"/>
      </w:pPr>
      <w:bookmarkStart w:id="184" w:name="chapter-014-afterward"/>
      <w:r>
        <w:rPr>
          <w:rFonts w:ascii="Palatino Linotype" w:hAnsi="Palatino Linotype" w:cs="Palatino Linotype" w:eastAsia="Palatino Linotype"/>
          <w:b w:val="0"/>
          <w:i w:val="0"/>
          <w:color w:val="7C3A46"/>
          <w:sz w:val="32"/>
        </w:rPr>
        <w:t>Afterward</w:t>
      </w:r>
      <w:bookmarkEnd w:id="184"/>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Did the reflection match the meaning, or did the correction do the real work?</w:t>
      </w:r>
    </w:p>
    <w:p>
      <w:pPr>
        <w:pStyle w:val="ListBullet"/>
        <w:keepNext w:val="0"/>
        <w:spacing w:before="0" w:after="60"/>
      </w:pPr>
      <w:r>
        <w:rPr>
          <w:rFonts w:ascii="Georgia" w:hAnsi="Georgia" w:cs="Georgia" w:eastAsia="Georgia"/>
          <w:b w:val="0"/>
          <w:i w:val="0"/>
          <w:color w:val="241F1C"/>
          <w:sz w:val="22"/>
        </w:rPr>
        <w:t>Where does the weight show up in ordinary weeks?</w:t>
      </w:r>
    </w:p>
    <w:p>
      <w:pPr>
        <w:pStyle w:val="ListBullet"/>
        <w:keepNext w:val="0"/>
        <w:spacing w:before="0" w:after="60"/>
      </w:pPr>
      <w:r>
        <w:rPr>
          <w:rFonts w:ascii="Georgia" w:hAnsi="Georgia" w:cs="Georgia" w:eastAsia="Georgia"/>
          <w:b w:val="0"/>
          <w:i w:val="0"/>
          <w:color w:val="241F1C"/>
          <w:sz w:val="22"/>
        </w:rPr>
        <w:t>Did either story turn into advice, a defense of the person who rejected you, or a new case against your partner?</w:t>
      </w:r>
    </w:p>
    <w:p>
      <w:pPr>
        <w:pStyle w:val="ListBullet"/>
        <w:keepNext w:val="0"/>
        <w:spacing w:before="0" w:after="60"/>
      </w:pPr>
      <w:r>
        <w:rPr>
          <w:rFonts w:ascii="Georgia" w:hAnsi="Georgia" w:cs="Georgia" w:eastAsia="Georgia"/>
          <w:b w:val="0"/>
          <w:i w:val="0"/>
          <w:color w:val="241F1C"/>
          <w:sz w:val="22"/>
        </w:rPr>
        <w:t>Is there a sentence you want available next time, with no promise it will be performed perfectly?</w:t>
      </w:r>
    </w:p>
    <w:p>
      <w:pPr>
        <w:keepNext w:val="0"/>
        <w:spacing w:before="0" w:after="160"/>
      </w:pPr>
      <w:r>
        <w:rPr>
          <w:rFonts w:ascii="Georgia" w:hAnsi="Georgia" w:cs="Georgia" w:eastAsia="Georgia"/>
          <w:b w:val="0"/>
          <w:i w:val="0"/>
          <w:color w:val="241F1C"/>
          <w:sz w:val="22"/>
        </w:rPr>
        <w:t>Stay for water, or for nothing. Old weather can linger after a good hearing. That lingering is not evidence you told it wrong. You do not owe a brighter mood before you leave the table.</w:t>
      </w:r>
    </w:p>
    <w:p>
      <w:pPr>
        <w:pStyle w:val="Heading2"/>
        <w:keepNext/>
        <w:spacing w:before="280" w:after="80"/>
      </w:pPr>
      <w:bookmarkStart w:id="185" w:name="chapter-014-our-story"/>
      <w:r>
        <w:rPr>
          <w:rFonts w:ascii="Palatino Linotype" w:hAnsi="Palatino Linotype" w:cs="Palatino Linotype" w:eastAsia="Palatino Linotype"/>
          <w:b w:val="0"/>
          <w:i w:val="0"/>
          <w:color w:val="7C3A46"/>
          <w:sz w:val="32"/>
        </w:rPr>
        <w:t>Our Story</w:t>
      </w:r>
      <w:bookmarkEnd w:id="185"/>
    </w:p>
    <w:p>
      <w:pPr>
        <w:keepNext w:val="0"/>
        <w:spacing w:before="0" w:after="160"/>
      </w:pPr>
      <w:r>
        <w:rPr>
          <w:rFonts w:ascii="Georgia" w:hAnsi="Georgia" w:cs="Georgia" w:eastAsia="Georgia"/>
          <w:b w:val="0"/>
          <w:i w:val="0"/>
          <w:color w:val="241F1C"/>
          <w:sz w:val="22"/>
        </w:rPr>
        <w:t>Private pages are optional to share. Where it still has weight, and what response felt like understanding, are enough. The scene can stay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an old disappointment still has weight, as specifically as you want, without the scene unless you choose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response felt like understanding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you were in the story, and whether you were ready to hear it as history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meaning you reflected, and what the teller corrected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86" w:name="chapter-014-notes"/>
      <w:r>
        <w:rPr>
          <w:rFonts w:ascii="Palatino Linotype" w:hAnsi="Palatino Linotype" w:cs="Palatino Linotype" w:eastAsia="Palatino Linotype"/>
          <w:b w:val="0"/>
          <w:i w:val="0"/>
          <w:color w:val="7C3A46"/>
          <w:sz w:val="32"/>
        </w:rPr>
        <w:t>Notes</w:t>
      </w:r>
      <w:bookmarkEnd w:id="186"/>
    </w:p>
    <w:p>
      <w:pPr>
        <w:keepNext w:val="0"/>
        <w:spacing w:before="0" w:after="160"/>
      </w:pPr>
      <w:r>
        <w:rPr>
          <w:rFonts w:ascii="Georgia" w:hAnsi="Georgia" w:cs="Georgia" w:eastAsia="Georgia"/>
          <w:b w:val="0"/>
          <w:i w:val="0"/>
          <w:color w:val="241F1C"/>
          <w:sz w:val="22"/>
        </w:rPr>
        <w:t>Classification: reimagined. Old rejection stories are ordinary in relationships. This chapter is not a grief protocol, a trauma protocol, exposure, desensitization, or closure. None of those was opened. Telling it once is not promised to lift the weight.</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research did not select old wounds, did not measure healing, and does not make a partner into a therapist. Understanding, in this chapter, means saying back what the disappointment meant and why it still shows up. That is a design definition, not L1998's result.</w:t>
      </w:r>
    </w:p>
    <w:p>
      <w:pPr>
        <w:keepNext w:val="0"/>
        <w:spacing w:before="0" w:after="160"/>
      </w:pPr>
      <w:r>
        <w:rPr>
          <w:rFonts w:ascii="Georgia" w:hAnsi="Georgia" w:cs="Georgia" w:eastAsia="Georgia"/>
          <w:b w:val="0"/>
          <w:i w:val="0"/>
          <w:color w:val="241F1C"/>
          <w:sz w:val="22"/>
        </w:rPr>
        <w:t>Neighbors: 009 The Uncomfortable Truth, 010 The Fear Beneath the Fear, and 015 When I Feel Small.</w:t>
      </w:r>
    </w:p>
    <w:p>
      <w:pPr>
        <w:keepNext w:val="0"/>
        <w:spacing w:before="0" w:after="160"/>
      </w:pPr>
      <w:r>
        <w:rPr>
          <w:rFonts w:ascii="Georgia" w:hAnsi="Georgia" w:cs="Georgia" w:eastAsia="Georgia"/>
          <w:b w:val="0"/>
          <w:i w:val="0"/>
          <w:color w:val="241F1C"/>
          <w:sz w:val="22"/>
        </w:rPr>
        <w:t>Motif: assets/chapters/014/motif.svg.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015</w:t>
      </w:r>
    </w:p>
    <w:p>
      <w:pPr>
        <w:pStyle w:val="Heading1"/>
        <w:keepNext/>
        <w:spacing w:before="0" w:after="120"/>
      </w:pPr>
      <w:bookmarkStart w:id="187" w:name="chapter-015"/>
      <w:r>
        <w:rPr>
          <w:rFonts w:ascii="Palatino Linotype" w:hAnsi="Palatino Linotype" w:cs="Palatino Linotype" w:eastAsia="Palatino Linotype"/>
          <w:b w:val="0"/>
          <w:i w:val="0"/>
          <w:color w:val="241F1C"/>
          <w:sz w:val="52"/>
        </w:rPr>
        <w:t>When I Feel Small</w:t>
      </w:r>
      <w:bookmarkEnd w:id="187"/>
    </w:p>
    <w:p>
      <w:pPr>
        <w:keepNext w:val="0"/>
        <w:spacing w:before="0" w:after="120"/>
      </w:pPr>
      <w:r>
        <w:rPr>
          <w:rFonts w:ascii="Georgia" w:hAnsi="Georgia" w:cs="Georgia" w:eastAsia="Georgia"/>
          <w:b w:val="0"/>
          <w:i/>
          <w:color w:val="241F1C"/>
          <w:sz w:val="24"/>
        </w:rPr>
        <w:t>Name the moment you feel inadequate or overlooked, and the response that actually helps.</w:t>
      </w:r>
    </w:p>
    <w:p>
      <w:r>
        <w:drawing>
          <wp:inline xmlns:a="http://schemas.openxmlformats.org/drawingml/2006/main" xmlns:pic="http://schemas.openxmlformats.org/drawingml/2006/picture">
            <wp:extent cx="4754880" cy="2674620"/>
            <wp:docPr id="18" name="Picture 18"/>
            <wp:cNvGraphicFramePr>
              <a:graphicFrameLocks noChangeAspect="1"/>
            </wp:cNvGraphicFramePr>
            <a:graphic>
              <a:graphicData uri="http://schemas.openxmlformats.org/drawingml/2006/picture">
                <pic:pic>
                  <pic:nvPicPr>
                    <pic:cNvPr id="0" name="illustration.jpg"/>
                    <pic:cNvPicPr/>
                  </pic:nvPicPr>
                  <pic:blipFill>
                    <a:blip r:embed="rId3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p>
    <w:p>
      <w:pPr>
        <w:pStyle w:val="Heading2"/>
        <w:keepNext/>
        <w:spacing w:before="280" w:after="80"/>
      </w:pPr>
      <w:bookmarkStart w:id="188" w:name="chapter-015-the-hook"/>
      <w:r>
        <w:rPr>
          <w:rFonts w:ascii="Palatino Linotype" w:hAnsi="Palatino Linotype" w:cs="Palatino Linotype" w:eastAsia="Palatino Linotype"/>
          <w:b w:val="0"/>
          <w:i w:val="0"/>
          <w:color w:val="7C3A46"/>
          <w:sz w:val="32"/>
        </w:rPr>
        <w:t>The hook</w:t>
      </w:r>
      <w:bookmarkEnd w:id="188"/>
    </w:p>
    <w:p>
      <w:pPr>
        <w:keepNext w:val="0"/>
        <w:spacing w:before="0" w:after="160"/>
      </w:pPr>
      <w:r>
        <w:rPr>
          <w:rFonts w:ascii="Georgia" w:hAnsi="Georgia" w:cs="Georgia" w:eastAsia="Georgia"/>
          <w:b w:val="0"/>
          <w:i w:val="0"/>
          <w:color w:val="241F1C"/>
          <w:sz w:val="22"/>
        </w:rPr>
        <w:t>There is a particular shrink that is easy to misfile. You were talking, and the room moved on. You did the work, and the credit slid past your name. You made a joke of it before anyone else could. When I Feel Small is for those moments of feeling inadequate or overlooked, and for the reassurance that has actually helped, including the well-meant line that bounces.</w:t>
      </w:r>
    </w:p>
    <w:p>
      <w:pPr>
        <w:keepNext w:val="0"/>
        <w:spacing w:before="0" w:after="160"/>
      </w:pPr>
      <w:r>
        <w:rPr>
          <w:rFonts w:ascii="Georgia" w:hAnsi="Georgia" w:cs="Georgia" w:eastAsia="Georgia"/>
          <w:b w:val="0"/>
          <w:i w:val="0"/>
          <w:color w:val="241F1C"/>
          <w:sz w:val="22"/>
        </w:rPr>
        <w:t>A pep talk your partner would enjoy giving, untested against your experience, is only half an activity. You owe them the situation and the response, both columns.</w:t>
      </w:r>
    </w:p>
    <w:p>
      <w:pPr>
        <w:pStyle w:val="Heading2"/>
        <w:keepNext/>
        <w:spacing w:before="280" w:after="80"/>
      </w:pPr>
      <w:bookmarkStart w:id="189" w:name="chapter-015-why-it-might-matter"/>
      <w:r>
        <w:rPr>
          <w:rFonts w:ascii="Palatino Linotype" w:hAnsi="Palatino Linotype" w:cs="Palatino Linotype" w:eastAsia="Palatino Linotype"/>
          <w:b w:val="0"/>
          <w:i w:val="0"/>
          <w:color w:val="7C3A46"/>
          <w:sz w:val="32"/>
        </w:rPr>
        <w:t>Why it might matter</w:t>
      </w:r>
      <w:bookmarkEnd w:id="189"/>
    </w:p>
    <w:p>
      <w:pPr>
        <w:keepNext w:val="0"/>
        <w:spacing w:before="0" w:after="160"/>
      </w:pPr>
      <w:r>
        <w:rPr>
          <w:rFonts w:ascii="Georgia" w:hAnsi="Georgia" w:cs="Georgia" w:eastAsia="Georgia"/>
          <w:b w:val="0"/>
          <w:i w:val="0"/>
          <w:color w:val="241F1C"/>
          <w:sz w:val="22"/>
        </w:rPr>
        <w:t>People often know the failure better than the success. The compliment that made you feel like a child. The "you're so smart, though," delivered while a phone lit up. The joke about speeches. Those bouncing lines are useful data, because they show the shape of the miss. The helping line is usually plainer and more behavioral: sit down, ask one more question, skip the joke, say a particular sentence.</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reassurance. It did not catalog reassurance lines, and it does not show that praise repairs inadequacy. A reassurance helps in this chapter when you say it has helped, even once. A loving sound is not the test.</w:t>
      </w:r>
    </w:p>
    <w:p>
      <w:pPr>
        <w:keepNext w:val="0"/>
        <w:spacing w:before="0" w:after="160"/>
      </w:pPr>
      <w:r>
        <w:rPr>
          <w:rFonts w:ascii="Georgia" w:hAnsi="Georgia" w:cs="Georgia" w:eastAsia="Georgia"/>
          <w:b w:val="0"/>
          <w:i w:val="0"/>
          <w:color w:val="241F1C"/>
          <w:sz w:val="22"/>
        </w:rPr>
        <w:t>Reassurance is ordinary couple behavior, and it is a common clinical suggestion. Pairing one concrete smallness with one speaker-tested response is the design here. It is not a validated protocol. The right sentence will not fix a structural problem. If the situation is a pattern of harm, stopping the pattern is a different job from saying a kinder line.</w:t>
      </w:r>
    </w:p>
    <w:p>
      <w:pPr>
        <w:keepNext w:val="0"/>
        <w:spacing w:before="0" w:after="160"/>
      </w:pPr>
      <w:r>
        <w:rPr>
          <w:rFonts w:ascii="Georgia" w:hAnsi="Georgia" w:cs="Georgia" w:eastAsia="Georgia"/>
          <w:b w:val="0"/>
          <w:i w:val="0"/>
          <w:color w:val="241F1C"/>
          <w:sz w:val="22"/>
        </w:rPr>
        <w:t>029, The Reassurance Menu, builds a wider card across lonely, stressed, insecure, sad, and disconnected. Keep that chapter for the wider weather. This one stays with two narrower weathers: inadequacy, and being overlooked. Both chapters can be in the book and in your month. They are not rivals.</w:t>
      </w:r>
    </w:p>
    <w:p>
      <w:pPr>
        <w:pStyle w:val="Heading2"/>
        <w:keepNext/>
        <w:spacing w:before="280" w:after="80"/>
      </w:pPr>
      <w:bookmarkStart w:id="190" w:name="chapter-015-before-you-begin"/>
      <w:r>
        <w:rPr>
          <w:rFonts w:ascii="Palatino Linotype" w:hAnsi="Palatino Linotype" w:cs="Palatino Linotype" w:eastAsia="Palatino Linotype"/>
          <w:b w:val="0"/>
          <w:i w:val="0"/>
          <w:color w:val="7C3A46"/>
          <w:sz w:val="32"/>
        </w:rPr>
        <w:t>Before you begin</w:t>
      </w:r>
      <w:bookmarkEnd w:id="190"/>
    </w:p>
    <w:p>
      <w:pPr>
        <w:keepNext w:val="0"/>
        <w:spacing w:before="0" w:after="160"/>
      </w:pPr>
      <w:r>
        <w:rPr>
          <w:rFonts w:ascii="Georgia" w:hAnsi="Georgia" w:cs="Georgia" w:eastAsia="Georgia"/>
          <w:b w:val="0"/>
          <w:i w:val="0"/>
          <w:color w:val="241F1C"/>
          <w:sz w:val="22"/>
        </w:rPr>
        <w:t>You need a page with two clear columns, Situations and What helps, and a third, fainter column, What bounces. People often fill the faint one first. A pen is enough. Writing is optional if you would rather talk. Trade notes or speak if vision or hearing makes one path easier. Stay seated. On a call, mark which helping responses can travel by message and which need a body in the room. If sensory load is high, one situation. No mood lighting, and no forced closeness.</w:t>
      </w:r>
    </w:p>
    <w:p>
      <w:pPr>
        <w:keepNext w:val="0"/>
        <w:spacing w:before="0" w:after="160"/>
      </w:pPr>
      <w:r>
        <w:rPr>
          <w:rFonts w:ascii="Georgia" w:hAnsi="Georgia" w:cs="Georgia" w:eastAsia="Georgia"/>
          <w:b w:val="0"/>
          <w:i w:val="0"/>
          <w:color w:val="241F1C"/>
          <w:sz w:val="22"/>
        </w:rPr>
        <w:t>Draft for about 8 minutes, privately. Two situations, concrete enough to recognize later. "When I talk for a while and no one asks a question back." "When my name drops out of a story I was in." Global inadequacy, "I am not enough," with no situation, is too foggy to use. Beside each situation, one response that has helped, even once, and one that makes the feeling worse. Responses should be behaviors. "Love me more" is too vague to hand to a person.</w:t>
      </w:r>
    </w:p>
    <w:p>
      <w:pPr>
        <w:keepNext w:val="0"/>
        <w:spacing w:before="0" w:after="160"/>
      </w:pPr>
      <w:r>
        <w:rPr>
          <w:rFonts w:ascii="Georgia" w:hAnsi="Georgia" w:cs="Georgia" w:eastAsia="Georgia"/>
          <w:b w:val="0"/>
          <w:i w:val="0"/>
          <w:color w:val="241F1C"/>
          <w:sz w:val="22"/>
        </w:rPr>
        <w:t>If the situation is "you mock me in front of friends," you may name it. Your partner does not get to cross-examine the feeling. You may still need a separate conversation about the behavior. Reassurance is not a substitute for stopping a harmful pattern.</w:t>
      </w:r>
    </w:p>
    <w:p>
      <w:pPr>
        <w:keepNext w:val="0"/>
        <w:spacing w:before="0" w:after="160"/>
      </w:pPr>
      <w:r>
        <w:rPr>
          <w:rFonts w:ascii="Georgia" w:hAnsi="Georgia" w:cs="Georgia" w:eastAsia="Georgia"/>
          <w:b w:val="0"/>
          <w:i w:val="0"/>
          <w:color w:val="241F1C"/>
          <w:sz w:val="22"/>
        </w:rPr>
        <w:t>Either of you may pass, shrink a situation, or leave the bouncing column unspoken if saying it would start a fight you are not having tonight. Say so. A pass is a finished turn.</w:t>
      </w:r>
    </w:p>
    <w:p>
      <w:pPr>
        <w:pStyle w:val="Heading2"/>
        <w:keepNext/>
        <w:spacing w:before="280" w:after="80"/>
      </w:pPr>
      <w:bookmarkStart w:id="191" w:name="chapter-015-the-experience"/>
      <w:r>
        <w:rPr>
          <w:rFonts w:ascii="Palatino Linotype" w:hAnsi="Palatino Linotype" w:cs="Palatino Linotype" w:eastAsia="Palatino Linotype"/>
          <w:b w:val="0"/>
          <w:i w:val="0"/>
          <w:color w:val="7C3A46"/>
          <w:sz w:val="32"/>
        </w:rPr>
        <w:t>The experience</w:t>
      </w:r>
      <w:bookmarkEnd w:id="191"/>
    </w:p>
    <w:p>
      <w:pPr>
        <w:pStyle w:val="ListNumber"/>
        <w:keepNext w:val="0"/>
        <w:spacing w:before="0" w:after="60"/>
      </w:pPr>
      <w:r>
        <w:rPr>
          <w:rFonts w:ascii="Georgia" w:hAnsi="Georgia" w:cs="Georgia" w:eastAsia="Georgia"/>
          <w:b w:val="0"/>
          <w:i w:val="0"/>
          <w:color w:val="241F1C"/>
          <w:sz w:val="22"/>
        </w:rPr>
        <w:t>Set the page up. Situations. What helps. What bounces, kept faint so it does not become the main sport. Timer, about 8 minutes, private.</w:t>
      </w:r>
    </w:p>
    <w:p>
      <w:pPr>
        <w:pStyle w:val="ListNumber"/>
        <w:keepNext w:val="0"/>
        <w:spacing w:before="0" w:after="60"/>
      </w:pPr>
      <w:r>
        <w:rPr>
          <w:rFonts w:ascii="Georgia" w:hAnsi="Georgia" w:cs="Georgia" w:eastAsia="Georgia"/>
          <w:b w:val="0"/>
          <w:i w:val="0"/>
          <w:color w:val="241F1C"/>
          <w:sz w:val="22"/>
        </w:rPr>
        <w:t>Write two situations, or speak them into a note. Each one should be recognizable on an ordinary day. Add one helping response and one bouncing response to each. If you only know the bounce, write that, and write "unsure" in What helps. Unsure is allowed. A guessed pep talk you hope might work is labeled as a guess, not as tested.</w:t>
      </w:r>
    </w:p>
    <w:p>
      <w:pPr>
        <w:pStyle w:val="ListNumber"/>
        <w:keepNext w:val="0"/>
        <w:spacing w:before="0" w:after="60"/>
      </w:pPr>
      <w:r>
        <w:rPr>
          <w:rFonts w:ascii="Georgia" w:hAnsi="Georgia" w:cs="Georgia" w:eastAsia="Georgia"/>
          <w:b w:val="0"/>
          <w:i w:val="0"/>
          <w:color w:val="241F1C"/>
          <w:sz w:val="22"/>
        </w:rPr>
        <w:t>Each person shares one situation and both response columns. Read them as written. The partner repeats the helping response in their own words, then says whether they can do it, sometimes, or not really. They do not demonstrate the speech on the spot unless you ask. They do not defend themselves out of the overlooked moment before they have restated it.</w:t>
      </w:r>
    </w:p>
    <w:p>
      <w:pPr>
        <w:pStyle w:val="ListNumber"/>
        <w:keepNext w:val="0"/>
        <w:spacing w:before="0" w:after="60"/>
      </w:pPr>
      <w:r>
        <w:rPr>
          <w:rFonts w:ascii="Georgia" w:hAnsi="Georgia" w:cs="Georgia" w:eastAsia="Georgia"/>
          <w:b w:val="0"/>
          <w:i w:val="0"/>
          <w:color w:val="241F1C"/>
          <w:sz w:val="22"/>
        </w:rPr>
        <w:t>You correct the restatement if they upgraded your sentence into a nicer one. "Ask me one specific question about what I just said, then stop" is not the same as "I'll be more engaged."</w:t>
      </w:r>
    </w:p>
    <w:p>
      <w:pPr>
        <w:pStyle w:val="ListNumber"/>
        <w:keepNext w:val="0"/>
        <w:spacing w:before="0" w:after="60"/>
      </w:pPr>
      <w:r>
        <w:rPr>
          <w:rFonts w:ascii="Georgia" w:hAnsi="Georgia" w:cs="Georgia" w:eastAsia="Georgia"/>
          <w:b w:val="0"/>
          <w:i w:val="0"/>
          <w:color w:val="241F1C"/>
          <w:sz w:val="22"/>
        </w:rPr>
        <w:t>Swap. Equal time. The second situation does not have to echo the first. One of you may be overlooked in groups. The other may feel small in competence. Both fit.</w:t>
      </w:r>
    </w:p>
    <w:p>
      <w:pPr>
        <w:pStyle w:val="ListNumber"/>
        <w:keepNext w:val="0"/>
        <w:spacing w:before="0" w:after="60"/>
      </w:pPr>
      <w:r>
        <w:rPr>
          <w:rFonts w:ascii="Georgia" w:hAnsi="Georgia" w:cs="Georgia" w:eastAsia="Georgia"/>
          <w:b w:val="0"/>
          <w:i w:val="0"/>
          <w:color w:val="241F1C"/>
          <w:sz w:val="22"/>
        </w:rPr>
        <w:t>Stop after one situation each, unless you are on the extended path. You are done when the helping response has been repeated and answered with can, sometimes, or not really.</w:t>
      </w:r>
    </w:p>
    <w:p>
      <w:pPr>
        <w:keepNext w:val="0"/>
        <w:spacing w:before="0" w:after="160"/>
      </w:pPr>
      <w:r>
        <w:rPr>
          <w:rFonts w:ascii="Georgia" w:hAnsi="Georgia" w:cs="Georgia" w:eastAsia="Georgia"/>
          <w:b w:val="0"/>
          <w:i w:val="0"/>
          <w:color w:val="241F1C"/>
          <w:sz w:val="22"/>
        </w:rPr>
        <w:t>Compliments you have already said bounce do not get a second life as the helping column. Collecting lines for your partner to perform forever is a different project, and this chapter refuses it. One behavior, honestly scoped, is the yield.</w:t>
      </w:r>
    </w:p>
    <w:p>
      <w:pPr>
        <w:pStyle w:val="Heading2"/>
        <w:keepNext/>
        <w:spacing w:before="280" w:after="80"/>
      </w:pPr>
      <w:bookmarkStart w:id="192" w:name="chapter-015-three-ways-to-play"/>
      <w:r>
        <w:rPr>
          <w:rFonts w:ascii="Palatino Linotype" w:hAnsi="Palatino Linotype" w:cs="Palatino Linotype" w:eastAsia="Palatino Linotype"/>
          <w:b w:val="0"/>
          <w:i w:val="0"/>
          <w:color w:val="7C3A46"/>
          <w:sz w:val="32"/>
        </w:rPr>
        <w:t>Three ways to play</w:t>
      </w:r>
      <w:bookmarkEnd w:id="192"/>
    </w:p>
    <w:p>
      <w:pPr>
        <w:keepNext w:val="0"/>
        <w:spacing w:before="0" w:after="160"/>
      </w:pPr>
      <w:r>
        <w:rPr>
          <w:rFonts w:ascii="Georgia" w:hAnsi="Georgia" w:cs="Georgia" w:eastAsia="Georgia"/>
          <w:b/>
          <w:i w:val="0"/>
          <w:color w:val="241F1C"/>
          <w:sz w:val="22"/>
        </w:rPr>
        <w:t>Short, about 15 minutes.</w:t>
      </w:r>
      <w:r>
        <w:rPr>
          <w:rFonts w:ascii="Georgia" w:hAnsi="Georgia" w:cs="Georgia" w:eastAsia="Georgia"/>
          <w:b w:val="0"/>
          <w:i w:val="0"/>
          <w:color w:val="241F1C"/>
          <w:sz w:val="22"/>
        </w:rPr>
        <w:t xml:space="preserve"> One situation each. Helps and bounces. A restatement. Can, sometimes, or not really. Drafting can be 3 quiet minutes. Use this on a tired night when you still want the information.</w:t>
      </w:r>
    </w:p>
    <w:p>
      <w:pPr>
        <w:keepNext w:val="0"/>
        <w:spacing w:before="0" w:after="160"/>
      </w:pPr>
      <w:r>
        <w:rPr>
          <w:rFonts w:ascii="Georgia" w:hAnsi="Georgia" w:cs="Georgia" w:eastAsia="Georgia"/>
          <w:b/>
          <w:i w:val="0"/>
          <w:color w:val="241F1C"/>
          <w:sz w:val="22"/>
        </w:rPr>
        <w:t>Standard, about 30 minutes.</w:t>
      </w:r>
      <w:r>
        <w:rPr>
          <w:rFonts w:ascii="Georgia" w:hAnsi="Georgia" w:cs="Georgia" w:eastAsia="Georgia"/>
          <w:b w:val="0"/>
          <w:i w:val="0"/>
          <w:color w:val="241F1C"/>
          <w:sz w:val="22"/>
        </w:rPr>
        <w:t xml:space="preserve"> About 8 minutes of notes, two situations drafted, one shared by each person with both response columns. This is the version that gives the faint column room without letting it take the evening.</w:t>
      </w:r>
    </w:p>
    <w:p>
      <w:pPr>
        <w:keepNext w:val="0"/>
        <w:spacing w:before="0" w:after="160"/>
      </w:pPr>
      <w:r>
        <w:rPr>
          <w:rFonts w:ascii="Georgia" w:hAnsi="Georgia" w:cs="Georgia" w:eastAsia="Georgia"/>
          <w:b/>
          <w:i w:val="0"/>
          <w:color w:val="241F1C"/>
          <w:sz w:val="22"/>
        </w:rPr>
        <w:t>Extended, about 45 minutes.</w:t>
      </w:r>
      <w:r>
        <w:rPr>
          <w:rFonts w:ascii="Georgia" w:hAnsi="Georgia" w:cs="Georgia" w:eastAsia="Georgia"/>
          <w:b w:val="0"/>
          <w:i w:val="0"/>
          <w:color w:val="241F1C"/>
          <w:sz w:val="22"/>
        </w:rPr>
        <w:t xml:space="preserve"> Share the second situation under the same rule. Then each person offers a signal they can use later, when they feel small and do not want to explain. A phrase, "small moment," or a hand on the table, meaning: use the helping response, skip the debrief. The signal is decline-able in the moment. Agreeing to it tonight does not schedule a permanent performance.</w:t>
      </w:r>
    </w:p>
    <w:p>
      <w:pPr>
        <w:pStyle w:val="Heading2"/>
        <w:keepNext/>
        <w:spacing w:before="280" w:after="80"/>
      </w:pPr>
      <w:bookmarkStart w:id="193" w:name="chapter-015-going-deeper"/>
      <w:r>
        <w:rPr>
          <w:rFonts w:ascii="Palatino Linotype" w:hAnsi="Palatino Linotype" w:cs="Palatino Linotype" w:eastAsia="Palatino Linotype"/>
          <w:b w:val="0"/>
          <w:i w:val="0"/>
          <w:color w:val="7C3A46"/>
          <w:sz w:val="32"/>
        </w:rPr>
        <w:t>Going deeper</w:t>
      </w:r>
      <w:bookmarkEnd w:id="193"/>
    </w:p>
    <w:p>
      <w:pPr>
        <w:keepNext w:val="0"/>
        <w:spacing w:before="0" w:after="160"/>
      </w:pPr>
      <w:r>
        <w:rPr>
          <w:rFonts w:ascii="Georgia" w:hAnsi="Georgia" w:cs="Georgia" w:eastAsia="Georgia"/>
          <w:b w:val="0"/>
          <w:i w:val="0"/>
          <w:color w:val="241F1C"/>
          <w:sz w:val="22"/>
        </w:rPr>
        <w:t>During the following week, you may try the helping response once, when the situation actually appears, and report only whether it helped. The report is about the response, not a review of your partner's character. "The question helped." "The question was right and the timing was late." Both are usable.</w:t>
      </w:r>
    </w:p>
    <w:p>
      <w:pPr>
        <w:keepNext w:val="0"/>
        <w:spacing w:before="0" w:after="160"/>
      </w:pPr>
      <w:r>
        <w:rPr>
          <w:rFonts w:ascii="Georgia" w:hAnsi="Georgia" w:cs="Georgia" w:eastAsia="Georgia"/>
          <w:b w:val="0"/>
          <w:i w:val="0"/>
          <w:color w:val="241F1C"/>
          <w:sz w:val="22"/>
        </w:rPr>
        <w:t>If a bouncing response is also a harmful pattern, name the pattern in a separate conversation with answers allowed. You can still keep the helping line for the feeling. You do not send the feeling away by winning the argument, and you do not send the behavior away by finding a prettier sentence.</w:t>
      </w:r>
    </w:p>
    <w:p>
      <w:pPr>
        <w:keepNext w:val="0"/>
        <w:spacing w:before="0" w:after="160"/>
      </w:pPr>
      <w:r>
        <w:rPr>
          <w:rFonts w:ascii="Georgia" w:hAnsi="Georgia" w:cs="Georgia" w:eastAsia="Georgia"/>
          <w:b w:val="0"/>
          <w:i w:val="0"/>
          <w:color w:val="241F1C"/>
          <w:sz w:val="22"/>
        </w:rPr>
        <w:t>012, The Permission Slip, belongs nearby when the smallness is a self-demand you want to retire. 016, No Armor Tonight, belongs nearby when the smallness gets covered by a joke before anyone can hear it. Use those as neighbors. This page stays with the situation and the two responses.</w:t>
      </w:r>
    </w:p>
    <w:p>
      <w:pPr>
        <w:pStyle w:val="Heading2"/>
        <w:keepNext/>
        <w:spacing w:before="280" w:after="80"/>
      </w:pPr>
      <w:bookmarkStart w:id="194" w:name="chapter-015-variations-and-replay"/>
      <w:r>
        <w:rPr>
          <w:rFonts w:ascii="Palatino Linotype" w:hAnsi="Palatino Linotype" w:cs="Palatino Linotype" w:eastAsia="Palatino Linotype"/>
          <w:b w:val="0"/>
          <w:i w:val="0"/>
          <w:color w:val="7C3A46"/>
          <w:sz w:val="32"/>
        </w:rPr>
        <w:t>Variations and replay</w:t>
      </w:r>
      <w:bookmarkEnd w:id="194"/>
    </w:p>
    <w:p>
      <w:pPr>
        <w:keepNext w:val="0"/>
        <w:spacing w:before="0" w:after="160"/>
      </w:pPr>
      <w:r>
        <w:rPr>
          <w:rFonts w:ascii="Georgia" w:hAnsi="Georgia" w:cs="Georgia" w:eastAsia="Georgia"/>
          <w:b w:val="0"/>
          <w:i w:val="0"/>
          <w:color w:val="241F1C"/>
          <w:sz w:val="22"/>
        </w:rPr>
        <w:t>Talk the columns if a pen is wrong for the night. Low energy: one situation, in the dark or in the kitchen, no lesson attached. Long-distance: write which helps travel in a message ("ask one question") and which need a person in the room ("sit down and face me"). Budget is paper.</w:t>
      </w:r>
    </w:p>
    <w:p>
      <w:pPr>
        <w:keepNext w:val="0"/>
        <w:spacing w:before="0" w:after="160"/>
      </w:pPr>
      <w:r>
        <w:rPr>
          <w:rFonts w:ascii="Georgia" w:hAnsi="Georgia" w:cs="Georgia" w:eastAsia="Georgia"/>
          <w:b w:val="0"/>
          <w:i w:val="0"/>
          <w:color w:val="241F1C"/>
          <w:sz w:val="22"/>
        </w:rPr>
        <w:t>Replay when a new situation shows up, or when a helping response stops helping. Retire a line that has become automatic and empty. The faint column can change too. A joke that bounced at a dinner may be fine in private, and you get to say so. Do not freeze the page into a script the partner must recite for the rest of the relationship.</w:t>
      </w:r>
    </w:p>
    <w:p>
      <w:pPr>
        <w:keepNext w:val="0"/>
        <w:spacing w:before="0" w:after="160"/>
      </w:pPr>
      <w:r>
        <w:rPr>
          <w:rFonts w:ascii="Georgia" w:hAnsi="Georgia" w:cs="Georgia" w:eastAsia="Georgia"/>
          <w:b w:val="0"/>
          <w:i w:val="0"/>
          <w:color w:val="241F1C"/>
          <w:sz w:val="22"/>
        </w:rPr>
        <w:t>Skip clinical labels on the page. Inadequate and overlooked are enough vocabulary.</w:t>
      </w:r>
    </w:p>
    <w:p>
      <w:pPr>
        <w:pStyle w:val="Heading2"/>
        <w:keepNext/>
        <w:spacing w:before="280" w:after="80"/>
      </w:pPr>
      <w:bookmarkStart w:id="195" w:name="chapter-015-examples"/>
      <w:r>
        <w:rPr>
          <w:rFonts w:ascii="Palatino Linotype" w:hAnsi="Palatino Linotype" w:cs="Palatino Linotype" w:eastAsia="Palatino Linotype"/>
          <w:b w:val="0"/>
          <w:i w:val="0"/>
          <w:color w:val="7C3A46"/>
          <w:sz w:val="32"/>
        </w:rPr>
        <w:t>Examples</w:t>
      </w:r>
      <w:bookmarkEnd w:id="195"/>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Rowan's situation: "When I explain something for a while and the room moves on without a question."</w:t>
      </w:r>
    </w:p>
    <w:p>
      <w:pPr>
        <w:keepNext w:val="0"/>
        <w:spacing w:before="0" w:after="160"/>
      </w:pPr>
      <w:r>
        <w:rPr>
          <w:rFonts w:ascii="Georgia" w:hAnsi="Georgia" w:cs="Georgia" w:eastAsia="Georgia"/>
          <w:b w:val="0"/>
          <w:i w:val="0"/>
          <w:color w:val="241F1C"/>
          <w:sz w:val="22"/>
        </w:rPr>
        <w:t>What helps: "Ask me one specific question about what I just said, then stop."</w:t>
      </w:r>
    </w:p>
    <w:p>
      <w:pPr>
        <w:keepNext w:val="0"/>
        <w:spacing w:before="0" w:after="160"/>
      </w:pPr>
      <w:r>
        <w:rPr>
          <w:rFonts w:ascii="Georgia" w:hAnsi="Georgia" w:cs="Georgia" w:eastAsia="Georgia"/>
          <w:b w:val="0"/>
          <w:i w:val="0"/>
          <w:color w:val="241F1C"/>
          <w:sz w:val="22"/>
        </w:rPr>
        <w:t>What bounces: "'You're so interesting, though,' while looking at a phone. Also a joke about the monologue."</w:t>
      </w:r>
    </w:p>
    <w:p>
      <w:pPr>
        <w:keepNext w:val="0"/>
        <w:spacing w:before="0" w:after="160"/>
      </w:pPr>
      <w:r>
        <w:rPr>
          <w:rFonts w:ascii="Georgia" w:hAnsi="Georgia" w:cs="Georgia" w:eastAsia="Georgia"/>
          <w:b w:val="0"/>
          <w:i w:val="0"/>
          <w:color w:val="241F1C"/>
          <w:sz w:val="22"/>
        </w:rPr>
        <w:t>Vale repeats: "You want one specific question about what you just said, and then quiet. I can do that sometimes. When I am fried, I cannot do it well, and I should say so. I will not perform a speech right now."</w:t>
      </w:r>
    </w:p>
    <w:p>
      <w:pPr>
        <w:keepNext w:val="0"/>
        <w:spacing w:before="0" w:after="160"/>
      </w:pPr>
      <w:r>
        <w:rPr>
          <w:rFonts w:ascii="Georgia" w:hAnsi="Georgia" w:cs="Georgia" w:eastAsia="Georgia"/>
          <w:b w:val="0"/>
          <w:i w:val="0"/>
          <w:color w:val="241F1C"/>
          <w:sz w:val="22"/>
        </w:rPr>
        <w:t>Rowan says, "Yes. 'Sometimes' is usable. The speech would have been the bounce."</w:t>
      </w:r>
    </w:p>
    <w:p>
      <w:pPr>
        <w:keepNext w:val="0"/>
        <w:spacing w:before="0" w:after="160"/>
      </w:pPr>
      <w:r>
        <w:rPr>
          <w:rFonts w:ascii="Georgia" w:hAnsi="Georgia" w:cs="Georgia" w:eastAsia="Georgia"/>
          <w:b w:val="0"/>
          <w:i w:val="0"/>
          <w:color w:val="241F1C"/>
          <w:sz w:val="22"/>
        </w:rPr>
        <w:t>Vale's situation: "When a plan I made gets described as something we figured out together, and my name leaves."</w:t>
      </w:r>
    </w:p>
    <w:p>
      <w:pPr>
        <w:keepNext w:val="0"/>
        <w:spacing w:before="0" w:after="160"/>
      </w:pPr>
      <w:r>
        <w:rPr>
          <w:rFonts w:ascii="Georgia" w:hAnsi="Georgia" w:cs="Georgia" w:eastAsia="Georgia"/>
          <w:b w:val="0"/>
          <w:i w:val="0"/>
          <w:color w:val="241F1C"/>
          <w:sz w:val="22"/>
        </w:rPr>
        <w:t>What helps: "Put my name back in the sentence once, without a toast."</w:t>
      </w:r>
    </w:p>
    <w:p>
      <w:pPr>
        <w:keepNext w:val="0"/>
        <w:spacing w:before="0" w:after="160"/>
      </w:pPr>
      <w:r>
        <w:rPr>
          <w:rFonts w:ascii="Georgia" w:hAnsi="Georgia" w:cs="Georgia" w:eastAsia="Georgia"/>
          <w:b w:val="0"/>
          <w:i w:val="0"/>
          <w:color w:val="241F1C"/>
          <w:sz w:val="22"/>
        </w:rPr>
        <w:t>What bounces: "A long defense of how teams work, and 'everyone contributed.'"</w:t>
      </w:r>
    </w:p>
    <w:p>
      <w:pPr>
        <w:keepNext w:val="0"/>
        <w:spacing w:before="0" w:after="160"/>
      </w:pPr>
      <w:r>
        <w:rPr>
          <w:rFonts w:ascii="Georgia" w:hAnsi="Georgia" w:cs="Georgia" w:eastAsia="Georgia"/>
          <w:b w:val="0"/>
          <w:i w:val="0"/>
          <w:color w:val="241F1C"/>
          <w:sz w:val="22"/>
        </w:rPr>
        <w:t>Rowan restates the helping response and says they can do the name, and they cannot promise to notice every time. Vale accepts the limit. Neither of them role-plays a dinner. The second situations stay on the page for another night.</w:t>
      </w:r>
    </w:p>
    <w:p>
      <w:pPr>
        <w:keepNext w:val="0"/>
        <w:spacing w:before="0" w:after="160"/>
      </w:pPr>
      <w:r>
        <w:rPr>
          <w:rFonts w:ascii="Georgia" w:hAnsi="Georgia" w:cs="Georgia" w:eastAsia="Georgia"/>
          <w:b w:val="0"/>
          <w:i w:val="0"/>
          <w:color w:val="241F1C"/>
          <w:sz w:val="22"/>
        </w:rPr>
        <w:t>If Rowan's situation had been "you mock me in front of friends," Vale's job would still be to restate, not to cross-examine the feeling. The mockery, if it is real, would need a separate conversation about stopping it. A question at dinner would not replace that.</w:t>
      </w:r>
    </w:p>
    <w:p>
      <w:pPr>
        <w:pStyle w:val="Heading2"/>
        <w:keepNext/>
        <w:spacing w:before="280" w:after="80"/>
      </w:pPr>
      <w:bookmarkStart w:id="196" w:name="chapter-015-afterward"/>
      <w:r>
        <w:rPr>
          <w:rFonts w:ascii="Palatino Linotype" w:hAnsi="Palatino Linotype" w:cs="Palatino Linotype" w:eastAsia="Palatino Linotype"/>
          <w:b w:val="0"/>
          <w:i w:val="0"/>
          <w:color w:val="7C3A46"/>
          <w:sz w:val="32"/>
        </w:rPr>
        <w:t>Afterward</w:t>
      </w:r>
      <w:bookmarkEnd w:id="196"/>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Was the helping response something that has happened, or a guess?</w:t>
      </w:r>
    </w:p>
    <w:p>
      <w:pPr>
        <w:pStyle w:val="ListBullet"/>
        <w:keepNext w:val="0"/>
        <w:spacing w:before="0" w:after="60"/>
      </w:pPr>
      <w:r>
        <w:rPr>
          <w:rFonts w:ascii="Georgia" w:hAnsi="Georgia" w:cs="Georgia" w:eastAsia="Georgia"/>
          <w:b w:val="0"/>
          <w:i w:val="0"/>
          <w:color w:val="241F1C"/>
          <w:sz w:val="22"/>
        </w:rPr>
        <w:t>Did "sometimes" or "not really" feel more honest than a promise?</w:t>
      </w:r>
    </w:p>
    <w:p>
      <w:pPr>
        <w:pStyle w:val="ListBullet"/>
        <w:keepNext w:val="0"/>
        <w:spacing w:before="0" w:after="60"/>
      </w:pPr>
      <w:r>
        <w:rPr>
          <w:rFonts w:ascii="Georgia" w:hAnsi="Georgia" w:cs="Georgia" w:eastAsia="Georgia"/>
          <w:b w:val="0"/>
          <w:i w:val="0"/>
          <w:color w:val="241F1C"/>
          <w:sz w:val="22"/>
        </w:rPr>
        <w:t>Which bouncing line do you want remembered, so it does not get offered again by accident?</w:t>
      </w:r>
    </w:p>
    <w:p>
      <w:pPr>
        <w:pStyle w:val="ListBullet"/>
        <w:keepNext w:val="0"/>
        <w:spacing w:before="0" w:after="60"/>
      </w:pPr>
      <w:r>
        <w:rPr>
          <w:rFonts w:ascii="Georgia" w:hAnsi="Georgia" w:cs="Georgia" w:eastAsia="Georgia"/>
          <w:b w:val="0"/>
          <w:i w:val="0"/>
          <w:color w:val="241F1C"/>
          <w:sz w:val="22"/>
        </w:rPr>
        <w:t>Is there a signal worth trying, or is the page enough?</w:t>
      </w:r>
    </w:p>
    <w:p>
      <w:pPr>
        <w:keepNext w:val="0"/>
        <w:spacing w:before="0" w:after="160"/>
      </w:pPr>
      <w:r>
        <w:rPr>
          <w:rFonts w:ascii="Georgia" w:hAnsi="Georgia" w:cs="Georgia" w:eastAsia="Georgia"/>
          <w:b w:val="0"/>
          <w:i w:val="0"/>
          <w:color w:val="241F1C"/>
          <w:sz w:val="22"/>
        </w:rPr>
        <w:t>You may feel seen, or you may feel how often the kind sentence misses. Both are information. Take the helping response as a behavior with a scope, not as proof that the smallness was silly.</w:t>
      </w:r>
    </w:p>
    <w:p>
      <w:pPr>
        <w:pStyle w:val="Heading2"/>
        <w:keepNext/>
        <w:spacing w:before="280" w:after="80"/>
      </w:pPr>
      <w:bookmarkStart w:id="197" w:name="chapter-015-our-story"/>
      <w:r>
        <w:rPr>
          <w:rFonts w:ascii="Palatino Linotype" w:hAnsi="Palatino Linotype" w:cs="Palatino Linotype" w:eastAsia="Palatino Linotype"/>
          <w:b w:val="0"/>
          <w:i w:val="0"/>
          <w:color w:val="7C3A46"/>
          <w:sz w:val="32"/>
        </w:rPr>
        <w:t>Our Story</w:t>
      </w:r>
      <w:bookmarkEnd w:id="197"/>
    </w:p>
    <w:p>
      <w:pPr>
        <w:keepNext w:val="0"/>
        <w:spacing w:before="0" w:after="160"/>
      </w:pPr>
      <w:r>
        <w:rPr>
          <w:rFonts w:ascii="Georgia" w:hAnsi="Georgia" w:cs="Georgia" w:eastAsia="Georgia"/>
          <w:b w:val="0"/>
          <w:i w:val="0"/>
          <w:color w:val="241F1C"/>
          <w:sz w:val="22"/>
        </w:rPr>
        <w:t>Private pages are optional to share. The helping response in your words, and the bouncing response you want remembered, are the lines to keep. Leave the rest as vague as you like.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helping response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bouncing response you want remembered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situation that makes you feel small, named only as specifically as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you can offer the helping response: yes, sometimes, or not really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98" w:name="chapter-015-notes"/>
      <w:r>
        <w:rPr>
          <w:rFonts w:ascii="Palatino Linotype" w:hAnsi="Palatino Linotype" w:cs="Palatino Linotype" w:eastAsia="Palatino Linotype"/>
          <w:b w:val="0"/>
          <w:i w:val="0"/>
          <w:color w:val="7C3A46"/>
          <w:sz w:val="32"/>
        </w:rPr>
        <w:t>Notes</w:t>
      </w:r>
      <w:bookmarkEnd w:id="198"/>
    </w:p>
    <w:p>
      <w:pPr>
        <w:keepNext w:val="0"/>
        <w:spacing w:before="0" w:after="160"/>
      </w:pPr>
      <w:r>
        <w:rPr>
          <w:rFonts w:ascii="Georgia" w:hAnsi="Georgia" w:cs="Georgia" w:eastAsia="Georgia"/>
          <w:b w:val="0"/>
          <w:i w:val="0"/>
          <w:color w:val="241F1C"/>
          <w:sz w:val="22"/>
        </w:rPr>
        <w:t>Classification: reimagined. Reassurance is ordinary couple behavior and a common clinical suggestion. The pairing of one smallness with one speaker-tested response is a design, not a validated protocol. No praise or affirmation study was opened. The right sentence is not promised to fix a structural problem.</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reassurance. It did not catalog reassurance lines, and it does not show that praise repairs inadequacy. A line helps here when the speaker says it helps.</w:t>
      </w:r>
    </w:p>
    <w:p>
      <w:pPr>
        <w:keepNext w:val="0"/>
        <w:spacing w:before="0" w:after="160"/>
      </w:pPr>
      <w:r>
        <w:rPr>
          <w:rFonts w:ascii="Georgia" w:hAnsi="Georgia" w:cs="Georgia" w:eastAsia="Georgia"/>
          <w:b w:val="0"/>
          <w:i w:val="0"/>
          <w:color w:val="241F1C"/>
          <w:sz w:val="22"/>
        </w:rPr>
        <w:t>029, The Reassurance Menu, stays the wider card. This chapter stays with inadequacy and being overlooked.</w:t>
      </w:r>
    </w:p>
    <w:p>
      <w:pPr>
        <w:keepNext w:val="0"/>
        <w:spacing w:before="0" w:after="160"/>
      </w:pPr>
      <w:r>
        <w:rPr>
          <w:rFonts w:ascii="Georgia" w:hAnsi="Georgia" w:cs="Georgia" w:eastAsia="Georgia"/>
          <w:b w:val="0"/>
          <w:i w:val="0"/>
          <w:color w:val="241F1C"/>
          <w:sz w:val="22"/>
        </w:rPr>
        <w:t>Also nearby: 012 The Permission Slip, and 016 No Armor Tonight.</w:t>
      </w:r>
    </w:p>
    <w:p>
      <w:pPr>
        <w:keepNext w:val="0"/>
        <w:spacing w:before="0" w:after="160"/>
      </w:pPr>
      <w:r>
        <w:rPr>
          <w:rFonts w:ascii="Georgia" w:hAnsi="Georgia" w:cs="Georgia" w:eastAsia="Georgia"/>
          <w:b w:val="0"/>
          <w:i w:val="0"/>
          <w:color w:val="241F1C"/>
          <w:sz w:val="22"/>
        </w:rPr>
        <w:t>Motif: assets/chapters/015/motif.svg.</w:t>
      </w:r>
    </w:p>
    <w:p>
      <w:r>
        <w:br w:type="page"/>
      </w:r>
    </w:p>
    <w:p>
      <w:pPr>
        <w:keepNext w:val="0"/>
        <w:spacing w:before="0" w:after="0"/>
      </w:pPr>
      <w:r>
        <w:rPr>
          <w:rFonts w:ascii="Calibri" w:hAnsi="Calibri" w:cs="Calibri" w:eastAsia="Calibri"/>
          <w:b w:val="0"/>
          <w:i w:val="0"/>
          <w:color w:val="A85A32"/>
          <w:sz w:val="18"/>
        </w:rPr>
        <w:t>PART 2 · VULNERABILITY AND THE COURAGE TO BE SEEN</w:t>
      </w:r>
    </w:p>
    <w:p>
      <w:pPr>
        <w:keepNext w:val="0"/>
        <w:spacing w:before="0" w:after="40"/>
      </w:pPr>
      <w:r>
        <w:rPr>
          <w:rFonts w:ascii="Palatino Linotype" w:hAnsi="Palatino Linotype" w:cs="Palatino Linotype" w:eastAsia="Palatino Linotype"/>
          <w:b w:val="0"/>
          <w:i w:val="0"/>
          <w:color w:val="A85A32"/>
          <w:sz w:val="22"/>
        </w:rPr>
        <w:t>016</w:t>
      </w:r>
    </w:p>
    <w:p>
      <w:pPr>
        <w:pStyle w:val="Heading1"/>
        <w:keepNext/>
        <w:spacing w:before="0" w:after="120"/>
      </w:pPr>
      <w:bookmarkStart w:id="199" w:name="chapter-016"/>
      <w:r>
        <w:rPr>
          <w:rFonts w:ascii="Palatino Linotype" w:hAnsi="Palatino Linotype" w:cs="Palatino Linotype" w:eastAsia="Palatino Linotype"/>
          <w:b w:val="0"/>
          <w:i w:val="0"/>
          <w:color w:val="241F1C"/>
          <w:sz w:val="52"/>
        </w:rPr>
        <w:t>No Armor Tonight</w:t>
      </w:r>
      <w:bookmarkEnd w:id="199"/>
    </w:p>
    <w:p>
      <w:pPr>
        <w:keepNext w:val="0"/>
        <w:spacing w:before="0" w:after="120"/>
      </w:pPr>
      <w:r>
        <w:rPr>
          <w:rFonts w:ascii="Georgia" w:hAnsi="Georgia" w:cs="Georgia" w:eastAsia="Georgia"/>
          <w:b w:val="0"/>
          <w:i/>
          <w:color w:val="241F1C"/>
          <w:sz w:val="24"/>
        </w:rPr>
        <w:t>For a few minutes, set down the joke-as-cover, the defense, and the impressive answer.</w:t>
      </w:r>
    </w:p>
    <w:p>
      <w:r>
        <w:drawing>
          <wp:inline xmlns:a="http://schemas.openxmlformats.org/drawingml/2006/main" xmlns:pic="http://schemas.openxmlformats.org/drawingml/2006/picture">
            <wp:extent cx="4754880" cy="2674620"/>
            <wp:docPr id="19" name="Picture 19"/>
            <wp:cNvGraphicFramePr>
              <a:graphicFrameLocks noChangeAspect="1"/>
            </wp:cNvGraphicFramePr>
            <a:graphic>
              <a:graphicData uri="http://schemas.openxmlformats.org/drawingml/2006/picture">
                <pic:pic>
                  <pic:nvPicPr>
                    <pic:cNvPr id="0" name="illustration.jpg"/>
                    <pic:cNvPicPr/>
                  </pic:nvPicPr>
                  <pic:blipFill>
                    <a:blip r:embed="rId3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personal · low energy · indoors, seated</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p>
    <w:p>
      <w:pPr>
        <w:pStyle w:val="Heading2"/>
        <w:keepNext/>
        <w:spacing w:before="280" w:after="80"/>
      </w:pPr>
      <w:bookmarkStart w:id="200" w:name="chapter-016-the-hook"/>
      <w:r>
        <w:rPr>
          <w:rFonts w:ascii="Palatino Linotype" w:hAnsi="Palatino Linotype" w:cs="Palatino Linotype" w:eastAsia="Palatino Linotype"/>
          <w:b w:val="0"/>
          <w:i w:val="0"/>
          <w:color w:val="7C3A46"/>
          <w:sz w:val="32"/>
        </w:rPr>
        <w:t>The hook</w:t>
      </w:r>
      <w:bookmarkEnd w:id="200"/>
    </w:p>
    <w:p>
      <w:pPr>
        <w:keepNext w:val="0"/>
        <w:spacing w:before="0" w:after="160"/>
      </w:pPr>
      <w:r>
        <w:rPr>
          <w:rFonts w:ascii="Georgia" w:hAnsi="Georgia" w:cs="Georgia" w:eastAsia="Georgia"/>
          <w:b w:val="0"/>
          <w:i w:val="0"/>
          <w:color w:val="241F1C"/>
          <w:sz w:val="22"/>
        </w:rPr>
        <w:t>You can tell the truth and still be wearing a costume. The joke that moves the feeling two inches to the left. The defense that arrives before the other person has finished. The résumé answer, polished until it gleams. No Armor Tonight is a short style rule. For a set window, those three stay off the table, and plain emotional honesty takes the chair.</w:t>
      </w:r>
    </w:p>
    <w:p>
      <w:pPr>
        <w:keepNext w:val="0"/>
        <w:spacing w:before="0" w:after="160"/>
      </w:pPr>
      <w:r>
        <w:rPr>
          <w:rFonts w:ascii="Georgia" w:hAnsi="Georgia" w:cs="Georgia" w:eastAsia="Georgia"/>
          <w:b w:val="0"/>
          <w:i w:val="0"/>
          <w:color w:val="241F1C"/>
          <w:sz w:val="22"/>
        </w:rPr>
        <w:t>Laughter itself is allowed to stay. A sincere talk that still performs brilliance misses the premise. So does a ban on every joke for the whole night. You need a modest topic, or the rule has nothing to bite on.</w:t>
      </w:r>
    </w:p>
    <w:p>
      <w:pPr>
        <w:pStyle w:val="Heading2"/>
        <w:keepNext/>
        <w:spacing w:before="280" w:after="80"/>
      </w:pPr>
      <w:bookmarkStart w:id="201" w:name="chapter-016-why-it-might-matter"/>
      <w:r>
        <w:rPr>
          <w:rFonts w:ascii="Palatino Linotype" w:hAnsi="Palatino Linotype" w:cs="Palatino Linotype" w:eastAsia="Palatino Linotype"/>
          <w:b w:val="0"/>
          <w:i w:val="0"/>
          <w:color w:val="7C3A46"/>
          <w:sz w:val="32"/>
        </w:rPr>
        <w:t>Why it might matter</w:t>
      </w:r>
      <w:bookmarkEnd w:id="201"/>
    </w:p>
    <w:p>
      <w:pPr>
        <w:keepNext w:val="0"/>
        <w:spacing w:before="0" w:after="160"/>
      </w:pPr>
      <w:r>
        <w:rPr>
          <w:rFonts w:ascii="Georgia" w:hAnsi="Georgia" w:cs="Georgia" w:eastAsia="Georgia"/>
          <w:b w:val="0"/>
          <w:i w:val="0"/>
          <w:color w:val="241F1C"/>
          <w:sz w:val="22"/>
        </w:rPr>
        <w:t>"Drop the act" is folk advice. It is a shrug in the direction of honesty, and it is easy to hear as an insult. This chapter is narrower than the shrug. You pick one modest topic in advance. You keep a timer. When you notice your own cover, you may say, "Let me try that plainly," and restate one sentence. Your partner does not score hits. They do not collect your slips for a later argument.</w:t>
      </w:r>
    </w:p>
    <w:p>
      <w:pPr>
        <w:keepNext w:val="0"/>
        <w:spacing w:before="0" w:after="160"/>
      </w:pPr>
      <w:r>
        <w:rPr>
          <w:rFonts w:ascii="Georgia" w:hAnsi="Georgia" w:cs="Georgia" w:eastAsia="Georgia"/>
          <w:b w:val="0"/>
          <w:i w:val="0"/>
          <w:color w:val="241F1C"/>
          <w:sz w:val="22"/>
        </w:rPr>
        <w:t>In diary studies of daily interactions, intimacy tracked self-disclosure and partner disclosure, with perceived partner responsiveness as a partial mediator. In Study 2, emotional disclosure was a stronger predictor than factual disclosure. See L1998. The study did not test a ban on humor, and it did not measure defensiveness. The style rule is a design. It is not a finding, and it quotes no statistic. Humor is not treated here as a sign of immaturity. Some jokes are cover. Some jokes are simply how a person talks. The person who tells them gets to say which is which.</w:t>
      </w:r>
    </w:p>
    <w:p>
      <w:pPr>
        <w:keepNext w:val="0"/>
        <w:spacing w:before="0" w:after="160"/>
      </w:pPr>
      <w:r>
        <w:rPr>
          <w:rFonts w:ascii="Georgia" w:hAnsi="Georgia" w:cs="Georgia" w:eastAsia="Georgia"/>
          <w:b w:val="0"/>
          <w:i w:val="0"/>
          <w:color w:val="241F1C"/>
          <w:sz w:val="22"/>
        </w:rPr>
        <w:t>Straight emotional honesty is not a license to be cruel. An insult is not unarmored truth. If what you need to say concerns harm or safety, the style game stops and you deal with the content directly. You do not need a history of trauma to prove the armor came off. A plain sentence about an ordinary day is enough proof for this window.</w:t>
      </w:r>
    </w:p>
    <w:p>
      <w:pPr>
        <w:pStyle w:val="Heading2"/>
        <w:keepNext/>
        <w:spacing w:before="280" w:after="80"/>
      </w:pPr>
      <w:bookmarkStart w:id="202" w:name="chapter-016-before-you-begin"/>
      <w:r>
        <w:rPr>
          <w:rFonts w:ascii="Palatino Linotype" w:hAnsi="Palatino Linotype" w:cs="Palatino Linotype" w:eastAsia="Palatino Linotype"/>
          <w:b w:val="0"/>
          <w:i w:val="0"/>
          <w:color w:val="7C3A46"/>
          <w:sz w:val="32"/>
        </w:rPr>
        <w:t>Before you begin</w:t>
      </w:r>
      <w:bookmarkEnd w:id="202"/>
    </w:p>
    <w:p>
      <w:pPr>
        <w:keepNext w:val="0"/>
        <w:spacing w:before="0" w:after="160"/>
      </w:pPr>
      <w:r>
        <w:rPr>
          <w:rFonts w:ascii="Georgia" w:hAnsi="Georgia" w:cs="Georgia" w:eastAsia="Georgia"/>
          <w:b w:val="0"/>
          <w:i w:val="0"/>
          <w:color w:val="241F1C"/>
          <w:sz w:val="22"/>
        </w:rPr>
        <w:t>You need a timer. An optional card can hold three reminders: joke-as-cover, defense, résumé. Agree the window before you choose the topic, so the clock is not a surprise. Standard is about 15 minutes. Short is about 6. Extended is about 30, with a break in the middle.</w:t>
      </w:r>
    </w:p>
    <w:p>
      <w:pPr>
        <w:keepNext w:val="0"/>
        <w:spacing w:before="0" w:after="160"/>
      </w:pPr>
      <w:r>
        <w:rPr>
          <w:rFonts w:ascii="Georgia" w:hAnsi="Georgia" w:cs="Georgia" w:eastAsia="Georgia"/>
          <w:b w:val="0"/>
          <w:i w:val="0"/>
          <w:color w:val="241F1C"/>
          <w:sz w:val="22"/>
        </w:rPr>
        <w:t>Pick one modest topic together, in a sentence. Something you felt in the last day. A hope. A disappointment small enough to finish. If the only available topic is so charged that the usual cover is what keeps you kind to each other, choose a smaller one. No topic at all, followed by meaningful staring, is not the exercise.</w:t>
      </w:r>
    </w:p>
    <w:p>
      <w:pPr>
        <w:keepNext w:val="0"/>
        <w:spacing w:before="0" w:after="160"/>
      </w:pPr>
      <w:r>
        <w:rPr>
          <w:rFonts w:ascii="Georgia" w:hAnsi="Georgia" w:cs="Georgia" w:eastAsia="Georgia"/>
          <w:b w:val="0"/>
          <w:i w:val="0"/>
          <w:color w:val="241F1C"/>
          <w:sz w:val="22"/>
        </w:rPr>
        <w:t>Speech, writing, or whatever device you already use to speak all count. A written plain sentence is a full turn. Notes work if hearing is hard. No gaze is required. Any posture is fine. On a call, cameras are optional, and the timer still runs. If the room is overloaded, use the short window and a sentence you wrote beforehand.</w:t>
      </w:r>
    </w:p>
    <w:p>
      <w:pPr>
        <w:keepNext w:val="0"/>
        <w:spacing w:before="0" w:after="160"/>
      </w:pPr>
      <w:r>
        <w:rPr>
          <w:rFonts w:ascii="Georgia" w:hAnsi="Georgia" w:cs="Georgia" w:eastAsia="Georgia"/>
          <w:b w:val="0"/>
          <w:i w:val="0"/>
          <w:color w:val="241F1C"/>
          <w:sz w:val="22"/>
        </w:rPr>
        <w:t>People who use humor as a cultural style define, for themselves, which jokes are cover and which are just the weather of their talk. A partner does not get to reclassify that. A nervous laugh is not a foul. Policing it will wreck the window faster than the laugh will.</w:t>
      </w:r>
    </w:p>
    <w:p>
      <w:pPr>
        <w:keepNext w:val="0"/>
        <w:spacing w:before="0" w:after="160"/>
      </w:pPr>
      <w:r>
        <w:rPr>
          <w:rFonts w:ascii="Georgia" w:hAnsi="Georgia" w:cs="Georgia" w:eastAsia="Georgia"/>
          <w:b w:val="0"/>
          <w:i w:val="0"/>
          <w:color w:val="241F1C"/>
          <w:sz w:val="22"/>
        </w:rPr>
        <w:t>Agree that either of you may end the window early. Passing the topic for a milder one is ordinary. Impressive vulnerability, the kind that asks to be watched for its bravery, is one of the costumes. If you hear yourself performing it, use the plain-sentence redo.</w:t>
      </w:r>
    </w:p>
    <w:p>
      <w:pPr>
        <w:pStyle w:val="Heading2"/>
        <w:keepNext/>
        <w:spacing w:before="280" w:after="80"/>
      </w:pPr>
      <w:bookmarkStart w:id="203" w:name="chapter-016-the-experience"/>
      <w:r>
        <w:rPr>
          <w:rFonts w:ascii="Palatino Linotype" w:hAnsi="Palatino Linotype" w:cs="Palatino Linotype" w:eastAsia="Palatino Linotype"/>
          <w:b w:val="0"/>
          <w:i w:val="0"/>
          <w:color w:val="7C3A46"/>
          <w:sz w:val="32"/>
        </w:rPr>
        <w:t>The experience</w:t>
      </w:r>
      <w:bookmarkEnd w:id="203"/>
    </w:p>
    <w:p>
      <w:pPr>
        <w:pStyle w:val="ListNumber"/>
        <w:keepNext w:val="0"/>
        <w:spacing w:before="0" w:after="60"/>
      </w:pPr>
      <w:r>
        <w:rPr>
          <w:rFonts w:ascii="Georgia" w:hAnsi="Georgia" w:cs="Georgia" w:eastAsia="Georgia"/>
          <w:b w:val="0"/>
          <w:i w:val="0"/>
          <w:color w:val="241F1C"/>
          <w:sz w:val="22"/>
        </w:rPr>
        <w:t>Say the topic out loud. One sentence. "The spilled soup." "The trip we might take." "The hour I felt left out of the group text, mildly." Write it down if you want a rail.</w:t>
      </w:r>
    </w:p>
    <w:p>
      <w:pPr>
        <w:pStyle w:val="ListNumber"/>
        <w:keepNext w:val="0"/>
        <w:spacing w:before="0" w:after="60"/>
      </w:pPr>
      <w:r>
        <w:rPr>
          <w:rFonts w:ascii="Georgia" w:hAnsi="Georgia" w:cs="Georgia" w:eastAsia="Georgia"/>
          <w:b w:val="0"/>
          <w:i w:val="0"/>
          <w:color w:val="241F1C"/>
          <w:sz w:val="22"/>
        </w:rPr>
        <w:t>Split the window in half. The first person speaks for their half. They talk about the feeling in the topic, in ordinary words. If a joke changes the subject, or makes the feeling cute, they may catch it: "Let me try that plainly," and one restated sentence. The partner does not announce the catch for them.</w:t>
      </w:r>
    </w:p>
    <w:p>
      <w:pPr>
        <w:pStyle w:val="ListNumber"/>
        <w:keepNext w:val="0"/>
        <w:spacing w:before="0" w:after="60"/>
      </w:pPr>
      <w:r>
        <w:rPr>
          <w:rFonts w:ascii="Georgia" w:hAnsi="Georgia" w:cs="Georgia" w:eastAsia="Georgia"/>
          <w:b w:val="0"/>
          <w:i w:val="0"/>
          <w:color w:val="241F1C"/>
          <w:sz w:val="22"/>
        </w:rPr>
        <w:t>A laugh that is actually delight can stay. You will know the difference more often than a rule can. Delight recognizes the person. Cover ducks the feeling. If you are unsure, try the plain sentence once and keep whichever version you mean.</w:t>
      </w:r>
    </w:p>
    <w:p>
      <w:pPr>
        <w:pStyle w:val="ListNumber"/>
        <w:keepNext w:val="0"/>
        <w:spacing w:before="0" w:after="60"/>
      </w:pPr>
      <w:r>
        <w:rPr>
          <w:rFonts w:ascii="Georgia" w:hAnsi="Georgia" w:cs="Georgia" w:eastAsia="Georgia"/>
          <w:b w:val="0"/>
          <w:i w:val="0"/>
          <w:color w:val="241F1C"/>
          <w:sz w:val="22"/>
        </w:rPr>
        <w:t>When the half ends, the listener responds with one honest feeling of their own about what they heard. Not a critique of the speaking style. Not a grade of how unarmored the other person was. "I feel tender, and a little guilty that I stayed and narrated" is a response. "You still sounded defended" is a score, and scores are out.</w:t>
      </w:r>
    </w:p>
    <w:p>
      <w:pPr>
        <w:pStyle w:val="ListNumber"/>
        <w:keepNext w:val="0"/>
        <w:spacing w:before="0" w:after="60"/>
      </w:pPr>
      <w:r>
        <w:rPr>
          <w:rFonts w:ascii="Georgia" w:hAnsi="Georgia" w:cs="Georgia" w:eastAsia="Georgia"/>
          <w:b w:val="0"/>
          <w:i w:val="0"/>
          <w:color w:val="241F1C"/>
          <w:sz w:val="22"/>
        </w:rPr>
        <w:t>Swap. The second half gets the same length, even if the first person was brief. The second person may have an easier or harder time with the rule. That is not a ranking.</w:t>
      </w:r>
    </w:p>
    <w:p>
      <w:pPr>
        <w:pStyle w:val="ListNumber"/>
        <w:keepNext w:val="0"/>
        <w:spacing w:before="0" w:after="60"/>
      </w:pPr>
      <w:r>
        <w:rPr>
          <w:rFonts w:ascii="Georgia" w:hAnsi="Georgia" w:cs="Georgia" w:eastAsia="Georgia"/>
          <w:b w:val="0"/>
          <w:i w:val="0"/>
          <w:color w:val="241F1C"/>
          <w:sz w:val="22"/>
        </w:rPr>
        <w:t>If either of you notices the topic swelling into harm or safety, stop the style game and talk about the content with the rules that content needs. Cruelty does not get to call itself honesty because the timer is running.</w:t>
      </w:r>
    </w:p>
    <w:p>
      <w:pPr>
        <w:pStyle w:val="ListNumber"/>
        <w:keepNext w:val="0"/>
        <w:spacing w:before="0" w:after="60"/>
      </w:pPr>
      <w:r>
        <w:rPr>
          <w:rFonts w:ascii="Georgia" w:hAnsi="Georgia" w:cs="Georgia" w:eastAsia="Georgia"/>
          <w:b w:val="0"/>
          <w:i w:val="0"/>
          <w:color w:val="241F1C"/>
          <w:sz w:val="22"/>
        </w:rPr>
        <w:t>End when the timer ends, or sooner. You are done. There is no armor score to enter anywhere.</w:t>
      </w:r>
    </w:p>
    <w:p>
      <w:pPr>
        <w:keepNext w:val="0"/>
        <w:spacing w:before="0" w:after="160"/>
      </w:pPr>
      <w:r>
        <w:rPr>
          <w:rFonts w:ascii="Georgia" w:hAnsi="Georgia" w:cs="Georgia" w:eastAsia="Georgia"/>
          <w:b w:val="0"/>
          <w:i w:val="0"/>
          <w:color w:val="241F1C"/>
          <w:sz w:val="22"/>
        </w:rPr>
        <w:t>The partner's one feeling is about what they heard, in the first person. It can be simple. It does not have to be profound, and it should not be a performance of how moved they are.</w:t>
      </w:r>
    </w:p>
    <w:p>
      <w:pPr>
        <w:pStyle w:val="Heading2"/>
        <w:keepNext/>
        <w:spacing w:before="280" w:after="80"/>
      </w:pPr>
      <w:bookmarkStart w:id="204" w:name="chapter-016-three-ways-to-play"/>
      <w:r>
        <w:rPr>
          <w:rFonts w:ascii="Palatino Linotype" w:hAnsi="Palatino Linotype" w:cs="Palatino Linotype" w:eastAsia="Palatino Linotype"/>
          <w:b w:val="0"/>
          <w:i w:val="0"/>
          <w:color w:val="7C3A46"/>
          <w:sz w:val="32"/>
        </w:rPr>
        <w:t>Three ways to play</w:t>
      </w:r>
      <w:bookmarkEnd w:id="204"/>
    </w:p>
    <w:p>
      <w:pPr>
        <w:keepNext w:val="0"/>
        <w:spacing w:before="0" w:after="160"/>
      </w:pPr>
      <w:r>
        <w:rPr>
          <w:rFonts w:ascii="Georgia" w:hAnsi="Georgia" w:cs="Georgia" w:eastAsia="Georgia"/>
          <w:b/>
          <w:i w:val="0"/>
          <w:color w:val="241F1C"/>
          <w:sz w:val="22"/>
        </w:rPr>
        <w:t>Short, about 6 minutes.</w:t>
      </w:r>
      <w:r>
        <w:rPr>
          <w:rFonts w:ascii="Georgia" w:hAnsi="Georgia" w:cs="Georgia" w:eastAsia="Georgia"/>
          <w:b w:val="0"/>
          <w:i w:val="0"/>
          <w:color w:val="241F1C"/>
          <w:sz w:val="22"/>
        </w:rPr>
        <w:t xml:space="preserve"> 3 minutes each, or one person if the other is spent, with a prewritten plain sentence allowed. One feeling in reply. Use this when you want the constraint and you do not want a summit.</w:t>
      </w:r>
    </w:p>
    <w:p>
      <w:pPr>
        <w:keepNext w:val="0"/>
        <w:spacing w:before="0" w:after="160"/>
      </w:pPr>
      <w:r>
        <w:rPr>
          <w:rFonts w:ascii="Georgia" w:hAnsi="Georgia" w:cs="Georgia" w:eastAsia="Georgia"/>
          <w:b/>
          <w:i w:val="0"/>
          <w:color w:val="241F1C"/>
          <w:sz w:val="22"/>
        </w:rPr>
        <w:t>Standard, about 15 minutes.</w:t>
      </w:r>
      <w:r>
        <w:rPr>
          <w:rFonts w:ascii="Georgia" w:hAnsi="Georgia" w:cs="Georgia" w:eastAsia="Georgia"/>
          <w:b w:val="0"/>
          <w:i w:val="0"/>
          <w:color w:val="241F1C"/>
          <w:sz w:val="22"/>
        </w:rPr>
        <w:t xml:space="preserve"> A modest topic, half the window each, one restatement if you need it, one honest feeling from the listener. This is the chapter's real size. The constraint is easier to keep when the clock is visible.</w:t>
      </w:r>
    </w:p>
    <w:p>
      <w:pPr>
        <w:keepNext w:val="0"/>
        <w:spacing w:before="0" w:after="160"/>
      </w:pPr>
      <w:r>
        <w:rPr>
          <w:rFonts w:ascii="Georgia" w:hAnsi="Georgia" w:cs="Georgia" w:eastAsia="Georgia"/>
          <w:b/>
          <w:i w:val="0"/>
          <w:color w:val="241F1C"/>
          <w:sz w:val="22"/>
        </w:rPr>
        <w:t>Extended, about 30 minutes.</w:t>
      </w:r>
      <w:r>
        <w:rPr>
          <w:rFonts w:ascii="Georgia" w:hAnsi="Georgia" w:cs="Georgia" w:eastAsia="Georgia"/>
          <w:b w:val="0"/>
          <w:i w:val="0"/>
          <w:color w:val="241F1C"/>
          <w:sz w:val="22"/>
        </w:rPr>
        <w:t xml:space="preserve"> Two blocks of about 12 minutes, with a break between them. Use the break to stand up, get water, and drop any impulse to review each other's style. The second block can be the same topic or a second modest one. If the first block was enough, skip the second and keep the evening. Extended is a longer window, not a harder confession.</w:t>
      </w:r>
    </w:p>
    <w:p>
      <w:pPr>
        <w:pStyle w:val="Heading2"/>
        <w:keepNext/>
        <w:spacing w:before="280" w:after="80"/>
      </w:pPr>
      <w:bookmarkStart w:id="205" w:name="chapter-016-going-deeper"/>
      <w:r>
        <w:rPr>
          <w:rFonts w:ascii="Palatino Linotype" w:hAnsi="Palatino Linotype" w:cs="Palatino Linotype" w:eastAsia="Palatino Linotype"/>
          <w:b w:val="0"/>
          <w:i w:val="0"/>
          <w:color w:val="7C3A46"/>
          <w:sz w:val="32"/>
        </w:rPr>
        <w:t>Going deeper</w:t>
      </w:r>
      <w:bookmarkEnd w:id="205"/>
    </w:p>
    <w:p>
      <w:pPr>
        <w:keepNext w:val="0"/>
        <w:spacing w:before="0" w:after="160"/>
      </w:pPr>
      <w:r>
        <w:rPr>
          <w:rFonts w:ascii="Georgia" w:hAnsi="Georgia" w:cs="Georgia" w:eastAsia="Georgia"/>
          <w:b w:val="0"/>
          <w:i w:val="0"/>
          <w:color w:val="241F1C"/>
          <w:sz w:val="22"/>
        </w:rPr>
        <w:t>After the timer, each person may name which habit they noticed in themselves: joke-as-cover, defense, or résumé. They name their own. The partner does not confirm or deny it. A signal you might be tempted to reuse later, "that sounded like armor," does not leave this room as a weapon. It is not a phrase for the next argument.</w:t>
      </w:r>
    </w:p>
    <w:p>
      <w:pPr>
        <w:keepNext w:val="0"/>
        <w:spacing w:before="0" w:after="160"/>
      </w:pPr>
      <w:r>
        <w:rPr>
          <w:rFonts w:ascii="Georgia" w:hAnsi="Georgia" w:cs="Georgia" w:eastAsia="Georgia"/>
          <w:b w:val="0"/>
          <w:i w:val="0"/>
          <w:color w:val="241F1C"/>
          <w:sz w:val="22"/>
        </w:rPr>
        <w:t>You can also define, in a few words, the jokes that are simply your style. "The aside is how I talk. The subject-change is the cover." Your partner repeats your definition and does not edit it.</w:t>
      </w:r>
    </w:p>
    <w:p>
      <w:pPr>
        <w:keepNext w:val="0"/>
        <w:spacing w:before="0" w:after="160"/>
      </w:pPr>
      <w:r>
        <w:rPr>
          <w:rFonts w:ascii="Georgia" w:hAnsi="Georgia" w:cs="Georgia" w:eastAsia="Georgia"/>
          <w:b w:val="0"/>
          <w:i w:val="0"/>
          <w:color w:val="241F1C"/>
          <w:sz w:val="22"/>
        </w:rPr>
        <w:t>009, The Uncomfortable Truth, is for one difficult admission and a few minutes without repair. 013, Confession Without Consequence, is a narrow menu of harmless offers and an explicit stop for harm. 020, The Listening Experiment, is a longer turn of uninterrupted speech and a reflection. Use those when you want them. Tonight's job is the style constraint on a modest topic.</w:t>
      </w:r>
    </w:p>
    <w:p>
      <w:pPr>
        <w:pStyle w:val="Heading2"/>
        <w:keepNext/>
        <w:spacing w:before="280" w:after="80"/>
      </w:pPr>
      <w:bookmarkStart w:id="206" w:name="chapter-016-variations-and-replay"/>
      <w:r>
        <w:rPr>
          <w:rFonts w:ascii="Palatino Linotype" w:hAnsi="Palatino Linotype" w:cs="Palatino Linotype" w:eastAsia="Palatino Linotype"/>
          <w:b w:val="0"/>
          <w:i w:val="0"/>
          <w:color w:val="7C3A46"/>
          <w:sz w:val="32"/>
        </w:rPr>
        <w:t>Variations and replay</w:t>
      </w:r>
      <w:bookmarkEnd w:id="206"/>
    </w:p>
    <w:p>
      <w:pPr>
        <w:keepNext w:val="0"/>
        <w:spacing w:before="0" w:after="160"/>
      </w:pPr>
      <w:r>
        <w:rPr>
          <w:rFonts w:ascii="Georgia" w:hAnsi="Georgia" w:cs="Georgia" w:eastAsia="Georgia"/>
          <w:b w:val="0"/>
          <w:i w:val="0"/>
          <w:color w:val="241F1C"/>
          <w:sz w:val="22"/>
        </w:rPr>
        <w:t>Write the plain sentence first and read it, if speaking invites the résumé. Low energy: the short window, horizontal, lights as they are. Outdoors: a short loop around the block, topic chosen before you stand up. Long-distance: a timed call, cameras off if faces make you perform. Budget: none, unless you want the three-word card.</w:t>
      </w:r>
    </w:p>
    <w:p>
      <w:pPr>
        <w:keepNext w:val="0"/>
        <w:spacing w:before="0" w:after="160"/>
      </w:pPr>
      <w:r>
        <w:rPr>
          <w:rFonts w:ascii="Georgia" w:hAnsi="Georgia" w:cs="Georgia" w:eastAsia="Georgia"/>
          <w:b w:val="0"/>
          <w:i w:val="0"/>
          <w:color w:val="241F1C"/>
          <w:sz w:val="22"/>
        </w:rPr>
        <w:t>Replay on a new modest topic. The interesting change is which habit you catch sooner, not how bare you manage to be. A night when you laugh in delight and also finish one plain sentence is a successful replay. A night when you ban humor for hours and call it growth is a miss.</w:t>
      </w:r>
    </w:p>
    <w:p>
      <w:pPr>
        <w:keepNext w:val="0"/>
        <w:spacing w:before="0" w:after="160"/>
      </w:pPr>
      <w:r>
        <w:rPr>
          <w:rFonts w:ascii="Georgia" w:hAnsi="Georgia" w:cs="Georgia" w:eastAsia="Georgia"/>
          <w:b w:val="0"/>
          <w:i w:val="0"/>
          <w:color w:val="241F1C"/>
          <w:sz w:val="22"/>
        </w:rPr>
        <w:t>If you use humor as culture, family, or craft, put that in the variation on purpose. Name three jokes that stay legal inside the window because they are not cover. The partner's job is to hear the list.</w:t>
      </w:r>
    </w:p>
    <w:p>
      <w:pPr>
        <w:pStyle w:val="Heading2"/>
        <w:keepNext/>
        <w:spacing w:before="280" w:after="80"/>
      </w:pPr>
      <w:bookmarkStart w:id="207" w:name="chapter-016-examples"/>
      <w:r>
        <w:rPr>
          <w:rFonts w:ascii="Palatino Linotype" w:hAnsi="Palatino Linotype" w:cs="Palatino Linotype" w:eastAsia="Palatino Linotype"/>
          <w:b w:val="0"/>
          <w:i w:val="0"/>
          <w:color w:val="7C3A46"/>
          <w:sz w:val="32"/>
        </w:rPr>
        <w:t>Examples</w:t>
      </w:r>
      <w:bookmarkEnd w:id="207"/>
    </w:p>
    <w:p>
      <w:pPr>
        <w:keepNext w:val="0"/>
        <w:spacing w:before="0" w:after="160"/>
      </w:pPr>
      <w:r>
        <w:rPr>
          <w:rFonts w:ascii="Georgia" w:hAnsi="Georgia" w:cs="Georgia" w:eastAsia="Georgia"/>
          <w:b w:val="0"/>
          <w:i w:val="0"/>
          <w:color w:val="241F1C"/>
          <w:sz w:val="22"/>
        </w:rPr>
        <w:t>A fictional pair, Rowan and Vale. They are not you.</w:t>
      </w:r>
    </w:p>
    <w:p>
      <w:pPr>
        <w:keepNext w:val="0"/>
        <w:spacing w:before="0" w:after="160"/>
      </w:pPr>
      <w:r>
        <w:rPr>
          <w:rFonts w:ascii="Georgia" w:hAnsi="Georgia" w:cs="Georgia" w:eastAsia="Georgia"/>
          <w:b w:val="0"/>
          <w:i w:val="0"/>
          <w:color w:val="241F1C"/>
          <w:sz w:val="22"/>
        </w:rPr>
        <w:t>The topic is the soup that boiled over while they were both in the kitchen. Modest, finished, slightly stupid, and full of feeling if they let it be.</w:t>
      </w:r>
    </w:p>
    <w:p>
      <w:pPr>
        <w:keepNext w:val="0"/>
        <w:spacing w:before="0" w:after="160"/>
      </w:pPr>
      <w:r>
        <w:rPr>
          <w:rFonts w:ascii="Georgia" w:hAnsi="Georgia" w:cs="Georgia" w:eastAsia="Georgia"/>
          <w:b w:val="0"/>
          <w:i w:val="0"/>
          <w:color w:val="241F1C"/>
          <w:sz w:val="22"/>
        </w:rPr>
        <w:t>Rowan starts, "I was basically a raccoon in a restaurant kitchen." They hear the joke move the feeling sideways. "Let me try that plainly. I felt clumsy with you watching, and I wanted a minute where I wasn't being witnessed."</w:t>
      </w:r>
    </w:p>
    <w:p>
      <w:pPr>
        <w:keepNext w:val="0"/>
        <w:spacing w:before="0" w:after="160"/>
      </w:pPr>
      <w:r>
        <w:rPr>
          <w:rFonts w:ascii="Georgia" w:hAnsi="Georgia" w:cs="Georgia" w:eastAsia="Georgia"/>
          <w:b w:val="0"/>
          <w:i w:val="0"/>
          <w:color w:val="241F1C"/>
          <w:sz w:val="22"/>
        </w:rPr>
        <w:t>Vale does not score the first sentence. Vale says, "Hearing that, I feel tender, and a little guilty that I stayed at the counter narrating."</w:t>
      </w:r>
    </w:p>
    <w:p>
      <w:pPr>
        <w:keepNext w:val="0"/>
        <w:spacing w:before="0" w:after="160"/>
      </w:pPr>
      <w:r>
        <w:rPr>
          <w:rFonts w:ascii="Georgia" w:hAnsi="Georgia" w:cs="Georgia" w:eastAsia="Georgia"/>
          <w:b w:val="0"/>
          <w:i w:val="0"/>
          <w:color w:val="241F1C"/>
          <w:sz w:val="22"/>
        </w:rPr>
        <w:t>A small laugh follows, recognition, not a duck. They let it be delight. Vale does not say Rowan still sounds armored.</w:t>
      </w:r>
    </w:p>
    <w:p>
      <w:pPr>
        <w:keepNext w:val="0"/>
        <w:spacing w:before="0" w:after="160"/>
      </w:pPr>
      <w:r>
        <w:rPr>
          <w:rFonts w:ascii="Georgia" w:hAnsi="Georgia" w:cs="Georgia" w:eastAsia="Georgia"/>
          <w:b w:val="0"/>
          <w:i w:val="0"/>
          <w:color w:val="241F1C"/>
          <w:sz w:val="22"/>
        </w:rPr>
        <w:t>Vale's half is a hope. "I hope we take the trip. I am afraid to want it out loud, because it might not happen. That was already plain. I don't have a redo."</w:t>
      </w:r>
    </w:p>
    <w:p>
      <w:pPr>
        <w:keepNext w:val="0"/>
        <w:spacing w:before="0" w:after="160"/>
      </w:pPr>
      <w:r>
        <w:rPr>
          <w:rFonts w:ascii="Georgia" w:hAnsi="Georgia" w:cs="Georgia" w:eastAsia="Georgia"/>
          <w:b w:val="0"/>
          <w:i w:val="0"/>
          <w:color w:val="241F1C"/>
          <w:sz w:val="22"/>
        </w:rPr>
        <w:t>Rowan answers with one feeling, not a critique and not a plan. "I feel glad you want it, and a bit scared of planning."</w:t>
      </w:r>
    </w:p>
    <w:p>
      <w:pPr>
        <w:keepNext w:val="0"/>
        <w:spacing w:before="0" w:after="160"/>
      </w:pPr>
      <w:r>
        <w:rPr>
          <w:rFonts w:ascii="Georgia" w:hAnsi="Georgia" w:cs="Georgia" w:eastAsia="Georgia"/>
          <w:b w:val="0"/>
          <w:i w:val="0"/>
          <w:color w:val="241F1C"/>
          <w:sz w:val="22"/>
        </w:rPr>
        <w:t>They do not spend the rest of the night in a humor ban. After the timer, Rowan says the habit they noticed was joke-as-cover. Vale says theirs was the résumé of being a good listener, which they almost performed in the reply, and then didn't. Neither keeps a tally.</w:t>
      </w:r>
    </w:p>
    <w:p>
      <w:pPr>
        <w:keepNext w:val="0"/>
        <w:spacing w:before="0" w:after="160"/>
      </w:pPr>
      <w:r>
        <w:rPr>
          <w:rFonts w:ascii="Georgia" w:hAnsi="Georgia" w:cs="Georgia" w:eastAsia="Georgia"/>
          <w:b w:val="0"/>
          <w:i w:val="0"/>
          <w:color w:val="241F1C"/>
          <w:sz w:val="22"/>
        </w:rPr>
        <w:t>What would miss the chapter: Rowan staying with the raccoon and calling it honesty. Vale saying, "You still defended yourself." A topic so raw that the joke was the only thing keeping them kind. An insult offered as the bravest sentence in the room.</w:t>
      </w:r>
    </w:p>
    <w:p>
      <w:pPr>
        <w:pStyle w:val="Heading2"/>
        <w:keepNext/>
        <w:spacing w:before="280" w:after="80"/>
      </w:pPr>
      <w:bookmarkStart w:id="208" w:name="chapter-016-afterward"/>
      <w:r>
        <w:rPr>
          <w:rFonts w:ascii="Palatino Linotype" w:hAnsi="Palatino Linotype" w:cs="Palatino Linotype" w:eastAsia="Palatino Linotype"/>
          <w:b w:val="0"/>
          <w:i w:val="0"/>
          <w:color w:val="7C3A46"/>
          <w:sz w:val="32"/>
        </w:rPr>
        <w:t>Afterward</w:t>
      </w:r>
      <w:bookmarkEnd w:id="208"/>
    </w:p>
    <w:p>
      <w:pPr>
        <w:keepNext w:val="0"/>
        <w:spacing w:before="0" w:after="160"/>
      </w:pPr>
      <w:r>
        <w:rPr>
          <w:rFonts w:ascii="Georgia" w:hAnsi="Georgia" w:cs="Georgia" w:eastAsia="Georgia"/>
          <w:b w:val="0"/>
          <w:i w:val="0"/>
          <w:color w:val="241F1C"/>
          <w:sz w:val="22"/>
        </w:rPr>
        <w:t>You might ask:</w:t>
      </w:r>
    </w:p>
    <w:p>
      <w:pPr>
        <w:pStyle w:val="ListBullet"/>
        <w:keepNext w:val="0"/>
        <w:spacing w:before="0" w:after="60"/>
      </w:pPr>
      <w:r>
        <w:rPr>
          <w:rFonts w:ascii="Georgia" w:hAnsi="Georgia" w:cs="Georgia" w:eastAsia="Georgia"/>
          <w:b w:val="0"/>
          <w:i w:val="0"/>
          <w:color w:val="241F1C"/>
          <w:sz w:val="22"/>
        </w:rPr>
        <w:t>Which habit showed up, and did you catch it yourself?</w:t>
      </w:r>
    </w:p>
    <w:p>
      <w:pPr>
        <w:pStyle w:val="ListBullet"/>
        <w:keepNext w:val="0"/>
        <w:spacing w:before="0" w:after="60"/>
      </w:pPr>
      <w:r>
        <w:rPr>
          <w:rFonts w:ascii="Georgia" w:hAnsi="Georgia" w:cs="Georgia" w:eastAsia="Georgia"/>
          <w:b w:val="0"/>
          <w:i w:val="0"/>
          <w:color w:val="241F1C"/>
          <w:sz w:val="22"/>
        </w:rPr>
        <w:t>Was there a laugh you were glad you kept?</w:t>
      </w:r>
    </w:p>
    <w:p>
      <w:pPr>
        <w:pStyle w:val="ListBullet"/>
        <w:keepNext w:val="0"/>
        <w:spacing w:before="0" w:after="60"/>
      </w:pPr>
      <w:r>
        <w:rPr>
          <w:rFonts w:ascii="Georgia" w:hAnsi="Georgia" w:cs="Georgia" w:eastAsia="Georgia"/>
          <w:b w:val="0"/>
          <w:i w:val="0"/>
          <w:color w:val="241F1C"/>
          <w:sz w:val="22"/>
        </w:rPr>
        <w:t>Did the listener's one feeling stay about them, or did it become a review?</w:t>
      </w:r>
    </w:p>
    <w:p>
      <w:pPr>
        <w:pStyle w:val="ListBullet"/>
        <w:keepNext w:val="0"/>
        <w:spacing w:before="0" w:after="60"/>
      </w:pPr>
      <w:r>
        <w:rPr>
          <w:rFonts w:ascii="Georgia" w:hAnsi="Georgia" w:cs="Georgia" w:eastAsia="Georgia"/>
          <w:b w:val="0"/>
          <w:i w:val="0"/>
          <w:color w:val="241F1C"/>
          <w:sz w:val="22"/>
        </w:rPr>
        <w:t>Do you want this window on another modest topic, or was once enough for now?</w:t>
      </w:r>
    </w:p>
    <w:p>
      <w:pPr>
        <w:keepNext w:val="0"/>
        <w:spacing w:before="0" w:after="160"/>
      </w:pPr>
      <w:r>
        <w:rPr>
          <w:rFonts w:ascii="Georgia" w:hAnsi="Georgia" w:cs="Georgia" w:eastAsia="Georgia"/>
          <w:b w:val="0"/>
          <w:i w:val="0"/>
          <w:color w:val="241F1C"/>
          <w:sz w:val="22"/>
        </w:rPr>
        <w:t>The evening can go back to being funny after the timer. The rule was a room with a clock, not a new personality. If you feel a little bare, eat something. Plain speech does not have to be followed by a seminar.</w:t>
      </w:r>
    </w:p>
    <w:p>
      <w:pPr>
        <w:pStyle w:val="Heading2"/>
        <w:keepNext/>
        <w:spacing w:before="280" w:after="80"/>
      </w:pPr>
      <w:bookmarkStart w:id="209" w:name="chapter-016-our-story"/>
      <w:r>
        <w:rPr>
          <w:rFonts w:ascii="Palatino Linotype" w:hAnsi="Palatino Linotype" w:cs="Palatino Linotype" w:eastAsia="Palatino Linotype"/>
          <w:b w:val="0"/>
          <w:i w:val="0"/>
          <w:color w:val="7C3A46"/>
          <w:sz w:val="32"/>
        </w:rPr>
        <w:t>Our Story</w:t>
      </w:r>
      <w:bookmarkEnd w:id="209"/>
    </w:p>
    <w:p>
      <w:pPr>
        <w:keepNext w:val="0"/>
        <w:spacing w:before="0" w:after="160"/>
      </w:pPr>
      <w:r>
        <w:rPr>
          <w:rFonts w:ascii="Georgia" w:hAnsi="Georgia" w:cs="Georgia" w:eastAsia="Georgia"/>
          <w:b w:val="0"/>
          <w:i w:val="0"/>
          <w:color w:val="241F1C"/>
          <w:sz w:val="22"/>
        </w:rPr>
        <w:t>Private pages are optional to share. One plain sentence you managed to say, and which habit you noticed, are enough. No score.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plain sentence you managed to say, if you want it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habit you noticed in yourself: joke-as-cover, defense, or résumé</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feeling you reported as the listener,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laugh you kept because it was delight, or a joke you set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210" w:name="chapter-016-notes"/>
      <w:r>
        <w:rPr>
          <w:rFonts w:ascii="Palatino Linotype" w:hAnsi="Palatino Linotype" w:cs="Palatino Linotype" w:eastAsia="Palatino Linotype"/>
          <w:b w:val="0"/>
          <w:i w:val="0"/>
          <w:color w:val="7C3A46"/>
          <w:sz w:val="32"/>
        </w:rPr>
        <w:t>Notes</w:t>
      </w:r>
      <w:bookmarkEnd w:id="210"/>
    </w:p>
    <w:p>
      <w:pPr>
        <w:keepNext w:val="0"/>
        <w:spacing w:before="0" w:after="160"/>
      </w:pPr>
      <w:r>
        <w:rPr>
          <w:rFonts w:ascii="Georgia" w:hAnsi="Georgia" w:cs="Georgia" w:eastAsia="Georgia"/>
          <w:b w:val="0"/>
          <w:i w:val="0"/>
          <w:color w:val="241F1C"/>
          <w:sz w:val="22"/>
        </w:rPr>
        <w:t>Classification: reimagined. "Drop the act" is folk advice. The timed rule, the modest topic, and the three habits set aside are a design. This chapter has not been tested as a couple intervention. No statistic is quoted. Humor is not called immature.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study did not test a ban on humor, and it did not measure defensiveness.</w:t>
      </w:r>
    </w:p>
    <w:p>
      <w:pPr>
        <w:keepNext w:val="0"/>
        <w:spacing w:before="0" w:after="160"/>
      </w:pPr>
      <w:r>
        <w:rPr>
          <w:rFonts w:ascii="Georgia" w:hAnsi="Georgia" w:cs="Georgia" w:eastAsia="Georgia"/>
          <w:b w:val="0"/>
          <w:i w:val="0"/>
          <w:color w:val="241F1C"/>
          <w:sz w:val="22"/>
        </w:rPr>
        <w:t>Neighbors: 009 The Uncomfortable Truth, 013 Confession Without Consequence, and 020 The Listening Experiment.</w:t>
      </w:r>
    </w:p>
    <w:p>
      <w:pPr>
        <w:keepNext w:val="0"/>
        <w:spacing w:before="0" w:after="160"/>
      </w:pPr>
      <w:r>
        <w:rPr>
          <w:rFonts w:ascii="Georgia" w:hAnsi="Georgia" w:cs="Georgia" w:eastAsia="Georgia"/>
          <w:b w:val="0"/>
          <w:i w:val="0"/>
          <w:color w:val="241F1C"/>
          <w:sz w:val="22"/>
        </w:rPr>
        <w:t>Motif: assets/chapters/016/motif.svg.</w:t>
      </w:r>
    </w:p>
    <w:p>
      <w:r>
        <w:br w:type="page"/>
      </w:r>
    </w:p>
    <w:p>
      <w:pPr>
        <w:keepNext w:val="0"/>
        <w:spacing w:before="560" w:after="80"/>
      </w:pPr>
      <w:r>
        <w:rPr>
          <w:rFonts w:ascii="Calibri" w:hAnsi="Calibri" w:cs="Calibri" w:eastAsia="Calibri"/>
          <w:b w:val="0"/>
          <w:i w:val="0"/>
          <w:color w:val="A85A32"/>
          <w:sz w:val="20"/>
        </w:rPr>
        <w:t>PART 3</w:t>
      </w:r>
    </w:p>
    <w:p>
      <w:r>
        <w:drawing>
          <wp:inline xmlns:a="http://schemas.openxmlformats.org/drawingml/2006/main" xmlns:pic="http://schemas.openxmlformats.org/drawingml/2006/picture">
            <wp:extent cx="4754880" cy="2674620"/>
            <wp:docPr id="20" name="Picture 20"/>
            <wp:cNvGraphicFramePr>
              <a:graphicFrameLocks noChangeAspect="1"/>
            </wp:cNvGraphicFramePr>
            <a:graphic>
              <a:graphicData uri="http://schemas.openxmlformats.org/drawingml/2006/picture">
                <pic:pic>
                  <pic:nvPicPr>
                    <pic:cNvPr id="0" name="03-opener.jpg"/>
                    <pic:cNvPicPr/>
                  </pic:nvPicPr>
                  <pic:blipFill>
                    <a:blip r:embed="rId32"/>
                    <a:stretch>
                      <a:fillRect/>
                    </a:stretch>
                  </pic:blipFill>
                  <pic:spPr>
                    <a:xfrm>
                      <a:off x="0" y="0"/>
                      <a:ext cx="4754880" cy="2674620"/>
                    </a:xfrm>
                    <a:prstGeom prst="rect"/>
                  </pic:spPr>
                </pic:pic>
              </a:graphicData>
            </a:graphic>
          </wp:inline>
        </w:drawing>
      </w:r>
    </w:p>
    <w:p>
      <w:pPr>
        <w:pStyle w:val="Heading1"/>
        <w:keepNext w:val="0"/>
        <w:spacing w:before="0" w:after="160"/>
      </w:pPr>
      <w:bookmarkStart w:id="211" w:name="part-03"/>
      <w:r>
        <w:rPr>
          <w:rFonts w:ascii="Palatino Linotype" w:hAnsi="Palatino Linotype" w:cs="Palatino Linotype" w:eastAsia="Palatino Linotype"/>
          <w:b w:val="0"/>
          <w:i w:val="0"/>
          <w:color w:val="241F1C"/>
          <w:sz w:val="56"/>
        </w:rPr>
        <w:t>The Science and Experience of Closeness</w:t>
      </w:r>
      <w:bookmarkEnd w:id="211"/>
    </w:p>
    <w:p>
      <w:pPr>
        <w:keepNext w:val="0"/>
        <w:spacing w:before="0" w:after="160"/>
      </w:pPr>
      <w:r>
        <w:rPr>
          <w:rFonts w:ascii="Georgia" w:hAnsi="Georgia" w:cs="Georgia" w:eastAsia="Georgia"/>
          <w:b w:val="0"/>
          <w:i w:val="0"/>
          <w:color w:val="241F1C"/>
          <w:sz w:val="24"/>
        </w:rPr>
        <w:t>Looking, quiet, breath, touch, and listening each get their own hour. Where research is mentioned, it stays inside what that study actually did. None of these chapters is a treatment, and none of them requires the next one.</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017</w:t>
      </w:r>
    </w:p>
    <w:p>
      <w:pPr>
        <w:pStyle w:val="Heading1"/>
        <w:keepNext/>
        <w:spacing w:before="0" w:after="120"/>
      </w:pPr>
      <w:bookmarkStart w:id="212" w:name="chapter-017"/>
      <w:r>
        <w:rPr>
          <w:rFonts w:ascii="Palatino Linotype" w:hAnsi="Palatino Linotype" w:cs="Palatino Linotype" w:eastAsia="Palatino Linotype"/>
          <w:b w:val="0"/>
          <w:i w:val="0"/>
          <w:color w:val="241F1C"/>
          <w:sz w:val="52"/>
        </w:rPr>
        <w:t>Four Minutes of Forever</w:t>
      </w:r>
      <w:bookmarkEnd w:id="212"/>
    </w:p>
    <w:p>
      <w:pPr>
        <w:keepNext w:val="0"/>
        <w:spacing w:before="0" w:after="120"/>
      </w:pPr>
      <w:r>
        <w:rPr>
          <w:rFonts w:ascii="Georgia" w:hAnsi="Georgia" w:cs="Georgia" w:eastAsia="Georgia"/>
          <w:b w:val="0"/>
          <w:i/>
          <w:color w:val="241F1C"/>
          <w:sz w:val="24"/>
        </w:rPr>
        <w:t>Four quiet minutes of mutual looking, with the love myth left at the door.</w:t>
      </w:r>
    </w:p>
    <w:p>
      <w:r>
        <w:drawing>
          <wp:inline xmlns:a="http://schemas.openxmlformats.org/drawingml/2006/main" xmlns:pic="http://schemas.openxmlformats.org/drawingml/2006/picture">
            <wp:extent cx="4754880" cy="2674620"/>
            <wp:docPr id="21" name="Picture 21"/>
            <wp:cNvGraphicFramePr>
              <a:graphicFrameLocks noChangeAspect="1"/>
            </wp:cNvGraphicFramePr>
            <a:graphic>
              <a:graphicData uri="http://schemas.openxmlformats.org/drawingml/2006/picture">
                <pic:pic>
                  <pic:nvPicPr>
                    <pic:cNvPr id="0" name="illustration.jpg"/>
                    <pic:cNvPicPr/>
                  </pic:nvPicPr>
                  <pic:blipFill>
                    <a:blip r:embed="rId3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indoors, seated or reclining, face to face</w:t>
      </w:r>
    </w:p>
    <w:p>
      <w:pPr>
        <w:spacing w:after="160"/>
      </w:pPr>
      <w:r>
        <w:rPr>
          <w:rFonts w:ascii="Calibri" w:hAnsi="Calibri" w:cs="Calibri" w:eastAsia="Calibri"/>
          <w:b w:val="0"/>
          <w:i w:val="0"/>
          <w:color w:val="3E6464"/>
          <w:sz w:val="18"/>
        </w:rPr>
        <w:t xml:space="preserve">See also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19">
        <w:r>
          <w:rPr>
            <w:rFonts w:ascii="Georgia" w:hAnsi="Georgia" w:cs="Georgia" w:eastAsia="Georgia"/>
            <w:sz w:val="18"/>
            <w:color w:val="3E6464"/>
            <w:u w:val="single"/>
          </w:rPr>
          <w:t xml:space="preserve">019</w:t>
        </w:r>
      </w:hyperlink>
    </w:p>
    <w:p>
      <w:pPr>
        <w:pStyle w:val="Heading2"/>
        <w:keepNext/>
        <w:spacing w:before="280" w:after="80"/>
      </w:pPr>
      <w:bookmarkStart w:id="213" w:name="chapter-017-the-hook"/>
      <w:r>
        <w:rPr>
          <w:rFonts w:ascii="Palatino Linotype" w:hAnsi="Palatino Linotype" w:cs="Palatino Linotype" w:eastAsia="Palatino Linotype"/>
          <w:b w:val="0"/>
          <w:i w:val="0"/>
          <w:color w:val="7C3A46"/>
          <w:sz w:val="32"/>
        </w:rPr>
        <w:t>The hook</w:t>
      </w:r>
      <w:bookmarkEnd w:id="213"/>
    </w:p>
    <w:p>
      <w:pPr>
        <w:keepNext w:val="0"/>
        <w:spacing w:before="0" w:after="160"/>
      </w:pPr>
      <w:r>
        <w:rPr>
          <w:rFonts w:ascii="Georgia" w:hAnsi="Georgia" w:cs="Georgia" w:eastAsia="Georgia"/>
          <w:b w:val="0"/>
          <w:i w:val="0"/>
          <w:color w:val="241F1C"/>
          <w:sz w:val="22"/>
        </w:rPr>
        <w:t>The title is a metaphor with a clock on it. You sit where you can see each other, and for 4 minutes you look toward each other's eyes and notice what arises. Nobody has to talk. Nobody has to perform a feeling. Four minutes of eye contact have not been shown to make couples fall in love. If that rumor is why you opened the page, set it down before you sit. What remains is stranger and more ordinary: a short bout of mutual attention, comfortable enough to keep, easy enough to end.</w:t>
      </w:r>
    </w:p>
    <w:p>
      <w:pPr>
        <w:pStyle w:val="Heading2"/>
        <w:keepNext/>
        <w:spacing w:before="280" w:after="80"/>
      </w:pPr>
      <w:bookmarkStart w:id="214" w:name="chapter-017-why-it-might-matter"/>
      <w:r>
        <w:rPr>
          <w:rFonts w:ascii="Palatino Linotype" w:hAnsi="Palatino Linotype" w:cs="Palatino Linotype" w:eastAsia="Palatino Linotype"/>
          <w:b w:val="0"/>
          <w:i w:val="0"/>
          <w:color w:val="7C3A46"/>
          <w:sz w:val="32"/>
        </w:rPr>
        <w:t>Why it might matter</w:t>
      </w:r>
      <w:bookmarkEnd w:id="214"/>
    </w:p>
    <w:p>
      <w:pPr>
        <w:keepNext w:val="0"/>
        <w:spacing w:before="0" w:after="160"/>
      </w:pPr>
      <w:r>
        <w:rPr>
          <w:rFonts w:ascii="Georgia" w:hAnsi="Georgia" w:cs="Georgia" w:eastAsia="Georgia"/>
          <w:b w:val="0"/>
          <w:i w:val="0"/>
          <w:color w:val="241F1C"/>
          <w:sz w:val="22"/>
        </w:rPr>
        <w:t>For 4 minutes you look, and you do not send a message. No phone, no new topic, no joke that ends the whole bout. 018, The Silent Conversation, is the next chapter, and it is a gestured account of the day. This one has no assignment except noticing who is actually here. Ease can show up. So can itch, laughter, tenderness, boredom, or a strong wish to narrate. The noticing is the experience.</w:t>
      </w:r>
    </w:p>
    <w:p>
      <w:pPr>
        <w:keepNext w:val="0"/>
        <w:spacing w:before="0" w:after="160"/>
      </w:pPr>
      <w:r>
        <w:rPr>
          <w:rFonts w:ascii="Georgia" w:hAnsi="Georgia" w:cs="Georgia" w:eastAsia="Georgia"/>
          <w:b w:val="0"/>
          <w:i w:val="0"/>
          <w:color w:val="241F1C"/>
          <w:sz w:val="22"/>
        </w:rPr>
        <w:t>There is a narrow piece of research beside this ritual, and it should stay narrow. In two studies, unbroken mutual gaze for 2 minutes between opposite-sex strangers was associated with higher self-reported affection and liking. In Study 2, that association included self-reported passionate love only among people more inclined to read their own behavior as information about themselves. Mutual gaze was the condition that mattered. One person staring while the other looked away was a different pattern. Those studies were not about established couples, and they were not a 4-minute prescription. See K1989 in the notes. This chapter is a design you can try. It is not a replication, and it does not forecast a result.</w:t>
      </w:r>
    </w:p>
    <w:p>
      <w:pPr>
        <w:keepNext w:val="0"/>
        <w:spacing w:before="0" w:after="160"/>
      </w:pPr>
      <w:r>
        <w:rPr>
          <w:rFonts w:ascii="Georgia" w:hAnsi="Georgia" w:cs="Georgia" w:eastAsia="Georgia"/>
          <w:b w:val="0"/>
          <w:i w:val="0"/>
          <w:color w:val="241F1C"/>
          <w:sz w:val="22"/>
        </w:rPr>
        <w:t>A different, often retold procedure asks pairs to disclose on a long question list for about 45 minutes. That work is A1997. It is not this chapter. Its questions are not reprinted here, and staring is not a shortcut to them.</w:t>
      </w:r>
    </w:p>
    <w:p>
      <w:pPr>
        <w:pStyle w:val="Heading2"/>
        <w:keepNext/>
        <w:spacing w:before="280" w:after="80"/>
      </w:pPr>
      <w:bookmarkStart w:id="215" w:name="chapter-017-before-you-begin"/>
      <w:r>
        <w:rPr>
          <w:rFonts w:ascii="Palatino Linotype" w:hAnsi="Palatino Linotype" w:cs="Palatino Linotype" w:eastAsia="Palatino Linotype"/>
          <w:b w:val="0"/>
          <w:i w:val="0"/>
          <w:color w:val="7C3A46"/>
          <w:sz w:val="32"/>
        </w:rPr>
        <w:t>Before you begin</w:t>
      </w:r>
      <w:bookmarkEnd w:id="215"/>
    </w:p>
    <w:p>
      <w:pPr>
        <w:keepNext w:val="0"/>
        <w:spacing w:before="0" w:after="160"/>
      </w:pPr>
      <w:r>
        <w:rPr>
          <w:rFonts w:ascii="Georgia" w:hAnsi="Georgia" w:cs="Georgia" w:eastAsia="Georgia"/>
          <w:b w:val="0"/>
          <w:i w:val="0"/>
          <w:color w:val="241F1C"/>
          <w:sz w:val="22"/>
        </w:rPr>
        <w:t>Choose seats you can both hold without pain. Set the distance yourselves. Reclining counts. Nobody has to lean in. Put the timer where a hand can stop it without a search. Soft light is optional. Phones leave the room.</w:t>
      </w:r>
    </w:p>
    <w:p>
      <w:pPr>
        <w:keepNext w:val="0"/>
        <w:spacing w:before="0" w:after="160"/>
      </w:pPr>
      <w:r>
        <w:rPr>
          <w:rFonts w:ascii="Georgia" w:hAnsi="Georgia" w:cs="Georgia" w:eastAsia="Georgia"/>
          <w:b w:val="0"/>
          <w:i w:val="0"/>
          <w:color w:val="241F1C"/>
          <w:sz w:val="22"/>
        </w:rPr>
        <w:t>Agree on a stop that does not require a speech. A raised hand is enough, and the word "stop" is enough. Ending early completes the session. Blinking is allowed. A brief glance away, to settle, then a return, still fits "comfortable." Uninterrupted means something smaller: nobody opens a topic, checks a phone, or jokes their way out of the whole bout. There is no prize for a dry stare, and there is no coaching during the minutes.</w:t>
      </w:r>
    </w:p>
    <w:p>
      <w:pPr>
        <w:keepNext w:val="0"/>
        <w:spacing w:before="0" w:after="160"/>
      </w:pPr>
      <w:r>
        <w:rPr>
          <w:rFonts w:ascii="Georgia" w:hAnsi="Georgia" w:cs="Georgia" w:eastAsia="Georgia"/>
          <w:b w:val="0"/>
          <w:i w:val="0"/>
          <w:color w:val="241F1C"/>
          <w:sz w:val="22"/>
        </w:rPr>
        <w:t>Skip the chapter if either of you has been drinking, or if someone is framing it as a dare. If gaze feels hostile, too intimate, or simply wrong for your culture, your history, or the way your attention works, shorten it, soften it, or pass. Passing is a successful use of the page. Stop for dizziness, panic, or a sharp wish to get out. Tears, laughter, and nothing much are all ordinary. You do not have to explain a reaction, and a flinch is not a diagnosis.</w:t>
      </w:r>
    </w:p>
    <w:p>
      <w:pPr>
        <w:keepNext w:val="0"/>
        <w:spacing w:before="0" w:after="160"/>
      </w:pPr>
      <w:r>
        <w:rPr>
          <w:rFonts w:ascii="Georgia" w:hAnsi="Georgia" w:cs="Georgia" w:eastAsia="Georgia"/>
          <w:b w:val="0"/>
          <w:i w:val="0"/>
          <w:color w:val="241F1C"/>
          <w:sz w:val="22"/>
        </w:rPr>
        <w:t>If either of you cannot do eye contact, or does not want it, use the substitute in the variations. Hearing is not required during the minutes themselves.</w:t>
      </w:r>
    </w:p>
    <w:p>
      <w:pPr>
        <w:pStyle w:val="Heading2"/>
        <w:keepNext/>
        <w:spacing w:before="280" w:after="80"/>
      </w:pPr>
      <w:bookmarkStart w:id="216" w:name="chapter-017-the-experience"/>
      <w:r>
        <w:rPr>
          <w:rFonts w:ascii="Palatino Linotype" w:hAnsi="Palatino Linotype" w:cs="Palatino Linotype" w:eastAsia="Palatino Linotype"/>
          <w:b w:val="0"/>
          <w:i w:val="0"/>
          <w:color w:val="7C3A46"/>
          <w:sz w:val="32"/>
        </w:rPr>
        <w:t>The experience</w:t>
      </w:r>
      <w:bookmarkEnd w:id="216"/>
    </w:p>
    <w:p>
      <w:pPr>
        <w:pStyle w:val="ListNumber"/>
        <w:keepNext w:val="0"/>
        <w:spacing w:before="0" w:after="60"/>
      </w:pPr>
      <w:r>
        <w:rPr>
          <w:rFonts w:ascii="Georgia" w:hAnsi="Georgia" w:cs="Georgia" w:eastAsia="Georgia"/>
          <w:b w:val="0"/>
          <w:i w:val="0"/>
          <w:color w:val="241F1C"/>
          <w:sz w:val="22"/>
        </w:rPr>
        <w:t>Sit face to face. Say, if you want one sentence, "We look, and we notice. We can stop." Then leave the talking there.</w:t>
      </w:r>
    </w:p>
    <w:p>
      <w:pPr>
        <w:pStyle w:val="ListNumber"/>
        <w:keepNext w:val="0"/>
        <w:spacing w:before="0" w:after="60"/>
      </w:pPr>
      <w:r>
        <w:rPr>
          <w:rFonts w:ascii="Georgia" w:hAnsi="Georgia" w:cs="Georgia" w:eastAsia="Georgia"/>
          <w:b w:val="0"/>
          <w:i w:val="0"/>
          <w:color w:val="241F1C"/>
          <w:sz w:val="22"/>
        </w:rPr>
        <w:t>Start the timer for the length you chose. Look toward each other's eyes. Let blinks happen. If you need a second to settle, look slightly away and come back. Stay with your own sensation, thought, or impulse. You are not assigned to decode the other face.</w:t>
      </w:r>
    </w:p>
    <w:p>
      <w:pPr>
        <w:pStyle w:val="ListNumber"/>
        <w:keepNext w:val="0"/>
        <w:spacing w:before="0" w:after="60"/>
      </w:pPr>
      <w:r>
        <w:rPr>
          <w:rFonts w:ascii="Georgia" w:hAnsi="Georgia" w:cs="Georgia" w:eastAsia="Georgia"/>
          <w:b w:val="0"/>
          <w:i w:val="0"/>
          <w:color w:val="241F1C"/>
          <w:sz w:val="22"/>
        </w:rPr>
        <w:t>If a story starts in your head, let it pass without turning it into a conversation. If you want out, raise a hand or say "stop." The other person stops the timer. That ending counts.</w:t>
      </w:r>
    </w:p>
    <w:p>
      <w:pPr>
        <w:pStyle w:val="ListNumber"/>
        <w:keepNext w:val="0"/>
        <w:spacing w:before="0" w:after="60"/>
      </w:pPr>
      <w:r>
        <w:rPr>
          <w:rFonts w:ascii="Georgia" w:hAnsi="Georgia" w:cs="Georgia" w:eastAsia="Georgia"/>
          <w:b w:val="0"/>
          <w:i w:val="0"/>
          <w:color w:val="241F1C"/>
          <w:sz w:val="22"/>
        </w:rPr>
        <w:t>When the timer finishes, or when you end early, look away on purpose so the bout has a closing. Take one breath that belongs to the room.</w:t>
      </w:r>
    </w:p>
    <w:p>
      <w:pPr>
        <w:pStyle w:val="ListNumber"/>
        <w:keepNext w:val="0"/>
        <w:spacing w:before="0" w:after="60"/>
      </w:pPr>
      <w:r>
        <w:rPr>
          <w:rFonts w:ascii="Georgia" w:hAnsi="Georgia" w:cs="Georgia" w:eastAsia="Georgia"/>
          <w:b w:val="0"/>
          <w:i w:val="0"/>
          <w:color w:val="241F1C"/>
          <w:sz w:val="22"/>
        </w:rPr>
        <w:t>Each of you names one sensation, one thought, or one impulse from your own side. One sentence is plenty. "My shoulders dropped." "I wanted to make a joke at the one-minute mark and didn't." "I felt almost nothing, and that surprised me." You do not interpret your partner's face, and you do not have to answer each other.</w:t>
      </w:r>
    </w:p>
    <w:p>
      <w:pPr>
        <w:keepNext w:val="0"/>
        <w:spacing w:before="0" w:after="160"/>
      </w:pPr>
      <w:r>
        <w:rPr>
          <w:rFonts w:ascii="Georgia" w:hAnsi="Georgia" w:cs="Georgia" w:eastAsia="Georgia"/>
          <w:b w:val="0"/>
          <w:i w:val="0"/>
          <w:color w:val="241F1C"/>
          <w:sz w:val="22"/>
        </w:rPr>
        <w:t>That is the standard bout: 4 minutes, then one notice each.</w:t>
      </w:r>
    </w:p>
    <w:p>
      <w:pPr>
        <w:pStyle w:val="Heading2"/>
        <w:keepNext/>
        <w:spacing w:before="280" w:after="80"/>
      </w:pPr>
      <w:bookmarkStart w:id="217" w:name="chapter-017-three-ways-to-play"/>
      <w:r>
        <w:rPr>
          <w:rFonts w:ascii="Palatino Linotype" w:hAnsi="Palatino Linotype" w:cs="Palatino Linotype" w:eastAsia="Palatino Linotype"/>
          <w:b w:val="0"/>
          <w:i w:val="0"/>
          <w:color w:val="7C3A46"/>
          <w:sz w:val="32"/>
        </w:rPr>
        <w:t>Three ways to play</w:t>
      </w:r>
      <w:bookmarkEnd w:id="21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1 minute of the same rules, inside a session of about 8 minutes once you are seated and have named the stop. Use this for a first try, for sensory overload, or for a day when a longer look would be too much. The one notice afterward still happens. A minute that ends at 20 seconds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4 minutes, then one notice each. Plan about 15 minutes so nobody is rushing the chairs, the distance, or the decision to pass. This is the chapter's duration. Longer is not more correct.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same 4 minutes, then up to 2 optional minutes of talk about what you noticed in yourself. Plan about 20 minutes. The talk is optional. If one of you wants quiet after the look, the quiet wins, and you skip to the journal or to nothing at all.</w:t>
      </w:r>
    </w:p>
    <w:p>
      <w:pPr>
        <w:pStyle w:val="Heading2"/>
        <w:keepNext/>
        <w:spacing w:before="280" w:after="80"/>
      </w:pPr>
      <w:bookmarkStart w:id="218" w:name="chapter-017-going-deeper"/>
      <w:r>
        <w:rPr>
          <w:rFonts w:ascii="Palatino Linotype" w:hAnsi="Palatino Linotype" w:cs="Palatino Linotype" w:eastAsia="Palatino Linotype"/>
          <w:b w:val="0"/>
          <w:i w:val="0"/>
          <w:color w:val="7C3A46"/>
          <w:sz w:val="32"/>
        </w:rPr>
        <w:t>Going deeper</w:t>
      </w:r>
      <w:bookmarkEnd w:id="218"/>
    </w:p>
    <w:p>
      <w:pPr>
        <w:keepNext w:val="0"/>
        <w:spacing w:before="0" w:after="160"/>
      </w:pPr>
      <w:r>
        <w:rPr>
          <w:rFonts w:ascii="Georgia" w:hAnsi="Georgia" w:cs="Georgia" w:eastAsia="Georgia"/>
          <w:b w:val="0"/>
          <w:i w:val="0"/>
          <w:color w:val="241F1C"/>
          <w:sz w:val="22"/>
        </w:rPr>
        <w:t>On another day, you can do a second bout and compare the two notices: what repeated, what didn't. Keep the comparison on your own side. "I laughed sooner this time" is fair. "You looked sad, so you must be pulling away" is the chapter breaking its own rule.</w:t>
      </w:r>
    </w:p>
    <w:p>
      <w:pPr>
        <w:keepNext w:val="0"/>
        <w:spacing w:before="0" w:after="160"/>
      </w:pPr>
      <w:r>
        <w:rPr>
          <w:rFonts w:ascii="Georgia" w:hAnsi="Georgia" w:cs="Georgia" w:eastAsia="Georgia"/>
          <w:b w:val="0"/>
          <w:i w:val="0"/>
          <w:color w:val="241F1C"/>
          <w:sz w:val="22"/>
        </w:rPr>
        <w:t>You can also name an impulse you did not act on: the wish to fill the air, to flirt, to apologize for existing in someone else's line of sight. Naming it once is enough. You do not owe a childhood, a theory, or a promise to gaze every night.</w:t>
      </w:r>
    </w:p>
    <w:p>
      <w:pPr>
        <w:keepNext w:val="0"/>
        <w:spacing w:before="0" w:after="160"/>
      </w:pPr>
      <w:r>
        <w:rPr>
          <w:rFonts w:ascii="Georgia" w:hAnsi="Georgia" w:cs="Georgia" w:eastAsia="Georgia"/>
          <w:b w:val="0"/>
          <w:i w:val="0"/>
          <w:color w:val="241F1C"/>
          <w:sz w:val="22"/>
        </w:rPr>
        <w:t>If both of you want a silence with a message in it, that is a different chapter, 018, The Silent Conversation. If you want shared quiet without a looking rule, that is 019, Breathe With Me. Do those on other days unless you both ask to stack them. Stacking turns a short ritual into an ordeal.</w:t>
      </w:r>
    </w:p>
    <w:p>
      <w:pPr>
        <w:pStyle w:val="Heading2"/>
        <w:keepNext/>
        <w:spacing w:before="280" w:after="80"/>
      </w:pPr>
      <w:bookmarkStart w:id="219" w:name="chapter-017-variations-and-replay"/>
      <w:r>
        <w:rPr>
          <w:rFonts w:ascii="Palatino Linotype" w:hAnsi="Palatino Linotype" w:cs="Palatino Linotype" w:eastAsia="Palatino Linotype"/>
          <w:b w:val="0"/>
          <w:i w:val="0"/>
          <w:color w:val="7C3A46"/>
          <w:sz w:val="32"/>
        </w:rPr>
        <w:t>Variations and replay</w:t>
      </w:r>
      <w:bookmarkEnd w:id="219"/>
    </w:p>
    <w:p>
      <w:pPr>
        <w:keepNext w:val="0"/>
        <w:spacing w:before="0" w:after="160"/>
      </w:pPr>
      <w:r>
        <w:rPr>
          <w:rFonts w:ascii="Georgia" w:hAnsi="Georgia" w:cs="Georgia" w:eastAsia="Georgia"/>
          <w:b/>
          <w:i w:val="0"/>
          <w:color w:val="241F1C"/>
          <w:sz w:val="22"/>
        </w:rPr>
        <w:t>No gaze.</w:t>
      </w:r>
      <w:r>
        <w:rPr>
          <w:rFonts w:ascii="Georgia" w:hAnsi="Georgia" w:cs="Georgia" w:eastAsia="Georgia"/>
          <w:b w:val="0"/>
          <w:i w:val="0"/>
          <w:color w:val="241F1C"/>
          <w:sz w:val="22"/>
        </w:rPr>
        <w:t xml:space="preserve"> If low vision, blindness, aversion, or preference makes eye contact the wrong tool, sit face to face anyway and attend, for the same number of minutes, to voice or to hands. Hands: rest your own hands where they can be noticed, on your knees or the arms of the chair, and give attention to stillness and small shifts. You do not have to take hold. Voice: one of you may say a single ordinary sentence at the start, "I'm here," or what you had for lunch, and then both of you attend to whatever sound remains, including quiet. This substitute is part of this book's design. It is not a finding from the stranger-gaze studies, and those studies' results do not transfer to it.</w:t>
      </w:r>
    </w:p>
    <w:p>
      <w:pPr>
        <w:keepNext w:val="0"/>
        <w:spacing w:before="0" w:after="160"/>
      </w:pPr>
      <w:r>
        <w:rPr>
          <w:rFonts w:ascii="Georgia" w:hAnsi="Georgia" w:cs="Georgia" w:eastAsia="Georgia"/>
          <w:b/>
          <w:i w:val="0"/>
          <w:color w:val="241F1C"/>
          <w:sz w:val="22"/>
        </w:rPr>
        <w:t>On a call.</w:t>
      </w:r>
      <w:r>
        <w:rPr>
          <w:rFonts w:ascii="Georgia" w:hAnsi="Georgia" w:cs="Georgia" w:eastAsia="Georgia"/>
          <w:b w:val="0"/>
          <w:i w:val="0"/>
          <w:color w:val="241F1C"/>
          <w:sz w:val="22"/>
        </w:rPr>
        <w:t xml:space="preserve"> A video call makes each of you choose between the camera and the eyes on the screen, so it is a poor copy of mutual gaze. Treat it as optional and flawed. If you try it, name that flaw out loud, keep the stop, and expect a different experience from sitting in one room. The hand-or-voice substitute often fits a call more honestly than a stare at a lens.</w:t>
      </w:r>
    </w:p>
    <w:p>
      <w:pPr>
        <w:keepNext w:val="0"/>
        <w:spacing w:before="0" w:after="160"/>
      </w:pPr>
      <w:r>
        <w:rPr>
          <w:rFonts w:ascii="Georgia" w:hAnsi="Georgia" w:cs="Georgia" w:eastAsia="Georgia"/>
          <w:b/>
          <w:i w:val="0"/>
          <w:color w:val="241F1C"/>
          <w:sz w:val="22"/>
        </w:rPr>
        <w:t>Body and light.</w:t>
      </w:r>
      <w:r>
        <w:rPr>
          <w:rFonts w:ascii="Georgia" w:hAnsi="Georgia" w:cs="Georgia" w:eastAsia="Georgia"/>
          <w:b w:val="0"/>
          <w:i w:val="0"/>
          <w:color w:val="241F1C"/>
          <w:sz w:val="22"/>
        </w:rPr>
        <w:t xml:space="preserve"> Pain, injury, and fatigue get the reclined version and a shorter timer. Ordinary room light is enough. You can replay this on a tired weeknight or after a good meal. The second time is often plainer, which is useful information. If the first bout felt like a stunt, the replay can be 1 minute with the lamps you already live under.</w:t>
      </w:r>
    </w:p>
    <w:p>
      <w:pPr>
        <w:keepNext w:val="0"/>
        <w:spacing w:before="0" w:after="160"/>
      </w:pPr>
      <w:r>
        <w:rPr>
          <w:rFonts w:ascii="Georgia" w:hAnsi="Georgia" w:cs="Georgia" w:eastAsia="Georgia"/>
          <w:b w:val="0"/>
          <w:i w:val="0"/>
          <w:color w:val="241F1C"/>
          <w:sz w:val="22"/>
        </w:rPr>
        <w:t>People who want fewer performances in their actual sentences can look at 016, No Armor Tonight, on a day when words are welcome.</w:t>
      </w:r>
    </w:p>
    <w:p>
      <w:pPr>
        <w:pStyle w:val="Heading2"/>
        <w:keepNext/>
        <w:spacing w:before="280" w:after="80"/>
      </w:pPr>
      <w:bookmarkStart w:id="220" w:name="chapter-017-examples"/>
      <w:r>
        <w:rPr>
          <w:rFonts w:ascii="Palatino Linotype" w:hAnsi="Palatino Linotype" w:cs="Palatino Linotype" w:eastAsia="Palatino Linotype"/>
          <w:b w:val="0"/>
          <w:i w:val="0"/>
          <w:color w:val="7C3A46"/>
          <w:sz w:val="32"/>
        </w:rPr>
        <w:t>Examples</w:t>
      </w:r>
      <w:bookmarkEnd w:id="22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set two kitchen chairs a little farther apart than a dinner conversation and put the phone timer on the table between their knees. Vale says, "Hand up if I need out." Rowan nods. At about a minute, Rowan feels a laugh arrive and lets the mouth twitch without making the joke. Vale's eyes water. Neither of them explains it inside the 4 minutes. When the chime goes, Vale looks at the salt cellar on purpose. Rowan says, "I wanted to entertain you, and my face got hot." Vale says, "I felt a rush of liking, and then I felt shy about the rush." Rowan does not turn Vale's tears into a story. They stop there.</w:t>
      </w:r>
    </w:p>
    <w:p>
      <w:pPr>
        <w:keepNext w:val="0"/>
        <w:spacing w:before="0" w:after="160"/>
      </w:pPr>
      <w:r>
        <w:rPr>
          <w:rFonts w:ascii="Georgia" w:hAnsi="Georgia" w:cs="Georgia" w:eastAsia="Georgia"/>
          <w:b w:val="0"/>
          <w:i w:val="0"/>
          <w:color w:val="241F1C"/>
          <w:sz w:val="22"/>
        </w:rPr>
        <w:t>On another evening Vale does not want eyes. They use the substitute. Both rest their hands on their own knees. For 4 minutes they attend to those hands. Afterward Rowan says, "I kept trying to be interesting with my fingers, then I quit." Vale says, "I heard the fridge and your breath, and I was glad we weren't staring." They write that down as the substitute. They do not call it the same thing as the laboratory gaze.</w:t>
      </w:r>
    </w:p>
    <w:p>
      <w:pPr>
        <w:pStyle w:val="Heading2"/>
        <w:keepNext/>
        <w:spacing w:before="280" w:after="80"/>
      </w:pPr>
      <w:bookmarkStart w:id="221" w:name="chapter-017-afterward"/>
      <w:r>
        <w:rPr>
          <w:rFonts w:ascii="Palatino Linotype" w:hAnsi="Palatino Linotype" w:cs="Palatino Linotype" w:eastAsia="Palatino Linotype"/>
          <w:b w:val="0"/>
          <w:i w:val="0"/>
          <w:color w:val="7C3A46"/>
          <w:sz w:val="32"/>
        </w:rPr>
        <w:t>Afterward</w:t>
      </w:r>
      <w:bookmarkEnd w:id="221"/>
    </w:p>
    <w:p>
      <w:pPr>
        <w:keepNext w:val="0"/>
        <w:spacing w:before="0" w:after="160"/>
      </w:pPr>
      <w:r>
        <w:rPr>
          <w:rFonts w:ascii="Georgia" w:hAnsi="Georgia" w:cs="Georgia" w:eastAsia="Georgia"/>
          <w:b w:val="0"/>
          <w:i w:val="0"/>
          <w:color w:val="241F1C"/>
          <w:sz w:val="22"/>
        </w:rPr>
        <w:t>You may feel closer, amused, untouched, or slightly overexposed. All of those can be accurate reports. None of them is a grade. If the bout stirred something that wants a real conversation, schedule the conversation. The 4 minutes do not have to hold it. If you feel dizzy or raw, get water, light, and a change of task. You do not owe each other a meaning before bed.</w:t>
      </w:r>
    </w:p>
    <w:p>
      <w:pPr>
        <w:keepNext w:val="0"/>
        <w:spacing w:before="0" w:after="160"/>
      </w:pPr>
      <w:r>
        <w:rPr>
          <w:rFonts w:ascii="Georgia" w:hAnsi="Georgia" w:cs="Georgia" w:eastAsia="Georgia"/>
          <w:b w:val="0"/>
          <w:i w:val="0"/>
          <w:color w:val="241F1C"/>
          <w:sz w:val="22"/>
        </w:rPr>
        <w:t>A game result, a long look included, is not consent to touch or to sex. If you want touch another night, it needs its own yes. Chapters 022 and 023 are built for that, with declines included.</w:t>
      </w:r>
    </w:p>
    <w:p>
      <w:pPr>
        <w:pStyle w:val="Heading2"/>
        <w:keepNext/>
        <w:spacing w:before="280" w:after="80"/>
      </w:pPr>
      <w:bookmarkStart w:id="222" w:name="chapter-017-our-story"/>
      <w:r>
        <w:rPr>
          <w:rFonts w:ascii="Palatino Linotype" w:hAnsi="Palatino Linotype" w:cs="Palatino Linotype" w:eastAsia="Palatino Linotype"/>
          <w:b w:val="0"/>
          <w:i w:val="0"/>
          <w:color w:val="7C3A46"/>
          <w:sz w:val="32"/>
        </w:rPr>
        <w:t>Our Story</w:t>
      </w:r>
      <w:bookmarkEnd w:id="222"/>
    </w:p>
    <w:p>
      <w:pPr>
        <w:keepNext w:val="0"/>
        <w:spacing w:before="0" w:after="160"/>
      </w:pPr>
      <w:r>
        <w:rPr>
          <w:rFonts w:ascii="Georgia" w:hAnsi="Georgia" w:cs="Georgia" w:eastAsia="Georgia"/>
          <w:b w:val="0"/>
          <w:i w:val="0"/>
          <w:color w:val="241F1C"/>
          <w:sz w:val="22"/>
        </w:rPr>
        <w:t>Date the sitting. Note the place, the version, and whether you finished or paused. Partner A and Partner B are seats for this once. Private pages are optional to share. You can pass, leave a line blank, or keep your page to yourself. If you used the non-gaze substitute or stopped early, that fact belongs in the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During the 4 minutes of eye contact, what arose in you (ease, laughter, the urge to talk, stillness) without turning it into a theory?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the voice-or-hands substitute, or stopped early, what did you notice on your side of that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your side of the gaze, what did the silence do to your attention, and to your wish to fill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decide not to explain afterward, and was keeping it unspoken a relief, a loss, or simply unremarkable?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how the same 4 minutes feel beside the earlier time. Looking away is a piece of the record.</w:t>
      </w:r>
    </w:p>
    <w:p>
      <w:pPr>
        <w:pStyle w:val="Heading2"/>
        <w:keepNext/>
        <w:spacing w:before="280" w:after="80"/>
      </w:pPr>
      <w:bookmarkStart w:id="223" w:name="chapter-017-notes"/>
      <w:r>
        <w:rPr>
          <w:rFonts w:ascii="Palatino Linotype" w:hAnsi="Palatino Linotype" w:cs="Palatino Linotype" w:eastAsia="Palatino Linotype"/>
          <w:b w:val="0"/>
          <w:i w:val="0"/>
          <w:color w:val="7C3A46"/>
          <w:sz w:val="32"/>
        </w:rPr>
        <w:t>Notes</w:t>
      </w:r>
      <w:bookmarkEnd w:id="223"/>
    </w:p>
    <w:p>
      <w:pPr>
        <w:keepNext w:val="0"/>
        <w:spacing w:before="0" w:after="160"/>
      </w:pPr>
      <w:r>
        <w:rPr>
          <w:rFonts w:ascii="Georgia" w:hAnsi="Georgia" w:cs="Georgia" w:eastAsia="Georgia"/>
          <w:b w:val="0"/>
          <w:i w:val="0"/>
          <w:color w:val="241F1C"/>
          <w:sz w:val="22"/>
        </w:rPr>
        <w:t>See K1989. Kellerman, Lewis, and Laird reported two studies in which mutual unbroken gaze for 2 minutes with an opposite-sex stranger was associated with higher self-reported affection and liking, and in Study 2 with self-reported passionate love. Study 1 compared eye gaze, hand gaze, and blink-counting. The mutual-gaze increase was not the same pattern as one person staring while the other looked away. Study 2's passionate-love result was limited to people more inclined to read their own behavior as information about themselves. The work was not a study of established couples, not a 4-minute prescription, and not a demonstration that couples fall in love. This chapter does not invent a sample size, a replication, or a quotation from that paper.</w:t>
      </w:r>
    </w:p>
    <w:p>
      <w:pPr>
        <w:keepNext w:val="0"/>
        <w:spacing w:before="0" w:after="160"/>
      </w:pPr>
      <w:r>
        <w:rPr>
          <w:rFonts w:ascii="Georgia" w:hAnsi="Georgia" w:cs="Georgia" w:eastAsia="Georgia"/>
          <w:b w:val="0"/>
          <w:i w:val="0"/>
          <w:color w:val="241F1C"/>
          <w:sz w:val="22"/>
        </w:rPr>
        <w:t>The voice-or-hands substitute above is this book's option for people who cannot or do not want eye contact. Do not attribute it to K1989. The hand-gaze task in Study 1 was a comparison condition with strangers, and it is not this substitute.</w:t>
      </w:r>
    </w:p>
    <w:p>
      <w:pPr>
        <w:keepNext w:val="0"/>
        <w:spacing w:before="0" w:after="160"/>
      </w:pPr>
      <w:r>
        <w:rPr>
          <w:rFonts w:ascii="Georgia" w:hAnsi="Georgia" w:cs="Georgia" w:eastAsia="Georgia"/>
          <w:b w:val="0"/>
          <w:i w:val="0"/>
          <w:color w:val="241F1C"/>
          <w:sz w:val="22"/>
        </w:rPr>
        <w:t>See A1997. Aron, Melinat, Aron, Vallone, and Bator described a roughly 45-minute pair of escalating self-disclosure and relationship-building tasks. In Study 1, that procedure produced greater post-interaction closeness than a small-talk comparison. Studies 2 and 3 did not find closeness differences for attitude matching, expected liking, or making closeness an explicit goal. Participants were not a study of long-term couples falling in love. This chapter is not that procedure and does not copy its questions.</w:t>
      </w:r>
    </w:p>
    <w:p>
      <w:pPr>
        <w:keepNext w:val="0"/>
        <w:spacing w:before="0" w:after="160"/>
      </w:pPr>
      <w:r>
        <w:rPr>
          <w:rFonts w:ascii="Georgia" w:hAnsi="Georgia" w:cs="Georgia" w:eastAsia="Georgia"/>
          <w:b w:val="0"/>
          <w:i w:val="0"/>
          <w:color w:val="241F1C"/>
          <w:sz w:val="22"/>
        </w:rPr>
        <w:t>"Forever" in the title is metaphorical. No whitelist source claims that this ritual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018</w:t>
      </w:r>
    </w:p>
    <w:p>
      <w:pPr>
        <w:pStyle w:val="Heading1"/>
        <w:keepNext/>
        <w:spacing w:before="0" w:after="120"/>
      </w:pPr>
      <w:bookmarkStart w:id="224" w:name="chapter-018"/>
      <w:r>
        <w:rPr>
          <w:rFonts w:ascii="Palatino Linotype" w:hAnsi="Palatino Linotype" w:cs="Palatino Linotype" w:eastAsia="Palatino Linotype"/>
          <w:b w:val="0"/>
          <w:i w:val="0"/>
          <w:color w:val="241F1C"/>
          <w:sz w:val="52"/>
        </w:rPr>
        <w:t>The Silent Conversation</w:t>
      </w:r>
      <w:bookmarkEnd w:id="224"/>
    </w:p>
    <w:p>
      <w:pPr>
        <w:keepNext w:val="0"/>
        <w:spacing w:before="0" w:after="120"/>
      </w:pPr>
      <w:r>
        <w:rPr>
          <w:rFonts w:ascii="Georgia" w:hAnsi="Georgia" w:cs="Georgia" w:eastAsia="Georgia"/>
          <w:b w:val="0"/>
          <w:i/>
          <w:color w:val="241F1C"/>
          <w:sz w:val="24"/>
        </w:rPr>
        <w:t>Say something real with face, hands, and timing, then find out what arrived.</w:t>
      </w:r>
    </w:p>
    <w:p>
      <w:r>
        <w:drawing>
          <wp:inline xmlns:a="http://schemas.openxmlformats.org/drawingml/2006/main" xmlns:pic="http://schemas.openxmlformats.org/drawingml/2006/picture">
            <wp:extent cx="4754880" cy="2674620"/>
            <wp:docPr id="22" name="Picture 22"/>
            <wp:cNvGraphicFramePr>
              <a:graphicFrameLocks noChangeAspect="1"/>
            </wp:cNvGraphicFramePr>
            <a:graphic>
              <a:graphicData uri="http://schemas.openxmlformats.org/drawingml/2006/picture">
                <pic:pic>
                  <pic:nvPicPr>
                    <pic:cNvPr id="0" name="illustration.jpg"/>
                    <pic:cNvPicPr/>
                  </pic:nvPicPr>
                  <pic:blipFill>
                    <a:blip r:embed="rId3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with room to move or a clear agreement to stay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25" w:name="chapter-018-the-hook"/>
      <w:r>
        <w:rPr>
          <w:rFonts w:ascii="Palatino Linotype" w:hAnsi="Palatino Linotype" w:cs="Palatino Linotype" w:eastAsia="Palatino Linotype"/>
          <w:b w:val="0"/>
          <w:i w:val="0"/>
          <w:color w:val="7C3A46"/>
          <w:sz w:val="32"/>
        </w:rPr>
        <w:t>The hook</w:t>
      </w:r>
      <w:bookmarkEnd w:id="225"/>
    </w:p>
    <w:p>
      <w:pPr>
        <w:keepNext w:val="0"/>
        <w:spacing w:before="0" w:after="160"/>
      </w:pPr>
      <w:r>
        <w:rPr>
          <w:rFonts w:ascii="Georgia" w:hAnsi="Georgia" w:cs="Georgia" w:eastAsia="Georgia"/>
          <w:b w:val="0"/>
          <w:i w:val="0"/>
          <w:color w:val="241F1C"/>
          <w:sz w:val="22"/>
        </w:rPr>
        <w:t>Show the day in gesture, from morning to home, with touch out and a stop word in. 017, Four Minutes of Forever, is looking, and it has no message to send. This bout does. You already know how to say "long day" in half a second. Tonight that day has to cross the room without a sentence. Expression, movement, and gesture do the carrying, and the other person answers in the same currency. This is a conversation with the audio track set aside for an agreed stretch. It is not a staring bout, and it is not charades. Nobody wins. The interesting result is often the miss: what you meant, what arrived, and the gap between them, which speech usually patches before you can see it.</w:t>
      </w:r>
    </w:p>
    <w:p>
      <w:pPr>
        <w:pStyle w:val="Heading2"/>
        <w:keepNext/>
        <w:spacing w:before="280" w:after="80"/>
      </w:pPr>
      <w:bookmarkStart w:id="226" w:name="chapter-018-why-it-might-matter"/>
      <w:r>
        <w:rPr>
          <w:rFonts w:ascii="Palatino Linotype" w:hAnsi="Palatino Linotype" w:cs="Palatino Linotype" w:eastAsia="Palatino Linotype"/>
          <w:b w:val="0"/>
          <w:i w:val="0"/>
          <w:color w:val="7C3A46"/>
          <w:sz w:val="32"/>
        </w:rPr>
        <w:t>Why it might matter</w:t>
      </w:r>
      <w:bookmarkEnd w:id="226"/>
    </w:p>
    <w:p>
      <w:pPr>
        <w:keepNext w:val="0"/>
        <w:spacing w:before="0" w:after="160"/>
      </w:pPr>
      <w:r>
        <w:rPr>
          <w:rFonts w:ascii="Georgia" w:hAnsi="Georgia" w:cs="Georgia" w:eastAsia="Georgia"/>
          <w:b w:val="0"/>
          <w:i w:val="0"/>
          <w:color w:val="241F1C"/>
          <w:sz w:val="22"/>
        </w:rPr>
        <w:t>Talk is fast, and speed hides the places your shorthand fails. A raised eyebrow at home may mean "the landlord emailed" to one of you and "I'm teasing" to the other. You rarely find out, because the next clause repairs it. Gesture slows the repair down. For a few minutes you can watch a message travel by shoulder, mouth, and hands, and then, afterward, compare the two versions out loud.</w:t>
      </w:r>
    </w:p>
    <w:p>
      <w:pPr>
        <w:keepNext w:val="0"/>
        <w:spacing w:before="0" w:after="160"/>
      </w:pPr>
      <w:r>
        <w:rPr>
          <w:rFonts w:ascii="Georgia" w:hAnsi="Georgia" w:cs="Georgia" w:eastAsia="Georgia"/>
          <w:b w:val="0"/>
          <w:i w:val="0"/>
          <w:color w:val="241F1C"/>
          <w:sz w:val="22"/>
        </w:rPr>
        <w:t>Workshops, mime classes, and some couples' exercises have used nonverbal exchange for years. That tradition is the cousin of this chapter. It is not evidence that "body language skill" predicts a good relationship. No study in this book's sources tested this timed exchange. There is no universal dictionary of gestures hiding in the back. A fist on a chest might be pride, heartburn, or a joke about the morning's coffee. You will have to ask, once speech returns.</w:t>
      </w:r>
    </w:p>
    <w:p>
      <w:pPr>
        <w:keepNext w:val="0"/>
        <w:spacing w:before="0" w:after="160"/>
      </w:pPr>
      <w:r>
        <w:rPr>
          <w:rFonts w:ascii="Georgia" w:hAnsi="Georgia" w:cs="Georgia" w:eastAsia="Georgia"/>
          <w:b w:val="0"/>
          <w:i w:val="0"/>
          <w:color w:val="241F1C"/>
          <w:sz w:val="22"/>
        </w:rPr>
        <w:t>Silence used as a cold shoulder is a different animal. If the aim is to freeze someone out, do not start the timer. The silence here has a job.</w:t>
      </w:r>
    </w:p>
    <w:p>
      <w:pPr>
        <w:pStyle w:val="Heading2"/>
        <w:keepNext/>
        <w:spacing w:before="280" w:after="80"/>
      </w:pPr>
      <w:bookmarkStart w:id="227" w:name="chapter-018-before-you-begin"/>
      <w:r>
        <w:rPr>
          <w:rFonts w:ascii="Palatino Linotype" w:hAnsi="Palatino Linotype" w:cs="Palatino Linotype" w:eastAsia="Palatino Linotype"/>
          <w:b w:val="0"/>
          <w:i w:val="0"/>
          <w:color w:val="7C3A46"/>
          <w:sz w:val="32"/>
        </w:rPr>
        <w:t>Before you begin</w:t>
      </w:r>
      <w:bookmarkEnd w:id="227"/>
    </w:p>
    <w:p>
      <w:pPr>
        <w:keepNext w:val="0"/>
        <w:spacing w:before="0" w:after="160"/>
      </w:pPr>
      <w:r>
        <w:rPr>
          <w:rFonts w:ascii="Georgia" w:hAnsi="Georgia" w:cs="Georgia" w:eastAsia="Georgia"/>
          <w:b w:val="0"/>
          <w:i w:val="0"/>
          <w:color w:val="241F1C"/>
          <w:sz w:val="22"/>
        </w:rPr>
        <w:t>Agree the length, the stop word, and whether touch is included. The premise does not require touch. If you leave touch out, hands can still move in the air. If you include it, say so before the timer, and either of you can drop touch later without dropping the whole bout. A stop word, spoken, ends the silence immediately. Speaking the stop word is not a cheat. It is the exit.</w:t>
      </w:r>
    </w:p>
    <w:p>
      <w:pPr>
        <w:keepNext w:val="0"/>
        <w:spacing w:before="0" w:after="160"/>
      </w:pPr>
      <w:r>
        <w:rPr>
          <w:rFonts w:ascii="Georgia" w:hAnsi="Georgia" w:cs="Georgia" w:eastAsia="Georgia"/>
          <w:b w:val="0"/>
          <w:i w:val="0"/>
          <w:color w:val="241F1C"/>
          <w:sz w:val="22"/>
        </w:rPr>
        <w:t>Give the bout one assignment so it does not collapse into shrugs. Pick one:</w:t>
      </w:r>
    </w:p>
    <w:p>
      <w:pPr>
        <w:pStyle w:val="ListBullet"/>
        <w:keepNext w:val="0"/>
        <w:spacing w:before="0" w:after="60"/>
      </w:pPr>
      <w:r>
        <w:rPr>
          <w:rFonts w:ascii="Georgia" w:hAnsi="Georgia" w:cs="Georgia" w:eastAsia="Georgia"/>
          <w:b w:val="0"/>
          <w:i w:val="0"/>
          <w:color w:val="241F1C"/>
          <w:sz w:val="22"/>
        </w:rPr>
        <w:t>Show how the day went.</w:t>
      </w:r>
    </w:p>
    <w:p>
      <w:pPr>
        <w:pStyle w:val="ListBullet"/>
        <w:keepNext w:val="0"/>
        <w:spacing w:before="0" w:after="60"/>
      </w:pPr>
      <w:r>
        <w:rPr>
          <w:rFonts w:ascii="Georgia" w:hAnsi="Georgia" w:cs="Georgia" w:eastAsia="Georgia"/>
          <w:b w:val="0"/>
          <w:i w:val="0"/>
          <w:color w:val="241F1C"/>
          <w:sz w:val="22"/>
        </w:rPr>
        <w:t>Show a memory using only hands and face.</w:t>
      </w:r>
    </w:p>
    <w:p>
      <w:pPr>
        <w:pStyle w:val="ListBullet"/>
        <w:keepNext w:val="0"/>
        <w:spacing w:before="0" w:after="60"/>
      </w:pPr>
      <w:r>
        <w:rPr>
          <w:rFonts w:ascii="Georgia" w:hAnsi="Georgia" w:cs="Georgia" w:eastAsia="Georgia"/>
          <w:b w:val="0"/>
          <w:i w:val="0"/>
          <w:color w:val="241F1C"/>
          <w:sz w:val="22"/>
        </w:rPr>
        <w:t>Invite the other person somewhere in the room, and let them answer in gesture.</w:t>
      </w:r>
    </w:p>
    <w:p>
      <w:pPr>
        <w:keepNext w:val="0"/>
        <w:spacing w:before="0" w:after="160"/>
      </w:pPr>
      <w:r>
        <w:rPr>
          <w:rFonts w:ascii="Georgia" w:hAnsi="Georgia" w:cs="Georgia" w:eastAsia="Georgia"/>
          <w:b w:val="0"/>
          <w:i w:val="0"/>
          <w:color w:val="241F1C"/>
          <w:sz w:val="22"/>
        </w:rPr>
        <w:t>One assignment per bout. You can choose a different one if you play again.</w:t>
      </w:r>
    </w:p>
    <w:p>
      <w:pPr>
        <w:keepNext w:val="0"/>
        <w:spacing w:before="0" w:after="160"/>
      </w:pPr>
      <w:r>
        <w:rPr>
          <w:rFonts w:ascii="Georgia" w:hAnsi="Georgia" w:cs="Georgia" w:eastAsia="Georgia"/>
          <w:b w:val="0"/>
          <w:i w:val="0"/>
          <w:color w:val="241F1C"/>
          <w:sz w:val="22"/>
        </w:rPr>
        <w:t>Light has to be good enough to see faces and hands. A seated version is a full version. If either of you already speaks a sign language, that language is welcome. It is not a loophole. If you want a tighter game, you may both choose non-linguistic gesture only. Either of you can decline that tighter rule and sign.</w:t>
      </w:r>
    </w:p>
    <w:p>
      <w:pPr>
        <w:keepNext w:val="0"/>
        <w:spacing w:before="0" w:after="160"/>
      </w:pPr>
      <w:r>
        <w:rPr>
          <w:rFonts w:ascii="Georgia" w:hAnsi="Georgia" w:cs="Georgia" w:eastAsia="Georgia"/>
          <w:b w:val="0"/>
          <w:i w:val="0"/>
          <w:color w:val="241F1C"/>
          <w:sz w:val="22"/>
        </w:rPr>
        <w:t>If either of you cannot see gesture, this premise does not work. A touch-on-the-hand code is a different activity. Label it as a different activity if you invent one, and do not pretend it was this conversation. Facial difference, masks, pain, and limited arm mobility expand the vocabulary: gaze, posture, and objects you point to all count. Hearing is not required during the silent stretch. On a video call, the frame needs faces and hands and a connection that stays up. No audience. Skip sexual pantomime unless you both chose it before the timer started. A mid-bout surprise of that kind is a broken agreement.</w:t>
      </w:r>
    </w:p>
    <w:p>
      <w:pPr>
        <w:pStyle w:val="Heading2"/>
        <w:keepNext/>
        <w:spacing w:before="280" w:after="80"/>
      </w:pPr>
      <w:bookmarkStart w:id="228" w:name="chapter-018-the-experience"/>
      <w:r>
        <w:rPr>
          <w:rFonts w:ascii="Palatino Linotype" w:hAnsi="Palatino Linotype" w:cs="Palatino Linotype" w:eastAsia="Palatino Linotype"/>
          <w:b w:val="0"/>
          <w:i w:val="0"/>
          <w:color w:val="7C3A46"/>
          <w:sz w:val="32"/>
        </w:rPr>
        <w:t>The experience</w:t>
      </w:r>
      <w:bookmarkEnd w:id="228"/>
    </w:p>
    <w:p>
      <w:pPr>
        <w:pStyle w:val="ListNumber"/>
        <w:keepNext w:val="0"/>
        <w:spacing w:before="0" w:after="60"/>
      </w:pPr>
      <w:r>
        <w:rPr>
          <w:rFonts w:ascii="Georgia" w:hAnsi="Georgia" w:cs="Georgia" w:eastAsia="Georgia"/>
          <w:b w:val="0"/>
          <w:i w:val="0"/>
          <w:color w:val="241F1C"/>
          <w:sz w:val="22"/>
        </w:rPr>
        <w:t>Say the assignment out loud, once. "We're showing how the day went. Touch is out. Stop word is red." Then stop talking.</w:t>
      </w:r>
    </w:p>
    <w:p>
      <w:pPr>
        <w:pStyle w:val="ListNumber"/>
        <w:keepNext w:val="0"/>
        <w:spacing w:before="0" w:after="60"/>
      </w:pPr>
      <w:r>
        <w:rPr>
          <w:rFonts w:ascii="Georgia" w:hAnsi="Georgia" w:cs="Georgia" w:eastAsia="Georgia"/>
          <w:b w:val="0"/>
          <w:i w:val="0"/>
          <w:color w:val="241F1C"/>
          <w:sz w:val="22"/>
        </w:rPr>
        <w:t>Start the timer. One of you begins. Offer a gesture, a face, a shift of weight. Leave a little room, the way you would leave room at the end of a sentence.</w:t>
      </w:r>
    </w:p>
    <w:p>
      <w:pPr>
        <w:pStyle w:val="ListNumber"/>
        <w:keepNext w:val="0"/>
        <w:spacing w:before="0" w:after="60"/>
      </w:pPr>
      <w:r>
        <w:rPr>
          <w:rFonts w:ascii="Georgia" w:hAnsi="Georgia" w:cs="Georgia" w:eastAsia="Georgia"/>
          <w:b w:val="0"/>
          <w:i w:val="0"/>
          <w:color w:val="241F1C"/>
          <w:sz w:val="22"/>
        </w:rPr>
        <w:t>The other answers in gesture. You are in a conversation, so a reply can be a question-shaped movement, a correction, a laugh, or a refusal. A shrug that means "I don't follow" is a legal sentence. Repeat a gesture more slowly if you want. Do not mouth a running translation.</w:t>
      </w:r>
    </w:p>
    <w:p>
      <w:pPr>
        <w:pStyle w:val="ListNumber"/>
        <w:keepNext w:val="0"/>
        <w:spacing w:before="0" w:after="60"/>
      </w:pPr>
      <w:r>
        <w:rPr>
          <w:rFonts w:ascii="Georgia" w:hAnsi="Georgia" w:cs="Georgia" w:eastAsia="Georgia"/>
          <w:b w:val="0"/>
          <w:i w:val="0"/>
          <w:color w:val="241F1C"/>
          <w:sz w:val="22"/>
        </w:rPr>
        <w:t>Keep going until the timer. If you finish the "topic" early, start a second beat inside the same assignment. The day can have a morning and an evening. The memory can have a doorway and a table.</w:t>
      </w:r>
    </w:p>
    <w:p>
      <w:pPr>
        <w:pStyle w:val="ListNumber"/>
        <w:keepNext w:val="0"/>
        <w:spacing w:before="0" w:after="60"/>
      </w:pPr>
      <w:r>
        <w:rPr>
          <w:rFonts w:ascii="Georgia" w:hAnsi="Georgia" w:cs="Georgia" w:eastAsia="Georgia"/>
          <w:b w:val="0"/>
          <w:i w:val="0"/>
          <w:color w:val="241F1C"/>
          <w:sz w:val="22"/>
        </w:rPr>
        <w:t>Stop when the timer ends, or when someone says the stop word. Speech comes back on purpose.</w:t>
      </w:r>
    </w:p>
    <w:p>
      <w:pPr>
        <w:pStyle w:val="ListNumber"/>
        <w:keepNext w:val="0"/>
        <w:spacing w:before="0" w:after="60"/>
      </w:pPr>
      <w:r>
        <w:rPr>
          <w:rFonts w:ascii="Georgia" w:hAnsi="Georgia" w:cs="Georgia" w:eastAsia="Georgia"/>
          <w:b w:val="0"/>
          <w:i w:val="0"/>
          <w:color w:val="241F1C"/>
          <w:sz w:val="22"/>
        </w:rPr>
        <w:t>Each of you says what you meant, then what you thought the other meant. Take turns. Mismatches stay on the table as findings. Accuracy is interesting. It is not the price of admission.</w:t>
      </w:r>
    </w:p>
    <w:p>
      <w:pPr>
        <w:keepNext w:val="0"/>
        <w:spacing w:before="0" w:after="160"/>
      </w:pPr>
      <w:r>
        <w:rPr>
          <w:rFonts w:ascii="Georgia" w:hAnsi="Georgia" w:cs="Georgia" w:eastAsia="Georgia"/>
          <w:b w:val="0"/>
          <w:i w:val="0"/>
          <w:color w:val="241F1C"/>
          <w:sz w:val="22"/>
        </w:rPr>
        <w:t>Do not keep score. Do not rank who is "better at this." A clean miss can be the line you remember.</w:t>
      </w:r>
    </w:p>
    <w:p>
      <w:pPr>
        <w:pStyle w:val="Heading2"/>
        <w:keepNext/>
        <w:spacing w:before="280" w:after="80"/>
      </w:pPr>
      <w:bookmarkStart w:id="229" w:name="chapter-018-three-ways-to-play"/>
      <w:r>
        <w:rPr>
          <w:rFonts w:ascii="Palatino Linotype" w:hAnsi="Palatino Linotype" w:cs="Palatino Linotype" w:eastAsia="Palatino Linotype"/>
          <w:b w:val="0"/>
          <w:i w:val="0"/>
          <w:color w:val="7C3A46"/>
          <w:sz w:val="32"/>
        </w:rPr>
        <w:t>Three ways to play</w:t>
      </w:r>
      <w:bookmarkEnd w:id="22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3 silent minutes, one assignment, then the spoken compare. The whole sitting is about 12 minutes. This is the right size for overload, for a first try, or for a night when playfulness is welcome and depth can wait. Pick a light assignment, such as the shape of the day, if a memory would be too tender for a sprint.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8 silent minutes with one assignment, then the compare. Plan about 25 minutes so the debrief is not a rush. Most pairs need the spoken part as much as the mime. That is where you learn whether the commute looked like a commute.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Two rounds of 6 silent minutes, with 1 spoken minute between them and a fuller compare at the end. Plan about 35 minutes. Use the spoken minute only to choose the next assignment or to repair a confusion that is blocking the second round. Then go quiet again. If the first round was plenty, skip the second. Ending after one round completes the extended plan's offer. It does not fail it.</w:t>
      </w:r>
    </w:p>
    <w:p>
      <w:pPr>
        <w:pStyle w:val="Heading2"/>
        <w:keepNext/>
        <w:spacing w:before="280" w:after="80"/>
      </w:pPr>
      <w:bookmarkStart w:id="230" w:name="chapter-018-going-deeper"/>
      <w:r>
        <w:rPr>
          <w:rFonts w:ascii="Palatino Linotype" w:hAnsi="Palatino Linotype" w:cs="Palatino Linotype" w:eastAsia="Palatino Linotype"/>
          <w:b w:val="0"/>
          <w:i w:val="0"/>
          <w:color w:val="7C3A46"/>
          <w:sz w:val="32"/>
        </w:rPr>
        <w:t>Going deeper</w:t>
      </w:r>
      <w:bookmarkEnd w:id="230"/>
    </w:p>
    <w:p>
      <w:pPr>
        <w:keepNext w:val="0"/>
        <w:spacing w:before="0" w:after="160"/>
      </w:pPr>
      <w:r>
        <w:rPr>
          <w:rFonts w:ascii="Georgia" w:hAnsi="Georgia" w:cs="Georgia" w:eastAsia="Georgia"/>
          <w:b w:val="0"/>
          <w:i w:val="0"/>
          <w:color w:val="241F1C"/>
          <w:sz w:val="22"/>
        </w:rPr>
        <w:t>Choose a memory that matters and is still kind to mime: the afternoon you moved apartments, the walk after good news, the meal where you both got shy. Keep it specific enough to gesture. "Our whole relationship" is too large, and it turns into vague sweeping.</w:t>
      </w:r>
    </w:p>
    <w:p>
      <w:pPr>
        <w:keepNext w:val="0"/>
        <w:spacing w:before="0" w:after="160"/>
      </w:pPr>
      <w:r>
        <w:rPr>
          <w:rFonts w:ascii="Georgia" w:hAnsi="Georgia" w:cs="Georgia" w:eastAsia="Georgia"/>
          <w:b w:val="0"/>
          <w:i w:val="0"/>
          <w:color w:val="241F1C"/>
          <w:sz w:val="22"/>
        </w:rPr>
        <w:t>You can also run the invitation assignment with a little more care. One of you invites the other to a real spot in the room, the window, the better chair, the rug. The answer can be yes, no, or a counteroffer, all in gesture. A no needs no speech and no prosecution after.</w:t>
      </w:r>
    </w:p>
    <w:p>
      <w:pPr>
        <w:keepNext w:val="0"/>
        <w:spacing w:before="0" w:after="160"/>
      </w:pPr>
      <w:r>
        <w:rPr>
          <w:rFonts w:ascii="Georgia" w:hAnsi="Georgia" w:cs="Georgia" w:eastAsia="Georgia"/>
          <w:b w:val="0"/>
          <w:i w:val="0"/>
          <w:color w:val="241F1C"/>
          <w:sz w:val="22"/>
        </w:rPr>
        <w:t>If a mismatch stings, say so in the debrief in one plain sentence. Then decide whether you want to redo that single gesture with speech allowed beside it. Chapter 058, What You Heard vs. What I Meant, is the spoken cousin of this gap, for a day when you want words from the start. Chapter 017, Four Minutes of Forever, is looking without a message to deliver. If your silence has nothing to convey, you have drifted into that chapter. Come back to a message, or stop and switch on purpose.</w:t>
      </w:r>
    </w:p>
    <w:p>
      <w:pPr>
        <w:pStyle w:val="Heading2"/>
        <w:keepNext/>
        <w:spacing w:before="280" w:after="80"/>
      </w:pPr>
      <w:bookmarkStart w:id="231" w:name="chapter-018-variations-and-replay"/>
      <w:r>
        <w:rPr>
          <w:rFonts w:ascii="Palatino Linotype" w:hAnsi="Palatino Linotype" w:cs="Palatino Linotype" w:eastAsia="Palatino Linotype"/>
          <w:b w:val="0"/>
          <w:i w:val="0"/>
          <w:color w:val="7C3A46"/>
          <w:sz w:val="32"/>
        </w:rPr>
        <w:t>Variations and replay</w:t>
      </w:r>
      <w:bookmarkEnd w:id="231"/>
    </w:p>
    <w:p>
      <w:pPr>
        <w:keepNext w:val="0"/>
        <w:spacing w:before="0" w:after="160"/>
      </w:pPr>
      <w:r>
        <w:rPr>
          <w:rFonts w:ascii="Georgia" w:hAnsi="Georgia" w:cs="Georgia" w:eastAsia="Georgia"/>
          <w:b w:val="0"/>
          <w:i w:val="0"/>
          <w:color w:val="241F1C"/>
          <w:sz w:val="22"/>
        </w:rPr>
        <w:t>Replay with the roles of "who starts" reversed. The person who led the first time waits, and waiting is its own sentence.</w:t>
      </w:r>
    </w:p>
    <w:p>
      <w:pPr>
        <w:keepNext w:val="0"/>
        <w:spacing w:before="0" w:after="160"/>
      </w:pPr>
      <w:r>
        <w:rPr>
          <w:rFonts w:ascii="Georgia" w:hAnsi="Georgia" w:cs="Georgia" w:eastAsia="Georgia"/>
          <w:b w:val="0"/>
          <w:i w:val="0"/>
          <w:color w:val="241F1C"/>
          <w:sz w:val="22"/>
        </w:rPr>
        <w:t>On a sore-shoulder day, stay seated and let posture and gaze carry more. Pointing at objects is allowed: the kettle for morning, the closed laptop for work, the shoes by the door for leaving. Agree that expansion before the timer if you need it.</w:t>
      </w:r>
    </w:p>
    <w:p>
      <w:pPr>
        <w:keepNext w:val="0"/>
        <w:spacing w:before="0" w:after="160"/>
      </w:pPr>
      <w:r>
        <w:rPr>
          <w:rFonts w:ascii="Georgia" w:hAnsi="Georgia" w:cs="Georgia" w:eastAsia="Georgia"/>
          <w:b w:val="0"/>
          <w:i w:val="0"/>
          <w:color w:val="241F1C"/>
          <w:sz w:val="22"/>
        </w:rPr>
        <w:t>If the first try was all comedy, replay once with a quieter assignment, or the reverse. Both are legal moods. What does not belong is a silence that punishes. If you notice the bout turning cold, say the stop word and name it: "This stopped being a conversation." You can try again another night.</w:t>
      </w:r>
    </w:p>
    <w:p>
      <w:pPr>
        <w:keepNext w:val="0"/>
        <w:spacing w:before="0" w:after="160"/>
      </w:pPr>
      <w:r>
        <w:rPr>
          <w:rFonts w:ascii="Georgia" w:hAnsi="Georgia" w:cs="Georgia" w:eastAsia="Georgia"/>
          <w:b w:val="0"/>
          <w:i w:val="0"/>
          <w:color w:val="241F1C"/>
          <w:sz w:val="22"/>
        </w:rPr>
        <w:t>Touch, if you want a whole vocabulary for it, belongs to 022, The Language of Touch, with its own votes. Do not smuggle a massage into a mime about Tuesday.</w:t>
      </w:r>
    </w:p>
    <w:p>
      <w:pPr>
        <w:keepNext w:val="0"/>
        <w:spacing w:before="0" w:after="160"/>
      </w:pPr>
      <w:r>
        <w:rPr>
          <w:rFonts w:ascii="Georgia" w:hAnsi="Georgia" w:cs="Georgia" w:eastAsia="Georgia"/>
          <w:b w:val="0"/>
          <w:i w:val="0"/>
          <w:color w:val="241F1C"/>
          <w:sz w:val="22"/>
        </w:rPr>
        <w:t>A stable video call can host this if both frames show face and hands. Lag is part of the record. Say whether a delayed gesture changed the meaning.</w:t>
      </w:r>
    </w:p>
    <w:p>
      <w:pPr>
        <w:pStyle w:val="Heading2"/>
        <w:keepNext/>
        <w:spacing w:before="280" w:after="80"/>
      </w:pPr>
      <w:bookmarkStart w:id="232" w:name="chapter-018-examples"/>
      <w:r>
        <w:rPr>
          <w:rFonts w:ascii="Palatino Linotype" w:hAnsi="Palatino Linotype" w:cs="Palatino Linotype" w:eastAsia="Palatino Linotype"/>
          <w:b w:val="0"/>
          <w:i w:val="0"/>
          <w:color w:val="7C3A46"/>
          <w:sz w:val="32"/>
        </w:rPr>
        <w:t>Examples</w:t>
      </w:r>
      <w:bookmarkEnd w:id="23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Assignment: show how the day went. Touch is off. Stop word is "red." Vale starts, seated, and walks two fingers across a knee, then droops, then brightens and points at the fruit bowl. Rowan answers with a wide grimace, a hand shielding the eyes, and then a small bow toward Vale. They go on like this until the timer.</w:t>
      </w:r>
    </w:p>
    <w:p>
      <w:pPr>
        <w:keepNext w:val="0"/>
        <w:spacing w:before="0" w:after="160"/>
      </w:pPr>
      <w:r>
        <w:rPr>
          <w:rFonts w:ascii="Georgia" w:hAnsi="Georgia" w:cs="Georgia" w:eastAsia="Georgia"/>
          <w:b w:val="0"/>
          <w:i w:val="0"/>
          <w:color w:val="241F1C"/>
          <w:sz w:val="22"/>
        </w:rPr>
        <w:t>Speech returns. Vale says, "I meant the bus was endless, the afternoon dragged, and then I was glad to come home to you and the good pears. I thought your grimace was the bus with me." Rowan says, "I thought the fingers were a bug in the kitchen. The grimace was my inbox. The bow was me glad you were home. I missed the pears entirely." They both laugh. Vale says the bug reading was funny. Rowan says the missed gladness cost a little, because the bow had been the point. They leave it there. No points, no rematch required, though they could redo the pear gesture tomorrow if they want the picture corrected.</w:t>
      </w:r>
    </w:p>
    <w:p>
      <w:pPr>
        <w:pStyle w:val="Heading2"/>
        <w:keepNext/>
        <w:spacing w:before="280" w:after="80"/>
      </w:pPr>
      <w:bookmarkStart w:id="233" w:name="chapter-018-afterward"/>
      <w:r>
        <w:rPr>
          <w:rFonts w:ascii="Palatino Linotype" w:hAnsi="Palatino Linotype" w:cs="Palatino Linotype" w:eastAsia="Palatino Linotype"/>
          <w:b w:val="0"/>
          <w:i w:val="0"/>
          <w:color w:val="7C3A46"/>
          <w:sz w:val="32"/>
        </w:rPr>
        <w:t>Afterward</w:t>
      </w:r>
      <w:bookmarkEnd w:id="233"/>
    </w:p>
    <w:p>
      <w:pPr>
        <w:keepNext w:val="0"/>
        <w:spacing w:before="0" w:after="160"/>
      </w:pPr>
      <w:r>
        <w:rPr>
          <w:rFonts w:ascii="Georgia" w:hAnsi="Georgia" w:cs="Georgia" w:eastAsia="Georgia"/>
          <w:b w:val="0"/>
          <w:i w:val="0"/>
          <w:color w:val="241F1C"/>
          <w:sz w:val="22"/>
        </w:rPr>
        <w:t>You may feel playful, oddly exposed, or annoyed at how much you rely on talk. Annoyance is a clean finding. If a misread was costly, one correction in speech is the repair. You do not have to mime the apology unless you want to.</w:t>
      </w:r>
    </w:p>
    <w:p>
      <w:pPr>
        <w:keepNext w:val="0"/>
        <w:spacing w:before="0" w:after="160"/>
      </w:pPr>
      <w:r>
        <w:rPr>
          <w:rFonts w:ascii="Georgia" w:hAnsi="Georgia" w:cs="Georgia" w:eastAsia="Georgia"/>
          <w:b w:val="0"/>
          <w:i w:val="0"/>
          <w:color w:val="241F1C"/>
          <w:sz w:val="22"/>
        </w:rPr>
        <w:t>If you had agreed to exclude touch and a hand landed anyway, name it, stop, and count that bout as done. Consent for the next bout starts from zero. Nothing in the gestures is permission for sex, for a longer silence, or for mind-reading duty in ordinary life.</w:t>
      </w:r>
    </w:p>
    <w:p>
      <w:pPr>
        <w:pStyle w:val="Heading2"/>
        <w:keepNext/>
        <w:spacing w:before="280" w:after="80"/>
      </w:pPr>
      <w:bookmarkStart w:id="234" w:name="chapter-018-our-story"/>
      <w:r>
        <w:rPr>
          <w:rFonts w:ascii="Palatino Linotype" w:hAnsi="Palatino Linotype" w:cs="Palatino Linotype" w:eastAsia="Palatino Linotype"/>
          <w:b w:val="0"/>
          <w:i w:val="0"/>
          <w:color w:val="7C3A46"/>
          <w:sz w:val="32"/>
        </w:rPr>
        <w:t>Our Story</w:t>
      </w:r>
      <w:bookmarkEnd w:id="234"/>
    </w:p>
    <w:p>
      <w:pPr>
        <w:keepNext w:val="0"/>
        <w:spacing w:before="0" w:after="160"/>
      </w:pPr>
      <w:r>
        <w:rPr>
          <w:rFonts w:ascii="Georgia" w:hAnsi="Georgia" w:cs="Georgia" w:eastAsia="Georgia"/>
          <w:b w:val="0"/>
          <w:i w:val="0"/>
          <w:color w:val="241F1C"/>
          <w:sz w:val="22"/>
        </w:rPr>
        <w:t>Date the sitting, the assignment, and whether touch was in or out. Partner A and Partner B are seats for this once. Private pages are optional to share. A misread can be funny, costly, or both. Write the one you want to keep. There is no winner to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say with expression, movement, or gesture, and what did you hope would be understood?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you want to break into speech, and what did you do with that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receive from the other person's gestures, and what did you send back that words would have flattened?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misread was funny, and which one, if any, cost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what you can say without speaking now that you could not say the first time.</w:t>
      </w:r>
    </w:p>
    <w:p>
      <w:pPr>
        <w:pStyle w:val="Heading2"/>
        <w:keepNext/>
        <w:spacing w:before="280" w:after="80"/>
      </w:pPr>
      <w:bookmarkStart w:id="235" w:name="chapter-018-notes"/>
      <w:r>
        <w:rPr>
          <w:rFonts w:ascii="Palatino Linotype" w:hAnsi="Palatino Linotype" w:cs="Palatino Linotype" w:eastAsia="Palatino Linotype"/>
          <w:b w:val="0"/>
          <w:i w:val="0"/>
          <w:color w:val="7C3A46"/>
          <w:sz w:val="32"/>
        </w:rPr>
        <w:t>Notes</w:t>
      </w:r>
      <w:bookmarkEnd w:id="235"/>
    </w:p>
    <w:p>
      <w:pPr>
        <w:keepNext w:val="0"/>
        <w:spacing w:before="0" w:after="160"/>
      </w:pPr>
      <w:r>
        <w:rPr>
          <w:rFonts w:ascii="Georgia" w:hAnsi="Georgia" w:cs="Georgia" w:eastAsia="Georgia"/>
          <w:b w:val="0"/>
          <w:i w:val="0"/>
          <w:color w:val="241F1C"/>
          <w:sz w:val="22"/>
        </w:rPr>
        <w:t>No whitelist source is claimed for this activity. Mime, acting exercises, and some couples' workshops use nonverbal conversation. Charades is a different folk game, with winners, and this chapter does not borrow its scoring. The timed exchange, the ban on points, and the spoken debrief are a design. They are not a validated protocol.</w:t>
      </w:r>
    </w:p>
    <w:p>
      <w:pPr>
        <w:keepNext w:val="0"/>
        <w:spacing w:before="0" w:after="160"/>
      </w:pPr>
      <w:r>
        <w:rPr>
          <w:rFonts w:ascii="Georgia" w:hAnsi="Georgia" w:cs="Georgia" w:eastAsia="Georgia"/>
          <w:b w:val="0"/>
          <w:i w:val="0"/>
          <w:color w:val="241F1C"/>
          <w:sz w:val="22"/>
        </w:rPr>
        <w:t>Do not read a relationship forecast into how skillful the gestures were. No body-language study was opened for this chapter, and no gesture here has a universal meaning.</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019</w:t>
      </w:r>
    </w:p>
    <w:p>
      <w:pPr>
        <w:pStyle w:val="Heading1"/>
        <w:keepNext/>
        <w:spacing w:before="0" w:after="120"/>
      </w:pPr>
      <w:bookmarkStart w:id="236" w:name="chapter-019"/>
      <w:r>
        <w:rPr>
          <w:rFonts w:ascii="Palatino Linotype" w:hAnsi="Palatino Linotype" w:cs="Palatino Linotype" w:eastAsia="Palatino Linotype"/>
          <w:b w:val="0"/>
          <w:i w:val="0"/>
          <w:color w:val="241F1C"/>
          <w:sz w:val="52"/>
        </w:rPr>
        <w:t>Breathe With Me</w:t>
      </w:r>
      <w:bookmarkEnd w:id="236"/>
    </w:p>
    <w:p>
      <w:pPr>
        <w:keepNext w:val="0"/>
        <w:spacing w:before="0" w:after="120"/>
      </w:pPr>
      <w:r>
        <w:rPr>
          <w:rFonts w:ascii="Georgia" w:hAnsi="Georgia" w:cs="Georgia" w:eastAsia="Georgia"/>
          <w:b w:val="0"/>
          <w:i/>
          <w:color w:val="241F1C"/>
          <w:sz w:val="24"/>
        </w:rPr>
        <w:t>Sit together and let breathing settle by itself, with nothing to match and nothing to fix.</w:t>
      </w:r>
    </w:p>
    <w:p>
      <w:r>
        <w:drawing>
          <wp:inline xmlns:a="http://schemas.openxmlformats.org/drawingml/2006/main" xmlns:pic="http://schemas.openxmlformats.org/drawingml/2006/picture">
            <wp:extent cx="4754880" cy="2674620"/>
            <wp:docPr id="23" name="Picture 23"/>
            <wp:cNvGraphicFramePr>
              <a:graphicFrameLocks noChangeAspect="1"/>
            </wp:cNvGraphicFramePr>
            <a:graphic>
              <a:graphicData uri="http://schemas.openxmlformats.org/drawingml/2006/picture">
                <pic:pic>
                  <pic:nvPicPr>
                    <pic:cNvPr id="0" name="illustration.jpg"/>
                    <pic:cNvPicPr/>
                  </pic:nvPicPr>
                  <pic:blipFill>
                    <a:blip r:embed="rId3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15 minutes · light · low energy · indoors, seated or reclining</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4">
        <w:r>
          <w:rPr>
            <w:rFonts w:ascii="Georgia" w:hAnsi="Georgia" w:cs="Georgia" w:eastAsia="Georgia"/>
            <w:sz w:val="18"/>
            <w:color w:val="3E6464"/>
            <w:u w:val="single"/>
          </w:rPr>
          <w:t xml:space="preserve">024</w:t>
        </w:r>
      </w:hyperlink>
    </w:p>
    <w:p>
      <w:pPr>
        <w:pStyle w:val="Heading2"/>
        <w:keepNext/>
        <w:spacing w:before="280" w:after="80"/>
      </w:pPr>
      <w:bookmarkStart w:id="237" w:name="chapter-019-the-hook"/>
      <w:r>
        <w:rPr>
          <w:rFonts w:ascii="Palatino Linotype" w:hAnsi="Palatino Linotype" w:cs="Palatino Linotype" w:eastAsia="Palatino Linotype"/>
          <w:b w:val="0"/>
          <w:i w:val="0"/>
          <w:color w:val="7C3A46"/>
          <w:sz w:val="32"/>
        </w:rPr>
        <w:t>The hook</w:t>
      </w:r>
      <w:bookmarkEnd w:id="237"/>
    </w:p>
    <w:p>
      <w:pPr>
        <w:keepNext w:val="0"/>
        <w:spacing w:before="0" w:after="160"/>
      </w:pPr>
      <w:r>
        <w:rPr>
          <w:rFonts w:ascii="Georgia" w:hAnsi="Georgia" w:cs="Georgia" w:eastAsia="Georgia"/>
          <w:b w:val="0"/>
          <w:i w:val="0"/>
          <w:color w:val="241F1C"/>
          <w:sz w:val="22"/>
        </w:rPr>
        <w:t>Sit down next to each other, or across a small gap, and let breathing do what it does. You are not trying to breathe alike. You are sitting here until the breath does whatever it does. That sentence is the whole technique. If your rates happen to fall in step, fine. If they do not, that is also the exercise. There is no count to hit, no hold, and no app with a glowing circle telling you when to inhale.</w:t>
      </w:r>
    </w:p>
    <w:p>
      <w:pPr>
        <w:pStyle w:val="Heading2"/>
        <w:keepNext/>
        <w:spacing w:before="280" w:after="80"/>
      </w:pPr>
      <w:bookmarkStart w:id="238" w:name="chapter-019-why-it-might-matter"/>
      <w:r>
        <w:rPr>
          <w:rFonts w:ascii="Palatino Linotype" w:hAnsi="Palatino Linotype" w:cs="Palatino Linotype" w:eastAsia="Palatino Linotype"/>
          <w:b w:val="0"/>
          <w:i w:val="0"/>
          <w:color w:val="7C3A46"/>
          <w:sz w:val="32"/>
        </w:rPr>
        <w:t>Why it might matter</w:t>
      </w:r>
      <w:bookmarkEnd w:id="238"/>
    </w:p>
    <w:p>
      <w:pPr>
        <w:keepNext w:val="0"/>
        <w:spacing w:before="0" w:after="160"/>
      </w:pPr>
      <w:r>
        <w:rPr>
          <w:rFonts w:ascii="Georgia" w:hAnsi="Georgia" w:cs="Georgia" w:eastAsia="Georgia"/>
          <w:b w:val="0"/>
          <w:i w:val="0"/>
          <w:color w:val="241F1C"/>
          <w:sz w:val="22"/>
        </w:rPr>
        <w:t>A lot of time together still has a job hiding in it: the show, the meal, the plan for Saturday, the story one of you is waiting to finish. Shared presence without a job is easy to skip, and then hard to remember how to start. This sit gives the job a curfew. For a few minutes the only assignment is to be in the same room and notice that you are.</w:t>
      </w:r>
    </w:p>
    <w:p>
      <w:pPr>
        <w:keepNext w:val="0"/>
        <w:spacing w:before="0" w:after="160"/>
      </w:pPr>
      <w:r>
        <w:rPr>
          <w:rFonts w:ascii="Georgia" w:hAnsi="Georgia" w:cs="Georgia" w:eastAsia="Georgia"/>
          <w:b w:val="0"/>
          <w:i w:val="0"/>
          <w:color w:val="241F1C"/>
          <w:sz w:val="22"/>
        </w:rPr>
        <w:t>Sitting quietly has cousins in meditation, partner yoga, and prayer. Those traditions sometimes add counts, holds, or meanings this chapter deliberately leaves out. No mindfulness trial, physiological-linkage study, or nervous-system model was opened for these pages. Nothing here promises calm, a synced body, or a health result. You might feel quieter. You might feel restless, amused, or aware of a long list. Restlessness counts as noticing. A yawn counts. A laugh counts. None of those is a failed sit.</w:t>
      </w:r>
    </w:p>
    <w:p>
      <w:pPr>
        <w:pStyle w:val="Heading2"/>
        <w:keepNext/>
        <w:spacing w:before="280" w:after="80"/>
      </w:pPr>
      <w:bookmarkStart w:id="239" w:name="chapter-019-before-you-begin"/>
      <w:r>
        <w:rPr>
          <w:rFonts w:ascii="Palatino Linotype" w:hAnsi="Palatino Linotype" w:cs="Palatino Linotype" w:eastAsia="Palatino Linotype"/>
          <w:b w:val="0"/>
          <w:i w:val="0"/>
          <w:color w:val="7C3A46"/>
          <w:sz w:val="32"/>
        </w:rPr>
        <w:t>Before you begin</w:t>
      </w:r>
      <w:bookmarkEnd w:id="239"/>
    </w:p>
    <w:p>
      <w:pPr>
        <w:keepNext w:val="0"/>
        <w:spacing w:before="0" w:after="160"/>
      </w:pPr>
      <w:r>
        <w:rPr>
          <w:rFonts w:ascii="Georgia" w:hAnsi="Georgia" w:cs="Georgia" w:eastAsia="Georgia"/>
          <w:b w:val="0"/>
          <w:i w:val="0"/>
          <w:color w:val="241F1C"/>
          <w:sz w:val="22"/>
        </w:rPr>
        <w:t>Pick places you can stay without pain. Supported and reclining are full versions, including a couch with a blanket. Phones go in another room. Use a timer you can see, or a tactile timer if that is how you track time. Hearing is not required if the timer is visible or something you can feel. Vision is not required. The room can be the light you already have. Skip incense and extra scent if either of you is easily overloaded.</w:t>
      </w:r>
    </w:p>
    <w:p>
      <w:pPr>
        <w:keepNext w:val="0"/>
        <w:spacing w:before="0" w:after="160"/>
      </w:pPr>
      <w:r>
        <w:rPr>
          <w:rFonts w:ascii="Georgia" w:hAnsi="Georgia" w:cs="Georgia" w:eastAsia="Georgia"/>
          <w:b w:val="0"/>
          <w:i w:val="0"/>
          <w:color w:val="241F1C"/>
          <w:sz w:val="22"/>
        </w:rPr>
        <w:t>Say the setup sentence together, or have one of you say it: "We are not trying to breathe alike. We are sitting here until the breath does whatever it does." An optional single word after that, "here," and then silence. If you want a hand on a hand or a knee, agree before the timer. Touch is optional. If it starts to become a held embrace, you have left this chapter for 023, The Sixty-Second Embrace. Save that for its own yes.</w:t>
      </w:r>
    </w:p>
    <w:p>
      <w:pPr>
        <w:keepNext w:val="0"/>
        <w:spacing w:before="0" w:after="160"/>
      </w:pPr>
      <w:r>
        <w:rPr>
          <w:rFonts w:ascii="Georgia" w:hAnsi="Georgia" w:cs="Georgia" w:eastAsia="Georgia"/>
          <w:b w:val="0"/>
          <w:i w:val="0"/>
          <w:color w:val="241F1C"/>
          <w:sz w:val="22"/>
        </w:rPr>
        <w:t>Anyone with asthma, panic, pregnancy, pain, or a chest injury uses the same rule as everyone else, stated plainly because it matters: never restrict the breath, and never use holds. Stopping is success. If dizziness or distress shows up, the sit is over. Either of you may open your eyes, speak, or stop. Eyes can also stay open the whole time. This is not a gaze exercise. Chapter 017, Four Minutes of Forever, has that job, and the two of them belong on different days unless you both ask to combine them.</w:t>
      </w:r>
    </w:p>
    <w:p>
      <w:pPr>
        <w:keepNext w:val="0"/>
        <w:spacing w:before="0" w:after="160"/>
      </w:pPr>
      <w:r>
        <w:rPr>
          <w:rFonts w:ascii="Georgia" w:hAnsi="Georgia" w:cs="Georgia" w:eastAsia="Georgia"/>
          <w:b w:val="0"/>
          <w:i w:val="0"/>
          <w:color w:val="241F1C"/>
          <w:sz w:val="22"/>
        </w:rPr>
        <w:t>Do not use this silence as a prelude to sex, a talk, or a surprise you have not agreed to. The sit ends when the timer ends, or sooner.</w:t>
      </w:r>
    </w:p>
    <w:p>
      <w:pPr>
        <w:pStyle w:val="Heading2"/>
        <w:keepNext/>
        <w:spacing w:before="280" w:after="80"/>
      </w:pPr>
      <w:bookmarkStart w:id="240" w:name="chapter-019-the-experience"/>
      <w:r>
        <w:rPr>
          <w:rFonts w:ascii="Palatino Linotype" w:hAnsi="Palatino Linotype" w:cs="Palatino Linotype" w:eastAsia="Palatino Linotype"/>
          <w:b w:val="0"/>
          <w:i w:val="0"/>
          <w:color w:val="7C3A46"/>
          <w:sz w:val="32"/>
        </w:rPr>
        <w:t>The experience</w:t>
      </w:r>
      <w:bookmarkEnd w:id="240"/>
    </w:p>
    <w:p>
      <w:pPr>
        <w:pStyle w:val="ListNumber"/>
        <w:keepNext w:val="0"/>
        <w:spacing w:before="0" w:after="60"/>
      </w:pPr>
      <w:r>
        <w:rPr>
          <w:rFonts w:ascii="Georgia" w:hAnsi="Georgia" w:cs="Georgia" w:eastAsia="Georgia"/>
          <w:b w:val="0"/>
          <w:i w:val="0"/>
          <w:color w:val="241F1C"/>
          <w:sz w:val="22"/>
        </w:rPr>
        <w:t>Sit. Arrange pillows, feet, and the blanket before the timer, so you are not negotiating comfort in the quiet.</w:t>
      </w:r>
    </w:p>
    <w:p>
      <w:pPr>
        <w:pStyle w:val="ListNumber"/>
        <w:keepNext w:val="0"/>
        <w:spacing w:before="0" w:after="60"/>
      </w:pPr>
      <w:r>
        <w:rPr>
          <w:rFonts w:ascii="Georgia" w:hAnsi="Georgia" w:cs="Georgia" w:eastAsia="Georgia"/>
          <w:b w:val="0"/>
          <w:i w:val="0"/>
          <w:color w:val="241F1C"/>
          <w:sz w:val="22"/>
        </w:rPr>
        <w:t>Say the setup sentence. Say "here" if you want that one word. Start the timer.</w:t>
      </w:r>
    </w:p>
    <w:p>
      <w:pPr>
        <w:pStyle w:val="ListNumber"/>
        <w:keepNext w:val="0"/>
        <w:spacing w:before="0" w:after="60"/>
      </w:pPr>
      <w:r>
        <w:rPr>
          <w:rFonts w:ascii="Georgia" w:hAnsi="Georgia" w:cs="Georgia" w:eastAsia="Georgia"/>
          <w:b w:val="0"/>
          <w:i w:val="0"/>
          <w:color w:val="241F1C"/>
          <w:sz w:val="22"/>
        </w:rPr>
        <w:t>Let breathing go at its own rate. If you notice yourself matching the other person, you can stop matching. If you notice yourself performing a slow breath for their benefit, you can quit the performance. Sighs, swallows, and small shifts are allowed. Correcting the other person's breathing is not.</w:t>
      </w:r>
    </w:p>
    <w:p>
      <w:pPr>
        <w:pStyle w:val="ListNumber"/>
        <w:keepNext w:val="0"/>
        <w:spacing w:before="0" w:after="60"/>
      </w:pPr>
      <w:r>
        <w:rPr>
          <w:rFonts w:ascii="Georgia" w:hAnsi="Georgia" w:cs="Georgia" w:eastAsia="Georgia"/>
          <w:b w:val="0"/>
          <w:i w:val="0"/>
          <w:color w:val="241F1C"/>
          <w:sz w:val="22"/>
        </w:rPr>
        <w:t>Attention can rest on shared presence: the fact of two people in one room, the weight of the seat, the sound of ordinary air. When the mind goes to the dishwasher, notice that and come back if you want to. Chasing a pure mind is extra credit this chapter does not offer.</w:t>
      </w:r>
    </w:p>
    <w:p>
      <w:pPr>
        <w:pStyle w:val="ListNumber"/>
        <w:keepNext w:val="0"/>
        <w:spacing w:before="0" w:after="60"/>
      </w:pPr>
      <w:r>
        <w:rPr>
          <w:rFonts w:ascii="Georgia" w:hAnsi="Georgia" w:cs="Georgia" w:eastAsia="Georgia"/>
          <w:b w:val="0"/>
          <w:i w:val="0"/>
          <w:color w:val="241F1C"/>
          <w:sz w:val="22"/>
        </w:rPr>
        <w:t>At the halfway point of the extended version only, you may shift posture. In the short and standard versions, shift if you are in pain, and otherwise let the posture be.</w:t>
      </w:r>
    </w:p>
    <w:p>
      <w:pPr>
        <w:pStyle w:val="ListNumber"/>
        <w:keepNext w:val="0"/>
        <w:spacing w:before="0" w:after="60"/>
      </w:pPr>
      <w:r>
        <w:rPr>
          <w:rFonts w:ascii="Georgia" w:hAnsi="Georgia" w:cs="Georgia" w:eastAsia="Georgia"/>
          <w:b w:val="0"/>
          <w:i w:val="0"/>
          <w:color w:val="241F1C"/>
          <w:sz w:val="22"/>
        </w:rPr>
        <w:t>When the timer ends, or when someone stops the sit, wait a moment before you explain it. Then two sentences each. First sentence: what you noticed in yourself. Second sentence: what you noticed of the other, as an observation you could point to, such as "you laughed once" or "your foot tapped." Skip the inner biography. You do not know it from a breath.</w:t>
      </w:r>
    </w:p>
    <w:p>
      <w:pPr>
        <w:keepNext w:val="0"/>
        <w:spacing w:before="0" w:after="160"/>
      </w:pPr>
      <w:r>
        <w:rPr>
          <w:rFonts w:ascii="Georgia" w:hAnsi="Georgia" w:cs="Georgia" w:eastAsia="Georgia"/>
          <w:b w:val="0"/>
          <w:i w:val="0"/>
          <w:color w:val="241F1C"/>
          <w:sz w:val="22"/>
        </w:rPr>
        <w:t>If you want a record, keep it to length, posture, and one notice. Skip any claim that you synced.</w:t>
      </w:r>
    </w:p>
    <w:p>
      <w:pPr>
        <w:pStyle w:val="Heading2"/>
        <w:keepNext/>
        <w:spacing w:before="280" w:after="80"/>
      </w:pPr>
      <w:bookmarkStart w:id="241" w:name="chapter-019-three-ways-to-play"/>
      <w:r>
        <w:rPr>
          <w:rFonts w:ascii="Palatino Linotype" w:hAnsi="Palatino Linotype" w:cs="Palatino Linotype" w:eastAsia="Palatino Linotype"/>
          <w:b w:val="0"/>
          <w:i w:val="0"/>
          <w:color w:val="7C3A46"/>
          <w:sz w:val="32"/>
        </w:rPr>
        <w:t>Three ways to play</w:t>
      </w:r>
      <w:bookmarkEnd w:id="24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 minutes of sitting, inside about 8 minutes once you have found the seats and said the sentence. Use this when breath attention is edgy, when the day is already loud, or when you want a trial that cannot become an ordeal. Two sentences of debrief still fit.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then the two sentences each. Plan about 15 minutes. This is the version that has enough time for the first fidget to pass and not so much time that the sit becomes a test of endurance.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12 minutes, with permission to shift posture at the halfway mark. Plan about 25 minutes. Agree the halfway shift before you start, so a moved shoulder is not a coded message. If 12 minutes is too much at minute 7, stop. The longer timer is an offer.</w:t>
      </w:r>
    </w:p>
    <w:p>
      <w:pPr>
        <w:pStyle w:val="Heading2"/>
        <w:keepNext/>
        <w:spacing w:before="280" w:after="80"/>
      </w:pPr>
      <w:bookmarkStart w:id="242" w:name="chapter-019-going-deeper"/>
      <w:r>
        <w:rPr>
          <w:rFonts w:ascii="Palatino Linotype" w:hAnsi="Palatino Linotype" w:cs="Palatino Linotype" w:eastAsia="Palatino Linotype"/>
          <w:b w:val="0"/>
          <w:i w:val="0"/>
          <w:color w:val="7C3A46"/>
          <w:sz w:val="32"/>
        </w:rPr>
        <w:t>Going deeper</w:t>
      </w:r>
      <w:bookmarkEnd w:id="242"/>
    </w:p>
    <w:p>
      <w:pPr>
        <w:keepNext w:val="0"/>
        <w:spacing w:before="0" w:after="160"/>
      </w:pPr>
      <w:r>
        <w:rPr>
          <w:rFonts w:ascii="Georgia" w:hAnsi="Georgia" w:cs="Georgia" w:eastAsia="Georgia"/>
          <w:b w:val="0"/>
          <w:i w:val="0"/>
          <w:color w:val="241F1C"/>
          <w:sz w:val="22"/>
        </w:rPr>
        <w:t>Depth here is mostly duration plus honesty about what the quiet was like, including boredom. You can tell the truth in the two sentences: "I spent the whole time rewriting an email, and I noticed I was doing it." That report is more useful than a performed peace.</w:t>
      </w:r>
    </w:p>
    <w:p>
      <w:pPr>
        <w:keepNext w:val="0"/>
        <w:spacing w:before="0" w:after="160"/>
      </w:pPr>
      <w:r>
        <w:rPr>
          <w:rFonts w:ascii="Georgia" w:hAnsi="Georgia" w:cs="Georgia" w:eastAsia="Georgia"/>
          <w:b w:val="0"/>
          <w:i w:val="0"/>
          <w:color w:val="241F1C"/>
          <w:sz w:val="22"/>
        </w:rPr>
        <w:t>A second sit on another day, at a different hour, shows you whether morning quiet and late-night quiet are the same animal in your house. Keep the no-count rule on the replay. The moment someone suggests inhale-for-four, you are in a different practice. You can go do that practice if you both already know it and want it. It is not this chapter.</w:t>
      </w:r>
    </w:p>
    <w:p>
      <w:pPr>
        <w:keepNext w:val="0"/>
        <w:spacing w:before="0" w:after="160"/>
      </w:pPr>
      <w:r>
        <w:rPr>
          <w:rFonts w:ascii="Georgia" w:hAnsi="Georgia" w:cs="Georgia" w:eastAsia="Georgia"/>
          <w:b w:val="0"/>
          <w:i w:val="0"/>
          <w:color w:val="241F1C"/>
          <w:sz w:val="22"/>
        </w:rPr>
        <w:t>If the sit makes a conversation want to happen, let the sit finish first, then decide whether tonight has room for the conversation. Chapter 024, The Presence Challenge, is the longer version of putting distractions down, with phones, chores, and a chosen way to spend the stretch. This chapter is the small quiet inside a single timer.</w:t>
      </w:r>
    </w:p>
    <w:p>
      <w:pPr>
        <w:pStyle w:val="Heading2"/>
        <w:keepNext/>
        <w:spacing w:before="280" w:after="80"/>
      </w:pPr>
      <w:bookmarkStart w:id="243" w:name="chapter-019-variations-and-replay"/>
      <w:r>
        <w:rPr>
          <w:rFonts w:ascii="Palatino Linotype" w:hAnsi="Palatino Linotype" w:cs="Palatino Linotype" w:eastAsia="Palatino Linotype"/>
          <w:b w:val="0"/>
          <w:i w:val="0"/>
          <w:color w:val="7C3A46"/>
          <w:sz w:val="32"/>
        </w:rPr>
        <w:t>Variations and replay</w:t>
      </w:r>
      <w:bookmarkEnd w:id="243"/>
    </w:p>
    <w:p>
      <w:pPr>
        <w:keepNext w:val="0"/>
        <w:spacing w:before="0" w:after="160"/>
      </w:pPr>
      <w:r>
        <w:rPr>
          <w:rFonts w:ascii="Georgia" w:hAnsi="Georgia" w:cs="Georgia" w:eastAsia="Georgia"/>
          <w:b w:val="0"/>
          <w:i w:val="0"/>
          <w:color w:val="241F1C"/>
          <w:sz w:val="22"/>
        </w:rPr>
        <w:t>On a call, you can sit at the same time. You may not hear each other's breath. Say when you begin and when you end. Presence can still be the point across a quiet line. Do not add a visual breathing pacer to "improve" the call.</w:t>
      </w:r>
    </w:p>
    <w:p>
      <w:pPr>
        <w:keepNext w:val="0"/>
        <w:spacing w:before="0" w:after="160"/>
      </w:pPr>
      <w:r>
        <w:rPr>
          <w:rFonts w:ascii="Georgia" w:hAnsi="Georgia" w:cs="Georgia" w:eastAsia="Georgia"/>
          <w:b w:val="0"/>
          <w:i w:val="0"/>
          <w:color w:val="241F1C"/>
          <w:sz w:val="22"/>
        </w:rPr>
        <w:t>Pain and fatigue get the supported posture the first time, not as a fallback after suffering through a floor seat. Pregnancy and chest injury get the same freedom. If either of you is overloaded, use the short sit, ordinary light, and no added sound.</w:t>
      </w:r>
    </w:p>
    <w:p>
      <w:pPr>
        <w:keepNext w:val="0"/>
        <w:spacing w:before="0" w:after="160"/>
      </w:pPr>
      <w:r>
        <w:rPr>
          <w:rFonts w:ascii="Georgia" w:hAnsi="Georgia" w:cs="Georgia" w:eastAsia="Georgia"/>
          <w:b w:val="0"/>
          <w:i w:val="0"/>
          <w:color w:val="241F1C"/>
          <w:sz w:val="22"/>
        </w:rPr>
        <w:t>Replay after a sharp day and after an easy one, if you want the comparison. The easy day is not a wasted trial. Shared presence is allowed to be pleasant and uneventful. If you find you only want this practice when something is wrong, notice that, and then you are free to skip it on good weeks anyway.</w:t>
      </w:r>
    </w:p>
    <w:p>
      <w:pPr>
        <w:keepNext w:val="0"/>
        <w:spacing w:before="0" w:after="160"/>
      </w:pPr>
      <w:r>
        <w:rPr>
          <w:rFonts w:ascii="Georgia" w:hAnsi="Georgia" w:cs="Georgia" w:eastAsia="Georgia"/>
          <w:b w:val="0"/>
          <w:i w:val="0"/>
          <w:color w:val="241F1C"/>
          <w:sz w:val="22"/>
        </w:rPr>
        <w:t>A hand agreed in advance can stay for the whole sit or leave when someone shifts. Lifting the hand is a complete sentence. You do not need a reason.</w:t>
      </w:r>
    </w:p>
    <w:p>
      <w:pPr>
        <w:pStyle w:val="Heading2"/>
        <w:keepNext/>
        <w:spacing w:before="280" w:after="80"/>
      </w:pPr>
      <w:bookmarkStart w:id="244" w:name="chapter-019-examples"/>
      <w:r>
        <w:rPr>
          <w:rFonts w:ascii="Palatino Linotype" w:hAnsi="Palatino Linotype" w:cs="Palatino Linotype" w:eastAsia="Palatino Linotype"/>
          <w:b w:val="0"/>
          <w:i w:val="0"/>
          <w:color w:val="7C3A46"/>
          <w:sz w:val="32"/>
        </w:rPr>
        <w:t>Examples</w:t>
      </w:r>
      <w:bookmarkEnd w:id="24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the couch, Vale against the arm, Rowan with a pillow under the knees. Vale says the setup sentence. Rowan says "here." The timer is 6 minutes, face up on the coffee table. Rowan's breath stays quick. Vale's slows, then doesn't. Halfway, Rowan almost laughs and turns it into a small snort. Neither of them comments. When the chime sounds, Rowan says, "I tried to copy you for a minute, then I got bored of copying and my shoulders dropped anyway." Second sentence: "You sighed once, near the end." Vale says, "My thoughts were loud, then they were about the sigh, then they were quiet for what felt like thirty seconds." Second sentence: "Your foot stopped tapping after the snort." They do not decide what the snort meant. They mark 6 minutes, couch, one notice each, and they go start dinner. Nobody calls it a breakthrough. The dinner is easier to start. That is all they claim.</w:t>
      </w:r>
    </w:p>
    <w:p>
      <w:pPr>
        <w:pStyle w:val="Heading2"/>
        <w:keepNext/>
        <w:spacing w:before="280" w:after="80"/>
      </w:pPr>
      <w:bookmarkStart w:id="245" w:name="chapter-019-afterward"/>
      <w:r>
        <w:rPr>
          <w:rFonts w:ascii="Palatino Linotype" w:hAnsi="Palatino Linotype" w:cs="Palatino Linotype" w:eastAsia="Palatino Linotype"/>
          <w:b w:val="0"/>
          <w:i w:val="0"/>
          <w:color w:val="7C3A46"/>
          <w:sz w:val="32"/>
        </w:rPr>
        <w:t>Afterward</w:t>
      </w:r>
      <w:bookmarkEnd w:id="245"/>
    </w:p>
    <w:p>
      <w:pPr>
        <w:keepNext w:val="0"/>
        <w:spacing w:before="0" w:after="160"/>
      </w:pPr>
      <w:r>
        <w:rPr>
          <w:rFonts w:ascii="Georgia" w:hAnsi="Georgia" w:cs="Georgia" w:eastAsia="Georgia"/>
          <w:b w:val="0"/>
          <w:i w:val="0"/>
          <w:color w:val="241F1C"/>
          <w:sz w:val="22"/>
        </w:rPr>
        <w:t>Stand up, or stay, with the quiet officially over so it does not smear into an obligation to be serene for the rest of the night. If the sit left someone raw, say "I need the evening back" and take it. Water, a lamp, a mundane task: all legal. If it left you fond, you can say that in one line without turning fondness into a demand for the next ritual.</w:t>
      </w:r>
    </w:p>
    <w:p>
      <w:pPr>
        <w:keepNext w:val="0"/>
        <w:spacing w:before="0" w:after="160"/>
      </w:pPr>
      <w:r>
        <w:rPr>
          <w:rFonts w:ascii="Georgia" w:hAnsi="Georgia" w:cs="Georgia" w:eastAsia="Georgia"/>
          <w:b w:val="0"/>
          <w:i w:val="0"/>
          <w:color w:val="241F1C"/>
          <w:sz w:val="22"/>
        </w:rPr>
        <w:t>This chapter does not hand anyone a mood. It hands you a few minutes you chose to share. You can want them again tomorrow, or not.</w:t>
      </w:r>
    </w:p>
    <w:p>
      <w:pPr>
        <w:pStyle w:val="Heading2"/>
        <w:keepNext/>
        <w:spacing w:before="280" w:after="80"/>
      </w:pPr>
      <w:bookmarkStart w:id="246" w:name="chapter-019-our-story"/>
      <w:r>
        <w:rPr>
          <w:rFonts w:ascii="Palatino Linotype" w:hAnsi="Palatino Linotype" w:cs="Palatino Linotype" w:eastAsia="Palatino Linotype"/>
          <w:b w:val="0"/>
          <w:i w:val="0"/>
          <w:color w:val="7C3A46"/>
          <w:sz w:val="32"/>
        </w:rPr>
        <w:t>Our Story</w:t>
      </w:r>
      <w:bookmarkEnd w:id="246"/>
    </w:p>
    <w:p>
      <w:pPr>
        <w:keepNext w:val="0"/>
        <w:spacing w:before="0" w:after="160"/>
      </w:pPr>
      <w:r>
        <w:rPr>
          <w:rFonts w:ascii="Georgia" w:hAnsi="Georgia" w:cs="Georgia" w:eastAsia="Georgia"/>
          <w:b w:val="0"/>
          <w:i w:val="0"/>
          <w:color w:val="241F1C"/>
          <w:sz w:val="22"/>
        </w:rPr>
        <w:t>Date the sitting, the length, and the posture. Partner A and Partner B are seats for this once. Private pages are optional to share. Plain words are the right size. Skip any sentence that claims you synced.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As you sat with your breathing, what changed in pace, ease, or the noise of your thoughts?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try to match the other person's breath, and what happened when you stopped trying, if you stopped?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sitting in the same quiet feel like in your body? Plain words are the right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notice about the other person that you could point to, without deciding what it meant inside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return, you can ask what is different about sharing a room and a few quiet minutes now.</w:t>
      </w:r>
    </w:p>
    <w:p>
      <w:pPr>
        <w:pStyle w:val="Heading2"/>
        <w:keepNext/>
        <w:spacing w:before="280" w:after="80"/>
      </w:pPr>
      <w:bookmarkStart w:id="247" w:name="chapter-019-notes"/>
      <w:r>
        <w:rPr>
          <w:rFonts w:ascii="Palatino Linotype" w:hAnsi="Palatino Linotype" w:cs="Palatino Linotype" w:eastAsia="Palatino Linotype"/>
          <w:b w:val="0"/>
          <w:i w:val="0"/>
          <w:color w:val="7C3A46"/>
          <w:sz w:val="32"/>
        </w:rPr>
        <w:t>Notes</w:t>
      </w:r>
      <w:bookmarkEnd w:id="247"/>
    </w:p>
    <w:p>
      <w:pPr>
        <w:keepNext w:val="0"/>
        <w:spacing w:before="0" w:after="160"/>
      </w:pPr>
      <w:r>
        <w:rPr>
          <w:rFonts w:ascii="Georgia" w:hAnsi="Georgia" w:cs="Georgia" w:eastAsia="Georgia"/>
          <w:b w:val="0"/>
          <w:i w:val="0"/>
          <w:color w:val="241F1C"/>
          <w:sz w:val="22"/>
        </w:rPr>
        <w:t>No whitelist source is claimed for this activity. Sitting together while breathing settles on its own is a design in this book. It is not a medical breathing protocol, not a coached technique, and not a validated couple treatment. Do not attach a vagal, hormonal, or synchronization result to these minutes. None of those outcomes was established for this chapter. Calm is not promised.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020</w:t>
      </w:r>
    </w:p>
    <w:p>
      <w:pPr>
        <w:pStyle w:val="Heading1"/>
        <w:keepNext/>
        <w:spacing w:before="0" w:after="120"/>
      </w:pPr>
      <w:bookmarkStart w:id="248" w:name="chapter-020"/>
      <w:r>
        <w:rPr>
          <w:rFonts w:ascii="Palatino Linotype" w:hAnsi="Palatino Linotype" w:cs="Palatino Linotype" w:eastAsia="Palatino Linotype"/>
          <w:b w:val="0"/>
          <w:i w:val="0"/>
          <w:color w:val="241F1C"/>
          <w:sz w:val="52"/>
        </w:rPr>
        <w:t>The Listening Experiment</w:t>
      </w:r>
      <w:bookmarkEnd w:id="248"/>
    </w:p>
    <w:p>
      <w:pPr>
        <w:keepNext w:val="0"/>
        <w:spacing w:before="0" w:after="120"/>
      </w:pPr>
      <w:r>
        <w:rPr>
          <w:rFonts w:ascii="Georgia" w:hAnsi="Georgia" w:cs="Georgia" w:eastAsia="Georgia"/>
          <w:b w:val="0"/>
          <w:i/>
          <w:color w:val="241F1C"/>
          <w:sz w:val="24"/>
        </w:rPr>
        <w:t>One person finishes a meaningful turn. The other gives it back in words that can be corrected.</w:t>
      </w:r>
    </w:p>
    <w:p>
      <w:r>
        <w:drawing>
          <wp:inline xmlns:a="http://schemas.openxmlformats.org/drawingml/2006/main" xmlns:pic="http://schemas.openxmlformats.org/drawingml/2006/picture">
            <wp:extent cx="4754880" cy="2674620"/>
            <wp:docPr id="24" name="Picture 24"/>
            <wp:cNvGraphicFramePr>
              <a:graphicFrameLocks noChangeAspect="1"/>
            </wp:cNvGraphicFramePr>
            <a:graphic>
              <a:graphicData uri="http://schemas.openxmlformats.org/drawingml/2006/picture">
                <pic:pic>
                  <pic:nvPicPr>
                    <pic:cNvPr id="0" name="illustration.jpg"/>
                    <pic:cNvPicPr/>
                  </pic:nvPicPr>
                  <pic:blipFill>
                    <a:blip r:embed="rId3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seated, in the same room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6">
        <w:r>
          <w:rPr>
            <w:rFonts w:ascii="Georgia" w:hAnsi="Georgia" w:cs="Georgia" w:eastAsia="Georgia"/>
            <w:sz w:val="18"/>
            <w:color w:val="3E6464"/>
            <w:u w:val="single"/>
          </w:rPr>
          <w:t xml:space="preserve">016</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p>
    <w:p>
      <w:pPr>
        <w:pStyle w:val="Heading2"/>
        <w:keepNext/>
        <w:spacing w:before="280" w:after="80"/>
      </w:pPr>
      <w:bookmarkStart w:id="249" w:name="chapter-020-the-hook"/>
      <w:r>
        <w:rPr>
          <w:rFonts w:ascii="Palatino Linotype" w:hAnsi="Palatino Linotype" w:cs="Palatino Linotype" w:eastAsia="Palatino Linotype"/>
          <w:b w:val="0"/>
          <w:i w:val="0"/>
          <w:color w:val="7C3A46"/>
          <w:sz w:val="32"/>
        </w:rPr>
        <w:t>The hook</w:t>
      </w:r>
      <w:bookmarkEnd w:id="249"/>
    </w:p>
    <w:p>
      <w:pPr>
        <w:keepNext w:val="0"/>
        <w:spacing w:before="0" w:after="160"/>
      </w:pPr>
      <w:r>
        <w:rPr>
          <w:rFonts w:ascii="Georgia" w:hAnsi="Georgia" w:cs="Georgia" w:eastAsia="Georgia"/>
          <w:b w:val="0"/>
          <w:i w:val="0"/>
          <w:color w:val="241F1C"/>
          <w:sz w:val="22"/>
        </w:rPr>
        <w:t>Reflect, then let the speaker correct you. About 6 minutes of talk, a reflection, and 1 minute to fix what you missed. 009, The Uncomfortable Truth, is one admission and a pause before repair. This hour returns the meaning. In ordinary talk, the listener is often waiting with a solution, a matching story, or three better words. This experiment parks that queue. One of you speaks about something meaningful, straight through. The other listens, then reflects, and the speaker gets a minute to correct the reflection. Then you swap, with equal time. A good reflection is one the speaker recognizes. A clever one that misses is still a miss.</w:t>
      </w:r>
    </w:p>
    <w:p>
      <w:pPr>
        <w:pStyle w:val="Heading2"/>
        <w:keepNext/>
        <w:spacing w:before="280" w:after="80"/>
      </w:pPr>
      <w:bookmarkStart w:id="250" w:name="chapter-020-why-it-might-matter"/>
      <w:r>
        <w:rPr>
          <w:rFonts w:ascii="Palatino Linotype" w:hAnsi="Palatino Linotype" w:cs="Palatino Linotype" w:eastAsia="Palatino Linotype"/>
          <w:b w:val="0"/>
          <w:i w:val="0"/>
          <w:color w:val="7C3A46"/>
          <w:sz w:val="32"/>
        </w:rPr>
        <w:t>Why it might matter</w:t>
      </w:r>
      <w:bookmarkEnd w:id="250"/>
    </w:p>
    <w:p>
      <w:pPr>
        <w:keepNext w:val="0"/>
        <w:spacing w:before="0" w:after="160"/>
      </w:pPr>
      <w:r>
        <w:rPr>
          <w:rFonts w:ascii="Georgia" w:hAnsi="Georgia" w:cs="Georgia" w:eastAsia="Georgia"/>
          <w:b w:val="0"/>
          <w:i w:val="0"/>
          <w:color w:val="241F1C"/>
          <w:sz w:val="22"/>
        </w:rPr>
        <w:t>Being accurately imagined feels different from being praised, advised, or topped. In diary studies of daily interactions, intimacy tracked self-disclosure and partner disclosure, with perceived partner responsiveness as a partial mediator. In Study 2, emotional disclosure was a stronger predictor than factual disclosure. See L1998. That work did not test a timer, a card of stems, or this chapter. A good reflection is one the speaker recognizes. A skilled sound is not the test.</w:t>
      </w:r>
    </w:p>
    <w:p>
      <w:pPr>
        <w:keepNext w:val="0"/>
        <w:spacing w:before="0" w:after="160"/>
      </w:pPr>
      <w:r>
        <w:rPr>
          <w:rFonts w:ascii="Georgia" w:hAnsi="Georgia" w:cs="Georgia" w:eastAsia="Georgia"/>
          <w:b w:val="0"/>
          <w:i w:val="0"/>
          <w:color w:val="241F1C"/>
          <w:sz w:val="22"/>
        </w:rPr>
        <w:t>A second finding applies to positive events. Telling someone about a good event was associated with greater positive affect and well-being beyond the event. Perceived active-constructive responses were associated with higher relationship quality. Passive or destructive responses were not the helpful pattern. See G2004. That work is about positive events, not grief, worry, or anger, and it is not a test of this turn-taking exercise. If the topic is grief, worry, or anger, cheerfulness is the wrong import from G2004. Quiet accuracy matters more than enthusiasm. If the topic is good news, the listener may use this book's habit of staying with what was said. That habit is not a definition of active-constructive responding.</w:t>
      </w:r>
    </w:p>
    <w:p>
      <w:pPr>
        <w:keepNext w:val="0"/>
        <w:spacing w:before="0" w:after="160"/>
      </w:pPr>
      <w:r>
        <w:rPr>
          <w:rFonts w:ascii="Georgia" w:hAnsi="Georgia" w:cs="Georgia" w:eastAsia="Georgia"/>
          <w:b w:val="0"/>
          <w:i w:val="0"/>
          <w:color w:val="241F1C"/>
          <w:sz w:val="22"/>
        </w:rPr>
        <w:t>The shape of "I speak, you respond, I feel understood or I don't" is an older framework, not a script. See R1988. Reflective listening is widely taught in clinical training and in couples classes. This chapter borrows the shape. It has not been clinically validated as a treatment, and a polished paraphrase is not the same thing as being known.</w:t>
      </w:r>
    </w:p>
    <w:p>
      <w:pPr>
        <w:pStyle w:val="Heading2"/>
        <w:keepNext/>
        <w:spacing w:before="280" w:after="80"/>
      </w:pPr>
      <w:bookmarkStart w:id="251" w:name="chapter-020-before-you-begin"/>
      <w:r>
        <w:rPr>
          <w:rFonts w:ascii="Palatino Linotype" w:hAnsi="Palatino Linotype" w:cs="Palatino Linotype" w:eastAsia="Palatino Linotype"/>
          <w:b w:val="0"/>
          <w:i w:val="0"/>
          <w:color w:val="7C3A46"/>
          <w:sz w:val="32"/>
        </w:rPr>
        <w:t>Before you begin</w:t>
      </w:r>
      <w:bookmarkEnd w:id="251"/>
    </w:p>
    <w:p>
      <w:pPr>
        <w:keepNext w:val="0"/>
        <w:spacing w:before="0" w:after="160"/>
      </w:pPr>
      <w:r>
        <w:rPr>
          <w:rFonts w:ascii="Georgia" w:hAnsi="Georgia" w:cs="Georgia" w:eastAsia="Georgia"/>
          <w:b w:val="0"/>
          <w:i w:val="0"/>
          <w:color w:val="241F1C"/>
          <w:sz w:val="22"/>
        </w:rPr>
        <w:t>Pick the topic before the timer. It needs to be meaningful and finishable in the minutes you have: a decision, a hope, a hard day, a good thing that happened. "Life" is too vague, and it invites a performance. Say out loud whether the topic is good news. If it is, the listener may stay with what was said. That is this book's habit, and it is not a definition of active-constructive responding. If the topic is grief, worry, or anger, quiet accuracy matters more than enthusiasm.</w:t>
      </w:r>
    </w:p>
    <w:p>
      <w:pPr>
        <w:keepNext w:val="0"/>
        <w:spacing w:before="0" w:after="160"/>
      </w:pPr>
      <w:r>
        <w:rPr>
          <w:rFonts w:ascii="Georgia" w:hAnsi="Georgia" w:cs="Georgia" w:eastAsia="Georgia"/>
          <w:b w:val="0"/>
          <w:i w:val="0"/>
          <w:color w:val="241F1C"/>
          <w:sz w:val="22"/>
        </w:rPr>
        <w:t>The speaker chooses the meaning and may stop. The listener may decline a topic that asks them to absorb an accusation or a traumatic scene they cannot hold tonight. Decline is a clean sentence: "I can't hold that one this evening. Pick another, or let's stop." Reflection is not agreement, and it is not therapy. If what comes up involves harm, leave the exercise and have the real conversation. Being heard is not immunity. Chapter 013, Confession Without Consequence, draws the same boundary around curious listening.</w:t>
      </w:r>
    </w:p>
    <w:p>
      <w:pPr>
        <w:keepNext w:val="0"/>
        <w:spacing w:before="0" w:after="160"/>
      </w:pPr>
      <w:r>
        <w:rPr>
          <w:rFonts w:ascii="Georgia" w:hAnsi="Georgia" w:cs="Georgia" w:eastAsia="Georgia"/>
          <w:b w:val="0"/>
          <w:i w:val="0"/>
          <w:color w:val="241F1C"/>
          <w:sz w:val="22"/>
        </w:rPr>
        <w:t>Write the listener's three stems on a card if you want them visible:</w:t>
      </w:r>
    </w:p>
    <w:p>
      <w:pPr>
        <w:pStyle w:val="ListBullet"/>
        <w:keepNext w:val="0"/>
        <w:spacing w:before="0" w:after="60"/>
      </w:pPr>
      <w:r>
        <w:rPr>
          <w:rFonts w:ascii="Georgia" w:hAnsi="Georgia" w:cs="Georgia" w:eastAsia="Georgia"/>
          <w:b w:val="0"/>
          <w:i w:val="0"/>
          <w:color w:val="241F1C"/>
          <w:sz w:val="22"/>
        </w:rPr>
        <w:t>"I heard..."</w:t>
      </w:r>
    </w:p>
    <w:p>
      <w:pPr>
        <w:pStyle w:val="ListBullet"/>
        <w:keepNext w:val="0"/>
        <w:spacing w:before="0" w:after="60"/>
      </w:pPr>
      <w:r>
        <w:rPr>
          <w:rFonts w:ascii="Georgia" w:hAnsi="Georgia" w:cs="Georgia" w:eastAsia="Georgia"/>
          <w:b w:val="0"/>
          <w:i w:val="0"/>
          <w:color w:val="241F1C"/>
          <w:sz w:val="22"/>
        </w:rPr>
        <w:t>"It sounded like you felt..."</w:t>
      </w:r>
    </w:p>
    <w:p>
      <w:pPr>
        <w:pStyle w:val="ListBullet"/>
        <w:keepNext w:val="0"/>
        <w:spacing w:before="0" w:after="60"/>
      </w:pPr>
      <w:r>
        <w:rPr>
          <w:rFonts w:ascii="Georgia" w:hAnsi="Georgia" w:cs="Georgia" w:eastAsia="Georgia"/>
          <w:b w:val="0"/>
          <w:i w:val="0"/>
          <w:color w:val="241F1C"/>
          <w:sz w:val="22"/>
        </w:rPr>
        <w:t>"What did I miss?"</w:t>
      </w:r>
    </w:p>
    <w:p>
      <w:pPr>
        <w:keepNext w:val="0"/>
        <w:spacing w:before="0" w:after="160"/>
      </w:pPr>
      <w:r>
        <w:rPr>
          <w:rFonts w:ascii="Georgia" w:hAnsi="Georgia" w:cs="Georgia" w:eastAsia="Georgia"/>
          <w:b w:val="0"/>
          <w:i w:val="0"/>
          <w:color w:val="241F1C"/>
          <w:sz w:val="22"/>
        </w:rPr>
        <w:t>The first two belong to the reflection. The question belongs to the correction minute. During the speaker's turn, the listener does not give advice, a diagnosis, a matching story, or a question. Nods are fine unless the speaker asks for stillness. Pausing the timer for a break is not an interruption. Either of you can ask for that pause.</w:t>
      </w:r>
    </w:p>
    <w:p>
      <w:pPr>
        <w:keepNext w:val="0"/>
        <w:spacing w:before="0" w:after="160"/>
      </w:pPr>
      <w:r>
        <w:rPr>
          <w:rFonts w:ascii="Georgia" w:hAnsi="Georgia" w:cs="Georgia" w:eastAsia="Georgia"/>
          <w:b w:val="0"/>
          <w:i w:val="0"/>
          <w:color w:val="241F1C"/>
          <w:sz w:val="22"/>
        </w:rPr>
        <w:t>Speech, writing, and AAC all count as speaking. If the speaker writes, the listener reads the whole note before reflecting. If hearing makes spoken reflection unreliable, write the reflection and let the speaker read it all before correcting. If vision makes eye contact irrelevant, skip it. Meaning can travel by voice. Any posture is fine. A call works if the timer is visible to both.</w:t>
      </w:r>
    </w:p>
    <w:p>
      <w:pPr>
        <w:pStyle w:val="Heading2"/>
        <w:keepNext/>
        <w:spacing w:before="280" w:after="80"/>
      </w:pPr>
      <w:bookmarkStart w:id="252" w:name="chapter-020-the-experience"/>
      <w:r>
        <w:rPr>
          <w:rFonts w:ascii="Palatino Linotype" w:hAnsi="Palatino Linotype" w:cs="Palatino Linotype" w:eastAsia="Palatino Linotype"/>
          <w:b w:val="0"/>
          <w:i w:val="0"/>
          <w:color w:val="7C3A46"/>
          <w:sz w:val="32"/>
        </w:rPr>
        <w:t>The experience</w:t>
      </w:r>
      <w:bookmarkEnd w:id="252"/>
    </w:p>
    <w:p>
      <w:pPr>
        <w:pStyle w:val="ListNumber"/>
        <w:keepNext w:val="0"/>
        <w:spacing w:before="0" w:after="60"/>
      </w:pPr>
      <w:r>
        <w:rPr>
          <w:rFonts w:ascii="Georgia" w:hAnsi="Georgia" w:cs="Georgia" w:eastAsia="Georgia"/>
          <w:b w:val="0"/>
          <w:i w:val="0"/>
          <w:color w:val="241F1C"/>
          <w:sz w:val="22"/>
        </w:rPr>
        <w:t>Name the topic and the good-news flag. Decide who speaks first. The second turn is equal. It is not a coda.</w:t>
      </w:r>
    </w:p>
    <w:p>
      <w:pPr>
        <w:pStyle w:val="ListNumber"/>
        <w:keepNext w:val="0"/>
        <w:spacing w:before="0" w:after="60"/>
      </w:pPr>
      <w:r>
        <w:rPr>
          <w:rFonts w:ascii="Georgia" w:hAnsi="Georgia" w:cs="Georgia" w:eastAsia="Georgia"/>
          <w:b w:val="0"/>
          <w:i w:val="0"/>
          <w:color w:val="241F1C"/>
          <w:sz w:val="22"/>
        </w:rPr>
        <w:t>Speaker, standard length: 6 uninterrupted minutes. Talk about the thing itself, including feeling if feeling is part of it. You do not have to fill every second. Stopping early is allowed. The listener stays out of the content.</w:t>
      </w:r>
    </w:p>
    <w:p>
      <w:pPr>
        <w:pStyle w:val="ListNumber"/>
        <w:keepNext w:val="0"/>
        <w:spacing w:before="0" w:after="60"/>
      </w:pPr>
      <w:r>
        <w:rPr>
          <w:rFonts w:ascii="Georgia" w:hAnsi="Georgia" w:cs="Georgia" w:eastAsia="Georgia"/>
          <w:b w:val="0"/>
          <w:i w:val="0"/>
          <w:color w:val="241F1C"/>
          <w:sz w:val="22"/>
        </w:rPr>
        <w:t>Listener: about 2 minutes of reflection. Use "I heard..." for the content you can actually repeat, and "It sounded like you felt..." for the feeling you think was in it. Stay with what this speaker said. That staying is this book's habit for the reflection, including when the news is good. It is not a research definition. Skip the autobiography. If the topic is grief, worry, or anger, skip the rally cheer and the silver lining. Quiet accuracy matters more than enthusiasm.</w:t>
      </w:r>
    </w:p>
    <w:p>
      <w:pPr>
        <w:pStyle w:val="ListNumber"/>
        <w:keepNext w:val="0"/>
        <w:spacing w:before="0" w:after="60"/>
      </w:pPr>
      <w:r>
        <w:rPr>
          <w:rFonts w:ascii="Georgia" w:hAnsi="Georgia" w:cs="Georgia" w:eastAsia="Georgia"/>
          <w:b w:val="0"/>
          <w:i w:val="0"/>
          <w:color w:val="241F1C"/>
          <w:sz w:val="22"/>
        </w:rPr>
        <w:t>Speaker: 1 correction minute. You may say what landed, what missed, and what you want amended. The listener may ask "What did I miss?" and other questions that only check meaning. The listener does not argue with the correction or convert it into a point of their own.</w:t>
      </w:r>
    </w:p>
    <w:p>
      <w:pPr>
        <w:pStyle w:val="ListNumber"/>
        <w:keepNext w:val="0"/>
        <w:spacing w:before="0" w:after="60"/>
      </w:pPr>
      <w:r>
        <w:rPr>
          <w:rFonts w:ascii="Georgia" w:hAnsi="Georgia" w:cs="Georgia" w:eastAsia="Georgia"/>
          <w:b w:val="0"/>
          <w:i w:val="0"/>
          <w:color w:val="241F1C"/>
          <w:sz w:val="22"/>
        </w:rPr>
        <w:t>Swap. Same lengths, a different topic or the same one, as the new speaker wishes. Equal time is part of the experiment. If the first speaker used 4 minutes, the second speaker still has the full 6 available.</w:t>
      </w:r>
    </w:p>
    <w:p>
      <w:pPr>
        <w:pStyle w:val="ListNumber"/>
        <w:keepNext w:val="0"/>
        <w:spacing w:before="0" w:after="60"/>
      </w:pPr>
      <w:r>
        <w:rPr>
          <w:rFonts w:ascii="Georgia" w:hAnsi="Georgia" w:cs="Georgia" w:eastAsia="Georgia"/>
          <w:b w:val="0"/>
          <w:i w:val="0"/>
          <w:color w:val="241F1C"/>
          <w:sz w:val="22"/>
        </w:rPr>
        <w:t>After both corrections, you may talk freely for a few minutes about the process. Advice, if anyone still wants to offer it, waits for a separate yes. Do not file that advice in the journal as though it were the reflection.</w:t>
      </w:r>
    </w:p>
    <w:p>
      <w:pPr>
        <w:keepNext w:val="0"/>
        <w:spacing w:before="0" w:after="160"/>
      </w:pPr>
      <w:r>
        <w:rPr>
          <w:rFonts w:ascii="Georgia" w:hAnsi="Georgia" w:cs="Georgia" w:eastAsia="Georgia"/>
          <w:b w:val="0"/>
          <w:i w:val="0"/>
          <w:color w:val="241F1C"/>
          <w:sz w:val="22"/>
        </w:rPr>
        <w:t>If the listener reflects only the last three words, or mirrors a tone without the content, do the turn again or count it as a miss you can say out loud. The experiment is the recognizable return of meaning.</w:t>
      </w:r>
    </w:p>
    <w:p>
      <w:pPr>
        <w:pStyle w:val="Heading2"/>
        <w:keepNext/>
        <w:spacing w:before="280" w:after="80"/>
      </w:pPr>
      <w:bookmarkStart w:id="253" w:name="chapter-020-three-ways-to-play"/>
      <w:r>
        <w:rPr>
          <w:rFonts w:ascii="Palatino Linotype" w:hAnsi="Palatino Linotype" w:cs="Palatino Linotype" w:eastAsia="Palatino Linotype"/>
          <w:b w:val="0"/>
          <w:i w:val="0"/>
          <w:color w:val="7C3A46"/>
          <w:sz w:val="32"/>
        </w:rPr>
        <w:t>Three ways to play</w:t>
      </w:r>
      <w:bookmarkEnd w:id="253"/>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Each speaker gets 3 minutes, and each listener gives a four-sentence reflection, followed by a brief correction. Both sides. Plan about 20 minutes with the topic choice included. One topic each is enough. Use this when you are tired, overloaded, or new to staying quiet while someone you love is mid-thought.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6 minutes of speech, 2 of reflection, 1 of correction, then the swap. Plan about 35 minutes. This is the version where a story has room to leave the headline and reach the part under it.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correction, the same speaker takes a second round on that topic, shorter if you need, using what the reflection opened. Then swap, so both people get the second door if they want it. Plan about 55 minutes. The second round is for the speaker who wants to walk through the door. It is not a demand that they go deeper than they meant to. Either person can say the first round was the whole of it.</w:t>
      </w:r>
    </w:p>
    <w:p>
      <w:pPr>
        <w:pStyle w:val="Heading2"/>
        <w:keepNext/>
        <w:spacing w:before="280" w:after="80"/>
      </w:pPr>
      <w:bookmarkStart w:id="254" w:name="chapter-020-going-deeper"/>
      <w:r>
        <w:rPr>
          <w:rFonts w:ascii="Palatino Linotype" w:hAnsi="Palatino Linotype" w:cs="Palatino Linotype" w:eastAsia="Palatino Linotype"/>
          <w:b w:val="0"/>
          <w:i w:val="0"/>
          <w:color w:val="7C3A46"/>
          <w:sz w:val="32"/>
        </w:rPr>
        <w:t>Going deeper</w:t>
      </w:r>
      <w:bookmarkEnd w:id="254"/>
    </w:p>
    <w:p>
      <w:pPr>
        <w:keepNext w:val="0"/>
        <w:spacing w:before="0" w:after="160"/>
      </w:pPr>
      <w:r>
        <w:rPr>
          <w:rFonts w:ascii="Georgia" w:hAnsi="Georgia" w:cs="Georgia" w:eastAsia="Georgia"/>
          <w:b w:val="0"/>
          <w:i w:val="0"/>
          <w:color w:val="241F1C"/>
          <w:sz w:val="22"/>
        </w:rPr>
        <w:t>Depth is a topic you both have the stomach for, not a longer performance of pain. A hope you have not said plainly, a decision that is actually ripe, or a good event you have been treating as small: those repay a clean listen. A grievance that is really an accusation belongs in a different conversation, with the right to respond in full. This drill mutes that right on purpose, which is why the listener may decline.</w:t>
      </w:r>
    </w:p>
    <w:p>
      <w:pPr>
        <w:keepNext w:val="0"/>
        <w:spacing w:before="0" w:after="160"/>
      </w:pPr>
      <w:r>
        <w:rPr>
          <w:rFonts w:ascii="Georgia" w:hAnsi="Georgia" w:cs="Georgia" w:eastAsia="Georgia"/>
          <w:b w:val="0"/>
          <w:i w:val="0"/>
          <w:color w:val="241F1C"/>
          <w:sz w:val="22"/>
        </w:rPr>
        <w:t>You can also run one evening as good news only, with reflections that stay with what was said, and another evening as a hard day, where quiet accuracy is the courtesy. Do not make every feeling pass through a celebration shape. Do not ask the listener to be active-constructive about every feeling. G2004 does not support that instruction.</w:t>
      </w:r>
    </w:p>
    <w:p>
      <w:pPr>
        <w:keepNext w:val="0"/>
        <w:spacing w:before="0" w:after="160"/>
      </w:pPr>
      <w:r>
        <w:rPr>
          <w:rFonts w:ascii="Georgia" w:hAnsi="Georgia" w:cs="Georgia" w:eastAsia="Georgia"/>
          <w:b w:val="0"/>
          <w:i w:val="0"/>
          <w:color w:val="241F1C"/>
          <w:sz w:val="22"/>
        </w:rPr>
        <w:t>Chapter 016, No Armor Tonight, is a cousin if the speaker notices they are hiding inside jokes or impressive answers. Chapter 058, What You Heard vs. What I Meant, compares intended meaning and heard meaning when you want that audit more than a single reflective turn.</w:t>
      </w:r>
    </w:p>
    <w:p>
      <w:pPr>
        <w:pStyle w:val="Heading2"/>
        <w:keepNext/>
        <w:spacing w:before="280" w:after="80"/>
      </w:pPr>
      <w:bookmarkStart w:id="255" w:name="chapter-020-variations-and-replay"/>
      <w:r>
        <w:rPr>
          <w:rFonts w:ascii="Palatino Linotype" w:hAnsi="Palatino Linotype" w:cs="Palatino Linotype" w:eastAsia="Palatino Linotype"/>
          <w:b w:val="0"/>
          <w:i w:val="0"/>
          <w:color w:val="7C3A46"/>
          <w:sz w:val="32"/>
        </w:rPr>
        <w:t>Variations and replay</w:t>
      </w:r>
      <w:bookmarkEnd w:id="255"/>
    </w:p>
    <w:p>
      <w:pPr>
        <w:keepNext w:val="0"/>
        <w:spacing w:before="0" w:after="160"/>
      </w:pPr>
      <w:r>
        <w:rPr>
          <w:rFonts w:ascii="Georgia" w:hAnsi="Georgia" w:cs="Georgia" w:eastAsia="Georgia"/>
          <w:b w:val="0"/>
          <w:i w:val="0"/>
          <w:color w:val="241F1C"/>
          <w:sz w:val="22"/>
        </w:rPr>
        <w:t>Replay with a small good event, such as the excellent peach or the kind text from a friend, and practice staying with what was said. A flat "cool" often leaves the event itself out of the reply. Staying with the peach, or the text, is this book's habit. It is not a definition of active-constructive responding.</w:t>
      </w:r>
    </w:p>
    <w:p>
      <w:pPr>
        <w:keepNext w:val="0"/>
        <w:spacing w:before="0" w:after="160"/>
      </w:pPr>
      <w:r>
        <w:rPr>
          <w:rFonts w:ascii="Georgia" w:hAnsi="Georgia" w:cs="Georgia" w:eastAsia="Georgia"/>
          <w:b w:val="0"/>
          <w:i w:val="0"/>
          <w:color w:val="241F1C"/>
          <w:sz w:val="22"/>
        </w:rPr>
        <w:t>If the first reflection was anxious and over-long, cap it. Two minutes is a ceiling, not a minimum. Four honest sentences can be better than a speech about listening.</w:t>
      </w:r>
    </w:p>
    <w:p>
      <w:pPr>
        <w:keepNext w:val="0"/>
        <w:spacing w:before="0" w:after="160"/>
      </w:pPr>
      <w:r>
        <w:rPr>
          <w:rFonts w:ascii="Georgia" w:hAnsi="Georgia" w:cs="Georgia" w:eastAsia="Georgia"/>
          <w:b w:val="0"/>
          <w:i w:val="0"/>
          <w:color w:val="241F1C"/>
          <w:sz w:val="22"/>
        </w:rPr>
        <w:t>On a call, name whose turn it is before each stretch so lag does not look like interruption. Written turns follow the same order: whole note, whole reflection, then correction.</w:t>
      </w:r>
    </w:p>
    <w:p>
      <w:pPr>
        <w:keepNext w:val="0"/>
        <w:spacing w:before="0" w:after="160"/>
      </w:pPr>
      <w:r>
        <w:rPr>
          <w:rFonts w:ascii="Georgia" w:hAnsi="Georgia" w:cs="Georgia" w:eastAsia="Georgia"/>
          <w:b w:val="0"/>
          <w:i w:val="0"/>
          <w:color w:val="241F1C"/>
          <w:sz w:val="22"/>
        </w:rPr>
        <w:t>If you want to keep one sentence because it was the first time you heard yourself accurately, that sentence can go on the shared page. The rest can stay private. Private pages are optional to share, and that choice sits with the writer.</w:t>
      </w:r>
    </w:p>
    <w:p>
      <w:pPr>
        <w:pStyle w:val="Heading2"/>
        <w:keepNext/>
        <w:spacing w:before="280" w:after="80"/>
      </w:pPr>
      <w:bookmarkStart w:id="256" w:name="chapter-020-examples"/>
      <w:r>
        <w:rPr>
          <w:rFonts w:ascii="Palatino Linotype" w:hAnsi="Palatino Linotype" w:cs="Palatino Linotype" w:eastAsia="Palatino Linotype"/>
          <w:b w:val="0"/>
          <w:i w:val="0"/>
          <w:color w:val="7C3A46"/>
          <w:sz w:val="32"/>
        </w:rPr>
        <w:t>Examples</w:t>
      </w:r>
      <w:bookmarkEnd w:id="25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Vale's topic is a hard evening, flagged as not good news. Vale speaks. "The meeting ran long and I came home sharp. I wanted the kitchen quiet. Then I felt guilty, because you were telling me about the neighbor's dog. The guilt sat on the tiredness, and I got quieter. I think the quiet read as annoyed. Part of it was empty, not a verdict."</w:t>
      </w:r>
    </w:p>
    <w:p>
      <w:pPr>
        <w:keepNext w:val="0"/>
        <w:spacing w:before="0" w:after="160"/>
      </w:pPr>
      <w:r>
        <w:rPr>
          <w:rFonts w:ascii="Georgia" w:hAnsi="Georgia" w:cs="Georgia" w:eastAsia="Georgia"/>
          <w:b w:val="0"/>
          <w:i w:val="0"/>
          <w:color w:val="241F1C"/>
          <w:sz w:val="22"/>
        </w:rPr>
        <w:t>Rowan reflects. "I heard the meeting ate the evening, and you wanted a quiet kitchen. It sounded like tiredness, then guilt, because I was mid-story about the dog. The quiet was the guilt more than a verdict, and some of it was just empty. What did I miss?"</w:t>
      </w:r>
    </w:p>
    <w:p>
      <w:pPr>
        <w:keepNext w:val="0"/>
        <w:spacing w:before="0" w:after="160"/>
      </w:pPr>
      <w:r>
        <w:rPr>
          <w:rFonts w:ascii="Georgia" w:hAnsi="Georgia" w:cs="Georgia" w:eastAsia="Georgia"/>
          <w:b w:val="0"/>
          <w:i w:val="0"/>
          <w:color w:val="241F1C"/>
          <w:sz w:val="22"/>
        </w:rPr>
        <w:t>Vale uses the correction minute. "The guilt was real. The empty part was larger than you made it. I was not building a case about the dog. I liked the dog story. I was out of words."</w:t>
      </w:r>
    </w:p>
    <w:p>
      <w:pPr>
        <w:keepNext w:val="0"/>
        <w:spacing w:before="0" w:after="160"/>
      </w:pPr>
      <w:r>
        <w:rPr>
          <w:rFonts w:ascii="Georgia" w:hAnsi="Georgia" w:cs="Georgia" w:eastAsia="Georgia"/>
          <w:b w:val="0"/>
          <w:i w:val="0"/>
          <w:color w:val="241F1C"/>
          <w:sz w:val="22"/>
        </w:rPr>
        <w:t>Rowan does not defend the first reflection. "Larger empty. Dog story not on trial. Out of words." They stop.</w:t>
      </w:r>
    </w:p>
    <w:p>
      <w:pPr>
        <w:keepNext w:val="0"/>
        <w:spacing w:before="0" w:after="160"/>
      </w:pPr>
      <w:r>
        <w:rPr>
          <w:rFonts w:ascii="Georgia" w:hAnsi="Georgia" w:cs="Georgia" w:eastAsia="Georgia"/>
          <w:b w:val="0"/>
          <w:i w:val="0"/>
          <w:color w:val="241F1C"/>
          <w:sz w:val="22"/>
        </w:rPr>
        <w:t>Then they swap. Rowan's topic is good news: a line in a grant comment that called the method elegant, read twice on the bus. Vale's first try is, "That's amazing, you're brilliant, we should celebrate." Rowan says, "That's kind, and it leaves out the sentence. The part I wanted back was the word elegant, and the twice." Vale tries again. "You read one line twice on the bus, the word elegant, about the method. It sounded like surprise and a bit of pride, from that sentence." Rowan says, "Yes. That one." Vale's second try stays with what Rowan said. That is this book's habit in the example. It is not a definition of active-constructive responding. The celebration can happen later, if they want it, outside the reflection.</w:t>
      </w:r>
    </w:p>
    <w:p>
      <w:pPr>
        <w:keepNext w:val="0"/>
        <w:spacing w:before="0" w:after="160"/>
      </w:pPr>
      <w:r>
        <w:rPr>
          <w:rFonts w:ascii="Georgia" w:hAnsi="Georgia" w:cs="Georgia" w:eastAsia="Georgia"/>
          <w:b w:val="0"/>
          <w:i w:val="0"/>
          <w:color w:val="241F1C"/>
          <w:sz w:val="22"/>
        </w:rPr>
        <w:t>On another fictional night the topic is a quarrel about a date. Vale's brother is in town on the 12th. Rowan had already kept that Saturday for a quiet day, and the two plans landed in the same thread. Vale's first reflection is, "So you don't want to see him, and I should have asked." Rowan says, "That's the fight, and it leaves out the Saturday. I like your brother. I also wanted the quiet day." Vale tries again. "A quiet Saturday was already yours. The clash is the date, and the liking is real." Rowan says, "Yes. The 12th is still not chosen. Don't solve it inside the correction." They leave the date disputed. The reflection did its job. The calendar did not move.</w:t>
      </w:r>
    </w:p>
    <w:p>
      <w:pPr>
        <w:pStyle w:val="Heading2"/>
        <w:keepNext/>
        <w:spacing w:before="280" w:after="80"/>
      </w:pPr>
      <w:bookmarkStart w:id="257" w:name="chapter-020-afterward"/>
      <w:r>
        <w:rPr>
          <w:rFonts w:ascii="Palatino Linotype" w:hAnsi="Palatino Linotype" w:cs="Palatino Linotype" w:eastAsia="Palatino Linotype"/>
          <w:b w:val="0"/>
          <w:i w:val="0"/>
          <w:color w:val="7C3A46"/>
          <w:sz w:val="32"/>
        </w:rPr>
        <w:t>Afterward</w:t>
      </w:r>
      <w:bookmarkEnd w:id="257"/>
    </w:p>
    <w:p>
      <w:pPr>
        <w:keepNext w:val="0"/>
        <w:spacing w:before="0" w:after="160"/>
      </w:pPr>
      <w:r>
        <w:rPr>
          <w:rFonts w:ascii="Georgia" w:hAnsi="Georgia" w:cs="Georgia" w:eastAsia="Georgia"/>
          <w:b w:val="0"/>
          <w:i w:val="0"/>
          <w:color w:val="241F1C"/>
          <w:sz w:val="22"/>
        </w:rPr>
        <w:t>You may feel relieved, slightly lonely, or surprised by a miss from someone who knows you well. A miss is information about this turn, not a verdict on the relationship. If advice is still burning a hole in the listener's pocket, ask before you hand it over, on another beat of the evening. The speaker can say no.</w:t>
      </w:r>
    </w:p>
    <w:p>
      <w:pPr>
        <w:keepNext w:val="0"/>
        <w:spacing w:before="0" w:after="160"/>
      </w:pPr>
      <w:r>
        <w:rPr>
          <w:rFonts w:ascii="Georgia" w:hAnsi="Georgia" w:cs="Georgia" w:eastAsia="Georgia"/>
          <w:b w:val="0"/>
          <w:i w:val="0"/>
          <w:color w:val="241F1C"/>
          <w:sz w:val="22"/>
        </w:rPr>
        <w:t>If the conversation opened a real problem, such as a decision, a hurt, or a fact someone needs to act on, leave the experiment's rules and deal with the problem in ordinary life. The timer is not a place to store it.</w:t>
      </w:r>
    </w:p>
    <w:p>
      <w:pPr>
        <w:pStyle w:val="Heading2"/>
        <w:keepNext/>
        <w:spacing w:before="280" w:after="80"/>
      </w:pPr>
      <w:bookmarkStart w:id="258" w:name="chapter-020-our-story"/>
      <w:r>
        <w:rPr>
          <w:rFonts w:ascii="Palatino Linotype" w:hAnsi="Palatino Linotype" w:cs="Palatino Linotype" w:eastAsia="Palatino Linotype"/>
          <w:b w:val="0"/>
          <w:i w:val="0"/>
          <w:color w:val="7C3A46"/>
          <w:sz w:val="32"/>
        </w:rPr>
        <w:t>Our Story</w:t>
      </w:r>
      <w:bookmarkEnd w:id="258"/>
    </w:p>
    <w:p>
      <w:pPr>
        <w:keepNext w:val="0"/>
        <w:spacing w:before="0" w:after="160"/>
      </w:pPr>
      <w:r>
        <w:rPr>
          <w:rFonts w:ascii="Georgia" w:hAnsi="Georgia" w:cs="Georgia" w:eastAsia="Georgia"/>
          <w:b w:val="0"/>
          <w:i w:val="0"/>
          <w:color w:val="241F1C"/>
          <w:sz w:val="22"/>
        </w:rPr>
        <w:t>Date the sitting and name each topic. If you swapped who spoke first, say so. Partner A and Partner B are seats for this once. In the standard version, Partner A speaks first and Partner B reflects first. Both of you still take both roles before the night ends. Private pages are optional to share. Record one accurate landing and one miss. Leave advice off this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get to finish because nobody interrupted the turn?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say, and what did you hold back until the exercise was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reflect back, and where was the reflection slightly wrong in a way that taught you something?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speaker, which sentence were you glad to hear come back accurately, and what still needs another pass?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On a later attempt, you can ask whether you let a turn finish more often, and where you still jump in.</w:t>
      </w:r>
    </w:p>
    <w:p>
      <w:pPr>
        <w:pStyle w:val="Heading2"/>
        <w:keepNext/>
        <w:spacing w:before="280" w:after="80"/>
      </w:pPr>
      <w:bookmarkStart w:id="259" w:name="chapter-020-notes"/>
      <w:r>
        <w:rPr>
          <w:rFonts w:ascii="Palatino Linotype" w:hAnsi="Palatino Linotype" w:cs="Palatino Linotype" w:eastAsia="Palatino Linotype"/>
          <w:b w:val="0"/>
          <w:i w:val="0"/>
          <w:color w:val="7C3A46"/>
          <w:sz w:val="32"/>
        </w:rPr>
        <w:t>Notes</w:t>
      </w:r>
      <w:bookmarkEnd w:id="259"/>
    </w:p>
    <w:p>
      <w:pPr>
        <w:keepNext w:val="0"/>
        <w:spacing w:before="0" w:after="160"/>
      </w:pPr>
      <w:r>
        <w:rPr>
          <w:rFonts w:ascii="Georgia" w:hAnsi="Georgia" w:cs="Georgia" w:eastAsia="Georgia"/>
          <w:b w:val="0"/>
          <w:i w:val="0"/>
          <w:color w:val="241F1C"/>
          <w:sz w:val="22"/>
        </w:rPr>
        <w:t>See L1998. Laurenceau, Barrett, and Pietromonaco reported diary studies in which intimacy in daily interactions tracked self-disclosure and partner disclosure, with perceived partner responsiveness as a partial mediator. In Study 2, emotional disclosure was a stronger predictor than factual disclosure. Those studies did not test this timed reflection drill. A reflection counts, in this chapter, when the speaker recognizes it.</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Perceived active-constructive responses were associated with higher relationship quality. Passive or destructive responses were not the helpful pattern. That work is about positive events, not grief, worry, or anger. It is not a test of these rounds. This chapter does not define active-constructive responding. Staying with what was said is this book's listening habit.</w:t>
      </w:r>
    </w:p>
    <w:p>
      <w:pPr>
        <w:keepNext w:val="0"/>
        <w:spacing w:before="0" w:after="160"/>
      </w:pPr>
      <w:r>
        <w:rPr>
          <w:rFonts w:ascii="Georgia" w:hAnsi="Georgia" w:cs="Georgia" w:eastAsia="Georgia"/>
          <w:b w:val="0"/>
          <w:i w:val="0"/>
          <w:color w:val="241F1C"/>
          <w:sz w:val="22"/>
        </w:rPr>
        <w:t>See R1988. Reis and Shaver described intimacy as disclosure, response, and the feeling of being understood. That framework sits behind L1998. It does not supply a script, and it does not validate this chapter as therapy. No conflict statistic is established for this drill.</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021</w:t>
      </w:r>
    </w:p>
    <w:p>
      <w:pPr>
        <w:pStyle w:val="Heading1"/>
        <w:keepNext/>
        <w:spacing w:before="0" w:after="120"/>
      </w:pPr>
      <w:bookmarkStart w:id="260" w:name="chapter-021"/>
      <w:r>
        <w:rPr>
          <w:rFonts w:ascii="Palatino Linotype" w:hAnsi="Palatino Linotype" w:cs="Palatino Linotype" w:eastAsia="Palatino Linotype"/>
          <w:b w:val="0"/>
          <w:i w:val="0"/>
          <w:color w:val="241F1C"/>
          <w:sz w:val="52"/>
        </w:rPr>
        <w:t>The Trust Walk</w:t>
      </w:r>
      <w:bookmarkEnd w:id="260"/>
    </w:p>
    <w:p>
      <w:pPr>
        <w:keepNext w:val="0"/>
        <w:spacing w:before="0" w:after="120"/>
      </w:pPr>
      <w:r>
        <w:rPr>
          <w:rFonts w:ascii="Georgia" w:hAnsi="Georgia" w:cs="Georgia" w:eastAsia="Georgia"/>
          <w:b w:val="0"/>
          <w:i/>
          <w:color w:val="241F1C"/>
          <w:sz w:val="24"/>
        </w:rPr>
        <w:t>A cleared indoor route, concrete directions, and a blindfold you can refuse.</w:t>
      </w:r>
    </w:p>
    <w:p>
      <w:r>
        <w:drawing>
          <wp:inline xmlns:a="http://schemas.openxmlformats.org/drawingml/2006/main" xmlns:pic="http://schemas.openxmlformats.org/drawingml/2006/picture">
            <wp:extent cx="4754880" cy="2674620"/>
            <wp:docPr id="25" name="Picture 25"/>
            <wp:cNvGraphicFramePr>
              <a:graphicFrameLocks noChangeAspect="1"/>
            </wp:cNvGraphicFramePr>
            <a:graphic>
              <a:graphicData uri="http://schemas.openxmlformats.org/drawingml/2006/picture">
                <pic:pic>
                  <pic:nvPicPr>
                    <pic:cNvPr id="0" name="illustration.jpg"/>
                    <pic:cNvPicPr/>
                  </pic:nvPicPr>
                  <pic:blipFill>
                    <a:blip r:embed="rId3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medium energy · a clear indoor route on one level, or a table</w:t>
      </w:r>
    </w:p>
    <w:p>
      <w:pPr>
        <w:spacing w:after="160"/>
      </w:pPr>
      <w:r>
        <w:rPr>
          <w:rFonts w:ascii="Calibri" w:hAnsi="Calibri" w:cs="Calibri" w:eastAsia="Calibri"/>
          <w:b w:val="0"/>
          <w:i w:val="0"/>
          <w:color w:val="3E6464"/>
          <w:sz w:val="18"/>
        </w:rPr>
        <w:t xml:space="preserve">See also </w:t>
      </w:r>
      <w:hyperlink w:anchor="chapter-062">
        <w:r>
          <w:rPr>
            <w:rFonts w:ascii="Georgia" w:hAnsi="Georgia" w:cs="Georgia" w:eastAsia="Georgia"/>
            <w:sz w:val="18"/>
            <w:color w:val="3E6464"/>
            <w:u w:val="single"/>
          </w:rPr>
          <w:t xml:space="preserve">062</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261" w:name="chapter-021-the-hook"/>
      <w:r>
        <w:rPr>
          <w:rFonts w:ascii="Palatino Linotype" w:hAnsi="Palatino Linotype" w:cs="Palatino Linotype" w:eastAsia="Palatino Linotype"/>
          <w:b w:val="0"/>
          <w:i w:val="0"/>
          <w:color w:val="7C3A46"/>
          <w:sz w:val="32"/>
        </w:rPr>
        <w:t>The hook</w:t>
      </w:r>
      <w:bookmarkEnd w:id="261"/>
    </w:p>
    <w:p>
      <w:pPr>
        <w:keepNext w:val="0"/>
        <w:spacing w:before="0" w:after="160"/>
      </w:pPr>
      <w:r>
        <w:rPr>
          <w:rFonts w:ascii="Georgia" w:hAnsi="Georgia" w:cs="Georgia" w:eastAsia="Georgia"/>
          <w:b w:val="0"/>
          <w:i w:val="0"/>
          <w:color w:val="241F1C"/>
          <w:sz w:val="22"/>
        </w:rPr>
        <w:t>The next instruction has to arrive before your shin meets the chair. That is the trust this chapter practices: clear direction in a room you have already made safe. Someone guides. Someone cannot see the route, by closed eyes or by a mask they put on themselves. The space is ordinary and checked. A blindfold is an offer. Closed eyes are enough. Skipping both, and using the table version, is a full session. Risk, pranks, and obstacle courses contradict the premise. Trust here means the next instruction is reliable enough to use. This page refuses any version that asks someone to accept being endangered.</w:t>
      </w:r>
    </w:p>
    <w:p>
      <w:pPr>
        <w:pStyle w:val="Heading2"/>
        <w:keepNext/>
        <w:spacing w:before="280" w:after="80"/>
      </w:pPr>
      <w:bookmarkStart w:id="262" w:name="chapter-021-why-it-might-matter"/>
      <w:r>
        <w:rPr>
          <w:rFonts w:ascii="Palatino Linotype" w:hAnsi="Palatino Linotype" w:cs="Palatino Linotype" w:eastAsia="Palatino Linotype"/>
          <w:b w:val="0"/>
          <w:i w:val="0"/>
          <w:color w:val="7C3A46"/>
          <w:sz w:val="32"/>
        </w:rPr>
        <w:t>Why it might matter</w:t>
      </w:r>
      <w:bookmarkEnd w:id="262"/>
    </w:p>
    <w:p>
      <w:pPr>
        <w:keepNext w:val="0"/>
        <w:spacing w:before="0" w:after="160"/>
      </w:pPr>
      <w:r>
        <w:rPr>
          <w:rFonts w:ascii="Georgia" w:hAnsi="Georgia" w:cs="Georgia" w:eastAsia="Georgia"/>
          <w:b w:val="0"/>
          <w:i w:val="0"/>
          <w:color w:val="241F1C"/>
          <w:sz w:val="22"/>
        </w:rPr>
        <w:t>In daily life, guidance is often a vague hand-wave. "Over there" works when both people can see the there. It fails the moment one of them cannot. This walk makes the quality of a sentence obvious. Early enough, specific enough, and spoken at a human pace, an instruction can be used. Late, foggy, or playful at the wrong moment, it cannot.</w:t>
      </w:r>
    </w:p>
    <w:p>
      <w:pPr>
        <w:keepNext w:val="0"/>
        <w:spacing w:before="0" w:after="160"/>
      </w:pPr>
      <w:r>
        <w:rPr>
          <w:rFonts w:ascii="Georgia" w:hAnsi="Georgia" w:cs="Georgia" w:eastAsia="Georgia"/>
          <w:b w:val="0"/>
          <w:i w:val="0"/>
          <w:color w:val="241F1C"/>
          <w:sz w:val="22"/>
        </w:rPr>
        <w:t>Blindfold guides are a camp staple and a team-course staple. This couple version keeps that folk shape and adds a safety sequence, a no-prank rule, and a debrief about instruction. It is not a measure of loyalty, and it is not a measured builder of relationship trust. No ropes-course study was opened for this chapter. Refusing the mask, stopping mid-route, or choosing the table is information about fit and about history. It is not a defect in the relationship.</w:t>
      </w:r>
    </w:p>
    <w:p>
      <w:pPr>
        <w:keepNext w:val="0"/>
        <w:spacing w:before="0" w:after="160"/>
      </w:pPr>
      <w:r>
        <w:rPr>
          <w:rFonts w:ascii="Georgia" w:hAnsi="Georgia" w:cs="Georgia" w:eastAsia="Georgia"/>
          <w:b w:val="0"/>
          <w:i w:val="0"/>
          <w:color w:val="241F1C"/>
          <w:sz w:val="22"/>
        </w:rPr>
        <w:t>If you want a map of what helps you feel emotionally safe in words and situations, that is 062, The Safety Map. If you want to notice small everyday deposits of trust over time, that is 064, The Trust Bank. Those are different jobs. This one is a hallway, a voice, and a person who can uncover their eyes whenever they like.</w:t>
      </w:r>
    </w:p>
    <w:p>
      <w:pPr>
        <w:pStyle w:val="Heading2"/>
        <w:keepNext/>
        <w:spacing w:before="280" w:after="80"/>
      </w:pPr>
      <w:bookmarkStart w:id="263" w:name="chapter-021-before-you-begin"/>
      <w:r>
        <w:rPr>
          <w:rFonts w:ascii="Palatino Linotype" w:hAnsi="Palatino Linotype" w:cs="Palatino Linotype" w:eastAsia="Palatino Linotype"/>
          <w:b w:val="0"/>
          <w:i w:val="0"/>
          <w:color w:val="7C3A46"/>
          <w:sz w:val="32"/>
        </w:rPr>
        <w:t>Before you begin</w:t>
      </w:r>
      <w:bookmarkEnd w:id="263"/>
    </w:p>
    <w:p>
      <w:pPr>
        <w:keepNext w:val="0"/>
        <w:spacing w:before="0" w:after="160"/>
      </w:pPr>
      <w:r>
        <w:rPr>
          <w:rFonts w:ascii="Georgia" w:hAnsi="Georgia" w:cs="Georgia" w:eastAsia="Georgia"/>
          <w:b w:val="0"/>
          <w:i w:val="0"/>
          <w:color w:val="241F1C"/>
          <w:sz w:val="22"/>
        </w:rPr>
        <w:t>Do this sober. Alcohol is out. Do the safety sequence before any eyes close and before any mask appears. People with a history of being restrained or startled get the table version, or a pass, offered at this point. A pass ends the plan with nothing owed.</w:t>
      </w:r>
    </w:p>
    <w:p>
      <w:pPr>
        <w:keepNext w:val="0"/>
        <w:spacing w:before="0" w:after="160"/>
      </w:pPr>
      <w:r>
        <w:rPr>
          <w:rFonts w:ascii="Georgia" w:hAnsi="Georgia" w:cs="Georgia" w:eastAsia="Georgia"/>
          <w:b w:val="0"/>
          <w:i w:val="0"/>
          <w:color w:val="241F1C"/>
          <w:sz w:val="22"/>
        </w:rPr>
        <w:t>Walk the route together with eyes open. Stay on one level. No stairs on the first pass. Pick up bags, cords, shoes, pet bowls, and anything else that can catch a foot. The route is a short loop inside rooms you both know: hallway, rug, the space beside a chair. Kitchens with knives and heat are out. Pools are out. Public streets and anywhere near traffic are out. Darkness the guide also cannot see is out. If the guide's vision is not good enough to keep the walker safe, do not run the walking version.</w:t>
      </w:r>
    </w:p>
    <w:p>
      <w:pPr>
        <w:keepNext w:val="0"/>
        <w:spacing w:before="0" w:after="160"/>
      </w:pPr>
      <w:r>
        <w:rPr>
          <w:rFonts w:ascii="Georgia" w:hAnsi="Georgia" w:cs="Georgia" w:eastAsia="Georgia"/>
          <w:b w:val="0"/>
          <w:i w:val="0"/>
          <w:color w:val="241F1C"/>
          <w:sz w:val="22"/>
        </w:rPr>
        <w:t>Agree three words, and agree that the walker owns them:</w:t>
      </w:r>
    </w:p>
    <w:p>
      <w:pPr>
        <w:pStyle w:val="ListBullet"/>
        <w:keepNext w:val="0"/>
        <w:spacing w:before="0" w:after="60"/>
      </w:pPr>
      <w:r>
        <w:rPr>
          <w:rFonts w:ascii="Georgia" w:hAnsi="Georgia" w:cs="Georgia" w:eastAsia="Georgia"/>
          <w:b w:val="0"/>
          <w:i w:val="0"/>
          <w:color w:val="241F1C"/>
          <w:sz w:val="22"/>
        </w:rPr>
        <w:t>Stop means plant your feet and wait.</w:t>
      </w:r>
    </w:p>
    <w:p>
      <w:pPr>
        <w:pStyle w:val="ListBullet"/>
        <w:keepNext w:val="0"/>
        <w:spacing w:before="0" w:after="60"/>
      </w:pPr>
      <w:r>
        <w:rPr>
          <w:rFonts w:ascii="Georgia" w:hAnsi="Georgia" w:cs="Georgia" w:eastAsia="Georgia"/>
          <w:b w:val="0"/>
          <w:i w:val="0"/>
          <w:color w:val="241F1C"/>
          <w:sz w:val="22"/>
        </w:rPr>
        <w:t>Slow means half the pace.</w:t>
      </w:r>
    </w:p>
    <w:p>
      <w:pPr>
        <w:pStyle w:val="ListBullet"/>
        <w:keepNext w:val="0"/>
        <w:spacing w:before="0" w:after="60"/>
      </w:pPr>
      <w:r>
        <w:rPr>
          <w:rFonts w:ascii="Georgia" w:hAnsi="Georgia" w:cs="Georgia" w:eastAsia="Georgia"/>
          <w:b w:val="0"/>
          <w:i w:val="0"/>
          <w:color w:val="241F1C"/>
          <w:sz w:val="22"/>
        </w:rPr>
        <w:t>Freeze means nobody moves, including the guide, until the walker speaks again.</w:t>
      </w:r>
    </w:p>
    <w:p>
      <w:pPr>
        <w:keepNext w:val="0"/>
        <w:spacing w:before="0" w:after="160"/>
      </w:pPr>
      <w:r>
        <w:rPr>
          <w:rFonts w:ascii="Georgia" w:hAnsi="Georgia" w:cs="Georgia" w:eastAsia="Georgia"/>
          <w:b w:val="0"/>
          <w:i w:val="0"/>
          <w:color w:val="241F1C"/>
          <w:sz w:val="22"/>
        </w:rPr>
        <w:t>The guide repeats the word back so you both know it landed. Funny belongs in this planning talk. It does not belong as a sudden stimulus once eyes are closed. No spinning, no fake step, no surprise noise, no "trust fall," no changed route.</w:t>
      </w:r>
    </w:p>
    <w:p>
      <w:pPr>
        <w:keepNext w:val="0"/>
        <w:spacing w:before="0" w:after="160"/>
      </w:pPr>
      <w:r>
        <w:rPr>
          <w:rFonts w:ascii="Georgia" w:hAnsi="Georgia" w:cs="Georgia" w:eastAsia="Georgia"/>
          <w:b w:val="0"/>
          <w:i w:val="0"/>
          <w:color w:val="241F1C"/>
          <w:sz w:val="22"/>
        </w:rPr>
        <w:t>Touch is optional. Voice-only guiding has to be available, because the premise does not require touch. If you use touch, the guide warns before any contact and before letting go. A light contact at the elbow is plenty. The guide does not hold the walker's hand down if the walker reaches for the mask or opens their eyes.</w:t>
      </w:r>
    </w:p>
    <w:p>
      <w:pPr>
        <w:keepNext w:val="0"/>
        <w:spacing w:before="0" w:after="160"/>
      </w:pPr>
      <w:r>
        <w:rPr>
          <w:rFonts w:ascii="Georgia" w:hAnsi="Georgia" w:cs="Georgia" w:eastAsia="Georgia"/>
          <w:b w:val="0"/>
          <w:i w:val="0"/>
          <w:color w:val="241F1C"/>
          <w:sz w:val="22"/>
        </w:rPr>
        <w:t>A partner who is blind is not a prop for this game. Skip the blindfold. Practice describing a route you both need in ordinary life, or do the table version with the sighted partner as walker.</w:t>
      </w:r>
    </w:p>
    <w:p>
      <w:pPr>
        <w:pStyle w:val="Heading2"/>
        <w:keepNext/>
        <w:spacing w:before="280" w:after="80"/>
      </w:pPr>
      <w:bookmarkStart w:id="264" w:name="chapter-021-the-experience"/>
      <w:r>
        <w:rPr>
          <w:rFonts w:ascii="Palatino Linotype" w:hAnsi="Palatino Linotype" w:cs="Palatino Linotype" w:eastAsia="Palatino Linotype"/>
          <w:b w:val="0"/>
          <w:i w:val="0"/>
          <w:color w:val="7C3A46"/>
          <w:sz w:val="32"/>
        </w:rPr>
        <w:t>The experience</w:t>
      </w:r>
      <w:bookmarkEnd w:id="264"/>
    </w:p>
    <w:p>
      <w:pPr>
        <w:pStyle w:val="ListNumber"/>
        <w:keepNext w:val="0"/>
        <w:spacing w:before="0" w:after="60"/>
      </w:pPr>
      <w:r>
        <w:rPr>
          <w:rFonts w:ascii="Georgia" w:hAnsi="Georgia" w:cs="Georgia" w:eastAsia="Georgia"/>
          <w:b w:val="0"/>
          <w:i w:val="0"/>
          <w:color w:val="241F1C"/>
          <w:sz w:val="22"/>
        </w:rPr>
        <w:t>Both of you walk the open-eyed route and name the hazards you removed. If you cannot make the route dull and obvious, pick a shorter one or move to the table.</w:t>
      </w:r>
    </w:p>
    <w:p>
      <w:pPr>
        <w:pStyle w:val="ListNumber"/>
        <w:keepNext w:val="0"/>
        <w:spacing w:before="0" w:after="60"/>
      </w:pPr>
      <w:r>
        <w:rPr>
          <w:rFonts w:ascii="Georgia" w:hAnsi="Georgia" w:cs="Georgia" w:eastAsia="Georgia"/>
          <w:b w:val="0"/>
          <w:i w:val="0"/>
          <w:color w:val="241F1C"/>
          <w:sz w:val="22"/>
        </w:rPr>
        <w:t>Agree who guides, but only if the other person wants to walk. Switching later is a second choice, not a duty.</w:t>
      </w:r>
    </w:p>
    <w:p>
      <w:pPr>
        <w:pStyle w:val="ListNumber"/>
        <w:keepNext w:val="0"/>
        <w:spacing w:before="0" w:after="60"/>
      </w:pPr>
      <w:r>
        <w:rPr>
          <w:rFonts w:ascii="Georgia" w:hAnsi="Georgia" w:cs="Georgia" w:eastAsia="Georgia"/>
          <w:b w:val="0"/>
          <w:i w:val="0"/>
          <w:color w:val="241F1C"/>
          <w:sz w:val="22"/>
        </w:rPr>
        <w:t>The walker closes their eyes, or puts on a mask they control, only when they say they are ready. They may uncover at any time. The guide does not tie, tighten, or surprise.</w:t>
      </w:r>
    </w:p>
    <w:p>
      <w:pPr>
        <w:pStyle w:val="ListNumber"/>
        <w:keepNext w:val="0"/>
        <w:spacing w:before="0" w:after="60"/>
      </w:pPr>
      <w:r>
        <w:rPr>
          <w:rFonts w:ascii="Georgia" w:hAnsi="Georgia" w:cs="Georgia" w:eastAsia="Georgia"/>
          <w:b w:val="0"/>
          <w:i w:val="0"/>
          <w:color w:val="241F1C"/>
          <w:sz w:val="22"/>
        </w:rPr>
        <w:t>The guide gives concrete directions in small pieces. "Two steps forward. Rug under your feet. Stop. A chair is on your left, about a forearm away. I am still on your right. I am not touching you." "Over there" is a failed instruction. Say it again in objects and counts.</w:t>
      </w:r>
    </w:p>
    <w:p>
      <w:pPr>
        <w:pStyle w:val="ListNumber"/>
        <w:keepNext w:val="0"/>
        <w:spacing w:before="0" w:after="60"/>
      </w:pPr>
      <w:r>
        <w:rPr>
          <w:rFonts w:ascii="Georgia" w:hAnsi="Georgia" w:cs="Georgia" w:eastAsia="Georgia"/>
          <w:b w:val="0"/>
          <w:i w:val="0"/>
          <w:color w:val="241F1C"/>
          <w:sz w:val="22"/>
        </w:rPr>
        <w:t>The guide stays where the walker can hear, warns before touch, and warns before any letting go: "I'm going to take my hand off your elbow now." Then the voice continues.</w:t>
      </w:r>
    </w:p>
    <w:p>
      <w:pPr>
        <w:pStyle w:val="ListNumber"/>
        <w:keepNext w:val="0"/>
        <w:spacing w:before="0" w:after="60"/>
      </w:pPr>
      <w:r>
        <w:rPr>
          <w:rFonts w:ascii="Georgia" w:hAnsi="Georgia" w:cs="Georgia" w:eastAsia="Georgia"/>
          <w:b w:val="0"/>
          <w:i w:val="0"/>
          <w:color w:val="241F1C"/>
          <w:sz w:val="22"/>
        </w:rPr>
        <w:t>End at the agreed spot, or the moment the walker uncovers, or the moment either of you says stop and means the session. Uncovering completes the walk. Thank-yous can be one sentence. Skip speeches about bravery.</w:t>
      </w:r>
    </w:p>
    <w:p>
      <w:pPr>
        <w:pStyle w:val="ListNumber"/>
        <w:keepNext w:val="0"/>
        <w:spacing w:before="0" w:after="60"/>
      </w:pPr>
      <w:r>
        <w:rPr>
          <w:rFonts w:ascii="Georgia" w:hAnsi="Georgia" w:cs="Georgia" w:eastAsia="Georgia"/>
          <w:b w:val="0"/>
          <w:i w:val="0"/>
          <w:color w:val="241F1C"/>
          <w:sz w:val="22"/>
        </w:rPr>
        <w:t>Debrief in three beats. Which instruction arrived early enough to use? Which arrived late? What did the walker need and not ask for? Keep the talk on instruction. Loyalty is not the subject.</w:t>
      </w:r>
    </w:p>
    <w:p>
      <w:pPr>
        <w:keepNext w:val="0"/>
        <w:spacing w:before="0" w:after="160"/>
      </w:pPr>
      <w:r>
        <w:rPr>
          <w:rFonts w:ascii="Georgia" w:hAnsi="Georgia" w:cs="Georgia" w:eastAsia="Georgia"/>
          <w:b w:val="0"/>
          <w:i w:val="0"/>
          <w:color w:val="241F1C"/>
          <w:sz w:val="22"/>
        </w:rPr>
        <w:t>If you both want a second role, the walker becomes the guide only by a fresh yes, and you run the safety sequence again for the new route, even if it is the same hallway. If you swap, use another partner page in the journal so each seat keeps a full set of lines.</w:t>
      </w:r>
    </w:p>
    <w:p>
      <w:pPr>
        <w:pStyle w:val="Heading2"/>
        <w:keepNext/>
        <w:spacing w:before="280" w:after="80"/>
      </w:pPr>
      <w:bookmarkStart w:id="265" w:name="chapter-021-three-ways-to-play"/>
      <w:r>
        <w:rPr>
          <w:rFonts w:ascii="Palatino Linotype" w:hAnsi="Palatino Linotype" w:cs="Palatino Linotype" w:eastAsia="Palatino Linotype"/>
          <w:b w:val="0"/>
          <w:i w:val="0"/>
          <w:color w:val="7C3A46"/>
          <w:sz w:val="32"/>
        </w:rPr>
        <w:t>Three ways to play</w:t>
      </w:r>
      <w:bookmarkEnd w:id="265"/>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room, about 1 minute of walking, after the open-eyed check. The whole sitting is about 15 minutes because the check is the chapter, not a preamble you skip. For claustrophobia, sensory overload, or a first trial, eyes closed for 10 seconds counts as a full first session. Say so out loud, so nobody stretches it to prove a point.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short loop, under 5 minutes of walking, plus the debrief. Plan about 30 minutes. Most of that time is clearing, agreeing words, and talking about which sentence worked. The walking is the small middle.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loop, only if the walker wants it, done voice-only or touch-only so you can compare clarity. Plan about 45 minutes. Change one variable, not the safety rules. If the first loop was enough, the extended offer can stay unopened.</w:t>
      </w:r>
    </w:p>
    <w:p>
      <w:pPr>
        <w:pStyle w:val="Heading2"/>
        <w:keepNext/>
        <w:spacing w:before="280" w:after="80"/>
      </w:pPr>
      <w:bookmarkStart w:id="266" w:name="chapter-021-going-deeper"/>
      <w:r>
        <w:rPr>
          <w:rFonts w:ascii="Palatino Linotype" w:hAnsi="Palatino Linotype" w:cs="Palatino Linotype" w:eastAsia="Palatino Linotype"/>
          <w:b w:val="0"/>
          <w:i w:val="0"/>
          <w:color w:val="7C3A46"/>
          <w:sz w:val="32"/>
        </w:rPr>
        <w:t>Going deeper</w:t>
      </w:r>
      <w:bookmarkEnd w:id="266"/>
    </w:p>
    <w:p>
      <w:pPr>
        <w:keepNext w:val="0"/>
        <w:spacing w:before="0" w:after="160"/>
      </w:pPr>
      <w:r>
        <w:rPr>
          <w:rFonts w:ascii="Georgia" w:hAnsi="Georgia" w:cs="Georgia" w:eastAsia="Georgia"/>
          <w:b w:val="0"/>
          <w:i w:val="0"/>
          <w:color w:val="241F1C"/>
          <w:sz w:val="22"/>
        </w:rPr>
        <w:t>Depth is specificity, not danger. Replay a loop in which the guide may use only distances, objects, and the three words, with no encouragement and no jokes. Then, if you want a comparison, replay with the same route and allow brief encouragement, still with no surprises. Ask which version the walker could actually use.</w:t>
      </w:r>
    </w:p>
    <w:p>
      <w:pPr>
        <w:keepNext w:val="0"/>
        <w:spacing w:before="0" w:after="160"/>
      </w:pPr>
      <w:r>
        <w:rPr>
          <w:rFonts w:ascii="Georgia" w:hAnsi="Georgia" w:cs="Georgia" w:eastAsia="Georgia"/>
          <w:b w:val="0"/>
          <w:i w:val="0"/>
          <w:color w:val="241F1C"/>
          <w:sz w:val="22"/>
        </w:rPr>
        <w:t>You can also debrief a moment the walker edited themselves: a doubt they swallowed, a "slow" they did not say. The repair is to practice saying it on a third pass of a few steps, eyes open if they prefer. The chapter gets more useful when the need is spoken sooner. It does not get more useful when the route gets riskier.</w:t>
      </w:r>
    </w:p>
    <w:p>
      <w:pPr>
        <w:keepNext w:val="0"/>
        <w:spacing w:before="0" w:after="160"/>
      </w:pPr>
      <w:r>
        <w:rPr>
          <w:rFonts w:ascii="Georgia" w:hAnsi="Georgia" w:cs="Georgia" w:eastAsia="Georgia"/>
          <w:b w:val="0"/>
          <w:i w:val="0"/>
          <w:color w:val="241F1C"/>
          <w:sz w:val="22"/>
        </w:rPr>
        <w:t>Chapter 067, The Comfort Zone Exchange, introduces a mutually acceptable unfamiliar activity. A trust walk that adds traffic, stairs, or an audience has left "mutually acceptable" behind. Stay indoors, on one level, in a room the guide can see.</w:t>
      </w:r>
    </w:p>
    <w:p>
      <w:pPr>
        <w:pStyle w:val="Heading2"/>
        <w:keepNext/>
        <w:spacing w:before="280" w:after="80"/>
      </w:pPr>
      <w:bookmarkStart w:id="267" w:name="chapter-021-variations-and-replay"/>
      <w:r>
        <w:rPr>
          <w:rFonts w:ascii="Palatino Linotype" w:hAnsi="Palatino Linotype" w:cs="Palatino Linotype" w:eastAsia="Palatino Linotype"/>
          <w:b w:val="0"/>
          <w:i w:val="0"/>
          <w:color w:val="7C3A46"/>
          <w:sz w:val="32"/>
        </w:rPr>
        <w:t>Variations and replay</w:t>
      </w:r>
      <w:bookmarkEnd w:id="267"/>
    </w:p>
    <w:p>
      <w:pPr>
        <w:keepNext w:val="0"/>
        <w:spacing w:before="0" w:after="160"/>
      </w:pPr>
      <w:r>
        <w:rPr>
          <w:rFonts w:ascii="Georgia" w:hAnsi="Georgia" w:cs="Georgia" w:eastAsia="Georgia"/>
          <w:b/>
          <w:i w:val="0"/>
          <w:color w:val="241F1C"/>
          <w:sz w:val="22"/>
        </w:rPr>
        <w:t>Table version.</w:t>
      </w:r>
      <w:r>
        <w:rPr>
          <w:rFonts w:ascii="Georgia" w:hAnsi="Georgia" w:cs="Georgia" w:eastAsia="Georgia"/>
          <w:b w:val="0"/>
          <w:i w:val="0"/>
          <w:color w:val="241F1C"/>
          <w:sz w:val="22"/>
        </w:rPr>
        <w:t xml:space="preserve"> For vestibular disorders, pain, mobility limits, or any preference, sit at a table. The guide sets out three ordinary objects and directs the walker's hands to them, eyes closed, with the same stop word. "Forward to the mug. Stop. Left to the spoon." The walker may open their eyes at any time. This is a complete chapter, not a lesser one.</w:t>
      </w:r>
    </w:p>
    <w:p>
      <w:pPr>
        <w:keepNext w:val="0"/>
        <w:spacing w:before="0" w:after="160"/>
      </w:pPr>
      <w:r>
        <w:rPr>
          <w:rFonts w:ascii="Georgia" w:hAnsi="Georgia" w:cs="Georgia" w:eastAsia="Georgia"/>
          <w:b/>
          <w:i w:val="0"/>
          <w:color w:val="241F1C"/>
          <w:sz w:val="22"/>
        </w:rPr>
        <w:t>Hearing.</w:t>
      </w:r>
      <w:r>
        <w:rPr>
          <w:rFonts w:ascii="Georgia" w:hAnsi="Georgia" w:cs="Georgia" w:eastAsia="Georgia"/>
          <w:b w:val="0"/>
          <w:i w:val="0"/>
          <w:color w:val="241F1C"/>
          <w:sz w:val="22"/>
        </w:rPr>
        <w:t xml:space="preserve"> Agree tactile signals in advance, while eyes are open: one tap means stop, two taps mean slow, a hand lifted away means freeze. Practice the signals once with eyes open before any covering. If those signals are not reliable, do not walk.</w:t>
      </w:r>
    </w:p>
    <w:p>
      <w:pPr>
        <w:keepNext w:val="0"/>
        <w:spacing w:before="0" w:after="160"/>
      </w:pPr>
      <w:r>
        <w:rPr>
          <w:rFonts w:ascii="Georgia" w:hAnsi="Georgia" w:cs="Georgia" w:eastAsia="Georgia"/>
          <w:b/>
          <w:i w:val="0"/>
          <w:color w:val="241F1C"/>
          <w:sz w:val="22"/>
        </w:rPr>
        <w:t>Remote.</w:t>
      </w:r>
      <w:r>
        <w:rPr>
          <w:rFonts w:ascii="Georgia" w:hAnsi="Georgia" w:cs="Georgia" w:eastAsia="Georgia"/>
          <w:b w:val="0"/>
          <w:i w:val="0"/>
          <w:color w:val="241F1C"/>
          <w:sz w:val="22"/>
        </w:rPr>
        <w:t xml:space="preserve"> A phone guide through the walker's own room is a remote adaptation, and it changes who holds the risk. The walker still needs a clear floor they have checked themselves. The guide gives directions the walker can refuse. If the guide cannot see the room, they should not invent obstacles or "surprises." Prefer the table version on camera, with three objects the walker has already named.</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Another day, same hallway, better sentences. Record one instruction that worked and one that arrived too late. Decide then whether anyone wants the other role on a future date. Wanting it later is a complete answer. Being done after one walk is also complete.</w:t>
      </w:r>
    </w:p>
    <w:p>
      <w:pPr>
        <w:pStyle w:val="Heading2"/>
        <w:keepNext/>
        <w:spacing w:before="280" w:after="80"/>
      </w:pPr>
      <w:bookmarkStart w:id="268" w:name="chapter-021-examples"/>
      <w:r>
        <w:rPr>
          <w:rFonts w:ascii="Palatino Linotype" w:hAnsi="Palatino Linotype" w:cs="Palatino Linotype" w:eastAsia="Palatino Linotype"/>
          <w:b w:val="0"/>
          <w:i w:val="0"/>
          <w:color w:val="7C3A46"/>
          <w:sz w:val="32"/>
        </w:rPr>
        <w:t>Examples</w:t>
      </w:r>
      <w:bookmarkEnd w:id="26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walk the hall with eyes open, move a laundry basket, and agree that the loop is hallway, rug, stop beside the bookshelf, then back. Stop, slow, and freeze are the words. Touch is off. Vale will walk. Rowan will guide. Vale says, "Ready," and closes their eyes. They do not use a mask.</w:t>
      </w:r>
    </w:p>
    <w:p>
      <w:pPr>
        <w:keepNext w:val="0"/>
        <w:spacing w:before="0" w:after="160"/>
      </w:pPr>
      <w:r>
        <w:rPr>
          <w:rFonts w:ascii="Georgia" w:hAnsi="Georgia" w:cs="Georgia" w:eastAsia="Georgia"/>
          <w:b w:val="0"/>
          <w:i w:val="0"/>
          <w:color w:val="241F1C"/>
          <w:sz w:val="22"/>
        </w:rPr>
        <w:t>Rowan says, "Two steps forward. You should feel the rug. Stop." Vale stops with a little rug still ahead, so Rowan adds, "One shorter step. Rug now. Good. Turn a quarter-turn toward my voice. The bookshelf is in front of you, an arm's length away. Freeze there." Vale freezes. Rowan had almost said "you're fine" and skipped the distance. In the debrief Vale says, "The two steps were early enough. The quarter-turn was late. I had already started to drift left, and I needed 'slightly right' before 'turn.'" Rowan says, "I saw the drift and waited, which was the late part. I also wanted to grab your elbow and didn't, because we had said voice only." They skip a role switch. Vale does not want to guide tonight. That decision stays a decision about tonight.</w:t>
      </w:r>
    </w:p>
    <w:p>
      <w:pPr>
        <w:pStyle w:val="Heading2"/>
        <w:keepNext/>
        <w:spacing w:before="280" w:after="80"/>
      </w:pPr>
      <w:bookmarkStart w:id="269" w:name="chapter-021-afterward"/>
      <w:r>
        <w:rPr>
          <w:rFonts w:ascii="Palatino Linotype" w:hAnsi="Palatino Linotype" w:cs="Palatino Linotype" w:eastAsia="Palatino Linotype"/>
          <w:b w:val="0"/>
          <w:i w:val="0"/>
          <w:color w:val="7C3A46"/>
          <w:sz w:val="32"/>
        </w:rPr>
        <w:t>Afterward</w:t>
      </w:r>
      <w:bookmarkEnd w:id="269"/>
    </w:p>
    <w:p>
      <w:pPr>
        <w:keepNext w:val="0"/>
        <w:spacing w:before="0" w:after="160"/>
      </w:pPr>
      <w:r>
        <w:rPr>
          <w:rFonts w:ascii="Georgia" w:hAnsi="Georgia" w:cs="Georgia" w:eastAsia="Georgia"/>
          <w:b w:val="0"/>
          <w:i w:val="0"/>
          <w:color w:val="241F1C"/>
          <w:sz w:val="22"/>
        </w:rPr>
        <w:t>Sit down where both of you can see. If the walker feels wobbly, stay seated until balance is ordinary. A near-miss, a bumped shin, a late warning, gets a plain account and, if you want, one cleaner sentence practiced in place with eyes open. Do not turn a bump into a character study.</w:t>
      </w:r>
    </w:p>
    <w:p>
      <w:pPr>
        <w:keepNext w:val="0"/>
        <w:spacing w:before="0" w:after="160"/>
      </w:pPr>
      <w:r>
        <w:rPr>
          <w:rFonts w:ascii="Georgia" w:hAnsi="Georgia" w:cs="Georgia" w:eastAsia="Georgia"/>
          <w:b w:val="0"/>
          <w:i w:val="0"/>
          <w:color w:val="241F1C"/>
          <w:sz w:val="22"/>
        </w:rPr>
        <w:t>You may feel fond, irritated, or clear that this game is not yours. Irritation at a vague instruction is the debrief working. A refusal next time is an allowed ending. Nothing in the walk is consent to be guided anywhere else, in bed or in a conflict or on a street.</w:t>
      </w:r>
    </w:p>
    <w:p>
      <w:pPr>
        <w:pStyle w:val="Heading2"/>
        <w:keepNext/>
        <w:spacing w:before="280" w:after="80"/>
      </w:pPr>
      <w:bookmarkStart w:id="270" w:name="chapter-021-our-story"/>
      <w:r>
        <w:rPr>
          <w:rFonts w:ascii="Palatino Linotype" w:hAnsi="Palatino Linotype" w:cs="Palatino Linotype" w:eastAsia="Palatino Linotype"/>
          <w:b w:val="0"/>
          <w:i w:val="0"/>
          <w:color w:val="7C3A46"/>
          <w:sz w:val="32"/>
        </w:rPr>
        <w:t>Our Story</w:t>
      </w:r>
      <w:bookmarkEnd w:id="270"/>
    </w:p>
    <w:p>
      <w:pPr>
        <w:keepNext w:val="0"/>
        <w:spacing w:before="0" w:after="160"/>
      </w:pPr>
      <w:r>
        <w:rPr>
          <w:rFonts w:ascii="Georgia" w:hAnsi="Georgia" w:cs="Georgia" w:eastAsia="Georgia"/>
          <w:b w:val="0"/>
          <w:i w:val="0"/>
          <w:color w:val="241F1C"/>
          <w:sz w:val="22"/>
        </w:rPr>
        <w:t>Date the sitting, who guided, and whether you walked, used the table, or passed. If you swap roles, use a second partner page so each seat keeps a full set of lines. Partner A and Partner B are seats for this once. Private pages are optional to share. Keep the note on instruction. Skip the verdict on trust.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From the guiding seat: the clearest direction you gave, and a moment you protected a pace, a corner, or a shoulder.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did not guide, or you stopped the route, what did you need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From the walking seat, eyes closed or covered: a direction that landed, a moment of doubt, and what the guide did that helped.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kept your eyes open, used the table, or passed, what did that choice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you trust more quickly now, and what still needs a spoken warning. "Trust" in that question means the practical kind: warnings that arrive on time.</w:t>
      </w:r>
    </w:p>
    <w:p>
      <w:pPr>
        <w:pStyle w:val="Heading2"/>
        <w:keepNext/>
        <w:spacing w:before="280" w:after="80"/>
      </w:pPr>
      <w:bookmarkStart w:id="271" w:name="chapter-021-notes"/>
      <w:r>
        <w:rPr>
          <w:rFonts w:ascii="Palatino Linotype" w:hAnsi="Palatino Linotype" w:cs="Palatino Linotype" w:eastAsia="Palatino Linotype"/>
          <w:b w:val="0"/>
          <w:i w:val="0"/>
          <w:color w:val="7C3A46"/>
          <w:sz w:val="32"/>
        </w:rPr>
        <w:t>Notes</w:t>
      </w:r>
      <w:bookmarkEnd w:id="271"/>
    </w:p>
    <w:p>
      <w:pPr>
        <w:keepNext w:val="0"/>
        <w:spacing w:before="0" w:after="160"/>
      </w:pPr>
      <w:r>
        <w:rPr>
          <w:rFonts w:ascii="Georgia" w:hAnsi="Georgia" w:cs="Georgia" w:eastAsia="Georgia"/>
          <w:b w:val="0"/>
          <w:i w:val="0"/>
          <w:color w:val="241F1C"/>
          <w:sz w:val="22"/>
        </w:rPr>
        <w:t>No whitelist source is claimed for this activity. Guided walks with covered eyes are a folk form from camps and team courses. This chapter's safety sequence, no-prank rule, voice-only option, and debrief about instruction are a design. They are not a validated measure of relationship trust, and they are not a ropes-course protocol. Do not send this walk outdoors near traffic. Do not claim a measured gain in trust.</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022</w:t>
      </w:r>
    </w:p>
    <w:p>
      <w:pPr>
        <w:pStyle w:val="Heading1"/>
        <w:keepNext/>
        <w:spacing w:before="0" w:after="120"/>
      </w:pPr>
      <w:bookmarkStart w:id="272" w:name="chapter-022"/>
      <w:r>
        <w:rPr>
          <w:rFonts w:ascii="Palatino Linotype" w:hAnsi="Palatino Linotype" w:cs="Palatino Linotype" w:eastAsia="Palatino Linotype"/>
          <w:b w:val="0"/>
          <w:i w:val="0"/>
          <w:color w:val="241F1C"/>
          <w:sz w:val="52"/>
        </w:rPr>
        <w:t>The Language of Touch</w:t>
      </w:r>
      <w:bookmarkEnd w:id="272"/>
    </w:p>
    <w:p>
      <w:pPr>
        <w:keepNext w:val="0"/>
        <w:spacing w:before="0" w:after="120"/>
      </w:pPr>
      <w:r>
        <w:rPr>
          <w:rFonts w:ascii="Georgia" w:hAnsi="Georgia" w:cs="Georgia" w:eastAsia="Georgia"/>
          <w:b w:val="0"/>
          <w:i/>
          <w:color w:val="241F1C"/>
          <w:sz w:val="24"/>
        </w:rPr>
        <w:t>A private vote on welcome, nonsexual touch, and nothing outside the overlap.</w:t>
      </w:r>
    </w:p>
    <w:p>
      <w:r>
        <w:drawing>
          <wp:inline xmlns:a="http://schemas.openxmlformats.org/drawingml/2006/main" xmlns:pic="http://schemas.openxmlformats.org/drawingml/2006/picture">
            <wp:extent cx="4754880" cy="2674620"/>
            <wp:docPr id="26" name="Picture 26"/>
            <wp:cNvGraphicFramePr>
              <a:graphicFrameLocks noChangeAspect="1"/>
            </wp:cNvGraphicFramePr>
            <a:graphic>
              <a:graphicData uri="http://schemas.openxmlformats.org/drawingml/2006/picture">
                <pic:pic>
                  <pic:nvPicPr>
                    <pic:cNvPr id="0" name="illustration.jpg"/>
                    <pic:cNvPicPr/>
                  </pic:nvPicPr>
                  <pic:blipFill>
                    <a:blip r:embed="rId3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private, seated, ordinary clothes</w:t>
      </w:r>
    </w:p>
    <w:p>
      <w:pPr>
        <w:spacing w:after="160"/>
      </w:pPr>
      <w:r>
        <w:rPr>
          <w:rFonts w:ascii="Calibri" w:hAnsi="Calibri" w:cs="Calibri" w:eastAsia="Calibri"/>
          <w:b w:val="0"/>
          <w:i w:val="0"/>
          <w:color w:val="3E6464"/>
          <w:sz w:val="18"/>
        </w:rPr>
        <w:t xml:space="preserve">See also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273" w:name="chapter-022-the-hook"/>
      <w:r>
        <w:rPr>
          <w:rFonts w:ascii="Palatino Linotype" w:hAnsi="Palatino Linotype" w:cs="Palatino Linotype" w:eastAsia="Palatino Linotype"/>
          <w:b w:val="0"/>
          <w:i w:val="0"/>
          <w:color w:val="7C3A46"/>
          <w:sz w:val="32"/>
        </w:rPr>
        <w:t>The hook</w:t>
      </w:r>
      <w:bookmarkEnd w:id="273"/>
    </w:p>
    <w:p>
      <w:pPr>
        <w:keepNext w:val="0"/>
        <w:spacing w:before="0" w:after="160"/>
      </w:pPr>
      <w:r>
        <w:rPr>
          <w:rFonts w:ascii="Georgia" w:hAnsi="Georgia" w:cs="Georgia" w:eastAsia="Georgia"/>
          <w:b w:val="0"/>
          <w:i w:val="0"/>
          <w:color w:val="241F1C"/>
          <w:sz w:val="22"/>
        </w:rPr>
        <w:t>You already have a dialect of touch, including the sentences "not that" and "not tonight." This chapter gives that dialect a short menu and a private vote. You mark each form, keep only the overlap you both called welcome tonight, and try those forms one at a time. The discovery is which of them feel like comfort or affection for the two of you. A preset sequence of strokes would swap that discovery for a script. Sex would swap it for a different evening. Every contact can be declined, including halfway through.</w:t>
      </w:r>
    </w:p>
    <w:p>
      <w:pPr>
        <w:pStyle w:val="Heading2"/>
        <w:keepNext/>
        <w:spacing w:before="280" w:after="80"/>
      </w:pPr>
      <w:bookmarkStart w:id="274" w:name="chapter-022-why-it-might-matter"/>
      <w:r>
        <w:rPr>
          <w:rFonts w:ascii="Palatino Linotype" w:hAnsi="Palatino Linotype" w:cs="Palatino Linotype" w:eastAsia="Palatino Linotype"/>
          <w:b w:val="0"/>
          <w:i w:val="0"/>
          <w:color w:val="7C3A46"/>
          <w:sz w:val="32"/>
        </w:rPr>
        <w:t>Why it might matter</w:t>
      </w:r>
      <w:bookmarkEnd w:id="274"/>
    </w:p>
    <w:p>
      <w:pPr>
        <w:keepNext w:val="0"/>
        <w:spacing w:before="0" w:after="160"/>
      </w:pPr>
      <w:r>
        <w:rPr>
          <w:rFonts w:ascii="Georgia" w:hAnsi="Georgia" w:cs="Georgia" w:eastAsia="Georgia"/>
          <w:b w:val="0"/>
          <w:i w:val="0"/>
          <w:color w:val="241F1C"/>
          <w:sz w:val="22"/>
        </w:rPr>
        <w:t>People who like each other still differ about shoulders, hair, hands, and the difference between a welcome palm and a palm that stays too long. Praise does not locate that difference. A try, with a one-word report and the right to stop, does.</w:t>
      </w:r>
    </w:p>
    <w:p>
      <w:pPr>
        <w:keepNext w:val="0"/>
        <w:spacing w:before="0" w:after="160"/>
      </w:pPr>
      <w:r>
        <w:rPr>
          <w:rFonts w:ascii="Georgia" w:hAnsi="Georgia" w:cs="Georgia" w:eastAsia="Georgia"/>
          <w:b w:val="0"/>
          <w:i w:val="0"/>
          <w:color w:val="241F1C"/>
          <w:sz w:val="22"/>
        </w:rPr>
        <w:t>Wanted affectionate touch has a research review behind it. Jakubiak and Feeney argue that wanted affectionate touch can relate to relational, psychological, and physical well-being, including stress-related pathways. See J2017. The paper is a theoretical model and a review. It is not a trial of this menu. Touch that is unwanted sits outside the claim. J2017 does not establish a timed dose, a hormone change, or an oxytocin effect, and this chapter does not claim any of those. There is no 20-second prescription here. A few seconds is enough when a few seconds is what the receiver wants. There is no researched duration to hit.</w:t>
      </w:r>
    </w:p>
    <w:p>
      <w:pPr>
        <w:keepNext w:val="0"/>
        <w:spacing w:before="0" w:after="160"/>
      </w:pPr>
      <w:r>
        <w:rPr>
          <w:rFonts w:ascii="Georgia" w:hAnsi="Georgia" w:cs="Georgia" w:eastAsia="Georgia"/>
          <w:b w:val="0"/>
          <w:i w:val="0"/>
          <w:color w:val="241F1C"/>
          <w:sz w:val="22"/>
        </w:rPr>
        <w:t>Massage traditions and sex-therapy sequences use touch under other rules. This chapter does not borrow those steps. The menu, the overlap, and the one-word check are a design.</w:t>
      </w:r>
    </w:p>
    <w:p>
      <w:pPr>
        <w:pStyle w:val="Heading2"/>
        <w:keepNext/>
        <w:spacing w:before="280" w:after="80"/>
      </w:pPr>
      <w:bookmarkStart w:id="275" w:name="chapter-022-before-you-begin"/>
      <w:r>
        <w:rPr>
          <w:rFonts w:ascii="Palatino Linotype" w:hAnsi="Palatino Linotype" w:cs="Palatino Linotype" w:eastAsia="Palatino Linotype"/>
          <w:b w:val="0"/>
          <w:i w:val="0"/>
          <w:color w:val="7C3A46"/>
          <w:sz w:val="32"/>
        </w:rPr>
        <w:t>Before you begin</w:t>
      </w:r>
      <w:bookmarkEnd w:id="275"/>
    </w:p>
    <w:p>
      <w:pPr>
        <w:keepNext w:val="0"/>
        <w:spacing w:before="0" w:after="160"/>
      </w:pPr>
      <w:r>
        <w:rPr>
          <w:rFonts w:ascii="Georgia" w:hAnsi="Georgia" w:cs="Georgia" w:eastAsia="Georgia"/>
          <w:b w:val="0"/>
          <w:i w:val="0"/>
          <w:color w:val="241F1C"/>
          <w:sz w:val="22"/>
        </w:rPr>
        <w:t>Use a private room and ordinary clothes. Oils are unnecessary. Each of you needs a card the other cannot read while you mark it. Copy this menu, and leave the last line blank:</w:t>
      </w:r>
    </w:p>
    <w:p>
      <w:pPr>
        <w:pStyle w:val="ListBullet"/>
        <w:keepNext w:val="0"/>
        <w:spacing w:before="0" w:after="60"/>
      </w:pPr>
      <w:r>
        <w:rPr>
          <w:rFonts w:ascii="Georgia" w:hAnsi="Georgia" w:cs="Georgia" w:eastAsia="Georgia"/>
          <w:b w:val="0"/>
          <w:i w:val="0"/>
          <w:color w:val="241F1C"/>
          <w:sz w:val="22"/>
        </w:rPr>
        <w:t>hand held</w:t>
      </w:r>
    </w:p>
    <w:p>
      <w:pPr>
        <w:pStyle w:val="ListBullet"/>
        <w:keepNext w:val="0"/>
        <w:spacing w:before="0" w:after="60"/>
      </w:pPr>
      <w:r>
        <w:rPr>
          <w:rFonts w:ascii="Georgia" w:hAnsi="Georgia" w:cs="Georgia" w:eastAsia="Georgia"/>
          <w:b w:val="0"/>
          <w:i w:val="0"/>
          <w:color w:val="241F1C"/>
          <w:sz w:val="22"/>
        </w:rPr>
        <w:t>hand on shoulder</w:t>
      </w:r>
    </w:p>
    <w:p>
      <w:pPr>
        <w:pStyle w:val="ListBullet"/>
        <w:keepNext w:val="0"/>
        <w:spacing w:before="0" w:after="60"/>
      </w:pPr>
      <w:r>
        <w:rPr>
          <w:rFonts w:ascii="Georgia" w:hAnsi="Georgia" w:cs="Georgia" w:eastAsia="Georgia"/>
          <w:b w:val="0"/>
          <w:i w:val="0"/>
          <w:color w:val="241F1C"/>
          <w:sz w:val="22"/>
        </w:rPr>
        <w:t>hand on upper back</w:t>
      </w:r>
    </w:p>
    <w:p>
      <w:pPr>
        <w:pStyle w:val="ListBullet"/>
        <w:keepNext w:val="0"/>
        <w:spacing w:before="0" w:after="60"/>
      </w:pPr>
      <w:r>
        <w:rPr>
          <w:rFonts w:ascii="Georgia" w:hAnsi="Georgia" w:cs="Georgia" w:eastAsia="Georgia"/>
          <w:b w:val="0"/>
          <w:i w:val="0"/>
          <w:color w:val="241F1C"/>
          <w:sz w:val="22"/>
        </w:rPr>
        <w:t>arms linked</w:t>
      </w:r>
    </w:p>
    <w:p>
      <w:pPr>
        <w:pStyle w:val="ListBullet"/>
        <w:keepNext w:val="0"/>
        <w:spacing w:before="0" w:after="60"/>
      </w:pPr>
      <w:r>
        <w:rPr>
          <w:rFonts w:ascii="Georgia" w:hAnsi="Georgia" w:cs="Georgia" w:eastAsia="Georgia"/>
          <w:b w:val="0"/>
          <w:i w:val="0"/>
          <w:color w:val="241F1C"/>
          <w:sz w:val="22"/>
        </w:rPr>
        <w:t>knees touching while seated</w:t>
      </w:r>
    </w:p>
    <w:p>
      <w:pPr>
        <w:pStyle w:val="ListBullet"/>
        <w:keepNext w:val="0"/>
        <w:spacing w:before="0" w:after="60"/>
      </w:pPr>
      <w:r>
        <w:rPr>
          <w:rFonts w:ascii="Georgia" w:hAnsi="Georgia" w:cs="Georgia" w:eastAsia="Georgia"/>
          <w:b w:val="0"/>
          <w:i w:val="0"/>
          <w:color w:val="241F1C"/>
          <w:sz w:val="22"/>
        </w:rPr>
        <w:t>a palm resting on the forearm</w:t>
      </w:r>
    </w:p>
    <w:p>
      <w:pPr>
        <w:pStyle w:val="ListBullet"/>
        <w:keepNext w:val="0"/>
        <w:spacing w:before="0" w:after="60"/>
      </w:pPr>
      <w:r>
        <w:rPr>
          <w:rFonts w:ascii="Georgia" w:hAnsi="Georgia" w:cs="Georgia" w:eastAsia="Georgia"/>
          <w:b w:val="0"/>
          <w:i w:val="0"/>
          <w:color w:val="241F1C"/>
          <w:sz w:val="22"/>
        </w:rPr>
        <w:t>hair touched</w:t>
      </w:r>
    </w:p>
    <w:p>
      <w:pPr>
        <w:pStyle w:val="ListBullet"/>
        <w:keepNext w:val="0"/>
        <w:spacing w:before="0" w:after="60"/>
      </w:pPr>
      <w:r>
        <w:rPr>
          <w:rFonts w:ascii="Georgia" w:hAnsi="Georgia" w:cs="Georgia" w:eastAsia="Georgia"/>
          <w:b w:val="0"/>
          <w:i w:val="0"/>
          <w:color w:val="241F1C"/>
          <w:sz w:val="22"/>
        </w:rPr>
        <w:t>face touched</w:t>
      </w:r>
    </w:p>
    <w:p>
      <w:pPr>
        <w:pStyle w:val="ListBullet"/>
        <w:keepNext w:val="0"/>
        <w:spacing w:before="0" w:after="60"/>
      </w:pPr>
      <w:r>
        <w:rPr>
          <w:rFonts w:ascii="Georgia" w:hAnsi="Georgia" w:cs="Georgia" w:eastAsia="Georgia"/>
          <w:b w:val="0"/>
          <w:i w:val="0"/>
          <w:color w:val="241F1C"/>
          <w:sz w:val="22"/>
        </w:rPr>
        <w:t>one form you add, still nonsexual</w:t>
      </w:r>
    </w:p>
    <w:p>
      <w:pPr>
        <w:keepNext w:val="0"/>
        <w:spacing w:before="0" w:after="160"/>
      </w:pPr>
      <w:r>
        <w:rPr>
          <w:rFonts w:ascii="Georgia" w:hAnsi="Georgia" w:cs="Georgia" w:eastAsia="Georgia"/>
          <w:b w:val="0"/>
          <w:i w:val="0"/>
          <w:color w:val="241F1C"/>
          <w:sz w:val="22"/>
        </w:rPr>
        <w:t>Mark every line in private: welcome tonight, not tonight, or leave out. Leave-out is part of the activity. Pain, injury, sensory aversion, old harm, and ordinary preference all belong in that column. Do not ask why. Do not treat "not tonight" as a project for later in the same sitting.</w:t>
      </w:r>
    </w:p>
    <w:p>
      <w:pPr>
        <w:keepNext w:val="0"/>
        <w:spacing w:before="0" w:after="160"/>
      </w:pPr>
      <w:r>
        <w:rPr>
          <w:rFonts w:ascii="Georgia" w:hAnsi="Georgia" w:cs="Georgia" w:eastAsia="Georgia"/>
          <w:b w:val="0"/>
          <w:i w:val="0"/>
          <w:color w:val="241F1C"/>
          <w:sz w:val="22"/>
        </w:rPr>
        <w:t>Then compare. Keep only the lines you both marked welcome tonight. If one of you used the blank line, read that addition aloud and let the other mark it with the same three choices. It enters the session only if it, too, is welcome tonight for both.</w:t>
      </w:r>
    </w:p>
    <w:p>
      <w:pPr>
        <w:keepNext w:val="0"/>
        <w:spacing w:before="0" w:after="160"/>
      </w:pPr>
      <w:r>
        <w:rPr>
          <w:rFonts w:ascii="Georgia" w:hAnsi="Georgia" w:cs="Georgia" w:eastAsia="Georgia"/>
          <w:b w:val="0"/>
          <w:i w:val="0"/>
          <w:color w:val="241F1C"/>
          <w:sz w:val="22"/>
        </w:rPr>
        <w:t>If the overlap is empty, skip contact. Describe, without demonstrating, which forms might be welcome on another day. That conversation is a complete session. Lobbying a "not tonight" into a trial breaks the chapter.</w:t>
      </w:r>
    </w:p>
    <w:p>
      <w:pPr>
        <w:keepNext w:val="0"/>
        <w:spacing w:before="0" w:after="160"/>
      </w:pPr>
      <w:r>
        <w:rPr>
          <w:rFonts w:ascii="Georgia" w:hAnsi="Georgia" w:cs="Georgia" w:eastAsia="Georgia"/>
          <w:b w:val="0"/>
          <w:i w:val="0"/>
          <w:color w:val="241F1C"/>
          <w:sz w:val="22"/>
        </w:rPr>
        <w:t>Ask who wants to offer the first item. Then swap, so each of you receives. Welcome is specific to the item and to this night. It expires when you stop. Nonsexual is the boundary of the chapter even if the two of you are sexual together. Sex can be chosen another time, outside this data. A marked card is not consent to anything off the card, and it is not consent that survives the evening.</w:t>
      </w:r>
    </w:p>
    <w:p>
      <w:pPr>
        <w:keepNext w:val="0"/>
        <w:spacing w:before="0" w:after="160"/>
      </w:pPr>
      <w:r>
        <w:rPr>
          <w:rFonts w:ascii="Georgia" w:hAnsi="Georgia" w:cs="Georgia" w:eastAsia="Georgia"/>
          <w:b w:val="0"/>
          <w:i w:val="0"/>
          <w:color w:val="241F1C"/>
          <w:sz w:val="22"/>
        </w:rPr>
        <w:t>Gloves, a sleeve left down, and very light pressure are valid forms if both of you mark them welcome. The seated items are a full menu for pain or limited mobility.</w:t>
      </w:r>
    </w:p>
    <w:p>
      <w:pPr>
        <w:pStyle w:val="Heading2"/>
        <w:keepNext/>
        <w:spacing w:before="280" w:after="80"/>
      </w:pPr>
      <w:bookmarkStart w:id="276" w:name="chapter-022-the-experience"/>
      <w:r>
        <w:rPr>
          <w:rFonts w:ascii="Palatino Linotype" w:hAnsi="Palatino Linotype" w:cs="Palatino Linotype" w:eastAsia="Palatino Linotype"/>
          <w:b w:val="0"/>
          <w:i w:val="0"/>
          <w:color w:val="7C3A46"/>
          <w:sz w:val="32"/>
        </w:rPr>
        <w:t>The experience</w:t>
      </w:r>
      <w:bookmarkEnd w:id="276"/>
    </w:p>
    <w:p>
      <w:pPr>
        <w:pStyle w:val="ListNumber"/>
        <w:keepNext w:val="0"/>
        <w:spacing w:before="0" w:after="60"/>
      </w:pPr>
      <w:r>
        <w:rPr>
          <w:rFonts w:ascii="Georgia" w:hAnsi="Georgia" w:cs="Georgia" w:eastAsia="Georgia"/>
          <w:b w:val="0"/>
          <w:i w:val="0"/>
          <w:color w:val="241F1C"/>
          <w:sz w:val="22"/>
        </w:rPr>
        <w:t>Mark the cards out of each other's sight. Compare, and list the overlap where you can both see it. Put the other lines away.</w:t>
      </w:r>
    </w:p>
    <w:p>
      <w:pPr>
        <w:pStyle w:val="ListNumber"/>
        <w:keepNext w:val="0"/>
        <w:spacing w:before="0" w:after="60"/>
      </w:pPr>
      <w:r>
        <w:rPr>
          <w:rFonts w:ascii="Georgia" w:hAnsi="Georgia" w:cs="Georgia" w:eastAsia="Georgia"/>
          <w:b w:val="0"/>
          <w:i w:val="0"/>
          <w:color w:val="241F1C"/>
          <w:sz w:val="22"/>
        </w:rPr>
        <w:t>Offer one overlap item. The receiver sets the pressure and the duration before contact, in plain words: "light, on the shoulder, a few seconds." The giver follows that, and does not deepen, wander, or add a second place.</w:t>
      </w:r>
    </w:p>
    <w:p>
      <w:pPr>
        <w:pStyle w:val="ListNumber"/>
        <w:keepNext w:val="0"/>
        <w:spacing w:before="0" w:after="60"/>
      </w:pPr>
      <w:r>
        <w:rPr>
          <w:rFonts w:ascii="Georgia" w:hAnsi="Georgia" w:cs="Georgia" w:eastAsia="Georgia"/>
          <w:b w:val="0"/>
          <w:i w:val="0"/>
          <w:color w:val="241F1C"/>
          <w:sz w:val="22"/>
        </w:rPr>
        <w:t>The receiver may stop during the contact with the word "stop," a hand lifted, or by moving away. Stopping retires that item for the session. The giver's hands come off. No postmortem is required.</w:t>
      </w:r>
    </w:p>
    <w:p>
      <w:pPr>
        <w:pStyle w:val="ListNumber"/>
        <w:keepNext w:val="0"/>
        <w:spacing w:before="0" w:after="60"/>
      </w:pPr>
      <w:r>
        <w:rPr>
          <w:rFonts w:ascii="Georgia" w:hAnsi="Georgia" w:cs="Georgia" w:eastAsia="Georgia"/>
          <w:b w:val="0"/>
          <w:i w:val="0"/>
          <w:color w:val="241F1C"/>
          <w:sz w:val="22"/>
        </w:rPr>
        <w:t>If the contact finishes, the receiver says one word: comfort, affection, neutral, or stop. Stop still retires the item. The giver accepts the word. A paragraph can wait for the journal, and it is optional there too.</w:t>
      </w:r>
    </w:p>
    <w:p>
      <w:pPr>
        <w:pStyle w:val="ListNumber"/>
        <w:keepNext w:val="0"/>
        <w:spacing w:before="0" w:after="60"/>
      </w:pPr>
      <w:r>
        <w:rPr>
          <w:rFonts w:ascii="Georgia" w:hAnsi="Georgia" w:cs="Georgia" w:eastAsia="Georgia"/>
          <w:b w:val="0"/>
          <w:i w:val="0"/>
          <w:color w:val="241F1C"/>
          <w:sz w:val="22"/>
        </w:rPr>
        <w:t>Go to the next overlap item, or stop if either of you has learned enough. Four is the standard ceiling, not a quota.</w:t>
      </w:r>
    </w:p>
    <w:p>
      <w:pPr>
        <w:pStyle w:val="ListNumber"/>
        <w:keepNext w:val="0"/>
        <w:spacing w:before="0" w:after="60"/>
      </w:pPr>
      <w:r>
        <w:rPr>
          <w:rFonts w:ascii="Georgia" w:hAnsi="Georgia" w:cs="Georgia" w:eastAsia="Georgia"/>
          <w:b w:val="0"/>
          <w:i w:val="0"/>
          <w:color w:val="241F1C"/>
          <w:sz w:val="22"/>
        </w:rPr>
        <w:t>Swap who offers and who receives. The same item can feel different in the other direction. The new receiver may pass an item that was welcome a moment ago. A pass is a decline, and the item waits.</w:t>
      </w:r>
    </w:p>
    <w:p>
      <w:pPr>
        <w:pStyle w:val="ListNumber"/>
        <w:keepNext w:val="0"/>
        <w:spacing w:before="0" w:after="60"/>
      </w:pPr>
      <w:r>
        <w:rPr>
          <w:rFonts w:ascii="Georgia" w:hAnsi="Georgia" w:cs="Georgia" w:eastAsia="Georgia"/>
          <w:b w:val="0"/>
          <w:i w:val="0"/>
          <w:color w:val="241F1C"/>
          <w:sz w:val="22"/>
        </w:rPr>
        <w:t>End by repeating the words you heard: comfort, affection, neutral, retired. Do not turn a body into a score.</w:t>
      </w:r>
    </w:p>
    <w:p>
      <w:pPr>
        <w:keepNext w:val="0"/>
        <w:spacing w:before="0" w:after="160"/>
      </w:pPr>
      <w:r>
        <w:rPr>
          <w:rFonts w:ascii="Georgia" w:hAnsi="Georgia" w:cs="Georgia" w:eastAsia="Georgia"/>
          <w:b w:val="0"/>
          <w:i w:val="0"/>
          <w:color w:val="241F1C"/>
          <w:sz w:val="22"/>
        </w:rPr>
        <w:t>Hearing can use signs you agree before any contact: thumb up for comfort, a flat hand for neutral, thumb down for stop, and a nod you have both defined as affection. Vision can use the spoken check. Either way, the receiver's report outranks the giver's hope.</w:t>
      </w:r>
    </w:p>
    <w:p>
      <w:pPr>
        <w:pStyle w:val="Heading2"/>
        <w:keepNext/>
        <w:spacing w:before="280" w:after="80"/>
      </w:pPr>
      <w:bookmarkStart w:id="277" w:name="chapter-022-three-ways-to-play"/>
      <w:r>
        <w:rPr>
          <w:rFonts w:ascii="Palatino Linotype" w:hAnsi="Palatino Linotype" w:cs="Palatino Linotype" w:eastAsia="Palatino Linotype"/>
          <w:b w:val="0"/>
          <w:i w:val="0"/>
          <w:color w:val="7C3A46"/>
          <w:sz w:val="32"/>
        </w:rPr>
        <w:t>Three ways to play</w:t>
      </w:r>
      <w:bookmarkEnd w:id="277"/>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One overlap item, both directions if you both want the swap, inside about 15 minutes. If there is no overlap, use the same 15 minutes to describe a future welcome without demonstrating it. One item is a full chapter on a sore day, an overloaded day, or a first try.</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Up to four overlap items, with the swap. Plan about 35 minutes so the marking is unhurried. Stop before four the moment either of you wants to. The unused overlaps can stay on the list for another night. They do not become an assignment.</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After the trials, return to the item that drew the warmest word you both recognize, and talk about when it would be welcome in an ordinary week: morning, the door, a hard day, not in a crowd. Plan about 50 minutes. The talk does not reopen retired items and does not convert "not tonight" into homework.</w:t>
      </w:r>
    </w:p>
    <w:p>
      <w:pPr>
        <w:pStyle w:val="Heading2"/>
        <w:keepNext/>
        <w:spacing w:before="280" w:after="80"/>
      </w:pPr>
      <w:bookmarkStart w:id="278" w:name="chapter-022-going-deeper"/>
      <w:r>
        <w:rPr>
          <w:rFonts w:ascii="Palatino Linotype" w:hAnsi="Palatino Linotype" w:cs="Palatino Linotype" w:eastAsia="Palatino Linotype"/>
          <w:b w:val="0"/>
          <w:i w:val="0"/>
          <w:color w:val="7C3A46"/>
          <w:sz w:val="32"/>
        </w:rPr>
        <w:t>Going deeper</w:t>
      </w:r>
      <w:bookmarkEnd w:id="278"/>
    </w:p>
    <w:p>
      <w:pPr>
        <w:keepNext w:val="0"/>
        <w:spacing w:before="0" w:after="160"/>
      </w:pPr>
      <w:r>
        <w:rPr>
          <w:rFonts w:ascii="Georgia" w:hAnsi="Georgia" w:cs="Georgia" w:eastAsia="Georgia"/>
          <w:b w:val="0"/>
          <w:i w:val="0"/>
          <w:color w:val="241F1C"/>
          <w:sz w:val="22"/>
        </w:rPr>
        <w:t>Depth here is context. A hand that is comfort on the couch may be unwelcome in a kitchen argument or under a fluorescent light. You can each name one setting where a welcome item would still be welcome, and one where it would not. That is a map of conditions. It is not a promise to perform the item on schedule.</w:t>
      </w:r>
    </w:p>
    <w:p>
      <w:pPr>
        <w:keepNext w:val="0"/>
        <w:spacing w:before="0" w:after="160"/>
      </w:pPr>
      <w:r>
        <w:rPr>
          <w:rFonts w:ascii="Georgia" w:hAnsi="Georgia" w:cs="Georgia" w:eastAsia="Georgia"/>
          <w:b w:val="0"/>
          <w:i w:val="0"/>
          <w:color w:val="241F1C"/>
          <w:sz w:val="22"/>
        </w:rPr>
        <w:t>You can also tell the truth that a neutral word is useful. Neutral means the form is allowed and unremarkable. It does not have to be promoted until it becomes affection.</w:t>
      </w:r>
    </w:p>
    <w:p>
      <w:pPr>
        <w:keepNext w:val="0"/>
        <w:spacing w:before="0" w:after="160"/>
      </w:pPr>
      <w:r>
        <w:rPr>
          <w:rFonts w:ascii="Georgia" w:hAnsi="Georgia" w:cs="Georgia" w:eastAsia="Georgia"/>
          <w:b w:val="0"/>
          <w:i w:val="0"/>
          <w:color w:val="241F1C"/>
          <w:sz w:val="22"/>
        </w:rPr>
        <w:t>If you want one sustained embrace, compared with your routine hug, that is 023, The Sixty-Second Embrace. If you want touch as one station among music, scent, texture, taste, and light, that is 036, The Sensory Date, where welcome touch can be skipped and the other senses still need their own limits. Chapter 025, What Loving Me Actually Looks Like, may include a gesture of touch or may leave touch off the list entirely. Save those for other days unless you both ask to continue.</w:t>
      </w:r>
    </w:p>
    <w:p>
      <w:pPr>
        <w:pStyle w:val="Heading2"/>
        <w:keepNext/>
        <w:spacing w:before="280" w:after="80"/>
      </w:pPr>
      <w:bookmarkStart w:id="279" w:name="chapter-022-variations-and-replay"/>
      <w:r>
        <w:rPr>
          <w:rFonts w:ascii="Palatino Linotype" w:hAnsi="Palatino Linotype" w:cs="Palatino Linotype" w:eastAsia="Palatino Linotype"/>
          <w:b w:val="0"/>
          <w:i w:val="0"/>
          <w:color w:val="7C3A46"/>
          <w:sz w:val="32"/>
        </w:rPr>
        <w:t>Variations and replay</w:t>
      </w:r>
      <w:bookmarkEnd w:id="279"/>
    </w:p>
    <w:p>
      <w:pPr>
        <w:keepNext w:val="0"/>
        <w:spacing w:before="0" w:after="160"/>
      </w:pPr>
      <w:r>
        <w:rPr>
          <w:rFonts w:ascii="Georgia" w:hAnsi="Georgia" w:cs="Georgia" w:eastAsia="Georgia"/>
          <w:b w:val="0"/>
          <w:i w:val="0"/>
          <w:color w:val="241F1C"/>
          <w:sz w:val="22"/>
        </w:rPr>
        <w:t>The no-touch path is available even when the overlap is not empty. Either of you can choose description over demonstration for the whole session. Say so before the cards are compared, or the moment you want to switch. Switching is a successful use of the chapter.</w:t>
      </w:r>
    </w:p>
    <w:p>
      <w:pPr>
        <w:keepNext w:val="0"/>
        <w:spacing w:before="0" w:after="160"/>
      </w:pPr>
      <w:r>
        <w:rPr>
          <w:rFonts w:ascii="Georgia" w:hAnsi="Georgia" w:cs="Georgia" w:eastAsia="Georgia"/>
          <w:b w:val="0"/>
          <w:i w:val="0"/>
          <w:color w:val="241F1C"/>
          <w:sz w:val="22"/>
        </w:rPr>
        <w:t>On a call, compare the marks and wait to try contact in person. Video can hold the description. It cannot hold the touch. Do not invent a screen substitute and call it the menu.</w:t>
      </w:r>
    </w:p>
    <w:p>
      <w:pPr>
        <w:keepNext w:val="0"/>
        <w:spacing w:before="0" w:after="160"/>
      </w:pPr>
      <w:r>
        <w:rPr>
          <w:rFonts w:ascii="Georgia" w:hAnsi="Georgia" w:cs="Georgia" w:eastAsia="Georgia"/>
          <w:b w:val="0"/>
          <w:i w:val="0"/>
          <w:color w:val="241F1C"/>
          <w:sz w:val="22"/>
        </w:rPr>
        <w:t>Replay in a month. Marks move. Hair that was leave-out can stay leave-out forever, and a shoulder that was welcome can become not tonight without an explanation. Record the words and the retirements. Skip any note that grades a body.</w:t>
      </w:r>
    </w:p>
    <w:p>
      <w:pPr>
        <w:keepNext w:val="0"/>
        <w:spacing w:before="0" w:after="160"/>
      </w:pPr>
      <w:r>
        <w:rPr>
          <w:rFonts w:ascii="Georgia" w:hAnsi="Georgia" w:cs="Georgia" w:eastAsia="Georgia"/>
          <w:b w:val="0"/>
          <w:i w:val="0"/>
          <w:color w:val="241F1C"/>
          <w:sz w:val="22"/>
        </w:rPr>
        <w:t>A quiet room, no added scent, and a single item are the right scale when sensation runs hot. If contact tips into alarm, pain, or a wish to get out, stop and retire the item. The evening can become tea. It does not have to become a discussion of why.</w:t>
      </w:r>
    </w:p>
    <w:p>
      <w:pPr>
        <w:pStyle w:val="Heading2"/>
        <w:keepNext/>
        <w:spacing w:before="280" w:after="80"/>
      </w:pPr>
      <w:bookmarkStart w:id="280" w:name="chapter-022-examples"/>
      <w:r>
        <w:rPr>
          <w:rFonts w:ascii="Palatino Linotype" w:hAnsi="Palatino Linotype" w:cs="Palatino Linotype" w:eastAsia="Palatino Linotype"/>
          <w:b w:val="0"/>
          <w:i w:val="0"/>
          <w:color w:val="7C3A46"/>
          <w:sz w:val="32"/>
        </w:rPr>
        <w:t>Examples</w:t>
      </w:r>
      <w:bookmarkEnd w:id="2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card: hand held, welcome tonight; palm on the forearm, welcome tonight; hair, not tonight; face, leave out. Vale's card: hand held, welcome tonight; palm on the forearm, welcome tonight; shoulder, welcome tonight; hair, welcome tonight; face, not tonight. Vale added nothing on the blank line. The overlap is two items. Hair and shoulder stay off the body. Nobody asks about the face.</w:t>
      </w:r>
    </w:p>
    <w:p>
      <w:pPr>
        <w:keepNext w:val="0"/>
        <w:spacing w:before="0" w:after="160"/>
      </w:pPr>
      <w:r>
        <w:rPr>
          <w:rFonts w:ascii="Georgia" w:hAnsi="Georgia" w:cs="Georgia" w:eastAsia="Georgia"/>
          <w:b w:val="0"/>
          <w:i w:val="0"/>
          <w:color w:val="241F1C"/>
          <w:sz w:val="22"/>
        </w:rPr>
        <w:t>Vale receives the hand-hold first and says, "Light, and only a few seconds." Afterward Vale says, "Comfort." Rowan receives the same item, asks for a slower hold, and says, "Affection." The forearm is next. Vale says, "Neutral." On Rowan's turn, the palm arrives higher than Rowan had agreed, and Rowan says, "Stop." The forearm item is retired. Vale takes the hand away and does not ask for the story. They read the words back: comfort, affection, neutral, retired. They do not try the hair. They do not turn the retired palm into a problem to solve before bed.</w:t>
      </w:r>
    </w:p>
    <w:p>
      <w:pPr>
        <w:pStyle w:val="Heading2"/>
        <w:keepNext/>
        <w:spacing w:before="280" w:after="80"/>
      </w:pPr>
      <w:bookmarkStart w:id="281" w:name="chapter-022-afterward"/>
      <w:r>
        <w:rPr>
          <w:rFonts w:ascii="Palatino Linotype" w:hAnsi="Palatino Linotype" w:cs="Palatino Linotype" w:eastAsia="Palatino Linotype"/>
          <w:b w:val="0"/>
          <w:i w:val="0"/>
          <w:color w:val="7C3A46"/>
          <w:sz w:val="32"/>
        </w:rPr>
        <w:t>Afterward</w:t>
      </w:r>
      <w:bookmarkEnd w:id="281"/>
    </w:p>
    <w:p>
      <w:pPr>
        <w:keepNext w:val="0"/>
        <w:spacing w:before="0" w:after="160"/>
      </w:pPr>
      <w:r>
        <w:rPr>
          <w:rFonts w:ascii="Georgia" w:hAnsi="Georgia" w:cs="Georgia" w:eastAsia="Georgia"/>
          <w:b w:val="0"/>
          <w:i w:val="0"/>
          <w:color w:val="241F1C"/>
          <w:sz w:val="22"/>
        </w:rPr>
        <w:t>The welcomes expire when you stand up. Tomorrow's hand-hold needs its own yes. If desire showed up, you can name it in one sentence and leave it outside this data. This chapter stays nonsexual. If a decline felt clumsy, the repair is the hands coming off, not a speech that talks the other person back into the contact.</w:t>
      </w:r>
    </w:p>
    <w:p>
      <w:pPr>
        <w:keepNext w:val="0"/>
        <w:spacing w:before="0" w:after="160"/>
      </w:pPr>
      <w:r>
        <w:rPr>
          <w:rFonts w:ascii="Georgia" w:hAnsi="Georgia" w:cs="Georgia" w:eastAsia="Georgia"/>
          <w:b w:val="0"/>
          <w:i w:val="0"/>
          <w:color w:val="241F1C"/>
          <w:sz w:val="22"/>
        </w:rPr>
        <w:t>Nothing you tried is permission for a different kind of touch, for sex, or for a longer session than the one you marked. If you want any of those, they start with a new question on a different night.</w:t>
      </w:r>
    </w:p>
    <w:p>
      <w:pPr>
        <w:pStyle w:val="Heading2"/>
        <w:keepNext/>
        <w:spacing w:before="280" w:after="80"/>
      </w:pPr>
      <w:bookmarkStart w:id="282" w:name="chapter-022-our-story"/>
      <w:r>
        <w:rPr>
          <w:rFonts w:ascii="Palatino Linotype" w:hAnsi="Palatino Linotype" w:cs="Palatino Linotype" w:eastAsia="Palatino Linotype"/>
          <w:b w:val="0"/>
          <w:i w:val="0"/>
          <w:color w:val="7C3A46"/>
          <w:sz w:val="32"/>
        </w:rPr>
        <w:t>Our Story</w:t>
      </w:r>
      <w:bookmarkEnd w:id="282"/>
    </w:p>
    <w:p>
      <w:pPr>
        <w:keepNext w:val="0"/>
        <w:spacing w:before="0" w:after="160"/>
      </w:pPr>
      <w:r>
        <w:rPr>
          <w:rFonts w:ascii="Georgia" w:hAnsi="Georgia" w:cs="Georgia" w:eastAsia="Georgia"/>
          <w:b w:val="0"/>
          <w:i w:val="0"/>
          <w:color w:val="241F1C"/>
          <w:sz w:val="22"/>
        </w:rPr>
        <w:t>Date the sitting and list only the overlap you actually tried, plus anything retired. Partner A and Partner B are seats for this once. Private pages are optional to share. A no needs no explanation, and a leave-out can stay off the shared page. Do not record a body as a score. Nothing on these pages is consent to further touch.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welcome, nonsexual touch felt like comfort or affection, and which did you decline or redirect?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mark leave-out or not tonight, and do you want that mark to stay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touch did you offer or receive that felt right, and what pace or place made it welcome?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your one-word check, which item would you want on an ordinary week, and which stays inside this session only?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changed among welcome, not tonight, and leave-out.</w:t>
      </w:r>
    </w:p>
    <w:p>
      <w:pPr>
        <w:pStyle w:val="Heading2"/>
        <w:keepNext/>
        <w:spacing w:before="280" w:after="80"/>
      </w:pPr>
      <w:bookmarkStart w:id="283" w:name="chapter-022-notes"/>
      <w:r>
        <w:rPr>
          <w:rFonts w:ascii="Palatino Linotype" w:hAnsi="Palatino Linotype" w:cs="Palatino Linotype" w:eastAsia="Palatino Linotype"/>
          <w:b w:val="0"/>
          <w:i w:val="0"/>
          <w:color w:val="7C3A46"/>
          <w:sz w:val="32"/>
        </w:rPr>
        <w:t>Notes</w:t>
      </w:r>
      <w:bookmarkEnd w:id="283"/>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trial of this menu. Touch that is unwanted sits outside the claim. The paper does not establish a timed dose, a hormone change, an oxytocin effect, or a 20-second prescription, and this chapter claims none of those. A few seconds, ended early, is a complete trial. No whitelist source says this overlap procedure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023</w:t>
      </w:r>
    </w:p>
    <w:p>
      <w:pPr>
        <w:pStyle w:val="Heading1"/>
        <w:keepNext/>
        <w:spacing w:before="0" w:after="120"/>
      </w:pPr>
      <w:bookmarkStart w:id="284" w:name="chapter-023"/>
      <w:r>
        <w:rPr>
          <w:rFonts w:ascii="Palatino Linotype" w:hAnsi="Palatino Linotype" w:cs="Palatino Linotype" w:eastAsia="Palatino Linotype"/>
          <w:b w:val="0"/>
          <w:i w:val="0"/>
          <w:color w:val="241F1C"/>
          <w:sz w:val="52"/>
        </w:rPr>
        <w:t>The Sixty-Second Embrace</w:t>
      </w:r>
      <w:bookmarkEnd w:id="284"/>
    </w:p>
    <w:p>
      <w:pPr>
        <w:keepNext w:val="0"/>
        <w:spacing w:before="0" w:after="120"/>
      </w:pPr>
      <w:r>
        <w:rPr>
          <w:rFonts w:ascii="Georgia" w:hAnsi="Georgia" w:cs="Georgia" w:eastAsia="Georgia"/>
          <w:b w:val="0"/>
          <w:i/>
          <w:color w:val="241F1C"/>
          <w:sz w:val="24"/>
        </w:rPr>
        <w:t>One deliberate embrace, timed because this book said so, kept only while it stays comfortable.</w:t>
      </w:r>
    </w:p>
    <w:p>
      <w:r>
        <w:drawing>
          <wp:inline xmlns:a="http://schemas.openxmlformats.org/drawingml/2006/main" xmlns:pic="http://schemas.openxmlformats.org/drawingml/2006/picture">
            <wp:extent cx="4754880" cy="2674620"/>
            <wp:docPr id="27" name="Picture 27"/>
            <wp:cNvGraphicFramePr>
              <a:graphicFrameLocks noChangeAspect="1"/>
            </wp:cNvGraphicFramePr>
            <a:graphic>
              <a:graphicData uri="http://schemas.openxmlformats.org/drawingml/2006/picture">
                <pic:pic>
                  <pic:nvPicPr>
                    <pic:cNvPr id="0" name="illustration.jpg"/>
                    <pic:cNvPicPr/>
                  </pic:nvPicPr>
                  <pic:blipFill>
                    <a:blip r:embed="rId3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15 minutes · personal · low energy · private, standing or seated, without an audience</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p>
    <w:p>
      <w:pPr>
        <w:pStyle w:val="Heading2"/>
        <w:keepNext/>
        <w:spacing w:before="280" w:after="80"/>
      </w:pPr>
      <w:bookmarkStart w:id="285" w:name="chapter-023-the-hook"/>
      <w:r>
        <w:rPr>
          <w:rFonts w:ascii="Palatino Linotype" w:hAnsi="Palatino Linotype" w:cs="Palatino Linotype" w:eastAsia="Palatino Linotype"/>
          <w:b w:val="0"/>
          <w:i w:val="0"/>
          <w:color w:val="7C3A46"/>
          <w:sz w:val="32"/>
        </w:rPr>
        <w:t>The hook</w:t>
      </w:r>
      <w:bookmarkEnd w:id="285"/>
    </w:p>
    <w:p>
      <w:pPr>
        <w:keepNext w:val="0"/>
        <w:spacing w:before="0" w:after="160"/>
      </w:pPr>
      <w:r>
        <w:rPr>
          <w:rFonts w:ascii="Georgia" w:hAnsi="Georgia" w:cs="Georgia" w:eastAsia="Georgia"/>
          <w:b w:val="0"/>
          <w:i w:val="0"/>
          <w:color w:val="241F1C"/>
          <w:sz w:val="22"/>
        </w:rPr>
        <w:t>Most hugs in a shared life are already employed. They carry hello, goodbye, coats, and the next sentence about groceries. This chapter asks for one embrace with that job set down. It should be unhurried, comfortable for both of you, and noticed against whatever your routine hug is, if you have one. Sixty seconds is the length this book proposes for the standard version. That length is a design choice. It is not a researched dose. If you spend the minute talking about errands, you miss the noticing. If you stay inside a squeeze you want to leave, you miss the comfort. Either of you can end it early, and ending early still counts.</w:t>
      </w:r>
    </w:p>
    <w:p>
      <w:pPr>
        <w:pStyle w:val="Heading2"/>
        <w:keepNext/>
        <w:spacing w:before="280" w:after="80"/>
      </w:pPr>
      <w:bookmarkStart w:id="286" w:name="chapter-023-why-it-might-matter"/>
      <w:r>
        <w:rPr>
          <w:rFonts w:ascii="Palatino Linotype" w:hAnsi="Palatino Linotype" w:cs="Palatino Linotype" w:eastAsia="Palatino Linotype"/>
          <w:b w:val="0"/>
          <w:i w:val="0"/>
          <w:color w:val="7C3A46"/>
          <w:sz w:val="32"/>
        </w:rPr>
        <w:t>Why it might matter</w:t>
      </w:r>
      <w:bookmarkEnd w:id="286"/>
    </w:p>
    <w:p>
      <w:pPr>
        <w:keepNext w:val="0"/>
        <w:spacing w:before="0" w:after="160"/>
      </w:pPr>
      <w:r>
        <w:rPr>
          <w:rFonts w:ascii="Georgia" w:hAnsi="Georgia" w:cs="Georgia" w:eastAsia="Georgia"/>
          <w:b w:val="0"/>
          <w:i w:val="0"/>
          <w:color w:val="241F1C"/>
          <w:sz w:val="22"/>
        </w:rPr>
        <w:t>A routine hug is often a hinge. The bodies meet, the message is "I'm going," and the hug is over before either person has felt its weight. A deliberate embrace removes the errand and leaves the contact long enough to notice. What you notice might be warmth, breath, awkwardness, boredom, or a clear wish to step back. Awkwardness is a finding. Ordinary is a finding. Neither one means the minute failed.</w:t>
      </w:r>
    </w:p>
    <w:p>
      <w:pPr>
        <w:keepNext w:val="0"/>
        <w:spacing w:before="0" w:after="160"/>
      </w:pPr>
      <w:r>
        <w:rPr>
          <w:rFonts w:ascii="Georgia" w:hAnsi="Georgia" w:cs="Georgia" w:eastAsia="Georgia"/>
          <w:b w:val="0"/>
          <w:i w:val="0"/>
          <w:color w:val="241F1C"/>
          <w:sz w:val="22"/>
        </w:rPr>
        <w:t>Wanted affectionate touch has a review behind the general idea. Jakubiak and Feeney argue that wanted affectionate touch can relate to relational, psychological, and physical well-being, including stress-related pathways. See J2017. The paper is a theoretical model and a review. It is not a test of a timed embrace. It does not establish a 20-second hug, a hormone change, or an oxytocin effect. This chapter does not claim those, and it does not claim a cortisol result. Unwanted touch sits outside the review. The difference between a deliberate embrace and a routine one is this chapter's question. That difference has not been measured here. You can still notice it in your own kitchen.</w:t>
      </w:r>
    </w:p>
    <w:p>
      <w:pPr>
        <w:keepNext w:val="0"/>
        <w:spacing w:before="0" w:after="160"/>
      </w:pPr>
      <w:r>
        <w:rPr>
          <w:rFonts w:ascii="Georgia" w:hAnsi="Georgia" w:cs="Georgia" w:eastAsia="Georgia"/>
          <w:b w:val="0"/>
          <w:i w:val="0"/>
          <w:color w:val="241F1C"/>
          <w:sz w:val="22"/>
        </w:rPr>
        <w:t>Doorway hugs and workshop long hugs are common. The comparison this chapter asks for is still a design.</w:t>
      </w:r>
    </w:p>
    <w:p>
      <w:pPr>
        <w:pStyle w:val="Heading2"/>
        <w:keepNext/>
        <w:spacing w:before="280" w:after="80"/>
      </w:pPr>
      <w:bookmarkStart w:id="287" w:name="chapter-023-before-you-begin"/>
      <w:r>
        <w:rPr>
          <w:rFonts w:ascii="Palatino Linotype" w:hAnsi="Palatino Linotype" w:cs="Palatino Linotype" w:eastAsia="Palatino Linotype"/>
          <w:b w:val="0"/>
          <w:i w:val="0"/>
          <w:color w:val="7C3A46"/>
          <w:sz w:val="32"/>
        </w:rPr>
        <w:t>Before you begin</w:t>
      </w:r>
      <w:bookmarkEnd w:id="287"/>
    </w:p>
    <w:p>
      <w:pPr>
        <w:keepNext w:val="0"/>
        <w:spacing w:before="0" w:after="160"/>
      </w:pPr>
      <w:r>
        <w:rPr>
          <w:rFonts w:ascii="Georgia" w:hAnsi="Georgia" w:cs="Georgia" w:eastAsia="Georgia"/>
          <w:b w:val="0"/>
          <w:i w:val="0"/>
          <w:color w:val="241F1C"/>
          <w:sz w:val="22"/>
        </w:rPr>
        <w:t>Choose a private spot where you can stand or sit without an audience. The alarm should be perceptible to both of you. A soft sound works. A silent visual timer works if you can both see it. Check comfort before you start the clock, and remember that comfort can be revoked while the clock is running.</w:t>
      </w:r>
    </w:p>
    <w:p>
      <w:pPr>
        <w:keepNext w:val="0"/>
        <w:spacing w:before="0" w:after="160"/>
      </w:pPr>
      <w:r>
        <w:rPr>
          <w:rFonts w:ascii="Georgia" w:hAnsi="Georgia" w:cs="Georgia" w:eastAsia="Georgia"/>
          <w:b w:val="0"/>
          <w:i w:val="0"/>
          <w:color w:val="241F1C"/>
          <w:sz w:val="22"/>
        </w:rPr>
        <w:t>Agree the form by asking, not by assumption. Full, side-by-side, and a seated lean all count, if both of you call the form an embrace. Chest-to-chest is not required. Height, pregnancy, pain, sensory overload, and limited arm mobility can make side-by-side or seated contact the honest version. Agree who begins the contact. Agree the release phrase out loud: "I'm going to step back." The phrase is required so nobody has to yank away to be believed.</w:t>
      </w:r>
    </w:p>
    <w:p>
      <w:pPr>
        <w:keepNext w:val="0"/>
        <w:spacing w:before="0" w:after="160"/>
      </w:pPr>
      <w:r>
        <w:rPr>
          <w:rFonts w:ascii="Georgia" w:hAnsi="Georgia" w:cs="Georgia" w:eastAsia="Georgia"/>
          <w:b w:val="0"/>
          <w:i w:val="0"/>
          <w:color w:val="241F1C"/>
          <w:sz w:val="22"/>
        </w:rPr>
        <w:t>Either person may end at 10 seconds. Say the release phrase and separate. That ending completes the session.</w:t>
      </w:r>
    </w:p>
    <w:p>
      <w:pPr>
        <w:keepNext w:val="0"/>
        <w:spacing w:before="0" w:after="160"/>
      </w:pPr>
      <w:r>
        <w:rPr>
          <w:rFonts w:ascii="Georgia" w:hAnsi="Georgia" w:cs="Georgia" w:eastAsia="Georgia"/>
          <w:b w:val="0"/>
          <w:i w:val="0"/>
          <w:color w:val="241F1C"/>
          <w:sz w:val="22"/>
        </w:rPr>
        <w:t>This chapter stays nonsexual. It is a poor tool for closing an unresolved argument. Closeness used to smother a fight is a different move, and this page does not offer it. Heat and illness are reasons to skip. If one of you cannot hug, use a sustained hand-hold and call it a substitute. The substitute is not an embrace the review tested. J2017 did not test a hand-hold either. It tested nothing in this chapter.</w:t>
      </w:r>
    </w:p>
    <w:p>
      <w:pPr>
        <w:keepNext w:val="0"/>
        <w:spacing w:before="0" w:after="160"/>
      </w:pPr>
      <w:r>
        <w:rPr>
          <w:rFonts w:ascii="Georgia" w:hAnsi="Georgia" w:cs="Georgia" w:eastAsia="Georgia"/>
          <w:b w:val="0"/>
          <w:i w:val="0"/>
          <w:color w:val="241F1C"/>
          <w:sz w:val="22"/>
        </w:rPr>
        <w:t>You cannot share one embrace over a video call. Postpone until you are in the same place. Do not replace the embrace with a self-hug and cite the review.</w:t>
      </w:r>
    </w:p>
    <w:p>
      <w:pPr>
        <w:keepNext w:val="0"/>
        <w:spacing w:before="0" w:after="160"/>
      </w:pPr>
      <w:r>
        <w:rPr>
          <w:rFonts w:ascii="Georgia" w:hAnsi="Georgia" w:cs="Georgia" w:eastAsia="Georgia"/>
          <w:b w:val="0"/>
          <w:i w:val="0"/>
          <w:color w:val="241F1C"/>
          <w:sz w:val="22"/>
        </w:rPr>
        <w:t>Every second of contact can be declined.</w:t>
      </w:r>
    </w:p>
    <w:p>
      <w:pPr>
        <w:pStyle w:val="Heading2"/>
        <w:keepNext/>
        <w:spacing w:before="280" w:after="80"/>
      </w:pPr>
      <w:bookmarkStart w:id="288" w:name="chapter-023-the-experience"/>
      <w:r>
        <w:rPr>
          <w:rFonts w:ascii="Palatino Linotype" w:hAnsi="Palatino Linotype" w:cs="Palatino Linotype" w:eastAsia="Palatino Linotype"/>
          <w:b w:val="0"/>
          <w:i w:val="0"/>
          <w:color w:val="7C3A46"/>
          <w:sz w:val="32"/>
        </w:rPr>
        <w:t>The experience</w:t>
      </w:r>
      <w:bookmarkEnd w:id="288"/>
    </w:p>
    <w:p>
      <w:pPr>
        <w:pStyle w:val="ListNumber"/>
        <w:keepNext w:val="0"/>
        <w:spacing w:before="0" w:after="60"/>
      </w:pPr>
      <w:r>
        <w:rPr>
          <w:rFonts w:ascii="Georgia" w:hAnsi="Georgia" w:cs="Georgia" w:eastAsia="Georgia"/>
          <w:b w:val="0"/>
          <w:i w:val="0"/>
          <w:color w:val="241F1C"/>
          <w:sz w:val="22"/>
        </w:rPr>
        <w:t>If you have a habitual hug, do that one first, about as long as you usually would, and step apart. Let it be itself, groceries and all. If you have no habitual hug, skip this baseline and say so. You will compare the deliberate embrace with "no routine hug" rather than with a fiction.</w:t>
      </w:r>
    </w:p>
    <w:p>
      <w:pPr>
        <w:pStyle w:val="ListNumber"/>
        <w:keepNext w:val="0"/>
        <w:spacing w:before="0" w:after="60"/>
      </w:pPr>
      <w:r>
        <w:rPr>
          <w:rFonts w:ascii="Georgia" w:hAnsi="Georgia" w:cs="Georgia" w:eastAsia="Georgia"/>
          <w:b w:val="0"/>
          <w:i w:val="0"/>
          <w:color w:val="241F1C"/>
          <w:sz w:val="22"/>
        </w:rPr>
        <w:t>Ask whether the agreed form is welcome for up to 60 seconds, with the right to leave sooner. Both answers have to be yes. If either answer is no, choose another form or use the hand-hold substitute or stop. Stopping here completes the chapter.</w:t>
      </w:r>
    </w:p>
    <w:p>
      <w:pPr>
        <w:pStyle w:val="ListNumber"/>
        <w:keepNext w:val="0"/>
        <w:spacing w:before="0" w:after="60"/>
      </w:pPr>
      <w:r>
        <w:rPr>
          <w:rFonts w:ascii="Georgia" w:hAnsi="Georgia" w:cs="Georgia" w:eastAsia="Georgia"/>
          <w:b w:val="0"/>
          <w:i w:val="0"/>
          <w:color w:val="241F1C"/>
          <w:sz w:val="22"/>
        </w:rPr>
        <w:t>Start the timer. Come into the embrace and stay. No errand talk. No rocking or squeezing harder as the seconds pass. No pinning arms. No contest about who can last.</w:t>
      </w:r>
    </w:p>
    <w:p>
      <w:pPr>
        <w:pStyle w:val="ListNumber"/>
        <w:keepNext w:val="0"/>
        <w:spacing w:before="0" w:after="60"/>
      </w:pPr>
      <w:r>
        <w:rPr>
          <w:rFonts w:ascii="Georgia" w:hAnsi="Georgia" w:cs="Georgia" w:eastAsia="Georgia"/>
          <w:b w:val="0"/>
          <w:i w:val="0"/>
          <w:color w:val="241F1C"/>
          <w:sz w:val="22"/>
        </w:rPr>
        <w:t>Use the release phrase whenever you want out, including at 10 seconds. The other person lets go at once. Early is a full result.</w:t>
      </w:r>
    </w:p>
    <w:p>
      <w:pPr>
        <w:pStyle w:val="ListNumber"/>
        <w:keepNext w:val="0"/>
        <w:spacing w:before="0" w:after="60"/>
      </w:pPr>
      <w:r>
        <w:rPr>
          <w:rFonts w:ascii="Georgia" w:hAnsi="Georgia" w:cs="Georgia" w:eastAsia="Georgia"/>
          <w:b w:val="0"/>
          <w:i w:val="0"/>
          <w:color w:val="241F1C"/>
          <w:sz w:val="22"/>
        </w:rPr>
        <w:t>When the alarm sounds, use the release phrase anyway, so the ending has words as well as a chime. Step apart.</w:t>
      </w:r>
    </w:p>
    <w:p>
      <w:pPr>
        <w:pStyle w:val="ListNumber"/>
        <w:keepNext w:val="0"/>
        <w:spacing w:before="0" w:after="60"/>
      </w:pPr>
      <w:r>
        <w:rPr>
          <w:rFonts w:ascii="Georgia" w:hAnsi="Georgia" w:cs="Georgia" w:eastAsia="Georgia"/>
          <w:b w:val="0"/>
          <w:i w:val="0"/>
          <w:color w:val="241F1C"/>
          <w:sz w:val="22"/>
        </w:rPr>
        <w:t>Each of you names one difference from the routine hug, or from the absence of one. The allowed notes are ordinary: weight, breath, time, warmth, awkwardness, or "it felt like the usual one." One sentence each. You do not owe a theory.</w:t>
      </w:r>
    </w:p>
    <w:p>
      <w:pPr>
        <w:keepNext w:val="0"/>
        <w:spacing w:before="0" w:after="160"/>
      </w:pPr>
      <w:r>
        <w:rPr>
          <w:rFonts w:ascii="Georgia" w:hAnsi="Georgia" w:cs="Georgia" w:eastAsia="Georgia"/>
          <w:b w:val="0"/>
          <w:i w:val="0"/>
          <w:color w:val="241F1C"/>
          <w:sz w:val="22"/>
        </w:rPr>
        <w:t>If the minute felt like nothing much, say that. The design does not require a revelation.</w:t>
      </w:r>
    </w:p>
    <w:p>
      <w:pPr>
        <w:pStyle w:val="Heading2"/>
        <w:keepNext/>
        <w:spacing w:before="280" w:after="80"/>
      </w:pPr>
      <w:bookmarkStart w:id="289" w:name="chapter-023-three-ways-to-play"/>
      <w:r>
        <w:rPr>
          <w:rFonts w:ascii="Palatino Linotype" w:hAnsi="Palatino Linotype" w:cs="Palatino Linotype" w:eastAsia="Palatino Linotype"/>
          <w:b w:val="0"/>
          <w:i w:val="0"/>
          <w:color w:val="7C3A46"/>
          <w:sz w:val="32"/>
        </w:rPr>
        <w:t>Three ways to play</w:t>
      </w:r>
      <w:bookmarkEnd w:id="289"/>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About 15 seconds under the same rules, for pain, overload, or a day when a minute would be too much. Still do the baseline if you have one, and still name one difference. The whole sitting is about 10 minutes. Fifteen seconds that ends at five is still a session.</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The optional baseline, then 60 seconds, then one difference each. Plan about 15 minutes. Sixty seconds is the book's proposed duration for this version. It is not a dose you must survive.</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 second minute, only if both of you ask, after you have stepped apart and taken a breath. Plan about 20 minutes. If only one person wants the second minute, you do not take it. The first ending stands.</w:t>
      </w:r>
    </w:p>
    <w:p>
      <w:pPr>
        <w:pStyle w:val="Heading2"/>
        <w:keepNext/>
        <w:spacing w:before="280" w:after="80"/>
      </w:pPr>
      <w:bookmarkStart w:id="290" w:name="chapter-023-going-deeper"/>
      <w:r>
        <w:rPr>
          <w:rFonts w:ascii="Palatino Linotype" w:hAnsi="Palatino Linotype" w:cs="Palatino Linotype" w:eastAsia="Palatino Linotype"/>
          <w:b w:val="0"/>
          <w:i w:val="0"/>
          <w:color w:val="7C3A46"/>
          <w:sz w:val="32"/>
        </w:rPr>
        <w:t>Going deeper</w:t>
      </w:r>
      <w:bookmarkEnd w:id="290"/>
    </w:p>
    <w:p>
      <w:pPr>
        <w:keepNext w:val="0"/>
        <w:spacing w:before="0" w:after="160"/>
      </w:pPr>
      <w:r>
        <w:rPr>
          <w:rFonts w:ascii="Georgia" w:hAnsi="Georgia" w:cs="Georgia" w:eastAsia="Georgia"/>
          <w:b w:val="0"/>
          <w:i w:val="0"/>
          <w:color w:val="241F1C"/>
          <w:sz w:val="22"/>
        </w:rPr>
        <w:t>You can add one practical question after the difference: when, in an ordinary week, would you want the deliberate version, and when is the doorway hinge the one you actually want? Answer for yourself. A wish for more is not an order, and a wish for less is not a rejection of the person.</w:t>
      </w:r>
    </w:p>
    <w:p>
      <w:pPr>
        <w:keepNext w:val="0"/>
        <w:spacing w:before="0" w:after="160"/>
      </w:pPr>
      <w:r>
        <w:rPr>
          <w:rFonts w:ascii="Georgia" w:hAnsi="Georgia" w:cs="Georgia" w:eastAsia="Georgia"/>
          <w:b w:val="0"/>
          <w:i w:val="0"/>
          <w:color w:val="241F1C"/>
          <w:sz w:val="22"/>
        </w:rPr>
        <w:t>If the embrace brings up a conversation, let go first. Talk after you are separate, and only if you both still want the talk. Chapter 022, The Language of Touch, is the menu of many forms, with private votes. Chapter 019, Breathe With Me, is shared presence without an embrace, and it should not be stacked under this one unless you both ask. Chapter 025, What Loving Me Actually Looks Like, may name an embrace as something that matters to one of you, or it may name something else entirely.</w:t>
      </w:r>
    </w:p>
    <w:p>
      <w:pPr>
        <w:pStyle w:val="Heading2"/>
        <w:keepNext/>
        <w:spacing w:before="280" w:after="80"/>
      </w:pPr>
      <w:bookmarkStart w:id="291" w:name="chapter-023-variations-and-replay"/>
      <w:r>
        <w:rPr>
          <w:rFonts w:ascii="Palatino Linotype" w:hAnsi="Palatino Linotype" w:cs="Palatino Linotype" w:eastAsia="Palatino Linotype"/>
          <w:b w:val="0"/>
          <w:i w:val="0"/>
          <w:color w:val="7C3A46"/>
          <w:sz w:val="32"/>
        </w:rPr>
        <w:t>Variations and replay</w:t>
      </w:r>
      <w:bookmarkEnd w:id="291"/>
    </w:p>
    <w:p>
      <w:pPr>
        <w:keepNext w:val="0"/>
        <w:spacing w:before="0" w:after="160"/>
      </w:pPr>
      <w:r>
        <w:rPr>
          <w:rFonts w:ascii="Georgia" w:hAnsi="Georgia" w:cs="Georgia" w:eastAsia="Georgia"/>
          <w:b w:val="0"/>
          <w:i w:val="0"/>
          <w:color w:val="241F1C"/>
          <w:sz w:val="22"/>
        </w:rPr>
        <w:t>Side-by-side on a couch, a seated lean, and a hand-hold substitute can be the whole practice. Name which one you used so the journal does not pretend you did a form you skipped.</w:t>
      </w:r>
    </w:p>
    <w:p>
      <w:pPr>
        <w:keepNext w:val="0"/>
        <w:spacing w:before="0" w:after="160"/>
      </w:pPr>
      <w:r>
        <w:rPr>
          <w:rFonts w:ascii="Georgia" w:hAnsi="Georgia" w:cs="Georgia" w:eastAsia="Georgia"/>
          <w:b w:val="0"/>
          <w:i w:val="0"/>
          <w:color w:val="241F1C"/>
          <w:sz w:val="22"/>
        </w:rPr>
        <w:t>Replay on a morning and on a late evening if you want to know whether the same 60 seconds are the same animal. Keep the release phrase both times. Keep the right to stop at 10 seconds. A second attempt that feels plainer than the first is worth recording. Plain is allowed to be the news.</w:t>
      </w:r>
    </w:p>
    <w:p>
      <w:pPr>
        <w:keepNext w:val="0"/>
        <w:spacing w:before="0" w:after="160"/>
      </w:pPr>
      <w:r>
        <w:rPr>
          <w:rFonts w:ascii="Georgia" w:hAnsi="Georgia" w:cs="Georgia" w:eastAsia="Georgia"/>
          <w:b w:val="0"/>
          <w:i w:val="0"/>
          <w:color w:val="241F1C"/>
          <w:sz w:val="22"/>
        </w:rPr>
        <w:t>If the alarm startled you, switch to a visual timer next time. If standing hurt, sit before you begin, not after you have endured it. Skip the chapter when someone is ill, overheated, or already at the edge of too much contact. Another week is a valid schedule.</w:t>
      </w:r>
    </w:p>
    <w:p>
      <w:pPr>
        <w:pStyle w:val="Heading2"/>
        <w:keepNext/>
        <w:spacing w:before="280" w:after="80"/>
      </w:pPr>
      <w:bookmarkStart w:id="292" w:name="chapter-023-examples"/>
      <w:r>
        <w:rPr>
          <w:rFonts w:ascii="Palatino Linotype" w:hAnsi="Palatino Linotype" w:cs="Palatino Linotype" w:eastAsia="Palatino Linotype"/>
          <w:b w:val="0"/>
          <w:i w:val="0"/>
          <w:color w:val="7C3A46"/>
          <w:sz w:val="32"/>
        </w:rPr>
        <w:t>Examples</w:t>
      </w:r>
      <w:bookmarkEnd w:id="292"/>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Their routine hug is a one-armed squeeze by the door, about two seconds, already inside a sentence about groceries. They do that one and step apart. Vale's shoulder is sore, so Vale asks for a side-by-side lean on the couch. Rowan agrees. They say the release phrase once, as practice, before they touch. The timer is visual.</w:t>
      </w:r>
    </w:p>
    <w:p>
      <w:pPr>
        <w:keepNext w:val="0"/>
        <w:spacing w:before="0" w:after="160"/>
      </w:pPr>
      <w:r>
        <w:rPr>
          <w:rFonts w:ascii="Georgia" w:hAnsi="Georgia" w:cs="Georgia" w:eastAsia="Georgia"/>
          <w:b w:val="0"/>
          <w:i w:val="0"/>
          <w:color w:val="241F1C"/>
          <w:sz w:val="22"/>
        </w:rPr>
        <w:t>At about 40 seconds Rowan says, "I'm going to step back." They separate. Rowan says, "The doorway one is a hinge. This one had weight, and then I wanted my arm back." Vale says, "I noticed warmth, and I would have stayed the minute. The comfortable part was that your phrase ended it." They do not lengthen it to prove affection. They do not add a hormone story. They mark the form, the early ending, and the two differences. Awkward for one of them, warm for the other. Both reports stay.</w:t>
      </w:r>
    </w:p>
    <w:p>
      <w:pPr>
        <w:pStyle w:val="Heading2"/>
        <w:keepNext/>
        <w:spacing w:before="280" w:after="80"/>
      </w:pPr>
      <w:bookmarkStart w:id="293" w:name="chapter-023-afterward"/>
      <w:r>
        <w:rPr>
          <w:rFonts w:ascii="Palatino Linotype" w:hAnsi="Palatino Linotype" w:cs="Palatino Linotype" w:eastAsia="Palatino Linotype"/>
          <w:b w:val="0"/>
          <w:i w:val="0"/>
          <w:color w:val="7C3A46"/>
          <w:sz w:val="32"/>
        </w:rPr>
        <w:t>Afterward</w:t>
      </w:r>
      <w:bookmarkEnd w:id="293"/>
    </w:p>
    <w:p>
      <w:pPr>
        <w:keepNext w:val="0"/>
        <w:spacing w:before="0" w:after="160"/>
      </w:pPr>
      <w:r>
        <w:rPr>
          <w:rFonts w:ascii="Georgia" w:hAnsi="Georgia" w:cs="Georgia" w:eastAsia="Georgia"/>
          <w:b w:val="0"/>
          <w:i w:val="0"/>
          <w:color w:val="241F1C"/>
          <w:sz w:val="22"/>
        </w:rPr>
        <w:t>Get a drink of water, or go back to the groceries, so the embrace has a clear ending. If you feel fond, one sentence is enough. If you feel irritated or crowded, that report belongs in the room while it is still true. Do not smooth it into gratitude you do not feel.</w:t>
      </w:r>
    </w:p>
    <w:p>
      <w:pPr>
        <w:keepNext w:val="0"/>
        <w:spacing w:before="0" w:after="160"/>
      </w:pPr>
      <w:r>
        <w:rPr>
          <w:rFonts w:ascii="Georgia" w:hAnsi="Georgia" w:cs="Georgia" w:eastAsia="Georgia"/>
          <w:b w:val="0"/>
          <w:i w:val="0"/>
          <w:color w:val="241F1C"/>
          <w:sz w:val="22"/>
        </w:rPr>
        <w:t>Desire can be named and left for a different consent. This chapter does not continue into sex. It also does not repair a fight. If you were mid-argument, you picked the wrong hour, and the remedy is to skip, not to hug your way to a truce.</w:t>
      </w:r>
    </w:p>
    <w:p>
      <w:pPr>
        <w:pStyle w:val="Heading2"/>
        <w:keepNext/>
        <w:spacing w:before="280" w:after="80"/>
      </w:pPr>
      <w:bookmarkStart w:id="294" w:name="chapter-023-our-story"/>
      <w:r>
        <w:rPr>
          <w:rFonts w:ascii="Palatino Linotype" w:hAnsi="Palatino Linotype" w:cs="Palatino Linotype" w:eastAsia="Palatino Linotype"/>
          <w:b w:val="0"/>
          <w:i w:val="0"/>
          <w:color w:val="7C3A46"/>
          <w:sz w:val="32"/>
        </w:rPr>
        <w:t>Our Story</w:t>
      </w:r>
      <w:bookmarkEnd w:id="294"/>
    </w:p>
    <w:p>
      <w:pPr>
        <w:keepNext w:val="0"/>
        <w:spacing w:before="0" w:after="160"/>
      </w:pPr>
      <w:r>
        <w:rPr>
          <w:rFonts w:ascii="Georgia" w:hAnsi="Georgia" w:cs="Georgia" w:eastAsia="Georgia"/>
          <w:b w:val="0"/>
          <w:i w:val="0"/>
          <w:color w:val="241F1C"/>
          <w:sz w:val="22"/>
        </w:rPr>
        <w:t>Date the sitting, the form, and whether you finished the minute. Partner A and Partner B are seats for this once. Private pages are optional to share. Record a difference, not a grade of anyone's body. An early ending belongs in the notes.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an unhurried embrace differ, for you, from a routine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you end before the minute, and what did ending then tell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you notice while you were in the hold, and did you want it shorter, longer, or exactly that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you used a hand-hold, a side-by-side lean, or another form you both called an embrace, what did that form make noticeable?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a deliberate embrace feels like beside the last one you recorded.</w:t>
      </w:r>
    </w:p>
    <w:p>
      <w:pPr>
        <w:pStyle w:val="Heading2"/>
        <w:keepNext/>
        <w:spacing w:before="280" w:after="80"/>
      </w:pPr>
      <w:bookmarkStart w:id="295" w:name="chapter-023-notes"/>
      <w:r>
        <w:rPr>
          <w:rFonts w:ascii="Palatino Linotype" w:hAnsi="Palatino Linotype" w:cs="Palatino Linotype" w:eastAsia="Palatino Linotype"/>
          <w:b w:val="0"/>
          <w:i w:val="0"/>
          <w:color w:val="7C3A46"/>
          <w:sz w:val="32"/>
        </w:rPr>
        <w:t>Notes</w:t>
      </w:r>
      <w:bookmarkEnd w:id="295"/>
    </w:p>
    <w:p>
      <w:pPr>
        <w:keepNext w:val="0"/>
        <w:spacing w:before="0" w:after="160"/>
      </w:pPr>
      <w:r>
        <w:rPr>
          <w:rFonts w:ascii="Georgia" w:hAnsi="Georgia" w:cs="Georgia" w:eastAsia="Georgia"/>
          <w:b w:val="0"/>
          <w:i w:val="0"/>
          <w:color w:val="241F1C"/>
          <w:sz w:val="22"/>
        </w:rPr>
        <w:t>See J2017. Jakubiak and Feeney offer a theoretical model and review arguing that wanted affectionate touch can relate to relational, psychological, and physical well-being, including stress-related pathways. It is a review and a model, not a test of this embrace. Touch that is unwanted sits outside the claim. The paper does not establish a 20-second hug, a hormone change, or an oxytocin effect. This chapter does not claim those, and it does not claim a cortisol change. Sixty seconds is a design choice. Ending at 10 seconds still completes the session. The hand-hold substitute is this book's option for someone who cannot hug. It is not a form the review tested. No whitelist source says this comparison has been clinically validated.</w:t>
      </w:r>
    </w:p>
    <w:p>
      <w:r>
        <w:br w:type="page"/>
      </w:r>
    </w:p>
    <w:p>
      <w:pPr>
        <w:keepNext w:val="0"/>
        <w:spacing w:before="0" w:after="0"/>
      </w:pPr>
      <w:r>
        <w:rPr>
          <w:rFonts w:ascii="Calibri" w:hAnsi="Calibri" w:cs="Calibri" w:eastAsia="Calibri"/>
          <w:b w:val="0"/>
          <w:i w:val="0"/>
          <w:color w:val="A85A32"/>
          <w:sz w:val="18"/>
        </w:rPr>
        <w:t>PART 3 · THE SCIENCE AND EXPERIENCE OF CLOSENESS</w:t>
      </w:r>
    </w:p>
    <w:p>
      <w:pPr>
        <w:keepNext w:val="0"/>
        <w:spacing w:before="0" w:after="40"/>
      </w:pPr>
      <w:r>
        <w:rPr>
          <w:rFonts w:ascii="Palatino Linotype" w:hAnsi="Palatino Linotype" w:cs="Palatino Linotype" w:eastAsia="Palatino Linotype"/>
          <w:b w:val="0"/>
          <w:i w:val="0"/>
          <w:color w:val="A85A32"/>
          <w:sz w:val="22"/>
        </w:rPr>
        <w:t>024</w:t>
      </w:r>
    </w:p>
    <w:p>
      <w:pPr>
        <w:pStyle w:val="Heading1"/>
        <w:keepNext/>
        <w:spacing w:before="0" w:after="120"/>
      </w:pPr>
      <w:bookmarkStart w:id="296" w:name="chapter-024"/>
      <w:r>
        <w:rPr>
          <w:rFonts w:ascii="Palatino Linotype" w:hAnsi="Palatino Linotype" w:cs="Palatino Linotype" w:eastAsia="Palatino Linotype"/>
          <w:b w:val="0"/>
          <w:i w:val="0"/>
          <w:color w:val="241F1C"/>
          <w:sz w:val="52"/>
        </w:rPr>
        <w:t>The Presence Challenge</w:t>
      </w:r>
      <w:bookmarkEnd w:id="296"/>
    </w:p>
    <w:p>
      <w:pPr>
        <w:keepNext w:val="0"/>
        <w:spacing w:before="0" w:after="120"/>
      </w:pPr>
      <w:r>
        <w:rPr>
          <w:rFonts w:ascii="Georgia" w:hAnsi="Georgia" w:cs="Georgia" w:eastAsia="Georgia"/>
          <w:b w:val="0"/>
          <w:i/>
          <w:color w:val="241F1C"/>
          <w:sz w:val="24"/>
        </w:rPr>
        <w:t>Phones leave the room, chores get a list, and the stretch gets a plan before it starts.</w:t>
      </w:r>
    </w:p>
    <w:p>
      <w:r>
        <w:drawing>
          <wp:inline xmlns:a="http://schemas.openxmlformats.org/drawingml/2006/main" xmlns:pic="http://schemas.openxmlformats.org/drawingml/2006/picture">
            <wp:extent cx="4754880" cy="2674620"/>
            <wp:docPr id="28" name="Picture 28"/>
            <wp:cNvGraphicFramePr>
              <a:graphicFrameLocks noChangeAspect="1"/>
            </wp:cNvGraphicFramePr>
            <a:graphic>
              <a:graphicData uri="http://schemas.openxmlformats.org/drawingml/2006/picture">
                <pic:pic>
                  <pic:nvPicPr>
                    <pic:cNvPr id="0" name="illustration.jpg"/>
                    <pic:cNvPicPr/>
                  </pic:nvPicPr>
                  <pic:blipFill>
                    <a:blip r:embed="rId4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at home, or on a quiet call with no second screen</w:t>
      </w:r>
    </w:p>
    <w:p>
      <w:pPr>
        <w:spacing w:after="160"/>
      </w:pPr>
      <w:r>
        <w:rPr>
          <w:rFonts w:ascii="Calibri" w:hAnsi="Calibri" w:cs="Calibri" w:eastAsia="Calibri"/>
          <w:b w:val="0"/>
          <w:i w:val="0"/>
          <w:color w:val="3E6464"/>
          <w:sz w:val="18"/>
        </w:rPr>
        <w:t xml:space="preserve">See also </w:t>
      </w:r>
      <w:hyperlink w:anchor="chapter-019">
        <w:r>
          <w:rPr>
            <w:rFonts w:ascii="Georgia" w:hAnsi="Georgia" w:cs="Georgia" w:eastAsia="Georgia"/>
            <w:sz w:val="18"/>
            <w:color w:val="3E6464"/>
            <w:u w:val="single"/>
          </w:rPr>
          <w:t xml:space="preserve">019</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297" w:name="chapter-024-the-hook"/>
      <w:r>
        <w:rPr>
          <w:rFonts w:ascii="Palatino Linotype" w:hAnsi="Palatino Linotype" w:cs="Palatino Linotype" w:eastAsia="Palatino Linotype"/>
          <w:b w:val="0"/>
          <w:i w:val="0"/>
          <w:color w:val="7C3A46"/>
          <w:sz w:val="32"/>
        </w:rPr>
        <w:t>The hook</w:t>
      </w:r>
      <w:bookmarkEnd w:id="297"/>
    </w:p>
    <w:p>
      <w:pPr>
        <w:keepNext w:val="0"/>
        <w:spacing w:before="0" w:after="160"/>
      </w:pPr>
      <w:r>
        <w:rPr>
          <w:rFonts w:ascii="Georgia" w:hAnsi="Georgia" w:cs="Georgia" w:eastAsia="Georgia"/>
          <w:b w:val="0"/>
          <w:i w:val="0"/>
          <w:color w:val="241F1C"/>
          <w:sz w:val="22"/>
        </w:rPr>
        <w:t>An hour can belong to the phone, the sink, and the message you meant to answer, even while you are sitting in the same room. This challenge takes those three out for a dedicated stretch. Phones leave the room. Undone chores get a piece of paper so they have somewhere to wait. The stretch itself gets a plan before it starts. Undivided attention is the point. Winning a ban is not. A phone left face-down on the table still keeps the buzz in the middle of the hour, so the other room is the rule.</w:t>
      </w:r>
    </w:p>
    <w:p>
      <w:pPr>
        <w:pStyle w:val="Heading2"/>
        <w:keepNext/>
        <w:spacing w:before="280" w:after="80"/>
      </w:pPr>
      <w:bookmarkStart w:id="298" w:name="chapter-024-why-it-might-matter"/>
      <w:r>
        <w:rPr>
          <w:rFonts w:ascii="Palatino Linotype" w:hAnsi="Palatino Linotype" w:cs="Palatino Linotype" w:eastAsia="Palatino Linotype"/>
          <w:b w:val="0"/>
          <w:i w:val="0"/>
          <w:color w:val="7C3A46"/>
          <w:sz w:val="32"/>
        </w:rPr>
        <w:t>Why it might matter</w:t>
      </w:r>
      <w:bookmarkEnd w:id="298"/>
    </w:p>
    <w:p>
      <w:pPr>
        <w:keepNext w:val="0"/>
        <w:spacing w:before="0" w:after="160"/>
      </w:pPr>
      <w:r>
        <w:rPr>
          <w:rFonts w:ascii="Georgia" w:hAnsi="Georgia" w:cs="Georgia" w:eastAsia="Georgia"/>
          <w:b w:val="0"/>
          <w:i w:val="0"/>
          <w:color w:val="241F1C"/>
          <w:sz w:val="22"/>
        </w:rPr>
        <w:t>Attention follows whatever is unfinished. A dripping faucet and an unanswered text do not need to be in your hands to occupy the conversation. They only need to be unplaced. Writing them on a notepad titled Later gives them an address. Choosing one container for the stretch, such as a meal, a simple bit of cooking, a low-stakes game, a sit outside, or talk about the day, gives the attention somewhere to land besides the itch of withdrawal.</w:t>
      </w:r>
    </w:p>
    <w:p>
      <w:pPr>
        <w:keepNext w:val="0"/>
        <w:spacing w:before="0" w:after="160"/>
      </w:pPr>
      <w:r>
        <w:rPr>
          <w:rFonts w:ascii="Georgia" w:hAnsi="Georgia" w:cs="Georgia" w:eastAsia="Georgia"/>
          <w:b w:val="0"/>
          <w:i w:val="0"/>
          <w:color w:val="241F1C"/>
          <w:sz w:val="22"/>
        </w:rPr>
        <w:t>Device-free meals and day-long breaks from work are common household practices. This chapter combines three removals with a container you pick in advance. That combination is a design. It is not a validated digital-detox protocol. No study of screens, or of ignoring a partner for a phone, was opened for these pages. The chapter promises no improvement by any stated amount. You may enjoy the stretch. You may mostly notice the tug. Both are results.</w:t>
      </w:r>
    </w:p>
    <w:p>
      <w:pPr>
        <w:keepNext w:val="0"/>
        <w:spacing w:before="0" w:after="160"/>
      </w:pPr>
      <w:r>
        <w:rPr>
          <w:rFonts w:ascii="Georgia" w:hAnsi="Georgia" w:cs="Georgia" w:eastAsia="Georgia"/>
          <w:b w:val="0"/>
          <w:i w:val="0"/>
          <w:color w:val="241F1C"/>
          <w:sz w:val="22"/>
        </w:rPr>
        <w:t>Undivided attention, here, is not a demand for constant eye contact or constant talk. Quiet counts, if the quiet was the container you chose. Caregiving counts as life, not as a distraction to be shamed.</w:t>
      </w:r>
    </w:p>
    <w:p>
      <w:pPr>
        <w:pStyle w:val="Heading2"/>
        <w:keepNext/>
        <w:spacing w:before="280" w:after="80"/>
      </w:pPr>
      <w:bookmarkStart w:id="299" w:name="chapter-024-before-you-begin"/>
      <w:r>
        <w:rPr>
          <w:rFonts w:ascii="Palatino Linotype" w:hAnsi="Palatino Linotype" w:cs="Palatino Linotype" w:eastAsia="Palatino Linotype"/>
          <w:b w:val="0"/>
          <w:i w:val="0"/>
          <w:color w:val="7C3A46"/>
          <w:sz w:val="32"/>
        </w:rPr>
        <w:t>Before you begin</w:t>
      </w:r>
      <w:bookmarkEnd w:id="299"/>
    </w:p>
    <w:p>
      <w:pPr>
        <w:keepNext w:val="0"/>
        <w:spacing w:before="0" w:after="160"/>
      </w:pPr>
      <w:r>
        <w:rPr>
          <w:rFonts w:ascii="Georgia" w:hAnsi="Georgia" w:cs="Georgia" w:eastAsia="Georgia"/>
          <w:b w:val="0"/>
          <w:i w:val="0"/>
          <w:color w:val="241F1C"/>
          <w:sz w:val="22"/>
        </w:rPr>
        <w:t>Put a basket in another room, or agree which room will hold the phones. Title a notepad Later. Before the timer, write the chores and loose ends that will otherwise tug: the form, the leak, the email, the thing in the sink if the sink is not your container. Read the list aloud once so both of you trust that it exists.</w:t>
      </w:r>
    </w:p>
    <w:p>
      <w:pPr>
        <w:keepNext w:val="0"/>
        <w:spacing w:before="0" w:after="160"/>
      </w:pPr>
      <w:r>
        <w:rPr>
          <w:rFonts w:ascii="Georgia" w:hAnsi="Georgia" w:cs="Georgia" w:eastAsia="Georgia"/>
          <w:b w:val="0"/>
          <w:i w:val="0"/>
          <w:color w:val="241F1C"/>
          <w:sz w:val="22"/>
        </w:rPr>
        <w:t>Name the exceptions before you exile the phones. Medical alerts, caregiving, and a genuine on-call duty stay available. One person's job, disability, or parenting load can make a total ban unfair. Design that exception in advance. If a phone has to stay audible, put it where the agreed alert can be heard and say which sound counts. Everything else waits with the Later list. Taking the other person's phone as a punishment is out. So is a secret second device.</w:t>
      </w:r>
    </w:p>
    <w:p>
      <w:pPr>
        <w:keepNext w:val="0"/>
        <w:spacing w:before="0" w:after="160"/>
      </w:pPr>
      <w:r>
        <w:rPr>
          <w:rFonts w:ascii="Georgia" w:hAnsi="Georgia" w:cs="Georgia" w:eastAsia="Georgia"/>
          <w:b w:val="0"/>
          <w:i w:val="0"/>
          <w:color w:val="241F1C"/>
          <w:sz w:val="22"/>
        </w:rPr>
        <w:t>Agree the length. Then choose the container. Cook one simple thing. Sit outside. Play one low-stakes game. Talk about the day. The container can be quiet. It has to be something both of you can actually do. "See what happens" is not a container. With no plan, the stretch becomes itch.</w:t>
      </w:r>
    </w:p>
    <w:p>
      <w:pPr>
        <w:keepNext w:val="0"/>
        <w:spacing w:before="0" w:after="160"/>
      </w:pPr>
      <w:r>
        <w:rPr>
          <w:rFonts w:ascii="Georgia" w:hAnsi="Georgia" w:cs="Georgia" w:eastAsia="Georgia"/>
          <w:b w:val="0"/>
          <w:i w:val="0"/>
          <w:color w:val="241F1C"/>
          <w:sz w:val="22"/>
        </w:rPr>
        <w:t>Leave postponed fights outside the timer. This hour is a poor courtroom. Music or reading you already agreed to share can stay. What you do not do is ban a pleasure you had included on purpose, or keep score of who looked toward the door first. Either of you may call a pause. A pause is part of the design, not a loss.</w:t>
      </w:r>
    </w:p>
    <w:p>
      <w:pPr>
        <w:pStyle w:val="Heading2"/>
        <w:keepNext/>
        <w:spacing w:before="280" w:after="80"/>
      </w:pPr>
      <w:bookmarkStart w:id="300" w:name="chapter-024-the-experience"/>
      <w:r>
        <w:rPr>
          <w:rFonts w:ascii="Palatino Linotype" w:hAnsi="Palatino Linotype" w:cs="Palatino Linotype" w:eastAsia="Palatino Linotype"/>
          <w:b w:val="0"/>
          <w:i w:val="0"/>
          <w:color w:val="7C3A46"/>
          <w:sz w:val="32"/>
        </w:rPr>
        <w:t>The experience</w:t>
      </w:r>
      <w:bookmarkEnd w:id="300"/>
    </w:p>
    <w:p>
      <w:pPr>
        <w:pStyle w:val="ListNumber"/>
        <w:keepNext w:val="0"/>
        <w:spacing w:before="0" w:after="60"/>
      </w:pPr>
      <w:r>
        <w:rPr>
          <w:rFonts w:ascii="Georgia" w:hAnsi="Georgia" w:cs="Georgia" w:eastAsia="Georgia"/>
          <w:b w:val="0"/>
          <w:i w:val="0"/>
          <w:color w:val="241F1C"/>
          <w:sz w:val="22"/>
        </w:rPr>
        <w:t>Write the Later list. Name the exceptions out loud, including what happens if an alert sounds: who answers, and whether the stretch pauses or ends.</w:t>
      </w:r>
    </w:p>
    <w:p>
      <w:pPr>
        <w:pStyle w:val="ListNumber"/>
        <w:keepNext w:val="0"/>
        <w:spacing w:before="0" w:after="60"/>
      </w:pPr>
      <w:r>
        <w:rPr>
          <w:rFonts w:ascii="Georgia" w:hAnsi="Georgia" w:cs="Georgia" w:eastAsia="Georgia"/>
          <w:b w:val="0"/>
          <w:i w:val="0"/>
          <w:color w:val="241F1C"/>
          <w:sz w:val="22"/>
        </w:rPr>
        <w:t>Take the phones to the other room. Start the timer only after they are gone.</w:t>
      </w:r>
    </w:p>
    <w:p>
      <w:pPr>
        <w:pStyle w:val="ListNumber"/>
        <w:keepNext w:val="0"/>
        <w:spacing w:before="0" w:after="60"/>
      </w:pPr>
      <w:r>
        <w:rPr>
          <w:rFonts w:ascii="Georgia" w:hAnsi="Georgia" w:cs="Georgia" w:eastAsia="Georgia"/>
          <w:b w:val="0"/>
          <w:i w:val="0"/>
          <w:color w:val="241F1C"/>
          <w:sz w:val="22"/>
        </w:rPr>
        <w:t>Begin the container. If you are cooking, cook. If you are talking, talk. If you are sitting, sit. When your mind goes to the list, you can say "Later" and return, or you can say nothing and return. Confession is optional.</w:t>
      </w:r>
    </w:p>
    <w:p>
      <w:pPr>
        <w:pStyle w:val="ListNumber"/>
        <w:keepNext w:val="0"/>
        <w:spacing w:before="0" w:after="60"/>
      </w:pPr>
      <w:r>
        <w:rPr>
          <w:rFonts w:ascii="Georgia" w:hAnsi="Georgia" w:cs="Georgia" w:eastAsia="Georgia"/>
          <w:b w:val="0"/>
          <w:i w:val="0"/>
          <w:color w:val="241F1C"/>
          <w:sz w:val="22"/>
        </w:rPr>
        <w:t>If you need a break, call the pause you agreed. Phones stay put unless the exception is real. A fake emergency is a second device in disguise.</w:t>
      </w:r>
    </w:p>
    <w:p>
      <w:pPr>
        <w:pStyle w:val="ListNumber"/>
        <w:keepNext w:val="0"/>
        <w:spacing w:before="0" w:after="60"/>
      </w:pPr>
      <w:r>
        <w:rPr>
          <w:rFonts w:ascii="Georgia" w:hAnsi="Georgia" w:cs="Georgia" w:eastAsia="Georgia"/>
          <w:b w:val="0"/>
          <w:i w:val="0"/>
          <w:color w:val="241F1C"/>
          <w:sz w:val="22"/>
        </w:rPr>
        <w:t>At the end, ask two questions and stop. When did attention leave? What helped it come back? If it never came back, say that. There is no winner, and there is no prize for purity.</w:t>
      </w:r>
    </w:p>
    <w:p>
      <w:pPr>
        <w:keepNext w:val="0"/>
        <w:spacing w:before="0" w:after="160"/>
      </w:pPr>
      <w:r>
        <w:rPr>
          <w:rFonts w:ascii="Georgia" w:hAnsi="Georgia" w:cs="Georgia" w:eastAsia="Georgia"/>
          <w:b w:val="0"/>
          <w:i w:val="0"/>
          <w:color w:val="241F1C"/>
          <w:sz w:val="22"/>
        </w:rPr>
        <w:t>Then the Later list is allowed to be tomorrow's problem. Completing it is not the secret second half of the challenge.</w:t>
      </w:r>
    </w:p>
    <w:p>
      <w:pPr>
        <w:pStyle w:val="Heading2"/>
        <w:keepNext/>
        <w:spacing w:before="280" w:after="80"/>
      </w:pPr>
      <w:bookmarkStart w:id="301" w:name="chapter-024-three-ways-to-play"/>
      <w:r>
        <w:rPr>
          <w:rFonts w:ascii="Palatino Linotype" w:hAnsi="Palatino Linotype" w:cs="Palatino Linotype" w:eastAsia="Palatino Linotype"/>
          <w:b w:val="0"/>
          <w:i w:val="0"/>
          <w:color w:val="7C3A46"/>
          <w:sz w:val="32"/>
        </w:rPr>
        <w:t>Three ways to play</w:t>
      </w:r>
      <w:bookmarkEnd w:id="301"/>
    </w:p>
    <w:p>
      <w:pPr>
        <w:keepNext w:val="0"/>
        <w:spacing w:before="0" w:after="160"/>
      </w:pPr>
      <w:r>
        <w:rPr>
          <w:rFonts w:ascii="Georgia" w:hAnsi="Georgia" w:cs="Georgia" w:eastAsia="Georgia"/>
          <w:b/>
          <w:i w:val="0"/>
          <w:color w:val="241F1C"/>
          <w:sz w:val="22"/>
        </w:rPr>
        <w:t>Short.</w:t>
      </w:r>
      <w:r>
        <w:rPr>
          <w:rFonts w:ascii="Georgia" w:hAnsi="Georgia" w:cs="Georgia" w:eastAsia="Georgia"/>
          <w:b w:val="0"/>
          <w:i w:val="0"/>
          <w:color w:val="241F1C"/>
          <w:sz w:val="22"/>
        </w:rPr>
        <w:t xml:space="preserve"> 20 minutes, one familiar container. Use this when a longer ban would be unkind, when sensation or worry runs high, or when you want a first trial that cannot become a retreat. The two questions at the end still matter. A short stretch that was actually shared is a full result.</w:t>
      </w:r>
    </w:p>
    <w:p>
      <w:pPr>
        <w:keepNext w:val="0"/>
        <w:spacing w:before="0" w:after="160"/>
      </w:pPr>
      <w:r>
        <w:rPr>
          <w:rFonts w:ascii="Georgia" w:hAnsi="Georgia" w:cs="Georgia" w:eastAsia="Georgia"/>
          <w:b/>
          <w:i w:val="0"/>
          <w:color w:val="241F1C"/>
          <w:sz w:val="22"/>
        </w:rPr>
        <w:t>Standard.</w:t>
      </w:r>
      <w:r>
        <w:rPr>
          <w:rFonts w:ascii="Georgia" w:hAnsi="Georgia" w:cs="Georgia" w:eastAsia="Georgia"/>
          <w:b w:val="0"/>
          <w:i w:val="0"/>
          <w:color w:val="241F1C"/>
          <w:sz w:val="22"/>
        </w:rPr>
        <w:t xml:space="preserve"> A meal, or about 45 minutes of the container you chose. Plan the meal so it can be finished inside the stretch, or agree that leftovers are allowed. The point is the attention, not a performance of hosting. This is the version that lasts long enough for the first tug to arrive and, sometimes, to pass.</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An evening, with a planned pause in the middle so nobody is trapped. Agree the pause before you start: when it falls, how long it lasts, and the rule that phones stay in the other room unless an exception fires. If the evening sours, end it. An ended evening is a complete use of the offer. You do not owe the clock a mood.</w:t>
      </w:r>
    </w:p>
    <w:p>
      <w:pPr>
        <w:pStyle w:val="Heading2"/>
        <w:keepNext/>
        <w:spacing w:before="280" w:after="80"/>
      </w:pPr>
      <w:bookmarkStart w:id="302" w:name="chapter-024-going-deeper"/>
      <w:r>
        <w:rPr>
          <w:rFonts w:ascii="Palatino Linotype" w:hAnsi="Palatino Linotype" w:cs="Palatino Linotype" w:eastAsia="Palatino Linotype"/>
          <w:b w:val="0"/>
          <w:i w:val="0"/>
          <w:color w:val="7C3A46"/>
          <w:sz w:val="32"/>
        </w:rPr>
        <w:t>Going deeper</w:t>
      </w:r>
      <w:bookmarkEnd w:id="302"/>
    </w:p>
    <w:p>
      <w:pPr>
        <w:keepNext w:val="0"/>
        <w:spacing w:before="0" w:after="160"/>
      </w:pPr>
      <w:r>
        <w:rPr>
          <w:rFonts w:ascii="Georgia" w:hAnsi="Georgia" w:cs="Georgia" w:eastAsia="Georgia"/>
          <w:b w:val="0"/>
          <w:i w:val="0"/>
          <w:color w:val="241F1C"/>
          <w:sz w:val="22"/>
        </w:rPr>
        <w:t>Depth is an honest account of the tug. Boredom with the container counts. So does the discovery that you liked the second half more than the first. You may change the container once, by agreement, if the first choice was a bad fit. You may not change it into the chores on the Later list. Those have a page already.</w:t>
      </w:r>
    </w:p>
    <w:p>
      <w:pPr>
        <w:keepNext w:val="0"/>
        <w:spacing w:before="0" w:after="160"/>
      </w:pPr>
      <w:r>
        <w:rPr>
          <w:rFonts w:ascii="Georgia" w:hAnsi="Georgia" w:cs="Georgia" w:eastAsia="Georgia"/>
          <w:b w:val="0"/>
          <w:i w:val="0"/>
          <w:color w:val="241F1C"/>
          <w:sz w:val="22"/>
        </w:rPr>
        <w:t>If you want the container to be a real listening turn, with uninterrupted speech and a reflection the speaker can correct, use 020, The Listening Experiment, and let this chapter's timer hold the phones. If you want a few minutes of quiet inside the stretch, 019, Breathe With Me, can sit in the middle, and only if you both want that sit. Chapter 032, The Everyday Devotion Experiment, is several days of small affectionate acts. It is a different timescale. Do not turn one phone-free meal into that experiment unless you both meant to start it.</w:t>
      </w:r>
    </w:p>
    <w:p>
      <w:pPr>
        <w:pStyle w:val="Heading2"/>
        <w:keepNext/>
        <w:spacing w:before="280" w:after="80"/>
      </w:pPr>
      <w:bookmarkStart w:id="303" w:name="chapter-024-variations-and-replay"/>
      <w:r>
        <w:rPr>
          <w:rFonts w:ascii="Palatino Linotype" w:hAnsi="Palatino Linotype" w:cs="Palatino Linotype" w:eastAsia="Palatino Linotype"/>
          <w:b w:val="0"/>
          <w:i w:val="0"/>
          <w:color w:val="7C3A46"/>
          <w:sz w:val="32"/>
        </w:rPr>
        <w:t>Variations and replay</w:t>
      </w:r>
      <w:bookmarkEnd w:id="303"/>
    </w:p>
    <w:p>
      <w:pPr>
        <w:keepNext w:val="0"/>
        <w:spacing w:before="0" w:after="160"/>
      </w:pPr>
      <w:r>
        <w:rPr>
          <w:rFonts w:ascii="Georgia" w:hAnsi="Georgia" w:cs="Georgia" w:eastAsia="Georgia"/>
          <w:b w:val="0"/>
          <w:i w:val="0"/>
          <w:color w:val="241F1C"/>
          <w:sz w:val="22"/>
        </w:rPr>
        <w:t>On a call, use no second screen. Agree the length. Each of you writes a Later list on your own side and says when you begin and end. Caregiving exceptions still apply in each house. The call ends when the timer ends, even if the conversation is good. You can choose to continue. Continuation is a new agreement, not a trap.</w:t>
      </w:r>
    </w:p>
    <w:p>
      <w:pPr>
        <w:keepNext w:val="0"/>
        <w:spacing w:before="0" w:after="160"/>
      </w:pPr>
      <w:r>
        <w:rPr>
          <w:rFonts w:ascii="Georgia" w:hAnsi="Georgia" w:cs="Georgia" w:eastAsia="Georgia"/>
          <w:b w:val="0"/>
          <w:i w:val="0"/>
          <w:color w:val="241F1C"/>
          <w:sz w:val="22"/>
        </w:rPr>
        <w:t>If movement or pain makes the kitchen a poor idea, bring the stretch to the couch. A silent shared task, a puzzle, a mending job you both wanted, is a valid container when talk would be too much. Hearing and vision decide the activity with you: pick one you can both do.</w:t>
      </w:r>
    </w:p>
    <w:p>
      <w:pPr>
        <w:keepNext w:val="0"/>
        <w:spacing w:before="0" w:after="160"/>
      </w:pPr>
      <w:r>
        <w:rPr>
          <w:rFonts w:ascii="Georgia" w:hAnsi="Georgia" w:cs="Georgia" w:eastAsia="Georgia"/>
          <w:b w:val="0"/>
          <w:i w:val="0"/>
          <w:color w:val="241F1C"/>
          <w:sz w:val="22"/>
        </w:rPr>
        <w:t>For overload, keep the input familiar. A new intense plan is a different kind of noise. For a mind that will not rest while chores are uncaptured, the Later list is the accommodation. It is not a moral extra.</w:t>
      </w:r>
    </w:p>
    <w:p>
      <w:pPr>
        <w:keepNext w:val="0"/>
        <w:spacing w:before="0" w:after="160"/>
      </w:pPr>
      <w:r>
        <w:rPr>
          <w:rFonts w:ascii="Georgia" w:hAnsi="Georgia" w:cs="Georgia" w:eastAsia="Georgia"/>
          <w:b w:val="0"/>
          <w:i w:val="0"/>
          <w:color w:val="241F1C"/>
          <w:sz w:val="22"/>
        </w:rPr>
        <w:t>Replay at the length you would actually repeat. The journal question is whether you would choose that length again. A 20-minute version you want is more useful than a heroic evening you resent. Skip purity language. You did not become better people by leaving a phone in a basket.</w:t>
      </w:r>
    </w:p>
    <w:p>
      <w:pPr>
        <w:pStyle w:val="Heading2"/>
        <w:keepNext/>
        <w:spacing w:before="280" w:after="80"/>
      </w:pPr>
      <w:bookmarkStart w:id="304" w:name="chapter-024-examples"/>
      <w:r>
        <w:rPr>
          <w:rFonts w:ascii="Palatino Linotype" w:hAnsi="Palatino Linotype" w:cs="Palatino Linotype" w:eastAsia="Palatino Linotype"/>
          <w:b w:val="0"/>
          <w:i w:val="0"/>
          <w:color w:val="7C3A46"/>
          <w:sz w:val="32"/>
        </w:rPr>
        <w:t>Examples</w:t>
      </w:r>
      <w:bookmarkEnd w:id="30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Later list says: leaky faucet, school form, email to a sibling. Vale is on call for a parent, so Vale's phone stays in the hallway on loud. They agree that only that ringtone counts, and that Rowan will not treat the hallway as a test. The container is omelets, 45 minutes. The other phones are in the bedroom.</w:t>
      </w:r>
    </w:p>
    <w:p>
      <w:pPr>
        <w:keepNext w:val="0"/>
        <w:spacing w:before="0" w:after="160"/>
      </w:pPr>
      <w:r>
        <w:rPr>
          <w:rFonts w:ascii="Georgia" w:hAnsi="Georgia" w:cs="Georgia" w:eastAsia="Georgia"/>
          <w:b w:val="0"/>
          <w:i w:val="0"/>
          <w:color w:val="241F1C"/>
          <w:sz w:val="22"/>
        </w:rPr>
        <w:t>Rowan's attention leaves when the faucet comes to mind. Vale says, "It's on the paper," and flips an egg. Vale's attention leaves toward the hallway and comes back because the exception has a rule and the rule has not fired. The ringtone stays quiet. After they eat, Rowan says the attention left at the faucet and returned when the eggs needed a wrist. Vale says the hallway tugged once, and the rule did the bringing back. They do not score who wandered. They do not open the sibling email to prove the evening was productive. The form can wait until morning. They would repeat 45 minutes. They would not repeat an evening with no pause.</w:t>
      </w:r>
    </w:p>
    <w:p>
      <w:pPr>
        <w:pStyle w:val="Heading2"/>
        <w:keepNext/>
        <w:spacing w:before="280" w:after="80"/>
      </w:pPr>
      <w:bookmarkStart w:id="305" w:name="chapter-024-afterward"/>
      <w:r>
        <w:rPr>
          <w:rFonts w:ascii="Palatino Linotype" w:hAnsi="Palatino Linotype" w:cs="Palatino Linotype" w:eastAsia="Palatino Linotype"/>
          <w:b w:val="0"/>
          <w:i w:val="0"/>
          <w:color w:val="7C3A46"/>
          <w:sz w:val="32"/>
        </w:rPr>
        <w:t>Afterward</w:t>
      </w:r>
      <w:bookmarkEnd w:id="305"/>
    </w:p>
    <w:p>
      <w:pPr>
        <w:keepNext w:val="0"/>
        <w:spacing w:before="0" w:after="160"/>
      </w:pPr>
      <w:r>
        <w:rPr>
          <w:rFonts w:ascii="Georgia" w:hAnsi="Georgia" w:cs="Georgia" w:eastAsia="Georgia"/>
          <w:b w:val="0"/>
          <w:i w:val="0"/>
          <w:color w:val="241F1C"/>
          <w:sz w:val="22"/>
        </w:rPr>
        <w:t>Put the Later list where tomorrow can find it. Bring the phones back when you mean to, not as a prize for having been good. If the stretch was itchy the whole time, change the length or the container next time. If it was easy, you are allowed to have had an easy hour. Ease is not a sign you did it wrong.</w:t>
      </w:r>
    </w:p>
    <w:p>
      <w:pPr>
        <w:keepNext w:val="0"/>
        <w:spacing w:before="0" w:after="160"/>
      </w:pPr>
      <w:r>
        <w:rPr>
          <w:rFonts w:ascii="Georgia" w:hAnsi="Georgia" w:cs="Georgia" w:eastAsia="Georgia"/>
          <w:b w:val="0"/>
          <w:i w:val="0"/>
          <w:color w:val="241F1C"/>
          <w:sz w:val="22"/>
        </w:rPr>
        <w:t>If a real alert ended the stretch, that ending counts. Caregiving was never a distraction. If a fight tried to start, close the timer and have the fight under ordinary rules, or postpone it on purpose. Do not use the basket of phones as leverage.</w:t>
      </w:r>
    </w:p>
    <w:p>
      <w:pPr>
        <w:pStyle w:val="Heading2"/>
        <w:keepNext/>
        <w:spacing w:before="280" w:after="80"/>
      </w:pPr>
      <w:bookmarkStart w:id="306" w:name="chapter-024-our-story"/>
      <w:r>
        <w:rPr>
          <w:rFonts w:ascii="Palatino Linotype" w:hAnsi="Palatino Linotype" w:cs="Palatino Linotype" w:eastAsia="Palatino Linotype"/>
          <w:b w:val="0"/>
          <w:i w:val="0"/>
          <w:color w:val="7C3A46"/>
          <w:sz w:val="32"/>
        </w:rPr>
        <w:t>Our Story</w:t>
      </w:r>
      <w:bookmarkEnd w:id="306"/>
    </w:p>
    <w:p>
      <w:pPr>
        <w:keepNext w:val="0"/>
        <w:spacing w:before="0" w:after="160"/>
      </w:pPr>
      <w:r>
        <w:rPr>
          <w:rFonts w:ascii="Georgia" w:hAnsi="Georgia" w:cs="Georgia" w:eastAsia="Georgia"/>
          <w:b w:val="0"/>
          <w:i w:val="0"/>
          <w:color w:val="241F1C"/>
          <w:sz w:val="22"/>
        </w:rPr>
        <w:t>Date the sitting, the length, and the container. Note the exceptions you kept. Partner A and Partner B are seats for this once. Private pages are optional to share. Record one tug and whether you would repeat that length. Skip any sentence about purity.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did you put down (a phone, a chore, a plan), and what did the undivided stretch let you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exception did you keep available, and did it interrupt, or did it simply sit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distraction tugged at you, and what did you give your attention to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attention left, what helped it come back, if anything did?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keepNext w:val="0"/>
        <w:spacing w:before="0" w:after="160"/>
      </w:pPr>
      <w:r>
        <w:rPr>
          <w:rFonts w:ascii="Georgia" w:hAnsi="Georgia" w:cs="Georgia" w:eastAsia="Georgia"/>
          <w:b w:val="0"/>
          <w:i w:val="0"/>
          <w:color w:val="241F1C"/>
          <w:sz w:val="22"/>
        </w:rPr>
        <w:t>When you come back, you can ask what still steals the hour, and what helps you put it down.</w:t>
      </w:r>
    </w:p>
    <w:p>
      <w:pPr>
        <w:pStyle w:val="Heading2"/>
        <w:keepNext/>
        <w:spacing w:before="280" w:after="80"/>
      </w:pPr>
      <w:bookmarkStart w:id="307" w:name="chapter-024-notes"/>
      <w:r>
        <w:rPr>
          <w:rFonts w:ascii="Palatino Linotype" w:hAnsi="Palatino Linotype" w:cs="Palatino Linotype" w:eastAsia="Palatino Linotype"/>
          <w:b w:val="0"/>
          <w:i w:val="0"/>
          <w:color w:val="7C3A46"/>
          <w:sz w:val="32"/>
        </w:rPr>
        <w:t>Notes</w:t>
      </w:r>
      <w:bookmarkEnd w:id="307"/>
    </w:p>
    <w:p>
      <w:pPr>
        <w:keepNext w:val="0"/>
        <w:spacing w:before="0" w:after="160"/>
      </w:pPr>
      <w:r>
        <w:rPr>
          <w:rFonts w:ascii="Georgia" w:hAnsi="Georgia" w:cs="Georgia" w:eastAsia="Georgia"/>
          <w:b w:val="0"/>
          <w:i w:val="0"/>
          <w:color w:val="241F1C"/>
          <w:sz w:val="22"/>
        </w:rPr>
        <w:t>No whitelist source is claimed for this activity. Device-free meals and longer breaks from ordinary work are common household practices. Removing phones, parking chores on a list, and spending the stretch inside a chosen container make up the design in this book. It is not a validated digital-detox protocol. No screen-time study was opened, and no amount of relationship improvement is promised. The two closing questions, when attention left and what helped it return, have no winner attached.</w:t>
      </w:r>
    </w:p>
    <w:p>
      <w:r>
        <w:br w:type="page"/>
      </w:r>
    </w:p>
    <w:p>
      <w:pPr>
        <w:keepNext w:val="0"/>
        <w:spacing w:before="560" w:after="80"/>
      </w:pPr>
      <w:r>
        <w:rPr>
          <w:rFonts w:ascii="Calibri" w:hAnsi="Calibri" w:cs="Calibri" w:eastAsia="Calibri"/>
          <w:b w:val="0"/>
          <w:i w:val="0"/>
          <w:color w:val="A85A32"/>
          <w:sz w:val="20"/>
        </w:rPr>
        <w:t>PART 4</w:t>
      </w:r>
    </w:p>
    <w:p>
      <w:r>
        <w:drawing>
          <wp:inline xmlns:a="http://schemas.openxmlformats.org/drawingml/2006/main" xmlns:pic="http://schemas.openxmlformats.org/drawingml/2006/picture">
            <wp:extent cx="4754880" cy="2674620"/>
            <wp:docPr id="29" name="Picture 29"/>
            <wp:cNvGraphicFramePr>
              <a:graphicFrameLocks noChangeAspect="1"/>
            </wp:cNvGraphicFramePr>
            <a:graphic>
              <a:graphicData uri="http://schemas.openxmlformats.org/drawingml/2006/picture">
                <pic:pic>
                  <pic:nvPicPr>
                    <pic:cNvPr id="0" name="04-opener.jpg"/>
                    <pic:cNvPicPr/>
                  </pic:nvPicPr>
                  <pic:blipFill>
                    <a:blip r:embed="rId41"/>
                    <a:stretch>
                      <a:fillRect/>
                    </a:stretch>
                  </pic:blipFill>
                  <pic:spPr>
                    <a:xfrm>
                      <a:off x="0" y="0"/>
                      <a:ext cx="4754880" cy="2674620"/>
                    </a:xfrm>
                    <a:prstGeom prst="rect"/>
                  </pic:spPr>
                </pic:pic>
              </a:graphicData>
            </a:graphic>
          </wp:inline>
        </w:drawing>
      </w:r>
    </w:p>
    <w:p>
      <w:pPr>
        <w:pStyle w:val="Heading1"/>
        <w:keepNext w:val="0"/>
        <w:spacing w:before="0" w:after="160"/>
      </w:pPr>
      <w:bookmarkStart w:id="308" w:name="part-04"/>
      <w:r>
        <w:rPr>
          <w:rFonts w:ascii="Palatino Linotype" w:hAnsi="Palatino Linotype" w:cs="Palatino Linotype" w:eastAsia="Palatino Linotype"/>
          <w:b w:val="0"/>
          <w:i w:val="0"/>
          <w:color w:val="241F1C"/>
          <w:sz w:val="56"/>
        </w:rPr>
        <w:t>Love, Affection, and Feeling Chosen</w:t>
      </w:r>
      <w:bookmarkEnd w:id="308"/>
    </w:p>
    <w:p>
      <w:pPr>
        <w:keepNext w:val="0"/>
        <w:spacing w:before="0" w:after="160"/>
      </w:pPr>
      <w:r>
        <w:rPr>
          <w:rFonts w:ascii="Georgia" w:hAnsi="Georgia" w:cs="Georgia" w:eastAsia="Georgia"/>
          <w:b w:val="0"/>
          <w:i w:val="0"/>
          <w:color w:val="241F1C"/>
          <w:sz w:val="24"/>
        </w:rPr>
        <w:t>This part is about acts you can see: thanks, letters, reassurance, and the ordinary week. A compliment is not a claim on the person who receives it. Hearing that you are loved is allowed to be enough.</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025</w:t>
      </w:r>
    </w:p>
    <w:p>
      <w:pPr>
        <w:pStyle w:val="Heading1"/>
        <w:keepNext/>
        <w:spacing w:before="0" w:after="120"/>
      </w:pPr>
      <w:bookmarkStart w:id="309" w:name="chapter-025"/>
      <w:r>
        <w:rPr>
          <w:rFonts w:ascii="Palatino Linotype" w:hAnsi="Palatino Linotype" w:cs="Palatino Linotype" w:eastAsia="Palatino Linotype"/>
          <w:b w:val="0"/>
          <w:i w:val="0"/>
          <w:color w:val="241F1C"/>
          <w:sz w:val="52"/>
        </w:rPr>
        <w:t>What Loving Me Actually Looks Like</w:t>
      </w:r>
      <w:bookmarkEnd w:id="309"/>
    </w:p>
    <w:p>
      <w:pPr>
        <w:keepNext w:val="0"/>
        <w:spacing w:before="0" w:after="120"/>
      </w:pPr>
      <w:r>
        <w:rPr>
          <w:rFonts w:ascii="Georgia" w:hAnsi="Georgia" w:cs="Georgia" w:eastAsia="Georgia"/>
          <w:b w:val="0"/>
          <w:i/>
          <w:color w:val="241F1C"/>
          <w:sz w:val="24"/>
        </w:rPr>
        <w:t>Two lists of visible acts, read side by side, with no type and no score.</w:t>
      </w:r>
    </w:p>
    <w:p>
      <w:r>
        <w:drawing>
          <wp:inline xmlns:a="http://schemas.openxmlformats.org/drawingml/2006/main" xmlns:pic="http://schemas.openxmlformats.org/drawingml/2006/picture">
            <wp:extent cx="4754880" cy="2674620"/>
            <wp:docPr id="30" name="Picture 30"/>
            <wp:cNvGraphicFramePr>
              <a:graphicFrameLocks noChangeAspect="1"/>
            </wp:cNvGraphicFramePr>
            <a:graphic>
              <a:graphicData uri="http://schemas.openxmlformats.org/drawingml/2006/picture">
                <pic:pic>
                  <pic:nvPicPr>
                    <pic:cNvPr id="0" name="illustration.jpg"/>
                    <pic:cNvPicPr/>
                  </pic:nvPicPr>
                  <pic:blipFill>
                    <a:blip r:embed="rId4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p>
    <w:p>
      <w:pPr>
        <w:pStyle w:val="Heading2"/>
        <w:keepNext/>
        <w:spacing w:before="280" w:after="80"/>
      </w:pPr>
      <w:bookmarkStart w:id="310" w:name="chapter-025-the-hook"/>
      <w:r>
        <w:rPr>
          <w:rFonts w:ascii="Palatino Linotype" w:hAnsi="Palatino Linotype" w:cs="Palatino Linotype" w:eastAsia="Palatino Linotype"/>
          <w:b w:val="0"/>
          <w:i w:val="0"/>
          <w:color w:val="7C3A46"/>
          <w:sz w:val="32"/>
        </w:rPr>
        <w:t>The hook</w:t>
      </w:r>
      <w:bookmarkEnd w:id="310"/>
    </w:p>
    <w:p>
      <w:pPr>
        <w:keepNext w:val="0"/>
        <w:spacing w:before="0" w:after="160"/>
      </w:pPr>
      <w:r>
        <w:rPr>
          <w:rFonts w:ascii="Georgia" w:hAnsi="Georgia" w:cs="Georgia" w:eastAsia="Georgia"/>
          <w:b w:val="0"/>
          <w:i w:val="0"/>
          <w:color w:val="241F1C"/>
          <w:sz w:val="22"/>
        </w:rPr>
        <w:t>The job is which acts land as love: two you can see or hear in Words, two in Gestures, and two in Behaviors. 028, Instructions for Loving Me, is operating notes, warning signs, and maintenance. This sheet is those acts.</w:t>
      </w:r>
    </w:p>
    <w:p>
      <w:pPr>
        <w:keepNext w:val="0"/>
        <w:spacing w:before="0" w:after="160"/>
      </w:pPr>
      <w:r>
        <w:rPr>
          <w:rFonts w:ascii="Georgia" w:hAnsi="Georgia" w:cs="Georgia" w:eastAsia="Georgia"/>
          <w:b w:val="0"/>
          <w:i w:val="0"/>
          <w:color w:val="241F1C"/>
          <w:sz w:val="22"/>
        </w:rPr>
        <w:t>"I love you" can be a true sentence in a kitchen and still leave the other person guessing which evidence counts. One of you may feel chosen when a text arrives that says only "off the train." The other may feel it when a laptop closes at the start of a story that will last a minute. Same household. Same affection. Different proof.</w:t>
      </w:r>
    </w:p>
    <w:p>
      <w:pPr>
        <w:keepNext w:val="0"/>
        <w:spacing w:before="0" w:after="160"/>
      </w:pPr>
      <w:r>
        <w:rPr>
          <w:rFonts w:ascii="Georgia" w:hAnsi="Georgia" w:cs="Georgia" w:eastAsia="Georgia"/>
          <w:b w:val="0"/>
          <w:i w:val="0"/>
          <w:color w:val="241F1C"/>
          <w:sz w:val="22"/>
        </w:rPr>
        <w:t>This sitting is a comparison. Each of you writes the words, gestures, and behaviors that actually land, at a grain an observer could see or hear. Then you look at the two lists together. You mark what already happens, what is news, and what is hard. You leave with a clearer picture of these two people. You do not leave with a type.</w:t>
      </w:r>
    </w:p>
    <w:p>
      <w:pPr>
        <w:pStyle w:val="Heading2"/>
        <w:keepNext/>
        <w:spacing w:before="280" w:after="80"/>
      </w:pPr>
      <w:bookmarkStart w:id="311" w:name="chapter-025-why-it-might-matter"/>
      <w:r>
        <w:rPr>
          <w:rFonts w:ascii="Palatino Linotype" w:hAnsi="Palatino Linotype" w:cs="Palatino Linotype" w:eastAsia="Palatino Linotype"/>
          <w:b w:val="0"/>
          <w:i w:val="0"/>
          <w:color w:val="7C3A46"/>
          <w:sz w:val="32"/>
        </w:rPr>
        <w:t>Why it might matter</w:t>
      </w:r>
      <w:bookmarkEnd w:id="311"/>
    </w:p>
    <w:p>
      <w:pPr>
        <w:keepNext w:val="0"/>
        <w:spacing w:before="0" w:after="160"/>
      </w:pPr>
      <w:r>
        <w:rPr>
          <w:rFonts w:ascii="Georgia" w:hAnsi="Georgia" w:cs="Georgia" w:eastAsia="Georgia"/>
          <w:b w:val="0"/>
          <w:i w:val="0"/>
          <w:color w:val="241F1C"/>
          <w:sz w:val="22"/>
        </w:rPr>
        <w:t>You have been loving someone in the dialect you trust, and you have been receiving love in the dialect you notice. Both of you can be sincere and still miss. A specific act gives the other person something they can repeat on a tired Thursday. A category gives them a mood to aim at, and moods are hard to schedule.</w:t>
      </w:r>
    </w:p>
    <w:p>
      <w:pPr>
        <w:keepNext w:val="0"/>
        <w:spacing w:before="0" w:after="160"/>
      </w:pPr>
      <w:r>
        <w:rPr>
          <w:rFonts w:ascii="Georgia" w:hAnsi="Georgia" w:cs="Georgia" w:eastAsia="Georgia"/>
          <w:b w:val="0"/>
          <w:i w:val="0"/>
          <w:color w:val="241F1C"/>
          <w:sz w:val="22"/>
        </w:rPr>
        <w:t>You may have met this question as a quiz. Gary Chapman's 1992 book popularized five labels and the idea that each person has a primary one. Impett, Park, and Muise reviewed that popular frame and found little empirical support for one primary love language, for the claim that there are exactly five, and for matching languages as what predicts satisfaction. People do seem to benefit from a range of affectionate behavior. That review is why the sheet in front of you has acts on it, and why a mismatch is information about you two, not a verdict that someone is unloving. Comparing lists is a design for this hour. The review did not test it as a treatment, and this chapter does not pretend otherwise.</w:t>
      </w:r>
    </w:p>
    <w:p>
      <w:pPr>
        <w:keepNext w:val="0"/>
        <w:spacing w:before="0" w:after="160"/>
      </w:pPr>
      <w:r>
        <w:rPr>
          <w:rFonts w:ascii="Georgia" w:hAnsi="Georgia" w:cs="Georgia" w:eastAsia="Georgia"/>
          <w:b w:val="0"/>
          <w:i w:val="0"/>
          <w:color w:val="241F1C"/>
          <w:sz w:val="22"/>
        </w:rPr>
        <w:t>What the hour can do is smaller and more useful. It can surface a kindness that has gone invisible because it already happens, and it can surface a wish the other person has been translating badly for months.</w:t>
      </w:r>
    </w:p>
    <w:p>
      <w:pPr>
        <w:pStyle w:val="Heading2"/>
        <w:keepNext/>
        <w:spacing w:before="280" w:after="80"/>
      </w:pPr>
      <w:bookmarkStart w:id="312" w:name="chapter-025-before-you-begin"/>
      <w:r>
        <w:rPr>
          <w:rFonts w:ascii="Palatino Linotype" w:hAnsi="Palatino Linotype" w:cs="Palatino Linotype" w:eastAsia="Palatino Linotype"/>
          <w:b w:val="0"/>
          <w:i w:val="0"/>
          <w:color w:val="7C3A46"/>
          <w:sz w:val="32"/>
        </w:rPr>
        <w:t>Before you begin</w:t>
      </w:r>
      <w:bookmarkEnd w:id="312"/>
    </w:p>
    <w:p>
      <w:pPr>
        <w:keepNext w:val="0"/>
        <w:spacing w:before="0" w:after="160"/>
      </w:pPr>
      <w:r>
        <w:rPr>
          <w:rFonts w:ascii="Georgia" w:hAnsi="Georgia" w:cs="Georgia" w:eastAsia="Georgia"/>
          <w:b w:val="0"/>
          <w:i w:val="0"/>
          <w:color w:val="241F1C"/>
          <w:sz w:val="22"/>
        </w:rPr>
        <w:t>You need two sheets and something to write with. One person can scribe while the other speaks, then you swap the pen. Draw three rows and label them yourselves: Words, Gestures, Behaviors. Leave any printed five-label cards in the drawer. A notes app is a fine sheet. Use the channel you already trust when a conversation matters. Large type if you want it.</w:t>
      </w:r>
    </w:p>
    <w:p>
      <w:pPr>
        <w:keepNext w:val="0"/>
        <w:spacing w:before="0" w:after="160"/>
      </w:pPr>
      <w:r>
        <w:rPr>
          <w:rFonts w:ascii="Georgia" w:hAnsi="Georgia" w:cs="Georgia" w:eastAsia="Georgia"/>
          <w:b w:val="0"/>
          <w:i w:val="0"/>
          <w:color w:val="241F1C"/>
          <w:sz w:val="22"/>
        </w:rPr>
        <w:t>Sit. If either body is in pain, keep every item inside what you can both actually do. A requested walk can become the chair by the window. If an item costs money or a free hour you do not have, write the version that exists this month, including a version that costs nothing. If you live apart, you will mark which lines survive a message and which ones need a person in the room. If surprise, crowds, or a heavy scent make a day worse, leave those out.</w:t>
      </w:r>
    </w:p>
    <w:p>
      <w:pPr>
        <w:keepNext w:val="0"/>
        <w:spacing w:before="0" w:after="160"/>
      </w:pPr>
      <w:r>
        <w:rPr>
          <w:rFonts w:ascii="Georgia" w:hAnsi="Georgia" w:cs="Georgia" w:eastAsia="Georgia"/>
          <w:b w:val="0"/>
          <w:i w:val="0"/>
          <w:color w:val="241F1C"/>
          <w:sz w:val="22"/>
        </w:rPr>
        <w:t>This chapter has no touch demonstration. A shared vocabulary for welcome touch lives in 022, The Language of Touch, and it can wait.</w:t>
      </w:r>
    </w:p>
    <w:p>
      <w:pPr>
        <w:keepNext w:val="0"/>
        <w:spacing w:before="0" w:after="160"/>
      </w:pPr>
      <w:r>
        <w:rPr>
          <w:rFonts w:ascii="Georgia" w:hAnsi="Georgia" w:cs="Georgia" w:eastAsia="Georgia"/>
          <w:b w:val="0"/>
          <w:i w:val="0"/>
          <w:color w:val="241F1C"/>
          <w:sz w:val="22"/>
        </w:rPr>
        <w:t>A line on the sheet describes what has helped. It is a request-shaped observation, and the other person may decline it. You may pass a row, pause, or revise the list next month. Feeling loved is allowed to change with the season. If what you need written down is mostly "stop doing this harm," write that in plain language. A cute paraphrase would hide the point.</w:t>
      </w:r>
    </w:p>
    <w:p>
      <w:pPr>
        <w:pStyle w:val="Heading2"/>
        <w:keepNext/>
        <w:spacing w:before="280" w:after="80"/>
      </w:pPr>
      <w:bookmarkStart w:id="313" w:name="chapter-025-the-experience"/>
      <w:r>
        <w:rPr>
          <w:rFonts w:ascii="Palatino Linotype" w:hAnsi="Palatino Linotype" w:cs="Palatino Linotype" w:eastAsia="Palatino Linotype"/>
          <w:b w:val="0"/>
          <w:i w:val="0"/>
          <w:color w:val="7C3A46"/>
          <w:sz w:val="32"/>
        </w:rPr>
        <w:t>The experience</w:t>
      </w:r>
      <w:bookmarkEnd w:id="313"/>
    </w:p>
    <w:p>
      <w:pPr>
        <w:keepNext w:val="0"/>
        <w:spacing w:before="0" w:after="160"/>
      </w:pPr>
      <w:r>
        <w:rPr>
          <w:rFonts w:ascii="Georgia" w:hAnsi="Georgia" w:cs="Georgia" w:eastAsia="Georgia"/>
          <w:b w:val="0"/>
          <w:i w:val="0"/>
          <w:color w:val="241F1C"/>
          <w:sz w:val="22"/>
        </w:rPr>
        <w:t>Take about 10 minutes apart. Silence helps. Each row gets two items.</w:t>
      </w:r>
    </w:p>
    <w:p>
      <w:pPr>
        <w:keepNext w:val="0"/>
        <w:spacing w:before="0" w:after="160"/>
      </w:pPr>
      <w:r>
        <w:rPr>
          <w:rFonts w:ascii="Georgia" w:hAnsi="Georgia" w:cs="Georgia" w:eastAsia="Georgia"/>
          <w:b w:val="0"/>
          <w:i w:val="0"/>
          <w:color w:val="241F1C"/>
          <w:sz w:val="22"/>
        </w:rPr>
        <w:t>The grain that works is visible or audible. "Text me when you arrive." "Sit on the same side of the table." "Say what you liked about the specific thing I cooked." The grain that collapses the hour sounds like "quality time," "acts of service," or "touch." Those are bins. Bins feel efficient, and they leave your partner sorting through them alone on a Wednesday.</w:t>
      </w:r>
    </w:p>
    <w:p>
      <w:pPr>
        <w:keepNext w:val="0"/>
        <w:spacing w:before="0" w:after="160"/>
      </w:pPr>
      <w:r>
        <w:rPr>
          <w:rFonts w:ascii="Georgia" w:hAnsi="Georgia" w:cs="Georgia" w:eastAsia="Georgia"/>
          <w:b w:val="0"/>
          <w:i w:val="0"/>
          <w:color w:val="241F1C"/>
          <w:sz w:val="22"/>
        </w:rPr>
        <w:t>Write from your life with this person, or from a pattern you have already felt in your own body. If you are early together and the sample is small, say so, and write the smallest true things. A sophisticated need invented for the sake of the page helps nobody.</w:t>
      </w:r>
    </w:p>
    <w:p>
      <w:pPr>
        <w:keepNext w:val="0"/>
        <w:spacing w:before="0" w:after="160"/>
      </w:pPr>
      <w:r>
        <w:rPr>
          <w:rFonts w:ascii="Georgia" w:hAnsi="Georgia" w:cs="Georgia" w:eastAsia="Georgia"/>
          <w:b w:val="0"/>
          <w:i w:val="0"/>
          <w:color w:val="241F1C"/>
          <w:sz w:val="22"/>
        </w:rPr>
        <w:t>Come back together. Read both sheets aloud, or trade them and read in silence if that keeps the evening kinder. Mark every item with one of three notes.</w:t>
      </w:r>
    </w:p>
    <w:p>
      <w:pPr>
        <w:keepNext w:val="0"/>
        <w:spacing w:before="0" w:after="160"/>
      </w:pPr>
      <w:r>
        <w:rPr>
          <w:rFonts w:ascii="Georgia" w:hAnsi="Georgia" w:cs="Georgia" w:eastAsia="Georgia"/>
          <w:b w:val="0"/>
          <w:i w:val="0"/>
          <w:color w:val="241F1C"/>
          <w:sz w:val="22"/>
        </w:rPr>
        <w:t>Already happens. I did not know. Hard for me.</w:t>
      </w:r>
    </w:p>
    <w:p>
      <w:pPr>
        <w:keepNext w:val="0"/>
        <w:spacing w:before="0" w:after="160"/>
      </w:pPr>
      <w:r>
        <w:rPr>
          <w:rFonts w:ascii="Georgia" w:hAnsi="Georgia" w:cs="Georgia" w:eastAsia="Georgia"/>
          <w:b w:val="0"/>
          <w:i w:val="0"/>
          <w:color w:val="241F1C"/>
          <w:sz w:val="22"/>
        </w:rPr>
        <w:t>"Hard for me" can mean skill, history, energy, money, or a real limit. You do not have to diagnose which one tonight. You do have to avoid turning "hard" into "you should not have wanted that."</w:t>
      </w:r>
    </w:p>
    <w:p>
      <w:pPr>
        <w:keepNext w:val="0"/>
        <w:spacing w:before="0" w:after="160"/>
      </w:pPr>
      <w:r>
        <w:rPr>
          <w:rFonts w:ascii="Georgia" w:hAnsi="Georgia" w:cs="Georgia" w:eastAsia="Georgia"/>
          <w:b w:val="0"/>
          <w:i w:val="0"/>
          <w:color w:val="241F1C"/>
          <w:sz w:val="22"/>
        </w:rPr>
        <w:t>Circle any behavior that shows up on both lists, even if the wording differs. A shared circle is pleasant. It is a poor compatibility score. Where the lists diverge, read the divergence as a map. One of you may want words that name a particular effort. The other may want a gesture that requires no speech. Both can be true here. Two different lists are what two particular people look like on paper.</w:t>
      </w:r>
    </w:p>
    <w:p>
      <w:pPr>
        <w:keepNext w:val="0"/>
        <w:spacing w:before="0" w:after="160"/>
      </w:pPr>
      <w:r>
        <w:rPr>
          <w:rFonts w:ascii="Georgia" w:hAnsi="Georgia" w:cs="Georgia" w:eastAsia="Georgia"/>
          <w:b w:val="0"/>
          <w:i w:val="0"/>
          <w:color w:val="241F1C"/>
          <w:sz w:val="22"/>
        </w:rPr>
        <w:t>If a line asks the other person to become less anxious, more confident, or generally improved, rewrite it as a behavior or cross it out. "Be less sharp when you are tired" is a personality repair. "Tell me you are fried before we open the bills" is a behavior. Keep the second kind.</w:t>
      </w:r>
    </w:p>
    <w:p>
      <w:pPr>
        <w:keepNext w:val="0"/>
        <w:spacing w:before="0" w:after="160"/>
      </w:pPr>
      <w:r>
        <w:rPr>
          <w:rFonts w:ascii="Georgia" w:hAnsi="Georgia" w:cs="Georgia" w:eastAsia="Georgia"/>
          <w:b w:val="0"/>
          <w:i w:val="0"/>
          <w:color w:val="241F1C"/>
          <w:sz w:val="22"/>
        </w:rPr>
        <w:t>If you live in different places, add a small mark to each item before you finish: message, or presence. A goodnight call can be loving and still miss someone who wanted a hand on their back at the sink. Naming the channel keeps a text from being treated as a failed visit.</w:t>
      </w:r>
    </w:p>
    <w:p>
      <w:pPr>
        <w:keepNext w:val="0"/>
        <w:spacing w:before="0" w:after="160"/>
      </w:pPr>
      <w:r>
        <w:rPr>
          <w:rFonts w:ascii="Georgia" w:hAnsi="Georgia" w:cs="Georgia" w:eastAsia="Georgia"/>
          <w:b w:val="0"/>
          <w:i w:val="0"/>
          <w:color w:val="241F1C"/>
          <w:sz w:val="22"/>
        </w:rPr>
        <w:t>Close by each naming one mark that surprised you. Stop before you draft a household constitution. One surprise is a full result.</w:t>
      </w:r>
    </w:p>
    <w:p>
      <w:pPr>
        <w:pStyle w:val="Heading2"/>
        <w:keepNext/>
        <w:spacing w:before="280" w:after="80"/>
      </w:pPr>
      <w:bookmarkStart w:id="314" w:name="chapter-025-three-ways-to-play"/>
      <w:r>
        <w:rPr>
          <w:rFonts w:ascii="Palatino Linotype" w:hAnsi="Palatino Linotype" w:cs="Palatino Linotype" w:eastAsia="Palatino Linotype"/>
          <w:b w:val="0"/>
          <w:i w:val="0"/>
          <w:color w:val="7C3A46"/>
          <w:sz w:val="32"/>
        </w:rPr>
        <w:t>Three ways to play</w:t>
      </w:r>
      <w:bookmarkEnd w:id="314"/>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per row. Read them. Mark each one. A short sheet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Two items per row, the three marks, and the circles. Leave time to say which "I did not know" item is interesting and which "hard for me" item is a real no. This is the version that lets the comparison work.</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Use the standard sheet. Then each of you picks one "I did not know" item to try once in the coming week. The try is a single pass. Either of you can decline before it starts and again in the moment. Put the day somewhere you will see it if you like. Leave the scorecard out of the week. If the item stops being welcome, it stops.</w:t>
      </w:r>
    </w:p>
    <w:p>
      <w:pPr>
        <w:pStyle w:val="Heading2"/>
        <w:keepNext/>
        <w:spacing w:before="280" w:after="80"/>
      </w:pPr>
      <w:bookmarkStart w:id="315" w:name="chapter-025-going-deeper"/>
      <w:r>
        <w:rPr>
          <w:rFonts w:ascii="Palatino Linotype" w:hAnsi="Palatino Linotype" w:cs="Palatino Linotype" w:eastAsia="Palatino Linotype"/>
          <w:b w:val="0"/>
          <w:i w:val="0"/>
          <w:color w:val="7C3A46"/>
          <w:sz w:val="32"/>
        </w:rPr>
        <w:t>Going deeper</w:t>
      </w:r>
      <w:bookmarkEnd w:id="315"/>
    </w:p>
    <w:p>
      <w:pPr>
        <w:keepNext w:val="0"/>
        <w:spacing w:before="0" w:after="160"/>
      </w:pPr>
      <w:r>
        <w:rPr>
          <w:rFonts w:ascii="Georgia" w:hAnsi="Georgia" w:cs="Georgia" w:eastAsia="Georgia"/>
          <w:b w:val="0"/>
          <w:i w:val="0"/>
          <w:color w:val="241F1C"/>
          <w:sz w:val="22"/>
        </w:rPr>
        <w:t>The useful friction is the item one of you loves and the other finds costly. Ask what a smaller version would look like, at the scale you named at the start. A daily letter can become one specific sentence. A standing evening out can become 20 undistracted minutes on the couch you already own. If the smaller version is still a no, the no stands. You have learned a limit, which is better data than a promise pulled out at the table.</w:t>
      </w:r>
    </w:p>
    <w:p>
      <w:pPr>
        <w:keepNext w:val="0"/>
        <w:spacing w:before="0" w:after="160"/>
      </w:pPr>
      <w:r>
        <w:rPr>
          <w:rFonts w:ascii="Georgia" w:hAnsi="Georgia" w:cs="Georgia" w:eastAsia="Georgia"/>
          <w:b w:val="0"/>
          <w:i w:val="0"/>
          <w:color w:val="241F1C"/>
          <w:sz w:val="22"/>
        </w:rPr>
        <w:t>The "already happens" column deserves a second look. Care that already works can disappear into the week. Hearing "you already do this" can be as moving as hearing a new request, and it gives you something to keep doing on purpose.</w:t>
      </w:r>
    </w:p>
    <w:p>
      <w:pPr>
        <w:keepNext w:val="0"/>
        <w:spacing w:before="0" w:after="160"/>
      </w:pPr>
      <w:r>
        <w:rPr>
          <w:rFonts w:ascii="Georgia" w:hAnsi="Georgia" w:cs="Georgia" w:eastAsia="Georgia"/>
          <w:b w:val="0"/>
          <w:i w:val="0"/>
          <w:color w:val="241F1C"/>
          <w:sz w:val="22"/>
        </w:rPr>
        <w:t>Lists age. A behavior that mattered during a move may go quiet once the boxes are gone. A behavior that mattered during a hard season of health may need to stay. Date the sheets. When you replay, bring the old pages and see which lines you still recognize. Revision belongs to the practice.</w:t>
      </w:r>
    </w:p>
    <w:p>
      <w:pPr>
        <w:keepNext w:val="0"/>
        <w:spacing w:before="0" w:after="160"/>
      </w:pPr>
      <w:r>
        <w:rPr>
          <w:rFonts w:ascii="Georgia" w:hAnsi="Georgia" w:cs="Georgia" w:eastAsia="Georgia"/>
          <w:b w:val="0"/>
          <w:i w:val="0"/>
          <w:color w:val="241F1C"/>
          <w:sz w:val="22"/>
        </w:rPr>
        <w:t>Once in a while a line is not a preference. It is a request that something harmful stop. If that is what the page is doing, say so and give it a different conversation. A loving-gesture list is the wrong folder. This chapter will not smuggle a repair into a row labeled Gestures.</w:t>
      </w:r>
    </w:p>
    <w:p>
      <w:pPr>
        <w:pStyle w:val="Heading2"/>
        <w:keepNext/>
        <w:spacing w:before="280" w:after="80"/>
      </w:pPr>
      <w:bookmarkStart w:id="316" w:name="chapter-025-variations-and-replay"/>
      <w:r>
        <w:rPr>
          <w:rFonts w:ascii="Palatino Linotype" w:hAnsi="Palatino Linotype" w:cs="Palatino Linotype" w:eastAsia="Palatino Linotype"/>
          <w:b w:val="0"/>
          <w:i w:val="0"/>
          <w:color w:val="7C3A46"/>
          <w:sz w:val="32"/>
        </w:rPr>
        <w:t>Variations and replay</w:t>
      </w:r>
      <w:bookmarkEnd w:id="316"/>
    </w:p>
    <w:p>
      <w:pPr>
        <w:keepNext w:val="0"/>
        <w:spacing w:before="0" w:after="160"/>
      </w:pPr>
      <w:r>
        <w:rPr>
          <w:rFonts w:ascii="Georgia" w:hAnsi="Georgia" w:cs="Georgia" w:eastAsia="Georgia"/>
          <w:b w:val="0"/>
          <w:i w:val="0"/>
          <w:color w:val="241F1C"/>
          <w:sz w:val="22"/>
        </w:rPr>
        <w:t>Speech and writing are equal. The author of each line is the person the line is about, even when the other hand holds the pen. Read a dictated line back and let the author change the wording before it counts. If hearing is the easier channel, speak the lists and let the marks be verbal. If print is easier, trade pages and skip the performance.</w:t>
      </w:r>
    </w:p>
    <w:p>
      <w:pPr>
        <w:keepNext w:val="0"/>
        <w:spacing w:before="0" w:after="160"/>
      </w:pPr>
      <w:r>
        <w:rPr>
          <w:rFonts w:ascii="Georgia" w:hAnsi="Georgia" w:cs="Georgia" w:eastAsia="Georgia"/>
          <w:b w:val="0"/>
          <w:i w:val="0"/>
          <w:color w:val="241F1C"/>
          <w:sz w:val="22"/>
        </w:rPr>
        <w:t>Replay when work, pain, money, or a new living arrangement changes what is actually available. Keep the same three rows. The point of a replay is the new grain.</w:t>
      </w:r>
    </w:p>
    <w:p>
      <w:pPr>
        <w:keepNext w:val="0"/>
        <w:spacing w:before="0" w:after="160"/>
      </w:pPr>
      <w:r>
        <w:rPr>
          <w:rFonts w:ascii="Georgia" w:hAnsi="Georgia" w:cs="Georgia" w:eastAsia="Georgia"/>
          <w:b w:val="0"/>
          <w:i w:val="0"/>
          <w:color w:val="241F1C"/>
          <w:sz w:val="22"/>
        </w:rPr>
        <w:t>028, Instructions for Loving Me, is a portrait of how you run: operating notes, warning signs, and maintenance, including maintenance you do for yourself. 029, The Reassurance Menu, sorts help by lonely, stressed, insecure, sad, and disconnected. 032, The Everyday Devotion Experiment, takes a few of these concrete preferences into several ordinary days and asks you to notice the effects, including the flat ones. Tonight is only the comparison.</w:t>
      </w:r>
    </w:p>
    <w:p>
      <w:pPr>
        <w:pStyle w:val="Heading2"/>
        <w:keepNext/>
        <w:spacing w:before="280" w:after="80"/>
      </w:pPr>
      <w:bookmarkStart w:id="317" w:name="chapter-025-examples"/>
      <w:r>
        <w:rPr>
          <w:rFonts w:ascii="Palatino Linotype" w:hAnsi="Palatino Linotype" w:cs="Palatino Linotype" w:eastAsia="Palatino Linotype"/>
          <w:b w:val="0"/>
          <w:i w:val="0"/>
          <w:color w:val="7C3A46"/>
          <w:sz w:val="32"/>
        </w:rPr>
        <w:t>Examples</w:t>
      </w:r>
      <w:bookmarkEnd w:id="31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words: "Text me when you get off the train, even if the text is only 'off.'" Gestures: "Sit on the same side of the booth when we eat out." Behaviors: "Tell me what you liked about the specific thing I cooked. 'Dinner was great' slides off."</w:t>
      </w:r>
    </w:p>
    <w:p>
      <w:pPr>
        <w:keepNext w:val="0"/>
        <w:spacing w:before="0" w:after="160"/>
      </w:pPr>
      <w:r>
        <w:rPr>
          <w:rFonts w:ascii="Georgia" w:hAnsi="Georgia" w:cs="Georgia" w:eastAsia="Georgia"/>
          <w:b w:val="0"/>
          <w:i w:val="0"/>
          <w:color w:val="241F1C"/>
          <w:sz w:val="22"/>
        </w:rPr>
        <w:t>Vale's words: "Use my name when you thank me." Gestures: "Hand me the chipped blue mug before I ask." Behaviors: "Close the laptop when I start a story, including a short one."</w:t>
      </w:r>
    </w:p>
    <w:p>
      <w:pPr>
        <w:keepNext w:val="0"/>
        <w:spacing w:before="0" w:after="160"/>
      </w:pPr>
      <w:r>
        <w:rPr>
          <w:rFonts w:ascii="Georgia" w:hAnsi="Georgia" w:cs="Georgia" w:eastAsia="Georgia"/>
          <w:b w:val="0"/>
          <w:i w:val="0"/>
          <w:color w:val="241F1C"/>
          <w:sz w:val="22"/>
        </w:rPr>
        <w:t>Vale marks the train text as already happens, the booth as news, and the cooking sentence as hard, because Vale grew up in a kitchen where praise of food was treated as fuss. Rowan marks the laptop as news, and marks the mug as a habit that already exists on good mornings. They look for a circle and almost miss it. Then Rowan says the train text and the closed laptop are the same shape: a signal that someone has arrived. Vale agrees. They circle that shape in the margin. They do not name a type.</w:t>
      </w:r>
    </w:p>
    <w:p>
      <w:pPr>
        <w:keepNext w:val="0"/>
        <w:spacing w:before="0" w:after="160"/>
      </w:pPr>
      <w:r>
        <w:rPr>
          <w:rFonts w:ascii="Georgia" w:hAnsi="Georgia" w:cs="Georgia" w:eastAsia="Georgia"/>
          <w:b w:val="0"/>
          <w:i w:val="0"/>
          <w:color w:val="241F1C"/>
          <w:sz w:val="22"/>
        </w:rPr>
        <w:t>Vale offers the booth as a one-time try next Saturday, and says the specific food sentence may stay hard. Rowan says, "Then tell me one ingredient you noticed. That would count." Vale says, "I can try the ingredient. I will not promise a speech." That is a complete negotiation. The sheets go in a drawer with the date on the corner. Nobody totals a column.</w:t>
      </w:r>
    </w:p>
    <w:p>
      <w:pPr>
        <w:pStyle w:val="Heading2"/>
        <w:keepNext/>
        <w:spacing w:before="280" w:after="80"/>
      </w:pPr>
      <w:bookmarkStart w:id="318" w:name="chapter-025-afterward"/>
      <w:r>
        <w:rPr>
          <w:rFonts w:ascii="Palatino Linotype" w:hAnsi="Palatino Linotype" w:cs="Palatino Linotype" w:eastAsia="Palatino Linotype"/>
          <w:b w:val="0"/>
          <w:i w:val="0"/>
          <w:color w:val="7C3A46"/>
          <w:sz w:val="32"/>
        </w:rPr>
        <w:t>Afterward</w:t>
      </w:r>
      <w:bookmarkEnd w:id="318"/>
    </w:p>
    <w:p>
      <w:pPr>
        <w:keepNext w:val="0"/>
        <w:spacing w:before="0" w:after="160"/>
      </w:pPr>
      <w:r>
        <w:rPr>
          <w:rFonts w:ascii="Georgia" w:hAnsi="Georgia" w:cs="Georgia" w:eastAsia="Georgia"/>
          <w:b w:val="0"/>
          <w:i w:val="0"/>
          <w:color w:val="241F1C"/>
          <w:sz w:val="22"/>
        </w:rPr>
        <w:t>Before you leave the table, each of you says three behaviors you want remembered, in your own words, and one thing you learned about the other. Skip the type. Skip the score. If you chose a single try for the week, name the day and the exit. Either of you can cancel it without building a case.</w:t>
      </w:r>
    </w:p>
    <w:p>
      <w:pPr>
        <w:keepNext w:val="0"/>
        <w:spacing w:before="0" w:after="160"/>
      </w:pPr>
      <w:r>
        <w:rPr>
          <w:rFonts w:ascii="Georgia" w:hAnsi="Georgia" w:cs="Georgia" w:eastAsia="Georgia"/>
          <w:b w:val="0"/>
          <w:i w:val="0"/>
          <w:color w:val="241F1C"/>
          <w:sz w:val="22"/>
        </w:rPr>
        <w:t>Ask each other one plain question. Which mark was a relief, and which one do you want left alone for now? Then put the pens down. The lists can be revised. They do not have to be obeyed before dessert.</w:t>
      </w:r>
    </w:p>
    <w:p>
      <w:pPr>
        <w:pStyle w:val="Heading2"/>
        <w:keepNext/>
        <w:spacing w:before="280" w:after="80"/>
      </w:pPr>
      <w:bookmarkStart w:id="319" w:name="chapter-025-our-story"/>
      <w:r>
        <w:rPr>
          <w:rFonts w:ascii="Palatino Linotype" w:hAnsi="Palatino Linotype" w:cs="Palatino Linotype" w:eastAsia="Palatino Linotype"/>
          <w:b w:val="0"/>
          <w:i w:val="0"/>
          <w:color w:val="7C3A46"/>
          <w:sz w:val="32"/>
        </w:rPr>
        <w:t>Our Story</w:t>
      </w:r>
      <w:bookmarkEnd w:id="31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behaviors in the wording you want to reread, not in a category name.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behaviors that help me feel loved, written as things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on my list that is hard for my partner, and the smaller version I would still recognize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Three behaviors that help me feel loved, in my own examples rather than a category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I learned about my partner, and whether I can try it once or need to decline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20" w:name="chapter-025-notes"/>
      <w:r>
        <w:rPr>
          <w:rFonts w:ascii="Palatino Linotype" w:hAnsi="Palatino Linotype" w:cs="Palatino Linotype" w:eastAsia="Palatino Linotype"/>
          <w:b w:val="0"/>
          <w:i w:val="0"/>
          <w:color w:val="7C3A46"/>
          <w:sz w:val="32"/>
        </w:rPr>
        <w:t>Notes</w:t>
      </w:r>
      <w:bookmarkEnd w:id="320"/>
    </w:p>
    <w:p>
      <w:pPr>
        <w:keepNext w:val="0"/>
        <w:spacing w:before="0" w:after="160"/>
      </w:pPr>
      <w:r>
        <w:rPr>
          <w:rFonts w:ascii="Georgia" w:hAnsi="Georgia" w:cs="Georgia" w:eastAsia="Georgia"/>
          <w:b w:val="0"/>
          <w:i w:val="0"/>
          <w:color w:val="241F1C"/>
          <w:sz w:val="22"/>
        </w:rPr>
        <w:t>See I2024 and CHAPMAN. Gary Chapman's 1992 book is the popular source of the five-language frame. It is not established science. I2024 reviews the claims that each person has one primary love language, that there are exactly five, and that matching languages is what predicts satisfaction, and finds little empirical support for them. The same review notes that people seem to benefit from a range of affectionate behavior. Nothing in that paper tests this chapter's comparison, and the chapter does not claim a change in the relationship from filling out two sheets.</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026</w:t>
      </w:r>
    </w:p>
    <w:p>
      <w:pPr>
        <w:pStyle w:val="Heading1"/>
        <w:keepNext/>
        <w:spacing w:before="0" w:after="120"/>
      </w:pPr>
      <w:bookmarkStart w:id="321" w:name="chapter-026"/>
      <w:r>
        <w:rPr>
          <w:rFonts w:ascii="Palatino Linotype" w:hAnsi="Palatino Linotype" w:cs="Palatino Linotype" w:eastAsia="Palatino Linotype"/>
          <w:b w:val="0"/>
          <w:i w:val="0"/>
          <w:color w:val="241F1C"/>
          <w:sz w:val="52"/>
        </w:rPr>
        <w:t>The Appreciation Avalanche</w:t>
      </w:r>
      <w:bookmarkEnd w:id="321"/>
    </w:p>
    <w:p>
      <w:pPr>
        <w:keepNext w:val="0"/>
        <w:spacing w:before="0" w:after="120"/>
      </w:pPr>
      <w:r>
        <w:rPr>
          <w:rFonts w:ascii="Georgia" w:hAnsi="Georgia" w:cs="Georgia" w:eastAsia="Georgia"/>
          <w:b w:val="0"/>
          <w:i/>
          <w:color w:val="241F1C"/>
          <w:sz w:val="24"/>
        </w:rPr>
        <w:t>Three rounds of thanks, each one harder to aim at a stranger.</w:t>
      </w:r>
    </w:p>
    <w:p>
      <w:r>
        <w:drawing>
          <wp:inline xmlns:a="http://schemas.openxmlformats.org/drawingml/2006/main" xmlns:pic="http://schemas.openxmlformats.org/drawingml/2006/picture">
            <wp:extent cx="4754880" cy="2674620"/>
            <wp:docPr id="31" name="Picture 31"/>
            <wp:cNvGraphicFramePr>
              <a:graphicFrameLocks noChangeAspect="1"/>
            </wp:cNvGraphicFramePr>
            <a:graphic>
              <a:graphicData uri="http://schemas.openxmlformats.org/drawingml/2006/picture">
                <pic:pic>
                  <pic:nvPicPr>
                    <pic:cNvPr id="0" name="illustration.jpg"/>
                    <pic:cNvPicPr/>
                  </pic:nvPicPr>
                  <pic:blipFill>
                    <a:blip r:embed="rId4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22" w:name="chapter-026-the-hook"/>
      <w:r>
        <w:rPr>
          <w:rFonts w:ascii="Palatino Linotype" w:hAnsi="Palatino Linotype" w:cs="Palatino Linotype" w:eastAsia="Palatino Linotype"/>
          <w:b w:val="0"/>
          <w:i w:val="0"/>
          <w:color w:val="7C3A46"/>
          <w:sz w:val="32"/>
        </w:rPr>
        <w:t>The hook</w:t>
      </w:r>
      <w:bookmarkEnd w:id="322"/>
    </w:p>
    <w:p>
      <w:pPr>
        <w:keepNext w:val="0"/>
        <w:spacing w:before="0" w:after="160"/>
      </w:pPr>
      <w:r>
        <w:rPr>
          <w:rFonts w:ascii="Georgia" w:hAnsi="Georgia" w:cs="Georgia" w:eastAsia="Georgia"/>
          <w:b w:val="0"/>
          <w:i w:val="0"/>
          <w:color w:val="241F1C"/>
          <w:sz w:val="22"/>
        </w:rPr>
        <w:t>Three live rounds, and each one gets more specific. After every line, the receiver says "I heard that." 074, The Moments You Didn't Know Mattered, is weight the doer may have missed. 078, The Unspoken Thank-You, is one unpaid thanks, including a cost you might have wrong. This hour is the three rounds, spoken now.</w:t>
      </w:r>
    </w:p>
    <w:p>
      <w:pPr>
        <w:keepNext w:val="0"/>
        <w:spacing w:before="0" w:after="160"/>
      </w:pPr>
      <w:r>
        <w:rPr>
          <w:rFonts w:ascii="Georgia" w:hAnsi="Georgia" w:cs="Georgia" w:eastAsia="Georgia"/>
          <w:b w:val="0"/>
          <w:i w:val="0"/>
          <w:color w:val="241F1C"/>
          <w:sz w:val="22"/>
        </w:rPr>
        <w:t>The first thank-you is easy, and a little generic. "You are so supportive." It may be true. It is also a sentence you could hand to almost anyone you like. The second thank-you has to survive contact with a real day. The third has to name something a hurried person would miss.</w:t>
      </w:r>
    </w:p>
    <w:p>
      <w:pPr>
        <w:keepNext w:val="0"/>
        <w:spacing w:before="0" w:after="160"/>
      </w:pPr>
      <w:r>
        <w:rPr>
          <w:rFonts w:ascii="Georgia" w:hAnsi="Georgia" w:cs="Georgia" w:eastAsia="Georgia"/>
          <w:b w:val="0"/>
          <w:i w:val="0"/>
          <w:color w:val="241F1C"/>
          <w:sz w:val="22"/>
        </w:rPr>
        <w:t>That slope is the whole exercise. You exchange appreciations. They get more specific. When you have moved past the obvious, you stop. A fourth line is welcome only if it arrives without being hauled up the hill. Past the obvious, the avalanche is over, even if the timer still has minutes on it.</w:t>
      </w:r>
    </w:p>
    <w:p>
      <w:pPr>
        <w:pStyle w:val="Heading2"/>
        <w:keepNext/>
        <w:spacing w:before="280" w:after="80"/>
      </w:pPr>
      <w:bookmarkStart w:id="323" w:name="chapter-026-why-it-might-matter"/>
      <w:r>
        <w:rPr>
          <w:rFonts w:ascii="Palatino Linotype" w:hAnsi="Palatino Linotype" w:cs="Palatino Linotype" w:eastAsia="Palatino Linotype"/>
          <w:b w:val="0"/>
          <w:i w:val="0"/>
          <w:color w:val="7C3A46"/>
          <w:sz w:val="32"/>
        </w:rPr>
        <w:t>Why it might matter</w:t>
      </w:r>
      <w:bookmarkEnd w:id="323"/>
    </w:p>
    <w:p>
      <w:pPr>
        <w:keepNext w:val="0"/>
        <w:spacing w:before="0" w:after="160"/>
      </w:pPr>
      <w:r>
        <w:rPr>
          <w:rFonts w:ascii="Georgia" w:hAnsi="Georgia" w:cs="Georgia" w:eastAsia="Georgia"/>
          <w:b w:val="0"/>
          <w:i w:val="0"/>
          <w:color w:val="241F1C"/>
          <w:sz w:val="22"/>
        </w:rPr>
        <w:t>Being told you matter in the abstract feels different from being caught at a particular act. The first is praise. The second is evidence that someone was paying attention while you were being ordinary. Attention is the mechanism. Specificity is how it shows.</w:t>
      </w:r>
    </w:p>
    <w:p>
      <w:pPr>
        <w:keepNext w:val="0"/>
        <w:spacing w:before="0" w:after="160"/>
      </w:pPr>
      <w:r>
        <w:rPr>
          <w:rFonts w:ascii="Georgia" w:hAnsi="Georgia" w:cs="Georgia" w:eastAsia="Georgia"/>
          <w:b w:val="0"/>
          <w:i w:val="0"/>
          <w:color w:val="241F1C"/>
          <w:sz w:val="22"/>
        </w:rPr>
        <w:t>Gordon, Impett, Kogan, Oveis, and Keltner found, across methods, that feeling appreciated and feeling appreciative of a partner were tied to responsiveness, commitment, and relationship maintenance. Appreciation can be visible in behavior. Their work did not test a three-round script, a compliment contest, or this chapter. Feeling moved by a precise line is possible. It is not guaranteed, and a flat response is allowed to be the truth.</w:t>
      </w:r>
    </w:p>
    <w:p>
      <w:pPr>
        <w:keepNext w:val="0"/>
        <w:spacing w:before="0" w:after="160"/>
      </w:pPr>
      <w:r>
        <w:rPr>
          <w:rFonts w:ascii="Georgia" w:hAnsi="Georgia" w:cs="Georgia" w:eastAsia="Georgia"/>
          <w:b w:val="0"/>
          <w:i w:val="0"/>
          <w:color w:val="241F1C"/>
          <w:sz w:val="22"/>
        </w:rPr>
        <w:t>A neighboring finding is easy to mix in, so it is worth separating. Gable, Reis, Impett, and Asher studied capitalization. Telling someone about a good event was associated with greater positive affect and well-being beyond the event itself. Perceived active-constructive responses were associated with higher relationship quality. Passive or destructive responses were not the helpful pattern. "Thank you for the way you are" and "tell me the good news, and meet it well" are neighbors. This hour is the first errand. If what you actually want is to share a win and have it caught, say that plainly and do that instead of forcing round three.</w:t>
      </w:r>
    </w:p>
    <w:p>
      <w:pPr>
        <w:pStyle w:val="Heading2"/>
        <w:keepNext/>
        <w:spacing w:before="280" w:after="80"/>
      </w:pPr>
      <w:bookmarkStart w:id="324" w:name="chapter-026-before-you-begin"/>
      <w:r>
        <w:rPr>
          <w:rFonts w:ascii="Palatino Linotype" w:hAnsi="Palatino Linotype" w:cs="Palatino Linotype" w:eastAsia="Palatino Linotype"/>
          <w:b w:val="0"/>
          <w:i w:val="0"/>
          <w:color w:val="7C3A46"/>
          <w:sz w:val="32"/>
        </w:rPr>
        <w:t>Before you begin</w:t>
      </w:r>
      <w:bookmarkEnd w:id="324"/>
    </w:p>
    <w:p>
      <w:pPr>
        <w:keepNext w:val="0"/>
        <w:spacing w:before="0" w:after="160"/>
      </w:pPr>
      <w:r>
        <w:rPr>
          <w:rFonts w:ascii="Georgia" w:hAnsi="Georgia" w:cs="Georgia" w:eastAsia="Georgia"/>
          <w:b w:val="0"/>
          <w:i w:val="0"/>
          <w:color w:val="241F1C"/>
          <w:sz w:val="22"/>
        </w:rPr>
        <w:t>A timer, if you want one, and three blank lines each. You can speak the lines or write them. Equal numbers. Sit. If hearing is easier on paper, exchange notes. If print is harder, speak. If the day is already loud in your nervous system, plan on two rounds and skip the third before you start. Across distance, use a voice call or a thread, still in rounds, still matched. This stays between the two of you. A circle of friends turns it into a performance.</w:t>
      </w:r>
    </w:p>
    <w:p>
      <w:pPr>
        <w:keepNext w:val="0"/>
        <w:spacing w:before="0" w:after="160"/>
      </w:pPr>
      <w:r>
        <w:rPr>
          <w:rFonts w:ascii="Georgia" w:hAnsi="Georgia" w:cs="Georgia" w:eastAsia="Georgia"/>
          <w:b w:val="0"/>
          <w:i w:val="0"/>
          <w:color w:val="241F1C"/>
          <w:sz w:val="22"/>
        </w:rPr>
        <w:t>Appreciation is voluntary. If you cannot find a true line, say so. A performed compliment is worse than a short session. Do not aim the exercise at your partner in order to be appreciated back. You can want reciprocity and still refuse to invoice for it.</w:t>
      </w:r>
    </w:p>
    <w:p>
      <w:pPr>
        <w:keepNext w:val="0"/>
        <w:spacing w:before="0" w:after="160"/>
      </w:pPr>
      <w:r>
        <w:rPr>
          <w:rFonts w:ascii="Georgia" w:hAnsi="Georgia" w:cs="Georgia" w:eastAsia="Georgia"/>
          <w:b w:val="0"/>
          <w:i w:val="0"/>
          <w:color w:val="241F1C"/>
          <w:sz w:val="22"/>
        </w:rPr>
        <w:t>A few shapes do not belong in any round. Backhanded praise, the kind that smuggles a criticism inside a bow, fails the premise. So does appreciation aimed at a stereotype. So does a score for who was more specific. So does using the exercise to pave over a harm that still needs a direct conversation. Comments about a body belong here only when the receiver has already welcomed that kind of attention.</w:t>
      </w:r>
    </w:p>
    <w:p>
      <w:pPr>
        <w:keepNext w:val="0"/>
        <w:spacing w:before="0" w:after="160"/>
      </w:pPr>
      <w:r>
        <w:rPr>
          <w:rFonts w:ascii="Georgia" w:hAnsi="Georgia" w:cs="Georgia" w:eastAsia="Georgia"/>
          <w:b w:val="0"/>
          <w:i w:val="0"/>
          <w:color w:val="241F1C"/>
          <w:sz w:val="22"/>
        </w:rPr>
        <w:t>After each line, the receiver says "I heard that," or corrects a factual miss. "It was Tuesday, not Thursday." Then you move. The skill of letting a compliment land without a joke or a deflection is 030, The Compliment You Can’t Dodge. Here, the engine is specificity. You may still decline to pile on.</w:t>
      </w:r>
    </w:p>
    <w:p>
      <w:pPr>
        <w:pStyle w:val="Heading2"/>
        <w:keepNext/>
        <w:spacing w:before="280" w:after="80"/>
      </w:pPr>
      <w:bookmarkStart w:id="325" w:name="chapter-026-the-experience"/>
      <w:r>
        <w:rPr>
          <w:rFonts w:ascii="Palatino Linotype" w:hAnsi="Palatino Linotype" w:cs="Palatino Linotype" w:eastAsia="Palatino Linotype"/>
          <w:b w:val="0"/>
          <w:i w:val="0"/>
          <w:color w:val="7C3A46"/>
          <w:sz w:val="32"/>
        </w:rPr>
        <w:t>The experience</w:t>
      </w:r>
      <w:bookmarkEnd w:id="325"/>
    </w:p>
    <w:p>
      <w:pPr>
        <w:keepNext w:val="0"/>
        <w:spacing w:before="0" w:after="160"/>
      </w:pPr>
      <w:r>
        <w:rPr>
          <w:rFonts w:ascii="Georgia" w:hAnsi="Georgia" w:cs="Georgia" w:eastAsia="Georgia"/>
          <w:b w:val="0"/>
          <w:i w:val="0"/>
          <w:color w:val="241F1C"/>
          <w:sz w:val="22"/>
        </w:rPr>
        <w:t>Round one is one obvious, true appreciation. Say it in a sentence. If the sentence would fit a greeting card for a vaguely nice person, you are in the right round. Stay there only long enough to be accurate. "You are generous with your time" can be round one. It cannot be the whole hour.</w:t>
      </w:r>
    </w:p>
    <w:p>
      <w:pPr>
        <w:keepNext w:val="0"/>
        <w:spacing w:before="0" w:after="160"/>
      </w:pPr>
      <w:r>
        <w:rPr>
          <w:rFonts w:ascii="Georgia" w:hAnsi="Georgia" w:cs="Georgia" w:eastAsia="Georgia"/>
          <w:b w:val="0"/>
          <w:i w:val="0"/>
          <w:color w:val="241F1C"/>
          <w:sz w:val="22"/>
        </w:rPr>
        <w:t>The receiver answers with "I heard that," unless a fact needs a correction. No joke, no instant return of a compliment, no argument about whether you deserve it. Those moves can be charming in ordinary life. They derail the slope. You will get your own turn.</w:t>
      </w:r>
    </w:p>
    <w:p>
      <w:pPr>
        <w:keepNext w:val="0"/>
        <w:spacing w:before="0" w:after="160"/>
      </w:pPr>
      <w:r>
        <w:rPr>
          <w:rFonts w:ascii="Georgia" w:hAnsi="Georgia" w:cs="Georgia" w:eastAsia="Georgia"/>
          <w:b w:val="0"/>
          <w:i w:val="0"/>
          <w:color w:val="241F1C"/>
          <w:sz w:val="22"/>
        </w:rPr>
        <w:t>Round two takes a quality, the same one or a different one, and pins it to a scene from the last month. Name the day as accurately as memory allows, the place, and what the person did. "You are thoughtful" becomes "Last Thursday you moved your meeting so I could take my father to the clinic, and you did not announce the favor at dinner." If you cannot find a scene, your round two is "I am still at the general level, and I am not going to invent a memory." That is an honest stop. End while the true line is still true.</w:t>
      </w:r>
    </w:p>
    <w:p>
      <w:pPr>
        <w:keepNext w:val="0"/>
        <w:spacing w:before="0" w:after="160"/>
      </w:pPr>
      <w:r>
        <w:rPr>
          <w:rFonts w:ascii="Georgia" w:hAnsi="Georgia" w:cs="Georgia" w:eastAsia="Georgia"/>
          <w:b w:val="0"/>
          <w:i w:val="0"/>
          <w:color w:val="241F1C"/>
          <w:sz w:val="22"/>
        </w:rPr>
        <w:t>Round three is something easy to miss, tied to a small behavior. The right size sounds like "You rinse my mug before the sink gets grim," or "You leave the hall light on when you go to bed first." It does not sound like "You are amazing," said with more feeling. If round three is empty, stop. An empty specific is information. Stretching to fill it produces fiction, and fiction is a sour way to be thanked.</w:t>
      </w:r>
    </w:p>
    <w:p>
      <w:pPr>
        <w:keepNext w:val="0"/>
        <w:spacing w:before="0" w:after="160"/>
      </w:pPr>
      <w:r>
        <w:rPr>
          <w:rFonts w:ascii="Georgia" w:hAnsi="Georgia" w:cs="Georgia" w:eastAsia="Georgia"/>
          <w:b w:val="0"/>
          <w:i w:val="0"/>
          <w:color w:val="241F1C"/>
          <w:sz w:val="22"/>
        </w:rPr>
        <w:t>A fourth appreciation may be spoken if it shows up on its own. If you are hunting, the hunt is the sign to end. Equal numbers still matter. One person does not deliver a speech while the other offers a single adjective.</w:t>
      </w:r>
    </w:p>
    <w:p>
      <w:pPr>
        <w:keepNext w:val="0"/>
        <w:spacing w:before="0" w:after="160"/>
      </w:pPr>
      <w:r>
        <w:rPr>
          <w:rFonts w:ascii="Georgia" w:hAnsi="Georgia" w:cs="Georgia" w:eastAsia="Georgia"/>
          <w:b w:val="0"/>
          <w:i w:val="0"/>
          <w:color w:val="241F1C"/>
          <w:sz w:val="22"/>
        </w:rPr>
        <w:t>When you finish, each of you may keep one line by repeating it once, slowly. Then the timer is done even if you liked the feeling and want to keep earning it.</w:t>
      </w:r>
    </w:p>
    <w:p>
      <w:pPr>
        <w:pStyle w:val="Heading2"/>
        <w:keepNext/>
        <w:spacing w:before="280" w:after="80"/>
      </w:pPr>
      <w:bookmarkStart w:id="326" w:name="chapter-026-three-ways-to-play"/>
      <w:r>
        <w:rPr>
          <w:rFonts w:ascii="Palatino Linotype" w:hAnsi="Palatino Linotype" w:cs="Palatino Linotype" w:eastAsia="Palatino Linotype"/>
          <w:b w:val="0"/>
          <w:i w:val="0"/>
          <w:color w:val="7C3A46"/>
          <w:sz w:val="32"/>
        </w:rPr>
        <w:t>Three ways to play</w:t>
      </w:r>
      <w:bookmarkEnd w:id="32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Rounds one and two only. Obvious, then a scene from the last month. Stop while the second line is still true.</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All three rounds, matched, with "I heard that" between them. Leave a little quiet after round three so nobody fills it out of politeness.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standard three rounds, then room for an unforced fourth from either of you. If the fourth will not come, you end. The extra time can also be used to ask one question about a round-three line: "Is that something you want continued, or was it simply true?" A question is not a contract.</w:t>
      </w:r>
    </w:p>
    <w:p>
      <w:pPr>
        <w:pStyle w:val="Heading2"/>
        <w:keepNext/>
        <w:spacing w:before="280" w:after="80"/>
      </w:pPr>
      <w:bookmarkStart w:id="327" w:name="chapter-026-going-deeper"/>
      <w:r>
        <w:rPr>
          <w:rFonts w:ascii="Palatino Linotype" w:hAnsi="Palatino Linotype" w:cs="Palatino Linotype" w:eastAsia="Palatino Linotype"/>
          <w:b w:val="0"/>
          <w:i w:val="0"/>
          <w:color w:val="7C3A46"/>
          <w:sz w:val="32"/>
        </w:rPr>
        <w:t>Going deeper</w:t>
      </w:r>
      <w:bookmarkEnd w:id="327"/>
    </w:p>
    <w:p>
      <w:pPr>
        <w:keepNext w:val="0"/>
        <w:spacing w:before="0" w:after="160"/>
      </w:pPr>
      <w:r>
        <w:rPr>
          <w:rFonts w:ascii="Georgia" w:hAnsi="Georgia" w:cs="Georgia" w:eastAsia="Georgia"/>
          <w:b w:val="0"/>
          <w:i w:val="0"/>
          <w:color w:val="241F1C"/>
          <w:sz w:val="22"/>
        </w:rPr>
        <w:t>Specificity has a cost. You have to have noticed. If round three is hard, the useful discovery may be that your attention has been elsewhere, not that your partner is unimpressive. You can say, "I know the large things and I have been missing the small ones." That sentence is a better gift than a counterfeit detail.</w:t>
      </w:r>
    </w:p>
    <w:p>
      <w:pPr>
        <w:keepNext w:val="0"/>
        <w:spacing w:before="0" w:after="160"/>
      </w:pPr>
      <w:r>
        <w:rPr>
          <w:rFonts w:ascii="Georgia" w:hAnsi="Georgia" w:cs="Georgia" w:eastAsia="Georgia"/>
          <w:b w:val="0"/>
          <w:i w:val="0"/>
          <w:color w:val="241F1C"/>
          <w:sz w:val="22"/>
        </w:rPr>
        <w:t>Some appreciations are easy because they match a role. Thanking someone only for competence, only for caretaking, or only for being easy to live with can be accurate and still narrow. If every line you offer praises the same job, try one line about a quality that is not their assignment. If you cannot find one, say so. The absence is worth hearing.</w:t>
      </w:r>
    </w:p>
    <w:p>
      <w:pPr>
        <w:keepNext w:val="0"/>
        <w:spacing w:before="0" w:after="160"/>
      </w:pPr>
      <w:r>
        <w:rPr>
          <w:rFonts w:ascii="Georgia" w:hAnsi="Georgia" w:cs="Georgia" w:eastAsia="Georgia"/>
          <w:b w:val="0"/>
          <w:i w:val="0"/>
          <w:color w:val="241F1C"/>
          <w:sz w:val="22"/>
        </w:rPr>
        <w:t>There is a difference between a line that lands and a line that repairs. Gratitude does not close an unpaid apology. If a harm is still live between you, name it outside this exercise, on purpose. You can appreciate someone and still owe them a straight conversation. Doing only the pleasant half teaches the wrong lesson about what this hour is for.</w:t>
      </w:r>
    </w:p>
    <w:p>
      <w:pPr>
        <w:pStyle w:val="Heading2"/>
        <w:keepNext/>
        <w:spacing w:before="280" w:after="80"/>
      </w:pPr>
      <w:bookmarkStart w:id="328" w:name="chapter-026-variations-and-replay"/>
      <w:r>
        <w:rPr>
          <w:rFonts w:ascii="Palatino Linotype" w:hAnsi="Palatino Linotype" w:cs="Palatino Linotype" w:eastAsia="Palatino Linotype"/>
          <w:b w:val="0"/>
          <w:i w:val="0"/>
          <w:color w:val="7C3A46"/>
          <w:sz w:val="32"/>
        </w:rPr>
        <w:t>Variations and replay</w:t>
      </w:r>
      <w:bookmarkEnd w:id="328"/>
    </w:p>
    <w:p>
      <w:pPr>
        <w:keepNext w:val="0"/>
        <w:spacing w:before="0" w:after="160"/>
      </w:pPr>
      <w:r>
        <w:rPr>
          <w:rFonts w:ascii="Georgia" w:hAnsi="Georgia" w:cs="Georgia" w:eastAsia="Georgia"/>
          <w:b w:val="0"/>
          <w:i w:val="0"/>
          <w:color w:val="241F1C"/>
          <w:sz w:val="22"/>
        </w:rPr>
        <w:t>Write all three lines first, privately, and exchange paper if speaking makes you perform. Read them in order. The slope should still be visible on the page. If your third line is vaguer than your first, rewrite it or stop.</w:t>
      </w:r>
    </w:p>
    <w:p>
      <w:pPr>
        <w:keepNext w:val="0"/>
        <w:spacing w:before="0" w:after="160"/>
      </w:pPr>
      <w:r>
        <w:rPr>
          <w:rFonts w:ascii="Georgia" w:hAnsi="Georgia" w:cs="Georgia" w:eastAsia="Georgia"/>
          <w:b w:val="0"/>
          <w:i w:val="0"/>
          <w:color w:val="241F1C"/>
          <w:sz w:val="22"/>
        </w:rPr>
        <w:t>You can bind a replay to one theme. How you handle other people. How you handle a hard week. How you handle money, or mornings, or friends who stay too long. A theme keeps the hour from wandering into a performance of total knowledge. Change the theme next time.</w:t>
      </w:r>
    </w:p>
    <w:p>
      <w:pPr>
        <w:keepNext w:val="0"/>
        <w:spacing w:before="0" w:after="160"/>
      </w:pPr>
      <w:r>
        <w:rPr>
          <w:rFonts w:ascii="Georgia" w:hAnsi="Georgia" w:cs="Georgia" w:eastAsia="Georgia"/>
          <w:b w:val="0"/>
          <w:i w:val="0"/>
          <w:color w:val="241F1C"/>
          <w:sz w:val="22"/>
        </w:rPr>
        <w:t>Replay on a scale of weeks or months, with a house rule that you may not repeat a line from the last sheet. The ban forces new noticing. If life has been grim and the new lines will not come, cancel the replay. A skipped avalanche is cleaner than a recited one.</w:t>
      </w:r>
    </w:p>
    <w:p>
      <w:pPr>
        <w:keepNext w:val="0"/>
        <w:spacing w:before="0" w:after="160"/>
      </w:pPr>
      <w:r>
        <w:rPr>
          <w:rFonts w:ascii="Georgia" w:hAnsi="Georgia" w:cs="Georgia" w:eastAsia="Georgia"/>
          <w:b w:val="0"/>
          <w:i w:val="0"/>
          <w:color w:val="241F1C"/>
          <w:sz w:val="22"/>
        </w:rPr>
        <w:t>063, The Appreciation Behind the Complaint, starts from irritation and looks for the care underneath it. This chapter starts from what is already good and asks you to see it more closely. 078, The Unspoken Thank-You, is for the thanks you have been carrying without saying. Use those when they fit. They are not extra rounds of this one.</w:t>
      </w:r>
    </w:p>
    <w:p>
      <w:pPr>
        <w:pStyle w:val="Heading2"/>
        <w:keepNext/>
        <w:spacing w:before="280" w:after="80"/>
      </w:pPr>
      <w:bookmarkStart w:id="329" w:name="chapter-026-examples"/>
      <w:r>
        <w:rPr>
          <w:rFonts w:ascii="Palatino Linotype" w:hAnsi="Palatino Linotype" w:cs="Palatino Linotype" w:eastAsia="Palatino Linotype"/>
          <w:b w:val="0"/>
          <w:i w:val="0"/>
          <w:color w:val="7C3A46"/>
          <w:sz w:val="32"/>
        </w:rPr>
        <w:t>Examples</w:t>
      </w:r>
      <w:bookmarkEnd w:id="3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round one: "You are generous."</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Rowan, round two: "On the night the invoice bounced, you sat on the floor with the laptop and read the numbers out loud until they made sense. You did not make a speech about being the calm one."</w:t>
      </w:r>
    </w:p>
    <w:p>
      <w:pPr>
        <w:keepNext w:val="0"/>
        <w:spacing w:before="0" w:after="160"/>
      </w:pPr>
      <w:r>
        <w:rPr>
          <w:rFonts w:ascii="Georgia" w:hAnsi="Georgia" w:cs="Georgia" w:eastAsia="Georgia"/>
          <w:b w:val="0"/>
          <w:i w:val="0"/>
          <w:color w:val="241F1C"/>
          <w:sz w:val="22"/>
        </w:rPr>
        <w:t>Vale: "I heard that. It was the linoleum by the door, if we are being fussy. Same night."</w:t>
      </w:r>
    </w:p>
    <w:p>
      <w:pPr>
        <w:keepNext w:val="0"/>
        <w:spacing w:before="0" w:after="160"/>
      </w:pPr>
      <w:r>
        <w:rPr>
          <w:rFonts w:ascii="Georgia" w:hAnsi="Georgia" w:cs="Georgia" w:eastAsia="Georgia"/>
          <w:b w:val="0"/>
          <w:i w:val="0"/>
          <w:color w:val="241F1C"/>
          <w:sz w:val="22"/>
        </w:rPr>
        <w:t>Rowan, round three: "You rinse my mug before the sink gets grim. I notice on the days you do not, which is how I know I count on it."</w:t>
      </w:r>
    </w:p>
    <w:p>
      <w:pPr>
        <w:keepNext w:val="0"/>
        <w:spacing w:before="0" w:after="160"/>
      </w:pPr>
      <w:r>
        <w:rPr>
          <w:rFonts w:ascii="Georgia" w:hAnsi="Georgia" w:cs="Georgia" w:eastAsia="Georgia"/>
          <w:b w:val="0"/>
          <w:i w:val="0"/>
          <w:color w:val="241F1C"/>
          <w:sz w:val="22"/>
        </w:rPr>
        <w:t>Vale: "I heard that."</w:t>
      </w:r>
    </w:p>
    <w:p>
      <w:pPr>
        <w:keepNext w:val="0"/>
        <w:spacing w:before="0" w:after="160"/>
      </w:pPr>
      <w:r>
        <w:rPr>
          <w:rFonts w:ascii="Georgia" w:hAnsi="Georgia" w:cs="Georgia" w:eastAsia="Georgia"/>
          <w:b w:val="0"/>
          <w:i w:val="0"/>
          <w:color w:val="241F1C"/>
          <w:sz w:val="22"/>
        </w:rPr>
        <w:t>Vale, round one: "You make hard news easier to walk into."</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two: "On the 12th, when my knee was loud, you moved the chair to the sunny side of the table and did not make a speech about it."</w:t>
      </w:r>
    </w:p>
    <w:p>
      <w:pPr>
        <w:keepNext w:val="0"/>
        <w:spacing w:before="0" w:after="160"/>
      </w:pPr>
      <w:r>
        <w:rPr>
          <w:rFonts w:ascii="Georgia" w:hAnsi="Georgia" w:cs="Georgia" w:eastAsia="Georgia"/>
          <w:b w:val="0"/>
          <w:i w:val="0"/>
          <w:color w:val="241F1C"/>
          <w:sz w:val="22"/>
        </w:rPr>
        <w:t>Rowan: "I heard that."</w:t>
      </w:r>
    </w:p>
    <w:p>
      <w:pPr>
        <w:keepNext w:val="0"/>
        <w:spacing w:before="0" w:after="160"/>
      </w:pPr>
      <w:r>
        <w:rPr>
          <w:rFonts w:ascii="Georgia" w:hAnsi="Georgia" w:cs="Georgia" w:eastAsia="Georgia"/>
          <w:b w:val="0"/>
          <w:i w:val="0"/>
          <w:color w:val="241F1C"/>
          <w:sz w:val="22"/>
        </w:rPr>
        <w:t>Vale, round three: "You leave the hall light on when you go to bed first. I look for it."</w:t>
      </w:r>
    </w:p>
    <w:p>
      <w:pPr>
        <w:keepNext w:val="0"/>
        <w:spacing w:before="0" w:after="160"/>
      </w:pPr>
      <w:r>
        <w:rPr>
          <w:rFonts w:ascii="Georgia" w:hAnsi="Georgia" w:cs="Georgia" w:eastAsia="Georgia"/>
          <w:b w:val="0"/>
          <w:i w:val="0"/>
          <w:color w:val="241F1C"/>
          <w:sz w:val="22"/>
        </w:rPr>
        <w:t>They almost add a fourth, because the mood is good. Rowan starts, "Also, you are just..." and stops. "That one is a cloud. I am done." Vale is glad. The round-three lines are the ones they repeat. Nobody ranks them. It is a boring success. The mugs were already rinsed. They turn the light off and go to bed. Nothing in the room has been transformed, and the three rounds still count.</w:t>
      </w:r>
    </w:p>
    <w:p>
      <w:pPr>
        <w:pStyle w:val="Heading2"/>
        <w:keepNext/>
        <w:spacing w:before="280" w:after="80"/>
      </w:pPr>
      <w:bookmarkStart w:id="330" w:name="chapter-026-afterward"/>
      <w:r>
        <w:rPr>
          <w:rFonts w:ascii="Palatino Linotype" w:hAnsi="Palatino Linotype" w:cs="Palatino Linotype" w:eastAsia="Palatino Linotype"/>
          <w:b w:val="0"/>
          <w:i w:val="0"/>
          <w:color w:val="7C3A46"/>
          <w:sz w:val="32"/>
        </w:rPr>
        <w:t>Afterward</w:t>
      </w:r>
      <w:bookmarkEnd w:id="330"/>
    </w:p>
    <w:p>
      <w:pPr>
        <w:keepNext w:val="0"/>
        <w:spacing w:before="0" w:after="160"/>
      </w:pPr>
      <w:r>
        <w:rPr>
          <w:rFonts w:ascii="Georgia" w:hAnsi="Georgia" w:cs="Georgia" w:eastAsia="Georgia"/>
          <w:b w:val="0"/>
          <w:i w:val="0"/>
          <w:color w:val="241F1C"/>
          <w:sz w:val="22"/>
        </w:rPr>
        <w:t>If a round-three line was real, it is the one worth keeping. The obvious round can stay off the shared page when space is tight. There is no ranking, and no prize for the person who found the smaller detail.</w:t>
      </w:r>
    </w:p>
    <w:p>
      <w:pPr>
        <w:keepNext w:val="0"/>
        <w:spacing w:before="0" w:after="160"/>
      </w:pPr>
      <w:r>
        <w:rPr>
          <w:rFonts w:ascii="Georgia" w:hAnsi="Georgia" w:cs="Georgia" w:eastAsia="Georgia"/>
          <w:b w:val="0"/>
          <w:i w:val="0"/>
          <w:color w:val="241F1C"/>
          <w:sz w:val="22"/>
        </w:rPr>
        <w:t>Ask whether any line needs a factual correction you were too polite to make. Fix it now. A pretty inaccuracy ages badly. Then ask whether you want the small behavior continued. "I heard that" was not a promise. A yes, a no, or a "sometimes" is enough.</w:t>
      </w:r>
    </w:p>
    <w:p>
      <w:pPr>
        <w:pStyle w:val="Heading2"/>
        <w:keepNext/>
        <w:spacing w:before="280" w:after="80"/>
      </w:pPr>
      <w:bookmarkStart w:id="331" w:name="chapter-026-our-story"/>
      <w:r>
        <w:rPr>
          <w:rFonts w:ascii="Palatino Linotype" w:hAnsi="Palatino Linotype" w:cs="Palatino Linotype" w:eastAsia="Palatino Linotype"/>
          <w:b w:val="0"/>
          <w:i w:val="0"/>
          <w:color w:val="7C3A46"/>
          <w:sz w:val="32"/>
        </w:rPr>
        <w:t>Our Story</w:t>
      </w:r>
      <w:bookmarkEnd w:id="331"/>
    </w:p>
    <w:p>
      <w:pPr>
        <w:keepNext w:val="0"/>
        <w:spacing w:before="0" w:after="160"/>
      </w:pPr>
      <w:r>
        <w:rPr>
          <w:rFonts w:ascii="Georgia" w:hAnsi="Georgia" w:cs="Georgia" w:eastAsia="Georgia"/>
          <w:b w:val="0"/>
          <w:i w:val="0"/>
          <w:color w:val="241F1C"/>
          <w:sz w:val="22"/>
        </w:rPr>
        <w:t>Date the session. Note how many rounds you actually completed, the place, and whether you stopped because the specifics ran out. That last fact belongs in the record.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most specific true appreciation I managed to say, and which round it was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noticed myself reaching for a generic line, and whether I stopped or invented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appreciation I heard that named a real scene or a small behavior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wanted another round or was glad we stopped when the obvious was behind us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32" w:name="chapter-026-notes"/>
      <w:r>
        <w:rPr>
          <w:rFonts w:ascii="Palatino Linotype" w:hAnsi="Palatino Linotype" w:cs="Palatino Linotype" w:eastAsia="Palatino Linotype"/>
          <w:b w:val="0"/>
          <w:i w:val="0"/>
          <w:color w:val="7C3A46"/>
          <w:sz w:val="32"/>
        </w:rPr>
        <w:t>Notes</w:t>
      </w:r>
      <w:bookmarkEnd w:id="332"/>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show up in behavior. G2012 did not test this avalanche, and a precise compliment is not proof that maintenance occurred.</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That is capitalization, a different behavior from aiming appreciation at a partner. It is cited here so the two are not collapsed. Neither paper is a clinical validation of this chapter.</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027</w:t>
      </w:r>
    </w:p>
    <w:p>
      <w:pPr>
        <w:pStyle w:val="Heading1"/>
        <w:keepNext/>
        <w:spacing w:before="0" w:after="120"/>
      </w:pPr>
      <w:bookmarkStart w:id="333" w:name="chapter-027"/>
      <w:r>
        <w:rPr>
          <w:rFonts w:ascii="Palatino Linotype" w:hAnsi="Palatino Linotype" w:cs="Palatino Linotype" w:eastAsia="Palatino Linotype"/>
          <w:b w:val="0"/>
          <w:i w:val="0"/>
          <w:color w:val="241F1C"/>
          <w:sz w:val="52"/>
        </w:rPr>
        <w:t>The Moment I Knew</w:t>
      </w:r>
      <w:bookmarkEnd w:id="333"/>
    </w:p>
    <w:p>
      <w:pPr>
        <w:keepNext w:val="0"/>
        <w:spacing w:before="0" w:after="120"/>
      </w:pPr>
      <w:r>
        <w:rPr>
          <w:rFonts w:ascii="Georgia" w:hAnsi="Georgia" w:cs="Georgia" w:eastAsia="Georgia"/>
          <w:b w:val="0"/>
          <w:i/>
          <w:color w:val="241F1C"/>
          <w:sz w:val="24"/>
        </w:rPr>
        <w:t>The story of when they started to matter more, thunderbolt optional.</w:t>
      </w:r>
    </w:p>
    <w:p>
      <w:r>
        <w:drawing>
          <wp:inline xmlns:a="http://schemas.openxmlformats.org/drawingml/2006/main" xmlns:pic="http://schemas.openxmlformats.org/drawingml/2006/picture">
            <wp:extent cx="4754880" cy="2674620"/>
            <wp:docPr id="32" name="Picture 32"/>
            <wp:cNvGraphicFramePr>
              <a:graphicFrameLocks noChangeAspect="1"/>
            </wp:cNvGraphicFramePr>
            <a:graphic>
              <a:graphicData uri="http://schemas.openxmlformats.org/drawingml/2006/picture">
                <pic:pic>
                  <pic:nvPicPr>
                    <pic:cNvPr id="0" name="illustration.jpg"/>
                    <pic:cNvPicPr/>
                  </pic:nvPicPr>
                  <pic:blipFill>
                    <a:blip r:embed="rId4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by a read-aloud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334" w:name="chapter-027-the-hook"/>
      <w:r>
        <w:rPr>
          <w:rFonts w:ascii="Palatino Linotype" w:hAnsi="Palatino Linotype" w:cs="Palatino Linotype" w:eastAsia="Palatino Linotype"/>
          <w:b w:val="0"/>
          <w:i w:val="0"/>
          <w:color w:val="7C3A46"/>
          <w:sz w:val="32"/>
        </w:rPr>
        <w:t>The hook</w:t>
      </w:r>
      <w:bookmarkEnd w:id="334"/>
    </w:p>
    <w:p>
      <w:pPr>
        <w:keepNext w:val="0"/>
        <w:spacing w:before="0" w:after="160"/>
      </w:pPr>
      <w:r>
        <w:rPr>
          <w:rFonts w:ascii="Georgia" w:hAnsi="Georgia" w:cs="Georgia" w:eastAsia="Georgia"/>
          <w:b w:val="0"/>
          <w:i w:val="0"/>
          <w:color w:val="241F1C"/>
          <w:sz w:val="22"/>
        </w:rPr>
        <w:t>Wedding speeches love a thunderbolt. The room, the song, the instant the future clicked shut like a latch. Some of you have that story and tell it well. Some of you have a Tuesday in a pharmacy line, and the realization arrived later, the way you notice a bruise only when you pass a mirror. A few of you have no single hour at all. It accumulated. The other person became important the way weather becomes a season, and then one day the season had a name.</w:t>
      </w:r>
    </w:p>
    <w:p>
      <w:pPr>
        <w:keepNext w:val="0"/>
        <w:spacing w:before="0" w:after="160"/>
      </w:pPr>
      <w:r>
        <w:rPr>
          <w:rFonts w:ascii="Georgia" w:hAnsi="Georgia" w:cs="Georgia" w:eastAsia="Georgia"/>
          <w:b w:val="0"/>
          <w:i w:val="0"/>
          <w:color w:val="241F1C"/>
          <w:sz w:val="22"/>
        </w:rPr>
        <w:t>All of those are stories this chapter will take. The title sounds like a test. The hour is not one. You are telling when the other person started to matter more, or when closeness deepened, from inside your own experience. The listener's memory does not have to match. Both versions can stay.</w:t>
      </w:r>
    </w:p>
    <w:p>
      <w:pPr>
        <w:pStyle w:val="Heading2"/>
        <w:keepNext/>
        <w:spacing w:before="280" w:after="80"/>
      </w:pPr>
      <w:bookmarkStart w:id="335" w:name="chapter-027-why-it-might-matter"/>
      <w:r>
        <w:rPr>
          <w:rFonts w:ascii="Palatino Linotype" w:hAnsi="Palatino Linotype" w:cs="Palatino Linotype" w:eastAsia="Palatino Linotype"/>
          <w:b w:val="0"/>
          <w:i w:val="0"/>
          <w:color w:val="7C3A46"/>
          <w:sz w:val="32"/>
        </w:rPr>
        <w:t>Why it might matter</w:t>
      </w:r>
      <w:bookmarkEnd w:id="335"/>
    </w:p>
    <w:p>
      <w:pPr>
        <w:keepNext w:val="0"/>
        <w:spacing w:before="0" w:after="160"/>
      </w:pPr>
      <w:r>
        <w:rPr>
          <w:rFonts w:ascii="Georgia" w:hAnsi="Georgia" w:cs="Georgia" w:eastAsia="Georgia"/>
          <w:b w:val="0"/>
          <w:i w:val="0"/>
          <w:color w:val="241F1C"/>
          <w:sz w:val="22"/>
        </w:rPr>
        <w:t>Couples collect origin stories the way kitchens collect magnets, and then they sand the magnets until one official version remains. The official version is usually the most cinematic, or the one that played well at a table of friends. The quieter account gets treated as a failed draft. That is a loss. The quiet account often holds the actual shift: the moment someone was unimpressive, or busy, or ordinary, and you discovered you still wanted to be in the room.</w:t>
      </w:r>
    </w:p>
    <w:p>
      <w:pPr>
        <w:keepNext w:val="0"/>
        <w:spacing w:before="0" w:after="160"/>
      </w:pPr>
      <w:r>
        <w:rPr>
          <w:rFonts w:ascii="Georgia" w:hAnsi="Georgia" w:cs="Georgia" w:eastAsia="Georgia"/>
          <w:b w:val="0"/>
          <w:i w:val="0"/>
          <w:color w:val="241F1C"/>
          <w:sz w:val="22"/>
        </w:rPr>
        <w:t>The mechanism is narrative, not magic. Hearing when you began to matter, in the other person's words, is different from hearing that you are loved in general. It gives you a scene to stand inside. Telling your own scene lets you say what you could not say at the time. None of that requires the scenes to agree.</w:t>
      </w:r>
    </w:p>
    <w:p>
      <w:pPr>
        <w:keepNext w:val="0"/>
        <w:spacing w:before="0" w:after="160"/>
      </w:pPr>
      <w:r>
        <w:rPr>
          <w:rFonts w:ascii="Georgia" w:hAnsi="Georgia" w:cs="Georgia" w:eastAsia="Georgia"/>
          <w:b w:val="0"/>
          <w:i w:val="0"/>
          <w:color w:val="241F1C"/>
          <w:sz w:val="22"/>
        </w:rPr>
        <w:t>This is an old piece of couple folklore: toasts, first dates, the question "when did you know?" The design here allows many moments, including undramatic ones, and it keeps both memories when they differ. No reminiscence study was opened for this chapter, and none is claimed. Telling the story is not a method for renewing a relationship. It is a way of letting a true account be heard, including an account that refuses the thunderbolt.</w:t>
      </w:r>
    </w:p>
    <w:p>
      <w:pPr>
        <w:pStyle w:val="Heading2"/>
        <w:keepNext/>
        <w:spacing w:before="280" w:after="80"/>
      </w:pPr>
      <w:bookmarkStart w:id="336" w:name="chapter-027-before-you-begin"/>
      <w:r>
        <w:rPr>
          <w:rFonts w:ascii="Palatino Linotype" w:hAnsi="Palatino Linotype" w:cs="Palatino Linotype" w:eastAsia="Palatino Linotype"/>
          <w:b w:val="0"/>
          <w:i w:val="0"/>
          <w:color w:val="7C3A46"/>
          <w:sz w:val="32"/>
        </w:rPr>
        <w:t>Before you begin</w:t>
      </w:r>
      <w:bookmarkEnd w:id="336"/>
    </w:p>
    <w:p>
      <w:pPr>
        <w:keepNext w:val="0"/>
        <w:spacing w:before="0" w:after="160"/>
      </w:pPr>
      <w:r>
        <w:rPr>
          <w:rFonts w:ascii="Georgia" w:hAnsi="Georgia" w:cs="Georgia" w:eastAsia="Georgia"/>
          <w:b w:val="0"/>
          <w:i w:val="0"/>
          <w:color w:val="241F1C"/>
          <w:sz w:val="22"/>
        </w:rPr>
        <w:t>A timer is enough. If you like, each of you jots three candidate scenes and then picks one to tell in full. The other two can wait, or they can become the shorter second story. Sit, unless a walk is what your bodies want and can actually do. Speech is the default. A letter you read aloud counts. If you are apart, a call counts. If the day is already crowded in your senses, tell one story and stop. Leave the photo album on the shelf. Albums are wonderful thieves of hours, and they invite you to narrate the picture instead of the shift.</w:t>
      </w:r>
    </w:p>
    <w:p>
      <w:pPr>
        <w:keepNext w:val="0"/>
        <w:spacing w:before="0" w:after="160"/>
      </w:pPr>
      <w:r>
        <w:rPr>
          <w:rFonts w:ascii="Georgia" w:hAnsi="Georgia" w:cs="Georgia" w:eastAsia="Georgia"/>
          <w:b w:val="0"/>
          <w:i w:val="0"/>
          <w:color w:val="241F1C"/>
          <w:sz w:val="22"/>
        </w:rPr>
        <w:t>Either of you may pass. "I do not have a distinct moment" is a legal opening line, and "it accumulated" is a complete story. A partner who performs disappointment at a modest story is asking for a different past. You can name that feeling. You do not have to upgrade the anecdote to soothe it.</w:t>
      </w:r>
    </w:p>
    <w:p>
      <w:pPr>
        <w:keepNext w:val="0"/>
        <w:spacing w:before="0" w:after="160"/>
      </w:pPr>
      <w:r>
        <w:rPr>
          <w:rFonts w:ascii="Georgia" w:hAnsi="Georgia" w:cs="Georgia" w:eastAsia="Georgia"/>
          <w:b w:val="0"/>
          <w:i w:val="0"/>
          <w:color w:val="241F1C"/>
          <w:sz w:val="22"/>
        </w:rPr>
        <w:t>Some shifts involve an ex, a betrayal, or a difficult year. Mark the change without narrating another person's humiliation. You can say, "After a year I do not want to unpack, I noticed I trusted your ordinary Tuesdays." That is enough scene. Skip the competition over who felt more, and skip the trial over whose memory is the real one. If a story is actually "when you finally improved," choose another story. This chapter is about the teller's experience of mattering, not a performance review.</w:t>
      </w:r>
    </w:p>
    <w:p>
      <w:pPr>
        <w:pStyle w:val="Heading2"/>
        <w:keepNext/>
        <w:spacing w:before="280" w:after="80"/>
      </w:pPr>
      <w:bookmarkStart w:id="337" w:name="chapter-027-the-experience"/>
      <w:r>
        <w:rPr>
          <w:rFonts w:ascii="Palatino Linotype" w:hAnsi="Palatino Linotype" w:cs="Palatino Linotype" w:eastAsia="Palatino Linotype"/>
          <w:b w:val="0"/>
          <w:i w:val="0"/>
          <w:color w:val="7C3A46"/>
          <w:sz w:val="32"/>
        </w:rPr>
        <w:t>The experience</w:t>
      </w:r>
      <w:bookmarkEnd w:id="337"/>
    </w:p>
    <w:p>
      <w:pPr>
        <w:keepNext w:val="0"/>
        <w:spacing w:before="0" w:after="160"/>
      </w:pPr>
      <w:r>
        <w:rPr>
          <w:rFonts w:ascii="Georgia" w:hAnsi="Georgia" w:cs="Georgia" w:eastAsia="Georgia"/>
          <w:b w:val="0"/>
          <w:i w:val="0"/>
          <w:color w:val="241F1C"/>
          <w:sz w:val="22"/>
        </w:rPr>
        <w:t>Pick the scene. Give it a place, even a plain one. A car park, a sink, a bad restaurant, a week when nobody left the house. Say what shifted. Say what you did not say at the time. Those three pieces are the whole story. Plot is optional. A moral is unnecessary.</w:t>
      </w:r>
    </w:p>
    <w:p>
      <w:pPr>
        <w:keepNext w:val="0"/>
        <w:spacing w:before="0" w:after="160"/>
      </w:pPr>
      <w:r>
        <w:rPr>
          <w:rFonts w:ascii="Georgia" w:hAnsi="Georgia" w:cs="Georgia" w:eastAsia="Georgia"/>
          <w:b w:val="0"/>
          <w:i w:val="0"/>
          <w:color w:val="241F1C"/>
          <w:sz w:val="22"/>
        </w:rPr>
        <w:t>The listener's job is to keep their own version in their pocket. You will get a turn. During this one, you do not supply the "real" moment, the better anecdote, or the correction that makes the story more flattering. You may ask one question, and the question has to be about the teller's experience. "What did you almost say?" is fair. "That is not how I remember that party" can wait until both stories have been told, and even then it arrives as your account, not as a ruling.</w:t>
      </w:r>
    </w:p>
    <w:p>
      <w:pPr>
        <w:keepNext w:val="0"/>
        <w:spacing w:before="0" w:after="160"/>
      </w:pPr>
      <w:r>
        <w:rPr>
          <w:rFonts w:ascii="Georgia" w:hAnsi="Georgia" w:cs="Georgia" w:eastAsia="Georgia"/>
          <w:b w:val="0"/>
          <w:i w:val="0"/>
          <w:color w:val="241F1C"/>
          <w:sz w:val="22"/>
        </w:rPr>
        <w:t>Each person tells one story. If you have a second, it is shorter, and it is another deepening, not a revision of the first. People try to use the second story to replace a first one that felt too small once it was out in the air. Resist that. The small one was the point. The second might be a later season: a move, an illness, a stretch of work, or a joke that landed in a week when everything else was grim. It still needs a place, a shift, and a sentence you swallowed.</w:t>
      </w:r>
    </w:p>
    <w:p>
      <w:pPr>
        <w:keepNext w:val="0"/>
        <w:spacing w:before="0" w:after="160"/>
      </w:pPr>
      <w:r>
        <w:rPr>
          <w:rFonts w:ascii="Georgia" w:hAnsi="Georgia" w:cs="Georgia" w:eastAsia="Georgia"/>
          <w:b w:val="0"/>
          <w:i w:val="0"/>
          <w:color w:val="241F1C"/>
          <w:sz w:val="22"/>
        </w:rPr>
        <w:t>After both of you have told what you came to tell, you may lay the memories next to each other. Where they differ, say the difference and leave both standing. "You remember the joke in the grocery aisle. I remember the week you were sick and boring and I still wanted to come over." Neither sentence cancels the other. Agreement is a bonus, not the grade.</w:t>
      </w:r>
    </w:p>
    <w:p>
      <w:pPr>
        <w:keepNext w:val="0"/>
        <w:spacing w:before="0" w:after="160"/>
      </w:pPr>
      <w:r>
        <w:rPr>
          <w:rFonts w:ascii="Georgia" w:hAnsi="Georgia" w:cs="Georgia" w:eastAsia="Georgia"/>
          <w:b w:val="0"/>
          <w:i w:val="0"/>
          <w:color w:val="241F1C"/>
          <w:sz w:val="22"/>
        </w:rPr>
        <w:t>If your true story is accumulation, tell it as accumulation. Name two or three ordinary repeats and the point at which you noticed the pile. "It was never one hour. It was the third time you saved me a seat without making it a ceremony." That has a place and a shift. It counts.</w:t>
      </w:r>
    </w:p>
    <w:p>
      <w:pPr>
        <w:keepNext w:val="0"/>
        <w:spacing w:before="0" w:after="160"/>
      </w:pPr>
      <w:r>
        <w:rPr>
          <w:rFonts w:ascii="Georgia" w:hAnsi="Georgia" w:cs="Georgia" w:eastAsia="Georgia"/>
          <w:b w:val="0"/>
          <w:i w:val="0"/>
          <w:color w:val="241F1C"/>
          <w:sz w:val="22"/>
        </w:rPr>
        <w:t>Close by each giving the scene a title of six words or fewer. Titles make the story easier to find later. They also keep you from bolting on a speech after the story is finished.</w:t>
      </w:r>
    </w:p>
    <w:p>
      <w:pPr>
        <w:pStyle w:val="Heading2"/>
        <w:keepNext/>
        <w:spacing w:before="280" w:after="80"/>
      </w:pPr>
      <w:bookmarkStart w:id="338" w:name="chapter-027-three-ways-to-play"/>
      <w:r>
        <w:rPr>
          <w:rFonts w:ascii="Palatino Linotype" w:hAnsi="Palatino Linotype" w:cs="Palatino Linotype" w:eastAsia="Palatino Linotype"/>
          <w:b w:val="0"/>
          <w:i w:val="0"/>
          <w:color w:val="7C3A46"/>
          <w:sz w:val="32"/>
        </w:rPr>
        <w:t>Three ways to play</w:t>
      </w:r>
      <w:bookmarkEnd w:id="338"/>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One story each. Place, shift, and one sentence you did not say. The listener stays off the corrections. Done.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A few minutes to pick among three candidate scenes, if you want the jotting. One full story each, then a shorter second story if you have a real one. After both have spoken, name any place the memories diverge, and keep both. This is the version with room for the swallowed sentence.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Add a later deepening, years in, so the chapter is not only an origin myth. The later story follows the same shape. It can be quieter than the beginning. Long relationships often deepen in weeks nobody would photograph. If you do not have years yet, use the extra time to tell the accumulated version more slowly, with the repeats intact. Still no album.</w:t>
      </w:r>
    </w:p>
    <w:p>
      <w:pPr>
        <w:pStyle w:val="Heading2"/>
        <w:keepNext/>
        <w:spacing w:before="280" w:after="80"/>
      </w:pPr>
      <w:bookmarkStart w:id="339" w:name="chapter-027-going-deeper"/>
      <w:r>
        <w:rPr>
          <w:rFonts w:ascii="Palatino Linotype" w:hAnsi="Palatino Linotype" w:cs="Palatino Linotype" w:eastAsia="Palatino Linotype"/>
          <w:b w:val="0"/>
          <w:i w:val="0"/>
          <w:color w:val="7C3A46"/>
          <w:sz w:val="32"/>
        </w:rPr>
        <w:t>Going deeper</w:t>
      </w:r>
      <w:bookmarkEnd w:id="339"/>
    </w:p>
    <w:p>
      <w:pPr>
        <w:keepNext w:val="0"/>
        <w:spacing w:before="0" w:after="160"/>
      </w:pPr>
      <w:r>
        <w:rPr>
          <w:rFonts w:ascii="Georgia" w:hAnsi="Georgia" w:cs="Georgia" w:eastAsia="Georgia"/>
          <w:b w:val="0"/>
          <w:i w:val="0"/>
          <w:color w:val="241F1C"/>
          <w:sz w:val="22"/>
        </w:rPr>
        <w:t>The swallowed sentence is usually the live wire. You can offer it now without pretending you were brave then. "I did not say that I was already rearranging my week around you." Said in the present, that line is information. Said as a retroactive confession with a demand attached, it becomes a bill. Keep it informational unless you both want a different conversation.</w:t>
      </w:r>
    </w:p>
    <w:p>
      <w:pPr>
        <w:keepNext w:val="0"/>
        <w:spacing w:before="0" w:after="160"/>
      </w:pPr>
      <w:r>
        <w:rPr>
          <w:rFonts w:ascii="Georgia" w:hAnsi="Georgia" w:cs="Georgia" w:eastAsia="Georgia"/>
          <w:b w:val="0"/>
          <w:i w:val="0"/>
          <w:color w:val="241F1C"/>
          <w:sz w:val="22"/>
        </w:rPr>
        <w:t>A story can include fear. You knew, and you were not sure you wanted to know. That ambivalence belongs in the account if it is true. Editing it into pure certainty makes a smoother toast and a less trustworthy partner. The listener can hear "I was half gone and half terrified" without treating the terror as an insult.</w:t>
      </w:r>
    </w:p>
    <w:p>
      <w:pPr>
        <w:keepNext w:val="0"/>
        <w:spacing w:before="0" w:after="160"/>
      </w:pPr>
      <w:r>
        <w:rPr>
          <w:rFonts w:ascii="Georgia" w:hAnsi="Georgia" w:cs="Georgia" w:eastAsia="Georgia"/>
          <w:b w:val="0"/>
          <w:i w:val="0"/>
          <w:color w:val="241F1C"/>
          <w:sz w:val="22"/>
        </w:rPr>
        <w:t>If the only stories available are painful, you may tell a narrow slice or you may pass. Grief and closeness sometimes share a month. You are not required to make the month inspiring. You are also not required to perform it for intimacy credit.</w:t>
      </w:r>
    </w:p>
    <w:p>
      <w:pPr>
        <w:pStyle w:val="Heading2"/>
        <w:keepNext/>
        <w:spacing w:before="280" w:after="80"/>
      </w:pPr>
      <w:bookmarkStart w:id="340" w:name="chapter-027-variations-and-replay"/>
      <w:r>
        <w:rPr>
          <w:rFonts w:ascii="Palatino Linotype" w:hAnsi="Palatino Linotype" w:cs="Palatino Linotype" w:eastAsia="Palatino Linotype"/>
          <w:b w:val="0"/>
          <w:i w:val="0"/>
          <w:color w:val="7C3A46"/>
          <w:sz w:val="32"/>
        </w:rPr>
        <w:t>Variations and replay</w:t>
      </w:r>
      <w:bookmarkEnd w:id="340"/>
    </w:p>
    <w:p>
      <w:pPr>
        <w:keepNext w:val="0"/>
        <w:spacing w:before="0" w:after="160"/>
      </w:pPr>
      <w:r>
        <w:rPr>
          <w:rFonts w:ascii="Georgia" w:hAnsi="Georgia" w:cs="Georgia" w:eastAsia="Georgia"/>
          <w:b w:val="0"/>
          <w:i w:val="0"/>
          <w:color w:val="241F1C"/>
          <w:sz w:val="22"/>
        </w:rPr>
        <w:t>Trade letters and read them aloud only with permission. The listener still withholds the rival memory until their own letter is read. Across a bad phone line, the short version is the respectful one.</w:t>
      </w:r>
    </w:p>
    <w:p>
      <w:pPr>
        <w:keepNext w:val="0"/>
        <w:spacing w:before="0" w:after="160"/>
      </w:pPr>
      <w:r>
        <w:rPr>
          <w:rFonts w:ascii="Georgia" w:hAnsi="Georgia" w:cs="Georgia" w:eastAsia="Georgia"/>
          <w:b w:val="0"/>
          <w:i w:val="0"/>
          <w:color w:val="241F1C"/>
          <w:sz w:val="22"/>
        </w:rPr>
        <w:t>Replay on an anniversary if you like anniversaries, or on no occasion at all. The same relationship, retold, often moves the "moment" to a different week. Date the telling so the next version has something to meet. A changed story is not automatically a dishonest one. People notice late.</w:t>
      </w:r>
    </w:p>
    <w:p>
      <w:pPr>
        <w:keepNext w:val="0"/>
        <w:spacing w:before="0" w:after="160"/>
      </w:pPr>
      <w:r>
        <w:rPr>
          <w:rFonts w:ascii="Georgia" w:hAnsi="Georgia" w:cs="Georgia" w:eastAsia="Georgia"/>
          <w:b w:val="0"/>
          <w:i w:val="0"/>
          <w:color w:val="241F1C"/>
          <w:sz w:val="22"/>
        </w:rPr>
        <w:t>You can bind a replay to a single question: "When did closeness deepen after we already thought we knew?" That question keeps the exercise from freezing you at the beginning.</w:t>
      </w:r>
    </w:p>
    <w:p>
      <w:pPr>
        <w:keepNext w:val="0"/>
        <w:spacing w:before="0" w:after="160"/>
      </w:pPr>
      <w:r>
        <w:rPr>
          <w:rFonts w:ascii="Georgia" w:hAnsi="Georgia" w:cs="Georgia" w:eastAsia="Georgia"/>
          <w:b w:val="0"/>
          <w:i w:val="0"/>
          <w:color w:val="241F1C"/>
          <w:sz w:val="22"/>
        </w:rPr>
        <w:t>003, The Five Defining Moments, is for experiences that shaped a life, not necessarily this bond. 074, The Moments You Didn’t Know Mattered, asks which ordinary hours landed harder than the speaker knew. 076, The Moment I Saw You Differently, is a shift in perception that may have nothing to do with the start. Those are neighboring tools. Leave them different. This chapter wants the teller's account of mattering, plural allowed, thunderbolt optional.</w:t>
      </w:r>
    </w:p>
    <w:p>
      <w:pPr>
        <w:pStyle w:val="Heading2"/>
        <w:keepNext/>
        <w:spacing w:before="280" w:after="80"/>
      </w:pPr>
      <w:bookmarkStart w:id="341" w:name="chapter-027-examples"/>
      <w:r>
        <w:rPr>
          <w:rFonts w:ascii="Palatino Linotype" w:hAnsi="Palatino Linotype" w:cs="Palatino Linotype" w:eastAsia="Palatino Linotype"/>
          <w:b w:val="0"/>
          <w:i w:val="0"/>
          <w:color w:val="7C3A46"/>
          <w:sz w:val="32"/>
        </w:rPr>
        <w:t>Examples</w:t>
      </w:r>
      <w:bookmarkEnd w:id="3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story happens in a grocery aisle, in front of the rice. Rowan makes a dry joke about a brand of oats, almost too quiet to count as a joke. Vale laughs once, surprised, and thinks: I want the rest of the errands. What Vale does not say, then, is "please let this be someone I get to keep." The place is the aisle. The shift is the laugh. The swallowed sentence gets said now, years late, without a demand that Rowan treat it as a proposal.</w:t>
      </w:r>
    </w:p>
    <w:p>
      <w:pPr>
        <w:keepNext w:val="0"/>
        <w:spacing w:before="0" w:after="160"/>
      </w:pPr>
      <w:r>
        <w:rPr>
          <w:rFonts w:ascii="Georgia" w:hAnsi="Georgia" w:cs="Georgia" w:eastAsia="Georgia"/>
          <w:b w:val="0"/>
          <w:i w:val="0"/>
          <w:color w:val="241F1C"/>
          <w:sz w:val="22"/>
        </w:rPr>
        <w:t>Rowan listens. Rowan's own memory of that month is different. Rowan tells it second, and does not correct the oats. "I knew during the week you had that fever. You were sweaty and slightly disgusting and you kept apologizing for the state of the couch. I still wanted to be there. I had been waiting for a more impressive hour, and the impressive hour never came. The wanting did." Rowan did not say, at the time, "you do not have to be charming for me to stay."</w:t>
      </w:r>
    </w:p>
    <w:p>
      <w:pPr>
        <w:keepNext w:val="0"/>
        <w:spacing w:before="0" w:after="160"/>
      </w:pPr>
      <w:r>
        <w:rPr>
          <w:rFonts w:ascii="Georgia" w:hAnsi="Georgia" w:cs="Georgia" w:eastAsia="Georgia"/>
          <w:b w:val="0"/>
          <w:i w:val="0"/>
          <w:color w:val="241F1C"/>
          <w:sz w:val="22"/>
        </w:rPr>
        <w:t>They put the two scenes on the table. Vale remembers a joke. Rowan remembers an unimpressive week. Both stay. Vale's shorter second story is from later: a delayed flight, a bad sandwich, Rowan reading the gate changes out loud so Vale could stop refreshing the board. Another deepening, not a fix for the oats. Their titles are "The oat joke" and "The fever week." Nobody asks which one was the real beginning.</w:t>
      </w:r>
    </w:p>
    <w:p>
      <w:pPr>
        <w:pStyle w:val="Heading2"/>
        <w:keepNext/>
        <w:spacing w:before="280" w:after="80"/>
      </w:pPr>
      <w:bookmarkStart w:id="342" w:name="chapter-027-afterward"/>
      <w:r>
        <w:rPr>
          <w:rFonts w:ascii="Palatino Linotype" w:hAnsi="Palatino Linotype" w:cs="Palatino Linotype" w:eastAsia="Palatino Linotype"/>
          <w:b w:val="0"/>
          <w:i w:val="0"/>
          <w:color w:val="7C3A46"/>
          <w:sz w:val="32"/>
        </w:rPr>
        <w:t>Afterward</w:t>
      </w:r>
      <w:bookmarkEnd w:id="342"/>
    </w:p>
    <w:p>
      <w:pPr>
        <w:keepNext w:val="0"/>
        <w:spacing w:before="0" w:after="160"/>
      </w:pPr>
      <w:r>
        <w:rPr>
          <w:rFonts w:ascii="Georgia" w:hAnsi="Georgia" w:cs="Georgia" w:eastAsia="Georgia"/>
          <w:b w:val="0"/>
          <w:i w:val="0"/>
          <w:color w:val="241F1C"/>
          <w:sz w:val="22"/>
        </w:rPr>
        <w:t>Sit with the titles before you smooth the evening into a single official history.</w:t>
      </w:r>
    </w:p>
    <w:p>
      <w:pPr>
        <w:keepNext w:val="0"/>
        <w:spacing w:before="0" w:after="160"/>
      </w:pPr>
      <w:r>
        <w:rPr>
          <w:rFonts w:ascii="Georgia" w:hAnsi="Georgia" w:cs="Georgia" w:eastAsia="Georgia"/>
          <w:b w:val="0"/>
          <w:i w:val="0"/>
          <w:color w:val="241F1C"/>
          <w:sz w:val="22"/>
        </w:rPr>
        <w:t>What did you hear about when you started to matter, in a scene you may not have known was doing that work? Where did your memories refuse to match, and can both of them remain? Did either of you feel pressure to produce a bigger hour? If yes, say so, and let the modest story stand. Was "it accumulated" the truest version in the room? Then that sentence is the one worth keeping.</w:t>
      </w:r>
    </w:p>
    <w:p>
      <w:pPr>
        <w:keepNext w:val="0"/>
        <w:spacing w:before="0" w:after="160"/>
      </w:pPr>
      <w:r>
        <w:rPr>
          <w:rFonts w:ascii="Georgia" w:hAnsi="Georgia" w:cs="Georgia" w:eastAsia="Georgia"/>
          <w:b w:val="0"/>
          <w:i w:val="0"/>
          <w:color w:val="241F1C"/>
          <w:sz w:val="22"/>
        </w:rPr>
        <w:t>You do not owe each other a cinematic origin. You can owe each other accuracy, and accuracy includes the boring errand.</w:t>
      </w:r>
    </w:p>
    <w:p>
      <w:pPr>
        <w:pStyle w:val="Heading2"/>
        <w:keepNext/>
        <w:spacing w:before="280" w:after="80"/>
      </w:pPr>
      <w:bookmarkStart w:id="343" w:name="chapter-027-our-story"/>
      <w:r>
        <w:rPr>
          <w:rFonts w:ascii="Palatino Linotype" w:hAnsi="Palatino Linotype" w:cs="Palatino Linotype" w:eastAsia="Palatino Linotype"/>
          <w:b w:val="0"/>
          <w:i w:val="0"/>
          <w:color w:val="7C3A46"/>
          <w:sz w:val="32"/>
        </w:rPr>
        <w:t>Our Story</w:t>
      </w:r>
      <w:bookmarkEnd w:id="343"/>
    </w:p>
    <w:p>
      <w:pPr>
        <w:keepNext w:val="0"/>
        <w:spacing w:before="0" w:after="160"/>
      </w:pPr>
      <w:r>
        <w:rPr>
          <w:rFonts w:ascii="Georgia" w:hAnsi="Georgia" w:cs="Georgia" w:eastAsia="Georgia"/>
          <w:b w:val="0"/>
          <w:i w:val="0"/>
          <w:color w:val="241F1C"/>
          <w:sz w:val="22"/>
        </w:rPr>
        <w:t>Date the session. Note the version, the place, and the titles you gave the scenes. If the memories differ, record both and skip the verdict.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told, the place it happened, and what deepened for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I did not say at the time, and whether I said it tonight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account of when this person started to matter more, including "it accumulated"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my memory differs from my partner's, written with no verdict attached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44" w:name="chapter-027-notes"/>
      <w:r>
        <w:rPr>
          <w:rFonts w:ascii="Palatino Linotype" w:hAnsi="Palatino Linotype" w:cs="Palatino Linotype" w:eastAsia="Palatino Linotype"/>
          <w:b w:val="0"/>
          <w:i w:val="0"/>
          <w:color w:val="7C3A46"/>
          <w:sz w:val="32"/>
        </w:rPr>
        <w:t>Notes</w:t>
      </w:r>
      <w:bookmarkEnd w:id="344"/>
    </w:p>
    <w:p>
      <w:pPr>
        <w:keepNext w:val="0"/>
        <w:spacing w:before="0" w:after="160"/>
      </w:pPr>
      <w:r>
        <w:rPr>
          <w:rFonts w:ascii="Georgia" w:hAnsi="Georgia" w:cs="Georgia" w:eastAsia="Georgia"/>
          <w:b w:val="0"/>
          <w:i w:val="0"/>
          <w:color w:val="241F1C"/>
          <w:sz w:val="22"/>
        </w:rPr>
        <w:t>Reimagined from the ordinary habit of telling how someone came to matter, with room for many moments and for an undramatic week. No empirical claim is made. No nostalgia or reminiscence study was opened, and none is invented here. Telling an origin story is not offered as a way to renew a relationship. A missing thunderbolt is a legitimate story. Differing memories can both be kept.</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028</w:t>
      </w:r>
    </w:p>
    <w:p>
      <w:pPr>
        <w:pStyle w:val="Heading1"/>
        <w:keepNext/>
        <w:spacing w:before="0" w:after="120"/>
      </w:pPr>
      <w:bookmarkStart w:id="345" w:name="chapter-028"/>
      <w:r>
        <w:rPr>
          <w:rFonts w:ascii="Palatino Linotype" w:hAnsi="Palatino Linotype" w:cs="Palatino Linotype" w:eastAsia="Palatino Linotype"/>
          <w:b w:val="0"/>
          <w:i w:val="0"/>
          <w:color w:val="241F1C"/>
          <w:sz w:val="52"/>
        </w:rPr>
        <w:t>Instructions for Loving Me</w:t>
      </w:r>
      <w:bookmarkEnd w:id="345"/>
    </w:p>
    <w:p>
      <w:pPr>
        <w:keepNext w:val="0"/>
        <w:spacing w:before="0" w:after="120"/>
      </w:pPr>
      <w:r>
        <w:rPr>
          <w:rFonts w:ascii="Georgia" w:hAnsi="Georgia" w:cs="Georgia" w:eastAsia="Georgia"/>
          <w:b w:val="0"/>
          <w:i/>
          <w:color w:val="241F1C"/>
          <w:sz w:val="24"/>
        </w:rPr>
        <w:t>A short, playful manual for how you run, written by you and due to expire.</w:t>
      </w:r>
    </w:p>
    <w:p>
      <w:r>
        <w:drawing>
          <wp:inline xmlns:a="http://schemas.openxmlformats.org/drawingml/2006/main" xmlns:pic="http://schemas.openxmlformats.org/drawingml/2006/picture">
            <wp:extent cx="4754880" cy="2674620"/>
            <wp:docPr id="33" name="Picture 33"/>
            <wp:cNvGraphicFramePr>
              <a:graphicFrameLocks noChangeAspect="1"/>
            </wp:cNvGraphicFramePr>
            <a:graphic>
              <a:graphicData uri="http://schemas.openxmlformats.org/drawingml/2006/picture">
                <pic:pic>
                  <pic:nvPicPr>
                    <pic:cNvPr id="0" name="illustration.jpg"/>
                    <pic:cNvPicPr/>
                  </pic:nvPicPr>
                  <pic:blipFill>
                    <a:blip r:embed="rId4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p>
    <w:p>
      <w:pPr>
        <w:pStyle w:val="Heading2"/>
        <w:keepNext/>
        <w:spacing w:before="280" w:after="80"/>
      </w:pPr>
      <w:bookmarkStart w:id="346" w:name="chapter-028-the-hook"/>
      <w:r>
        <w:rPr>
          <w:rFonts w:ascii="Palatino Linotype" w:hAnsi="Palatino Linotype" w:cs="Palatino Linotype" w:eastAsia="Palatino Linotype"/>
          <w:b w:val="0"/>
          <w:i w:val="0"/>
          <w:color w:val="7C3A46"/>
          <w:sz w:val="32"/>
        </w:rPr>
        <w:t>The hook</w:t>
      </w:r>
      <w:bookmarkEnd w:id="346"/>
    </w:p>
    <w:p>
      <w:pPr>
        <w:keepNext w:val="0"/>
        <w:spacing w:before="0" w:after="160"/>
      </w:pPr>
      <w:r>
        <w:rPr>
          <w:rFonts w:ascii="Georgia" w:hAnsi="Georgia" w:cs="Georgia" w:eastAsia="Georgia"/>
          <w:b w:val="0"/>
          <w:i w:val="0"/>
          <w:color w:val="241F1C"/>
          <w:sz w:val="22"/>
        </w:rPr>
        <w:t>The job is a manual in three headings: operating notes, warning signs, and maintenance. 025, What Loving Me Actually Looks Like, is which acts land as love. 057, The Instruction Manual for My Bad Days, is the first 10 minutes of a hard day. This page is how you run when you are running.</w:t>
      </w:r>
    </w:p>
    <w:p>
      <w:pPr>
        <w:keepNext w:val="0"/>
        <w:spacing w:before="0" w:after="160"/>
      </w:pPr>
      <w:r>
        <w:rPr>
          <w:rFonts w:ascii="Georgia" w:hAnsi="Georgia" w:cs="Georgia" w:eastAsia="Georgia"/>
          <w:b w:val="0"/>
          <w:i w:val="0"/>
          <w:color w:val="241F1C"/>
          <w:sz w:val="22"/>
        </w:rPr>
        <w:t>A toaster comes with a page about what not to put in it. A person you love usually comes with guesswork, a few scars from early guesses, and a running joke that may be doing too much work. This hour is a personal owner's manual, written by each of you, about yourselves. Playful means specific and lightly worded. It does not mean the needs are a joke.</w:t>
      </w:r>
    </w:p>
    <w:p>
      <w:pPr>
        <w:keepNext w:val="0"/>
        <w:spacing w:before="0" w:after="160"/>
      </w:pPr>
      <w:r>
        <w:rPr>
          <w:rFonts w:ascii="Georgia" w:hAnsi="Georgia" w:cs="Georgia" w:eastAsia="Georgia"/>
          <w:b w:val="0"/>
          <w:i w:val="0"/>
          <w:color w:val="241F1C"/>
          <w:sz w:val="22"/>
        </w:rPr>
        <w:t>Three headings, and only three. Operating notes. Warning signs. Maintenance. You are describing conditions, early signals, and the small care that keeps an ordinary week from grinding. You are not filing a diagnosis, and you are not writing the manual for the other person's behavior.</w:t>
      </w:r>
    </w:p>
    <w:p>
      <w:pPr>
        <w:pStyle w:val="Heading2"/>
        <w:keepNext/>
        <w:spacing w:before="280" w:after="80"/>
      </w:pPr>
      <w:bookmarkStart w:id="347" w:name="chapter-028-why-it-might-matter"/>
      <w:r>
        <w:rPr>
          <w:rFonts w:ascii="Palatino Linotype" w:hAnsi="Palatino Linotype" w:cs="Palatino Linotype" w:eastAsia="Palatino Linotype"/>
          <w:b w:val="0"/>
          <w:i w:val="0"/>
          <w:color w:val="7C3A46"/>
          <w:sz w:val="32"/>
        </w:rPr>
        <w:t>Why it might matter</w:t>
      </w:r>
      <w:bookmarkEnd w:id="347"/>
    </w:p>
    <w:p>
      <w:pPr>
        <w:keepNext w:val="0"/>
        <w:spacing w:before="0" w:after="160"/>
      </w:pPr>
      <w:r>
        <w:rPr>
          <w:rFonts w:ascii="Georgia" w:hAnsi="Georgia" w:cs="Georgia" w:eastAsia="Georgia"/>
          <w:b w:val="0"/>
          <w:i w:val="0"/>
          <w:color w:val="241F1C"/>
          <w:sz w:val="22"/>
        </w:rPr>
        <w:t>People in long familiarity start to treat each other as appliances they have already mastered. They know the sound of the keys, the order of the morning, the face that means the day went sideways. Mastery goes stale. The settings change, and the old instructions keep getting followed because nobody printed a revision.</w:t>
      </w:r>
    </w:p>
    <w:p>
      <w:pPr>
        <w:keepNext w:val="0"/>
        <w:spacing w:before="0" w:after="160"/>
      </w:pPr>
      <w:r>
        <w:rPr>
          <w:rFonts w:ascii="Georgia" w:hAnsi="Georgia" w:cs="Georgia" w:eastAsia="Georgia"/>
          <w:b w:val="0"/>
          <w:i w:val="0"/>
          <w:color w:val="241F1C"/>
          <w:sz w:val="22"/>
        </w:rPr>
        <w:t>The use of the page is portrait. Two emotional needs, stated as situations. Two signs that you are overloaded, withdrawn, or prickly, described as things a person could notice without a clinical vocabulary. Two pieces of maintenance for an ordinary week, at least one of which you can do without your partner's hands. The partner is in the story. The partner is not the only tool in the kit.</w:t>
      </w:r>
    </w:p>
    <w:p>
      <w:pPr>
        <w:keepNext w:val="0"/>
        <w:spacing w:before="0" w:after="160"/>
      </w:pPr>
      <w:r>
        <w:rPr>
          <w:rFonts w:ascii="Georgia" w:hAnsi="Georgia" w:cs="Georgia" w:eastAsia="Georgia"/>
          <w:b w:val="0"/>
          <w:i w:val="0"/>
          <w:color w:val="241F1C"/>
          <w:sz w:val="22"/>
        </w:rPr>
        <w:t>No psychological instrument sits under this chapter. Following the manual does not guarantee love, and nobody signs a compliance line at the bottom. The neighboring chapters do neighboring jobs. 025, What Loving Me Actually Looks Like, compares exact loving behaviors. 029, The Reassurance Menu, sorts help by the state you are in. 057, The Instruction Manual for My Bad Days, is for the days that have already gone wrong. This one is closer to a plate on the side of a machine: how it runs when it is running, and what the lights mean before it stalls.</w:t>
      </w:r>
    </w:p>
    <w:p>
      <w:pPr>
        <w:pStyle w:val="Heading2"/>
        <w:keepNext/>
        <w:spacing w:before="280" w:after="80"/>
      </w:pPr>
      <w:bookmarkStart w:id="348" w:name="chapter-028-before-you-begin"/>
      <w:r>
        <w:rPr>
          <w:rFonts w:ascii="Palatino Linotype" w:hAnsi="Palatino Linotype" w:cs="Palatino Linotype" w:eastAsia="Palatino Linotype"/>
          <w:b w:val="0"/>
          <w:i w:val="0"/>
          <w:color w:val="7C3A46"/>
          <w:sz w:val="32"/>
        </w:rPr>
        <w:t>Before you begin</w:t>
      </w:r>
      <w:bookmarkEnd w:id="348"/>
    </w:p>
    <w:p>
      <w:pPr>
        <w:keepNext w:val="0"/>
        <w:spacing w:before="0" w:after="160"/>
      </w:pPr>
      <w:r>
        <w:rPr>
          <w:rFonts w:ascii="Georgia" w:hAnsi="Georgia" w:cs="Georgia" w:eastAsia="Georgia"/>
          <w:b w:val="0"/>
          <w:i w:val="0"/>
          <w:color w:val="241F1C"/>
          <w:sz w:val="22"/>
        </w:rPr>
        <w:t>One sheet each, or a note in large type. The three headings go at the top before you feel clever. Dictation counts if the author approves the wording after hearing it back. If hearing makes a read-aloud difficult, exchange pages and read in silence. If print is the barrier, read aloud and let the listener ask before they interpret. Extra time, a lap desk, or a phone note is a legitimate sheet. If you live apart, both drafts finish before either is sent, so the second manual does not become a courteous copy of the first. If the day is overloaded already, use the short version and stop.</w:t>
      </w:r>
    </w:p>
    <w:p>
      <w:pPr>
        <w:keepNext w:val="0"/>
        <w:spacing w:before="0" w:after="160"/>
      </w:pPr>
      <w:r>
        <w:rPr>
          <w:rFonts w:ascii="Georgia" w:hAnsi="Georgia" w:cs="Georgia" w:eastAsia="Georgia"/>
          <w:b w:val="0"/>
          <w:i w:val="0"/>
          <w:color w:val="241F1C"/>
          <w:sz w:val="22"/>
        </w:rPr>
        <w:t>About 25 minutes to draft, then about 20 to read, in the standard session. You may keep a line unread. Say "this one stays on my page" and move on. Curiosity does not outrank that.</w:t>
      </w:r>
    </w:p>
    <w:p>
      <w:pPr>
        <w:keepNext w:val="0"/>
        <w:spacing w:before="0" w:after="160"/>
      </w:pPr>
      <w:r>
        <w:rPr>
          <w:rFonts w:ascii="Georgia" w:hAnsi="Georgia" w:cs="Georgia" w:eastAsia="Georgia"/>
          <w:b w:val="0"/>
          <w:i w:val="0"/>
          <w:color w:val="241F1C"/>
          <w:sz w:val="22"/>
        </w:rPr>
        <w:t>A need that lands on the other person's body, money, or time becomes a request when you read it. They may decline. Warning signs are information. They are not permission to police a mood, and they are not a license to monitor a phone. If a so-called sign is actually a harmful behavior, name the behavior and the limit in ordinary language. Charm is the wrong wrapping for that sentence.</w:t>
      </w:r>
    </w:p>
    <w:p>
      <w:pPr>
        <w:pStyle w:val="Heading2"/>
        <w:keepNext/>
        <w:spacing w:before="280" w:after="80"/>
      </w:pPr>
      <w:bookmarkStart w:id="349" w:name="chapter-028-the-experience"/>
      <w:r>
        <w:rPr>
          <w:rFonts w:ascii="Palatino Linotype" w:hAnsi="Palatino Linotype" w:cs="Palatino Linotype" w:eastAsia="Palatino Linotype"/>
          <w:b w:val="0"/>
          <w:i w:val="0"/>
          <w:color w:val="7C3A46"/>
          <w:sz w:val="32"/>
        </w:rPr>
        <w:t>The experience</w:t>
      </w:r>
      <w:bookmarkEnd w:id="349"/>
    </w:p>
    <w:p>
      <w:pPr>
        <w:keepNext w:val="0"/>
        <w:spacing w:before="0" w:after="160"/>
      </w:pPr>
      <w:r>
        <w:rPr>
          <w:rFonts w:ascii="Georgia" w:hAnsi="Georgia" w:cs="Georgia" w:eastAsia="Georgia"/>
          <w:b w:val="0"/>
          <w:i w:val="0"/>
          <w:color w:val="241F1C"/>
          <w:sz w:val="22"/>
        </w:rPr>
        <w:t>Draft in parallel. Operating notes get two emotional needs, written as situations with a time and a texture. "I need a few quiet minutes after work before I can talk about plans." "I need food that is hot and unfancy when I am finished being useful to other people." "I need you to ask before a plan lands on the calendar." "I need to eat the meal slowly, from a shared bowl, without a debrief of the sauce." Those are different households. Write the one you actually live in. A quota is a failed note. "Text within 5 minutes or I am unsafe" is not operating instructions. It is an alarm you should talk about directly, outside the joke of a manual.</w:t>
      </w:r>
    </w:p>
    <w:p>
      <w:pPr>
        <w:keepNext w:val="0"/>
        <w:spacing w:before="0" w:after="160"/>
      </w:pPr>
      <w:r>
        <w:rPr>
          <w:rFonts w:ascii="Georgia" w:hAnsi="Georgia" w:cs="Georgia" w:eastAsia="Georgia"/>
          <w:b w:val="0"/>
          <w:i w:val="0"/>
          <w:color w:val="241F1C"/>
          <w:sz w:val="22"/>
        </w:rPr>
        <w:t>Warning signs get two observable tells that you are overloaded, withdrawn, or prickly. One-word replies. A drawer reorganized for no reason. A sudden excess of agreeableness followed by vanishing into a task. A joke that gets a little mean and then gets defended. Describe what a camera would catch. Leave diagnostic labels off the page, including the ones you find charming. You are not a flavor of disorder. You are a person with a pattern.</w:t>
      </w:r>
    </w:p>
    <w:p>
      <w:pPr>
        <w:keepNext w:val="0"/>
        <w:spacing w:before="0" w:after="160"/>
      </w:pPr>
      <w:r>
        <w:rPr>
          <w:rFonts w:ascii="Georgia" w:hAnsi="Georgia" w:cs="Georgia" w:eastAsia="Georgia"/>
          <w:b w:val="0"/>
          <w:i w:val="0"/>
          <w:color w:val="241F1C"/>
          <w:sz w:val="22"/>
        </w:rPr>
        <w:t>Maintenance gets two small things that help on ordinary weeks. At least one is yours to do for yourself. Sitting in the car for 4 minutes before you come inside. Putting your own phone in another room. A shower that is actually hot. A standing call with a friend that your partner does not have to host. The second item may involve your partner, and when it does, it is a request. "It helps when the first question of the evening waits until I have had water" is a request. "You are responsible for my regulation" is a job posting they did not apply for.</w:t>
      </w:r>
    </w:p>
    <w:p>
      <w:pPr>
        <w:keepNext w:val="0"/>
        <w:spacing w:before="0" w:after="160"/>
      </w:pPr>
      <w:r>
        <w:rPr>
          <w:rFonts w:ascii="Georgia" w:hAnsi="Georgia" w:cs="Georgia" w:eastAsia="Georgia"/>
          <w:b w:val="0"/>
          <w:i w:val="0"/>
          <w:color w:val="241F1C"/>
          <w:sz w:val="22"/>
        </w:rPr>
        <w:t>Read, one manual at a time. The reader asks one curious question. One. "When you say quiet minutes, do you want me in the next room or out of the apartment?" is a good question. A cross-examination about whether the need is reasonable is a bad one. The reader may also say which maintenance item they can support and which they cannot. Then you swap. Nobody edits the other person's page. If a wording is unclear, the author rewrites it. The reader does not "fix" the need into something more convenient.</w:t>
      </w:r>
    </w:p>
    <w:p>
      <w:pPr>
        <w:keepNext w:val="0"/>
        <w:spacing w:before="0" w:after="160"/>
      </w:pPr>
      <w:r>
        <w:rPr>
          <w:rFonts w:ascii="Georgia" w:hAnsi="Georgia" w:cs="Georgia" w:eastAsia="Georgia"/>
          <w:b w:val="0"/>
          <w:i w:val="0"/>
          <w:color w:val="241F1C"/>
          <w:sz w:val="22"/>
        </w:rPr>
        <w:t>If you want the longer session, add one "please do not" line. It names a common misfire, still lightly, and it is not a house rule carved over the door. "Please do not ask what is wrong three times in the doorway." "Please do not treat the quiet as a problem you have to solve before you take your shoes off." The line should be something the author has actually experienced, not a preemptive law for every future guest.</w:t>
      </w:r>
    </w:p>
    <w:p>
      <w:pPr>
        <w:pStyle w:val="Heading2"/>
        <w:keepNext/>
        <w:spacing w:before="280" w:after="80"/>
      </w:pPr>
      <w:bookmarkStart w:id="350" w:name="chapter-028-three-ways-to-play"/>
      <w:r>
        <w:rPr>
          <w:rFonts w:ascii="Palatino Linotype" w:hAnsi="Palatino Linotype" w:cs="Palatino Linotype" w:eastAsia="Palatino Linotype"/>
          <w:b w:val="0"/>
          <w:i w:val="0"/>
          <w:color w:val="7C3A46"/>
          <w:sz w:val="32"/>
        </w:rPr>
        <w:t>Three ways to play</w:t>
      </w:r>
      <w:bookmarkEnd w:id="35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item under each heading. Read them. One question each. A thin manual is a finished manual.</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Two items under each heading, drafted before anyone reads. One question, plus a clear yes or no on the maintenance item that involves the partner. This is the version with enough detail to be usable next Tuesday.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page, plus the "please do not" line. Spend the extra minutes on examples, not on negotiations you are too tired to finish. If a request conflicts, name the conflict and set a later time. The manual does not have to be reconciled into a single policy tonight.</w:t>
      </w:r>
    </w:p>
    <w:p>
      <w:pPr>
        <w:pStyle w:val="Heading2"/>
        <w:keepNext/>
        <w:spacing w:before="280" w:after="80"/>
      </w:pPr>
      <w:bookmarkStart w:id="351" w:name="chapter-028-going-deeper"/>
      <w:r>
        <w:rPr>
          <w:rFonts w:ascii="Palatino Linotype" w:hAnsi="Palatino Linotype" w:cs="Palatino Linotype" w:eastAsia="Palatino Linotype"/>
          <w:b w:val="0"/>
          <w:i w:val="0"/>
          <w:color w:val="7C3A46"/>
          <w:sz w:val="32"/>
        </w:rPr>
        <w:t>Going deeper</w:t>
      </w:r>
      <w:bookmarkEnd w:id="351"/>
    </w:p>
    <w:p>
      <w:pPr>
        <w:keepNext w:val="0"/>
        <w:spacing w:before="0" w:after="160"/>
      </w:pPr>
      <w:r>
        <w:rPr>
          <w:rFonts w:ascii="Georgia" w:hAnsi="Georgia" w:cs="Georgia" w:eastAsia="Georgia"/>
          <w:b w:val="0"/>
          <w:i w:val="0"/>
          <w:color w:val="241F1C"/>
          <w:sz w:val="22"/>
        </w:rPr>
        <w:t>Manuals expire. Pick the maintenance item you hope is still true in six months and date it. When the date arrives, you are allowed to want something else. A revised manual is a sign that someone was paying attention to a life, not a sign that the first draft was naive.</w:t>
      </w:r>
    </w:p>
    <w:p>
      <w:pPr>
        <w:keepNext w:val="0"/>
        <w:spacing w:before="0" w:after="160"/>
      </w:pPr>
      <w:r>
        <w:rPr>
          <w:rFonts w:ascii="Georgia" w:hAnsi="Georgia" w:cs="Georgia" w:eastAsia="Georgia"/>
          <w:b w:val="0"/>
          <w:i w:val="0"/>
          <w:color w:val="241F1C"/>
          <w:sz w:val="22"/>
        </w:rPr>
        <w:t>Playfulness dies in two directions. Too cute, and the need disappears into a bit. Too solemn, and you have written a clinical file with headings borrowed from a product insert. Read your page once in a voice you would use with a friend. If you wince at the joke, plain the sentence down. If you sound like a form, put one specific object back in. The chipped mug. The minutes in the car. The shared bowl. Objects keep the page from floating.</w:t>
      </w:r>
    </w:p>
    <w:p>
      <w:pPr>
        <w:keepNext w:val="0"/>
        <w:spacing w:before="0" w:after="160"/>
      </w:pPr>
      <w:r>
        <w:rPr>
          <w:rFonts w:ascii="Georgia" w:hAnsi="Georgia" w:cs="Georgia" w:eastAsia="Georgia"/>
          <w:b w:val="0"/>
          <w:i w:val="0"/>
          <w:color w:val="241F1C"/>
          <w:sz w:val="22"/>
        </w:rPr>
        <w:t>There is a cultural width to this that a single household script will miss. Some people ask for space by going quiet and trusting the quiet to be read kindly. Some ask by naming the hour they will be back. Some experience care as food that appears without a speech, and some experience unasked food as a crossing of a line. Some need time requested in advance because surprise reads as pressure. Some need a little surplus time, unstructured, because a fully booked kindness still feels like a shift. Your manual can borrow any of those shapes. It has to be yours, in the grain of your week, not a costume of sensitivity.</w:t>
      </w:r>
    </w:p>
    <w:p>
      <w:pPr>
        <w:keepNext w:val="0"/>
        <w:spacing w:before="0" w:after="160"/>
      </w:pPr>
      <w:r>
        <w:rPr>
          <w:rFonts w:ascii="Georgia" w:hAnsi="Georgia" w:cs="Georgia" w:eastAsia="Georgia"/>
          <w:b w:val="0"/>
          <w:i w:val="0"/>
          <w:color w:val="241F1C"/>
          <w:sz w:val="22"/>
        </w:rPr>
        <w:t>Warning signs can be misused. If you catch yourself writing tells about your partner so you can manage them, stop. That page is surveillance with charming headings. Your signs are about you. Their signs are theirs, on their sheet, in their words.</w:t>
      </w:r>
    </w:p>
    <w:p>
      <w:pPr>
        <w:pStyle w:val="Heading2"/>
        <w:keepNext/>
        <w:spacing w:before="280" w:after="80"/>
      </w:pPr>
      <w:bookmarkStart w:id="352" w:name="chapter-028-variations-and-replay"/>
      <w:r>
        <w:rPr>
          <w:rFonts w:ascii="Palatino Linotype" w:hAnsi="Palatino Linotype" w:cs="Palatino Linotype" w:eastAsia="Palatino Linotype"/>
          <w:b w:val="0"/>
          <w:i w:val="0"/>
          <w:color w:val="7C3A46"/>
          <w:sz w:val="32"/>
        </w:rPr>
        <w:t>Variations and replay</w:t>
      </w:r>
      <w:bookmarkEnd w:id="352"/>
    </w:p>
    <w:p>
      <w:pPr>
        <w:keepNext w:val="0"/>
        <w:spacing w:before="0" w:after="160"/>
      </w:pPr>
      <w:r>
        <w:rPr>
          <w:rFonts w:ascii="Georgia" w:hAnsi="Georgia" w:cs="Georgia" w:eastAsia="Georgia"/>
          <w:b w:val="0"/>
          <w:i w:val="0"/>
          <w:color w:val="241F1C"/>
          <w:sz w:val="22"/>
        </w:rPr>
        <w:t>A voice note can be the manual if the author listens back and keeps only the sentences they still endorse. Across languages, write in the one that feels intimate. Translate only if you both want the translation more than you want the original music of the sentence.</w:t>
      </w:r>
    </w:p>
    <w:p>
      <w:pPr>
        <w:keepNext w:val="0"/>
        <w:spacing w:before="0" w:after="160"/>
      </w:pPr>
      <w:r>
        <w:rPr>
          <w:rFonts w:ascii="Georgia" w:hAnsi="Georgia" w:cs="Georgia" w:eastAsia="Georgia"/>
          <w:b w:val="0"/>
          <w:i w:val="0"/>
          <w:color w:val="241F1C"/>
          <w:sz w:val="22"/>
        </w:rPr>
        <w:t>Replay every six months, or after a change in work, health, housing, or grief. Bring the old page. Circle what is still true. Cross out what has become a museum label. Add one new maintenance item you can do for yourself, so the revision does not become a longer work order for the other person.</w:t>
      </w:r>
    </w:p>
    <w:p>
      <w:pPr>
        <w:keepNext w:val="0"/>
        <w:spacing w:before="0" w:after="160"/>
      </w:pPr>
      <w:r>
        <w:rPr>
          <w:rFonts w:ascii="Georgia" w:hAnsi="Georgia" w:cs="Georgia" w:eastAsia="Georgia"/>
          <w:b w:val="0"/>
          <w:i w:val="0"/>
          <w:color w:val="241F1C"/>
          <w:sz w:val="22"/>
        </w:rPr>
        <w:t>If writing with your partner in the room makes you perform a more easygoing self, draft alone and exchange later the same day. The delay is part of the design, not a lack of intimacy.</w:t>
      </w:r>
    </w:p>
    <w:p>
      <w:pPr>
        <w:pStyle w:val="Heading2"/>
        <w:keepNext/>
        <w:spacing w:before="280" w:after="80"/>
      </w:pPr>
      <w:bookmarkStart w:id="353" w:name="chapter-028-examples"/>
      <w:r>
        <w:rPr>
          <w:rFonts w:ascii="Palatino Linotype" w:hAnsi="Palatino Linotype" w:cs="Palatino Linotype" w:eastAsia="Palatino Linotype"/>
          <w:b w:val="0"/>
          <w:i w:val="0"/>
          <w:color w:val="7C3A46"/>
          <w:sz w:val="32"/>
        </w:rPr>
        <w:t>Examples</w:t>
      </w:r>
      <w:bookmarkEnd w:id="3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operating notes: "I need a few quiet minutes after I get home before anyone aims a plan at me." "When I have cooked, I need one specific true sentence about the food, not a review and not silence." Warning signs: "I answer in one-word texts, and I reorganize a drawer that was fine." Maintenance: "I sit in the car for 4 minutes before I come in. I can do that alone." "It helps if the first question waits until I have had water." Please do not: "Please do not ask what is wrong three times in the doorway."</w:t>
      </w:r>
    </w:p>
    <w:p>
      <w:pPr>
        <w:keepNext w:val="0"/>
        <w:spacing w:before="0" w:after="160"/>
      </w:pPr>
      <w:r>
        <w:rPr>
          <w:rFonts w:ascii="Georgia" w:hAnsi="Georgia" w:cs="Georgia" w:eastAsia="Georgia"/>
          <w:b w:val="0"/>
          <w:i w:val="0"/>
          <w:color w:val="241F1C"/>
          <w:sz w:val="22"/>
        </w:rPr>
        <w:t>Vale's operating notes: "Ask me before something lands on the calendar, even a small something." "On a sore day I need the walk around the block to be allowed to become a lap of the apartment. The outing can shrink without being canceled in spirit." Warning signs: "I get very agreeable, and then I disappear into a task so I do not have to say no." Maintenance: "I put my phone in the other room during dinner. That one is mine." "It helps when a plan includes a seat. My knee gets a vote." Please do not: "Please do not treat my quiet as a malfunction."</w:t>
      </w:r>
    </w:p>
    <w:p>
      <w:pPr>
        <w:keepNext w:val="0"/>
        <w:spacing w:before="0" w:after="160"/>
      </w:pPr>
      <w:r>
        <w:rPr>
          <w:rFonts w:ascii="Georgia" w:hAnsi="Georgia" w:cs="Georgia" w:eastAsia="Georgia"/>
          <w:b w:val="0"/>
          <w:i w:val="0"/>
          <w:color w:val="241F1C"/>
          <w:sz w:val="22"/>
        </w:rPr>
        <w:t>They read. Rowan asks one question: "When you disappear into a task, do you want a knock at 20 minutes or no knock at all?" Vale says, "A knock, and then you leave if I say later." Vale asks, "Are the 4 minutes in the car a request that I stay out, or a thing you do in your own company?" Rowan says, "My own company. You can be in the kitchen. Just do not open with logistics." Vale can support the water-before-questions item, and cannot promise a food speech on raw days. Rowan rewrites that maintenance line to "one ingredient you noticed, when you have it." Nobody signs. They date the pages and pick a Saturday six months out, already expecting edits.</w:t>
      </w:r>
    </w:p>
    <w:p>
      <w:pPr>
        <w:pStyle w:val="Heading2"/>
        <w:keepNext/>
        <w:spacing w:before="280" w:after="80"/>
      </w:pPr>
      <w:bookmarkStart w:id="354" w:name="chapter-028-afterward"/>
      <w:r>
        <w:rPr>
          <w:rFonts w:ascii="Palatino Linotype" w:hAnsi="Palatino Linotype" w:cs="Palatino Linotype" w:eastAsia="Palatino Linotype"/>
          <w:b w:val="0"/>
          <w:i w:val="0"/>
          <w:color w:val="7C3A46"/>
          <w:sz w:val="32"/>
        </w:rPr>
        <w:t>Afterward</w:t>
      </w:r>
      <w:bookmarkEnd w:id="354"/>
    </w:p>
    <w:p>
      <w:pPr>
        <w:keepNext w:val="0"/>
        <w:spacing w:before="0" w:after="160"/>
      </w:pPr>
      <w:r>
        <w:rPr>
          <w:rFonts w:ascii="Georgia" w:hAnsi="Georgia" w:cs="Georgia" w:eastAsia="Georgia"/>
          <w:b w:val="0"/>
          <w:i w:val="0"/>
          <w:color w:val="241F1C"/>
          <w:sz w:val="22"/>
        </w:rPr>
        <w:t>Read the maintenance item you hope survives six months, out loud or on the page, with the review date beside it.</w:t>
      </w:r>
    </w:p>
    <w:p>
      <w:pPr>
        <w:keepNext w:val="0"/>
        <w:spacing w:before="0" w:after="160"/>
      </w:pPr>
      <w:r>
        <w:rPr>
          <w:rFonts w:ascii="Georgia" w:hAnsi="Georgia" w:cs="Georgia" w:eastAsia="Georgia"/>
          <w:b w:val="0"/>
          <w:i w:val="0"/>
          <w:color w:val="241F1C"/>
          <w:sz w:val="22"/>
        </w:rPr>
        <w:t>Which request did you hear as a request, and which one did you almost hear as a verdict on your character? Which of your own warning signs felt accurate, and which one was really a criticism of your partner in disguise? What can you do for yourself this week without waiting to be loved correctly first?</w:t>
      </w:r>
    </w:p>
    <w:p>
      <w:pPr>
        <w:keepNext w:val="0"/>
        <w:spacing w:before="0" w:after="160"/>
      </w:pPr>
      <w:r>
        <w:rPr>
          <w:rFonts w:ascii="Georgia" w:hAnsi="Georgia" w:cs="Georgia" w:eastAsia="Georgia"/>
          <w:b w:val="0"/>
          <w:i w:val="0"/>
          <w:color w:val="241F1C"/>
          <w:sz w:val="22"/>
        </w:rPr>
        <w:t>The manual is a portrait of conditions. It is not a vow, and it is not a grade.</w:t>
      </w:r>
    </w:p>
    <w:p>
      <w:pPr>
        <w:pStyle w:val="Heading2"/>
        <w:keepNext/>
        <w:spacing w:before="280" w:after="80"/>
      </w:pPr>
      <w:bookmarkStart w:id="355" w:name="chapter-028-our-story"/>
      <w:r>
        <w:rPr>
          <w:rFonts w:ascii="Palatino Linotype" w:hAnsi="Palatino Linotype" w:cs="Palatino Linotype" w:eastAsia="Palatino Linotype"/>
          <w:b w:val="0"/>
          <w:i w:val="0"/>
          <w:color w:val="7C3A46"/>
          <w:sz w:val="32"/>
        </w:rPr>
        <w:t>Our Story</w:t>
      </w:r>
      <w:bookmarkEnd w:id="355"/>
    </w:p>
    <w:p>
      <w:pPr>
        <w:keepNext w:val="0"/>
        <w:spacing w:before="0" w:after="160"/>
      </w:pPr>
      <w:r>
        <w:rPr>
          <w:rFonts w:ascii="Georgia" w:hAnsi="Georgia" w:cs="Georgia" w:eastAsia="Georgia"/>
          <w:b w:val="0"/>
          <w:i w:val="0"/>
          <w:color w:val="241F1C"/>
          <w:sz w:val="22"/>
        </w:rPr>
        <w:t>Date the session and the review date you chose. Note the version and whether any line stayed unread on purpose. Initials and mood are optional. Write needs as situations.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maintenance item I hope is still true in six months, and the date I will check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warning sign that is mine, described as something a person could see or hear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operating note I most want understood as a situation rather than a flaw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maintenance items I can support, and which I cannot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56" w:name="chapter-028-notes"/>
      <w:r>
        <w:rPr>
          <w:rFonts w:ascii="Palatino Linotype" w:hAnsi="Palatino Linotype" w:cs="Palatino Linotype" w:eastAsia="Palatino Linotype"/>
          <w:b w:val="0"/>
          <w:i w:val="0"/>
          <w:color w:val="7C3A46"/>
          <w:sz w:val="32"/>
        </w:rPr>
        <w:t>Notes</w:t>
      </w:r>
      <w:bookmarkEnd w:id="356"/>
    </w:p>
    <w:p>
      <w:pPr>
        <w:keepNext w:val="0"/>
        <w:spacing w:before="0" w:after="160"/>
      </w:pPr>
      <w:r>
        <w:rPr>
          <w:rFonts w:ascii="Georgia" w:hAnsi="Georgia" w:cs="Georgia" w:eastAsia="Georgia"/>
          <w:b w:val="0"/>
          <w:i w:val="0"/>
          <w:color w:val="241F1C"/>
          <w:sz w:val="22"/>
        </w:rPr>
        <w:t>Reimagined from the popular "owner's manual" writing exercise. The three sections are a design, not a validated self-assessment. No empirical claim is made, and no psychological instrument is implied. A manual does not guarantee love. Needs that cost the partner time, money, or bodily effort remain requests they may decline. Trademarked personality systems are not the headings, on purpose.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029</w:t>
      </w:r>
    </w:p>
    <w:p>
      <w:pPr>
        <w:pStyle w:val="Heading1"/>
        <w:keepNext/>
        <w:spacing w:before="0" w:after="120"/>
      </w:pPr>
      <w:bookmarkStart w:id="357" w:name="chapter-029"/>
      <w:r>
        <w:rPr>
          <w:rFonts w:ascii="Palatino Linotype" w:hAnsi="Palatino Linotype" w:cs="Palatino Linotype" w:eastAsia="Palatino Linotype"/>
          <w:b w:val="0"/>
          <w:i w:val="0"/>
          <w:color w:val="241F1C"/>
          <w:sz w:val="52"/>
        </w:rPr>
        <w:t>The Reassurance Menu</w:t>
      </w:r>
      <w:bookmarkEnd w:id="357"/>
    </w:p>
    <w:p>
      <w:pPr>
        <w:keepNext w:val="0"/>
        <w:spacing w:before="0" w:after="120"/>
      </w:pPr>
      <w:r>
        <w:rPr>
          <w:rFonts w:ascii="Georgia" w:hAnsi="Georgia" w:cs="Georgia" w:eastAsia="Georgia"/>
          <w:b w:val="0"/>
          <w:i/>
          <w:color w:val="241F1C"/>
          <w:sz w:val="24"/>
        </w:rPr>
        <w:t>Five kinds of weather, five kinds of help, and a signal so nobody has to guess.</w:t>
      </w:r>
    </w:p>
    <w:p>
      <w:r>
        <w:drawing>
          <wp:inline xmlns:a="http://schemas.openxmlformats.org/drawingml/2006/main" xmlns:pic="http://schemas.openxmlformats.org/drawingml/2006/picture">
            <wp:extent cx="4754880" cy="2674620"/>
            <wp:docPr id="34" name="Picture 34"/>
            <wp:cNvGraphicFramePr>
              <a:graphicFrameLocks noChangeAspect="1"/>
            </wp:cNvGraphicFramePr>
            <a:graphic>
              <a:graphicData uri="http://schemas.openxmlformats.org/drawingml/2006/picture">
                <pic:pic>
                  <pic:nvPicPr>
                    <pic:cNvPr id="0" name="illustration.jpg"/>
                    <pic:cNvPicPr/>
                  </pic:nvPicPr>
                  <pic:blipFill>
                    <a:blip r:embed="rId4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w:t>
      </w:r>
    </w:p>
    <w:p>
      <w:pPr>
        <w:spacing w:after="160"/>
      </w:pPr>
      <w:r>
        <w:rPr>
          <w:rFonts w:ascii="Calibri" w:hAnsi="Calibri" w:cs="Calibri" w:eastAsia="Calibri"/>
          <w:b w:val="0"/>
          <w:i w:val="0"/>
          <w:color w:val="3E6464"/>
          <w:sz w:val="18"/>
        </w:rPr>
        <w:t xml:space="preserve">See also </w:t>
      </w:r>
      <w:hyperlink w:anchor="chapter-015">
        <w:r>
          <w:rPr>
            <w:rFonts w:ascii="Georgia" w:hAnsi="Georgia" w:cs="Georgia" w:eastAsia="Georgia"/>
            <w:sz w:val="18"/>
            <w:color w:val="3E6464"/>
            <w:u w:val="single"/>
          </w:rPr>
          <w:t xml:space="preserve">015</w:t>
        </w:r>
      </w:hyperlink>
      <w:r>
        <w:rPr>
          <w:rFonts w:ascii="Calibri" w:hAnsi="Calibri" w:cs="Calibri" w:eastAsia="Calibri"/>
          <w:b w:val="0"/>
          <w:i w:val="0"/>
          <w:color w:val="3E6464"/>
          <w:sz w:val="18"/>
        </w:rPr>
        <w:t xml:space="preserve">,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8">
        <w:r>
          <w:rPr>
            <w:rFonts w:ascii="Georgia" w:hAnsi="Georgia" w:cs="Georgia" w:eastAsia="Georgia"/>
            <w:sz w:val="18"/>
            <w:color w:val="3E6464"/>
            <w:u w:val="single"/>
          </w:rPr>
          <w:t xml:space="preserve">028</w:t>
        </w:r>
      </w:hyperlink>
    </w:p>
    <w:p>
      <w:pPr>
        <w:pStyle w:val="Heading2"/>
        <w:keepNext/>
        <w:spacing w:before="280" w:after="80"/>
      </w:pPr>
      <w:bookmarkStart w:id="358" w:name="chapter-029-the-hook"/>
      <w:r>
        <w:rPr>
          <w:rFonts w:ascii="Palatino Linotype" w:hAnsi="Palatino Linotype" w:cs="Palatino Linotype" w:eastAsia="Palatino Linotype"/>
          <w:b w:val="0"/>
          <w:i w:val="0"/>
          <w:color w:val="7C3A46"/>
          <w:sz w:val="32"/>
        </w:rPr>
        <w:t>The hook</w:t>
      </w:r>
      <w:bookmarkEnd w:id="358"/>
    </w:p>
    <w:p>
      <w:pPr>
        <w:keepNext w:val="0"/>
        <w:spacing w:before="0" w:after="160"/>
      </w:pPr>
      <w:r>
        <w:rPr>
          <w:rFonts w:ascii="Georgia" w:hAnsi="Georgia" w:cs="Georgia" w:eastAsia="Georgia"/>
          <w:b w:val="0"/>
          <w:i w:val="0"/>
          <w:color w:val="241F1C"/>
          <w:sz w:val="22"/>
        </w:rPr>
        <w:t>"What do you need?" is a kind question and a terrible interface when you are already underwater. Lonely, stressed, insecure, sad, and disconnected are not the same weather. The hug that steadies one of them can make another worse. The pep talk that helps a stressed afternoon can land on sadness like a flashlight in the eyes.</w:t>
      </w:r>
    </w:p>
    <w:p>
      <w:pPr>
        <w:keepNext w:val="0"/>
        <w:spacing w:before="0" w:after="160"/>
      </w:pPr>
      <w:r>
        <w:rPr>
          <w:rFonts w:ascii="Georgia" w:hAnsi="Georgia" w:cs="Georgia" w:eastAsia="Georgia"/>
          <w:b w:val="0"/>
          <w:i w:val="0"/>
          <w:color w:val="241F1C"/>
          <w:sz w:val="22"/>
        </w:rPr>
        <w:t>This is a menu you each write for yourselves. The rows are states, not a personality type. The point of writing them down is that your partner should not have to mind-read which night you are having. A signal, a word or a short text, can do that job when explaining is too hard.</w:t>
      </w:r>
    </w:p>
    <w:p>
      <w:pPr>
        <w:pStyle w:val="Heading2"/>
        <w:keepNext/>
        <w:spacing w:before="280" w:after="80"/>
      </w:pPr>
      <w:bookmarkStart w:id="359" w:name="chapter-029-why-it-might-matter"/>
      <w:r>
        <w:rPr>
          <w:rFonts w:ascii="Palatino Linotype" w:hAnsi="Palatino Linotype" w:cs="Palatino Linotype" w:eastAsia="Palatino Linotype"/>
          <w:b w:val="0"/>
          <w:i w:val="0"/>
          <w:color w:val="7C3A46"/>
          <w:sz w:val="32"/>
        </w:rPr>
        <w:t>Why it might matter</w:t>
      </w:r>
      <w:bookmarkEnd w:id="359"/>
    </w:p>
    <w:p>
      <w:pPr>
        <w:keepNext w:val="0"/>
        <w:spacing w:before="0" w:after="160"/>
      </w:pPr>
      <w:r>
        <w:rPr>
          <w:rFonts w:ascii="Georgia" w:hAnsi="Georgia" w:cs="Georgia" w:eastAsia="Georgia"/>
          <w:b w:val="0"/>
          <w:i w:val="0"/>
          <w:color w:val="241F1C"/>
          <w:sz w:val="22"/>
        </w:rPr>
        <w:t>Most people in a close relationship own one comfort strategy and apply it like a house key to every door. They talk, or they fix, or they hold, or they give space, because that is what they would want, or because it worked last March. Sometimes the key turns. Sometimes it bends in the lock while everyone stays polite.</w:t>
      </w:r>
    </w:p>
    <w:p>
      <w:pPr>
        <w:keepNext w:val="0"/>
        <w:spacing w:before="0" w:after="160"/>
      </w:pPr>
      <w:r>
        <w:rPr>
          <w:rFonts w:ascii="Georgia" w:hAnsi="Georgia" w:cs="Georgia" w:eastAsia="Georgia"/>
          <w:b w:val="0"/>
          <w:i w:val="0"/>
          <w:color w:val="241F1C"/>
          <w:sz w:val="22"/>
        </w:rPr>
        <w:t>Separating the states is the mechanism. What it looks like on you, what helps, and what makes it worse can change from row to row. A single strategy copied five times fails the premise, even if the strategy is loving. The menu also includes at least one help you can give yourself, so the page is not entirely a work order for the person who loves you.</w:t>
      </w:r>
    </w:p>
    <w:p>
      <w:pPr>
        <w:keepNext w:val="0"/>
        <w:spacing w:before="0" w:after="160"/>
      </w:pPr>
      <w:r>
        <w:rPr>
          <w:rFonts w:ascii="Georgia" w:hAnsi="Georgia" w:cs="Georgia" w:eastAsia="Georgia"/>
          <w:b w:val="0"/>
          <w:i w:val="0"/>
          <w:color w:val="241F1C"/>
          <w:sz w:val="22"/>
        </w:rPr>
        <w:t>This is a design used in kitchens and in couples' conversations, not a validated coping protocol. No attachment study and no coping-style study were opened for it, and none is claimed. It is also not a crisis plan. If you are in danger, or you need urgent mental health help, use the supports you already trust and the emergency options where you live. This page will not invent a protocol, and it will not replace one.</w:t>
      </w:r>
    </w:p>
    <w:p>
      <w:pPr>
        <w:keepNext w:val="0"/>
        <w:spacing w:before="0" w:after="160"/>
      </w:pPr>
      <w:r>
        <w:rPr>
          <w:rFonts w:ascii="Georgia" w:hAnsi="Georgia" w:cs="Georgia" w:eastAsia="Georgia"/>
          <w:b w:val="0"/>
          <w:i w:val="0"/>
          <w:color w:val="241F1C"/>
          <w:sz w:val="22"/>
        </w:rPr>
        <w:t>015, When I Feel Small, stays with the particular weather of feeling inadequate or overlooked. 028, Instructions for Loving Me, is about ordinary operating conditions. 025, What Loving Me Actually Looks Like, compares the acts that help you feel loved on a regular day. Tonight's card is wider, and it is allowed to contradict those other pages. A person can want company when they feel loved and quiet when they feel sad.</w:t>
      </w:r>
    </w:p>
    <w:p>
      <w:pPr>
        <w:keepNext w:val="0"/>
        <w:spacing w:before="0" w:after="160"/>
      </w:pPr>
      <w:r>
        <w:rPr>
          <w:rFonts w:ascii="Georgia" w:hAnsi="Georgia" w:cs="Georgia" w:eastAsia="Georgia"/>
          <w:b w:val="0"/>
          <w:i w:val="0"/>
          <w:color w:val="241F1C"/>
          <w:sz w:val="22"/>
        </w:rPr>
        <w:t>If you arrived hoping for one type of affection, set that hope down. Impett, Park, and Muise reviewed the popular love-language claims and found little empirical support for one primary love language, for exactly five, or for matching languages as what predicts satisfaction. People do seem to benefit from a range of affectionate behavior. These five rows are situations. The same person can need different help in each.</w:t>
      </w:r>
    </w:p>
    <w:p>
      <w:pPr>
        <w:pStyle w:val="Heading2"/>
        <w:keepNext/>
        <w:spacing w:before="280" w:after="80"/>
      </w:pPr>
      <w:bookmarkStart w:id="360" w:name="chapter-029-before-you-begin"/>
      <w:r>
        <w:rPr>
          <w:rFonts w:ascii="Palatino Linotype" w:hAnsi="Palatino Linotype" w:cs="Palatino Linotype" w:eastAsia="Palatino Linotype"/>
          <w:b w:val="0"/>
          <w:i w:val="0"/>
          <w:color w:val="7C3A46"/>
          <w:sz w:val="32"/>
        </w:rPr>
        <w:t>Before you begin</w:t>
      </w:r>
      <w:bookmarkEnd w:id="360"/>
    </w:p>
    <w:p>
      <w:pPr>
        <w:keepNext w:val="0"/>
        <w:spacing w:before="0" w:after="160"/>
      </w:pPr>
      <w:r>
        <w:rPr>
          <w:rFonts w:ascii="Georgia" w:hAnsi="Georgia" w:cs="Georgia" w:eastAsia="Georgia"/>
          <w:b w:val="0"/>
          <w:i w:val="0"/>
          <w:color w:val="241F1C"/>
          <w:sz w:val="22"/>
        </w:rPr>
        <w:t>A one-page grid each, on paper or in large type. Five rows, in this order if you want a shared map: lonely, stressed, insecure, sad, disconnected. Three columns: What it looks like on me. What helps. What makes it worse. You can talk the grid and let the other person write, then swap, as long as the author approves every cell.</w:t>
      </w:r>
    </w:p>
    <w:p>
      <w:pPr>
        <w:keepNext w:val="0"/>
        <w:spacing w:before="0" w:after="160"/>
      </w:pPr>
      <w:r>
        <w:rPr>
          <w:rFonts w:ascii="Georgia" w:hAnsi="Georgia" w:cs="Georgia" w:eastAsia="Georgia"/>
          <w:b w:val="0"/>
          <w:i w:val="0"/>
          <w:color w:val="241F1C"/>
          <w:sz w:val="22"/>
        </w:rPr>
        <w:t>Draft privately for about 15 minutes. Each cell is a behavior, not a vibe. "Give me space" becomes usable when you add the offer. "Say you will be in the next room and come back at nine." Include at least one help, somewhere on the page, that you can do without your partner. If a long walk is the only stress remedy and one of you cannot take a long walk, it cannot be the only stress remedy. Add the seated version, the shower, the dark room, the 10-minute nothing.</w:t>
      </w:r>
    </w:p>
    <w:p>
      <w:pPr>
        <w:keepNext w:val="0"/>
        <w:spacing w:before="0" w:after="160"/>
      </w:pPr>
      <w:r>
        <w:rPr>
          <w:rFonts w:ascii="Georgia" w:hAnsi="Georgia" w:cs="Georgia" w:eastAsia="Georgia"/>
          <w:b w:val="0"/>
          <w:i w:val="0"/>
          <w:color w:val="241F1C"/>
          <w:sz w:val="22"/>
        </w:rPr>
        <w:t>Mark which helps work across distance and which need a body in the room. A scheduled goodnight, a photo of an ordinary object, a call with no advice: those travel. A hand on a back does not. If either of you needs quiet, low light, or no touch on some rows, put those options on the menu. They are part of the design of your household, not a treatment claim.</w:t>
      </w:r>
    </w:p>
    <w:p>
      <w:pPr>
        <w:keepNext w:val="0"/>
        <w:spacing w:before="0" w:after="160"/>
      </w:pPr>
      <w:r>
        <w:rPr>
          <w:rFonts w:ascii="Georgia" w:hAnsi="Georgia" w:cs="Georgia" w:eastAsia="Georgia"/>
          <w:b w:val="0"/>
          <w:i w:val="0"/>
          <w:color w:val="241F1C"/>
          <w:sz w:val="22"/>
        </w:rPr>
        <w:t>You may leave a row blank. A blank is better than a guess you will resent. The "worse" column is not a charge sheet of past crimes, and it is not ammunition for a later fight. Store it in the shared notes only if you both want that memory. Otherwise it stays on the personal page or gets left off entirely.</w:t>
      </w:r>
    </w:p>
    <w:p>
      <w:pPr>
        <w:keepNext w:val="0"/>
        <w:spacing w:before="0" w:after="160"/>
      </w:pPr>
      <w:r>
        <w:rPr>
          <w:rFonts w:ascii="Georgia" w:hAnsi="Georgia" w:cs="Georgia" w:eastAsia="Georgia"/>
          <w:b w:val="0"/>
          <w:i w:val="0"/>
          <w:color w:val="241F1C"/>
          <w:sz w:val="22"/>
        </w:rPr>
        <w:t>A menu does not authorize touch, sexual reassurance, or a conversation someone has declined. Either of you can refuse an item in the moment even if it is printed. Menus get a review date. They are not permanent law.</w:t>
      </w:r>
    </w:p>
    <w:p>
      <w:pPr>
        <w:pStyle w:val="Heading2"/>
        <w:keepNext/>
        <w:spacing w:before="280" w:after="80"/>
      </w:pPr>
      <w:bookmarkStart w:id="361" w:name="chapter-029-the-experience"/>
      <w:r>
        <w:rPr>
          <w:rFonts w:ascii="Palatino Linotype" w:hAnsi="Palatino Linotype" w:cs="Palatino Linotype" w:eastAsia="Palatino Linotype"/>
          <w:b w:val="0"/>
          <w:i w:val="0"/>
          <w:color w:val="7C3A46"/>
          <w:sz w:val="32"/>
        </w:rPr>
        <w:t>The experience</w:t>
      </w:r>
      <w:bookmarkEnd w:id="361"/>
    </w:p>
    <w:p>
      <w:pPr>
        <w:keepNext w:val="0"/>
        <w:spacing w:before="0" w:after="160"/>
      </w:pPr>
      <w:r>
        <w:rPr>
          <w:rFonts w:ascii="Georgia" w:hAnsi="Georgia" w:cs="Georgia" w:eastAsia="Georgia"/>
          <w:b w:val="0"/>
          <w:i w:val="0"/>
          <w:color w:val="241F1C"/>
          <w:sz w:val="22"/>
        </w:rPr>
        <w:t>Fill every cell with a behavior. A lonely-help might be a 10-minute call with no advice, plus a text you can send a friend yourself. A stress-help might be "I will be in the next room until nine," or the dishes done without a report. If the same hug, the same talk, or the same space appears in every row, rewrite until the rows disagree in the places your life disagrees. The example later is one household. Yours can reverse it.</w:t>
      </w:r>
    </w:p>
    <w:p>
      <w:pPr>
        <w:keepNext w:val="0"/>
        <w:spacing w:before="0" w:after="160"/>
      </w:pPr>
      <w:r>
        <w:rPr>
          <w:rFonts w:ascii="Georgia" w:hAnsi="Georgia" w:cs="Georgia" w:eastAsia="Georgia"/>
          <w:b w:val="0"/>
          <w:i w:val="0"/>
          <w:color w:val="241F1C"/>
          <w:sz w:val="22"/>
        </w:rPr>
        <w:t>In the standard session you talk through all five rows, briefly. The partner reads a row back in a sentence. "When you are stressed, it looks like short sentences, it helps if I say I will be in the next room until nine, and a planning talk makes it worse." Then they mark the help with one of three phrases.</w:t>
      </w:r>
    </w:p>
    <w:p>
      <w:pPr>
        <w:keepNext w:val="0"/>
        <w:spacing w:before="0" w:after="160"/>
      </w:pPr>
      <w:r>
        <w:rPr>
          <w:rFonts w:ascii="Georgia" w:hAnsi="Georgia" w:cs="Georgia" w:eastAsia="Georgia"/>
          <w:b w:val="0"/>
          <w:i w:val="0"/>
          <w:color w:val="241F1C"/>
          <w:sz w:val="22"/>
        </w:rPr>
        <w:t>I can do this. I can sometimes. This conflicts with what I need.</w:t>
      </w:r>
    </w:p>
    <w:p>
      <w:pPr>
        <w:keepNext w:val="0"/>
        <w:spacing w:before="0" w:after="160"/>
      </w:pPr>
      <w:r>
        <w:rPr>
          <w:rFonts w:ascii="Georgia" w:hAnsi="Georgia" w:cs="Georgia" w:eastAsia="Georgia"/>
          <w:b w:val="0"/>
          <w:i w:val="0"/>
          <w:color w:val="241F1C"/>
          <w:sz w:val="22"/>
        </w:rPr>
        <w:t>Conflicts are named and parked. You do not score them tonight, and you do not solve a conflict by deleting the other person's weather. A later conversation can look for a third option. Tonight, the mark is enough. "I can sometimes" is a respectable adult answer.</w:t>
      </w:r>
    </w:p>
    <w:p>
      <w:pPr>
        <w:keepNext w:val="0"/>
        <w:spacing w:before="0" w:after="160"/>
      </w:pPr>
      <w:r>
        <w:rPr>
          <w:rFonts w:ascii="Georgia" w:hAnsi="Georgia" w:cs="Georgia" w:eastAsia="Georgia"/>
          <w:b w:val="0"/>
          <w:i w:val="0"/>
          <w:color w:val="241F1C"/>
          <w:sz w:val="22"/>
        </w:rPr>
        <w:t>If you are using the longer version, add a signal for each filled row. A word, or a text you can send when a speech is too much. Pick signals that are not already your ordinary chatter. "Yellow" can mean insecure. "Kettle" can mean sad, sit nearby, do not fix. Say the signals out loud once so both of you have heard them in a calm voice. A signal is a request to consult the row. It is not a command, and it can be answered with "I see kettle, and I can do the quiet. I cannot do the conversation after."</w:t>
      </w:r>
    </w:p>
    <w:p>
      <w:pPr>
        <w:keepNext w:val="0"/>
        <w:spacing w:before="0" w:after="160"/>
      </w:pPr>
      <w:r>
        <w:rPr>
          <w:rFonts w:ascii="Georgia" w:hAnsi="Georgia" w:cs="Georgia" w:eastAsia="Georgia"/>
          <w:b w:val="0"/>
          <w:i w:val="0"/>
          <w:color w:val="241F1C"/>
          <w:sz w:val="22"/>
        </w:rPr>
        <w:t>Put a review date on the corner. A month is a reasonable first check. So is a change in job, health, or housing.</w:t>
      </w:r>
    </w:p>
    <w:p>
      <w:pPr>
        <w:pStyle w:val="Heading2"/>
        <w:keepNext/>
        <w:spacing w:before="280" w:after="80"/>
      </w:pPr>
      <w:bookmarkStart w:id="362" w:name="chapter-029-three-ways-to-play"/>
      <w:r>
        <w:rPr>
          <w:rFonts w:ascii="Palatino Linotype" w:hAnsi="Palatino Linotype" w:cs="Palatino Linotype" w:eastAsia="Palatino Linotype"/>
          <w:b w:val="0"/>
          <w:i w:val="0"/>
          <w:color w:val="7C3A46"/>
          <w:sz w:val="32"/>
        </w:rPr>
        <w:t>Three ways to play</w:t>
      </w:r>
      <w:bookmarkEnd w:id="362"/>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two states you hit most often. Fill all three columns for those rows, including one self-help. Read them back. Mark can, sometimes, or conflict. Leave the other rows for a day when you are not already in one of the two.</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Private draft, then all five rows, briefly. Read-back, marks, and a review date. This is the version that keeps one comfort strategy from colonizing the week.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full menu, plus a signal for each row you filled. Practice sending one signal in the room, with no emergency attached, so the word exists before you need it. Still park the conflicts. Extra time is not a courtroom.</w:t>
      </w:r>
    </w:p>
    <w:p>
      <w:pPr>
        <w:pStyle w:val="Heading2"/>
        <w:keepNext/>
        <w:spacing w:before="280" w:after="80"/>
      </w:pPr>
      <w:bookmarkStart w:id="363" w:name="chapter-029-going-deeper"/>
      <w:r>
        <w:rPr>
          <w:rFonts w:ascii="Palatino Linotype" w:hAnsi="Palatino Linotype" w:cs="Palatino Linotype" w:eastAsia="Palatino Linotype"/>
          <w:b w:val="0"/>
          <w:i w:val="0"/>
          <w:color w:val="7C3A46"/>
          <w:sz w:val="32"/>
        </w:rPr>
        <w:t>Going deeper</w:t>
      </w:r>
      <w:bookmarkEnd w:id="363"/>
    </w:p>
    <w:p>
      <w:pPr>
        <w:keepNext w:val="0"/>
        <w:spacing w:before="0" w:after="160"/>
      </w:pPr>
      <w:r>
        <w:rPr>
          <w:rFonts w:ascii="Georgia" w:hAnsi="Georgia" w:cs="Georgia" w:eastAsia="Georgia"/>
          <w:b w:val="0"/>
          <w:i w:val="0"/>
          <w:color w:val="241F1C"/>
          <w:sz w:val="22"/>
        </w:rPr>
        <w:t>The "worse" column is where people get brave and then get unkind. Write the pattern, not the indictment. "Advice when I am sad" is a pattern. "The way you always steamroll me" is a case you may need to have, and it does not belong as a menu item you spring at 10 p.m. If the pattern is serious, say "this one needs its own conversation" and give it a time. The menu can point at the door. It should not pretend to be the whole house.</w:t>
      </w:r>
    </w:p>
    <w:p>
      <w:pPr>
        <w:keepNext w:val="0"/>
        <w:spacing w:before="0" w:after="160"/>
      </w:pPr>
      <w:r>
        <w:rPr>
          <w:rFonts w:ascii="Georgia" w:hAnsi="Georgia" w:cs="Georgia" w:eastAsia="Georgia"/>
          <w:b w:val="0"/>
          <w:i w:val="0"/>
          <w:color w:val="241F1C"/>
          <w:sz w:val="22"/>
        </w:rPr>
        <w:t>A self-help item that still needs your partner to react correctly is a partner item. Move it. If insecure or sad keeps showing up as hopelessness, panic, or a wish to disappear, this menu is too small. Use the help you have outside this book. You can keep the other rows.</w:t>
      </w:r>
    </w:p>
    <w:p>
      <w:pPr>
        <w:pStyle w:val="Heading2"/>
        <w:keepNext/>
        <w:spacing w:before="280" w:after="80"/>
      </w:pPr>
      <w:bookmarkStart w:id="364" w:name="chapter-029-variations-and-replay"/>
      <w:r>
        <w:rPr>
          <w:rFonts w:ascii="Palatino Linotype" w:hAnsi="Palatino Linotype" w:cs="Palatino Linotype" w:eastAsia="Palatino Linotype"/>
          <w:b w:val="0"/>
          <w:i w:val="0"/>
          <w:color w:val="7C3A46"/>
          <w:sz w:val="32"/>
        </w:rPr>
        <w:t>Variations and replay</w:t>
      </w:r>
      <w:bookmarkEnd w:id="364"/>
    </w:p>
    <w:p>
      <w:pPr>
        <w:keepNext w:val="0"/>
        <w:spacing w:before="0" w:after="160"/>
      </w:pPr>
      <w:r>
        <w:rPr>
          <w:rFonts w:ascii="Georgia" w:hAnsi="Georgia" w:cs="Georgia" w:eastAsia="Georgia"/>
          <w:b w:val="0"/>
          <w:i w:val="0"/>
          <w:color w:val="241F1C"/>
          <w:sz w:val="22"/>
        </w:rPr>
        <w:t>Across distance, build one remote column in the margin: call, photo, scheduled goodnight, a sentence that does not require an answer. Do not ask one partner to purchase their way into the room. If fatigue or pain is in the week, every help has to be something the helper can do while tired. A menu of ideal-energy gestures is a brochure.</w:t>
      </w:r>
    </w:p>
    <w:p>
      <w:pPr>
        <w:keepNext w:val="0"/>
        <w:spacing w:before="0" w:after="160"/>
      </w:pPr>
      <w:r>
        <w:rPr>
          <w:rFonts w:ascii="Georgia" w:hAnsi="Georgia" w:cs="Georgia" w:eastAsia="Georgia"/>
          <w:b w:val="0"/>
          <w:i w:val="0"/>
          <w:color w:val="241F1C"/>
          <w:sz w:val="22"/>
        </w:rPr>
        <w:t>Replay on the review date. Retire any signal that has become a joke at someone's expense. Add a blank row, or blank one that no longer fits. Keep the page where you can find it on the night you need it. A signal you both remember is the working part.</w:t>
      </w:r>
    </w:p>
    <w:p>
      <w:pPr>
        <w:pStyle w:val="Heading2"/>
        <w:keepNext/>
        <w:spacing w:before="280" w:after="80"/>
      </w:pPr>
      <w:bookmarkStart w:id="365" w:name="chapter-029-examples"/>
      <w:r>
        <w:rPr>
          <w:rFonts w:ascii="Palatino Linotype" w:hAnsi="Palatino Linotype" w:cs="Palatino Linotype" w:eastAsia="Palatino Linotype"/>
          <w:b w:val="0"/>
          <w:i w:val="0"/>
          <w:color w:val="7C3A46"/>
          <w:sz w:val="32"/>
        </w:rPr>
        <w:t>Examples</w:t>
      </w:r>
      <w:bookmarkEnd w:id="3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lonely looks like scrolling old photos and going quiet. Help: Vale talks about an ordinary piece of their day for 10 minutes, no advice, and Rowan texts one friend. Worse: "You have me, so why are you lonely?" Stressed looks like a jaw and short sentences. Help: "I will be in the next room and back at nine," plus the dishes without a report. Rowan can also take a shower alone. Worse: opening the shared calendar. Insecure looks like jokes that shrink. Help: one specific true sentence about something Rowan did this week. Worse: a pile of "you are amazing," or a debate about whether the insecurity is logical. Sad looks like stillness. Help: sit nearby, low light, no questions for a while. Self-help: a playlist Rowan already trusts. Worse: a cheer-up montage. Disconnected looks like polite efficiency. Help: one shared ordinary task, phones in a drawer. Self-help: say "I feel far." Worse: a forced deep talk at midnight.</w:t>
      </w:r>
    </w:p>
    <w:p>
      <w:pPr>
        <w:keepNext w:val="0"/>
        <w:spacing w:before="0" w:after="160"/>
      </w:pPr>
      <w:r>
        <w:rPr>
          <w:rFonts w:ascii="Georgia" w:hAnsi="Georgia" w:cs="Georgia" w:eastAsia="Georgia"/>
          <w:b w:val="0"/>
          <w:i w:val="0"/>
          <w:color w:val="241F1C"/>
          <w:sz w:val="22"/>
        </w:rPr>
        <w:t>Vale's grid does not match, which is the point. Vale's stress wants company in the room and dislikes silence. Vale's sadness wants a walk that is allowed to become a lap of the apartment, and a report of the walk would make it worse. Vale's lonely is not photo-scrolling. It is over-scheduling. The help is one plan canceled without a mood attached. Vale's insecure wants the specific sentence, same as Rowan, and also wants no comments about the knee. Vale's disconnected looks like extra chores. The help is stopping at "good enough" and sitting down. The worse column says "a ranked list of what I got done."</w:t>
      </w:r>
    </w:p>
    <w:p>
      <w:pPr>
        <w:keepNext w:val="0"/>
        <w:spacing w:before="0" w:after="160"/>
      </w:pPr>
      <w:r>
        <w:rPr>
          <w:rFonts w:ascii="Georgia" w:hAnsi="Georgia" w:cs="Georgia" w:eastAsia="Georgia"/>
          <w:b w:val="0"/>
          <w:i w:val="0"/>
          <w:color w:val="241F1C"/>
          <w:sz w:val="22"/>
        </w:rPr>
        <w:t>They mark conflicts without scoring. Rowan's wish for next-room silence during stress conflicts with Vale's wish for company during stress. They park it. The signal words are kettle for Rowan's sadness and porch for Vale's stress, even if the porch is a hallway. They practice once. Rowan texts "kettle." Vale says, "Low light, I can do. I will skip the questions." Nobody hugs unless the row asked for a hug. Rowan's sad row did not.</w:t>
      </w:r>
    </w:p>
    <w:p>
      <w:pPr>
        <w:pStyle w:val="Heading2"/>
        <w:keepNext/>
        <w:spacing w:before="280" w:after="80"/>
      </w:pPr>
      <w:bookmarkStart w:id="366" w:name="chapter-029-afterward"/>
      <w:r>
        <w:rPr>
          <w:rFonts w:ascii="Palatino Linotype" w:hAnsi="Palatino Linotype" w:cs="Palatino Linotype" w:eastAsia="Palatino Linotype"/>
          <w:b w:val="0"/>
          <w:i w:val="0"/>
          <w:color w:val="7C3A46"/>
          <w:sz w:val="32"/>
        </w:rPr>
        <w:t>Afterward</w:t>
      </w:r>
      <w:bookmarkEnd w:id="366"/>
    </w:p>
    <w:p>
      <w:pPr>
        <w:keepNext w:val="0"/>
        <w:spacing w:before="0" w:after="160"/>
      </w:pPr>
      <w:r>
        <w:rPr>
          <w:rFonts w:ascii="Georgia" w:hAnsi="Georgia" w:cs="Georgia" w:eastAsia="Georgia"/>
          <w:b w:val="0"/>
          <w:i w:val="0"/>
          <w:color w:val="241F1C"/>
          <w:sz w:val="22"/>
        </w:rPr>
        <w:t>Say the signals once more, while everyone is still steady enough to hear them.</w:t>
      </w:r>
    </w:p>
    <w:p>
      <w:pPr>
        <w:keepNext w:val="0"/>
        <w:spacing w:before="0" w:after="160"/>
      </w:pPr>
      <w:r>
        <w:rPr>
          <w:rFonts w:ascii="Georgia" w:hAnsi="Georgia" w:cs="Georgia" w:eastAsia="Georgia"/>
          <w:b w:val="0"/>
          <w:i w:val="0"/>
          <w:color w:val="241F1C"/>
          <w:sz w:val="22"/>
        </w:rPr>
        <w:t>Which state do you usually misread in yourself, calling it stress when it is loneliness, or sadness when it is disconnection? Which help can you offer without resenting it, and which mark has to stay at "sometimes"? What is the review date, and where will the menu actually live?</w:t>
      </w:r>
    </w:p>
    <w:p>
      <w:pPr>
        <w:keepNext w:val="0"/>
        <w:spacing w:before="0" w:after="160"/>
      </w:pPr>
      <w:r>
        <w:rPr>
          <w:rFonts w:ascii="Georgia" w:hAnsi="Georgia" w:cs="Georgia" w:eastAsia="Georgia"/>
          <w:b w:val="0"/>
          <w:i w:val="0"/>
          <w:color w:val="241F1C"/>
          <w:sz w:val="22"/>
        </w:rPr>
        <w:t>You learned a little cartography. You did not sign up for perfect weather response. A missed signal on a hard night is a human evening, and the menu will still be there tomorrow.</w:t>
      </w:r>
    </w:p>
    <w:p>
      <w:pPr>
        <w:pStyle w:val="Heading2"/>
        <w:keepNext/>
        <w:spacing w:before="280" w:after="80"/>
      </w:pPr>
      <w:bookmarkStart w:id="367" w:name="chapter-029-our-story"/>
      <w:r>
        <w:rPr>
          <w:rFonts w:ascii="Palatino Linotype" w:hAnsi="Palatino Linotype" w:cs="Palatino Linotype" w:eastAsia="Palatino Linotype"/>
          <w:b w:val="0"/>
          <w:i w:val="0"/>
          <w:color w:val="7C3A46"/>
          <w:sz w:val="32"/>
        </w:rPr>
        <w:t>Our Story</w:t>
      </w:r>
      <w:bookmarkEnd w:id="367"/>
    </w:p>
    <w:p>
      <w:pPr>
        <w:keepNext w:val="0"/>
        <w:spacing w:before="0" w:after="160"/>
      </w:pPr>
      <w:r>
        <w:rPr>
          <w:rFonts w:ascii="Georgia" w:hAnsi="Georgia" w:cs="Georgia" w:eastAsia="Georgia"/>
          <w:b w:val="0"/>
          <w:i w:val="0"/>
          <w:color w:val="241F1C"/>
          <w:sz w:val="22"/>
        </w:rPr>
        <w:t>Date the session and the review date. Note which rows you filled, which you left blank, and whether the "worse" column is stored. Initials and mood are optional. Keep the signal words where you can find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signal words, and one help for each state I chose to fill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help I can give myself when my partner is unavailable or at their limit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my partner's rows I can meet, which I can sometimes meet, and which conflict with what I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state I most often misname in myself, and the signal I want used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68" w:name="chapter-029-notes"/>
      <w:r>
        <w:rPr>
          <w:rFonts w:ascii="Palatino Linotype" w:hAnsi="Palatino Linotype" w:cs="Palatino Linotype" w:eastAsia="Palatino Linotype"/>
          <w:b w:val="0"/>
          <w:i w:val="0"/>
          <w:color w:val="7C3A46"/>
          <w:sz w:val="32"/>
        </w:rPr>
        <w:t>Notes</w:t>
      </w:r>
      <w:bookmarkEnd w:id="368"/>
    </w:p>
    <w:p>
      <w:pPr>
        <w:keepNext w:val="0"/>
        <w:spacing w:before="0" w:after="160"/>
      </w:pPr>
      <w:r>
        <w:rPr>
          <w:rFonts w:ascii="Georgia" w:hAnsi="Georgia" w:cs="Georgia" w:eastAsia="Georgia"/>
          <w:b w:val="0"/>
          <w:i w:val="0"/>
          <w:color w:val="241F1C"/>
          <w:sz w:val="22"/>
        </w:rPr>
        <w:t>Reimagined from comfort menus and "what I need when" cards. Five states plus a personal menu is a design, not a validated coping protocol, and not a crisis plan. No coping-style or attachment study is cited, because none was opened. See I2024. The review finds little empirical support for one primary love language, for exactly five, and for matching languages as what predicts satisfaction, and it notes that people seem to benefit from a range of affectionate behavior. The five rows here are situations. Copying one comfort into every row misses the premise. A menu item is not consent to touch or to a conversation that has been declined.</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030</w:t>
      </w:r>
    </w:p>
    <w:p>
      <w:pPr>
        <w:pStyle w:val="Heading1"/>
        <w:keepNext/>
        <w:spacing w:before="0" w:after="120"/>
      </w:pPr>
      <w:bookmarkStart w:id="369" w:name="chapter-030"/>
      <w:r>
        <w:rPr>
          <w:rFonts w:ascii="Palatino Linotype" w:hAnsi="Palatino Linotype" w:cs="Palatino Linotype" w:eastAsia="Palatino Linotype"/>
          <w:b w:val="0"/>
          <w:i w:val="0"/>
          <w:color w:val="241F1C"/>
          <w:sz w:val="52"/>
        </w:rPr>
        <w:t>The Compliment You Can’t Dodge</w:t>
      </w:r>
      <w:bookmarkEnd w:id="369"/>
    </w:p>
    <w:p>
      <w:pPr>
        <w:keepNext w:val="0"/>
        <w:spacing w:before="0" w:after="120"/>
      </w:pPr>
      <w:r>
        <w:rPr>
          <w:rFonts w:ascii="Georgia" w:hAnsi="Georgia" w:cs="Georgia" w:eastAsia="Georgia"/>
          <w:b w:val="0"/>
          <w:i/>
          <w:color w:val="241F1C"/>
          <w:sz w:val="24"/>
        </w:rPr>
        <w:t>One precise compliment, 10 quiet seconds, and a thank-you that stays put.</w:t>
      </w:r>
    </w:p>
    <w:p>
      <w:r>
        <w:drawing>
          <wp:inline xmlns:a="http://schemas.openxmlformats.org/drawingml/2006/main" xmlns:pic="http://schemas.openxmlformats.org/drawingml/2006/picture">
            <wp:extent cx="4754880" cy="2674620"/>
            <wp:docPr id="35" name="Picture 35"/>
            <wp:cNvGraphicFramePr>
              <a:graphicFrameLocks noChangeAspect="1"/>
            </wp:cNvGraphicFramePr>
            <a:graphic>
              <a:graphicData uri="http://schemas.openxmlformats.org/drawingml/2006/picture">
                <pic:pic>
                  <pic:nvPicPr>
                    <pic:cNvPr id="0" name="illustration.jpg"/>
                    <pic:cNvPicPr/>
                  </pic:nvPicPr>
                  <pic:blipFill>
                    <a:blip r:embed="rId4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25 minutes · personal · low energy · indoors, seated</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70" w:name="chapter-030-the-hook"/>
      <w:r>
        <w:rPr>
          <w:rFonts w:ascii="Palatino Linotype" w:hAnsi="Palatino Linotype" w:cs="Palatino Linotype" w:eastAsia="Palatino Linotype"/>
          <w:b w:val="0"/>
          <w:i w:val="0"/>
          <w:color w:val="7C3A46"/>
          <w:sz w:val="32"/>
        </w:rPr>
        <w:t>The hook</w:t>
      </w:r>
      <w:bookmarkEnd w:id="370"/>
    </w:p>
    <w:p>
      <w:pPr>
        <w:keepNext w:val="0"/>
        <w:spacing w:before="0" w:after="160"/>
      </w:pPr>
      <w:r>
        <w:rPr>
          <w:rFonts w:ascii="Georgia" w:hAnsi="Georgia" w:cs="Georgia" w:eastAsia="Georgia"/>
          <w:b w:val="0"/>
          <w:i w:val="0"/>
          <w:color w:val="241F1C"/>
          <w:sz w:val="22"/>
        </w:rPr>
        <w:t>Someone says a precise, kind thing. You hear your own voice answer before the sentence has sat down. "It was nothing." "You are just being nice." "Anyway, you are the one who..." The compliment leaves the room in a costume of manners. In a lot of families, that costume is respect. It can also be a habit you are tired of wearing on a night when you actually wanted to be seen.</w:t>
      </w:r>
    </w:p>
    <w:p>
      <w:pPr>
        <w:keepNext w:val="0"/>
        <w:spacing w:before="0" w:after="160"/>
      </w:pPr>
      <w:r>
        <w:rPr>
          <w:rFonts w:ascii="Georgia" w:hAnsi="Georgia" w:cs="Georgia" w:eastAsia="Georgia"/>
          <w:b w:val="0"/>
          <w:i w:val="0"/>
          <w:color w:val="241F1C"/>
          <w:sz w:val="22"/>
        </w:rPr>
        <w:t>This chapter practices two skills, and it needs both. A thoughtful compliment, with a concrete basis. And a receiver who lets it land, briefly, without the dodge. The practice is a short, agreed suspension. It is not a character reform. When the timer ends, you may return to your ordinary manners, including a modest joke, if that is how you like to live.</w:t>
      </w:r>
    </w:p>
    <w:p>
      <w:pPr>
        <w:pStyle w:val="Heading2"/>
        <w:keepNext/>
        <w:spacing w:before="280" w:after="80"/>
      </w:pPr>
      <w:bookmarkStart w:id="371" w:name="chapter-030-why-it-might-matter"/>
      <w:r>
        <w:rPr>
          <w:rFonts w:ascii="Palatino Linotype" w:hAnsi="Palatino Linotype" w:cs="Palatino Linotype" w:eastAsia="Palatino Linotype"/>
          <w:b w:val="0"/>
          <w:i w:val="0"/>
          <w:color w:val="7C3A46"/>
          <w:sz w:val="32"/>
        </w:rPr>
        <w:t>Why it might matter</w:t>
      </w:r>
      <w:bookmarkEnd w:id="371"/>
    </w:p>
    <w:p>
      <w:pPr>
        <w:keepNext w:val="0"/>
        <w:spacing w:before="0" w:after="160"/>
      </w:pPr>
      <w:r>
        <w:rPr>
          <w:rFonts w:ascii="Georgia" w:hAnsi="Georgia" w:cs="Georgia" w:eastAsia="Georgia"/>
          <w:b w:val="0"/>
          <w:i w:val="0"/>
          <w:color w:val="241F1C"/>
          <w:sz w:val="22"/>
        </w:rPr>
        <w:t>Praise that gets argued down, joked away, or instantly repaid never becomes a thing the receiver holds. The giver learns to stop offering the specific line, because it seems to create work. The receiver keeps a reputation for humility and a private hunger for the sentence they just refused. The mechanism is small on purpose. About 10 seconds of quiet, then one receiving sentence that does not undo the gift.</w:t>
      </w:r>
    </w:p>
    <w:p>
      <w:pPr>
        <w:keepNext w:val="0"/>
        <w:spacing w:before="0" w:after="160"/>
      </w:pPr>
      <w:r>
        <w:rPr>
          <w:rFonts w:ascii="Georgia" w:hAnsi="Georgia" w:cs="Georgia" w:eastAsia="Georgia"/>
          <w:b w:val="0"/>
          <w:i w:val="0"/>
          <w:color w:val="241F1C"/>
          <w:sz w:val="22"/>
        </w:rPr>
        <w:t>Gordon and colleagues found, across methods, that feeling appreciated and feeling appreciative of a partner were tied to responsiveness, commitment, and relationship maintenance. Appreciation can be visible in behavior. Their research did not test a "receive without deflection" drill, and it did not measure dodging. A well-phrased line does not guarantee that the receiver feels appreciated. Feeling appreciated is something only the receiver can report. This hour gives the report a chance to form. It does not install the feeling by technique.</w:t>
      </w:r>
    </w:p>
    <w:p>
      <w:pPr>
        <w:keepNext w:val="0"/>
        <w:spacing w:before="0" w:after="160"/>
      </w:pPr>
      <w:r>
        <w:rPr>
          <w:rFonts w:ascii="Georgia" w:hAnsi="Georgia" w:cs="Georgia" w:eastAsia="Georgia"/>
          <w:b w:val="0"/>
          <w:i w:val="0"/>
          <w:color w:val="241F1C"/>
          <w:sz w:val="22"/>
        </w:rPr>
        <w:t>Deflecting praise is ordinary manners in many families and cultures. The chapter does not treat that habit as a defect to be cured in one evening. You are trying a temporary move, the way you might try eating with the other hand to notice what your usual hand does. Afterward, the usual hand can have its life back.</w:t>
      </w:r>
    </w:p>
    <w:p>
      <w:pPr>
        <w:keepNext w:val="0"/>
        <w:spacing w:before="0" w:after="160"/>
      </w:pPr>
      <w:r>
        <w:rPr>
          <w:rFonts w:ascii="Georgia" w:hAnsi="Georgia" w:cs="Georgia" w:eastAsia="Georgia"/>
          <w:b w:val="0"/>
          <w:i w:val="0"/>
          <w:color w:val="241F1C"/>
          <w:sz w:val="22"/>
        </w:rPr>
        <w:t>026, The Appreciation Avalanche, is about producing thanks that get more specific, and then stopping. This chapter is the receive. 078, The Unspoken Thank-You, is for gratitude you have been carrying quietly. Eye contact is not required here. If you want a mutual gaze practice, it has its own hour in 017, Four Minutes of Forever, and it does not belong as a surprise add-on while someone is trying to survive a compliment.</w:t>
      </w:r>
    </w:p>
    <w:p>
      <w:pPr>
        <w:pStyle w:val="Heading2"/>
        <w:keepNext/>
        <w:spacing w:before="280" w:after="80"/>
      </w:pPr>
      <w:bookmarkStart w:id="372" w:name="chapter-030-before-you-begin"/>
      <w:r>
        <w:rPr>
          <w:rFonts w:ascii="Palatino Linotype" w:hAnsi="Palatino Linotype" w:cs="Palatino Linotype" w:eastAsia="Palatino Linotype"/>
          <w:b w:val="0"/>
          <w:i w:val="0"/>
          <w:color w:val="7C3A46"/>
          <w:sz w:val="32"/>
        </w:rPr>
        <w:t>Before you begin</w:t>
      </w:r>
      <w:bookmarkEnd w:id="372"/>
    </w:p>
    <w:p>
      <w:pPr>
        <w:keepNext w:val="0"/>
        <w:spacing w:before="0" w:after="160"/>
      </w:pPr>
      <w:r>
        <w:rPr>
          <w:rFonts w:ascii="Georgia" w:hAnsi="Georgia" w:cs="Georgia" w:eastAsia="Georgia"/>
          <w:b w:val="0"/>
          <w:i w:val="0"/>
          <w:color w:val="241F1C"/>
          <w:sz w:val="22"/>
        </w:rPr>
        <w:t>Two seats. A timer if you want the 10 seconds to be real instead of theoretical. Compliments may be written and held up, which also helps when hearing differs. If speech is costly, agree in advance that the receiving sentence can be a nod plus a card that says "taking it in." If print is harder, speak. Sit. One round is enough when the room is already loud. No audience. Across distance, a voice note or a message counts, and the receiver's job is to answer the line itself, not to send a joke back at the speed of a reflex.</w:t>
      </w:r>
    </w:p>
    <w:p>
      <w:pPr>
        <w:keepNext w:val="0"/>
        <w:spacing w:before="0" w:after="160"/>
      </w:pPr>
      <w:r>
        <w:rPr>
          <w:rFonts w:ascii="Georgia" w:hAnsi="Georgia" w:cs="Georgia" w:eastAsia="Georgia"/>
          <w:b w:val="0"/>
          <w:i w:val="0"/>
          <w:color w:val="241F1C"/>
          <w:sz w:val="22"/>
        </w:rPr>
        <w:t>The giver brings one thoughtful compliment with a concrete basis. "You are perfect" is a cloud. A comparison to an ex, or to the receiver's past body, is a trespass. Thoughtful means you have considered whether this person wants this kind of praise. Appearance, weight, disability, race, gender, and anything sexual stay out unless the receiver has already welcomed that specific kind of comment. This chapter will not supply a list of compliments about sexual performance. If you are unsure, choose a behavior you saw them do.</w:t>
      </w:r>
    </w:p>
    <w:p>
      <w:pPr>
        <w:keepNext w:val="0"/>
        <w:spacing w:before="0" w:after="160"/>
      </w:pPr>
      <w:r>
        <w:rPr>
          <w:rFonts w:ascii="Georgia" w:hAnsi="Georgia" w:cs="Georgia" w:eastAsia="Georgia"/>
          <w:b w:val="0"/>
          <w:i w:val="0"/>
          <w:color w:val="241F1C"/>
          <w:sz w:val="22"/>
        </w:rPr>
        <w:t>The receiver may pass. Passing is not a failed receive. "That one does not feel safe" or "that one is simply wrong" ends the attempt. The giver picks a different line or ends their turn. The giver does not grade the thank-you, and does not instruct anyone to "say it like you mean it." Pressure counterfeits the landing.</w:t>
      </w:r>
    </w:p>
    <w:p>
      <w:pPr>
        <w:keepNext w:val="0"/>
        <w:spacing w:before="0" w:after="160"/>
      </w:pPr>
      <w:r>
        <w:rPr>
          <w:rFonts w:ascii="Georgia" w:hAnsi="Georgia" w:cs="Georgia" w:eastAsia="Georgia"/>
          <w:b w:val="0"/>
          <w:i w:val="0"/>
          <w:color w:val="241F1C"/>
          <w:sz w:val="22"/>
        </w:rPr>
        <w:t>A usable receiving sentence, if you want one ready: "Thank you. I am letting that in." You may write your own, as long as it does not joke, argue, credit luck, or hand a compliment back in the same breath.</w:t>
      </w:r>
    </w:p>
    <w:p>
      <w:pPr>
        <w:pStyle w:val="Heading2"/>
        <w:keepNext/>
        <w:spacing w:before="280" w:after="80"/>
      </w:pPr>
      <w:bookmarkStart w:id="373" w:name="chapter-030-the-experience"/>
      <w:r>
        <w:rPr>
          <w:rFonts w:ascii="Palatino Linotype" w:hAnsi="Palatino Linotype" w:cs="Palatino Linotype" w:eastAsia="Palatino Linotype"/>
          <w:b w:val="0"/>
          <w:i w:val="0"/>
          <w:color w:val="7C3A46"/>
          <w:sz w:val="32"/>
        </w:rPr>
        <w:t>The experience</w:t>
      </w:r>
      <w:bookmarkEnd w:id="373"/>
    </w:p>
    <w:p>
      <w:pPr>
        <w:keepNext w:val="0"/>
        <w:spacing w:before="0" w:after="160"/>
      </w:pPr>
      <w:r>
        <w:rPr>
          <w:rFonts w:ascii="Georgia" w:hAnsi="Georgia" w:cs="Georgia" w:eastAsia="Georgia"/>
          <w:b w:val="0"/>
          <w:i w:val="0"/>
          <w:color w:val="241F1C"/>
          <w:sz w:val="22"/>
        </w:rPr>
        <w:t>Decide who offers first. The giver speaks or shows one compliment. Concrete, true, and aimed at something the receiver did or a quality the receiver has agreed is welcome. Then the giver stops talking. The extra explanation is often a dodge of the giver's own, a fear that the line was too much. Let it be enough.</w:t>
      </w:r>
    </w:p>
    <w:p>
      <w:pPr>
        <w:keepNext w:val="0"/>
        <w:spacing w:before="0" w:after="160"/>
      </w:pPr>
      <w:r>
        <w:rPr>
          <w:rFonts w:ascii="Georgia" w:hAnsi="Georgia" w:cs="Georgia" w:eastAsia="Georgia"/>
          <w:b w:val="0"/>
          <w:i w:val="0"/>
          <w:color w:val="241F1C"/>
          <w:sz w:val="22"/>
        </w:rPr>
        <w:t>The receiver takes about 10 seconds. The seconds will feel longer than a toast. That stretch is the practice. During it, you notice the dodge arriving. The joke. The argument. The shrug. The instant return. You do not have to obey it. You also do not have to denounce it. You let the 10 seconds finish, and then you say the receiving sentence. One sentence. Stop.</w:t>
      </w:r>
    </w:p>
    <w:p>
      <w:pPr>
        <w:keepNext w:val="0"/>
        <w:spacing w:before="0" w:after="160"/>
      </w:pPr>
      <w:r>
        <w:rPr>
          <w:rFonts w:ascii="Georgia" w:hAnsi="Georgia" w:cs="Georgia" w:eastAsia="Georgia"/>
          <w:b w:val="0"/>
          <w:i w:val="0"/>
          <w:color w:val="241F1C"/>
          <w:sz w:val="22"/>
        </w:rPr>
        <w:t>If a fact in the compliment is wrong, you may correct the fact after the receiving sentence, in a second breath. "Thank you. I am letting that in. It was the clinic on King Street, not the one by the park." The correction is not a rejection. A rejection sounds like "I only did what anyone would do" or "you are the patient one, actually."</w:t>
      </w:r>
    </w:p>
    <w:p>
      <w:pPr>
        <w:keepNext w:val="0"/>
        <w:spacing w:before="0" w:after="160"/>
      </w:pPr>
      <w:r>
        <w:rPr>
          <w:rFonts w:ascii="Georgia" w:hAnsi="Georgia" w:cs="Georgia" w:eastAsia="Georgia"/>
          <w:b w:val="0"/>
          <w:i w:val="0"/>
          <w:color w:val="241F1C"/>
          <w:sz w:val="22"/>
        </w:rPr>
        <w:t>Swap. In the standard session you each give twice, so each of you has two chances to receive. The second compliment should not be a disguised reply to the first. It stands on its own scene.</w:t>
      </w:r>
    </w:p>
    <w:p>
      <w:pPr>
        <w:keepNext w:val="0"/>
        <w:spacing w:before="0" w:after="160"/>
      </w:pPr>
      <w:r>
        <w:rPr>
          <w:rFonts w:ascii="Georgia" w:hAnsi="Georgia" w:cs="Georgia" w:eastAsia="Georgia"/>
          <w:b w:val="0"/>
          <w:i w:val="0"/>
          <w:color w:val="241F1C"/>
          <w:sz w:val="22"/>
        </w:rPr>
        <w:t>In the longer session, after you have received, you name which dodge you postponed. The joke, the argument, the shrug, the instant return, the credit to luck, the change of subject. You name it without apologizing for having the habit. "I postponed the joke" is a complete report. A speech about how your family made you this way can be true and can wait. The point is recognition, not a verdict.</w:t>
      </w:r>
    </w:p>
    <w:p>
      <w:pPr>
        <w:keepNext w:val="0"/>
        <w:spacing w:before="0" w:after="160"/>
      </w:pPr>
      <w:r>
        <w:rPr>
          <w:rFonts w:ascii="Georgia" w:hAnsi="Georgia" w:cs="Georgia" w:eastAsia="Georgia"/>
          <w:b w:val="0"/>
          <w:i w:val="0"/>
          <w:color w:val="241F1C"/>
          <w:sz w:val="22"/>
        </w:rPr>
        <w:t>Then you may return to your manners. If you want to joke, joke. If your culture's modesty wants the last word, it may have it, after the practice has had its 10 seconds. The suspension is over. What you learned is that the dodge is a choice with a timer, not a law of personality.</w:t>
      </w:r>
    </w:p>
    <w:p>
      <w:pPr>
        <w:pStyle w:val="Heading2"/>
        <w:keepNext/>
        <w:spacing w:before="280" w:after="80"/>
      </w:pPr>
      <w:bookmarkStart w:id="374" w:name="chapter-030-three-ways-to-play"/>
      <w:r>
        <w:rPr>
          <w:rFonts w:ascii="Palatino Linotype" w:hAnsi="Palatino Linotype" w:cs="Palatino Linotype" w:eastAsia="Palatino Linotype"/>
          <w:b w:val="0"/>
          <w:i w:val="0"/>
          <w:color w:val="7C3A46"/>
          <w:sz w:val="32"/>
        </w:rPr>
        <w:t>Three ways to play</w:t>
      </w:r>
      <w:bookmarkEnd w:id="374"/>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compliment each. 10 seconds. The receiving sentence. No second round, no biography of the habit.</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Two rounds each. A short pause between rounds so the second compliment is not a receipt. If a pass happens, that turn is complete, and you may offer a different line or stop.</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two rounds, then each receiver names the dodge they postponed, without an apology for owning the habit. If you want, say whether you would like that kind of compliment again. A no is useful information for the next month. The giver thanks you for the no and does not litigate it.</w:t>
      </w:r>
    </w:p>
    <w:p>
      <w:pPr>
        <w:pStyle w:val="Heading2"/>
        <w:keepNext/>
        <w:spacing w:before="280" w:after="80"/>
      </w:pPr>
      <w:bookmarkStart w:id="375" w:name="chapter-030-going-deeper"/>
      <w:r>
        <w:rPr>
          <w:rFonts w:ascii="Palatino Linotype" w:hAnsi="Palatino Linotype" w:cs="Palatino Linotype" w:eastAsia="Palatino Linotype"/>
          <w:b w:val="0"/>
          <w:i w:val="0"/>
          <w:color w:val="7C3A46"/>
          <w:sz w:val="32"/>
        </w:rPr>
        <w:t>Going deeper</w:t>
      </w:r>
      <w:bookmarkEnd w:id="375"/>
    </w:p>
    <w:p>
      <w:pPr>
        <w:keepNext w:val="0"/>
        <w:spacing w:before="0" w:after="160"/>
      </w:pPr>
      <w:r>
        <w:rPr>
          <w:rFonts w:ascii="Georgia" w:hAnsi="Georgia" w:cs="Georgia" w:eastAsia="Georgia"/>
          <w:b w:val="0"/>
          <w:i w:val="0"/>
          <w:color w:val="241F1C"/>
          <w:sz w:val="22"/>
        </w:rPr>
        <w:t>Some dodges protect something real. A person who grew up being praised in public and punished in private may hear a compliment as the start of a cost. A person who has been complimented on their usefulness may flinch at being thanked for one more competent thing. If the 10 seconds produce dread rather than awkwardness, pass. Tell the giver the category is closed. "No praise for how easy I am to live with." "No comments on my body." That boundary is the sophisticated version of receiving. You received the information about yourself, and you declined the line.</w:t>
      </w:r>
    </w:p>
    <w:p>
      <w:pPr>
        <w:keepNext w:val="0"/>
        <w:spacing w:before="0" w:after="160"/>
      </w:pPr>
      <w:r>
        <w:rPr>
          <w:rFonts w:ascii="Georgia" w:hAnsi="Georgia" w:cs="Georgia" w:eastAsia="Georgia"/>
          <w:b w:val="0"/>
          <w:i w:val="0"/>
          <w:color w:val="241F1C"/>
          <w:sz w:val="22"/>
        </w:rPr>
        <w:t>Givers have dodges too. Vague praise is often fear of being too seen while seeing. If your compliments stay global, borrow one detail from the last week and stop. If you cannot find a detail, say so. "I want to appreciate you and I am noticing I have not been specific" is a truer offering than "you are incredible" for the fourth time.</w:t>
      </w:r>
    </w:p>
    <w:p>
      <w:pPr>
        <w:keepNext w:val="0"/>
        <w:spacing w:before="0" w:after="160"/>
      </w:pPr>
      <w:r>
        <w:rPr>
          <w:rFonts w:ascii="Georgia" w:hAnsi="Georgia" w:cs="Georgia" w:eastAsia="Georgia"/>
          <w:b w:val="0"/>
          <w:i w:val="0"/>
          <w:color w:val="241F1C"/>
          <w:sz w:val="22"/>
        </w:rPr>
        <w:t>Do not use a successful receive as proof that the relationship is fine, or a fumbled one as proof that it is not. Those 10 seconds are a narrow window. People miss them. You can try again another night without making the miss a character.</w:t>
      </w:r>
    </w:p>
    <w:p>
      <w:pPr>
        <w:pStyle w:val="Heading2"/>
        <w:keepNext/>
        <w:spacing w:before="280" w:after="80"/>
      </w:pPr>
      <w:bookmarkStart w:id="376" w:name="chapter-030-variations-and-replay"/>
      <w:r>
        <w:rPr>
          <w:rFonts w:ascii="Palatino Linotype" w:hAnsi="Palatino Linotype" w:cs="Palatino Linotype" w:eastAsia="Palatino Linotype"/>
          <w:b w:val="0"/>
          <w:i w:val="0"/>
          <w:color w:val="7C3A46"/>
          <w:sz w:val="32"/>
        </w:rPr>
        <w:t>Variations and replay</w:t>
      </w:r>
      <w:bookmarkEnd w:id="376"/>
    </w:p>
    <w:p>
      <w:pPr>
        <w:keepNext w:val="0"/>
        <w:spacing w:before="0" w:after="160"/>
      </w:pPr>
      <w:r>
        <w:rPr>
          <w:rFonts w:ascii="Georgia" w:hAnsi="Georgia" w:cs="Georgia" w:eastAsia="Georgia"/>
          <w:b w:val="0"/>
          <w:i w:val="0"/>
          <w:color w:val="241F1C"/>
          <w:sz w:val="22"/>
        </w:rPr>
        <w:t>Written compliments, exchanged and held for the 10 seconds before anyone speaks, are a full version. They help when voices tire, when hearing differs, or when a face-to-face silence feels like a dare. The receiver still offers the sentence, or the nod and the card.</w:t>
      </w:r>
    </w:p>
    <w:p>
      <w:pPr>
        <w:keepNext w:val="0"/>
        <w:spacing w:before="0" w:after="160"/>
      </w:pPr>
      <w:r>
        <w:rPr>
          <w:rFonts w:ascii="Georgia" w:hAnsi="Georgia" w:cs="Georgia" w:eastAsia="Georgia"/>
          <w:b w:val="0"/>
          <w:i w:val="0"/>
          <w:color w:val="241F1C"/>
          <w:sz w:val="22"/>
        </w:rPr>
        <w:t>Replay with a theme so you do not grope for greatness. Something the other person did with a friend. Something they did with a task. Something they did that was kind and invisible. Change the theme next time. Leave bodies off the theme list unless you have a prior, specific yes.</w:t>
      </w:r>
    </w:p>
    <w:p>
      <w:pPr>
        <w:keepNext w:val="0"/>
        <w:spacing w:before="0" w:after="160"/>
      </w:pPr>
      <w:r>
        <w:rPr>
          <w:rFonts w:ascii="Georgia" w:hAnsi="Georgia" w:cs="Georgia" w:eastAsia="Georgia"/>
          <w:b w:val="0"/>
          <w:i w:val="0"/>
          <w:color w:val="241F1C"/>
          <w:sz w:val="22"/>
        </w:rPr>
        <w:t>If modesty is a value you want to keep, pair the practice with a closing that honors it. Receive, then, after the timer, offer the modest deflection you actually like, labeled as a return to form. "Practice over. Now I am allowed to say it was nothing." The label keeps the dodge from disguising itself as the only possible response.</w:t>
      </w:r>
    </w:p>
    <w:p>
      <w:pPr>
        <w:pStyle w:val="Heading2"/>
        <w:keepNext/>
        <w:spacing w:before="280" w:after="80"/>
      </w:pPr>
      <w:bookmarkStart w:id="377" w:name="chapter-030-examples"/>
      <w:r>
        <w:rPr>
          <w:rFonts w:ascii="Palatino Linotype" w:hAnsi="Palatino Linotype" w:cs="Palatino Linotype" w:eastAsia="Palatino Linotype"/>
          <w:b w:val="0"/>
          <w:i w:val="0"/>
          <w:color w:val="7C3A46"/>
          <w:sz w:val="32"/>
        </w:rPr>
        <w:t>Examples</w:t>
      </w:r>
      <w:bookmarkEnd w:id="3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goes first. "You stayed on the phone with the pharmacy until they found the prescription. You were patient on an errand where I get sharp." Rowan feels the argument arrive on schedule. I just did what the form required. Rowan lets 10 seconds pass, hears the argument, and does not give it the microphone. "Thank you. I am letting that in." The second breath is unnecessary. The fact was right.</w:t>
      </w:r>
    </w:p>
    <w:p>
      <w:pPr>
        <w:keepNext w:val="0"/>
        <w:spacing w:before="0" w:after="160"/>
      </w:pPr>
      <w:r>
        <w:rPr>
          <w:rFonts w:ascii="Georgia" w:hAnsi="Georgia" w:cs="Georgia" w:eastAsia="Georgia"/>
          <w:b w:val="0"/>
          <w:i w:val="0"/>
          <w:color w:val="241F1C"/>
          <w:sz w:val="22"/>
        </w:rPr>
        <w:t>Rowan's compliment: "At dinner with your brother, you told the story and left out the part that would have embarrassed him. That was careful." Vale's dodge is the joke, already forming, something about a professional career in waiting on hold and in social editing. Vale postpones it. "Thank you. I am letting that in." In the longer beat, Vale says, "The dodge I postponed was the joke." No apology. Rowan does not grade the sentence.</w:t>
      </w:r>
    </w:p>
    <w:p>
      <w:pPr>
        <w:keepNext w:val="0"/>
        <w:spacing w:before="0" w:after="160"/>
      </w:pPr>
      <w:r>
        <w:rPr>
          <w:rFonts w:ascii="Georgia" w:hAnsi="Georgia" w:cs="Georgia" w:eastAsia="Georgia"/>
          <w:b w:val="0"/>
          <w:i w:val="0"/>
          <w:color w:val="241F1C"/>
          <w:sz w:val="22"/>
        </w:rPr>
        <w:t>They try a second round. Rowan almost offers, "You look better than you did last year." Vale passes before the 10 seconds. "Not that kind." Rowan nods, and the pass counts as a clean turn. The replacement is behavioral. "You made the ginger tea when I got home, and you did not turn it into a ceremony." Vale can receive that one. After the practice, Vale tells the pharmacy joke anyway, because the joke is fun and the suspension is over. The compliment remains received. The joke does not erase it.</w:t>
      </w:r>
    </w:p>
    <w:p>
      <w:pPr>
        <w:pStyle w:val="Heading2"/>
        <w:keepNext/>
        <w:spacing w:before="280" w:after="80"/>
      </w:pPr>
      <w:bookmarkStart w:id="378" w:name="chapter-030-afterward"/>
      <w:r>
        <w:rPr>
          <w:rFonts w:ascii="Palatino Linotype" w:hAnsi="Palatino Linotype" w:cs="Palatino Linotype" w:eastAsia="Palatino Linotype"/>
          <w:b w:val="0"/>
          <w:i w:val="0"/>
          <w:color w:val="7C3A46"/>
          <w:sz w:val="32"/>
        </w:rPr>
        <w:t>Afterward</w:t>
      </w:r>
      <w:bookmarkEnd w:id="378"/>
    </w:p>
    <w:p>
      <w:pPr>
        <w:keepNext w:val="0"/>
        <w:spacing w:before="0" w:after="160"/>
      </w:pPr>
      <w:r>
        <w:rPr>
          <w:rFonts w:ascii="Georgia" w:hAnsi="Georgia" w:cs="Georgia" w:eastAsia="Georgia"/>
          <w:b w:val="0"/>
          <w:i w:val="0"/>
          <w:color w:val="241F1C"/>
          <w:sz w:val="22"/>
        </w:rPr>
        <w:t>Name one compliment you are willing to keep, and one dodge you noticed. Skip any line you do not want stored, especially a comment about a body.</w:t>
      </w:r>
    </w:p>
    <w:p>
      <w:pPr>
        <w:keepNext w:val="0"/>
        <w:spacing w:before="0" w:after="160"/>
      </w:pPr>
      <w:r>
        <w:rPr>
          <w:rFonts w:ascii="Georgia" w:hAnsi="Georgia" w:cs="Georgia" w:eastAsia="Georgia"/>
          <w:b w:val="0"/>
          <w:i w:val="0"/>
          <w:color w:val="241F1C"/>
          <w:sz w:val="22"/>
        </w:rPr>
        <w:t>Did the 10 seconds feel awkward, frightening, or simply new? Did the giver stay specific, or retreat into a cloud when the silence arrived? Is there a category of praise you want retired? Say it now, while the example is fresh.</w:t>
      </w:r>
    </w:p>
    <w:p>
      <w:pPr>
        <w:keepNext w:val="0"/>
        <w:spacing w:before="0" w:after="160"/>
      </w:pPr>
      <w:r>
        <w:rPr>
          <w:rFonts w:ascii="Georgia" w:hAnsi="Georgia" w:cs="Georgia" w:eastAsia="Georgia"/>
          <w:b w:val="0"/>
          <w:i w:val="0"/>
          <w:color w:val="241F1C"/>
          <w:sz w:val="22"/>
        </w:rPr>
        <w:t>You practiced a pause. You did not pledge a new personality. Tomorrow's manners can be whatever manners you respect, with one more option in the drawer.</w:t>
      </w:r>
    </w:p>
    <w:p>
      <w:pPr>
        <w:pStyle w:val="Heading2"/>
        <w:keepNext/>
        <w:spacing w:before="280" w:after="80"/>
      </w:pPr>
      <w:bookmarkStart w:id="379" w:name="chapter-030-our-story"/>
      <w:r>
        <w:rPr>
          <w:rFonts w:ascii="Palatino Linotype" w:hAnsi="Palatino Linotype" w:cs="Palatino Linotype" w:eastAsia="Palatino Linotype"/>
          <w:b w:val="0"/>
          <w:i w:val="0"/>
          <w:color w:val="7C3A46"/>
          <w:sz w:val="32"/>
        </w:rPr>
        <w:t>Our Story</w:t>
      </w:r>
      <w:bookmarkEnd w:id="379"/>
    </w:p>
    <w:p>
      <w:pPr>
        <w:keepNext w:val="0"/>
        <w:spacing w:before="0" w:after="160"/>
      </w:pPr>
      <w:r>
        <w:rPr>
          <w:rFonts w:ascii="Georgia" w:hAnsi="Georgia" w:cs="Georgia" w:eastAsia="Georgia"/>
          <w:b w:val="0"/>
          <w:i w:val="0"/>
          <w:color w:val="241F1C"/>
          <w:sz w:val="22"/>
        </w:rPr>
        <w:t>Date the session. Note how many rounds you completed and whether anyone passed. You do not have to record the compliment itself. Initials and mood are optional. If a dodge was named, you may record the type of dodge and leave the biography out.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compliment I am willing to keep, if I want one kept, and the dodge I noticed in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kind of praise I want left out of future rounds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concrete detail I used when I offered a compliment, and what it was like to let one land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dodge I postponed, if I postponed one, named without a verdict on the habit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80" w:name="chapter-030-notes"/>
      <w:r>
        <w:rPr>
          <w:rFonts w:ascii="Palatino Linotype" w:hAnsi="Palatino Linotype" w:cs="Palatino Linotype" w:eastAsia="Palatino Linotype"/>
          <w:b w:val="0"/>
          <w:i w:val="0"/>
          <w:color w:val="7C3A46"/>
          <w:sz w:val="32"/>
        </w:rPr>
        <w:t>Notes</w:t>
      </w:r>
      <w:bookmarkEnd w:id="380"/>
    </w:p>
    <w:p>
      <w:pPr>
        <w:keepNext w:val="0"/>
        <w:spacing w:before="0" w:after="160"/>
      </w:pPr>
      <w:r>
        <w:rPr>
          <w:rFonts w:ascii="Georgia" w:hAnsi="Georgia" w:cs="Georgia" w:eastAsia="Georgia"/>
          <w:b w:val="0"/>
          <w:i w:val="0"/>
          <w:color w:val="241F1C"/>
          <w:sz w:val="22"/>
        </w:rPr>
        <w:t>See G2012. Feeling appreciated and feeling appreciative were associated, across methods, with responsiveness, commitment, and relationship maintenance. The paper does not test a drill for receiving compliments, does not measure deflection, and does not show that accepting a well-phrased line improves a relationship. Feeling appreciated remains the receiver's report. Deflection is treated here as a common habit, including a cultural one, and the 10-second receive is a temporary practice, not a cure and not a moral ranking.</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031</w:t>
      </w:r>
    </w:p>
    <w:p>
      <w:pPr>
        <w:pStyle w:val="Heading1"/>
        <w:keepNext/>
        <w:spacing w:before="0" w:after="120"/>
      </w:pPr>
      <w:bookmarkStart w:id="381" w:name="chapter-031"/>
      <w:r>
        <w:rPr>
          <w:rFonts w:ascii="Palatino Linotype" w:hAnsi="Palatino Linotype" w:cs="Palatino Linotype" w:eastAsia="Palatino Linotype"/>
          <w:b w:val="0"/>
          <w:i w:val="0"/>
          <w:color w:val="241F1C"/>
          <w:sz w:val="52"/>
        </w:rPr>
        <w:t>A Love Letter From the Future</w:t>
      </w:r>
      <w:bookmarkEnd w:id="381"/>
    </w:p>
    <w:p>
      <w:pPr>
        <w:keepNext w:val="0"/>
        <w:spacing w:before="0" w:after="120"/>
      </w:pPr>
      <w:r>
        <w:rPr>
          <w:rFonts w:ascii="Georgia" w:hAnsi="Georgia" w:cs="Georgia" w:eastAsia="Georgia"/>
          <w:b w:val="0"/>
          <w:i/>
          <w:color w:val="241F1C"/>
          <w:sz w:val="24"/>
        </w:rPr>
        <w:t>A letter from years ahead about the love you hope is still recognizable.</w:t>
      </w:r>
    </w:p>
    <w:p>
      <w:r>
        <w:drawing>
          <wp:inline xmlns:a="http://schemas.openxmlformats.org/drawingml/2006/main" xmlns:pic="http://schemas.openxmlformats.org/drawingml/2006/picture">
            <wp:extent cx="4754880" cy="2674620"/>
            <wp:docPr id="36" name="Picture 36"/>
            <wp:cNvGraphicFramePr>
              <a:graphicFrameLocks noChangeAspect="1"/>
            </wp:cNvGraphicFramePr>
            <a:graphic>
              <a:graphicData uri="http://schemas.openxmlformats.org/drawingml/2006/picture">
                <pic:pic>
                  <pic:nvPicPr>
                    <pic:cNvPr id="0" name="illustration.jpg"/>
                    <pic:cNvPicPr/>
                  </pic:nvPicPr>
                  <pic:blipFill>
                    <a:blip r:embed="rId4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382" w:name="chapter-031-the-hook"/>
      <w:r>
        <w:rPr>
          <w:rFonts w:ascii="Palatino Linotype" w:hAnsi="Palatino Linotype" w:cs="Palatino Linotype" w:eastAsia="Palatino Linotype"/>
          <w:b w:val="0"/>
          <w:i w:val="0"/>
          <w:color w:val="7C3A46"/>
          <w:sz w:val="32"/>
        </w:rPr>
        <w:t>The hook</w:t>
      </w:r>
      <w:bookmarkEnd w:id="382"/>
    </w:p>
    <w:p>
      <w:pPr>
        <w:keepNext w:val="0"/>
        <w:spacing w:before="0" w:after="160"/>
      </w:pPr>
      <w:r>
        <w:rPr>
          <w:rFonts w:ascii="Georgia" w:hAnsi="Georgia" w:cs="Georgia" w:eastAsia="Georgia"/>
          <w:b w:val="0"/>
          <w:i w:val="0"/>
          <w:color w:val="241F1C"/>
          <w:sz w:val="22"/>
        </w:rPr>
        <w:t>Most love letters are written from the middle of the weather. The fight is recent, or the tenderness is, and the sentence leans toward whichever one is still in the room. This letter is written from a porch you have not stood on. Five years on, or 10. You choose, and you say so in the first line. You look back at now as if it has already become a former now, and you name the love, and the qualities, you hope you would still recognize.</w:t>
      </w:r>
    </w:p>
    <w:p>
      <w:pPr>
        <w:keepNext w:val="0"/>
        <w:spacing w:before="0" w:after="160"/>
      </w:pPr>
      <w:r>
        <w:rPr>
          <w:rFonts w:ascii="Georgia" w:hAnsi="Georgia" w:cs="Georgia" w:eastAsia="Georgia"/>
          <w:b w:val="0"/>
          <w:i w:val="0"/>
          <w:color w:val="241F1C"/>
          <w:sz w:val="22"/>
        </w:rPr>
        <w:t>Hope is the tense. The letter is not a forecast, a vow sneaked in through stationery, or a decision you have already made on the other person's behalf. The future does not sign it.</w:t>
      </w:r>
    </w:p>
    <w:p>
      <w:pPr>
        <w:pStyle w:val="Heading2"/>
        <w:keepNext/>
        <w:spacing w:before="280" w:after="80"/>
      </w:pPr>
      <w:bookmarkStart w:id="383" w:name="chapter-031-why-it-might-matter"/>
      <w:r>
        <w:rPr>
          <w:rFonts w:ascii="Palatino Linotype" w:hAnsi="Palatino Linotype" w:cs="Palatino Linotype" w:eastAsia="Palatino Linotype"/>
          <w:b w:val="0"/>
          <w:i w:val="0"/>
          <w:color w:val="7C3A46"/>
          <w:sz w:val="32"/>
        </w:rPr>
        <w:t>Why it might matter</w:t>
      </w:r>
      <w:bookmarkEnd w:id="383"/>
    </w:p>
    <w:p>
      <w:pPr>
        <w:keepNext w:val="0"/>
        <w:spacing w:before="0" w:after="160"/>
      </w:pPr>
      <w:r>
        <w:rPr>
          <w:rFonts w:ascii="Georgia" w:hAnsi="Georgia" w:cs="Georgia" w:eastAsia="Georgia"/>
          <w:b w:val="0"/>
          <w:i w:val="0"/>
          <w:color w:val="241F1C"/>
          <w:sz w:val="22"/>
        </w:rPr>
        <w:t>When people talk about the future of a relationship, they often talk in plans. The city, the work, the money, the question of children, the question of staying. Plans matter, and they are a different document. This one asks what you want the love to still feel like if the plans change, and which qualities you hope endure in your partner or in yourself when you are both a little more used to each other.</w:t>
      </w:r>
    </w:p>
    <w:p>
      <w:pPr>
        <w:keepNext w:val="0"/>
        <w:spacing w:before="0" w:after="160"/>
      </w:pPr>
      <w:r>
        <w:rPr>
          <w:rFonts w:ascii="Georgia" w:hAnsi="Georgia" w:cs="Georgia" w:eastAsia="Georgia"/>
          <w:b w:val="0"/>
          <w:i w:val="0"/>
          <w:color w:val="241F1C"/>
          <w:sz w:val="22"/>
        </w:rPr>
        <w:t>The mechanism is vantage. A few imagined years give you enough distance to separate a quality from a crisis. You may discover that what you want to last is curiosity, or humor on ordinary Tuesdays, or the speed with which you repair, or the way one of you is gentle with nervous people. You may also discover a hope that is only yours. Labeling it as yours keeps it from masquerading as a joint decision made by envelope.</w:t>
      </w:r>
    </w:p>
    <w:p>
      <w:pPr>
        <w:keepNext w:val="0"/>
        <w:spacing w:before="0" w:after="160"/>
      </w:pPr>
      <w:r>
        <w:rPr>
          <w:rFonts w:ascii="Georgia" w:hAnsi="Georgia" w:cs="Georgia" w:eastAsia="Georgia"/>
          <w:b w:val="0"/>
          <w:i w:val="0"/>
          <w:color w:val="241F1C"/>
          <w:sz w:val="22"/>
        </w:rPr>
        <w:t>Future-self letters and letters to a partner are common in writing classes and on retreat evenings. The design here is the vantage point: years ahead, looking at what you hope lasted. No future-self study was opened, and none is claimed. The letter does not manifest an outcome. Writing it tenderly will not settle a present injury. If something harmful is unfinished between you, a beautiful future can be used to step over it. Do not use it that way. Have the present conversation, or get the help the present requires. The porch can wait.</w:t>
      </w:r>
    </w:p>
    <w:p>
      <w:pPr>
        <w:keepNext w:val="0"/>
        <w:spacing w:before="0" w:after="160"/>
      </w:pPr>
      <w:r>
        <w:rPr>
          <w:rFonts w:ascii="Georgia" w:hAnsi="Georgia" w:cs="Georgia" w:eastAsia="Georgia"/>
          <w:b w:val="0"/>
          <w:i w:val="0"/>
          <w:color w:val="241F1C"/>
          <w:sz w:val="22"/>
        </w:rPr>
        <w:t>Marriage, children, and permanence are not required content. A love can be hoped for without being drafted into an institution. If your hope does involve children, marriage, moving, or money, the sentence starts with "my hope," not with "what we decided in this letter." The reader does not sign.</w:t>
      </w:r>
    </w:p>
    <w:p>
      <w:pPr>
        <w:pStyle w:val="Heading2"/>
        <w:keepNext/>
        <w:spacing w:before="280" w:after="80"/>
      </w:pPr>
      <w:bookmarkStart w:id="384" w:name="chapter-031-before-you-begin"/>
      <w:r>
        <w:rPr>
          <w:rFonts w:ascii="Palatino Linotype" w:hAnsi="Palatino Linotype" w:cs="Palatino Linotype" w:eastAsia="Palatino Linotype"/>
          <w:b w:val="0"/>
          <w:i w:val="0"/>
          <w:color w:val="7C3A46"/>
          <w:sz w:val="32"/>
        </w:rPr>
        <w:t>Before you begin</w:t>
      </w:r>
      <w:bookmarkEnd w:id="384"/>
    </w:p>
    <w:p>
      <w:pPr>
        <w:keepNext w:val="0"/>
        <w:spacing w:before="0" w:after="160"/>
      </w:pPr>
      <w:r>
        <w:rPr>
          <w:rFonts w:ascii="Georgia" w:hAnsi="Georgia" w:cs="Georgia" w:eastAsia="Georgia"/>
          <w:b w:val="0"/>
          <w:i w:val="0"/>
          <w:color w:val="241F1C"/>
          <w:sz w:val="22"/>
        </w:rPr>
        <w:t>Paper, a laptop, or a private note. Envelopes if you like the theater of paper, and only if the theater stays kind. A timer. About 20 minutes to write in the standard session. Dictation counts. Large type counts. Extra time counts. If vision makes silent reading the right channel, the partner reads only with permission, or the author summarizes. If hearing makes a read-aloud costly, trade pages and stay quiet. If you are apart, mail or a read-aloud both work. Write in the language that feels intimate. Translate only if you both want the translation.</w:t>
      </w:r>
    </w:p>
    <w:p>
      <w:pPr>
        <w:keepNext w:val="0"/>
        <w:spacing w:before="0" w:after="160"/>
      </w:pPr>
      <w:r>
        <w:rPr>
          <w:rFonts w:ascii="Georgia" w:hAnsi="Georgia" w:cs="Georgia" w:eastAsia="Georgia"/>
          <w:b w:val="0"/>
          <w:i w:val="0"/>
          <w:color w:val="241F1C"/>
          <w:sz w:val="22"/>
        </w:rPr>
        <w:t>Both of you finish before either of you reads. The second letter should not be a polite echo of the first. You may write the letter and decline to share it. A sealed envelope is a complete way to participate. A summary of two qualities is also complete. Ceremony is optional. If ceremony is too much, the short paragraph is the whole event.</w:t>
      </w:r>
    </w:p>
    <w:p>
      <w:pPr>
        <w:keepNext w:val="0"/>
        <w:spacing w:before="0" w:after="160"/>
      </w:pPr>
      <w:r>
        <w:rPr>
          <w:rFonts w:ascii="Georgia" w:hAnsi="Georgia" w:cs="Georgia" w:eastAsia="Georgia"/>
          <w:b w:val="0"/>
          <w:i w:val="0"/>
          <w:color w:val="241F1C"/>
          <w:sz w:val="22"/>
        </w:rPr>
        <w:t>Reading aloud is a choice made at the end, not a fee for having written. A letter is not a proposal, a reconciliation, or a waiver of current problems. Either of you may stop mid-draft and say the vantage is wrong for this month. Pick a nearer year, or pass.</w:t>
      </w:r>
    </w:p>
    <w:p>
      <w:pPr>
        <w:pStyle w:val="Heading2"/>
        <w:keepNext/>
        <w:spacing w:before="280" w:after="80"/>
      </w:pPr>
      <w:bookmarkStart w:id="385" w:name="chapter-031-the-experience"/>
      <w:r>
        <w:rPr>
          <w:rFonts w:ascii="Palatino Linotype" w:hAnsi="Palatino Linotype" w:cs="Palatino Linotype" w:eastAsia="Palatino Linotype"/>
          <w:b w:val="0"/>
          <w:i w:val="0"/>
          <w:color w:val="7C3A46"/>
          <w:sz w:val="32"/>
        </w:rPr>
        <w:t>The experience</w:t>
      </w:r>
      <w:bookmarkEnd w:id="385"/>
    </w:p>
    <w:p>
      <w:pPr>
        <w:keepNext w:val="0"/>
        <w:spacing w:before="0" w:after="160"/>
      </w:pPr>
      <w:r>
        <w:rPr>
          <w:rFonts w:ascii="Georgia" w:hAnsi="Georgia" w:cs="Georgia" w:eastAsia="Georgia"/>
          <w:b w:val="0"/>
          <w:i w:val="0"/>
          <w:color w:val="241F1C"/>
          <w:sz w:val="22"/>
        </w:rPr>
        <w:t>Put the vantage in the first line. "It is 2036, and I am writing to you from a Tuesday that has not happened." Or address the relationship as "we," if that feels truer than aiming the whole page at the other person. State the year so the hope has a horizon. The suggestions are five years and 10 years. Three is allowed when 10 feels like fiction, and a horizon of 20 is there if you want the long porch. Do not pick a year whose only drama is that one of you is gone. A eulogy tone, or a breakup staged for poignancy, is a different piece of writing. This one assumes you are both still in the story you are hoping about. If that assumption is not one you can make today, this is the wrong evening.</w:t>
      </w:r>
    </w:p>
    <w:p>
      <w:pPr>
        <w:keepNext w:val="0"/>
        <w:spacing w:before="0" w:after="160"/>
      </w:pPr>
      <w:r>
        <w:rPr>
          <w:rFonts w:ascii="Georgia" w:hAnsi="Georgia" w:cs="Georgia" w:eastAsia="Georgia"/>
          <w:b w:val="0"/>
          <w:i w:val="0"/>
          <w:color w:val="241F1C"/>
          <w:sz w:val="22"/>
        </w:rPr>
        <w:t>Two qualities of the love, which you hope are still there. Write them as recognizable features, not as outcomes. Curious. Funny on ordinary days. Room for separate friendships. Truthful without becoming a courtroom. Slow to humiliate. Quick to share food. Able to be bored together without panic. Choose two you can picture in a kitchen, not only in a speech.</w:t>
      </w:r>
    </w:p>
    <w:p>
      <w:pPr>
        <w:keepNext w:val="0"/>
        <w:spacing w:before="0" w:after="160"/>
      </w:pPr>
      <w:r>
        <w:rPr>
          <w:rFonts w:ascii="Georgia" w:hAnsi="Georgia" w:cs="Georgia" w:eastAsia="Georgia"/>
          <w:b w:val="0"/>
          <w:i w:val="0"/>
          <w:color w:val="241F1C"/>
          <w:sz w:val="22"/>
        </w:rPr>
        <w:t>Two qualities of the partner, or of yourself, which you hope endure. Mix them if you like: one of theirs, one of yours. Stubborn kindness. Willingness to say "I do not know." Tenderness with nervous people. The habit of repairing before sleep, or at least before the week hardens. A quality you hope endures in yourself is a particularly honest line, because it gives the future something to ask of you.</w:t>
      </w:r>
    </w:p>
    <w:p>
      <w:pPr>
        <w:keepNext w:val="0"/>
        <w:spacing w:before="0" w:after="160"/>
      </w:pPr>
      <w:r>
        <w:rPr>
          <w:rFonts w:ascii="Georgia" w:hAnsi="Georgia" w:cs="Georgia" w:eastAsia="Georgia"/>
          <w:b w:val="0"/>
          <w:i w:val="0"/>
          <w:color w:val="241F1C"/>
          <w:sz w:val="22"/>
        </w:rPr>
        <w:t>Kind bans, said once. No career orders. No instructions about weight. No fertility plot. No geography presented as a decision already taken. No grievance in costume, the sentence that begins "You finally stopped" or "You became the person I required." No edited fantasy partner who has been improved into compatibility. If a sentence tells the other person who to be, move it, or mark it "my hope" and accept that it binds only the writer.</w:t>
      </w:r>
    </w:p>
    <w:p>
      <w:pPr>
        <w:keepNext w:val="0"/>
        <w:spacing w:before="0" w:after="160"/>
      </w:pPr>
      <w:r>
        <w:rPr>
          <w:rFonts w:ascii="Georgia" w:hAnsi="Georgia" w:cs="Georgia" w:eastAsia="Georgia"/>
          <w:b w:val="0"/>
          <w:i w:val="0"/>
          <w:color w:val="241F1C"/>
          <w:sz w:val="22"/>
        </w:rPr>
        <w:t>When both drafts are done, choose. Read aloud, hand the page over, or keep it. The listener, if there is one, says thank you and asks one question about a quality. The question is not about a plan. "When you say we repair quickly, do you mean the same day, or before we sleep?" asks about a quality. "So are we moving?" asks about a plan, and the plan does not get settled by this letter.</w:t>
      </w:r>
    </w:p>
    <w:p>
      <w:pPr>
        <w:keepNext w:val="0"/>
        <w:spacing w:before="0" w:after="160"/>
      </w:pPr>
      <w:r>
        <w:rPr>
          <w:rFonts w:ascii="Georgia" w:hAnsi="Georgia" w:cs="Georgia" w:eastAsia="Georgia"/>
          <w:b w:val="0"/>
          <w:i w:val="0"/>
          <w:color w:val="241F1C"/>
          <w:sz w:val="22"/>
        </w:rPr>
        <w:t>In the longer session, skip the trick of writing a second letter in your partner's imagined voice. That one is easy to fake and unpleasant to receive. Add a postscript instead. One ordinary practice that would help the hoped-for quality survive an ordinary year. Sunday soup, even from a box. A 10-minute walk that is allowed to shrink. Phones in a drawer during the meal you actually eat. The postscript is a practice, not a contract. The reader may say "I can join that" or "that one is yours to keep."</w:t>
      </w:r>
    </w:p>
    <w:p>
      <w:pPr>
        <w:keepNext w:val="0"/>
        <w:spacing w:before="0" w:after="160"/>
      </w:pPr>
      <w:r>
        <w:rPr>
          <w:rFonts w:ascii="Georgia" w:hAnsi="Georgia" w:cs="Georgia" w:eastAsia="Georgia"/>
          <w:b w:val="0"/>
          <w:i w:val="0"/>
          <w:color w:val="241F1C"/>
          <w:sz w:val="22"/>
        </w:rPr>
        <w:t>The full letter may stay sealed. Revision later is part of the point. You are allowed to hope differently next year.</w:t>
      </w:r>
    </w:p>
    <w:p>
      <w:pPr>
        <w:pStyle w:val="Heading2"/>
        <w:keepNext/>
        <w:spacing w:before="280" w:after="80"/>
      </w:pPr>
      <w:bookmarkStart w:id="386" w:name="chapter-031-three-ways-to-play"/>
      <w:r>
        <w:rPr>
          <w:rFonts w:ascii="Palatino Linotype" w:hAnsi="Palatino Linotype" w:cs="Palatino Linotype" w:eastAsia="Palatino Linotype"/>
          <w:b w:val="0"/>
          <w:i w:val="0"/>
          <w:color w:val="7C3A46"/>
          <w:sz w:val="32"/>
        </w:rPr>
        <w:t>Three ways to play</w:t>
      </w:r>
      <w:bookmarkEnd w:id="38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paragraph, four sentences. The year. Two qualities of the love. Two qualities of a person, partner or self. Share or seal. No question required, though one good question still fits if you have the breath.</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About 20 minutes to write, both finished before either is shared. Then each person reads, hands over, or keeps. Thank you, and one question about a quality. This is the version with room to be specific and still stop.</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standard letter, plus the postscript: one ordinary practice that could help a hoped-for quality through a dull year. Talk about the practice only as a practice. Leave the life-plan conversation for a meeting you schedule on purpose, if you need one.</w:t>
      </w:r>
    </w:p>
    <w:p>
      <w:pPr>
        <w:pStyle w:val="Heading2"/>
        <w:keepNext/>
        <w:spacing w:before="280" w:after="80"/>
      </w:pPr>
      <w:bookmarkStart w:id="387" w:name="chapter-031-going-deeper"/>
      <w:r>
        <w:rPr>
          <w:rFonts w:ascii="Palatino Linotype" w:hAnsi="Palatino Linotype" w:cs="Palatino Linotype" w:eastAsia="Palatino Linotype"/>
          <w:b w:val="0"/>
          <w:i w:val="0"/>
          <w:color w:val="7C3A46"/>
          <w:sz w:val="32"/>
        </w:rPr>
        <w:t>Going deeper</w:t>
      </w:r>
      <w:bookmarkEnd w:id="387"/>
    </w:p>
    <w:p>
      <w:pPr>
        <w:keepNext w:val="0"/>
        <w:spacing w:before="0" w:after="160"/>
      </w:pPr>
      <w:r>
        <w:rPr>
          <w:rFonts w:ascii="Georgia" w:hAnsi="Georgia" w:cs="Georgia" w:eastAsia="Georgia"/>
          <w:b w:val="0"/>
          <w:i w:val="0"/>
          <w:color w:val="241F1C"/>
          <w:sz w:val="22"/>
        </w:rPr>
        <w:t>A hope can be tender and still be a covert contract. Read your letter looking for verbs that assign the other person a transformation. If you find them, you have two choices. Rewrite in the key of hope you will carry yourself, or say out loud, "This sentence is my wish, and it is not a decision we made." Covert contracts spoil in drawers. They come out later as evidence. Better to label them while the ink is wet.</w:t>
      </w:r>
    </w:p>
    <w:p>
      <w:pPr>
        <w:keepNext w:val="0"/>
        <w:spacing w:before="0" w:after="160"/>
      </w:pPr>
      <w:r>
        <w:rPr>
          <w:rFonts w:ascii="Georgia" w:hAnsi="Georgia" w:cs="Georgia" w:eastAsia="Georgia"/>
          <w:b w:val="0"/>
          <w:i w:val="0"/>
          <w:color w:val="241F1C"/>
          <w:sz w:val="22"/>
        </w:rPr>
        <w:t>Some qualities you hope endure are qualities the present is currently failing. You can write them. You should not write them as if the failure is already resolved. "I hope we are still truthful" can sit beside "We have a truthful conversation due this week, and this letter does not count as having it." That pairing keeps the porch from becoming an escape hatch.</w:t>
      </w:r>
    </w:p>
    <w:p>
      <w:pPr>
        <w:keepNext w:val="0"/>
        <w:spacing w:before="0" w:after="160"/>
      </w:pPr>
      <w:r>
        <w:rPr>
          <w:rFonts w:ascii="Georgia" w:hAnsi="Georgia" w:cs="Georgia" w:eastAsia="Georgia"/>
          <w:b w:val="0"/>
          <w:i w:val="0"/>
          <w:color w:val="241F1C"/>
          <w:sz w:val="22"/>
        </w:rPr>
        <w:t>If sharing feels like too much, summarize two lines and keep the rest. Partial sharing is a real option. Date the letter. A hope that embarrasses you in three years was still a true hope on the night you wrote it, and you are allowed to write a different one later.</w:t>
      </w:r>
    </w:p>
    <w:p>
      <w:pPr>
        <w:pStyle w:val="Heading2"/>
        <w:keepNext/>
        <w:spacing w:before="280" w:after="80"/>
      </w:pPr>
      <w:bookmarkStart w:id="388" w:name="chapter-031-variations-and-replay"/>
      <w:r>
        <w:rPr>
          <w:rFonts w:ascii="Palatino Linotype" w:hAnsi="Palatino Linotype" w:cs="Palatino Linotype" w:eastAsia="Palatino Linotype"/>
          <w:b w:val="0"/>
          <w:i w:val="0"/>
          <w:color w:val="7C3A46"/>
          <w:sz w:val="32"/>
        </w:rPr>
        <w:t>Variations and replay</w:t>
      </w:r>
      <w:bookmarkEnd w:id="388"/>
    </w:p>
    <w:p>
      <w:pPr>
        <w:keepNext w:val="0"/>
        <w:spacing w:before="0" w:after="160"/>
      </w:pPr>
      <w:r>
        <w:rPr>
          <w:rFonts w:ascii="Georgia" w:hAnsi="Georgia" w:cs="Georgia" w:eastAsia="Georgia"/>
          <w:b w:val="0"/>
          <w:i w:val="0"/>
          <w:color w:val="241F1C"/>
          <w:sz w:val="22"/>
        </w:rPr>
        <w:t>Write by hand, type, or dictate. A voice note counts when you listen back and delete any sentence that turned into an order. If you write in different languages, keep both originals unless the writer prefers the translation.</w:t>
      </w:r>
    </w:p>
    <w:p>
      <w:pPr>
        <w:keepNext w:val="0"/>
        <w:spacing w:before="0" w:after="160"/>
      </w:pPr>
      <w:r>
        <w:rPr>
          <w:rFonts w:ascii="Georgia" w:hAnsi="Georgia" w:cs="Georgia" w:eastAsia="Georgia"/>
          <w:b w:val="0"/>
          <w:i w:val="0"/>
          <w:color w:val="241F1C"/>
          <w:sz w:val="22"/>
        </w:rPr>
        <w:t>Replay yearly. Read the qualities if the whole page is too much. Ask what is still hope, what has become a plan you should discuss in plan-language, and what you have outgrown. 090, The Future Memory, plays with a future scene in a different key. 095, A Promise I Actually Want to Keep, is for commitments you are ready to make in the present tense. 096, The Next Chapter, looks at the near stretch of the life you are already in. This letter stays in the tense of hope, years on, unsigned by fate.</w:t>
      </w:r>
    </w:p>
    <w:p>
      <w:pPr>
        <w:pStyle w:val="Heading2"/>
        <w:keepNext/>
        <w:spacing w:before="280" w:after="80"/>
      </w:pPr>
      <w:bookmarkStart w:id="389" w:name="chapter-031-examples"/>
      <w:r>
        <w:rPr>
          <w:rFonts w:ascii="Palatino Linotype" w:hAnsi="Palatino Linotype" w:cs="Palatino Linotype" w:eastAsia="Palatino Linotype"/>
          <w:b w:val="0"/>
          <w:i w:val="0"/>
          <w:color w:val="7C3A46"/>
          <w:sz w:val="32"/>
        </w:rPr>
        <w:t>Examples</w:t>
      </w:r>
      <w:bookmarkEnd w:id="3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dates the letter 10 years on and addresses Vale. "I hope the love is still curious, and still funny on ordinary Tuesdays, including Tuesdays when the soup is from a box." The qualities Rowan hopes endure are Vale's stubborn kindness and Rowan's own willingness to say "I do not know" before filling the air. The postscript is the Sunday soup itself, kept even when nobody performs cooking. Rowan does not assign Vale a city, a job, a body, or a child. A sentence about wanting a shared home near water gets rewritten from "We live by the river" to "My hope is a home near water, and this letter did not decide it."</w:t>
      </w:r>
    </w:p>
    <w:p>
      <w:pPr>
        <w:keepNext w:val="0"/>
        <w:spacing w:before="0" w:after="160"/>
      </w:pPr>
      <w:r>
        <w:rPr>
          <w:rFonts w:ascii="Georgia" w:hAnsi="Georgia" w:cs="Georgia" w:eastAsia="Georgia"/>
          <w:b w:val="0"/>
          <w:i w:val="0"/>
          <w:color w:val="241F1C"/>
          <w:sz w:val="22"/>
        </w:rPr>
        <w:t>Vale writes to "we," five years on. The love, Vale hopes, still makes room for separate friendships, and still tells the truth without assembling a courtroom. The qualities are Rowan's tenderness with nervous people, and Vale's own habit of repairing before the night hardens into a policy. Vale's question from Rowan, after the reading, is: "When you say repairing, do you mean the same day, or before we sleep?" Vale says, "Before we sleep, on most nights. Same day if someone is bleeding from it." That is a conversation about a quality. Vale does not ask Rowan to confirm a move. The letters are dated. Vale's full page stays in an envelope. Rowan hears the four qualities and the repair line. Both are satisfied with that uneven sharing, because uneven was offered, not extracted.</w:t>
      </w:r>
    </w:p>
    <w:p>
      <w:pPr>
        <w:pStyle w:val="Heading2"/>
        <w:keepNext/>
        <w:spacing w:before="280" w:after="80"/>
      </w:pPr>
      <w:bookmarkStart w:id="390" w:name="chapter-031-afterward"/>
      <w:r>
        <w:rPr>
          <w:rFonts w:ascii="Palatino Linotype" w:hAnsi="Palatino Linotype" w:cs="Palatino Linotype" w:eastAsia="Palatino Linotype"/>
          <w:b w:val="0"/>
          <w:i w:val="0"/>
          <w:color w:val="7C3A46"/>
          <w:sz w:val="32"/>
        </w:rPr>
        <w:t>Afterward</w:t>
      </w:r>
      <w:bookmarkEnd w:id="390"/>
    </w:p>
    <w:p>
      <w:pPr>
        <w:keepNext w:val="0"/>
        <w:spacing w:before="0" w:after="160"/>
      </w:pPr>
      <w:r>
        <w:rPr>
          <w:rFonts w:ascii="Georgia" w:hAnsi="Georgia" w:cs="Georgia" w:eastAsia="Georgia"/>
          <w:b w:val="0"/>
          <w:i w:val="0"/>
          <w:color w:val="241F1C"/>
          <w:sz w:val="22"/>
        </w:rPr>
        <w:t>Say which quality surprised you, either in what you wrote or in what you heard.</w:t>
      </w:r>
    </w:p>
    <w:p>
      <w:pPr>
        <w:keepNext w:val="0"/>
        <w:spacing w:before="0" w:after="160"/>
      </w:pPr>
      <w:r>
        <w:rPr>
          <w:rFonts w:ascii="Georgia" w:hAnsi="Georgia" w:cs="Georgia" w:eastAsia="Georgia"/>
          <w:b w:val="0"/>
          <w:i w:val="0"/>
          <w:color w:val="241F1C"/>
          <w:sz w:val="22"/>
        </w:rPr>
        <w:t>Did any sentence try to smuggle a plan, a body, or a grievance? Which hope is yours alone, and did you label it? Is there a present injury this letter was about to step over? If yes, name the injury and the time you will actually address it. The letter can remain. It does not get to be the address.</w:t>
      </w:r>
    </w:p>
    <w:p>
      <w:pPr>
        <w:keepNext w:val="0"/>
        <w:spacing w:before="0" w:after="160"/>
      </w:pPr>
      <w:r>
        <w:rPr>
          <w:rFonts w:ascii="Georgia" w:hAnsi="Georgia" w:cs="Georgia" w:eastAsia="Georgia"/>
          <w:b w:val="0"/>
          <w:i w:val="0"/>
          <w:color w:val="241F1C"/>
          <w:sz w:val="22"/>
        </w:rPr>
        <w:t>You made a small monument to a hope. Monuments are allowed to be revised. They are not allowed to boss the living.</w:t>
      </w:r>
    </w:p>
    <w:p>
      <w:pPr>
        <w:pStyle w:val="Heading2"/>
        <w:keepNext/>
        <w:spacing w:before="280" w:after="80"/>
      </w:pPr>
      <w:bookmarkStart w:id="391" w:name="chapter-031-our-story"/>
      <w:r>
        <w:rPr>
          <w:rFonts w:ascii="Palatino Linotype" w:hAnsi="Palatino Linotype" w:cs="Palatino Linotype" w:eastAsia="Palatino Linotype"/>
          <w:b w:val="0"/>
          <w:i w:val="0"/>
          <w:color w:val="7C3A46"/>
          <w:sz w:val="32"/>
        </w:rPr>
        <w:t>Our Story</w:t>
      </w:r>
      <w:bookmarkEnd w:id="391"/>
    </w:p>
    <w:p>
      <w:pPr>
        <w:keepNext w:val="0"/>
        <w:spacing w:before="0" w:after="160"/>
      </w:pPr>
      <w:r>
        <w:rPr>
          <w:rFonts w:ascii="Georgia" w:hAnsi="Georgia" w:cs="Georgia" w:eastAsia="Georgia"/>
          <w:b w:val="0"/>
          <w:i w:val="0"/>
          <w:color w:val="241F1C"/>
          <w:sz w:val="22"/>
        </w:rPr>
        <w:t>Date the session, the vantage year, and whether the letter was read, summarized, sealed, or kept unread. Initials and mood are optional. The qualities are enough for the shared page. The full letter can live somewhere more private.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vantage year I chose, and two qualities of the love I hope endure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hope I labeled as mine alone, if I had one, and the ordinary practice in my postscript if I wrote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Two qualities, of my partner or of myself, that I hope are still recognizable years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I shared the letter, sealed it, or kept it unread, and what that choice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392" w:name="chapter-031-notes"/>
      <w:r>
        <w:rPr>
          <w:rFonts w:ascii="Palatino Linotype" w:hAnsi="Palatino Linotype" w:cs="Palatino Linotype" w:eastAsia="Palatino Linotype"/>
          <w:b w:val="0"/>
          <w:i w:val="0"/>
          <w:color w:val="7C3A46"/>
          <w:sz w:val="32"/>
        </w:rPr>
        <w:t>Notes</w:t>
      </w:r>
      <w:bookmarkEnd w:id="392"/>
    </w:p>
    <w:p>
      <w:pPr>
        <w:keepNext w:val="0"/>
        <w:spacing w:before="0" w:after="160"/>
      </w:pPr>
      <w:r>
        <w:rPr>
          <w:rFonts w:ascii="Georgia" w:hAnsi="Georgia" w:cs="Georgia" w:eastAsia="Georgia"/>
          <w:b w:val="0"/>
          <w:i w:val="0"/>
          <w:color w:val="241F1C"/>
          <w:sz w:val="22"/>
        </w:rPr>
        <w:t>Reimagined from future-self letters and partner-letter exercises. The years-ahead vantage is a design, not a validated intervention, and no optimism or future-self study is cited because none was opened. The letter does not manifest an outcome and does not require marriage, children, or permanence. Hope is not a decision, not a proposal, and not a substitute for addressing a present harm. Either person may write and decline to share.</w:t>
      </w:r>
    </w:p>
    <w:p>
      <w:r>
        <w:br w:type="page"/>
      </w:r>
    </w:p>
    <w:p>
      <w:pPr>
        <w:keepNext w:val="0"/>
        <w:spacing w:before="0" w:after="0"/>
      </w:pPr>
      <w:r>
        <w:rPr>
          <w:rFonts w:ascii="Calibri" w:hAnsi="Calibri" w:cs="Calibri" w:eastAsia="Calibri"/>
          <w:b w:val="0"/>
          <w:i w:val="0"/>
          <w:color w:val="A85A32"/>
          <w:sz w:val="18"/>
        </w:rPr>
        <w:t>PART 4 · LOVE, AFFECTION, AND FEELING CHOSEN</w:t>
      </w:r>
    </w:p>
    <w:p>
      <w:pPr>
        <w:keepNext w:val="0"/>
        <w:spacing w:before="0" w:after="40"/>
      </w:pPr>
      <w:r>
        <w:rPr>
          <w:rFonts w:ascii="Palatino Linotype" w:hAnsi="Palatino Linotype" w:cs="Palatino Linotype" w:eastAsia="Palatino Linotype"/>
          <w:b w:val="0"/>
          <w:i w:val="0"/>
          <w:color w:val="A85A32"/>
          <w:sz w:val="22"/>
        </w:rPr>
        <w:t>032</w:t>
      </w:r>
    </w:p>
    <w:p>
      <w:pPr>
        <w:pStyle w:val="Heading1"/>
        <w:keepNext/>
        <w:spacing w:before="0" w:after="120"/>
      </w:pPr>
      <w:bookmarkStart w:id="393" w:name="chapter-032"/>
      <w:r>
        <w:rPr>
          <w:rFonts w:ascii="Palatino Linotype" w:hAnsi="Palatino Linotype" w:cs="Palatino Linotype" w:eastAsia="Palatino Linotype"/>
          <w:b w:val="0"/>
          <w:i w:val="0"/>
          <w:color w:val="241F1C"/>
          <w:sz w:val="52"/>
        </w:rPr>
        <w:t>The Everyday Devotion Experiment</w:t>
      </w:r>
      <w:bookmarkEnd w:id="393"/>
    </w:p>
    <w:p>
      <w:pPr>
        <w:keepNext w:val="0"/>
        <w:spacing w:before="0" w:after="120"/>
      </w:pPr>
      <w:r>
        <w:rPr>
          <w:rFonts w:ascii="Georgia" w:hAnsi="Georgia" w:cs="Georgia" w:eastAsia="Georgia"/>
          <w:b w:val="0"/>
          <w:i/>
          <w:color w:val="241F1C"/>
          <w:sz w:val="24"/>
        </w:rPr>
        <w:t>Several ordinary days of small, requested affection, null results welcome.</w:t>
      </w:r>
    </w:p>
    <w:p>
      <w:r>
        <w:drawing>
          <wp:inline xmlns:a="http://schemas.openxmlformats.org/drawingml/2006/main" xmlns:pic="http://schemas.openxmlformats.org/drawingml/2006/picture">
            <wp:extent cx="4754880" cy="2674620"/>
            <wp:docPr id="37" name="Picture 37"/>
            <wp:cNvGraphicFramePr>
              <a:graphicFrameLocks noChangeAspect="1"/>
            </wp:cNvGraphicFramePr>
            <a:graphic>
              <a:graphicData uri="http://schemas.openxmlformats.org/drawingml/2006/picture">
                <pic:pic>
                  <pic:nvPicPr>
                    <pic:cNvPr id="0" name="illustration.jpg"/>
                    <pic:cNvPicPr/>
                  </pic:nvPicPr>
                  <pic:blipFill>
                    <a:blip r:embed="rId4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20 minutes · personal · low energy · ordinary days, wherever you already are</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394" w:name="chapter-032-the-hook"/>
      <w:r>
        <w:rPr>
          <w:rFonts w:ascii="Palatino Linotype" w:hAnsi="Palatino Linotype" w:cs="Palatino Linotype" w:eastAsia="Palatino Linotype"/>
          <w:b w:val="0"/>
          <w:i w:val="0"/>
          <w:color w:val="7C3A46"/>
          <w:sz w:val="32"/>
        </w:rPr>
        <w:t>The hook</w:t>
      </w:r>
      <w:bookmarkEnd w:id="394"/>
    </w:p>
    <w:p>
      <w:pPr>
        <w:keepNext w:val="0"/>
        <w:spacing w:before="0" w:after="160"/>
      </w:pPr>
      <w:r>
        <w:rPr>
          <w:rFonts w:ascii="Georgia" w:hAnsi="Georgia" w:cs="Georgia" w:eastAsia="Georgia"/>
          <w:b w:val="0"/>
          <w:i w:val="0"/>
          <w:color w:val="241F1C"/>
          <w:sz w:val="22"/>
        </w:rPr>
        <w:t>Devotion has a publicity problem. On screen it arrives with a grand gesture and a soundtrack, and then the credits roll before anyone has to rinse a mug. In a real week it is more likely to be a text that says "off," a tea made the way someone actually drinks it, or a laptop closed at the start of a short story. Those acts are easy to miss, and easy to counterfeit with something more expensive and less wanted.</w:t>
      </w:r>
    </w:p>
    <w:p>
      <w:pPr>
        <w:keepNext w:val="0"/>
        <w:spacing w:before="0" w:after="160"/>
      </w:pPr>
      <w:r>
        <w:rPr>
          <w:rFonts w:ascii="Georgia" w:hAnsi="Georgia" w:cs="Georgia" w:eastAsia="Georgia"/>
          <w:b w:val="0"/>
          <w:i w:val="0"/>
          <w:color w:val="241F1C"/>
          <w:sz w:val="22"/>
        </w:rPr>
        <w:t>This experiment lasts several days. Each of you offers small acts that the other person has already described as meaningful, and each of you notices what happens. The noticing includes the awkward landing and the landing that does not come. "Nothing in particular" is a complete entry. There is no chart, no total, and no winner.</w:t>
      </w:r>
    </w:p>
    <w:p>
      <w:pPr>
        <w:pStyle w:val="Heading2"/>
        <w:keepNext/>
        <w:spacing w:before="280" w:after="80"/>
      </w:pPr>
      <w:bookmarkStart w:id="395" w:name="chapter-032-why-it-might-matter"/>
      <w:r>
        <w:rPr>
          <w:rFonts w:ascii="Palatino Linotype" w:hAnsi="Palatino Linotype" w:cs="Palatino Linotype" w:eastAsia="Palatino Linotype"/>
          <w:b w:val="0"/>
          <w:i w:val="0"/>
          <w:color w:val="7C3A46"/>
          <w:sz w:val="32"/>
        </w:rPr>
        <w:t>Why it might matter</w:t>
      </w:r>
      <w:bookmarkEnd w:id="395"/>
    </w:p>
    <w:p>
      <w:pPr>
        <w:keepNext w:val="0"/>
        <w:spacing w:before="0" w:after="160"/>
      </w:pPr>
      <w:r>
        <w:rPr>
          <w:rFonts w:ascii="Georgia" w:hAnsi="Georgia" w:cs="Georgia" w:eastAsia="Georgia"/>
          <w:b w:val="0"/>
          <w:i w:val="0"/>
          <w:color w:val="241F1C"/>
          <w:sz w:val="22"/>
        </w:rPr>
        <w:t>A single generous night can be beautiful, and it can also be a performance you are too tired to repeat. Spread across days, a small act has a chance to meet you in different moods: rushed, tender, distracted, already fine. You find out which offerings survive contact with an ordinary Tuesday, and which ones only work when the evening has been staged.</w:t>
      </w:r>
    </w:p>
    <w:p>
      <w:pPr>
        <w:keepNext w:val="0"/>
        <w:spacing w:before="0" w:after="160"/>
      </w:pPr>
      <w:r>
        <w:rPr>
          <w:rFonts w:ascii="Georgia" w:hAnsi="Georgia" w:cs="Georgia" w:eastAsia="Georgia"/>
          <w:b w:val="0"/>
          <w:i w:val="0"/>
          <w:color w:val="241F1C"/>
          <w:sz w:val="22"/>
        </w:rPr>
        <w:t>The mechanism is the pair of moves, not the volume. The act is personally meaningful to the receiver, which means it comes from a known preference or from a question, not from a guess dressed up as romance. Then both of you notice effects, including weak ones. Noticing is the experiment. A follow-up survey you skip would leave you with a pile of gestures and a fog about what they did.</w:t>
      </w:r>
    </w:p>
    <w:p>
      <w:pPr>
        <w:keepNext w:val="0"/>
        <w:spacing w:before="0" w:after="160"/>
      </w:pPr>
      <w:r>
        <w:rPr>
          <w:rFonts w:ascii="Georgia" w:hAnsi="Georgia" w:cs="Georgia" w:eastAsia="Georgia"/>
          <w:b w:val="0"/>
          <w:i w:val="0"/>
          <w:color w:val="241F1C"/>
          <w:sz w:val="22"/>
        </w:rPr>
        <w:t>Gordon, Impett, Kogan, Oveis, and Keltner tied feeling appreciated, and feeling appreciative of a partner, to responsiveness, commitment, and relationship maintenance. They also describe appreciation as something that can show up in behavior. That is the neighboring evidence. It is not a trial of a multi-day kindness challenge, not a dose chart, and not a finding about hormones, happiness lifts, or permanent change. Several days of effort may be felt as devotion. They may also be felt as nothing in particular. The log has to make the second result easy to write, or the chapter will pressure you into fake gratitude.</w:t>
      </w:r>
    </w:p>
    <w:p>
      <w:pPr>
        <w:keepNext w:val="0"/>
        <w:spacing w:before="0" w:after="160"/>
      </w:pPr>
      <w:r>
        <w:rPr>
          <w:rFonts w:ascii="Georgia" w:hAnsi="Georgia" w:cs="Georgia" w:eastAsia="Georgia"/>
          <w:b w:val="0"/>
          <w:i w:val="0"/>
          <w:color w:val="241F1C"/>
          <w:sz w:val="22"/>
        </w:rPr>
        <w:t>This is a poor tool for repairing harm, and a worse tool for testing whether someone deserves love. If a present injury needs accountability, give it that conversation. Do not bury it under three days of tea.</w:t>
      </w:r>
    </w:p>
    <w:p>
      <w:pPr>
        <w:pStyle w:val="Heading2"/>
        <w:keepNext/>
        <w:spacing w:before="280" w:after="80"/>
      </w:pPr>
      <w:bookmarkStart w:id="396" w:name="chapter-032-before-you-begin"/>
      <w:r>
        <w:rPr>
          <w:rFonts w:ascii="Palatino Linotype" w:hAnsi="Palatino Linotype" w:cs="Palatino Linotype" w:eastAsia="Palatino Linotype"/>
          <w:b w:val="0"/>
          <w:i w:val="0"/>
          <w:color w:val="7C3A46"/>
          <w:sz w:val="32"/>
        </w:rPr>
        <w:t>Before you begin</w:t>
      </w:r>
      <w:bookmarkEnd w:id="396"/>
    </w:p>
    <w:p>
      <w:pPr>
        <w:keepNext w:val="0"/>
        <w:spacing w:before="0" w:after="160"/>
      </w:pPr>
      <w:r>
        <w:rPr>
          <w:rFonts w:ascii="Georgia" w:hAnsi="Georgia" w:cs="Georgia" w:eastAsia="Georgia"/>
          <w:b w:val="0"/>
          <w:i w:val="0"/>
          <w:color w:val="241F1C"/>
          <w:sz w:val="22"/>
        </w:rPr>
        <w:t>You need a shared window of three days, or five if you want the longer version, and a place to write four short lines at night. Sentences, not boxes that add up. Agree on a money ceiling before anyone gets creative. Zero is a respectable ceiling. Public performances are out. So are acts that cross a known limit.</w:t>
      </w:r>
    </w:p>
    <w:p>
      <w:pPr>
        <w:keepNext w:val="0"/>
        <w:spacing w:before="0" w:after="160"/>
      </w:pPr>
      <w:r>
        <w:rPr>
          <w:rFonts w:ascii="Georgia" w:hAnsi="Georgia" w:cs="Georgia" w:eastAsia="Georgia"/>
          <w:b w:val="0"/>
          <w:i w:val="0"/>
          <w:color w:val="241F1C"/>
          <w:sz w:val="22"/>
        </w:rPr>
        <w:t>The setup takes about 10 minutes, on the evening before the window or the morning of the first day. If you already know concrete preferences from daily life, or from a comparison like 025, What Loving Me Actually Looks Like, each person names two small acts that would actually land this week, and one act to avoid. If you do not know, the first move is the question. A guessed gift is how the experiment fails while looking romantic. Surprise is allowed inside the map you just drew. Surprise outside it, the scented candle nobody asked for, the sudden touch, the public speech, is a miss even when it cost effort.</w:t>
      </w:r>
    </w:p>
    <w:p>
      <w:pPr>
        <w:keepNext w:val="0"/>
        <w:spacing w:before="0" w:after="160"/>
      </w:pPr>
      <w:r>
        <w:rPr>
          <w:rFonts w:ascii="Georgia" w:hAnsi="Georgia" w:cs="Georgia" w:eastAsia="Georgia"/>
          <w:b w:val="0"/>
          <w:i w:val="0"/>
          <w:color w:val="241F1C"/>
          <w:sz w:val="22"/>
        </w:rPr>
        <w:t>Acts stay ordinary. A specific message. A chore the other person has said matters. A drink made the way they like. A touch they have already welcomed, which can still be declined in the moment. Anything sexual or public needs a prior yes. This chapter is not that negotiation.</w:t>
      </w:r>
    </w:p>
    <w:p>
      <w:pPr>
        <w:keepNext w:val="0"/>
        <w:spacing w:before="0" w:after="160"/>
      </w:pPr>
      <w:r>
        <w:rPr>
          <w:rFonts w:ascii="Georgia" w:hAnsi="Georgia" w:cs="Georgia" w:eastAsia="Georgia"/>
          <w:b w:val="0"/>
          <w:i w:val="0"/>
          <w:color w:val="241F1C"/>
          <w:sz w:val="22"/>
        </w:rPr>
        <w:t>Fatigue, pain, and caregiving are real conditions. An act can be a sentence. A missed day is a miss, not a moral event. Across distance, use a letter, a timed call, or a photo of an ordinary thing, in the channel you already use. Skip scented surprises, sudden touch, and errands a body cannot do. Do not ask anyone to buy their way across the distance.</w:t>
      </w:r>
    </w:p>
    <w:p>
      <w:pPr>
        <w:keepNext w:val="0"/>
        <w:spacing w:before="0" w:after="160"/>
      </w:pPr>
      <w:r>
        <w:rPr>
          <w:rFonts w:ascii="Georgia" w:hAnsi="Georgia" w:cs="Georgia" w:eastAsia="Georgia"/>
          <w:b w:val="0"/>
          <w:i w:val="0"/>
          <w:color w:val="241F1C"/>
          <w:sz w:val="22"/>
        </w:rPr>
        <w:t>Either of you may stop the window early. Stopping is data. Say "I am ending my side tonight" and let the other person decide whether to finish their notes or close the experiment with you.</w:t>
      </w:r>
    </w:p>
    <w:p>
      <w:pPr>
        <w:pStyle w:val="Heading2"/>
        <w:keepNext/>
        <w:spacing w:before="280" w:after="80"/>
      </w:pPr>
      <w:bookmarkStart w:id="397" w:name="chapter-032-the-experience"/>
      <w:r>
        <w:rPr>
          <w:rFonts w:ascii="Palatino Linotype" w:hAnsi="Palatino Linotype" w:cs="Palatino Linotype" w:eastAsia="Palatino Linotype"/>
          <w:b w:val="0"/>
          <w:i w:val="0"/>
          <w:color w:val="7C3A46"/>
          <w:sz w:val="32"/>
        </w:rPr>
        <w:t>The experience</w:t>
      </w:r>
      <w:bookmarkEnd w:id="397"/>
    </w:p>
    <w:p>
      <w:pPr>
        <w:keepNext w:val="0"/>
        <w:spacing w:before="0" w:after="160"/>
      </w:pPr>
      <w:r>
        <w:rPr>
          <w:rFonts w:ascii="Georgia" w:hAnsi="Georgia" w:cs="Georgia" w:eastAsia="Georgia"/>
          <w:b w:val="0"/>
          <w:i w:val="0"/>
          <w:color w:val="241F1C"/>
          <w:sz w:val="22"/>
        </w:rPr>
        <w:t>Day zero is the map. Two acts each that would land, one act each to avoid, a money ceiling, and the length of the window. Write the avoids where you will see them. "Do not reorganize my desk." "Do not buy flowers." "Do not praise me in front of your family." An avoided act, performed beautifully, is still a miss. Effort does not outrank the map.</w:t>
      </w:r>
    </w:p>
    <w:p>
      <w:pPr>
        <w:keepNext w:val="0"/>
        <w:spacing w:before="0" w:after="160"/>
      </w:pPr>
      <w:r>
        <w:rPr>
          <w:rFonts w:ascii="Georgia" w:hAnsi="Georgia" w:cs="Georgia" w:eastAsia="Georgia"/>
          <w:b w:val="0"/>
          <w:i w:val="0"/>
          <w:color w:val="241F1C"/>
          <w:sz w:val="22"/>
        </w:rPr>
        <w:t>Each day of the window, each of you does one act if you can. One. A second act, piled on because the first felt too small, starts to look like a campaign. If you cannot do one, write "missed" and keep the day in the record. The miss is a line, not a debt.</w:t>
      </w:r>
    </w:p>
    <w:p>
      <w:pPr>
        <w:keepNext w:val="0"/>
        <w:spacing w:before="0" w:after="160"/>
      </w:pPr>
      <w:r>
        <w:rPr>
          <w:rFonts w:ascii="Georgia" w:hAnsi="Georgia" w:cs="Georgia" w:eastAsia="Georgia"/>
          <w:b w:val="0"/>
          <w:i w:val="0"/>
          <w:color w:val="241F1C"/>
          <w:sz w:val="22"/>
        </w:rPr>
        <w:t>At night, four lines, in sentences.</w:t>
      </w:r>
    </w:p>
    <w:p>
      <w:pPr>
        <w:keepNext w:val="0"/>
        <w:spacing w:before="0" w:after="160"/>
      </w:pPr>
      <w:r>
        <w:rPr>
          <w:rFonts w:ascii="Georgia" w:hAnsi="Georgia" w:cs="Georgia" w:eastAsia="Georgia"/>
          <w:b w:val="0"/>
          <w:i w:val="0"/>
          <w:color w:val="241F1C"/>
          <w:sz w:val="22"/>
        </w:rPr>
        <w:t>What I offered. What I noticed from the other. What I felt. Nothing in particular, if that is the true fourth line, or a feeling if one showed up.</w:t>
      </w:r>
    </w:p>
    <w:p>
      <w:pPr>
        <w:keepNext w:val="0"/>
        <w:spacing w:before="0" w:after="160"/>
      </w:pPr>
      <w:r>
        <w:rPr>
          <w:rFonts w:ascii="Georgia" w:hAnsi="Georgia" w:cs="Georgia" w:eastAsia="Georgia"/>
          <w:b w:val="0"/>
          <w:i w:val="0"/>
          <w:color w:val="241F1C"/>
          <w:sz w:val="22"/>
        </w:rPr>
        <w:t>You may write "nothing in particular" in any of the last three lines. The phrase is printed in the instructions so you do not have to be the first person in the relationship to admit a flat day. Do not score the lines. Do not compare word counts. Do not keep a private tally of who did more. "I did it secretly and you failed to notice" is a test, and tests are banned. If you need an act to be recognizable, choose one they named, and let them notice or not. Their notice is an effect. It is not an obligation you get to prosecute.</w:t>
      </w:r>
    </w:p>
    <w:p>
      <w:pPr>
        <w:keepNext w:val="0"/>
        <w:spacing w:before="0" w:after="160"/>
      </w:pPr>
      <w:r>
        <w:rPr>
          <w:rFonts w:ascii="Georgia" w:hAnsi="Georgia" w:cs="Georgia" w:eastAsia="Georgia"/>
          <w:b w:val="0"/>
          <w:i w:val="0"/>
          <w:color w:val="241F1C"/>
          <w:sz w:val="22"/>
        </w:rPr>
        <w:t>On the last night, sit for about 20 minutes and read what you are willing to read. The question is what you noticed. Who offered more is not a question this experiment answers. Look for an act that landed and then vanished, an avoid that almost happened, a miss that left someone relieved, a sentence that mattered more than a chore. These notes are a bad exhibit in a later fight. Using them that way will teach you both to stop writing the truth. More days are a longer sample, not a higher score.</w:t>
      </w:r>
    </w:p>
    <w:p>
      <w:pPr>
        <w:pStyle w:val="Heading2"/>
        <w:keepNext/>
        <w:spacing w:before="280" w:after="80"/>
      </w:pPr>
      <w:bookmarkStart w:id="398" w:name="chapter-032-three-ways-to-play"/>
      <w:r>
        <w:rPr>
          <w:rFonts w:ascii="Palatino Linotype" w:hAnsi="Palatino Linotype" w:cs="Palatino Linotype" w:eastAsia="Palatino Linotype"/>
          <w:b w:val="0"/>
          <w:i w:val="0"/>
          <w:color w:val="7C3A46"/>
          <w:sz w:val="32"/>
        </w:rPr>
        <w:t>Three ways to play</w:t>
      </w:r>
      <w:bookmarkEnd w:id="398"/>
    </w:p>
    <w:p>
      <w:pPr>
        <w:keepNext w:val="0"/>
        <w:spacing w:before="0" w:after="160"/>
      </w:pPr>
      <w:r>
        <w:rPr>
          <w:rFonts w:ascii="Georgia" w:hAnsi="Georgia" w:cs="Georgia" w:eastAsia="Georgia"/>
          <w:b w:val="0"/>
          <w:i w:val="0"/>
          <w:color w:val="241F1C"/>
          <w:sz w:val="22"/>
        </w:rPr>
        <w:t>A single-evening version is omitted on purpose. One generous night becomes a gesture or a test of who noticed. The premise is several days, small acts, and effects that include the dull ones. There is no shortcut that keeps those pieces.</w:t>
      </w:r>
    </w:p>
    <w:p>
      <w:pPr>
        <w:keepNext w:val="0"/>
        <w:spacing w:before="0" w:after="160"/>
      </w:pPr>
      <w:r>
        <w:rPr>
          <w:rFonts w:ascii="Georgia" w:hAnsi="Georgia" w:cs="Georgia" w:eastAsia="Georgia"/>
          <w:b/>
          <w:i w:val="0"/>
          <w:color w:val="241F1C"/>
          <w:sz w:val="22"/>
        </w:rPr>
        <w:t>Three days.</w:t>
      </w:r>
      <w:r>
        <w:rPr>
          <w:rFonts w:ascii="Georgia" w:hAnsi="Georgia" w:cs="Georgia" w:eastAsia="Georgia"/>
          <w:b w:val="0"/>
          <w:i w:val="0"/>
          <w:color w:val="241F1C"/>
          <w:sz w:val="22"/>
        </w:rPr>
        <w:t xml:space="preserve"> Setup, one act each per day if you can, the four-line note, and a 20-minute close. This is the experiment. Three days is enough for a landing, a flat day, and a miss to all be possible.</w:t>
      </w:r>
    </w:p>
    <w:p>
      <w:pPr>
        <w:keepNext w:val="0"/>
        <w:spacing w:before="0" w:after="160"/>
      </w:pPr>
      <w:r>
        <w:rPr>
          <w:rFonts w:ascii="Georgia" w:hAnsi="Georgia" w:cs="Georgia" w:eastAsia="Georgia"/>
          <w:b/>
          <w:i w:val="0"/>
          <w:color w:val="241F1C"/>
          <w:sz w:val="22"/>
        </w:rPr>
        <w:t>Five days.</w:t>
      </w:r>
      <w:r>
        <w:rPr>
          <w:rFonts w:ascii="Georgia" w:hAnsi="Georgia" w:cs="Georgia" w:eastAsia="Georgia"/>
          <w:b w:val="0"/>
          <w:i w:val="0"/>
          <w:color w:val="241F1C"/>
          <w:sz w:val="22"/>
        </w:rPr>
        <w:t xml:space="preserve"> The same rules across a longer ordinary stretch, including a day when life is inconvenient. Still one act, still no totals, still "nothing in particular" available every night. Use the extra days to see whether an act keeps its meaning or starts to feel like a quota. If it starts to feel like a quota, say so at the close and retire it. That retirement is a successful observation.</w:t>
      </w:r>
    </w:p>
    <w:p>
      <w:pPr>
        <w:pStyle w:val="Heading2"/>
        <w:keepNext/>
        <w:spacing w:before="280" w:after="80"/>
      </w:pPr>
      <w:bookmarkStart w:id="399" w:name="chapter-032-going-deeper"/>
      <w:r>
        <w:rPr>
          <w:rFonts w:ascii="Palatino Linotype" w:hAnsi="Palatino Linotype" w:cs="Palatino Linotype" w:eastAsia="Palatino Linotype"/>
          <w:b w:val="0"/>
          <w:i w:val="0"/>
          <w:color w:val="7C3A46"/>
          <w:sz w:val="32"/>
        </w:rPr>
        <w:t>Going deeper</w:t>
      </w:r>
      <w:bookmarkEnd w:id="399"/>
    </w:p>
    <w:p>
      <w:pPr>
        <w:keepNext w:val="0"/>
        <w:spacing w:before="0" w:after="160"/>
      </w:pPr>
      <w:r>
        <w:rPr>
          <w:rFonts w:ascii="Georgia" w:hAnsi="Georgia" w:cs="Georgia" w:eastAsia="Georgia"/>
          <w:b w:val="0"/>
          <w:i w:val="0"/>
          <w:color w:val="241F1C"/>
          <w:sz w:val="22"/>
        </w:rPr>
        <w:t>Personally meaningful is the constraint that saves the week from generic romance. If the act to avoid is flowers because flowers make the counter a chore, then a beautiful bouquet is you admiring your own gesture. Ask again if the map is older than the season. Preferences move. A text that helped in January can grate in October. The setup conversation is allowed to update the old list.</w:t>
      </w:r>
    </w:p>
    <w:p>
      <w:pPr>
        <w:keepNext w:val="0"/>
        <w:spacing w:before="0" w:after="160"/>
      </w:pPr>
      <w:r>
        <w:rPr>
          <w:rFonts w:ascii="Georgia" w:hAnsi="Georgia" w:cs="Georgia" w:eastAsia="Georgia"/>
          <w:b w:val="0"/>
          <w:i w:val="0"/>
          <w:color w:val="241F1C"/>
          <w:sz w:val="22"/>
        </w:rPr>
        <w:t>Effects are allowed to be mixed. You can feel tended to and crowded on the same day. Write both, briefly. A log that only permits gratitude will fill up with gratitude, and then you will trust it less. The awkward entry is the one that makes the next map smarter.</w:t>
      </w:r>
    </w:p>
    <w:p>
      <w:pPr>
        <w:keepNext w:val="0"/>
        <w:spacing w:before="0" w:after="160"/>
      </w:pPr>
      <w:r>
        <w:rPr>
          <w:rFonts w:ascii="Georgia" w:hAnsi="Georgia" w:cs="Georgia" w:eastAsia="Georgia"/>
          <w:b w:val="0"/>
          <w:i w:val="0"/>
          <w:color w:val="241F1C"/>
          <w:sz w:val="22"/>
        </w:rPr>
        <w:t>Continuation can be the devotion. If a laptop has been closing for months and you stopped seeing it, name that on day zero and notice it once on purpose. Invention is not required every morning. If the notes start to look like a board you clear, scratch the grid and return to four sentences.</w:t>
      </w:r>
    </w:p>
    <w:p>
      <w:pPr>
        <w:pStyle w:val="Heading2"/>
        <w:keepNext/>
        <w:spacing w:before="280" w:after="80"/>
      </w:pPr>
      <w:bookmarkStart w:id="400" w:name="chapter-032-variations-and-replay"/>
      <w:r>
        <w:rPr>
          <w:rFonts w:ascii="Palatino Linotype" w:hAnsi="Palatino Linotype" w:cs="Palatino Linotype" w:eastAsia="Palatino Linotype"/>
          <w:b w:val="0"/>
          <w:i w:val="0"/>
          <w:color w:val="7C3A46"/>
          <w:sz w:val="32"/>
        </w:rPr>
        <w:t>Variations and replay</w:t>
      </w:r>
      <w:bookmarkEnd w:id="400"/>
    </w:p>
    <w:p>
      <w:pPr>
        <w:keepNext w:val="0"/>
        <w:spacing w:before="0" w:after="160"/>
      </w:pPr>
      <w:r>
        <w:rPr>
          <w:rFonts w:ascii="Georgia" w:hAnsi="Georgia" w:cs="Georgia" w:eastAsia="Georgia"/>
          <w:b w:val="0"/>
          <w:i w:val="0"/>
          <w:color w:val="241F1C"/>
          <w:sz w:val="22"/>
        </w:rPr>
        <w:t>Across distance, agree which midnight counts. A photo of an ordinary mug can be the act. A purchase cannot stand in for presence. In a caregiving week, "one true thing about my afternoon" is a complete act. Unasked heroics are not.</w:t>
      </w:r>
    </w:p>
    <w:p>
      <w:pPr>
        <w:keepNext w:val="0"/>
        <w:spacing w:before="0" w:after="160"/>
      </w:pPr>
      <w:r>
        <w:rPr>
          <w:rFonts w:ascii="Georgia" w:hAnsi="Georgia" w:cs="Georgia" w:eastAsia="Georgia"/>
          <w:b w:val="0"/>
          <w:i w:val="0"/>
          <w:color w:val="241F1C"/>
          <w:sz w:val="22"/>
        </w:rPr>
        <w:t>Replay in a different season, with a fresh map. You may keep one act that proved itself and retire the rest. Bring the old "nothing in particular" lines. They are often the most useful, because they show where effort and meaning failed to meet. 026, The Appreciation Avalanche, is a single sitting about specific thanks. 078, The Unspoken Thank-You, is for the thanks still in your pocket. This chapter is the multi-day practice of doing the small thing and telling the truth about its effect.</w:t>
      </w:r>
    </w:p>
    <w:p>
      <w:pPr>
        <w:keepNext w:val="0"/>
        <w:spacing w:before="0" w:after="160"/>
      </w:pPr>
      <w:r>
        <w:rPr>
          <w:rFonts w:ascii="Georgia" w:hAnsi="Georgia" w:cs="Georgia" w:eastAsia="Georgia"/>
          <w:b w:val="0"/>
          <w:i w:val="0"/>
          <w:color w:val="241F1C"/>
          <w:sz w:val="22"/>
        </w:rPr>
        <w:t>You can run the window with a zero-money rule the whole time, as a variation that keeps the experiment from sliding toward gifts. You can also run it with touch off the table entirely. Say so on day zero. A narrowed map is still a map.</w:t>
      </w:r>
    </w:p>
    <w:p>
      <w:pPr>
        <w:pStyle w:val="Heading2"/>
        <w:keepNext/>
        <w:spacing w:before="280" w:after="80"/>
      </w:pPr>
      <w:bookmarkStart w:id="401" w:name="chapter-032-examples"/>
      <w:r>
        <w:rPr>
          <w:rFonts w:ascii="Palatino Linotype" w:hAnsi="Palatino Linotype" w:cs="Palatino Linotype" w:eastAsia="Palatino Linotype"/>
          <w:b w:val="0"/>
          <w:i w:val="0"/>
          <w:color w:val="7C3A46"/>
          <w:sz w:val="32"/>
        </w:rPr>
        <w:t>Examples</w:t>
      </w:r>
      <w:bookmarkEnd w:id="4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On the setup evening they set the ceiling at zero. Rowan asks to receive two things: a text that says "off" when Vale's train stops, and ginger tea rather than peppermint. The avoid is flowers, which become Rowan's chore on the counter. Vale asks to receive two things: the laptop closed when a story starts, and one ingredient named if Rowan cooked. The avoid is a reorganized desk. The knee is having a week, so nobody schedules a walk.</w:t>
      </w:r>
    </w:p>
    <w:p>
      <w:pPr>
        <w:keepNext w:val="0"/>
        <w:spacing w:before="0" w:after="160"/>
      </w:pPr>
      <w:r>
        <w:rPr>
          <w:rFonts w:ascii="Georgia" w:hAnsi="Georgia" w:cs="Georgia" w:eastAsia="Georgia"/>
          <w:b w:val="0"/>
          <w:i w:val="0"/>
          <w:color w:val="241F1C"/>
          <w:sz w:val="22"/>
        </w:rPr>
        <w:t>Day one, Vale sends "off." Rowan feels the evening settle and writes that down. Rowan closes the laptop for Vale's story about a neighbor's radiator. Vale feels it, a little exposed at being known this precisely, and writes both the gladness and the exposure.</w:t>
      </w:r>
    </w:p>
    <w:p>
      <w:pPr>
        <w:keepNext w:val="0"/>
        <w:spacing w:before="0" w:after="160"/>
      </w:pPr>
      <w:r>
        <w:rPr>
          <w:rFonts w:ascii="Georgia" w:hAnsi="Georgia" w:cs="Georgia" w:eastAsia="Georgia"/>
          <w:b w:val="0"/>
          <w:i w:val="0"/>
          <w:color w:val="241F1C"/>
          <w:sz w:val="22"/>
        </w:rPr>
        <w:t>Day two, Vale's phone dies. The line says "missed." Rowan receives no text, has a good day anyway, and writes "nothing in particular" without building a case. Rowan names the thyme in the soup, one ingredient, a little stiff and still true. Vale laughs and does not reorganize anything.</w:t>
      </w:r>
    </w:p>
    <w:p>
      <w:pPr>
        <w:keepNext w:val="0"/>
        <w:spacing w:before="0" w:after="160"/>
      </w:pPr>
      <w:r>
        <w:rPr>
          <w:rFonts w:ascii="Georgia" w:hAnsi="Georgia" w:cs="Georgia" w:eastAsia="Georgia"/>
          <w:b w:val="0"/>
          <w:i w:val="0"/>
          <w:color w:val="241F1C"/>
          <w:sz w:val="22"/>
        </w:rPr>
        <w:t>Day three, Vale makes the ginger tea and does not announce it. Rowan closes the laptop for a short story and notices the tea. Nobody adds a second gesture to balance a ledger. At the close they read the missed line and the flat line first. The acts they remember are the train text and the thyme. The effect they trust is Rowan's "nothing in particular," because it kept the experiment honest. The notes go in a drawer, dated, with no totals at the bottom.</w:t>
      </w:r>
    </w:p>
    <w:p>
      <w:pPr>
        <w:pStyle w:val="Heading2"/>
        <w:keepNext/>
        <w:spacing w:before="280" w:after="80"/>
      </w:pPr>
      <w:bookmarkStart w:id="402" w:name="chapter-032-afterward"/>
      <w:r>
        <w:rPr>
          <w:rFonts w:ascii="Palatino Linotype" w:hAnsi="Palatino Linotype" w:cs="Palatino Linotype" w:eastAsia="Palatino Linotype"/>
          <w:b w:val="0"/>
          <w:i w:val="0"/>
          <w:color w:val="7C3A46"/>
          <w:sz w:val="32"/>
        </w:rPr>
        <w:t>Afterward</w:t>
      </w:r>
      <w:bookmarkEnd w:id="402"/>
    </w:p>
    <w:p>
      <w:pPr>
        <w:keepNext w:val="0"/>
        <w:spacing w:before="0" w:after="160"/>
      </w:pPr>
      <w:r>
        <w:rPr>
          <w:rFonts w:ascii="Georgia" w:hAnsi="Georgia" w:cs="Georgia" w:eastAsia="Georgia"/>
          <w:b w:val="0"/>
          <w:i w:val="0"/>
          <w:color w:val="241F1C"/>
          <w:sz w:val="22"/>
        </w:rPr>
        <w:t>At the close, keep the conversation inside what the notes can support.</w:t>
      </w:r>
    </w:p>
    <w:p>
      <w:pPr>
        <w:keepNext w:val="0"/>
        <w:spacing w:before="0" w:after="160"/>
      </w:pPr>
      <w:r>
        <w:rPr>
          <w:rFonts w:ascii="Georgia" w:hAnsi="Georgia" w:cs="Georgia" w:eastAsia="Georgia"/>
          <w:b w:val="0"/>
          <w:i w:val="0"/>
          <w:color w:val="241F1C"/>
          <w:sz w:val="22"/>
        </w:rPr>
        <w:t>Which act was actually meaningful, and which act was only meaningful to the person who did it? Where did "nothing in particular" save you from inventing a feeling? Did either of you perform an avoid, or keep a secret test? Say it now and retire the trick. What, if anything, do you want to continue next week, at the same small size?</w:t>
      </w:r>
    </w:p>
    <w:p>
      <w:pPr>
        <w:keepNext w:val="0"/>
        <w:spacing w:before="0" w:after="160"/>
      </w:pPr>
      <w:r>
        <w:rPr>
          <w:rFonts w:ascii="Georgia" w:hAnsi="Georgia" w:cs="Georgia" w:eastAsia="Georgia"/>
          <w:b w:val="0"/>
          <w:i w:val="0"/>
          <w:color w:val="241F1C"/>
          <w:sz w:val="22"/>
        </w:rPr>
        <w:t>You ran a short field study on your own preferences. The sample is tiny. The honesty of the log matters more than the beauty of the acts. You can continue one thing. You can also continue nothing, and let the three days be a finished window.</w:t>
      </w:r>
    </w:p>
    <w:p>
      <w:pPr>
        <w:pStyle w:val="Heading2"/>
        <w:keepNext/>
        <w:spacing w:before="280" w:after="80"/>
      </w:pPr>
      <w:bookmarkStart w:id="403" w:name="chapter-032-our-story"/>
      <w:r>
        <w:rPr>
          <w:rFonts w:ascii="Palatino Linotype" w:hAnsi="Palatino Linotype" w:cs="Palatino Linotype" w:eastAsia="Palatino Linotype"/>
          <w:b w:val="0"/>
          <w:i w:val="0"/>
          <w:color w:val="7C3A46"/>
          <w:sz w:val="32"/>
        </w:rPr>
        <w:t>Our Story</w:t>
      </w:r>
      <w:bookmarkEnd w:id="403"/>
    </w:p>
    <w:p>
      <w:pPr>
        <w:keepNext w:val="0"/>
        <w:spacing w:before="0" w:after="160"/>
      </w:pPr>
      <w:r>
        <w:rPr>
          <w:rFonts w:ascii="Georgia" w:hAnsi="Georgia" w:cs="Georgia" w:eastAsia="Georgia"/>
          <w:b w:val="0"/>
          <w:i w:val="0"/>
          <w:color w:val="241F1C"/>
          <w:sz w:val="22"/>
        </w:rPr>
        <w:t>Date the first day and the last. Note the money ceiling and any miss. Record two acts worth remembering and one effect, and let the effect be null if it was null. No rankings.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dates of our window, two acts worth remembering, and one effect, including a null if that is the truth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day I missed or an act I skipped, written without a score or a debt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asked for at the start, and what I asked to be avoided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noticed while receiving, including "nothing in particular" if that was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04" w:name="chapter-032-notes"/>
      <w:r>
        <w:rPr>
          <w:rFonts w:ascii="Palatino Linotype" w:hAnsi="Palatino Linotype" w:cs="Palatino Linotype" w:eastAsia="Palatino Linotype"/>
          <w:b w:val="0"/>
          <w:i w:val="0"/>
          <w:color w:val="7C3A46"/>
          <w:sz w:val="32"/>
        </w:rPr>
        <w:t>Notes</w:t>
      </w:r>
      <w:bookmarkEnd w:id="404"/>
    </w:p>
    <w:p>
      <w:pPr>
        <w:keepNext w:val="0"/>
        <w:spacing w:before="0" w:after="160"/>
      </w:pPr>
      <w:r>
        <w:rPr>
          <w:rFonts w:ascii="Georgia" w:hAnsi="Georgia" w:cs="Georgia" w:eastAsia="Georgia"/>
          <w:b w:val="0"/>
          <w:i w:val="0"/>
          <w:color w:val="241F1C"/>
          <w:sz w:val="22"/>
        </w:rPr>
        <w:t>See G2012. Feeling appreciated and feeling appreciative were tied, across methods, to responsiveness, commitment, and relationship maintenance, and appreciation can be visible in behavior. G2012 did not test a multi-day devotion protocol, a dose of kind acts, or this experiment. No happiness lift, hormone change, or permanent maintenance effect is claimed. Null results are part of the design. The notes are not a ledger for a later argument, and the experiment is not a repair for harm or a test of deserving love.</w:t>
      </w:r>
    </w:p>
    <w:p>
      <w:r>
        <w:br w:type="page"/>
      </w:r>
    </w:p>
    <w:p>
      <w:pPr>
        <w:keepNext w:val="0"/>
        <w:spacing w:before="560" w:after="80"/>
      </w:pPr>
      <w:r>
        <w:rPr>
          <w:rFonts w:ascii="Calibri" w:hAnsi="Calibri" w:cs="Calibri" w:eastAsia="Calibri"/>
          <w:b w:val="0"/>
          <w:i w:val="0"/>
          <w:color w:val="A85A32"/>
          <w:sz w:val="20"/>
        </w:rPr>
        <w:t>PART 5</w:t>
      </w:r>
    </w:p>
    <w:p>
      <w:r>
        <w:drawing>
          <wp:inline xmlns:a="http://schemas.openxmlformats.org/drawingml/2006/main" xmlns:pic="http://schemas.openxmlformats.org/drawingml/2006/picture">
            <wp:extent cx="4754880" cy="2674620"/>
            <wp:docPr id="38" name="Picture 38"/>
            <wp:cNvGraphicFramePr>
              <a:graphicFrameLocks noChangeAspect="1"/>
            </wp:cNvGraphicFramePr>
            <a:graphic>
              <a:graphicData uri="http://schemas.openxmlformats.org/drawingml/2006/picture">
                <pic:pic>
                  <pic:nvPicPr>
                    <pic:cNvPr id="0" name="05-opener.jpg"/>
                    <pic:cNvPicPr/>
                  </pic:nvPicPr>
                  <pic:blipFill>
                    <a:blip r:embed="rId50"/>
                    <a:stretch>
                      <a:fillRect/>
                    </a:stretch>
                  </pic:blipFill>
                  <pic:spPr>
                    <a:xfrm>
                      <a:off x="0" y="0"/>
                      <a:ext cx="4754880" cy="2674620"/>
                    </a:xfrm>
                    <a:prstGeom prst="rect"/>
                  </pic:spPr>
                </pic:pic>
              </a:graphicData>
            </a:graphic>
          </wp:inline>
        </w:drawing>
      </w:r>
    </w:p>
    <w:p>
      <w:pPr>
        <w:pStyle w:val="Heading1"/>
        <w:keepNext w:val="0"/>
        <w:spacing w:before="0" w:after="160"/>
      </w:pPr>
      <w:bookmarkStart w:id="405" w:name="part-05"/>
      <w:r>
        <w:rPr>
          <w:rFonts w:ascii="Palatino Linotype" w:hAnsi="Palatino Linotype" w:cs="Palatino Linotype" w:eastAsia="Palatino Linotype"/>
          <w:b w:val="0"/>
          <w:i w:val="0"/>
          <w:color w:val="241F1C"/>
          <w:sz w:val="56"/>
        </w:rPr>
        <w:t>Desire, Attraction, and Sensual Intimacy</w:t>
      </w:r>
      <w:bookmarkEnd w:id="405"/>
    </w:p>
    <w:p>
      <w:pPr>
        <w:keepNext w:val="0"/>
        <w:spacing w:before="0" w:after="160"/>
      </w:pPr>
      <w:r>
        <w:rPr>
          <w:rFonts w:ascii="Georgia" w:hAnsi="Georgia" w:cs="Georgia" w:eastAsia="Georgia"/>
          <w:b w:val="0"/>
          <w:i w:val="0"/>
          <w:color w:val="241F1C"/>
          <w:sz w:val="24"/>
        </w:rPr>
        <w:t>Desire can be named without being scheduled. Every physical step waits for a yes that is still true in the moment. A wish, a dance, and a plan are different nights, and any of them can stop at talking.</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033</w:t>
      </w:r>
    </w:p>
    <w:p>
      <w:pPr>
        <w:pStyle w:val="Heading1"/>
        <w:keepNext/>
        <w:spacing w:before="0" w:after="120"/>
      </w:pPr>
      <w:bookmarkStart w:id="406" w:name="chapter-033"/>
      <w:r>
        <w:rPr>
          <w:rFonts w:ascii="Palatino Linotype" w:hAnsi="Palatino Linotype" w:cs="Palatino Linotype" w:eastAsia="Palatino Linotype"/>
          <w:b w:val="0"/>
          <w:i w:val="0"/>
          <w:color w:val="241F1C"/>
          <w:sz w:val="52"/>
        </w:rPr>
        <w:t>The Attraction Interview</w:t>
      </w:r>
      <w:bookmarkEnd w:id="406"/>
    </w:p>
    <w:p>
      <w:pPr>
        <w:keepNext w:val="0"/>
        <w:spacing w:before="0" w:after="120"/>
      </w:pPr>
      <w:r>
        <w:rPr>
          <w:rFonts w:ascii="Georgia" w:hAnsi="Georgia" w:cs="Georgia" w:eastAsia="Georgia"/>
          <w:b w:val="0"/>
          <w:i/>
          <w:color w:val="241F1C"/>
          <w:sz w:val="24"/>
        </w:rPr>
        <w:t>Ask what caught you first, what catches you on a Tuesday, and which old theory of chemistry you have retired.</w:t>
      </w:r>
    </w:p>
    <w:p>
      <w:r>
        <w:drawing>
          <wp:inline xmlns:a="http://schemas.openxmlformats.org/drawingml/2006/main" xmlns:pic="http://schemas.openxmlformats.org/drawingml/2006/picture">
            <wp:extent cx="4754880" cy="2674620"/>
            <wp:docPr id="39" name="Picture 39"/>
            <wp:cNvGraphicFramePr>
              <a:graphicFrameLocks noChangeAspect="1"/>
            </wp:cNvGraphicFramePr>
            <a:graphic>
              <a:graphicData uri="http://schemas.openxmlformats.org/drawingml/2006/picture">
                <pic:pic>
                  <pic:nvPicPr>
                    <pic:cNvPr id="0" name="illustration.jpg"/>
                    <pic:cNvPicPr/>
                  </pic:nvPicPr>
                  <pic:blipFill>
                    <a:blip r:embed="rId5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9">
        <w:r>
          <w:rPr>
            <w:rFonts w:ascii="Georgia" w:hAnsi="Georgia" w:cs="Georgia" w:eastAsia="Georgia"/>
            <w:sz w:val="18"/>
            <w:color w:val="3E6464"/>
            <w:u w:val="single"/>
          </w:rPr>
          <w:t xml:space="preserve">039</w:t>
        </w:r>
      </w:hyperlink>
    </w:p>
    <w:p>
      <w:pPr>
        <w:pStyle w:val="Heading2"/>
        <w:keepNext/>
        <w:spacing w:before="280" w:after="80"/>
      </w:pPr>
      <w:bookmarkStart w:id="407" w:name="chapter-033-the-hook"/>
      <w:r>
        <w:rPr>
          <w:rFonts w:ascii="Palatino Linotype" w:hAnsi="Palatino Linotype" w:cs="Palatino Linotype" w:eastAsia="Palatino Linotype"/>
          <w:b w:val="0"/>
          <w:i w:val="0"/>
          <w:color w:val="7C3A46"/>
          <w:sz w:val="32"/>
        </w:rPr>
        <w:t>The hook</w:t>
      </w:r>
      <w:bookmarkEnd w:id="407"/>
    </w:p>
    <w:p>
      <w:pPr>
        <w:keepNext w:val="0"/>
        <w:spacing w:before="0" w:after="160"/>
      </w:pPr>
      <w:r>
        <w:rPr>
          <w:rFonts w:ascii="Georgia" w:hAnsi="Georgia" w:cs="Georgia" w:eastAsia="Georgia"/>
          <w:b w:val="0"/>
          <w:i w:val="0"/>
          <w:color w:val="241F1C"/>
          <w:sz w:val="22"/>
        </w:rPr>
        <w:t>The meeting story gets smoother every year, and a little less true. You met at a party, a shift, a friend's crowded table. Someone was funny. Someone had a voice you still hear in other rooms. The retelling sands the hour down until it could belong to anyone pleasant.</w:t>
      </w:r>
    </w:p>
    <w:p>
      <w:pPr>
        <w:keepNext w:val="0"/>
        <w:spacing w:before="0" w:after="160"/>
      </w:pPr>
      <w:r>
        <w:rPr>
          <w:rFonts w:ascii="Georgia" w:hAnsi="Georgia" w:cs="Georgia" w:eastAsia="Georgia"/>
          <w:b w:val="0"/>
          <w:i w:val="0"/>
          <w:color w:val="241F1C"/>
          <w:sz w:val="22"/>
        </w:rPr>
        <w:t>Meanwhile the attraction that is actually in the house this month gets less practice, because it is harder to toast. It might be competence. It might be kindness with a spine. It might be want that is quieter than it was, and more exact. It might be complicated on a weekday morning, with one part still unmistakably alive.</w:t>
      </w:r>
    </w:p>
    <w:p>
      <w:pPr>
        <w:keepNext w:val="0"/>
        <w:spacing w:before="0" w:after="160"/>
      </w:pPr>
      <w:r>
        <w:rPr>
          <w:rFonts w:ascii="Georgia" w:hAnsi="Georgia" w:cs="Georgia" w:eastAsia="Georgia"/>
          <w:b w:val="0"/>
          <w:i w:val="0"/>
          <w:color w:val="241F1C"/>
          <w:sz w:val="22"/>
        </w:rPr>
        <w:t>This is an interview in three movements, in this order: first attraction, current attraction, and the way you understand chemistry now. Both of you sit in the guest chair. Leave the scorecard in the other room.</w:t>
      </w:r>
    </w:p>
    <w:p>
      <w:pPr>
        <w:pStyle w:val="Heading2"/>
        <w:keepNext/>
        <w:spacing w:before="280" w:after="80"/>
      </w:pPr>
      <w:bookmarkStart w:id="408" w:name="chapter-033-why-it-might-matter"/>
      <w:r>
        <w:rPr>
          <w:rFonts w:ascii="Palatino Linotype" w:hAnsi="Palatino Linotype" w:cs="Palatino Linotype" w:eastAsia="Palatino Linotype"/>
          <w:b w:val="0"/>
          <w:i w:val="0"/>
          <w:color w:val="7C3A46"/>
          <w:sz w:val="32"/>
        </w:rPr>
        <w:t>Why it might matter</w:t>
      </w:r>
      <w:bookmarkEnd w:id="408"/>
    </w:p>
    <w:p>
      <w:pPr>
        <w:keepNext w:val="0"/>
        <w:spacing w:before="0" w:after="160"/>
      </w:pPr>
      <w:r>
        <w:rPr>
          <w:rFonts w:ascii="Georgia" w:hAnsi="Georgia" w:cs="Georgia" w:eastAsia="Georgia"/>
          <w:b w:val="0"/>
          <w:i w:val="0"/>
          <w:color w:val="241F1C"/>
          <w:sz w:val="22"/>
        </w:rPr>
        <w:t>Three movements, in order: first attraction, current attraction, and the way you understand chemistry now. Praise can land on the portrait from the first month. Being accurately imagined is a different event. The current picture includes what draws you now: humor, mind, voice, kindness, competence, the way they handle a stranger, and straightforward want. A face can be part of it. A face is a thin account if it is the whole account.</w:t>
      </w:r>
    </w:p>
    <w:p>
      <w:pPr>
        <w:keepNext w:val="0"/>
        <w:spacing w:before="0" w:after="160"/>
      </w:pPr>
      <w:r>
        <w:rPr>
          <w:rFonts w:ascii="Georgia" w:hAnsi="Georgia" w:cs="Georgia" w:eastAsia="Georgia"/>
          <w:b w:val="0"/>
          <w:i w:val="0"/>
          <w:color w:val="241F1C"/>
          <w:sz w:val="22"/>
        </w:rPr>
        <w:t>"What first attracted you?" is folk conversation. People have asked it over dinner for longer than this book has been a book. Models of love and desire exist in relationship science. This interview does not use them as proof, and it does not claim that talking about chemistry increases it. A flat answer is information. A changed answer is information. Quieter, narrower, wider, or more specific can all be honest. None of them is a verdict on the relationship you are sitting inside.</w:t>
      </w:r>
    </w:p>
    <w:p>
      <w:pPr>
        <w:keepNext w:val="0"/>
        <w:spacing w:before="0" w:after="160"/>
      </w:pPr>
      <w:r>
        <w:rPr>
          <w:rFonts w:ascii="Georgia" w:hAnsi="Georgia" w:cs="Georgia" w:eastAsia="Georgia"/>
          <w:b w:val="0"/>
          <w:i w:val="0"/>
          <w:color w:val="241F1C"/>
          <w:sz w:val="22"/>
        </w:rPr>
        <w:t>What you can actually do is give each other a current account, with a beginning kept for contrast, and let the interviewer stay curious for 8 minutes.</w:t>
      </w:r>
    </w:p>
    <w:p>
      <w:pPr>
        <w:pStyle w:val="Heading2"/>
        <w:keepNext/>
        <w:spacing w:before="280" w:after="80"/>
      </w:pPr>
      <w:bookmarkStart w:id="409" w:name="chapter-033-before-you-begin"/>
      <w:r>
        <w:rPr>
          <w:rFonts w:ascii="Palatino Linotype" w:hAnsi="Palatino Linotype" w:cs="Palatino Linotype" w:eastAsia="Palatino Linotype"/>
          <w:b w:val="0"/>
          <w:i w:val="0"/>
          <w:color w:val="7C3A46"/>
          <w:sz w:val="32"/>
        </w:rPr>
        <w:t>Before you begin</w:t>
      </w:r>
      <w:bookmarkEnd w:id="409"/>
    </w:p>
    <w:p>
      <w:pPr>
        <w:keepNext w:val="0"/>
        <w:spacing w:before="0" w:after="160"/>
      </w:pPr>
      <w:r>
        <w:rPr>
          <w:rFonts w:ascii="Georgia" w:hAnsi="Georgia" w:cs="Georgia" w:eastAsia="Georgia"/>
          <w:b w:val="0"/>
          <w:i w:val="0"/>
          <w:color w:val="241F1C"/>
          <w:sz w:val="22"/>
        </w:rPr>
        <w:t>Sit where you can hear each other, set a call, or agree to trade letters. A timer helps the swap happen. Optional cards labeled First, Now, and How I understand it now keep the third movement from being eaten by a good story. Paper, large type, a screen reader, or a voice memo all work. You do not need to talk about appearance. If hearing is the hard channel, write the interview and pass the pages. If you live apart, the call is the whole room.</w:t>
      </w:r>
    </w:p>
    <w:p>
      <w:pPr>
        <w:keepNext w:val="0"/>
        <w:spacing w:before="0" w:after="160"/>
      </w:pPr>
      <w:r>
        <w:rPr>
          <w:rFonts w:ascii="Georgia" w:hAnsi="Georgia" w:cs="Georgia" w:eastAsia="Georgia"/>
          <w:b w:val="0"/>
          <w:i w:val="0"/>
          <w:color w:val="241F1C"/>
          <w:sz w:val="22"/>
        </w:rPr>
        <w:t>Phones face down if you are in the same place. "Pass," "pause," and "different question" are complete moves. The interviewer gets two follow-ups in a turn and does not grade what they hear. One follow-up is worth keeping in a pocket: "What do you notice now that you did not have language for then?"</w:t>
      </w:r>
    </w:p>
    <w:p>
      <w:pPr>
        <w:keepNext w:val="0"/>
        <w:spacing w:before="0" w:after="160"/>
      </w:pPr>
      <w:r>
        <w:rPr>
          <w:rFonts w:ascii="Georgia" w:hAnsi="Georgia" w:cs="Georgia" w:eastAsia="Georgia"/>
          <w:b w:val="0"/>
          <w:i w:val="0"/>
          <w:color w:val="241F1C"/>
          <w:sz w:val="22"/>
        </w:rPr>
        <w:t>Sexual detail and bodily detail are optional. Either of you may stay with humor, mind, voice, kindness, competence, and the feel of ordinary company. A comment about the other person's body is an offering. The person being described may redirect it, and the redirect ends that thread. You do not owe a history of other lovers. If current attraction is complicated, "complicated, and here is one true part" finishes the sentence. The interviewer does not repair that answer before the timer ends.</w:t>
      </w:r>
    </w:p>
    <w:p>
      <w:pPr>
        <w:keepNext w:val="0"/>
        <w:spacing w:before="0" w:after="160"/>
      </w:pPr>
      <w:r>
        <w:rPr>
          <w:rFonts w:ascii="Georgia" w:hAnsi="Georgia" w:cs="Georgia" w:eastAsia="Georgia"/>
          <w:b w:val="0"/>
          <w:i w:val="0"/>
          <w:color w:val="241F1C"/>
          <w:sz w:val="22"/>
        </w:rPr>
        <w:t>Include at least one question that can be answered with the lights off. Sound, humor, and action count as attraction.</w:t>
      </w:r>
    </w:p>
    <w:p>
      <w:pPr>
        <w:pStyle w:val="Heading2"/>
        <w:keepNext/>
        <w:spacing w:before="280" w:after="80"/>
      </w:pPr>
      <w:bookmarkStart w:id="410" w:name="chapter-033-the-experience"/>
      <w:r>
        <w:rPr>
          <w:rFonts w:ascii="Palatino Linotype" w:hAnsi="Palatino Linotype" w:cs="Palatino Linotype" w:eastAsia="Palatino Linotype"/>
          <w:b w:val="0"/>
          <w:i w:val="0"/>
          <w:color w:val="7C3A46"/>
          <w:sz w:val="32"/>
        </w:rPr>
        <w:t>The experience</w:t>
      </w:r>
      <w:bookmarkEnd w:id="410"/>
    </w:p>
    <w:p>
      <w:pPr>
        <w:keepNext w:val="0"/>
        <w:spacing w:before="0" w:after="160"/>
      </w:pPr>
      <w:r>
        <w:rPr>
          <w:rFonts w:ascii="Georgia" w:hAnsi="Georgia" w:cs="Georgia" w:eastAsia="Georgia"/>
          <w:b w:val="0"/>
          <w:i w:val="0"/>
          <w:color w:val="241F1C"/>
          <w:sz w:val="22"/>
        </w:rPr>
        <w:t>Choose who is interviewed first by a method more boring than flirting. A coin, or whoever has the colder drink. Open on the three movements, in order: first attraction, current attraction, and how you understand chemistry now. The limit on the turn is 8 minutes. The interviewer covers all three. Time need not be equal. A movement left out means the interview is unfinished, so ask a short version of it before those minutes end.</w:t>
      </w:r>
    </w:p>
    <w:p>
      <w:pPr>
        <w:keepNext w:val="0"/>
        <w:spacing w:before="0" w:after="160"/>
      </w:pPr>
      <w:r>
        <w:rPr>
          <w:rFonts w:ascii="Georgia" w:hAnsi="Georgia" w:cs="Georgia" w:eastAsia="Georgia"/>
          <w:b w:val="0"/>
          <w:i w:val="0"/>
          <w:color w:val="241F1C"/>
          <w:sz w:val="22"/>
        </w:rPr>
        <w:t>The guest answers in ordinary speech. Silence counts. A short answer counts. Performing desire you do not feel tonight misses the point. Say the true temperature.</w:t>
      </w:r>
    </w:p>
    <w:p>
      <w:pPr>
        <w:keepNext w:val="0"/>
        <w:spacing w:before="0" w:after="160"/>
      </w:pPr>
      <w:r>
        <w:rPr>
          <w:rFonts w:ascii="Georgia" w:hAnsi="Georgia" w:cs="Georgia" w:eastAsia="Georgia"/>
          <w:b/>
          <w:i w:val="0"/>
          <w:color w:val="241F1C"/>
          <w:sz w:val="22"/>
        </w:rPr>
        <w:t>First.</w:t>
      </w:r>
      <w:r>
        <w:rPr>
          <w:rFonts w:ascii="Georgia" w:hAnsi="Georgia" w:cs="Georgia" w:eastAsia="Georgia"/>
          <w:b w:val="0"/>
          <w:i w:val="0"/>
          <w:color w:val="241F1C"/>
          <w:sz w:val="22"/>
        </w:rPr>
        <w:t xml:space="preserve"> Stay near the beginning you actually remember. The first hour, if you have it. The first week, if the hour has gone blurry.</w:t>
      </w:r>
    </w:p>
    <w:p>
      <w:pPr>
        <w:pStyle w:val="ListBullet"/>
        <w:keepNext w:val="0"/>
        <w:spacing w:before="0" w:after="60"/>
      </w:pPr>
      <w:r>
        <w:rPr>
          <w:rFonts w:ascii="Georgia" w:hAnsi="Georgia" w:cs="Georgia" w:eastAsia="Georgia"/>
          <w:b w:val="0"/>
          <w:i w:val="0"/>
          <w:color w:val="241F1C"/>
          <w:sz w:val="22"/>
        </w:rPr>
        <w:t>What caught you before you had a speech about it?</w:t>
      </w:r>
    </w:p>
    <w:p>
      <w:pPr>
        <w:pStyle w:val="ListBullet"/>
        <w:keepNext w:val="0"/>
        <w:spacing w:before="0" w:after="60"/>
      </w:pPr>
      <w:r>
        <w:rPr>
          <w:rFonts w:ascii="Georgia" w:hAnsi="Georgia" w:cs="Georgia" w:eastAsia="Georgia"/>
          <w:b w:val="0"/>
          <w:i w:val="0"/>
          <w:color w:val="241F1C"/>
          <w:sz w:val="22"/>
        </w:rPr>
        <w:t>What did they do, say, or decide that pulled you, apart from how they looked?</w:t>
      </w:r>
    </w:p>
    <w:p>
      <w:pPr>
        <w:pStyle w:val="ListBullet"/>
        <w:keepNext w:val="0"/>
        <w:spacing w:before="0" w:after="60"/>
      </w:pPr>
      <w:r>
        <w:rPr>
          <w:rFonts w:ascii="Georgia" w:hAnsi="Georgia" w:cs="Georgia" w:eastAsia="Georgia"/>
          <w:b w:val="0"/>
          <w:i w:val="0"/>
          <w:color w:val="241F1C"/>
          <w:sz w:val="22"/>
        </w:rPr>
        <w:t>If you tell that stretch with the lights off, which detail remains?</w:t>
      </w:r>
    </w:p>
    <w:p>
      <w:pPr>
        <w:pStyle w:val="ListBullet"/>
        <w:keepNext w:val="0"/>
        <w:spacing w:before="0" w:after="60"/>
      </w:pPr>
      <w:r>
        <w:rPr>
          <w:rFonts w:ascii="Georgia" w:hAnsi="Georgia" w:cs="Georgia" w:eastAsia="Georgia"/>
          <w:b w:val="0"/>
          <w:i w:val="0"/>
          <w:color w:val="241F1C"/>
          <w:sz w:val="22"/>
        </w:rPr>
        <w:t>What did you call the feeling then, even if the word now seems clumsy?</w:t>
      </w:r>
    </w:p>
    <w:p>
      <w:pPr>
        <w:keepNext w:val="0"/>
        <w:spacing w:before="0" w:after="160"/>
      </w:pPr>
      <w:r>
        <w:rPr>
          <w:rFonts w:ascii="Georgia" w:hAnsi="Georgia" w:cs="Georgia" w:eastAsia="Georgia"/>
          <w:b/>
          <w:i w:val="0"/>
          <w:color w:val="241F1C"/>
          <w:sz w:val="22"/>
        </w:rPr>
        <w:t>Now.</w:t>
      </w:r>
      <w:r>
        <w:rPr>
          <w:rFonts w:ascii="Georgia" w:hAnsi="Georgia" w:cs="Georgia" w:eastAsia="Georgia"/>
          <w:b w:val="0"/>
          <w:i w:val="0"/>
          <w:color w:val="241F1C"/>
          <w:sz w:val="22"/>
        </w:rPr>
        <w:t xml:space="preserve"> An ordinary Tuesday is the point. A holiday can be a footnote.</w:t>
      </w:r>
    </w:p>
    <w:p>
      <w:pPr>
        <w:pStyle w:val="ListBullet"/>
        <w:keepNext w:val="0"/>
        <w:spacing w:before="0" w:after="60"/>
      </w:pPr>
      <w:r>
        <w:rPr>
          <w:rFonts w:ascii="Georgia" w:hAnsi="Georgia" w:cs="Georgia" w:eastAsia="Georgia"/>
          <w:b w:val="0"/>
          <w:i w:val="0"/>
          <w:color w:val="241F1C"/>
          <w:sz w:val="22"/>
        </w:rPr>
        <w:t>What draws you on a day that nobody arranged as a date?</w:t>
      </w:r>
    </w:p>
    <w:p>
      <w:pPr>
        <w:pStyle w:val="ListBullet"/>
        <w:keepNext w:val="0"/>
        <w:spacing w:before="0" w:after="60"/>
      </w:pPr>
      <w:r>
        <w:rPr>
          <w:rFonts w:ascii="Georgia" w:hAnsi="Georgia" w:cs="Georgia" w:eastAsia="Georgia"/>
          <w:b w:val="0"/>
          <w:i w:val="0"/>
          <w:color w:val="241F1C"/>
          <w:sz w:val="22"/>
        </w:rPr>
        <w:t>Where does ease show up, and where does want show up, if it does?</w:t>
      </w:r>
    </w:p>
    <w:p>
      <w:pPr>
        <w:pStyle w:val="ListBullet"/>
        <w:keepNext w:val="0"/>
        <w:spacing w:before="0" w:after="60"/>
      </w:pPr>
      <w:r>
        <w:rPr>
          <w:rFonts w:ascii="Georgia" w:hAnsi="Georgia" w:cs="Georgia" w:eastAsia="Georgia"/>
          <w:b w:val="0"/>
          <w:i w:val="0"/>
          <w:color w:val="241F1C"/>
          <w:sz w:val="22"/>
        </w:rPr>
        <w:t>What sound in the week would you miss if they were away? A laugh, a muttered explanation, the particular way a door closes.</w:t>
      </w:r>
    </w:p>
    <w:p>
      <w:pPr>
        <w:pStyle w:val="ListBullet"/>
        <w:keepNext w:val="0"/>
        <w:spacing w:before="0" w:after="60"/>
      </w:pPr>
      <w:r>
        <w:rPr>
          <w:rFonts w:ascii="Georgia" w:hAnsi="Georgia" w:cs="Georgia" w:eastAsia="Georgia"/>
          <w:b w:val="0"/>
          <w:i w:val="0"/>
          <w:color w:val="241F1C"/>
          <w:sz w:val="22"/>
        </w:rPr>
        <w:t>If pain, illness, or energy has changed how you want closeness, you may say what fits the body you have. One sentence can be the whole of that subject.</w:t>
      </w:r>
    </w:p>
    <w:p>
      <w:pPr>
        <w:keepNext w:val="0"/>
        <w:spacing w:before="0" w:after="160"/>
      </w:pPr>
      <w:r>
        <w:rPr>
          <w:rFonts w:ascii="Georgia" w:hAnsi="Georgia" w:cs="Georgia" w:eastAsia="Georgia"/>
          <w:b/>
          <w:i w:val="0"/>
          <w:color w:val="241F1C"/>
          <w:sz w:val="22"/>
        </w:rPr>
        <w:t>How I understand it now.</w:t>
      </w:r>
      <w:r>
        <w:rPr>
          <w:rFonts w:ascii="Georgia" w:hAnsi="Georgia" w:cs="Georgia" w:eastAsia="Georgia"/>
          <w:b w:val="0"/>
          <w:i w:val="0"/>
          <w:color w:val="241F1C"/>
          <w:sz w:val="22"/>
        </w:rPr>
        <w:t xml:space="preserve"> This movement keeps the hour from becoming a souvenir.</w:t>
      </w:r>
    </w:p>
    <w:p>
      <w:pPr>
        <w:pStyle w:val="ListBullet"/>
        <w:keepNext w:val="0"/>
        <w:spacing w:before="0" w:after="60"/>
      </w:pPr>
      <w:r>
        <w:rPr>
          <w:rFonts w:ascii="Georgia" w:hAnsi="Georgia" w:cs="Georgia" w:eastAsia="Georgia"/>
          <w:b w:val="0"/>
          <w:i w:val="0"/>
          <w:color w:val="241F1C"/>
          <w:sz w:val="22"/>
        </w:rPr>
        <w:t>Which early idea of chemistry have you retired?</w:t>
      </w:r>
    </w:p>
    <w:p>
      <w:pPr>
        <w:pStyle w:val="ListBullet"/>
        <w:keepNext w:val="0"/>
        <w:spacing w:before="0" w:after="60"/>
      </w:pPr>
      <w:r>
        <w:rPr>
          <w:rFonts w:ascii="Georgia" w:hAnsi="Georgia" w:cs="Georgia" w:eastAsia="Georgia"/>
          <w:b w:val="0"/>
          <w:i w:val="0"/>
          <w:color w:val="241F1C"/>
          <w:sz w:val="22"/>
        </w:rPr>
        <w:t>What do you notice now that you did not have language for then?</w:t>
      </w:r>
    </w:p>
    <w:p>
      <w:pPr>
        <w:pStyle w:val="ListBullet"/>
        <w:keepNext w:val="0"/>
        <w:spacing w:before="0" w:after="60"/>
      </w:pPr>
      <w:r>
        <w:rPr>
          <w:rFonts w:ascii="Georgia" w:hAnsi="Georgia" w:cs="Georgia" w:eastAsia="Georgia"/>
          <w:b w:val="0"/>
          <w:i w:val="0"/>
          <w:color w:val="241F1C"/>
          <w:sz w:val="22"/>
        </w:rPr>
        <w:t>Has the pull gotten quieter, narrower, wider, or more specific? Name one, and give it an example.</w:t>
      </w:r>
    </w:p>
    <w:p>
      <w:pPr>
        <w:pStyle w:val="ListBullet"/>
        <w:keepNext w:val="0"/>
        <w:spacing w:before="0" w:after="60"/>
      </w:pPr>
      <w:r>
        <w:rPr>
          <w:rFonts w:ascii="Georgia" w:hAnsi="Georgia" w:cs="Georgia" w:eastAsia="Georgia"/>
          <w:b w:val="0"/>
          <w:i w:val="0"/>
          <w:color w:val="241F1C"/>
          <w:sz w:val="22"/>
        </w:rPr>
        <w:t>What still feels like attraction that a stranger at a party would miss?</w:t>
      </w:r>
    </w:p>
    <w:p>
      <w:pPr>
        <w:keepNext w:val="0"/>
        <w:spacing w:before="0" w:after="160"/>
      </w:pPr>
      <w:r>
        <w:rPr>
          <w:rFonts w:ascii="Georgia" w:hAnsi="Georgia" w:cs="Georgia" w:eastAsia="Georgia"/>
          <w:b w:val="0"/>
          <w:i w:val="0"/>
          <w:color w:val="241F1C"/>
          <w:sz w:val="22"/>
        </w:rPr>
        <w:t>You can be as explicit as the room welcomes. "I wanted you to kiss me before we ordered" is a clean sentence. So is "I wanted the way you think." Match the detail to the privacy you actually have. Explicit is allowed. Required is a different interview.</w:t>
      </w:r>
    </w:p>
    <w:p>
      <w:pPr>
        <w:keepNext w:val="0"/>
        <w:spacing w:before="0" w:after="160"/>
      </w:pPr>
      <w:r>
        <w:rPr>
          <w:rFonts w:ascii="Georgia" w:hAnsi="Georgia" w:cs="Georgia" w:eastAsia="Georgia"/>
          <w:b w:val="0"/>
          <w:i w:val="0"/>
          <w:color w:val="241F1C"/>
          <w:sz w:val="22"/>
        </w:rPr>
        <w:t>Two follow-ups, then the timer wins, even if a movement was thin. Thank them in one sentence. Swap chairs and repeat, including the guest who just interviewed. A night when one person only asks has not played this chapter.</w:t>
      </w:r>
    </w:p>
    <w:p>
      <w:pPr>
        <w:keepNext w:val="0"/>
        <w:spacing w:before="0" w:after="160"/>
      </w:pPr>
      <w:r>
        <w:rPr>
          <w:rFonts w:ascii="Georgia" w:hAnsi="Georgia" w:cs="Georgia" w:eastAsia="Georgia"/>
          <w:b w:val="0"/>
          <w:i w:val="0"/>
          <w:color w:val="241F1C"/>
          <w:sz w:val="22"/>
        </w:rPr>
        <w:t xml:space="preserve">When both turns are done, take 2 minutes. Each of you names one sentence you heard and want the other person to know you kept. No rebuttal. No number. If you later want to sort particular ideas into yes, no, and maybe, that work lives in </w:t>
      </w:r>
      <w:hyperlink w:anchor="chapter-034">
        <w:r>
          <w:rPr>
            <w:rFonts w:ascii="Georgia" w:hAnsi="Georgia" w:cs="Georgia" w:eastAsia="Georgia"/>
            <w:sz w:val="22"/>
            <w:color w:val="3E6464"/>
            <w:u w:val="single"/>
          </w:rPr>
          <w:t xml:space="preserve">The Yes, No, Maybe Game</w:t>
        </w:r>
      </w:hyperlink>
      <w:r>
        <w:rPr>
          <w:rFonts w:ascii="Georgia" w:hAnsi="Georgia" w:cs="Georgia" w:eastAsia="Georgia"/>
          <w:b w:val="0"/>
          <w:i w:val="0"/>
          <w:color w:val="241F1C"/>
          <w:sz w:val="22"/>
        </w:rPr>
        <w:t>, on a different evening unless you both clearly want it now. This interview books nothing.</w:t>
      </w:r>
    </w:p>
    <w:p>
      <w:pPr>
        <w:pStyle w:val="Heading2"/>
        <w:keepNext/>
        <w:spacing w:before="280" w:after="80"/>
      </w:pPr>
      <w:bookmarkStart w:id="411" w:name="chapter-033-three-ways-to-play"/>
      <w:r>
        <w:rPr>
          <w:rFonts w:ascii="Palatino Linotype" w:hAnsi="Palatino Linotype" w:cs="Palatino Linotype" w:eastAsia="Palatino Linotype"/>
          <w:b w:val="0"/>
          <w:i w:val="0"/>
          <w:color w:val="7C3A46"/>
          <w:sz w:val="32"/>
        </w:rPr>
        <w:t>Three ways to play</w:t>
      </w:r>
      <w:bookmarkEnd w:id="411"/>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chooses one movement and answers it properly. Then each of you adds one sentence on each of the other two. You still cover first, now, and the change in understanding. Both people answer. Skip the formal 8-minute clock. Keep the one-sentence echo if you want it.</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8 minutes each, two follow-ups inside the turn, then the echo. Use a card or a finger on the page so the third movement survives the first-hour story.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the standard interview. Then take a second pass of about 20 minutes on the third movement only. Trade the interviewer halfway through that pass. Quieter, narrower, and more specific are all available answers. The second pass is for better language. It is a poor courtroom in which to decide whether the relationship is "enough."</w:t>
      </w:r>
    </w:p>
    <w:p>
      <w:pPr>
        <w:pStyle w:val="Heading2"/>
        <w:keepNext/>
        <w:spacing w:before="280" w:after="80"/>
      </w:pPr>
      <w:bookmarkStart w:id="412" w:name="chapter-033-going-deeper"/>
      <w:r>
        <w:rPr>
          <w:rFonts w:ascii="Palatino Linotype" w:hAnsi="Palatino Linotype" w:cs="Palatino Linotype" w:eastAsia="Palatino Linotype"/>
          <w:b w:val="0"/>
          <w:i w:val="0"/>
          <w:color w:val="7C3A46"/>
          <w:sz w:val="32"/>
        </w:rPr>
        <w:t>Going deeper</w:t>
      </w:r>
      <w:bookmarkEnd w:id="412"/>
    </w:p>
    <w:p>
      <w:pPr>
        <w:keepNext w:val="0"/>
        <w:spacing w:before="0" w:after="160"/>
      </w:pPr>
      <w:r>
        <w:rPr>
          <w:rFonts w:ascii="Georgia" w:hAnsi="Georgia" w:cs="Georgia" w:eastAsia="Georgia"/>
          <w:b w:val="0"/>
          <w:i w:val="0"/>
          <w:color w:val="241F1C"/>
          <w:sz w:val="22"/>
        </w:rPr>
        <w:t>Write three lines before you speak, one per movement, and bring the paper. Some people tell the truth faster in handwriting. Read the lines and stop, or use them as a start and then talk past them.</w:t>
      </w:r>
    </w:p>
    <w:p>
      <w:pPr>
        <w:keepNext w:val="0"/>
        <w:spacing w:before="0" w:after="160"/>
      </w:pPr>
      <w:r>
        <w:rPr>
          <w:rFonts w:ascii="Georgia" w:hAnsi="Georgia" w:cs="Georgia" w:eastAsia="Georgia"/>
          <w:b w:val="0"/>
          <w:i w:val="0"/>
          <w:color w:val="241F1C"/>
          <w:sz w:val="22"/>
        </w:rPr>
        <w:t>If voice is the harder channel, trade letters over a day. The interviewer still gets two written follow-ups, sent after they have read. The guest may still pass a line.</w:t>
      </w:r>
    </w:p>
    <w:p>
      <w:pPr>
        <w:keepNext w:val="0"/>
        <w:spacing w:before="0" w:after="160"/>
      </w:pPr>
      <w:r>
        <w:rPr>
          <w:rFonts w:ascii="Georgia" w:hAnsi="Georgia" w:cs="Georgia" w:eastAsia="Georgia"/>
          <w:b w:val="0"/>
          <w:i w:val="0"/>
          <w:color w:val="241F1C"/>
          <w:sz w:val="22"/>
        </w:rPr>
        <w:t xml:space="preserve">One question can be about desire and still only be a description. "Lately I want more kissing in the kitchen. I am telling you that as a fact about me." If you both want facts to become a sort, leave the sort for 034. If you want the story of when the other person started to matter, which can rhyme with first attraction and is a different hour, use </w:t>
      </w:r>
      <w:hyperlink w:anchor="chapter-027">
        <w:r>
          <w:rPr>
            <w:rFonts w:ascii="Georgia" w:hAnsi="Georgia" w:cs="Georgia" w:eastAsia="Georgia"/>
            <w:sz w:val="22"/>
            <w:color w:val="3E6464"/>
            <w:u w:val="single"/>
          </w:rPr>
          <w:t xml:space="preserve">The Moment I Knew</w:t>
        </w:r>
      </w:hyperlink>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When attraction and a body's limits are tangled, one honest sentence is enough. "I want closeness that does not ask me to be athletic." The interviewer receives it. They do not design a treatment in the chair.</w:t>
      </w:r>
    </w:p>
    <w:p>
      <w:pPr>
        <w:pStyle w:val="Heading2"/>
        <w:keepNext/>
        <w:spacing w:before="280" w:after="80"/>
      </w:pPr>
      <w:bookmarkStart w:id="413" w:name="chapter-033-variations-and-replay"/>
      <w:r>
        <w:rPr>
          <w:rFonts w:ascii="Palatino Linotype" w:hAnsi="Palatino Linotype" w:cs="Palatino Linotype" w:eastAsia="Palatino Linotype"/>
          <w:b w:val="0"/>
          <w:i w:val="0"/>
          <w:color w:val="7C3A46"/>
          <w:sz w:val="32"/>
        </w:rPr>
        <w:t>Variations and replay</w:t>
      </w:r>
      <w:bookmarkEnd w:id="413"/>
    </w:p>
    <w:p>
      <w:pPr>
        <w:keepNext w:val="0"/>
        <w:spacing w:before="0" w:after="160"/>
      </w:pPr>
      <w:r>
        <w:rPr>
          <w:rFonts w:ascii="Georgia" w:hAnsi="Georgia" w:cs="Georgia" w:eastAsia="Georgia"/>
          <w:b w:val="0"/>
          <w:i w:val="0"/>
          <w:color w:val="241F1C"/>
          <w:sz w:val="22"/>
        </w:rPr>
        <w:t>On a call, cameras are optional. The three movements still go in order. A written interview is a full version, not a lesser one, including when sensory overload makes speech expensive. On those nights, play the short version, and skip any flirtation game you were tempted to stack on top.</w:t>
      </w:r>
    </w:p>
    <w:p>
      <w:pPr>
        <w:keepNext w:val="0"/>
        <w:spacing w:before="0" w:after="160"/>
      </w:pPr>
      <w:r>
        <w:rPr>
          <w:rFonts w:ascii="Georgia" w:hAnsi="Georgia" w:cs="Georgia" w:eastAsia="Georgia"/>
          <w:b w:val="0"/>
          <w:i w:val="0"/>
          <w:color w:val="241F1C"/>
          <w:sz w:val="22"/>
        </w:rPr>
        <w:t>Walk if talking is easier in motion. Name the movements out loud so scenery does not retire the third one. Low energy belongs in the short version, on the couch, with the timer visible to one of you.</w:t>
      </w:r>
    </w:p>
    <w:p>
      <w:pPr>
        <w:keepNext w:val="0"/>
        <w:spacing w:before="0" w:after="160"/>
      </w:pPr>
      <w:r>
        <w:rPr>
          <w:rFonts w:ascii="Georgia" w:hAnsi="Georgia" w:cs="Georgia" w:eastAsia="Georgia"/>
          <w:b w:val="0"/>
          <w:i w:val="0"/>
          <w:color w:val="241F1C"/>
          <w:sz w:val="22"/>
        </w:rPr>
        <w:t xml:space="preserve">Replay it in a year. If you kept the third-movement lines, read only those before you begin, and notice what your understanding has done. </w:t>
      </w:r>
      <w:hyperlink w:anchor="chapter-039">
        <w:r>
          <w:rPr>
            <w:rFonts w:ascii="Georgia" w:hAnsi="Georgia" w:cs="Georgia" w:eastAsia="Georgia"/>
            <w:sz w:val="22"/>
            <w:color w:val="3E6464"/>
            <w:u w:val="single"/>
          </w:rPr>
          <w:t xml:space="preserve">The Romantic Time Machine</w:t>
        </w:r>
      </w:hyperlink>
      <w:r>
        <w:rPr>
          <w:rFonts w:ascii="Georgia" w:hAnsi="Georgia" w:cs="Georgia" w:eastAsia="Georgia"/>
          <w:b w:val="0"/>
          <w:i w:val="0"/>
          <w:color w:val="241F1C"/>
          <w:sz w:val="22"/>
        </w:rPr>
        <w:t xml:space="preserve"> asks a cousin question, what would still attract you in another era or circumstance, when you want imagination after this more local account.</w:t>
      </w:r>
    </w:p>
    <w:p>
      <w:pPr>
        <w:pStyle w:val="Heading2"/>
        <w:keepNext/>
        <w:spacing w:before="280" w:after="80"/>
      </w:pPr>
      <w:bookmarkStart w:id="414" w:name="chapter-033-examples"/>
      <w:r>
        <w:rPr>
          <w:rFonts w:ascii="Palatino Linotype" w:hAnsi="Palatino Linotype" w:cs="Palatino Linotype" w:eastAsia="Palatino Linotype"/>
          <w:b w:val="0"/>
          <w:i w:val="0"/>
          <w:color w:val="7C3A46"/>
          <w:sz w:val="32"/>
        </w:rPr>
        <w:t>Examples</w:t>
      </w:r>
      <w:bookmarkEnd w:id="414"/>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Vale is in the guest chair. Rowan asks what caught Vale in the first hour.</w:t>
      </w:r>
    </w:p>
    <w:p>
      <w:pPr>
        <w:keepNext w:val="0"/>
        <w:spacing w:before="0" w:after="160"/>
      </w:pPr>
      <w:r>
        <w:rPr>
          <w:rFonts w:ascii="Georgia" w:hAnsi="Georgia" w:cs="Georgia" w:eastAsia="Georgia"/>
          <w:b w:val="0"/>
          <w:i w:val="0"/>
          <w:color w:val="241F1C"/>
          <w:sz w:val="22"/>
        </w:rPr>
        <w:t>Vale says, "I barely filed your face. You were in a fight with a menu, and then you asked the server a real question instead of performing patience. I wanted the person who does that. I also wanted your voice. It dropped when you were interested, and I felt it in my ribs. I called the whole thing spark, which is a word I have retired for being useless."</w:t>
      </w:r>
    </w:p>
    <w:p>
      <w:pPr>
        <w:keepNext w:val="0"/>
        <w:spacing w:before="0" w:after="160"/>
      </w:pPr>
      <w:r>
        <w:rPr>
          <w:rFonts w:ascii="Georgia" w:hAnsi="Georgia" w:cs="Georgia" w:eastAsia="Georgia"/>
          <w:b w:val="0"/>
          <w:i w:val="0"/>
          <w:color w:val="241F1C"/>
          <w:sz w:val="22"/>
        </w:rPr>
        <w:t>Rowan spends one follow-up. "What do you notice now that you did not have language for then?"</w:t>
      </w:r>
    </w:p>
    <w:p>
      <w:pPr>
        <w:keepNext w:val="0"/>
        <w:spacing w:before="0" w:after="160"/>
      </w:pPr>
      <w:r>
        <w:rPr>
          <w:rFonts w:ascii="Georgia" w:hAnsi="Georgia" w:cs="Georgia" w:eastAsia="Georgia"/>
          <w:b w:val="0"/>
          <w:i w:val="0"/>
          <w:color w:val="241F1C"/>
          <w:sz w:val="22"/>
        </w:rPr>
        <w:t>Vale says, "Attention. On Tuesdays it is you in the other room, explaining a problem you are good at, muttering, then laughing at your own sentence. Want is in that. So is the relief of not performing. Some weeks the want is loud. I am not grading the week."</w:t>
      </w:r>
    </w:p>
    <w:p>
      <w:pPr>
        <w:keepNext w:val="0"/>
        <w:spacing w:before="0" w:after="160"/>
      </w:pPr>
      <w:r>
        <w:rPr>
          <w:rFonts w:ascii="Georgia" w:hAnsi="Georgia" w:cs="Georgia" w:eastAsia="Georgia"/>
          <w:b w:val="0"/>
          <w:i w:val="0"/>
          <w:color w:val="241F1C"/>
          <w:sz w:val="22"/>
        </w:rPr>
        <w:t>They swap. Rowan says, "My early idea was that chemistry had to feel like trouble, a little dangerous, a little like I might blow up my calendar. I have retired that. What I have with you is more specific. I want your hands. I want the quiet you get when you are thinking. I want the competence, and competence is not a polite substitute for the want. It is its own pull. Short version of now: complicated in the mornings, and here is one true part, I still turn toward your voice when you come in."</w:t>
      </w:r>
    </w:p>
    <w:p>
      <w:pPr>
        <w:keepNext w:val="0"/>
        <w:spacing w:before="0" w:after="160"/>
      </w:pPr>
      <w:r>
        <w:rPr>
          <w:rFonts w:ascii="Georgia" w:hAnsi="Georgia" w:cs="Georgia" w:eastAsia="Georgia"/>
          <w:b w:val="0"/>
          <w:i w:val="0"/>
          <w:color w:val="241F1C"/>
          <w:sz w:val="22"/>
        </w:rPr>
        <w:t>Vale asks, "Which early idea did I never actually fit?" Rowan says, "The one where attraction means we never feel ordinary. Ordinary is where I find you attractive now. The menu story can stay. It is no longer the whole portrait."</w:t>
      </w:r>
    </w:p>
    <w:p>
      <w:pPr>
        <w:keepNext w:val="0"/>
        <w:spacing w:before="0" w:after="160"/>
      </w:pPr>
      <w:r>
        <w:rPr>
          <w:rFonts w:ascii="Georgia" w:hAnsi="Georgia" w:cs="Georgia" w:eastAsia="Georgia"/>
          <w:b w:val="0"/>
          <w:i w:val="0"/>
          <w:color w:val="241F1C"/>
          <w:sz w:val="22"/>
        </w:rPr>
        <w:t>They each keep one sentence. Vale keeps "ordinary is where I find you attractive now." Rowan keeps "I am not grading the week." They stop. Nobody schedules sex to prove the interview succeeded.</w:t>
      </w:r>
    </w:p>
    <w:p>
      <w:pPr>
        <w:pStyle w:val="Heading2"/>
        <w:keepNext/>
        <w:spacing w:before="280" w:after="80"/>
      </w:pPr>
      <w:bookmarkStart w:id="415" w:name="chapter-033-afterward"/>
      <w:r>
        <w:rPr>
          <w:rFonts w:ascii="Palatino Linotype" w:hAnsi="Palatino Linotype" w:cs="Palatino Linotype" w:eastAsia="Palatino Linotype"/>
          <w:b w:val="0"/>
          <w:i w:val="0"/>
          <w:color w:val="7C3A46"/>
          <w:sz w:val="32"/>
        </w:rPr>
        <w:t>Afterward</w:t>
      </w:r>
      <w:bookmarkEnd w:id="415"/>
    </w:p>
    <w:p>
      <w:pPr>
        <w:keepNext w:val="0"/>
        <w:spacing w:before="0" w:after="160"/>
      </w:pPr>
      <w:r>
        <w:rPr>
          <w:rFonts w:ascii="Georgia" w:hAnsi="Georgia" w:cs="Georgia" w:eastAsia="Georgia"/>
          <w:b w:val="0"/>
          <w:i w:val="0"/>
          <w:color w:val="241F1C"/>
          <w:sz w:val="22"/>
        </w:rPr>
        <w:t>Stay for a minute. The echo can be the whole close. If you want questions, use a few of these.</w:t>
      </w:r>
    </w:p>
    <w:p>
      <w:pPr>
        <w:pStyle w:val="ListBullet"/>
        <w:keepNext w:val="0"/>
        <w:spacing w:before="0" w:after="60"/>
      </w:pPr>
      <w:r>
        <w:rPr>
          <w:rFonts w:ascii="Georgia" w:hAnsi="Georgia" w:cs="Georgia" w:eastAsia="Georgia"/>
          <w:b w:val="0"/>
          <w:i w:val="0"/>
          <w:color w:val="241F1C"/>
          <w:sz w:val="22"/>
        </w:rPr>
        <w:t>Which movement was easiest, and which one did you almost turn into a compliment?</w:t>
      </w:r>
    </w:p>
    <w:p>
      <w:pPr>
        <w:pStyle w:val="ListBullet"/>
        <w:keepNext w:val="0"/>
        <w:spacing w:before="0" w:after="60"/>
      </w:pPr>
      <w:r>
        <w:rPr>
          <w:rFonts w:ascii="Georgia" w:hAnsi="Georgia" w:cs="Georgia" w:eastAsia="Georgia"/>
          <w:b w:val="0"/>
          <w:i w:val="0"/>
          <w:color w:val="241F1C"/>
          <w:sz w:val="22"/>
        </w:rPr>
        <w:t>Did anything you heard update a picture you had been using without noticing?</w:t>
      </w:r>
    </w:p>
    <w:p>
      <w:pPr>
        <w:pStyle w:val="ListBullet"/>
        <w:keepNext w:val="0"/>
        <w:spacing w:before="0" w:after="60"/>
      </w:pPr>
      <w:r>
        <w:rPr>
          <w:rFonts w:ascii="Georgia" w:hAnsi="Georgia" w:cs="Georgia" w:eastAsia="Georgia"/>
          <w:b w:val="0"/>
          <w:i w:val="0"/>
          <w:color w:val="241F1C"/>
          <w:sz w:val="22"/>
        </w:rPr>
        <w:t>What one true part of current attraction do you want remembered, including a complicated part?</w:t>
      </w:r>
    </w:p>
    <w:p>
      <w:pPr>
        <w:pStyle w:val="ListBullet"/>
        <w:keepNext w:val="0"/>
        <w:spacing w:before="0" w:after="60"/>
      </w:pPr>
      <w:r>
        <w:rPr>
          <w:rFonts w:ascii="Georgia" w:hAnsi="Georgia" w:cs="Georgia" w:eastAsia="Georgia"/>
          <w:b w:val="0"/>
          <w:i w:val="0"/>
          <w:color w:val="241F1C"/>
          <w:sz w:val="22"/>
        </w:rPr>
        <w:t>Did either of you redirect a body comment, and did the redirect get respected?</w:t>
      </w:r>
    </w:p>
    <w:p>
      <w:pPr>
        <w:keepNext w:val="0"/>
        <w:spacing w:before="0" w:after="160"/>
      </w:pPr>
      <w:r>
        <w:rPr>
          <w:rFonts w:ascii="Georgia" w:hAnsi="Georgia" w:cs="Georgia" w:eastAsia="Georgia"/>
          <w:b w:val="0"/>
          <w:i w:val="0"/>
          <w:color w:val="241F1C"/>
          <w:sz w:val="22"/>
        </w:rPr>
        <w:t>A good interview can end without a moral. The sentence you repeated back is enough to carry into the kitchen.</w:t>
      </w:r>
    </w:p>
    <w:p>
      <w:pPr>
        <w:pStyle w:val="Heading2"/>
        <w:keepNext/>
        <w:spacing w:before="280" w:after="80"/>
      </w:pPr>
      <w:bookmarkStart w:id="416" w:name="chapter-033-our-story"/>
      <w:r>
        <w:rPr>
          <w:rFonts w:ascii="Palatino Linotype" w:hAnsi="Palatino Linotype" w:cs="Palatino Linotype" w:eastAsia="Palatino Linotype"/>
          <w:b w:val="0"/>
          <w:i w:val="0"/>
          <w:color w:val="7C3A46"/>
          <w:sz w:val="32"/>
        </w:rPr>
        <w:t>Our Story</w:t>
      </w:r>
      <w:bookmarkEnd w:id="416"/>
    </w:p>
    <w:p>
      <w:pPr>
        <w:keepNext w:val="0"/>
        <w:spacing w:before="0" w:after="160"/>
      </w:pPr>
      <w:r>
        <w:rPr>
          <w:rFonts w:ascii="Georgia" w:hAnsi="Georgia" w:cs="Georgia" w:eastAsia="Georgia"/>
          <w:b w:val="0"/>
          <w:i w:val="0"/>
          <w:color w:val="241F1C"/>
          <w:sz w:val="22"/>
        </w:rPr>
        <w:t>Use this spread for the interview you just had. Private pages are optional to share. Sexual detail stays off the shared page unless the person writing that page wants it there. One line each for first, now, and the shift is plenty.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first-hour detail I still trust, without requiring a comment on my partner's appearance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early idea of chemistry I have retired, and what I notice now that I lacked language for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draws me on an ordinary day now: humor, mind, voice, competence, kindness, want, or some mix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part of current attraction I can say, even if the fuller answer is complicated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17" w:name="chapter-033-notes"/>
      <w:r>
        <w:rPr>
          <w:rFonts w:ascii="Palatino Linotype" w:hAnsi="Palatino Linotype" w:cs="Palatino Linotype" w:eastAsia="Palatino Linotype"/>
          <w:b w:val="0"/>
          <w:i w:val="0"/>
          <w:color w:val="7C3A46"/>
          <w:sz w:val="32"/>
        </w:rPr>
        <w:t>Notes</w:t>
      </w:r>
      <w:bookmarkEnd w:id="417"/>
    </w:p>
    <w:p>
      <w:pPr>
        <w:keepNext w:val="0"/>
        <w:spacing w:before="0" w:after="160"/>
      </w:pPr>
      <w:r>
        <w:rPr>
          <w:rFonts w:ascii="Georgia" w:hAnsi="Georgia" w:cs="Georgia" w:eastAsia="Georgia"/>
          <w:b w:val="0"/>
          <w:i w:val="0"/>
          <w:color w:val="241F1C"/>
          <w:sz w:val="22"/>
        </w:rPr>
        <w:t>No whitelist source is claimed. "What first attracted you?" is a folk question. The three-part interview, with both people in both roles, is a design for adults who already share a relationship. It is an assessment of chemistry in nobody's data. Talking about attraction is the activity. A rise in desire is not a result you are owed. No published question list is reprinted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034</w:t>
      </w:r>
    </w:p>
    <w:p>
      <w:pPr>
        <w:pStyle w:val="Heading1"/>
        <w:keepNext/>
        <w:spacing w:before="0" w:after="120"/>
      </w:pPr>
      <w:bookmarkStart w:id="418" w:name="chapter-034"/>
      <w:r>
        <w:rPr>
          <w:rFonts w:ascii="Palatino Linotype" w:hAnsi="Palatino Linotype" w:cs="Palatino Linotype" w:eastAsia="Palatino Linotype"/>
          <w:b w:val="0"/>
          <w:i w:val="0"/>
          <w:color w:val="241F1C"/>
          <w:sz w:val="52"/>
        </w:rPr>
        <w:t>The Yes, No, Maybe Game</w:t>
      </w:r>
      <w:bookmarkEnd w:id="418"/>
    </w:p>
    <w:p>
      <w:pPr>
        <w:keepNext w:val="0"/>
        <w:spacing w:before="0" w:after="120"/>
      </w:pPr>
      <w:r>
        <w:rPr>
          <w:rFonts w:ascii="Georgia" w:hAnsi="Georgia" w:cs="Georgia" w:eastAsia="Georgia"/>
          <w:b w:val="0"/>
          <w:i/>
          <w:color w:val="241F1C"/>
          <w:sz w:val="24"/>
        </w:rPr>
        <w:t>Sort romantic, affectionate, sensual, and sexual ideas alone, then compare only what you star.</w:t>
      </w:r>
    </w:p>
    <w:p>
      <w:r>
        <w:drawing>
          <wp:inline xmlns:a="http://schemas.openxmlformats.org/drawingml/2006/main" xmlns:pic="http://schemas.openxmlformats.org/drawingml/2006/picture">
            <wp:extent cx="4754880" cy="2674620"/>
            <wp:docPr id="40" name="Picture 40"/>
            <wp:cNvGraphicFramePr>
              <a:graphicFrameLocks noChangeAspect="1"/>
            </wp:cNvGraphicFramePr>
            <a:graphic>
              <a:graphicData uri="http://schemas.openxmlformats.org/drawingml/2006/picture">
                <pic:pic>
                  <pic:nvPicPr>
                    <pic:cNvPr id="0" name="illustration.jpg"/>
                    <pic:cNvPicPr/>
                  </pic:nvPicPr>
                  <pic:blipFill>
                    <a:blip r:embed="rId5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private seats, then together or on a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419" w:name="chapter-034-the-hook"/>
      <w:r>
        <w:rPr>
          <w:rFonts w:ascii="Palatino Linotype" w:hAnsi="Palatino Linotype" w:cs="Palatino Linotype" w:eastAsia="Palatino Linotype"/>
          <w:b w:val="0"/>
          <w:i w:val="0"/>
          <w:color w:val="7C3A46"/>
          <w:sz w:val="32"/>
        </w:rPr>
        <w:t>The hook</w:t>
      </w:r>
      <w:bookmarkEnd w:id="419"/>
    </w:p>
    <w:p>
      <w:pPr>
        <w:keepNext w:val="0"/>
        <w:spacing w:before="0" w:after="160"/>
      </w:pPr>
      <w:r>
        <w:rPr>
          <w:rFonts w:ascii="Georgia" w:hAnsi="Georgia" w:cs="Georgia" w:eastAsia="Georgia"/>
          <w:b w:val="0"/>
          <w:i w:val="0"/>
          <w:color w:val="241F1C"/>
          <w:sz w:val="22"/>
        </w:rPr>
        <w:t>You can tell a stranger how you met and still hesitate over a plainer question: Do you want this, on purpose, with me? The hesitation is decent. Desire is specific, and a maybe said in a bright kitchen can get promoted, by optimism, into Thursday.</w:t>
      </w:r>
    </w:p>
    <w:p>
      <w:pPr>
        <w:keepNext w:val="0"/>
        <w:spacing w:before="0" w:after="160"/>
      </w:pPr>
      <w:r>
        <w:rPr>
          <w:rFonts w:ascii="Georgia" w:hAnsi="Georgia" w:cs="Georgia" w:eastAsia="Georgia"/>
          <w:b w:val="0"/>
          <w:i w:val="0"/>
          <w:color w:val="241F1C"/>
          <w:sz w:val="22"/>
        </w:rPr>
        <w:t>This game slows that promotion down. You classify alone first. Four lanes: romantic, affectionate, sensual, and sexual. Three columns: yes, no, maybe. Then you show a small starred portion. The rest of the paper can stay private. Maybe remains curiosity. No stands complete. A yes on a sheet still waits for a yes when the moment arrives.</w:t>
      </w:r>
    </w:p>
    <w:p>
      <w:pPr>
        <w:pStyle w:val="Heading2"/>
        <w:keepNext/>
        <w:spacing w:before="280" w:after="80"/>
      </w:pPr>
      <w:bookmarkStart w:id="420" w:name="chapter-034-why-it-might-matter"/>
      <w:r>
        <w:rPr>
          <w:rFonts w:ascii="Palatino Linotype" w:hAnsi="Palatino Linotype" w:cs="Palatino Linotype" w:eastAsia="Palatino Linotype"/>
          <w:b w:val="0"/>
          <w:i w:val="0"/>
          <w:color w:val="7C3A46"/>
          <w:sz w:val="32"/>
        </w:rPr>
        <w:t>Why it might matter</w:t>
      </w:r>
      <w:bookmarkEnd w:id="420"/>
    </w:p>
    <w:p>
      <w:pPr>
        <w:keepNext w:val="0"/>
        <w:spacing w:before="0" w:after="160"/>
      </w:pPr>
      <w:r>
        <w:rPr>
          <w:rFonts w:ascii="Georgia" w:hAnsi="Georgia" w:cs="Georgia" w:eastAsia="Georgia"/>
          <w:b w:val="0"/>
          <w:i w:val="0"/>
          <w:color w:val="241F1C"/>
          <w:sz w:val="22"/>
        </w:rPr>
        <w:t>A list lets you see your own edges before anyone else's hope is in the room. Yes, no, and maybe lists are a common consent practice in sexuality education and in kink negotiation. Many printed lists are copyrighted. This chapter does not copy one. The lanes here put romance and affection beside sensual and sexual ideas, because a life together is larger than a sex menu, and because a gentler lane is a real place to begin.</w:t>
      </w:r>
    </w:p>
    <w:p>
      <w:pPr>
        <w:keepNext w:val="0"/>
        <w:spacing w:before="0" w:after="160"/>
      </w:pPr>
      <w:r>
        <w:rPr>
          <w:rFonts w:ascii="Georgia" w:hAnsi="Georgia" w:cs="Georgia" w:eastAsia="Georgia"/>
          <w:b w:val="0"/>
          <w:i w:val="0"/>
          <w:color w:val="241F1C"/>
          <w:sz w:val="22"/>
        </w:rPr>
        <w:t>The sort predicts nothing about satisfaction or sexual harmony. It is a snapshot of appetite and limit, taken by the only person qualified to take it. Two sheets can reveal a painful gap. The evening is allowed to end with no plan attached. Neither of you owes comfort sex, a brighter mood, or a persuasive speech to close that gap.</w:t>
      </w:r>
    </w:p>
    <w:p>
      <w:pPr>
        <w:keepNext w:val="0"/>
        <w:spacing w:before="0" w:after="160"/>
      </w:pP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is about how the pull has changed. This chapter sorts specific ideas and protects the nos. A wish you have never put on a list, with no obligation to act, belongs to </w:t>
      </w:r>
      <w:hyperlink w:anchor="chapter-037">
        <w:r>
          <w:rPr>
            <w:rFonts w:ascii="Georgia" w:hAnsi="Georgia" w:cs="Georgia" w:eastAsia="Georgia"/>
            <w:sz w:val="22"/>
            <w:color w:val="3E6464"/>
            <w:u w:val="single"/>
          </w:rPr>
          <w:t xml:space="preserve">The Desire Nobody Asked About</w:t>
        </w:r>
      </w:hyperlink>
      <w:r>
        <w:rPr>
          <w:rFonts w:ascii="Georgia" w:hAnsi="Georgia" w:cs="Georgia" w:eastAsia="Georgia"/>
          <w:b w:val="0"/>
          <w:i w:val="0"/>
          <w:color w:val="241F1C"/>
          <w:sz w:val="22"/>
        </w:rPr>
        <w:t>.</w:t>
      </w:r>
    </w:p>
    <w:p>
      <w:pPr>
        <w:pStyle w:val="Heading2"/>
        <w:keepNext/>
        <w:spacing w:before="280" w:after="80"/>
      </w:pPr>
      <w:bookmarkStart w:id="421" w:name="chapter-034-before-you-begin"/>
      <w:r>
        <w:rPr>
          <w:rFonts w:ascii="Palatino Linotype" w:hAnsi="Palatino Linotype" w:cs="Palatino Linotype" w:eastAsia="Palatino Linotype"/>
          <w:b w:val="0"/>
          <w:i w:val="0"/>
          <w:color w:val="7C3A46"/>
          <w:sz w:val="32"/>
        </w:rPr>
        <w:t>Before you begin</w:t>
      </w:r>
      <w:bookmarkEnd w:id="421"/>
    </w:p>
    <w:p>
      <w:pPr>
        <w:keepNext w:val="0"/>
        <w:spacing w:before="0" w:after="160"/>
      </w:pPr>
      <w:r>
        <w:rPr>
          <w:rFonts w:ascii="Georgia" w:hAnsi="Georgia" w:cs="Georgia" w:eastAsia="Georgia"/>
          <w:b w:val="0"/>
          <w:i w:val="0"/>
          <w:color w:val="241F1C"/>
          <w:sz w:val="22"/>
        </w:rPr>
        <w:t>You need two private sheets, four lane headings, three columns, and a pen. Large print counts. A voice memo on a device only you can open counts. No shared screen until the compare rules are done. No demonstration during the sort. You are classifying ideas. You are not having them tonight unless some later, separate yes says so.</w:t>
      </w:r>
    </w:p>
    <w:p>
      <w:pPr>
        <w:keepNext w:val="0"/>
        <w:spacing w:before="0" w:after="160"/>
      </w:pPr>
      <w:r>
        <w:rPr>
          <w:rFonts w:ascii="Georgia" w:hAnsi="Georgia" w:cs="Georgia" w:eastAsia="Georgia"/>
          <w:b w:val="0"/>
          <w:i w:val="0"/>
          <w:color w:val="241F1C"/>
          <w:sz w:val="22"/>
        </w:rPr>
        <w:t>If either of you has been drinking, or using anything that softens a limit, choose another night. Intoxication is not a lane.</w:t>
      </w:r>
    </w:p>
    <w:p>
      <w:pPr>
        <w:keepNext w:val="0"/>
        <w:spacing w:before="0" w:after="160"/>
      </w:pPr>
      <w:r>
        <w:rPr>
          <w:rFonts w:ascii="Georgia" w:hAnsi="Georgia" w:cs="Georgia" w:eastAsia="Georgia"/>
          <w:b w:val="0"/>
          <w:i w:val="0"/>
          <w:color w:val="241F1C"/>
          <w:sz w:val="22"/>
        </w:rPr>
        <w:t>Agree the rules out loud before anyone writes, so they exist outside a hopeful head.</w:t>
      </w:r>
    </w:p>
    <w:p>
      <w:pPr>
        <w:pStyle w:val="ListBullet"/>
        <w:keepNext w:val="0"/>
        <w:spacing w:before="0" w:after="60"/>
      </w:pPr>
      <w:r>
        <w:rPr>
          <w:rFonts w:ascii="Georgia" w:hAnsi="Georgia" w:cs="Georgia" w:eastAsia="Georgia"/>
          <w:b w:val="0"/>
          <w:i w:val="0"/>
          <w:color w:val="241F1C"/>
          <w:sz w:val="22"/>
        </w:rPr>
        <w:t>Blank is allowed. A blank is not a shy yes.</w:t>
      </w:r>
    </w:p>
    <w:p>
      <w:pPr>
        <w:pStyle w:val="ListBullet"/>
        <w:keepNext w:val="0"/>
        <w:spacing w:before="0" w:after="60"/>
      </w:pPr>
      <w:r>
        <w:rPr>
          <w:rFonts w:ascii="Georgia" w:hAnsi="Georgia" w:cs="Georgia" w:eastAsia="Georgia"/>
          <w:b w:val="0"/>
          <w:i w:val="0"/>
          <w:color w:val="241F1C"/>
          <w:sz w:val="22"/>
        </w:rPr>
        <w:t>You may add your own items. Every sample below is optional. Cross out the ones that are none of your business.</w:t>
      </w:r>
    </w:p>
    <w:p>
      <w:pPr>
        <w:pStyle w:val="ListBullet"/>
        <w:keepNext w:val="0"/>
        <w:spacing w:before="0" w:after="60"/>
      </w:pPr>
      <w:r>
        <w:rPr>
          <w:rFonts w:ascii="Georgia" w:hAnsi="Georgia" w:cs="Georgia" w:eastAsia="Georgia"/>
          <w:b w:val="0"/>
          <w:i w:val="0"/>
          <w:color w:val="241F1C"/>
          <w:sz w:val="22"/>
        </w:rPr>
        <w:t>Pain, fatigue, disability, and sensory limits can be nos. A clear no of that kind means the sheet did its job.</w:t>
      </w:r>
    </w:p>
    <w:p>
      <w:pPr>
        <w:pStyle w:val="ListBullet"/>
        <w:keepNext w:val="0"/>
        <w:spacing w:before="0" w:after="60"/>
      </w:pPr>
      <w:r>
        <w:rPr>
          <w:rFonts w:ascii="Georgia" w:hAnsi="Georgia" w:cs="Georgia" w:eastAsia="Georgia"/>
          <w:b w:val="0"/>
          <w:i w:val="0"/>
          <w:color w:val="241F1C"/>
          <w:sz w:val="22"/>
        </w:rPr>
        <w:t>The sheet is for these two adults. Leave every other person off it.</w:t>
      </w:r>
    </w:p>
    <w:p>
      <w:pPr>
        <w:pStyle w:val="ListBullet"/>
        <w:keepNext w:val="0"/>
        <w:spacing w:before="0" w:after="60"/>
      </w:pPr>
      <w:r>
        <w:rPr>
          <w:rFonts w:ascii="Georgia" w:hAnsi="Georgia" w:cs="Georgia" w:eastAsia="Georgia"/>
          <w:b w:val="0"/>
          <w:i w:val="0"/>
          <w:color w:val="241F1C"/>
          <w:sz w:val="22"/>
        </w:rPr>
        <w:t>A no about safer-sex practices stays a no. It does not become a maybe so the two of you can workshop it.</w:t>
      </w:r>
    </w:p>
    <w:p>
      <w:pPr>
        <w:pStyle w:val="ListBullet"/>
        <w:keepNext w:val="0"/>
        <w:spacing w:before="0" w:after="60"/>
      </w:pPr>
      <w:r>
        <w:rPr>
          <w:rFonts w:ascii="Georgia" w:hAnsi="Georgia" w:cs="Georgia" w:eastAsia="Georgia"/>
          <w:b w:val="0"/>
          <w:i w:val="0"/>
          <w:color w:val="241F1C"/>
          <w:sz w:val="22"/>
        </w:rPr>
        <w:t>You may pass a whole lane. Sexual items are skippable even in the standard game.</w:t>
      </w:r>
    </w:p>
    <w:p>
      <w:pPr>
        <w:keepNext w:val="0"/>
        <w:spacing w:before="0" w:after="160"/>
      </w:pPr>
      <w:r>
        <w:rPr>
          <w:rFonts w:ascii="Georgia" w:hAnsi="Georgia" w:cs="Georgia" w:eastAsia="Georgia"/>
          <w:b w:val="0"/>
          <w:i w:val="0"/>
          <w:color w:val="241F1C"/>
          <w:sz w:val="22"/>
        </w:rPr>
        <w:t>Compare rules, also said aloud: each person stars up to five yeses they are willing to discuss, and up to three nos they want known so they are not stumbled into. Unstarred nos stay unseen. You compare starred items only. If you want a gentler opening, affectionate and romantic stars come before sensual and sexual ones. A maybe can carry a condition. It cannot be spent later as consent. A smile does not edit a column.</w:t>
      </w:r>
    </w:p>
    <w:p>
      <w:pPr>
        <w:pStyle w:val="Heading2"/>
        <w:keepNext/>
        <w:spacing w:before="280" w:after="80"/>
      </w:pPr>
      <w:bookmarkStart w:id="422" w:name="chapter-034-the-experience"/>
      <w:r>
        <w:rPr>
          <w:rFonts w:ascii="Palatino Linotype" w:hAnsi="Palatino Linotype" w:cs="Palatino Linotype" w:eastAsia="Palatino Linotype"/>
          <w:b w:val="0"/>
          <w:i w:val="0"/>
          <w:color w:val="7C3A46"/>
          <w:sz w:val="32"/>
        </w:rPr>
        <w:t>The experience</w:t>
      </w:r>
      <w:bookmarkEnd w:id="422"/>
    </w:p>
    <w:p>
      <w:pPr>
        <w:keepNext w:val="0"/>
        <w:spacing w:before="0" w:after="160"/>
      </w:pPr>
      <w:r>
        <w:rPr>
          <w:rFonts w:ascii="Georgia" w:hAnsi="Georgia" w:cs="Georgia" w:eastAsia="Georgia"/>
          <w:b/>
          <w:i w:val="0"/>
          <w:color w:val="241F1C"/>
          <w:sz w:val="22"/>
        </w:rPr>
        <w:t>Private sort, about 15 minutes.</w:t>
      </w:r>
      <w:r>
        <w:rPr>
          <w:rFonts w:ascii="Georgia" w:hAnsi="Georgia" w:cs="Georgia" w:eastAsia="Georgia"/>
          <w:b w:val="0"/>
          <w:i w:val="0"/>
          <w:color w:val="241F1C"/>
          <w:sz w:val="22"/>
        </w:rPr>
        <w:t xml:space="preserve"> Separate rooms, or backs turned, or different hours in the same apartment. Write the four headings even if a lane stays nearly empty. If a lane is too much, write "skipping this lane" and move on.</w:t>
      </w:r>
    </w:p>
    <w:p>
      <w:pPr>
        <w:keepNext w:val="0"/>
        <w:spacing w:before="0" w:after="160"/>
      </w:pPr>
      <w:r>
        <w:rPr>
          <w:rFonts w:ascii="Georgia" w:hAnsi="Georgia" w:cs="Georgia" w:eastAsia="Georgia"/>
          <w:b w:val="0"/>
          <w:i w:val="0"/>
          <w:color w:val="241F1C"/>
          <w:sz w:val="22"/>
        </w:rPr>
        <w:t>These samples are original to this chapter, for a page that would otherwise stay blank. Ignore any line. Add lines the samples missed.</w:t>
      </w:r>
    </w:p>
    <w:p>
      <w:pPr>
        <w:keepNext w:val="0"/>
        <w:spacing w:before="0" w:after="160"/>
      </w:pPr>
      <w:r>
        <w:rPr>
          <w:rFonts w:ascii="Georgia" w:hAnsi="Georgia" w:cs="Georgia" w:eastAsia="Georgia"/>
          <w:b w:val="0"/>
          <w:i w:val="0"/>
          <w:color w:val="241F1C"/>
          <w:sz w:val="22"/>
        </w:rPr>
        <w:t>Romantic</w:t>
      </w:r>
    </w:p>
    <w:p>
      <w:pPr>
        <w:pStyle w:val="ListBullet"/>
        <w:keepNext w:val="0"/>
        <w:spacing w:before="0" w:after="60"/>
      </w:pPr>
      <w:r>
        <w:rPr>
          <w:rFonts w:ascii="Georgia" w:hAnsi="Georgia" w:cs="Georgia" w:eastAsia="Georgia"/>
          <w:b w:val="0"/>
          <w:i w:val="0"/>
          <w:color w:val="241F1C"/>
          <w:sz w:val="22"/>
        </w:rPr>
        <w:t>A weeknight walk with both phones left in a drawer</w:t>
      </w:r>
    </w:p>
    <w:p>
      <w:pPr>
        <w:pStyle w:val="ListBullet"/>
        <w:keepNext w:val="0"/>
        <w:spacing w:before="0" w:after="60"/>
      </w:pPr>
      <w:r>
        <w:rPr>
          <w:rFonts w:ascii="Georgia" w:hAnsi="Georgia" w:cs="Georgia" w:eastAsia="Georgia"/>
          <w:b w:val="0"/>
          <w:i w:val="0"/>
          <w:color w:val="241F1C"/>
          <w:sz w:val="22"/>
        </w:rPr>
        <w:t>Cooking one meal side by side, playlist already chosen</w:t>
      </w:r>
    </w:p>
    <w:p>
      <w:pPr>
        <w:pStyle w:val="ListBullet"/>
        <w:keepNext w:val="0"/>
        <w:spacing w:before="0" w:after="60"/>
      </w:pPr>
      <w:r>
        <w:rPr>
          <w:rFonts w:ascii="Georgia" w:hAnsi="Georgia" w:cs="Georgia" w:eastAsia="Georgia"/>
          <w:b w:val="0"/>
          <w:i w:val="0"/>
          <w:color w:val="241F1C"/>
          <w:sz w:val="22"/>
        </w:rPr>
        <w:t>Taking the long way home so a conversation can finish</w:t>
      </w:r>
    </w:p>
    <w:p>
      <w:pPr>
        <w:pStyle w:val="ListBullet"/>
        <w:keepNext w:val="0"/>
        <w:spacing w:before="0" w:after="60"/>
      </w:pPr>
      <w:r>
        <w:rPr>
          <w:rFonts w:ascii="Georgia" w:hAnsi="Georgia" w:cs="Georgia" w:eastAsia="Georgia"/>
          <w:b w:val="0"/>
          <w:i w:val="0"/>
          <w:color w:val="241F1C"/>
          <w:sz w:val="22"/>
        </w:rPr>
        <w:t>A morning note that says where you will be, and that you thought of them</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Sitting in comfortable silence, shoulders touching or not</w:t>
      </w:r>
    </w:p>
    <w:p>
      <w:pPr>
        <w:pStyle w:val="ListBullet"/>
        <w:keepNext w:val="0"/>
        <w:spacing w:before="0" w:after="60"/>
      </w:pPr>
      <w:r>
        <w:rPr>
          <w:rFonts w:ascii="Georgia" w:hAnsi="Georgia" w:cs="Georgia" w:eastAsia="Georgia"/>
          <w:b w:val="0"/>
          <w:i w:val="0"/>
          <w:color w:val="241F1C"/>
          <w:sz w:val="22"/>
        </w:rPr>
        <w:t>A kiss in the kitchen that is allowed to remain a kiss</w:t>
      </w:r>
    </w:p>
    <w:p>
      <w:pPr>
        <w:pStyle w:val="ListBullet"/>
        <w:keepNext w:val="0"/>
        <w:spacing w:before="0" w:after="60"/>
      </w:pPr>
      <w:r>
        <w:rPr>
          <w:rFonts w:ascii="Georgia" w:hAnsi="Georgia" w:cs="Georgia" w:eastAsia="Georgia"/>
          <w:b w:val="0"/>
          <w:i w:val="0"/>
          <w:color w:val="241F1C"/>
          <w:sz w:val="22"/>
        </w:rPr>
        <w:t>Hand-holding while one of you talks through an ordinary day</w:t>
      </w:r>
    </w:p>
    <w:p>
      <w:pPr>
        <w:pStyle w:val="ListBullet"/>
        <w:keepNext w:val="0"/>
        <w:spacing w:before="0" w:after="60"/>
      </w:pPr>
      <w:r>
        <w:rPr>
          <w:rFonts w:ascii="Georgia" w:hAnsi="Georgia" w:cs="Georgia" w:eastAsia="Georgia"/>
          <w:b w:val="0"/>
          <w:i w:val="0"/>
          <w:color w:val="241F1C"/>
          <w:sz w:val="22"/>
        </w:rPr>
        <w:t>Falling asleep with a hand on a wrist, pressure chosen by the person wearing the wrist</w:t>
      </w:r>
    </w:p>
    <w:p>
      <w:pPr>
        <w:keepNext w:val="0"/>
        <w:spacing w:before="0" w:after="160"/>
      </w:pPr>
      <w:r>
        <w:rPr>
          <w:rFonts w:ascii="Georgia" w:hAnsi="Georgia" w:cs="Georgia" w:eastAsia="Georgia"/>
          <w:b w:val="0"/>
          <w:i w:val="0"/>
          <w:color w:val="241F1C"/>
          <w:sz w:val="22"/>
        </w:rPr>
        <w:t>Sensual</w:t>
      </w:r>
    </w:p>
    <w:p>
      <w:pPr>
        <w:pStyle w:val="ListBullet"/>
        <w:keepNext w:val="0"/>
        <w:spacing w:before="0" w:after="60"/>
      </w:pPr>
      <w:r>
        <w:rPr>
          <w:rFonts w:ascii="Georgia" w:hAnsi="Georgia" w:cs="Georgia" w:eastAsia="Georgia"/>
          <w:b w:val="0"/>
          <w:i w:val="0"/>
          <w:color w:val="241F1C"/>
          <w:sz w:val="22"/>
        </w:rPr>
        <w:t>A massage that stays on ground you have already agreed, and stops at a word</w:t>
      </w:r>
    </w:p>
    <w:p>
      <w:pPr>
        <w:pStyle w:val="ListBullet"/>
        <w:keepNext w:val="0"/>
        <w:spacing w:before="0" w:after="60"/>
      </w:pPr>
      <w:r>
        <w:rPr>
          <w:rFonts w:ascii="Georgia" w:hAnsi="Georgia" w:cs="Georgia" w:eastAsia="Georgia"/>
          <w:b w:val="0"/>
          <w:i w:val="0"/>
          <w:color w:val="241F1C"/>
          <w:sz w:val="22"/>
        </w:rPr>
        <w:t>Slow kissing with a time limit and clothes on</w:t>
      </w:r>
    </w:p>
    <w:p>
      <w:pPr>
        <w:pStyle w:val="ListBullet"/>
        <w:keepNext w:val="0"/>
        <w:spacing w:before="0" w:after="60"/>
      </w:pPr>
      <w:r>
        <w:rPr>
          <w:rFonts w:ascii="Georgia" w:hAnsi="Georgia" w:cs="Georgia" w:eastAsia="Georgia"/>
          <w:b w:val="0"/>
          <w:i w:val="0"/>
          <w:color w:val="241F1C"/>
          <w:sz w:val="22"/>
        </w:rPr>
        <w:t>One of you describing a specific attraction out loud, while the other only listens</w:t>
      </w:r>
    </w:p>
    <w:p>
      <w:pPr>
        <w:pStyle w:val="ListBullet"/>
        <w:keepNext w:val="0"/>
        <w:spacing w:before="0" w:after="60"/>
      </w:pPr>
      <w:r>
        <w:rPr>
          <w:rFonts w:ascii="Georgia" w:hAnsi="Georgia" w:cs="Georgia" w:eastAsia="Georgia"/>
          <w:b w:val="0"/>
          <w:i w:val="0"/>
          <w:color w:val="241F1C"/>
          <w:sz w:val="22"/>
        </w:rPr>
        <w:t>A bath or shower together, lights at a level you both can stand, sex not included</w:t>
      </w:r>
    </w:p>
    <w:p>
      <w:pPr>
        <w:keepNext w:val="0"/>
        <w:spacing w:before="0" w:after="160"/>
      </w:pPr>
      <w:r>
        <w:rPr>
          <w:rFonts w:ascii="Georgia" w:hAnsi="Georgia" w:cs="Georgia" w:eastAsia="Georgia"/>
          <w:b w:val="0"/>
          <w:i w:val="0"/>
          <w:color w:val="241F1C"/>
          <w:sz w:val="22"/>
        </w:rPr>
        <w:t>Sexual</w:t>
      </w:r>
    </w:p>
    <w:p>
      <w:pPr>
        <w:pStyle w:val="ListBullet"/>
        <w:keepNext w:val="0"/>
        <w:spacing w:before="0" w:after="60"/>
      </w:pPr>
      <w:r>
        <w:rPr>
          <w:rFonts w:ascii="Georgia" w:hAnsi="Georgia" w:cs="Georgia" w:eastAsia="Georgia"/>
          <w:b w:val="0"/>
          <w:i w:val="0"/>
          <w:color w:val="241F1C"/>
          <w:sz w:val="22"/>
        </w:rPr>
        <w:t>A planned sexual evening with a start, a check-in partway, and a clear end</w:t>
      </w:r>
    </w:p>
    <w:p>
      <w:pPr>
        <w:pStyle w:val="ListBullet"/>
        <w:keepNext w:val="0"/>
        <w:spacing w:before="0" w:after="60"/>
      </w:pPr>
      <w:r>
        <w:rPr>
          <w:rFonts w:ascii="Georgia" w:hAnsi="Georgia" w:cs="Georgia" w:eastAsia="Georgia"/>
          <w:b w:val="0"/>
          <w:i w:val="0"/>
          <w:color w:val="241F1C"/>
          <w:sz w:val="22"/>
        </w:rPr>
        <w:t>A suggestive message during the day, answered only if the reader wants to answer</w:t>
      </w:r>
    </w:p>
    <w:p>
      <w:pPr>
        <w:pStyle w:val="ListBullet"/>
        <w:keepNext w:val="0"/>
        <w:spacing w:before="0" w:after="60"/>
      </w:pPr>
      <w:r>
        <w:rPr>
          <w:rFonts w:ascii="Georgia" w:hAnsi="Georgia" w:cs="Georgia" w:eastAsia="Georgia"/>
          <w:b w:val="0"/>
          <w:i w:val="0"/>
          <w:color w:val="241F1C"/>
          <w:sz w:val="22"/>
        </w:rPr>
        <w:t>A fantasy told as a story, with no plan to act it out</w:t>
      </w:r>
    </w:p>
    <w:p>
      <w:pPr>
        <w:pStyle w:val="ListBullet"/>
        <w:keepNext w:val="0"/>
        <w:spacing w:before="0" w:after="60"/>
      </w:pPr>
      <w:r>
        <w:rPr>
          <w:rFonts w:ascii="Georgia" w:hAnsi="Georgia" w:cs="Georgia" w:eastAsia="Georgia"/>
          <w:b w:val="0"/>
          <w:i w:val="0"/>
          <w:color w:val="241F1C"/>
          <w:sz w:val="22"/>
        </w:rPr>
        <w:t>Sex slower than your habit, either of you free to change course</w:t>
      </w:r>
    </w:p>
    <w:p>
      <w:pPr>
        <w:keepNext w:val="0"/>
        <w:spacing w:before="0" w:after="160"/>
      </w:pPr>
      <w:r>
        <w:rPr>
          <w:rFonts w:ascii="Georgia" w:hAnsi="Georgia" w:cs="Georgia" w:eastAsia="Georgia"/>
          <w:b w:val="0"/>
          <w:i w:val="0"/>
          <w:color w:val="241F1C"/>
          <w:sz w:val="22"/>
        </w:rPr>
        <w:t>Put conditions in the maybe column when the idea has an edge. "Only when I am not exhausted." "Not in public." "Only after we have talked the same day." "Only with a pause word we actually use." A maybe with no edge yet is still a maybe. Write "no edge yet" if you want that visible to yourself.</w:t>
      </w:r>
    </w:p>
    <w:p>
      <w:pPr>
        <w:keepNext w:val="0"/>
        <w:spacing w:before="0" w:after="160"/>
      </w:pPr>
      <w:r>
        <w:rPr>
          <w:rFonts w:ascii="Georgia" w:hAnsi="Georgia" w:cs="Georgia" w:eastAsia="Georgia"/>
          <w:b/>
          <w:i w:val="0"/>
          <w:color w:val="241F1C"/>
          <w:sz w:val="22"/>
        </w:rPr>
        <w:t>Starring, about 5 minutes, still private.</w:t>
      </w:r>
      <w:r>
        <w:rPr>
          <w:rFonts w:ascii="Georgia" w:hAnsi="Georgia" w:cs="Georgia" w:eastAsia="Georgia"/>
          <w:b w:val="0"/>
          <w:i w:val="0"/>
          <w:color w:val="241F1C"/>
          <w:sz w:val="22"/>
        </w:rPr>
        <w:t xml:space="preserve"> Star up to five yeses for discussion. Star up to three nos you want known. Starring a no means "please do not stumble into this." It does not mean "please persuade me." If you star zero nos, that choice stands. You will protect the unstated limits in the moment, because your partner will not have been told.</w:t>
      </w:r>
    </w:p>
    <w:p>
      <w:pPr>
        <w:keepNext w:val="0"/>
        <w:spacing w:before="0" w:after="160"/>
      </w:pPr>
      <w:r>
        <w:rPr>
          <w:rFonts w:ascii="Georgia" w:hAnsi="Georgia" w:cs="Georgia" w:eastAsia="Georgia"/>
          <w:b/>
          <w:i w:val="0"/>
          <w:color w:val="241F1C"/>
          <w:sz w:val="22"/>
        </w:rPr>
        <w:t>Compare, about 20 minutes.</w:t>
      </w:r>
      <w:r>
        <w:rPr>
          <w:rFonts w:ascii="Georgia" w:hAnsi="Georgia" w:cs="Georgia" w:eastAsia="Georgia"/>
          <w:b w:val="0"/>
          <w:i w:val="0"/>
          <w:color w:val="241F1C"/>
          <w:sz w:val="22"/>
        </w:rPr>
        <w:t xml:space="preserve"> Sit together, or place a call. Read starred items one at a time, yours and theirs. The listener says "heard," or asks one clarifying question. Then the listener stops.</w:t>
      </w:r>
    </w:p>
    <w:p>
      <w:pPr>
        <w:keepNext w:val="0"/>
        <w:spacing w:before="0" w:after="160"/>
      </w:pPr>
      <w:r>
        <w:rPr>
          <w:rFonts w:ascii="Georgia" w:hAnsi="Georgia" w:cs="Georgia" w:eastAsia="Georgia"/>
          <w:b w:val="0"/>
          <w:i w:val="0"/>
          <w:color w:val="241F1C"/>
          <w:sz w:val="22"/>
        </w:rPr>
        <w:t>A maybe allows two questions, if the writer wants them: "What is the curiosity?" and "What is the edge?" You do not follow with "So could we do it Thursday?" A no gets "heard." You do not offer a softer version unless the person who wrote the no offers it. A yes may be greeted. The greeting is not a calendar entry. If you notice yourself campaigning, return that item to the private sheet and leave it there.</w:t>
      </w:r>
    </w:p>
    <w:p>
      <w:pPr>
        <w:keepNext w:val="0"/>
        <w:spacing w:before="0" w:after="160"/>
      </w:pPr>
      <w:r>
        <w:rPr>
          <w:rFonts w:ascii="Georgia" w:hAnsi="Georgia" w:cs="Georgia" w:eastAsia="Georgia"/>
          <w:b w:val="0"/>
          <w:i w:val="0"/>
          <w:color w:val="241F1C"/>
          <w:sz w:val="22"/>
        </w:rPr>
        <w:t>Unstarred nos stay unseen. "Just so I know you" is a request to break the game. Decline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at most one shared yes that is easy and soon, and in the same breath say that you still ask and that nothing else is scheduled. Easy means both of you starred it, both of you still want it in the room, and it fits energy, privacy, and the bodies you have this month. A starred yes on paper is not the moment. One of you says, out loud, "Easy and soon, we still ask, and nothing else is scheduled." The other agrees, or corrects the record. When you reach that one easy thing, you still ask. Paper is not the moment.</w:t>
      </w:r>
    </w:p>
    <w:p>
      <w:pPr>
        <w:keepNext w:val="0"/>
        <w:spacing w:before="0" w:after="160"/>
      </w:pPr>
      <w:r>
        <w:rPr>
          <w:rFonts w:ascii="Georgia" w:hAnsi="Georgia" w:cs="Georgia" w:eastAsia="Georgia"/>
          <w:b w:val="0"/>
          <w:i w:val="0"/>
          <w:color w:val="241F1C"/>
          <w:sz w:val="22"/>
        </w:rPr>
        <w:t>If the stars show a gap that hurts, skip the easy yes. End without scheduling. Eat something, or say goodnight. The game is complete either way.</w:t>
      </w:r>
    </w:p>
    <w:p>
      <w:pPr>
        <w:pStyle w:val="Heading2"/>
        <w:keepNext/>
        <w:spacing w:before="280" w:after="80"/>
      </w:pPr>
      <w:bookmarkStart w:id="423" w:name="chapter-034-three-ways-to-play"/>
      <w:r>
        <w:rPr>
          <w:rFonts w:ascii="Palatino Linotype" w:hAnsi="Palatino Linotype" w:cs="Palatino Linotype" w:eastAsia="Palatino Linotype"/>
          <w:b w:val="0"/>
          <w:i w:val="0"/>
          <w:color w:val="7C3A46"/>
          <w:sz w:val="32"/>
        </w:rPr>
        <w:t>Three ways to play</w:t>
      </w:r>
      <w:bookmarkEnd w:id="42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Affectionate and romantic lanes only. Sort in private, star up to three yeses and up to two nos, compare those, and if you name one easy yes, keep "easy and soon" in the same breath as "you still ask" and "nothing else is scheduled." Sensual and sexual lanes can wait, or they can stay unplayed. The short game is a whole game.</w:t>
      </w:r>
    </w:p>
    <w:p>
      <w:pPr>
        <w:keepNext w:val="0"/>
        <w:spacing w:before="0" w:after="160"/>
      </w:pPr>
      <w:r>
        <w:rPr>
          <w:rFonts w:ascii="Georgia" w:hAnsi="Georgia" w:cs="Georgia" w:eastAsia="Georgia"/>
          <w:b/>
          <w:i w:val="0"/>
          <w:color w:val="241F1C"/>
          <w:sz w:val="22"/>
        </w:rPr>
        <w:t>Standard, 45 minutes.</w:t>
      </w:r>
      <w:r>
        <w:rPr>
          <w:rFonts w:ascii="Georgia" w:hAnsi="Georgia" w:cs="Georgia" w:eastAsia="Georgia"/>
          <w:b w:val="0"/>
          <w:i w:val="0"/>
          <w:color w:val="241F1C"/>
          <w:sz w:val="22"/>
        </w:rPr>
        <w:t xml:space="preserve"> All four lanes, sexual still skippable, including the private time. Use the star caps above. Compare. One easy yes, or none. If you name it, "easy and soon" stays in the same breath as "you still ask" and "nothing else is scheduled." The closing sentence is part of the game. If you skip it and wander into bargaining, you have started a different evening.</w:t>
      </w:r>
    </w:p>
    <w:p>
      <w:pPr>
        <w:keepNext w:val="0"/>
        <w:spacing w:before="0" w:after="160"/>
      </w:pPr>
      <w:r>
        <w:rPr>
          <w:rFonts w:ascii="Georgia" w:hAnsi="Georgia" w:cs="Georgia" w:eastAsia="Georgia"/>
          <w:b/>
          <w:i w:val="0"/>
          <w:color w:val="241F1C"/>
          <w:sz w:val="22"/>
        </w:rPr>
        <w:t>Extended, 75 minutes.</w:t>
      </w:r>
      <w:r>
        <w:rPr>
          <w:rFonts w:ascii="Georgia" w:hAnsi="Georgia" w:cs="Georgia" w:eastAsia="Georgia"/>
          <w:b w:val="0"/>
          <w:i w:val="0"/>
          <w:color w:val="241F1C"/>
          <w:sz w:val="22"/>
        </w:rPr>
        <w:t xml:space="preserve"> Play the standard sort. Then give every maybe you chose to show one written edge, or the words "no edge yet." Set a review date weeks or months out, and write it where you will see it. On that date you may sort again. You may also cancel. A review date is a calendar mark. It is a summons in no court.</w:t>
      </w:r>
    </w:p>
    <w:p>
      <w:pPr>
        <w:pStyle w:val="Heading2"/>
        <w:keepNext/>
        <w:spacing w:before="280" w:after="80"/>
      </w:pPr>
      <w:bookmarkStart w:id="424" w:name="chapter-034-going-deeper"/>
      <w:r>
        <w:rPr>
          <w:rFonts w:ascii="Palatino Linotype" w:hAnsi="Palatino Linotype" w:cs="Palatino Linotype" w:eastAsia="Palatino Linotype"/>
          <w:b w:val="0"/>
          <w:i w:val="0"/>
          <w:color w:val="7C3A46"/>
          <w:sz w:val="32"/>
        </w:rPr>
        <w:t>Going deeper</w:t>
      </w:r>
      <w:bookmarkEnd w:id="424"/>
    </w:p>
    <w:p>
      <w:pPr>
        <w:keepNext w:val="0"/>
        <w:spacing w:before="0" w:after="160"/>
      </w:pPr>
      <w:r>
        <w:rPr>
          <w:rFonts w:ascii="Georgia" w:hAnsi="Georgia" w:cs="Georgia" w:eastAsia="Georgia"/>
          <w:b w:val="0"/>
          <w:i w:val="0"/>
          <w:color w:val="241F1C"/>
          <w:sz w:val="22"/>
        </w:rPr>
        <w:t>After the close, each of you may add three items the samples missed, still in private. If your star caps are full, the new items wait for another night. They do not bump a no off the protected list.</w:t>
      </w:r>
    </w:p>
    <w:p>
      <w:pPr>
        <w:keepNext w:val="0"/>
        <w:spacing w:before="0" w:after="160"/>
      </w:pPr>
      <w:r>
        <w:rPr>
          <w:rFonts w:ascii="Georgia" w:hAnsi="Georgia" w:cs="Georgia" w:eastAsia="Georgia"/>
          <w:b w:val="0"/>
          <w:i w:val="0"/>
          <w:color w:val="241F1C"/>
          <w:sz w:val="22"/>
        </w:rPr>
        <w:t>You can mark time of day on a yes. "Yes on a weekend afternoon, and no on a weeknight after work" is cleaner than a vague yes. The no half can stay unstarred if you only want the yes discussed.</w:t>
      </w:r>
    </w:p>
    <w:p>
      <w:pPr>
        <w:keepNext w:val="0"/>
        <w:spacing w:before="0" w:after="160"/>
      </w:pPr>
      <w:r>
        <w:rPr>
          <w:rFonts w:ascii="Georgia" w:hAnsi="Georgia" w:cs="Georgia" w:eastAsia="Georgia"/>
          <w:b w:val="0"/>
          <w:i w:val="0"/>
          <w:color w:val="241F1C"/>
          <w:sz w:val="22"/>
        </w:rPr>
        <w:t>On a later day, you may take a single maybe and ask what would help you understand it better. Understanding can change. The column changes when the person who wrote it changes it, on a fresh private sort. There is no quota for moving maybe to yes.</w:t>
      </w:r>
    </w:p>
    <w:p>
      <w:pPr>
        <w:keepNext w:val="0"/>
        <w:spacing w:before="0" w:after="160"/>
      </w:pPr>
      <w:r>
        <w:rPr>
          <w:rFonts w:ascii="Georgia" w:hAnsi="Georgia" w:cs="Georgia" w:eastAsia="Georgia"/>
          <w:b w:val="0"/>
          <w:i w:val="0"/>
          <w:color w:val="241F1C"/>
          <w:sz w:val="22"/>
        </w:rPr>
        <w:t xml:space="preserve">If affectionate touch needs a wider vocabulary than four sample lines,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is a separate, nonsexual exploration. Bring nothing from that chapter back as an assignment.</w:t>
      </w:r>
    </w:p>
    <w:p>
      <w:pPr>
        <w:pStyle w:val="Heading2"/>
        <w:keepNext/>
        <w:spacing w:before="280" w:after="80"/>
      </w:pPr>
      <w:bookmarkStart w:id="425" w:name="chapter-034-variations-and-replay"/>
      <w:r>
        <w:rPr>
          <w:rFonts w:ascii="Palatino Linotype" w:hAnsi="Palatino Linotype" w:cs="Palatino Linotype" w:eastAsia="Palatino Linotype"/>
          <w:b w:val="0"/>
          <w:i w:val="0"/>
          <w:color w:val="7C3A46"/>
          <w:sz w:val="32"/>
        </w:rPr>
        <w:t>Variations and replay</w:t>
      </w:r>
      <w:bookmarkEnd w:id="425"/>
    </w:p>
    <w:p>
      <w:pPr>
        <w:keepNext w:val="0"/>
        <w:spacing w:before="0" w:after="160"/>
      </w:pPr>
      <w:r>
        <w:rPr>
          <w:rFonts w:ascii="Georgia" w:hAnsi="Georgia" w:cs="Georgia" w:eastAsia="Georgia"/>
          <w:b w:val="0"/>
          <w:i w:val="0"/>
          <w:color w:val="241F1C"/>
          <w:sz w:val="22"/>
        </w:rPr>
        <w:t>One lane, named before you write, is the right size when overload is high. A verbal sort works: record alone, then copy only your stars onto a fresh card. The recording stays sealed.</w:t>
      </w:r>
    </w:p>
    <w:p>
      <w:pPr>
        <w:keepNext w:val="0"/>
        <w:spacing w:before="0" w:after="160"/>
      </w:pPr>
      <w:r>
        <w:rPr>
          <w:rFonts w:ascii="Georgia" w:hAnsi="Georgia" w:cs="Georgia" w:eastAsia="Georgia"/>
          <w:b w:val="0"/>
          <w:i w:val="0"/>
          <w:color w:val="241F1C"/>
          <w:sz w:val="22"/>
        </w:rPr>
        <w:t>At a distance, sort apart and compare on a call with the same caps. Keep the sheets out of a shared photo roll. Low energy can be the short version, in bed, pens only.</w:t>
      </w:r>
    </w:p>
    <w:p>
      <w:pPr>
        <w:keepNext w:val="0"/>
        <w:spacing w:before="0" w:after="160"/>
      </w:pPr>
      <w:r>
        <w:rPr>
          <w:rFonts w:ascii="Georgia" w:hAnsi="Georgia" w:cs="Georgia" w:eastAsia="Georgia"/>
          <w:b w:val="0"/>
          <w:i w:val="0"/>
          <w:color w:val="241F1C"/>
          <w:sz w:val="22"/>
        </w:rPr>
        <w:t>Replay on the review date, or after a change in health, housing, privacy, or desire. Old private sheets can be destroyed. The shared journal keeps the one yes you meant to remember, and the review date if you set one. It does not archive your partner's nos.</w:t>
      </w:r>
    </w:p>
    <w:p>
      <w:pPr>
        <w:keepNext w:val="0"/>
        <w:spacing w:before="0" w:after="160"/>
      </w:pPr>
      <w:r>
        <w:rPr>
          <w:rFonts w:ascii="Georgia" w:hAnsi="Georgia" w:cs="Georgia" w:eastAsia="Georgia"/>
          <w:b w:val="0"/>
          <w:i w:val="0"/>
          <w:color w:val="241F1C"/>
          <w:sz w:val="22"/>
        </w:rPr>
        <w:t>House rule worth repeating on every replay: a result on paper is not consent to touch or sex. You ask again when you are in the room where it would happen. Easy and soon does not take the place of that ask, and nothing else is scheduled.</w:t>
      </w:r>
    </w:p>
    <w:p>
      <w:pPr>
        <w:pStyle w:val="Heading2"/>
        <w:keepNext/>
        <w:spacing w:before="280" w:after="80"/>
      </w:pPr>
      <w:bookmarkStart w:id="426" w:name="chapter-034-examples"/>
      <w:r>
        <w:rPr>
          <w:rFonts w:ascii="Palatino Linotype" w:hAnsi="Palatino Linotype" w:cs="Palatino Linotype" w:eastAsia="Palatino Linotype"/>
          <w:b w:val="0"/>
          <w:i w:val="0"/>
          <w:color w:val="7C3A46"/>
          <w:sz w:val="32"/>
        </w:rPr>
        <w:t>Examples</w:t>
      </w:r>
      <w:bookmarkEnd w:id="42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take 15 minutes in different rooms. Vale's romantic yeses include the weeknight walk and the long way home. In the sexual column, Vale marks yes beside a planned sexual evening, and maybe beside a suggestive message, with the edge "only on days I have said I want flirting." Several nos stay unstarred. Vale stars two nos to make known: sex when exhausted, and anything public.</w:t>
      </w:r>
    </w:p>
    <w:p>
      <w:pPr>
        <w:keepNext w:val="0"/>
        <w:spacing w:before="0" w:after="160"/>
      </w:pPr>
      <w:r>
        <w:rPr>
          <w:rFonts w:ascii="Georgia" w:hAnsi="Georgia" w:cs="Georgia" w:eastAsia="Georgia"/>
          <w:b w:val="0"/>
          <w:i w:val="0"/>
          <w:color w:val="241F1C"/>
          <w:sz w:val="22"/>
        </w:rPr>
        <w:t>Rowan stars a kitchen kiss, comfortable silence, slow kissing with clothes on, and a fantasy told as a story with no plan to enact it. Rowan stars one no: massage that wanders past the agreed map.</w:t>
      </w:r>
    </w:p>
    <w:p>
      <w:pPr>
        <w:keepNext w:val="0"/>
        <w:spacing w:before="0" w:after="160"/>
      </w:pPr>
      <w:r>
        <w:rPr>
          <w:rFonts w:ascii="Georgia" w:hAnsi="Georgia" w:cs="Georgia" w:eastAsia="Georgia"/>
          <w:b w:val="0"/>
          <w:i w:val="0"/>
          <w:color w:val="241F1C"/>
          <w:sz w:val="22"/>
        </w:rPr>
        <w:t>They compare in the kitchen with the sheets still angled away. Vale says the walk is a real yes. Rowan agrees. Vale's yes for a planned sexual evening stays on the private sheet and off the calendar, because they already have one easy yes and the cap is one. Vale says, "Easy and soon, we still ask, and nothing else is scheduled. A starred yes on paper is not the moment." Rowan says, "Agreed. If we kiss in the kitchen this week, that is a separate ask."</w:t>
      </w:r>
    </w:p>
    <w:p>
      <w:pPr>
        <w:keepNext w:val="0"/>
        <w:spacing w:before="0" w:after="160"/>
      </w:pPr>
      <w:r>
        <w:rPr>
          <w:rFonts w:ascii="Georgia" w:hAnsi="Georgia" w:cs="Georgia" w:eastAsia="Georgia"/>
          <w:b w:val="0"/>
          <w:i w:val="0"/>
          <w:color w:val="241F1C"/>
          <w:sz w:val="22"/>
        </w:rPr>
        <w:t>Vale's maybe about messages stays a maybe. Rowan feels the tug to treat a smile as a yes, says so, and puts the tug down. They do not book sex to smooth the moment. The walk can happen Sunday, phones in a drawer, and either of them may still cancel it that afternoon.</w:t>
      </w:r>
    </w:p>
    <w:p>
      <w:pPr>
        <w:pStyle w:val="Heading2"/>
        <w:keepNext/>
        <w:spacing w:before="280" w:after="80"/>
      </w:pPr>
      <w:bookmarkStart w:id="427" w:name="chapter-034-afterward"/>
      <w:r>
        <w:rPr>
          <w:rFonts w:ascii="Palatino Linotype" w:hAnsi="Palatino Linotype" w:cs="Palatino Linotype" w:eastAsia="Palatino Linotype"/>
          <w:b w:val="0"/>
          <w:i w:val="0"/>
          <w:color w:val="7C3A46"/>
          <w:sz w:val="32"/>
        </w:rPr>
        <w:t>Afterward</w:t>
      </w:r>
      <w:bookmarkEnd w:id="427"/>
    </w:p>
    <w:p>
      <w:pPr>
        <w:keepNext w:val="0"/>
        <w:spacing w:before="0" w:after="160"/>
      </w:pPr>
      <w:r>
        <w:rPr>
          <w:rFonts w:ascii="Georgia" w:hAnsi="Georgia" w:cs="Georgia" w:eastAsia="Georgia"/>
          <w:b w:val="0"/>
          <w:i w:val="0"/>
          <w:color w:val="241F1C"/>
          <w:sz w:val="22"/>
        </w:rPr>
        <w:t>A few questions, if you want them. You can also stop at the sentence about nothing else being scheduled.</w:t>
      </w:r>
    </w:p>
    <w:p>
      <w:pPr>
        <w:pStyle w:val="ListBullet"/>
        <w:keepNext w:val="0"/>
        <w:spacing w:before="0" w:after="60"/>
      </w:pPr>
      <w:r>
        <w:rPr>
          <w:rFonts w:ascii="Georgia" w:hAnsi="Georgia" w:cs="Georgia" w:eastAsia="Georgia"/>
          <w:b w:val="0"/>
          <w:i w:val="0"/>
          <w:color w:val="241F1C"/>
          <w:sz w:val="22"/>
        </w:rPr>
        <w:t>Did you leave a blank you are glad you left blank?</w:t>
      </w:r>
    </w:p>
    <w:p>
      <w:pPr>
        <w:pStyle w:val="ListBullet"/>
        <w:keepNext w:val="0"/>
        <w:spacing w:before="0" w:after="60"/>
      </w:pPr>
      <w:r>
        <w:rPr>
          <w:rFonts w:ascii="Georgia" w:hAnsi="Georgia" w:cs="Georgia" w:eastAsia="Georgia"/>
          <w:b w:val="0"/>
          <w:i w:val="0"/>
          <w:color w:val="241F1C"/>
          <w:sz w:val="22"/>
        </w:rPr>
        <w:t>Did the one easy yes still feel easy after you said it aloud?</w:t>
      </w:r>
    </w:p>
    <w:p>
      <w:pPr>
        <w:pStyle w:val="ListBullet"/>
        <w:keepNext w:val="0"/>
        <w:spacing w:before="0" w:after="60"/>
      </w:pPr>
      <w:r>
        <w:rPr>
          <w:rFonts w:ascii="Georgia" w:hAnsi="Georgia" w:cs="Georgia" w:eastAsia="Georgia"/>
          <w:b w:val="0"/>
          <w:i w:val="0"/>
          <w:color w:val="241F1C"/>
          <w:sz w:val="22"/>
        </w:rPr>
        <w:t>Where did you feel the tug to persuade, and what did you do with it?</w:t>
      </w:r>
    </w:p>
    <w:p>
      <w:pPr>
        <w:pStyle w:val="ListBullet"/>
        <w:keepNext w:val="0"/>
        <w:spacing w:before="0" w:after="60"/>
      </w:pPr>
      <w:r>
        <w:rPr>
          <w:rFonts w:ascii="Georgia" w:hAnsi="Georgia" w:cs="Georgia" w:eastAsia="Georgia"/>
          <w:b w:val="0"/>
          <w:i w:val="0"/>
          <w:color w:val="241F1C"/>
          <w:sz w:val="22"/>
        </w:rPr>
        <w:t>Which nos were offered as warnings, and which ones did you correctly never see?</w:t>
      </w:r>
    </w:p>
    <w:p>
      <w:pPr>
        <w:keepNext w:val="0"/>
        <w:spacing w:before="0" w:after="160"/>
      </w:pPr>
      <w:r>
        <w:rPr>
          <w:rFonts w:ascii="Georgia" w:hAnsi="Georgia" w:cs="Georgia" w:eastAsia="Georgia"/>
          <w:b w:val="0"/>
          <w:i w:val="0"/>
          <w:color w:val="241F1C"/>
          <w:sz w:val="22"/>
        </w:rPr>
        <w:t>If you saw a no you were not shown, hand it back to privacy. You do not get a second look as a prize for noticing.</w:t>
      </w:r>
    </w:p>
    <w:p>
      <w:pPr>
        <w:pStyle w:val="Heading2"/>
        <w:keepNext/>
        <w:spacing w:before="280" w:after="80"/>
      </w:pPr>
      <w:bookmarkStart w:id="428" w:name="chapter-034-our-story"/>
      <w:r>
        <w:rPr>
          <w:rFonts w:ascii="Palatino Linotype" w:hAnsi="Palatino Linotype" w:cs="Palatino Linotype" w:eastAsia="Palatino Linotype"/>
          <w:b w:val="0"/>
          <w:i w:val="0"/>
          <w:color w:val="7C3A46"/>
          <w:sz w:val="32"/>
        </w:rPr>
        <w:t>Our Story</w:t>
      </w:r>
      <w:bookmarkEnd w:id="428"/>
    </w:p>
    <w:p>
      <w:pPr>
        <w:keepNext w:val="0"/>
        <w:spacing w:before="0" w:after="160"/>
      </w:pPr>
      <w:r>
        <w:rPr>
          <w:rFonts w:ascii="Georgia" w:hAnsi="Georgia" w:cs="Georgia" w:eastAsia="Georgia"/>
          <w:b w:val="0"/>
          <w:i w:val="0"/>
          <w:color w:val="241F1C"/>
          <w:sz w:val="22"/>
        </w:rPr>
        <w:t>Use this spread for the sort you just played. Private pages are optional to share. Private sheets stay private. The shared page can hold the one yes and a review date. It does not hold your partner's nos.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yes I was willing to show, what would make it easy and soon, and that I still ask, because nothing else is scheduled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maybe I am keeping as curiosity, including its edge, or a blank I am glad I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no I chose to make known, with no case to argue, or my choice to keep my nos off this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us to remember about asking again when the moment actually arrives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29" w:name="chapter-034-notes"/>
      <w:r>
        <w:rPr>
          <w:rFonts w:ascii="Palatino Linotype" w:hAnsi="Palatino Linotype" w:cs="Palatino Linotype" w:eastAsia="Palatino Linotype"/>
          <w:b w:val="0"/>
          <w:i w:val="0"/>
          <w:color w:val="7C3A46"/>
          <w:sz w:val="32"/>
        </w:rPr>
        <w:t>Notes</w:t>
      </w:r>
      <w:bookmarkEnd w:id="429"/>
    </w:p>
    <w:p>
      <w:pPr>
        <w:keepNext w:val="0"/>
        <w:spacing w:before="0" w:after="160"/>
      </w:pPr>
      <w:r>
        <w:rPr>
          <w:rFonts w:ascii="Georgia" w:hAnsi="Georgia" w:cs="Georgia" w:eastAsia="Georgia"/>
          <w:b w:val="0"/>
          <w:i w:val="0"/>
          <w:color w:val="241F1C"/>
          <w:sz w:val="22"/>
        </w:rPr>
        <w:t>No empirical citation is claimed. Yes, no, and maybe lists are a common consent practice. This version is reimagined: four lanes, a private sort, a starred compare, and maybe left unspent. It is a compatibility test in no study. No published questionnaire is reproduced here. Adult partners only. Pressure, third parties, and intoxication have no role in moving a column.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035</w:t>
      </w:r>
    </w:p>
    <w:p>
      <w:pPr>
        <w:pStyle w:val="Heading1"/>
        <w:keepNext/>
        <w:spacing w:before="0" w:after="120"/>
      </w:pPr>
      <w:bookmarkStart w:id="430" w:name="chapter-035"/>
      <w:r>
        <w:rPr>
          <w:rFonts w:ascii="Palatino Linotype" w:hAnsi="Palatino Linotype" w:cs="Palatino Linotype" w:eastAsia="Palatino Linotype"/>
          <w:b w:val="0"/>
          <w:i w:val="0"/>
          <w:color w:val="241F1C"/>
          <w:sz w:val="52"/>
        </w:rPr>
        <w:t>The Art of Anticipation</w:t>
      </w:r>
      <w:bookmarkEnd w:id="430"/>
    </w:p>
    <w:p>
      <w:pPr>
        <w:keepNext w:val="0"/>
        <w:spacing w:before="0" w:after="120"/>
      </w:pPr>
      <w:r>
        <w:rPr>
          <w:rFonts w:ascii="Georgia" w:hAnsi="Georgia" w:cs="Georgia" w:eastAsia="Georgia"/>
          <w:b w:val="0"/>
          <w:i/>
          <w:color w:val="241F1C"/>
          <w:sz w:val="24"/>
        </w:rPr>
        <w:t>Plan the evening together, then spend a few hints making the wait feel like part of it.</w:t>
      </w:r>
    </w:p>
    <w:p>
      <w:r>
        <w:drawing>
          <wp:inline xmlns:a="http://schemas.openxmlformats.org/drawingml/2006/main" xmlns:pic="http://schemas.openxmlformats.org/drawingml/2006/picture">
            <wp:extent cx="4754880" cy="2674620"/>
            <wp:docPr id="41" name="Picture 41"/>
            <wp:cNvGraphicFramePr>
              <a:graphicFrameLocks noChangeAspect="1"/>
            </wp:cNvGraphicFramePr>
            <a:graphic>
              <a:graphicData uri="http://schemas.openxmlformats.org/drawingml/2006/picture">
                <pic:pic>
                  <pic:nvPicPr>
                    <pic:cNvPr id="0" name="illustration.jpg"/>
                    <pic:cNvPicPr/>
                  </pic:nvPicPr>
                  <pic:blipFill>
                    <a:blip r:embed="rId5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personal · low energy · wherever the plan you both wrote actually is</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p>
    <w:p>
      <w:pPr>
        <w:pStyle w:val="Heading2"/>
        <w:keepNext/>
        <w:spacing w:before="280" w:after="80"/>
      </w:pPr>
      <w:bookmarkStart w:id="431" w:name="chapter-035-the-hook"/>
      <w:r>
        <w:rPr>
          <w:rFonts w:ascii="Palatino Linotype" w:hAnsi="Palatino Linotype" w:cs="Palatino Linotype" w:eastAsia="Palatino Linotype"/>
          <w:b w:val="0"/>
          <w:i w:val="0"/>
          <w:color w:val="7C3A46"/>
          <w:sz w:val="32"/>
        </w:rPr>
        <w:t>The hook</w:t>
      </w:r>
      <w:bookmarkEnd w:id="431"/>
    </w:p>
    <w:p>
      <w:pPr>
        <w:keepNext w:val="0"/>
        <w:spacing w:before="0" w:after="160"/>
      </w:pPr>
      <w:r>
        <w:rPr>
          <w:rFonts w:ascii="Georgia" w:hAnsi="Georgia" w:cs="Georgia" w:eastAsia="Georgia"/>
          <w:b w:val="0"/>
          <w:i w:val="0"/>
          <w:color w:val="241F1C"/>
          <w:sz w:val="22"/>
        </w:rPr>
        <w:t>There is a particular pleasure in knowing something good is coming and knowing you helped choose it. A note at noon. A 20-second hum of a song already on the list. The shirt you already said you like, folded where you will see it. The art is the wait. The wait needs a landing both of you already built.</w:t>
      </w:r>
    </w:p>
    <w:p>
      <w:pPr>
        <w:keepNext w:val="0"/>
        <w:spacing w:before="0" w:after="160"/>
      </w:pPr>
      <w:r>
        <w:rPr>
          <w:rFonts w:ascii="Georgia" w:hAnsi="Georgia" w:cs="Georgia" w:eastAsia="Georgia"/>
          <w:b w:val="0"/>
          <w:i w:val="0"/>
          <w:color w:val="241F1C"/>
          <w:sz w:val="22"/>
        </w:rPr>
        <w:t>Courtship has always included the note before the meeting. This chapter keeps the note, and it puts the agreement first. Messages, hints, and gestures come after, inside lines you can say in a normal voice. A hint colors the plan. It does not assign new sex, new spending, or a new address.</w:t>
      </w:r>
    </w:p>
    <w:p>
      <w:pPr>
        <w:pStyle w:val="Heading2"/>
        <w:keepNext/>
        <w:spacing w:before="280" w:after="80"/>
      </w:pPr>
      <w:bookmarkStart w:id="432" w:name="chapter-035-why-it-might-matter"/>
      <w:r>
        <w:rPr>
          <w:rFonts w:ascii="Palatino Linotype" w:hAnsi="Palatino Linotype" w:cs="Palatino Linotype" w:eastAsia="Palatino Linotype"/>
          <w:b w:val="0"/>
          <w:i w:val="0"/>
          <w:color w:val="7C3A46"/>
          <w:sz w:val="32"/>
        </w:rPr>
        <w:t>Why it might matter</w:t>
      </w:r>
      <w:bookmarkEnd w:id="432"/>
    </w:p>
    <w:p>
      <w:pPr>
        <w:keepNext w:val="0"/>
        <w:spacing w:before="0" w:after="160"/>
      </w:pPr>
      <w:r>
        <w:rPr>
          <w:rFonts w:ascii="Georgia" w:hAnsi="Georgia" w:cs="Georgia" w:eastAsia="Georgia"/>
          <w:b w:val="0"/>
          <w:i w:val="0"/>
          <w:color w:val="241F1C"/>
          <w:sz w:val="22"/>
        </w:rPr>
        <w:t>Waiting with a shape you both chose can make an ordinary Thursday feel aimed at you. The olive oil is out because dinner is the dinner you named. The hum arrives because you already picked the song. Recognition is the pleasure. Guessing is a different sport.</w:t>
      </w:r>
    </w:p>
    <w:p>
      <w:pPr>
        <w:keepNext w:val="0"/>
        <w:spacing w:before="0" w:after="160"/>
      </w:pPr>
      <w:r>
        <w:rPr>
          <w:rFonts w:ascii="Georgia" w:hAnsi="Georgia" w:cs="Georgia" w:eastAsia="Georgia"/>
          <w:b w:val="0"/>
          <w:i w:val="0"/>
          <w:color w:val="241F1C"/>
          <w:sz w:val="22"/>
        </w:rPr>
        <w:t>Anticipation can also become a second job, a test, or a pressure campaign. The cap is there so the wait stays tasty. One person doing every gesture while the other receives a performance has left the experiment. Both of you get a small number of moves, and both of you may send fewer.</w:t>
      </w:r>
    </w:p>
    <w:p>
      <w:pPr>
        <w:keepNext w:val="0"/>
        <w:spacing w:before="0" w:after="160"/>
      </w:pPr>
      <w:r>
        <w:rPr>
          <w:rFonts w:ascii="Georgia" w:hAnsi="Georgia" w:cs="Georgia" w:eastAsia="Georgia"/>
          <w:b w:val="0"/>
          <w:i w:val="0"/>
          <w:color w:val="241F1C"/>
          <w:sz w:val="22"/>
        </w:rPr>
        <w:t>No result in this chapter claims that hints increase desire by a measured amount. Enjoy the lead-up if you enjoy it. Keep the landing if the hints were merely fine. A planned romantic experience is still not an obligation to have sex. The register you chose is a ceiling, and it can be lowered. It does not rise because a message got flirty past the outline.</w:t>
      </w:r>
    </w:p>
    <w:p>
      <w:pPr>
        <w:keepNext w:val="0"/>
        <w:spacing w:before="0" w:after="160"/>
      </w:pPr>
      <w:hyperlink w:anchor="chapter-032">
        <w:r>
          <w:rPr>
            <w:rFonts w:ascii="Georgia" w:hAnsi="Georgia" w:cs="Georgia" w:eastAsia="Georgia"/>
            <w:sz w:val="22"/>
            <w:color w:val="3E6464"/>
            <w:u w:val="single"/>
          </w:rPr>
          <w:t xml:space="preserve">The Everyday Devotion Experiment</w:t>
        </w:r>
      </w:hyperlink>
      <w:r>
        <w:rPr>
          <w:rFonts w:ascii="Georgia" w:hAnsi="Georgia" w:cs="Georgia" w:eastAsia="Georgia"/>
          <w:b w:val="0"/>
          <w:i w:val="0"/>
          <w:color w:val="241F1C"/>
          <w:sz w:val="22"/>
        </w:rPr>
        <w:t xml:space="preserve"> spreads small meaningful acts across several days and notices their effects. This chapter points at one planned experience and plays with the wait before it.</w:t>
      </w:r>
    </w:p>
    <w:p>
      <w:pPr>
        <w:pStyle w:val="Heading2"/>
        <w:keepNext/>
        <w:spacing w:before="280" w:after="80"/>
      </w:pPr>
      <w:bookmarkStart w:id="433" w:name="chapter-035-before-you-begin"/>
      <w:r>
        <w:rPr>
          <w:rFonts w:ascii="Palatino Linotype" w:hAnsi="Palatino Linotype" w:cs="Palatino Linotype" w:eastAsia="Palatino Linotype"/>
          <w:b w:val="0"/>
          <w:i w:val="0"/>
          <w:color w:val="7C3A46"/>
          <w:sz w:val="32"/>
        </w:rPr>
        <w:t>Before you begin</w:t>
      </w:r>
      <w:bookmarkEnd w:id="433"/>
    </w:p>
    <w:p>
      <w:pPr>
        <w:keepNext w:val="0"/>
        <w:spacing w:before="0" w:after="160"/>
      </w:pPr>
      <w:r>
        <w:rPr>
          <w:rFonts w:ascii="Georgia" w:hAnsi="Georgia" w:cs="Georgia" w:eastAsia="Georgia"/>
          <w:b w:val="0"/>
          <w:i w:val="0"/>
          <w:color w:val="241F1C"/>
          <w:sz w:val="22"/>
        </w:rPr>
        <w:t>You need the plan, a way to send a note, a calendar or a clock, and a stop word. Landing materials come from the agreement, including a version that costs nothing and uses what you already own.</w:t>
      </w:r>
    </w:p>
    <w:p>
      <w:pPr>
        <w:keepNext w:val="0"/>
        <w:spacing w:before="0" w:after="160"/>
      </w:pPr>
      <w:r>
        <w:rPr>
          <w:rFonts w:ascii="Georgia" w:hAnsi="Georgia" w:cs="Georgia" w:eastAsia="Georgia"/>
          <w:b w:val="0"/>
          <w:i w:val="0"/>
          <w:color w:val="241F1C"/>
          <w:sz w:val="22"/>
        </w:rPr>
        <w:t>Before any hint, agree in plain language. Write four lines both of you can see.</w:t>
      </w:r>
    </w:p>
    <w:p>
      <w:pPr>
        <w:pStyle w:val="ListBullet"/>
        <w:keepNext w:val="0"/>
        <w:spacing w:before="0" w:after="60"/>
      </w:pPr>
      <w:r>
        <w:rPr>
          <w:rFonts w:ascii="Georgia" w:hAnsi="Georgia" w:cs="Georgia" w:eastAsia="Georgia"/>
          <w:b w:val="0"/>
          <w:i w:val="0"/>
          <w:color w:val="241F1C"/>
          <w:sz w:val="22"/>
        </w:rPr>
        <w:t>The window of time.</w:t>
      </w:r>
    </w:p>
    <w:p>
      <w:pPr>
        <w:pStyle w:val="ListBullet"/>
        <w:keepNext w:val="0"/>
        <w:spacing w:before="0" w:after="60"/>
      </w:pPr>
      <w:r>
        <w:rPr>
          <w:rFonts w:ascii="Georgia" w:hAnsi="Georgia" w:cs="Georgia" w:eastAsia="Georgia"/>
          <w:b w:val="0"/>
          <w:i w:val="0"/>
          <w:color w:val="241F1C"/>
          <w:sz w:val="22"/>
        </w:rPr>
        <w:t>The budget ceiling. Zero is a respectable ceiling. Spend only what both of you can match.</w:t>
      </w:r>
    </w:p>
    <w:p>
      <w:pPr>
        <w:pStyle w:val="ListBullet"/>
        <w:keepNext w:val="0"/>
        <w:spacing w:before="0" w:after="60"/>
      </w:pPr>
      <w:r>
        <w:rPr>
          <w:rFonts w:ascii="Georgia" w:hAnsi="Georgia" w:cs="Georgia" w:eastAsia="Georgia"/>
          <w:b w:val="0"/>
          <w:i w:val="0"/>
          <w:color w:val="241F1C"/>
          <w:sz w:val="22"/>
        </w:rPr>
        <w:t>Public or private.</w:t>
      </w:r>
    </w:p>
    <w:p>
      <w:pPr>
        <w:pStyle w:val="ListBullet"/>
        <w:keepNext w:val="0"/>
        <w:spacing w:before="0" w:after="60"/>
      </w:pPr>
      <w:r>
        <w:rPr>
          <w:rFonts w:ascii="Georgia" w:hAnsi="Georgia" w:cs="Georgia" w:eastAsia="Georgia"/>
          <w:b w:val="0"/>
          <w:i w:val="0"/>
          <w:color w:val="241F1C"/>
          <w:sz w:val="22"/>
        </w:rPr>
        <w:t>Alcohol or not. The evening has to stand with nobody drinking. Do not build a plan that depends on alcohol, an audience, or a third person.</w:t>
      </w:r>
    </w:p>
    <w:p>
      <w:pPr>
        <w:pStyle w:val="ListBullet"/>
        <w:keepNext w:val="0"/>
        <w:spacing w:before="0" w:after="60"/>
      </w:pPr>
      <w:r>
        <w:rPr>
          <w:rFonts w:ascii="Georgia" w:hAnsi="Georgia" w:cs="Georgia" w:eastAsia="Georgia"/>
          <w:b w:val="0"/>
          <w:i w:val="0"/>
          <w:color w:val="241F1C"/>
          <w:sz w:val="22"/>
        </w:rPr>
        <w:t>The register: affectionate, sensual, or sexual.</w:t>
      </w:r>
    </w:p>
    <w:p>
      <w:pPr>
        <w:pStyle w:val="ListBullet"/>
        <w:keepNext w:val="0"/>
        <w:spacing w:before="0" w:after="60"/>
      </w:pPr>
      <w:r>
        <w:rPr>
          <w:rFonts w:ascii="Georgia" w:hAnsi="Georgia" w:cs="Georgia" w:eastAsia="Georgia"/>
          <w:b w:val="0"/>
          <w:i w:val="0"/>
          <w:color w:val="241F1C"/>
          <w:sz w:val="22"/>
        </w:rPr>
        <w:t>The stop word. It ends the lead-up and the landing. "Pause" is a fine stop word if you would rather skip a code.</w:t>
      </w:r>
    </w:p>
    <w:p>
      <w:pPr>
        <w:pStyle w:val="ListBullet"/>
        <w:keepNext w:val="0"/>
        <w:spacing w:before="0" w:after="60"/>
      </w:pPr>
      <w:r>
        <w:rPr>
          <w:rFonts w:ascii="Georgia" w:hAnsi="Georgia" w:cs="Georgia" w:eastAsia="Georgia"/>
          <w:b w:val="0"/>
          <w:i w:val="0"/>
          <w:color w:val="241F1C"/>
          <w:sz w:val="22"/>
        </w:rPr>
        <w:t>Which hint channels are welcome: text, voice, a physical gesture. Ask. One sense should not be the only door. If a channel is unwelcome, leave it off the list.</w:t>
      </w:r>
    </w:p>
    <w:p>
      <w:pPr>
        <w:keepNext w:val="0"/>
        <w:spacing w:before="0" w:after="160"/>
      </w:pPr>
      <w:r>
        <w:rPr>
          <w:rFonts w:ascii="Georgia" w:hAnsi="Georgia" w:cs="Georgia" w:eastAsia="Georgia"/>
          <w:b w:val="0"/>
          <w:i w:val="0"/>
          <w:color w:val="241F1C"/>
          <w:sz w:val="22"/>
        </w:rPr>
        <w:t>Color inside those lines can stay unspecified. Which song, if you already agreed there will be a song. Which dessert, if dessert was in the budget. Which route, if you are going to a place you already named. Which shirt, if shirts were already welcome. Location, company, budget, and register are not color. They are the plan.</w:t>
      </w:r>
    </w:p>
    <w:p>
      <w:pPr>
        <w:keepNext w:val="0"/>
        <w:spacing w:before="0" w:after="160"/>
      </w:pPr>
      <w:r>
        <w:rPr>
          <w:rFonts w:ascii="Georgia" w:hAnsi="Georgia" w:cs="Georgia" w:eastAsia="Georgia"/>
          <w:b w:val="0"/>
          <w:i w:val="0"/>
          <w:color w:val="241F1C"/>
          <w:sz w:val="22"/>
        </w:rPr>
        <w:t>Either of you can turn the register down at any time, including in the middle of a hint. If you want a higher register, stop, sit down, and make a new agreement with the same plain items as the first. Hints stay inside the outline. A wink does not raise the register, and it does not amend the outline.</w:t>
      </w:r>
    </w:p>
    <w:p>
      <w:pPr>
        <w:keepNext w:val="0"/>
        <w:spacing w:before="0" w:after="160"/>
      </w:pPr>
      <w:r>
        <w:rPr>
          <w:rFonts w:ascii="Georgia" w:hAnsi="Georgia" w:cs="Georgia" w:eastAsia="Georgia"/>
          <w:b w:val="0"/>
          <w:i w:val="0"/>
          <w:color w:val="241F1C"/>
          <w:sz w:val="22"/>
        </w:rPr>
        <w:t>Caregiving, shift work, and time zones belong in the cap. Fewer pings are the kinder version of the same game.</w:t>
      </w:r>
    </w:p>
    <w:p>
      <w:pPr>
        <w:pStyle w:val="Heading2"/>
        <w:keepNext/>
        <w:spacing w:before="280" w:after="80"/>
      </w:pPr>
      <w:bookmarkStart w:id="434" w:name="chapter-035-the-experience"/>
      <w:r>
        <w:rPr>
          <w:rFonts w:ascii="Palatino Linotype" w:hAnsi="Palatino Linotype" w:cs="Palatino Linotype" w:eastAsia="Palatino Linotype"/>
          <w:b w:val="0"/>
          <w:i w:val="0"/>
          <w:color w:val="7C3A46"/>
          <w:sz w:val="32"/>
        </w:rPr>
        <w:t>The experience</w:t>
      </w:r>
      <w:bookmarkEnd w:id="434"/>
    </w:p>
    <w:p>
      <w:pPr>
        <w:keepNext w:val="0"/>
        <w:spacing w:before="0" w:after="160"/>
      </w:pPr>
      <w:r>
        <w:rPr>
          <w:rFonts w:ascii="Georgia" w:hAnsi="Georgia" w:cs="Georgia" w:eastAsia="Georgia"/>
          <w:b/>
          <w:i w:val="0"/>
          <w:color w:val="241F1C"/>
          <w:sz w:val="22"/>
        </w:rPr>
        <w:t>Plan together, about 15 minutes.</w:t>
      </w:r>
      <w:r>
        <w:rPr>
          <w:rFonts w:ascii="Georgia" w:hAnsi="Georgia" w:cs="Georgia" w:eastAsia="Georgia"/>
          <w:b w:val="0"/>
          <w:i w:val="0"/>
          <w:color w:val="241F1C"/>
          <w:sz w:val="22"/>
        </w:rPr>
        <w:t xml:space="preserve"> Both people speak. One person drafting a surprise and asking for a nod at the end has skipped the premise. Write the outline: when, where, ceiling, register, stop word. Read it back. If you cannot say it plainly, you do not have a plan yet, and you do not start hinting.</w:t>
      </w:r>
    </w:p>
    <w:p>
      <w:pPr>
        <w:keepNext w:val="0"/>
        <w:spacing w:before="0" w:after="160"/>
      </w:pPr>
      <w:r>
        <w:rPr>
          <w:rFonts w:ascii="Georgia" w:hAnsi="Georgia" w:cs="Georgia" w:eastAsia="Georgia"/>
          <w:b/>
          <w:i w:val="0"/>
          <w:color w:val="241F1C"/>
          <w:sz w:val="22"/>
        </w:rPr>
        <w:t>Choose the span, then close the planning.</w:t>
      </w:r>
      <w:r>
        <w:rPr>
          <w:rFonts w:ascii="Georgia" w:hAnsi="Georgia" w:cs="Georgia" w:eastAsia="Georgia"/>
          <w:b w:val="0"/>
          <w:i w:val="0"/>
          <w:color w:val="241F1C"/>
          <w:sz w:val="22"/>
        </w:rPr>
        <w:t xml:space="preserve"> The standard span is hints earlier the same day, then the evening you named. Each of you may offer up to three hints or gestures across the whole span. Three is the cap, and it is a total. A fourth charming idea can stay in your pocket. Sending two is a success. Sending zero is allowed if the plan already feels like enough and you say so.</w:t>
      </w:r>
    </w:p>
    <w:p>
      <w:pPr>
        <w:keepNext w:val="0"/>
        <w:spacing w:before="0" w:after="160"/>
      </w:pPr>
      <w:r>
        <w:rPr>
          <w:rFonts w:ascii="Georgia" w:hAnsi="Georgia" w:cs="Georgia" w:eastAsia="Georgia"/>
          <w:b/>
          <w:i w:val="0"/>
          <w:color w:val="241F1C"/>
          <w:sz w:val="22"/>
        </w:rPr>
        <w:t>Hint inside the lines.</w:t>
      </w:r>
      <w:r>
        <w:rPr>
          <w:rFonts w:ascii="Georgia" w:hAnsi="Georgia" w:cs="Georgia" w:eastAsia="Georgia"/>
          <w:b w:val="0"/>
          <w:i w:val="0"/>
          <w:color w:val="241F1C"/>
          <w:sz w:val="22"/>
        </w:rPr>
        <w:t xml:space="preserve"> A hint points at what you already chose.</w:t>
      </w:r>
    </w:p>
    <w:p>
      <w:pPr>
        <w:pStyle w:val="ListBullet"/>
        <w:keepNext w:val="0"/>
        <w:spacing w:before="0" w:after="60"/>
      </w:pPr>
      <w:r>
        <w:rPr>
          <w:rFonts w:ascii="Georgia" w:hAnsi="Georgia" w:cs="Georgia" w:eastAsia="Georgia"/>
          <w:b w:val="0"/>
          <w:i w:val="0"/>
          <w:color w:val="241F1C"/>
          <w:sz w:val="22"/>
        </w:rPr>
        <w:t>"The olive oil is out. That is the whole mystery."</w:t>
      </w:r>
    </w:p>
    <w:p>
      <w:pPr>
        <w:pStyle w:val="ListBullet"/>
        <w:keepNext w:val="0"/>
        <w:spacing w:before="0" w:after="60"/>
      </w:pPr>
      <w:r>
        <w:rPr>
          <w:rFonts w:ascii="Georgia" w:hAnsi="Georgia" w:cs="Georgia" w:eastAsia="Georgia"/>
          <w:b w:val="0"/>
          <w:i w:val="0"/>
          <w:color w:val="241F1C"/>
          <w:sz w:val="22"/>
        </w:rPr>
        <w:t>"I am wearing the blue shirt to the place we picked."</w:t>
      </w:r>
    </w:p>
    <w:p>
      <w:pPr>
        <w:pStyle w:val="ListBullet"/>
        <w:keepNext w:val="0"/>
        <w:spacing w:before="0" w:after="60"/>
      </w:pPr>
      <w:r>
        <w:rPr>
          <w:rFonts w:ascii="Georgia" w:hAnsi="Georgia" w:cs="Georgia" w:eastAsia="Georgia"/>
          <w:b w:val="0"/>
          <w:i w:val="0"/>
          <w:color w:val="241F1C"/>
          <w:sz w:val="22"/>
        </w:rPr>
        <w:t>A 20-second voice memo humming the song already on the list.</w:t>
      </w:r>
    </w:p>
    <w:p>
      <w:pPr>
        <w:pStyle w:val="ListBullet"/>
        <w:keepNext w:val="0"/>
        <w:spacing w:before="0" w:after="60"/>
      </w:pPr>
      <w:r>
        <w:rPr>
          <w:rFonts w:ascii="Georgia" w:hAnsi="Georgia" w:cs="Georgia" w:eastAsia="Georgia"/>
          <w:b w:val="0"/>
          <w:i w:val="0"/>
          <w:color w:val="241F1C"/>
          <w:sz w:val="22"/>
        </w:rPr>
        <w:t>A note that says, "Seven. Our kitchen. Chocolate after, if we still want it."</w:t>
      </w:r>
    </w:p>
    <w:p>
      <w:pPr>
        <w:pStyle w:val="ListBullet"/>
        <w:keepNext w:val="0"/>
        <w:spacing w:before="0" w:after="60"/>
      </w:pPr>
      <w:r>
        <w:rPr>
          <w:rFonts w:ascii="Georgia" w:hAnsi="Georgia" w:cs="Georgia" w:eastAsia="Georgia"/>
          <w:b w:val="0"/>
          <w:i w:val="0"/>
          <w:color w:val="241F1C"/>
          <w:sz w:val="22"/>
        </w:rPr>
        <w:t>A practical kindness inside the register: "I moved the chair so your knee has room."</w:t>
      </w:r>
    </w:p>
    <w:p>
      <w:pPr>
        <w:keepNext w:val="0"/>
        <w:spacing w:before="0" w:after="160"/>
      </w:pPr>
      <w:r>
        <w:rPr>
          <w:rFonts w:ascii="Georgia" w:hAnsi="Georgia" w:cs="Georgia" w:eastAsia="Georgia"/>
          <w:b w:val="0"/>
          <w:i w:val="0"/>
          <w:color w:val="241F1C"/>
          <w:sz w:val="22"/>
        </w:rPr>
        <w:t>A hint leaves the game when it changes the deal. A new neighborhood. A gift over the ceiling. A sexual act the register did not include. A public gesture the other person did not agree to. A message so cryptic it feels like a test. A string of pings that turns the afternoon into a job. If you are unsure, the hint waits, or it becomes a plain sentence in the planning conversation you already finished.</w:t>
      </w:r>
    </w:p>
    <w:p>
      <w:pPr>
        <w:keepNext w:val="0"/>
        <w:spacing w:before="0" w:after="160"/>
      </w:pPr>
      <w:r>
        <w:rPr>
          <w:rFonts w:ascii="Georgia" w:hAnsi="Georgia" w:cs="Georgia" w:eastAsia="Georgia"/>
          <w:b/>
          <w:i w:val="0"/>
          <w:color w:val="241F1C"/>
          <w:sz w:val="22"/>
        </w:rPr>
        <w:t>Do the landing.</w:t>
      </w:r>
      <w:r>
        <w:rPr>
          <w:rFonts w:ascii="Georgia" w:hAnsi="Georgia" w:cs="Georgia" w:eastAsia="Georgia"/>
          <w:b w:val="0"/>
          <w:i w:val="0"/>
          <w:color w:val="241F1C"/>
          <w:sz w:val="22"/>
        </w:rPr>
        <w:t xml:space="preserve"> A yes to the written outline is not a yes to touch when the landing starts. Say the stop word, and beside it ask whether any kiss or contact in the outline is still wanted. Wait for that answer before anyone leans in. Unspecified color can still delight you. Follow a downward change in register without a debate about the mood you were supposed to be in. A sexual register means sex is on the map as a possibility you both named. Sex still needs a present yes when you reach it. A yes to a kiss is not that yes. Kissing that was allowed to stay kissing can stay kissing after the check. The check does not raise the register. The stop word ends the lead-up if you use it early, and it ends the landing if you use it there. Stopping is a way of having done the chapter, not a way of failing it.</w:t>
      </w:r>
    </w:p>
    <w:p>
      <w:pPr>
        <w:keepNext w:val="0"/>
        <w:spacing w:before="0" w:after="160"/>
      </w:pPr>
      <w:r>
        <w:rPr>
          <w:rFonts w:ascii="Georgia" w:hAnsi="Georgia" w:cs="Georgia" w:eastAsia="Georgia"/>
          <w:b/>
          <w:i w:val="0"/>
          <w:color w:val="241F1C"/>
          <w:sz w:val="22"/>
        </w:rPr>
        <w:t>5 minutes after.</w:t>
      </w:r>
      <w:r>
        <w:rPr>
          <w:rFonts w:ascii="Georgia" w:hAnsi="Georgia" w:cs="Georgia" w:eastAsia="Georgia"/>
          <w:b w:val="0"/>
          <w:i w:val="0"/>
          <w:color w:val="241F1C"/>
          <w:sz w:val="22"/>
        </w:rPr>
        <w:t xml:space="preserve"> Which hint added pleasure. Which added noise, cost, or pressure. Thank the one you want to remember. Let the noisy one teach the next cap, or the next channel. Sexual detail stays out of any shared note unless the person writing wants it there.</w:t>
      </w:r>
    </w:p>
    <w:p>
      <w:pPr>
        <w:pStyle w:val="Heading2"/>
        <w:keepNext/>
        <w:spacing w:before="280" w:after="80"/>
      </w:pPr>
      <w:bookmarkStart w:id="435" w:name="chapter-035-three-ways-to-play"/>
      <w:r>
        <w:rPr>
          <w:rFonts w:ascii="Palatino Linotype" w:hAnsi="Palatino Linotype" w:cs="Palatino Linotype" w:eastAsia="Palatino Linotype"/>
          <w:b w:val="0"/>
          <w:i w:val="0"/>
          <w:color w:val="7C3A46"/>
          <w:sz w:val="32"/>
        </w:rPr>
        <w:t>Three ways to play</w:t>
      </w:r>
      <w:bookmarkEnd w:id="435"/>
    </w:p>
    <w:p>
      <w:pPr>
        <w:keepNext w:val="0"/>
        <w:spacing w:before="0" w:after="160"/>
      </w:pPr>
      <w:r>
        <w:rPr>
          <w:rFonts w:ascii="Georgia" w:hAnsi="Georgia" w:cs="Georgia" w:eastAsia="Georgia"/>
          <w:b/>
          <w:i w:val="0"/>
          <w:color w:val="241F1C"/>
          <w:sz w:val="22"/>
        </w:rPr>
        <w:t>Short, about 75 minutes.</w:t>
      </w:r>
      <w:r>
        <w:rPr>
          <w:rFonts w:ascii="Georgia" w:hAnsi="Georgia" w:cs="Georgia" w:eastAsia="Georgia"/>
          <w:b w:val="0"/>
          <w:i w:val="0"/>
          <w:color w:val="241F1C"/>
          <w:sz w:val="22"/>
        </w:rPr>
        <w:t xml:space="preserve"> Take 10 minutes to write a modest plan you can finish at home. One message each. One small gesture in the hour before, and the gesture can be the message if a second move is too many. Then do the landing, about an hour, and take the 5-minute debrief. The short version thins the campaign. It still begins with an outline both of you wrote.</w:t>
      </w:r>
    </w:p>
    <w:p>
      <w:pPr>
        <w:keepNext w:val="0"/>
        <w:spacing w:before="0" w:after="160"/>
      </w:pPr>
      <w:r>
        <w:rPr>
          <w:rFonts w:ascii="Georgia" w:hAnsi="Georgia" w:cs="Georgia" w:eastAsia="Georgia"/>
          <w:b/>
          <w:i w:val="0"/>
          <w:color w:val="241F1C"/>
          <w:sz w:val="22"/>
        </w:rPr>
        <w:t>Standard, an evening, with hints earlier that day.</w:t>
      </w:r>
      <w:r>
        <w:rPr>
          <w:rFonts w:ascii="Georgia" w:hAnsi="Georgia" w:cs="Georgia" w:eastAsia="Georgia"/>
          <w:b w:val="0"/>
          <w:i w:val="0"/>
          <w:color w:val="241F1C"/>
          <w:sz w:val="22"/>
        </w:rPr>
        <w:t xml:space="preserve"> Planning, up to three hints each, the landing, the debrief. The block of time you protect is the evening itself, often around two hours, plus whatever attention the hints asked during the day. If your window is shorter, shrink the landing and keep the cap.</w:t>
      </w:r>
    </w:p>
    <w:p>
      <w:pPr>
        <w:keepNext w:val="0"/>
        <w:spacing w:before="0" w:after="160"/>
      </w:pPr>
      <w:r>
        <w:rPr>
          <w:rFonts w:ascii="Georgia" w:hAnsi="Georgia" w:cs="Georgia" w:eastAsia="Georgia"/>
          <w:b/>
          <w:i w:val="0"/>
          <w:color w:val="241F1C"/>
          <w:sz w:val="22"/>
        </w:rPr>
        <w:t>Extended, two or three days.</w:t>
      </w:r>
      <w:r>
        <w:rPr>
          <w:rFonts w:ascii="Georgia" w:hAnsi="Georgia" w:cs="Georgia" w:eastAsia="Georgia"/>
          <w:b w:val="0"/>
          <w:i w:val="0"/>
          <w:color w:val="241F1C"/>
          <w:sz w:val="22"/>
        </w:rPr>
        <w:t xml:space="preserve"> Write the outline before the first hint. Still three hints each across the whole span, not three per day. A daily drip becomes pressure. On the last marked day, do the landing you named. If you are apart, the landing is a call or a future visit, and the outline says which. A visit counts only when both of you planned the visit. Messages can carry the wait. They do not pretend to be the landing.</w:t>
      </w:r>
    </w:p>
    <w:p>
      <w:pPr>
        <w:pStyle w:val="Heading2"/>
        <w:keepNext/>
        <w:spacing w:before="280" w:after="80"/>
      </w:pPr>
      <w:bookmarkStart w:id="436" w:name="chapter-035-going-deeper"/>
      <w:r>
        <w:rPr>
          <w:rFonts w:ascii="Palatino Linotype" w:hAnsi="Palatino Linotype" w:cs="Palatino Linotype" w:eastAsia="Palatino Linotype"/>
          <w:b w:val="0"/>
          <w:i w:val="0"/>
          <w:color w:val="7C3A46"/>
          <w:sz w:val="32"/>
        </w:rPr>
        <w:t>Going deeper</w:t>
      </w:r>
      <w:bookmarkEnd w:id="436"/>
    </w:p>
    <w:p>
      <w:pPr>
        <w:keepNext w:val="0"/>
        <w:spacing w:before="0" w:after="160"/>
      </w:pPr>
      <w:r>
        <w:rPr>
          <w:rFonts w:ascii="Georgia" w:hAnsi="Georgia" w:cs="Georgia" w:eastAsia="Georgia"/>
          <w:b w:val="0"/>
          <w:i w:val="0"/>
          <w:color w:val="241F1C"/>
          <w:sz w:val="22"/>
        </w:rPr>
        <w:t>Write one hint by hand and leave it in a spot you both already use. A coat hook. The counter. Inside the book they are currently reading, if they said objects in the house are welcome. The spot is agreed. It is not a puzzle.</w:t>
      </w:r>
    </w:p>
    <w:p>
      <w:pPr>
        <w:keepNext w:val="0"/>
        <w:spacing w:before="0" w:after="160"/>
      </w:pPr>
      <w:r>
        <w:rPr>
          <w:rFonts w:ascii="Georgia" w:hAnsi="Georgia" w:cs="Georgia" w:eastAsia="Georgia"/>
          <w:b w:val="0"/>
          <w:i w:val="0"/>
          <w:color w:val="241F1C"/>
          <w:sz w:val="22"/>
        </w:rPr>
        <w:t xml:space="preserve">Choose one sensory detail as the open color, and keep every other channel quiet. If you want a whole evening built from music, scent, texture, taste, light, and welcome touch, that date is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It can be this landing when the outline names it, and the landing still starts with the spoken check beside the stop word.</w:t>
      </w:r>
    </w:p>
    <w:p>
      <w:pPr>
        <w:keepNext w:val="0"/>
        <w:spacing w:before="0" w:after="160"/>
      </w:pPr>
      <w:r>
        <w:rPr>
          <w:rFonts w:ascii="Georgia" w:hAnsi="Georgia" w:cs="Georgia" w:eastAsia="Georgia"/>
          <w:b w:val="0"/>
          <w:i w:val="0"/>
          <w:color w:val="241F1C"/>
          <w:sz w:val="22"/>
        </w:rPr>
        <w:t>One hint can be hospitality and another can be lace and a sentence. Both count, inside the lines. If the wait makes one of you anxious, say so and cut to the short version. A campaign that costs a night of sleep has left the art.</w:t>
      </w:r>
    </w:p>
    <w:p>
      <w:pPr>
        <w:keepNext w:val="0"/>
        <w:spacing w:before="0" w:after="160"/>
      </w:pPr>
      <w:r>
        <w:rPr>
          <w:rFonts w:ascii="Georgia" w:hAnsi="Georgia" w:cs="Georgia" w:eastAsia="Georgia"/>
          <w:b w:val="0"/>
          <w:i w:val="0"/>
          <w:color w:val="241F1C"/>
          <w:sz w:val="22"/>
        </w:rPr>
        <w:t xml:space="preserve">If the landing needs phones in another room, </w:t>
      </w:r>
      <w:hyperlink w:anchor="chapter-024">
        <w:r>
          <w:rPr>
            <w:rFonts w:ascii="Georgia" w:hAnsi="Georgia" w:cs="Georgia" w:eastAsia="Georgia"/>
            <w:sz w:val="22"/>
            <w:color w:val="3E6464"/>
            <w:u w:val="single"/>
          </w:rPr>
          <w:t xml:space="preserve">The Presence Challenge</w:t>
        </w:r>
      </w:hyperlink>
      <w:r>
        <w:rPr>
          <w:rFonts w:ascii="Georgia" w:hAnsi="Georgia" w:cs="Georgia" w:eastAsia="Georgia"/>
          <w:b w:val="0"/>
          <w:i w:val="0"/>
          <w:color w:val="241F1C"/>
          <w:sz w:val="22"/>
        </w:rPr>
        <w:t xml:space="preserve"> is a neighboring way to protect a stretch of attention. Use it as a tool, not as a second assignment stapled to the evening.</w:t>
      </w:r>
    </w:p>
    <w:p>
      <w:pPr>
        <w:pStyle w:val="Heading2"/>
        <w:keepNext/>
        <w:spacing w:before="280" w:after="80"/>
      </w:pPr>
      <w:bookmarkStart w:id="437" w:name="chapter-035-variations-and-replay"/>
      <w:r>
        <w:rPr>
          <w:rFonts w:ascii="Palatino Linotype" w:hAnsi="Palatino Linotype" w:cs="Palatino Linotype" w:eastAsia="Palatino Linotype"/>
          <w:b w:val="0"/>
          <w:i w:val="0"/>
          <w:color w:val="7C3A46"/>
          <w:sz w:val="32"/>
        </w:rPr>
        <w:t>Variations and replay</w:t>
      </w:r>
      <w:bookmarkEnd w:id="437"/>
    </w:p>
    <w:p>
      <w:pPr>
        <w:keepNext w:val="0"/>
        <w:spacing w:before="0" w:after="160"/>
      </w:pPr>
      <w:r>
        <w:rPr>
          <w:rFonts w:ascii="Georgia" w:hAnsi="Georgia" w:cs="Georgia" w:eastAsia="Georgia"/>
          <w:b w:val="0"/>
          <w:i w:val="0"/>
          <w:color w:val="241F1C"/>
          <w:sz w:val="22"/>
        </w:rPr>
        <w:t>Budget zero: home, what you own, the outline still written down. Low energy: the couch, an affectionate register, one hint each, a landing that does not require shoes. Pain, mobility, or limited energy: the landing fits the body that will actually be there. A walk is a choice. It is the default in no version of this chapter.</w:t>
      </w:r>
    </w:p>
    <w:p>
      <w:pPr>
        <w:keepNext w:val="0"/>
        <w:spacing w:before="0" w:after="160"/>
      </w:pPr>
      <w:r>
        <w:rPr>
          <w:rFonts w:ascii="Georgia" w:hAnsi="Georgia" w:cs="Georgia" w:eastAsia="Georgia"/>
          <w:b w:val="0"/>
          <w:i w:val="0"/>
          <w:color w:val="241F1C"/>
          <w:sz w:val="22"/>
        </w:rPr>
        <w:t>Public only if the outline says public, and only at the scale you named. A hand at a doorway you chose is a different event from a scene for strangers. The outline is still not the touch. Ask when you reach the doorway, beside the stop word.</w:t>
      </w:r>
    </w:p>
    <w:p>
      <w:pPr>
        <w:keepNext w:val="0"/>
        <w:spacing w:before="0" w:after="160"/>
      </w:pPr>
      <w:r>
        <w:rPr>
          <w:rFonts w:ascii="Georgia" w:hAnsi="Georgia" w:cs="Georgia" w:eastAsia="Georgia"/>
          <w:b w:val="0"/>
          <w:i w:val="0"/>
          <w:color w:val="241F1C"/>
          <w:sz w:val="22"/>
        </w:rPr>
        <w:t>Replay by keeping the outline's shape and changing the color. Same kind of Thursday, different dessert, different song, the same stop word if it worked. If a channel annoyed someone, retire it in the next agreement before anyone gets clever.</w:t>
      </w:r>
    </w:p>
    <w:p>
      <w:pPr>
        <w:pStyle w:val="Heading2"/>
        <w:keepNext/>
        <w:spacing w:before="280" w:after="80"/>
      </w:pPr>
      <w:bookmarkStart w:id="438" w:name="chapter-035-examples"/>
      <w:r>
        <w:rPr>
          <w:rFonts w:ascii="Palatino Linotype" w:hAnsi="Palatino Linotype" w:cs="Palatino Linotype" w:eastAsia="Palatino Linotype"/>
          <w:b w:val="0"/>
          <w:i w:val="0"/>
          <w:color w:val="7C3A46"/>
          <w:sz w:val="32"/>
        </w:rPr>
        <w:t>Examples</w:t>
      </w:r>
      <w:bookmarkEnd w:id="438"/>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On Tuesday they write: Thursday, 7 to 10, our kitchen, budget zero, private, no alcohol, register sensual, stop word "yellow." Landing: the pasta they both like, then half an hour of kissing that is allowed to remain kissing. They write the kissing as a plan, not as a yes. Open color: which playlist, and whether the chocolate is before or after. Sex is off the map. They say that twice. Hints stay inside that outline.</w:t>
      </w:r>
    </w:p>
    <w:p>
      <w:pPr>
        <w:keepNext w:val="0"/>
        <w:spacing w:before="0" w:after="160"/>
      </w:pPr>
      <w:r>
        <w:rPr>
          <w:rFonts w:ascii="Georgia" w:hAnsi="Georgia" w:cs="Georgia" w:eastAsia="Georgia"/>
          <w:b w:val="0"/>
          <w:i w:val="0"/>
          <w:color w:val="241F1C"/>
          <w:sz w:val="22"/>
        </w:rPr>
        <w:t>Thursday at noon, Rowan texts, "The good olive oil is out. That is the whole mystery." Vale sends a 20-second voice memo humming the song they already chose. Late afternoon, Rowan lays Vale's softer shirt on the bed, the one Vale had named as welcome on nights in. That is Rowan's third hint, so the candle idea stays in the pocket. Vale's second hint is a note on the counter: "Seven. Kissing can stay kissing." Vale does not send a third.</w:t>
      </w:r>
    </w:p>
    <w:p>
      <w:pPr>
        <w:keepNext w:val="0"/>
        <w:spacing w:before="0" w:after="160"/>
      </w:pPr>
      <w:r>
        <w:rPr>
          <w:rFonts w:ascii="Georgia" w:hAnsi="Georgia" w:cs="Georgia" w:eastAsia="Georgia"/>
          <w:b w:val="0"/>
          <w:i w:val="0"/>
          <w:color w:val="241F1C"/>
          <w:sz w:val="22"/>
        </w:rPr>
        <w:t>They cook. At the start of the landing, Vale says the stop word and the check in the same breath: "Yellow still ends it. Is the kissing we wrote still a yes?" Rowan says yes. They kiss, and it stays kissing. Vale says yellow when a hand starts to travel under the shirt. The evening already has enough sensation, and the register was kissing. Rowan stops, gets water, and they eat the chocolate on the couch. In the 5 minutes after, Vale says the hum added pleasure and the shirt felt slightly like a costume. Rowan says the counter note added pleasure because it repeated the plan in Vale's voice. They keep one line: a hint does not get to amend the outline. They do not add sex to prove the evening was romantic.</w:t>
      </w:r>
    </w:p>
    <w:p>
      <w:pPr>
        <w:pStyle w:val="Heading2"/>
        <w:keepNext/>
        <w:spacing w:before="280" w:after="80"/>
      </w:pPr>
      <w:bookmarkStart w:id="439" w:name="chapter-035-afterward"/>
      <w:r>
        <w:rPr>
          <w:rFonts w:ascii="Palatino Linotype" w:hAnsi="Palatino Linotype" w:cs="Palatino Linotype" w:eastAsia="Palatino Linotype"/>
          <w:b w:val="0"/>
          <w:i w:val="0"/>
          <w:color w:val="7C3A46"/>
          <w:sz w:val="32"/>
        </w:rPr>
        <w:t>Afterward</w:t>
      </w:r>
      <w:bookmarkEnd w:id="439"/>
    </w:p>
    <w:p>
      <w:pPr>
        <w:pStyle w:val="ListBullet"/>
        <w:keepNext w:val="0"/>
        <w:spacing w:before="0" w:after="60"/>
      </w:pPr>
      <w:r>
        <w:rPr>
          <w:rFonts w:ascii="Georgia" w:hAnsi="Georgia" w:cs="Georgia" w:eastAsia="Georgia"/>
          <w:b w:val="0"/>
          <w:i w:val="0"/>
          <w:color w:val="241F1C"/>
          <w:sz w:val="22"/>
        </w:rPr>
        <w:t>Which hint would you send again?</w:t>
      </w:r>
    </w:p>
    <w:p>
      <w:pPr>
        <w:pStyle w:val="ListBullet"/>
        <w:keepNext w:val="0"/>
        <w:spacing w:before="0" w:after="60"/>
      </w:pPr>
      <w:r>
        <w:rPr>
          <w:rFonts w:ascii="Georgia" w:hAnsi="Georgia" w:cs="Georgia" w:eastAsia="Georgia"/>
          <w:b w:val="0"/>
          <w:i w:val="0"/>
          <w:color w:val="241F1C"/>
          <w:sz w:val="22"/>
        </w:rPr>
        <w:t>Which one added noise, cost, or pressure?</w:t>
      </w:r>
    </w:p>
    <w:p>
      <w:pPr>
        <w:pStyle w:val="ListBullet"/>
        <w:keepNext w:val="0"/>
        <w:spacing w:before="0" w:after="60"/>
      </w:pPr>
      <w:r>
        <w:rPr>
          <w:rFonts w:ascii="Georgia" w:hAnsi="Georgia" w:cs="Georgia" w:eastAsia="Georgia"/>
          <w:b w:val="0"/>
          <w:i w:val="0"/>
          <w:color w:val="241F1C"/>
          <w:sz w:val="22"/>
        </w:rPr>
        <w:t>Did the landing match the register you chose, including any downward change?</w:t>
      </w:r>
    </w:p>
    <w:p>
      <w:pPr>
        <w:pStyle w:val="ListBullet"/>
        <w:keepNext w:val="0"/>
        <w:spacing w:before="0" w:after="60"/>
      </w:pPr>
      <w:r>
        <w:rPr>
          <w:rFonts w:ascii="Georgia" w:hAnsi="Georgia" w:cs="Georgia" w:eastAsia="Georgia"/>
          <w:b w:val="0"/>
          <w:i w:val="0"/>
          <w:color w:val="241F1C"/>
          <w:sz w:val="22"/>
        </w:rPr>
        <w:t>What color was worth leaving open, and what needs to be plain next time?</w:t>
      </w:r>
    </w:p>
    <w:p>
      <w:pPr>
        <w:keepNext w:val="0"/>
        <w:spacing w:before="0" w:after="160"/>
      </w:pPr>
      <w:r>
        <w:rPr>
          <w:rFonts w:ascii="Georgia" w:hAnsi="Georgia" w:cs="Georgia" w:eastAsia="Georgia"/>
          <w:b w:val="0"/>
          <w:i w:val="0"/>
          <w:color w:val="241F1C"/>
          <w:sz w:val="22"/>
        </w:rPr>
        <w:t>If the answer to the last one is "almost everything needs to be plain," believe it. Next time, write a longer outline and send fewer hints. The wait can be quiet and still be anticipation. You both know what is coming. That knowledge is the trick.</w:t>
      </w:r>
    </w:p>
    <w:p>
      <w:pPr>
        <w:pStyle w:val="Heading2"/>
        <w:keepNext/>
        <w:spacing w:before="280" w:after="80"/>
      </w:pPr>
      <w:bookmarkStart w:id="440" w:name="chapter-035-our-story"/>
      <w:r>
        <w:rPr>
          <w:rFonts w:ascii="Palatino Linotype" w:hAnsi="Palatino Linotype" w:cs="Palatino Linotype" w:eastAsia="Palatino Linotype"/>
          <w:b w:val="0"/>
          <w:i w:val="0"/>
          <w:color w:val="7C3A46"/>
          <w:sz w:val="32"/>
        </w:rPr>
        <w:t>Our Story</w:t>
      </w:r>
      <w:bookmarkEnd w:id="440"/>
    </w:p>
    <w:p>
      <w:pPr>
        <w:keepNext w:val="0"/>
        <w:spacing w:before="0" w:after="160"/>
      </w:pPr>
      <w:r>
        <w:rPr>
          <w:rFonts w:ascii="Georgia" w:hAnsi="Georgia" w:cs="Georgia" w:eastAsia="Georgia"/>
          <w:b w:val="0"/>
          <w:i w:val="0"/>
          <w:color w:val="241F1C"/>
          <w:sz w:val="22"/>
        </w:rPr>
        <w:t>Use this spread for the plan you just kept. Private pages are optional to share. The shared page can hold the outline, one hint, and whether the landing matched the register. Sexual detail stays off that page unless the writer wants it there.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outline I agreed to, including register and stop word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sent, and whether I would send that kind again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Whether the landing matched the register I wanted, including any downward change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hint I received that added pleasure, and one that added noise, if there was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41" w:name="chapter-035-notes"/>
      <w:r>
        <w:rPr>
          <w:rFonts w:ascii="Palatino Linotype" w:hAnsi="Palatino Linotype" w:cs="Palatino Linotype" w:eastAsia="Palatino Linotype"/>
          <w:b w:val="0"/>
          <w:i w:val="0"/>
          <w:color w:val="7C3A46"/>
          <w:sz w:val="32"/>
        </w:rPr>
        <w:t>Notes</w:t>
      </w:r>
      <w:bookmarkEnd w:id="441"/>
    </w:p>
    <w:p>
      <w:pPr>
        <w:keepNext w:val="0"/>
        <w:spacing w:before="0" w:after="160"/>
      </w:pPr>
      <w:r>
        <w:rPr>
          <w:rFonts w:ascii="Georgia" w:hAnsi="Georgia" w:cs="Georgia" w:eastAsia="Georgia"/>
          <w:b w:val="0"/>
          <w:i w:val="0"/>
          <w:color w:val="241F1C"/>
          <w:sz w:val="22"/>
        </w:rPr>
        <w:t>No empirical citation is claimed. Notes, countdowns, and flirtation before a date are ordinary. The design here is the order: a mutual plan, then a capped set of hints that stay inside it. Anticipation is not offered as a measured way to increase desire. The landing you agreed is the experience, and a yes to that outline is not a yes to touch when the landing starts. The wait is the experiment in front of it.</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036</w:t>
      </w:r>
    </w:p>
    <w:p>
      <w:pPr>
        <w:pStyle w:val="Heading1"/>
        <w:keepNext/>
        <w:spacing w:before="0" w:after="120"/>
      </w:pPr>
      <w:bookmarkStart w:id="442" w:name="chapter-036"/>
      <w:r>
        <w:rPr>
          <w:rFonts w:ascii="Palatino Linotype" w:hAnsi="Palatino Linotype" w:cs="Palatino Linotype" w:eastAsia="Palatino Linotype"/>
          <w:b w:val="0"/>
          <w:i w:val="0"/>
          <w:color w:val="241F1C"/>
          <w:sz w:val="52"/>
        </w:rPr>
        <w:t>The Sensory Date</w:t>
      </w:r>
      <w:bookmarkEnd w:id="442"/>
    </w:p>
    <w:p>
      <w:pPr>
        <w:keepNext w:val="0"/>
        <w:spacing w:before="0" w:after="120"/>
      </w:pPr>
      <w:r>
        <w:rPr>
          <w:rFonts w:ascii="Georgia" w:hAnsi="Georgia" w:cs="Georgia" w:eastAsia="Georgia"/>
          <w:b w:val="0"/>
          <w:i/>
          <w:color w:val="241F1C"/>
          <w:sz w:val="24"/>
        </w:rPr>
        <w:t>Sequence sound, scent, texture, taste, and light, and add only the touch you have both marked welcome.</w:t>
      </w:r>
    </w:p>
    <w:p>
      <w:r>
        <w:drawing>
          <wp:inline xmlns:a="http://schemas.openxmlformats.org/drawingml/2006/main" xmlns:pic="http://schemas.openxmlformats.org/drawingml/2006/picture">
            <wp:extent cx="4754880" cy="2674620"/>
            <wp:docPr id="42" name="Picture 42"/>
            <wp:cNvGraphicFramePr>
              <a:graphicFrameLocks noChangeAspect="1"/>
            </wp:cNvGraphicFramePr>
            <a:graphic>
              <a:graphicData uri="http://schemas.openxmlformats.org/drawingml/2006/picture">
                <pic:pic>
                  <pic:nvPicPr>
                    <pic:cNvPr id="0" name="illustration.jpg"/>
                    <pic:cNvPicPr/>
                  </pic:nvPicPr>
                  <pic:blipFill>
                    <a:blip r:embed="rId5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low energy · a room you set together, or a reduced call</w:t>
      </w:r>
    </w:p>
    <w:p>
      <w:pPr>
        <w:spacing w:after="160"/>
      </w:pPr>
      <w:r>
        <w:rPr>
          <w:rFonts w:ascii="Calibri" w:hAnsi="Calibri" w:cs="Calibri" w:eastAsia="Calibri"/>
          <w:b w:val="0"/>
          <w:i w:val="0"/>
          <w:color w:val="3E6464"/>
          <w:sz w:val="18"/>
        </w:rPr>
        <w:t xml:space="preserve">See also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r>
        <w:rPr>
          <w:rFonts w:ascii="Calibri" w:hAnsi="Calibri" w:cs="Calibri" w:eastAsia="Calibri"/>
          <w:b w:val="0"/>
          <w:i w:val="0"/>
          <w:color w:val="3E6464"/>
          <w:sz w:val="18"/>
        </w:rPr>
        <w:t xml:space="preserve">, </w:t>
      </w:r>
      <w:hyperlink w:anchor="chapter-035">
        <w:r>
          <w:rPr>
            <w:rFonts w:ascii="Georgia" w:hAnsi="Georgia" w:cs="Georgia" w:eastAsia="Georgia"/>
            <w:sz w:val="18"/>
            <w:color w:val="3E6464"/>
            <w:u w:val="single"/>
          </w:rPr>
          <w:t xml:space="preserve">035</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443" w:name="chapter-036-the-hook"/>
      <w:r>
        <w:rPr>
          <w:rFonts w:ascii="Palatino Linotype" w:hAnsi="Palatino Linotype" w:cs="Palatino Linotype" w:eastAsia="Palatino Linotype"/>
          <w:b w:val="0"/>
          <w:i w:val="0"/>
          <w:color w:val="7C3A46"/>
          <w:sz w:val="32"/>
        </w:rPr>
        <w:t>The hook</w:t>
      </w:r>
      <w:bookmarkEnd w:id="443"/>
    </w:p>
    <w:p>
      <w:pPr>
        <w:keepNext w:val="0"/>
        <w:spacing w:before="0" w:after="160"/>
      </w:pPr>
      <w:r>
        <w:rPr>
          <w:rFonts w:ascii="Georgia" w:hAnsi="Georgia" w:cs="Georgia" w:eastAsia="Georgia"/>
          <w:b w:val="0"/>
          <w:i w:val="0"/>
          <w:color w:val="241F1C"/>
          <w:sz w:val="22"/>
        </w:rPr>
        <w:t>You can have a lovely dinner and still have skipped this chapter. A single candle on a restaurant table is atmosphere you happened to sit inside. The Sensory Date is built, before the room changes, from music, scent, texture, taste, light, and welcome touch. You use a few of those, in order, at an intensity you can both stand. You may retire a channel and stay on the date. You may skip touch and still be in the middle of it.</w:t>
      </w:r>
    </w:p>
    <w:p>
      <w:pPr>
        <w:keepNext w:val="0"/>
        <w:spacing w:before="0" w:after="160"/>
      </w:pPr>
      <w:r>
        <w:rPr>
          <w:rFonts w:ascii="Georgia" w:hAnsi="Georgia" w:cs="Georgia" w:eastAsia="Georgia"/>
          <w:b w:val="0"/>
          <w:i w:val="0"/>
          <w:color w:val="241F1C"/>
          <w:sz w:val="22"/>
        </w:rPr>
        <w:t>The other way to miss it is to turn every dial up at once. Bass, perfume, citrus, wool, dimness, and hands, all in the first minute, make a lobby with better intentions. Sequence is the courtesy.</w:t>
      </w:r>
    </w:p>
    <w:p>
      <w:pPr>
        <w:pStyle w:val="Heading2"/>
        <w:keepNext/>
        <w:spacing w:before="280" w:after="80"/>
      </w:pPr>
      <w:bookmarkStart w:id="444" w:name="chapter-036-why-it-might-matter"/>
      <w:r>
        <w:rPr>
          <w:rFonts w:ascii="Palatino Linotype" w:hAnsi="Palatino Linotype" w:cs="Palatino Linotype" w:eastAsia="Palatino Linotype"/>
          <w:b w:val="0"/>
          <w:i w:val="0"/>
          <w:color w:val="7C3A46"/>
          <w:sz w:val="32"/>
        </w:rPr>
        <w:t>Why it might matter</w:t>
      </w:r>
      <w:bookmarkEnd w:id="444"/>
    </w:p>
    <w:p>
      <w:pPr>
        <w:keepNext w:val="0"/>
        <w:spacing w:before="0" w:after="160"/>
      </w:pPr>
      <w:r>
        <w:rPr>
          <w:rFonts w:ascii="Georgia" w:hAnsi="Georgia" w:cs="Georgia" w:eastAsia="Georgia"/>
          <w:b w:val="0"/>
          <w:i w:val="0"/>
          <w:color w:val="241F1C"/>
          <w:sz w:val="22"/>
        </w:rPr>
        <w:t>An evening becomes specific when you decide what a body is being asked to notice. One piece of music. One temperature of fruit. A sleeve in the hand. A lamp you can still see by. Choice gives either of you an exit before the room is already full of oil and noise.</w:t>
      </w:r>
    </w:p>
    <w:p>
      <w:pPr>
        <w:keepNext w:val="0"/>
        <w:spacing w:before="0" w:after="160"/>
      </w:pPr>
      <w:r>
        <w:rPr>
          <w:rFonts w:ascii="Georgia" w:hAnsi="Georgia" w:cs="Georgia" w:eastAsia="Georgia"/>
          <w:b w:val="0"/>
          <w:i w:val="0"/>
          <w:color w:val="241F1C"/>
          <w:sz w:val="22"/>
        </w:rPr>
        <w:t>Wanted affectionate touch has a research neighbor, and only for that channel. J2017 is a review and a model arguing that wanted affectionate touch can relate to relational, psychological, and physical well-being, including stress-related pathways. Unwanted touch sits outside that claim. The review does not test the rest of this date. See the notes.</w:t>
      </w:r>
    </w:p>
    <w:p>
      <w:pPr>
        <w:keepNext w:val="0"/>
        <w:spacing w:before="0" w:after="160"/>
      </w:pPr>
      <w:r>
        <w:rPr>
          <w:rFonts w:ascii="Georgia" w:hAnsi="Georgia" w:cs="Georgia" w:eastAsia="Georgia"/>
          <w:b w:val="0"/>
          <w:i w:val="0"/>
          <w:color w:val="241F1C"/>
          <w:sz w:val="22"/>
        </w:rPr>
        <w:t>The evening as a whole is a design, not a treatment. Sex is a separate decision, made outside the sequence. If you want it on the map at all, you say so in plain language before the first station, and either of you can take it back off the map.</w:t>
      </w:r>
    </w:p>
    <w:p>
      <w:pPr>
        <w:keepNext w:val="0"/>
        <w:spacing w:before="0" w:after="160"/>
      </w:pPr>
      <w:r>
        <w:rPr>
          <w:rFonts w:ascii="Georgia" w:hAnsi="Georgia" w:cs="Georgia" w:eastAsia="Georgia"/>
          <w:b w:val="0"/>
          <w:i w:val="0"/>
          <w:color w:val="241F1C"/>
          <w:sz w:val="22"/>
        </w:rPr>
        <w:t xml:space="preserve">If the wait before a planned evening is the thing you want to play with, build that in </w:t>
      </w:r>
      <w:hyperlink w:anchor="chapter-035">
        <w:r>
          <w:rPr>
            <w:rFonts w:ascii="Georgia" w:hAnsi="Georgia" w:cs="Georgia" w:eastAsia="Georgia"/>
            <w:sz w:val="22"/>
            <w:color w:val="3E6464"/>
            <w:u w:val="single"/>
          </w:rPr>
          <w:t xml:space="preserve">The Art of Anticipation</w:t>
        </w:r>
      </w:hyperlink>
      <w:r>
        <w:rPr>
          <w:rFonts w:ascii="Georgia" w:hAnsi="Georgia" w:cs="Georgia" w:eastAsia="Georgia"/>
          <w:b w:val="0"/>
          <w:i w:val="0"/>
          <w:color w:val="241F1C"/>
          <w:sz w:val="22"/>
        </w:rPr>
        <w:t>, and let this date be the landing only when the outline says so.</w:t>
      </w:r>
    </w:p>
    <w:p>
      <w:pPr>
        <w:pStyle w:val="Heading2"/>
        <w:keepNext/>
        <w:spacing w:before="280" w:after="80"/>
      </w:pPr>
      <w:bookmarkStart w:id="445" w:name="chapter-036-before-you-begin"/>
      <w:r>
        <w:rPr>
          <w:rFonts w:ascii="Palatino Linotype" w:hAnsi="Palatino Linotype" w:cs="Palatino Linotype" w:eastAsia="Palatino Linotype"/>
          <w:b w:val="0"/>
          <w:i w:val="0"/>
          <w:color w:val="7C3A46"/>
          <w:sz w:val="32"/>
        </w:rPr>
        <w:t>Before you begin</w:t>
      </w:r>
      <w:bookmarkEnd w:id="445"/>
    </w:p>
    <w:p>
      <w:pPr>
        <w:keepNext w:val="0"/>
        <w:spacing w:before="0" w:after="160"/>
      </w:pPr>
      <w:r>
        <w:rPr>
          <w:rFonts w:ascii="Georgia" w:hAnsi="Georgia" w:cs="Georgia" w:eastAsia="Georgia"/>
          <w:b w:val="0"/>
          <w:i w:val="0"/>
          <w:color w:val="241F1C"/>
          <w:sz w:val="22"/>
        </w:rPr>
        <w:t>Choose the materials together, before anyone sets the scene. One person building a stage and inviting the other in at the end has prepared a different event.</w:t>
      </w:r>
    </w:p>
    <w:p>
      <w:pPr>
        <w:keepNext w:val="0"/>
        <w:spacing w:before="0" w:after="160"/>
      </w:pPr>
      <w:r>
        <w:rPr>
          <w:rFonts w:ascii="Georgia" w:hAnsi="Georgia" w:cs="Georgia" w:eastAsia="Georgia"/>
          <w:b w:val="0"/>
          <w:i w:val="0"/>
          <w:color w:val="241F1C"/>
          <w:sz w:val="22"/>
        </w:rPr>
        <w:t>Agree a budget, including a version that spends nothing and uses what is already home. Alcohol is not a material. Agree whether the evening stays nonsexual. The standing assumption is that it does, until both of you say otherwise before you start.</w:t>
      </w:r>
    </w:p>
    <w:p>
      <w:pPr>
        <w:keepNext w:val="0"/>
        <w:spacing w:before="0" w:after="160"/>
      </w:pPr>
      <w:r>
        <w:rPr>
          <w:rFonts w:ascii="Georgia" w:hAnsi="Georgia" w:cs="Georgia" w:eastAsia="Georgia"/>
          <w:b w:val="0"/>
          <w:i w:val="0"/>
          <w:color w:val="241F1C"/>
          <w:sz w:val="22"/>
        </w:rPr>
        <w:t>Gather only what you named.</w:t>
      </w:r>
    </w:p>
    <w:p>
      <w:pPr>
        <w:pStyle w:val="ListBullet"/>
        <w:keepNext w:val="0"/>
        <w:spacing w:before="0" w:after="60"/>
      </w:pPr>
      <w:r>
        <w:rPr>
          <w:rFonts w:ascii="Georgia" w:hAnsi="Georgia" w:cs="Georgia" w:eastAsia="Georgia"/>
          <w:b/>
          <w:i w:val="0"/>
          <w:color w:val="241F1C"/>
          <w:sz w:val="22"/>
        </w:rPr>
        <w:t>Music.</w:t>
      </w:r>
      <w:r>
        <w:rPr>
          <w:rFonts w:ascii="Georgia" w:hAnsi="Georgia" w:cs="Georgia" w:eastAsia="Georgia"/>
          <w:b w:val="0"/>
          <w:i w:val="0"/>
          <w:color w:val="241F1C"/>
          <w:sz w:val="22"/>
        </w:rPr>
        <w:t xml:space="preserve"> A short playlist you have the right to play, volume agreed in advance. Instrumental, if lyrics, hearing, or tinnitus make words a problem. Silence can stand in for music when another channel is being used on purpose.</w:t>
      </w:r>
    </w:p>
    <w:p>
      <w:pPr>
        <w:pStyle w:val="ListBullet"/>
        <w:keepNext w:val="0"/>
        <w:spacing w:before="0" w:after="60"/>
      </w:pPr>
      <w:r>
        <w:rPr>
          <w:rFonts w:ascii="Georgia" w:hAnsi="Georgia" w:cs="Georgia" w:eastAsia="Georgia"/>
          <w:b/>
          <w:i w:val="0"/>
          <w:color w:val="241F1C"/>
          <w:sz w:val="22"/>
        </w:rPr>
        <w:t>Scent.</w:t>
      </w:r>
      <w:r>
        <w:rPr>
          <w:rFonts w:ascii="Georgia" w:hAnsi="Georgia" w:cs="Georgia" w:eastAsia="Georgia"/>
          <w:b w:val="0"/>
          <w:i w:val="0"/>
          <w:color w:val="241F1C"/>
          <w:sz w:val="22"/>
        </w:rPr>
        <w:t xml:space="preserve"> Unscented is the default. Any scent is opt-in, low, and in a room you can air. Asthma, migraine, and allergy get the unscented room without a debate. A surprise oil breaks the agreement.</w:t>
      </w:r>
    </w:p>
    <w:p>
      <w:pPr>
        <w:pStyle w:val="ListBullet"/>
        <w:keepNext w:val="0"/>
        <w:spacing w:before="0" w:after="60"/>
      </w:pPr>
      <w:r>
        <w:rPr>
          <w:rFonts w:ascii="Georgia" w:hAnsi="Georgia" w:cs="Georgia" w:eastAsia="Georgia"/>
          <w:b/>
          <w:i w:val="0"/>
          <w:color w:val="241F1C"/>
          <w:sz w:val="22"/>
        </w:rPr>
        <w:t>Texture.</w:t>
      </w:r>
      <w:r>
        <w:rPr>
          <w:rFonts w:ascii="Georgia" w:hAnsi="Georgia" w:cs="Georgia" w:eastAsia="Georgia"/>
          <w:b w:val="0"/>
          <w:i w:val="0"/>
          <w:color w:val="241F1C"/>
          <w:sz w:val="22"/>
        </w:rPr>
        <w:t xml:space="preserve"> One or two: a blanket, a sleeve, a warm cup. Bring them to the seat. The date is not a search through closets.</w:t>
      </w:r>
    </w:p>
    <w:p>
      <w:pPr>
        <w:pStyle w:val="ListBullet"/>
        <w:keepNext w:val="0"/>
        <w:spacing w:before="0" w:after="60"/>
      </w:pPr>
      <w:r>
        <w:rPr>
          <w:rFonts w:ascii="Georgia" w:hAnsi="Georgia" w:cs="Georgia" w:eastAsia="Georgia"/>
          <w:b/>
          <w:i w:val="0"/>
          <w:color w:val="241F1C"/>
          <w:sz w:val="22"/>
        </w:rPr>
        <w:t>Taste.</w:t>
      </w:r>
      <w:r>
        <w:rPr>
          <w:rFonts w:ascii="Georgia" w:hAnsi="Georgia" w:cs="Georgia" w:eastAsia="Georgia"/>
          <w:b w:val="0"/>
          <w:i w:val="0"/>
          <w:color w:val="241F1C"/>
          <w:sz w:val="22"/>
        </w:rPr>
        <w:t xml:space="preserve"> A few bites that respect allergies, texture aversions, and diet. Water counts.</w:t>
      </w:r>
    </w:p>
    <w:p>
      <w:pPr>
        <w:pStyle w:val="ListBullet"/>
        <w:keepNext w:val="0"/>
        <w:spacing w:before="0" w:after="60"/>
      </w:pPr>
      <w:r>
        <w:rPr>
          <w:rFonts w:ascii="Georgia" w:hAnsi="Georgia" w:cs="Georgia" w:eastAsia="Georgia"/>
          <w:b/>
          <w:i w:val="0"/>
          <w:color w:val="241F1C"/>
          <w:sz w:val="22"/>
        </w:rPr>
        <w:t>Light.</w:t>
      </w:r>
      <w:r>
        <w:rPr>
          <w:rFonts w:ascii="Georgia" w:hAnsi="Georgia" w:cs="Georgia" w:eastAsia="Georgia"/>
          <w:b w:val="0"/>
          <w:i w:val="0"/>
          <w:color w:val="241F1C"/>
          <w:sz w:val="22"/>
        </w:rPr>
        <w:t xml:space="preserve"> Lamps you can raise as well as lower. Ordinary bulbs and high contrast are welcome. Dimness is optional. Strobing and near-darkness are not the house default. If seeing the room matters for comfort or balance, keep it seeable.</w:t>
      </w:r>
    </w:p>
    <w:p>
      <w:pPr>
        <w:pStyle w:val="ListBullet"/>
        <w:keepNext w:val="0"/>
        <w:spacing w:before="0" w:after="60"/>
      </w:pPr>
      <w:r>
        <w:rPr>
          <w:rFonts w:ascii="Georgia" w:hAnsi="Georgia" w:cs="Georgia" w:eastAsia="Georgia"/>
          <w:b/>
          <w:i w:val="0"/>
          <w:color w:val="241F1C"/>
          <w:sz w:val="22"/>
        </w:rPr>
        <w:t>Touch.</w:t>
      </w:r>
      <w:r>
        <w:rPr>
          <w:rFonts w:ascii="Georgia" w:hAnsi="Georgia" w:cs="Georgia" w:eastAsia="Georgia"/>
          <w:b w:val="0"/>
          <w:i w:val="0"/>
          <w:color w:val="241F1C"/>
          <w:sz w:val="22"/>
        </w:rPr>
        <w:t xml:space="preserve"> A plan that can be the word "none." If there is a plan, name forms in words: hands, a kiss on the hair, a palm between the shoulder blades, over clothes, for a few minutes. Only the overlap of what both of you marked will be on the table later.</w:t>
      </w:r>
    </w:p>
    <w:p>
      <w:pPr>
        <w:keepNext w:val="0"/>
        <w:spacing w:before="0" w:after="160"/>
      </w:pPr>
      <w:r>
        <w:rPr>
          <w:rFonts w:ascii="Georgia" w:hAnsi="Georgia" w:cs="Georgia" w:eastAsia="Georgia"/>
          <w:b w:val="0"/>
          <w:i w:val="0"/>
          <w:color w:val="241F1C"/>
          <w:sz w:val="22"/>
        </w:rPr>
        <w:t>"Stop" ends a station. "Less" is the useful smaller word when you need the volume down, the scent gone, the bite smaller, or the hand lighter. Practice saying both before the first station, once, so they exist as ordinary vocabulary.</w:t>
      </w:r>
    </w:p>
    <w:p>
      <w:pPr>
        <w:keepNext w:val="0"/>
        <w:spacing w:before="0" w:after="160"/>
      </w:pPr>
      <w:r>
        <w:rPr>
          <w:rFonts w:ascii="Georgia" w:hAnsi="Georgia" w:cs="Georgia" w:eastAsia="Georgia"/>
          <w:b w:val="0"/>
          <w:i w:val="0"/>
          <w:color w:val="241F1C"/>
          <w:sz w:val="22"/>
        </w:rPr>
        <w:t>If a sense is unavailable, sore, or simply unwelcome, substitute and continue.</w:t>
      </w:r>
    </w:p>
    <w:p>
      <w:pPr>
        <w:pStyle w:val="ListBullet"/>
        <w:keepNext w:val="0"/>
        <w:spacing w:before="0" w:after="60"/>
      </w:pPr>
      <w:r>
        <w:rPr>
          <w:rFonts w:ascii="Georgia" w:hAnsi="Georgia" w:cs="Georgia" w:eastAsia="Georgia"/>
          <w:b w:val="0"/>
          <w:i w:val="0"/>
          <w:color w:val="241F1C"/>
          <w:sz w:val="22"/>
        </w:rPr>
        <w:t>Sound can become captions, an instrumental, a line you read quietly to yourself, or a skipped station while you host taste or texture instead.</w:t>
      </w:r>
    </w:p>
    <w:p>
      <w:pPr>
        <w:pStyle w:val="ListBullet"/>
        <w:keepNext w:val="0"/>
        <w:spacing w:before="0" w:after="60"/>
      </w:pPr>
      <w:r>
        <w:rPr>
          <w:rFonts w:ascii="Georgia" w:hAnsi="Georgia" w:cs="Georgia" w:eastAsia="Georgia"/>
          <w:b w:val="0"/>
          <w:i w:val="0"/>
          <w:color w:val="241F1C"/>
          <w:sz w:val="22"/>
        </w:rPr>
        <w:t>Scent can become fresh air, a closed window, or a named decision to have no scent station.</w:t>
      </w:r>
    </w:p>
    <w:p>
      <w:pPr>
        <w:pStyle w:val="ListBullet"/>
        <w:keepNext w:val="0"/>
        <w:spacing w:before="0" w:after="60"/>
      </w:pPr>
      <w:r>
        <w:rPr>
          <w:rFonts w:ascii="Georgia" w:hAnsi="Georgia" w:cs="Georgia" w:eastAsia="Georgia"/>
          <w:b w:val="0"/>
          <w:i w:val="0"/>
          <w:color w:val="241F1C"/>
          <w:sz w:val="22"/>
        </w:rPr>
        <w:t>Taste can become a sip of water, a change in temperature, or the warm cup kept as texture when bites are off the table.</w:t>
      </w:r>
    </w:p>
    <w:p>
      <w:pPr>
        <w:pStyle w:val="ListBullet"/>
        <w:keepNext w:val="0"/>
        <w:spacing w:before="0" w:after="60"/>
      </w:pPr>
      <w:r>
        <w:rPr>
          <w:rFonts w:ascii="Georgia" w:hAnsi="Georgia" w:cs="Georgia" w:eastAsia="Georgia"/>
          <w:b w:val="0"/>
          <w:i w:val="0"/>
          <w:color w:val="241F1C"/>
          <w:sz w:val="22"/>
        </w:rPr>
        <w:t>Light can stay as the lamps already are. You can describe that choice in a sentence. You do not have to darken a room to make it count.</w:t>
      </w:r>
    </w:p>
    <w:p>
      <w:pPr>
        <w:pStyle w:val="ListBullet"/>
        <w:keepNext w:val="0"/>
        <w:spacing w:before="0" w:after="60"/>
      </w:pPr>
      <w:r>
        <w:rPr>
          <w:rFonts w:ascii="Georgia" w:hAnsi="Georgia" w:cs="Georgia" w:eastAsia="Georgia"/>
          <w:b w:val="0"/>
          <w:i w:val="0"/>
          <w:color w:val="241F1C"/>
          <w:sz w:val="22"/>
        </w:rPr>
        <w:t>Touch can be retired without retiring the date. Someone may put a blanket on their own body if they want pressure without a partner's hands. A partner's hands do not arrive as the substitute for a station that was declined.</w:t>
      </w:r>
    </w:p>
    <w:p>
      <w:pPr>
        <w:pStyle w:val="ListBullet"/>
        <w:keepNext w:val="0"/>
        <w:spacing w:before="0" w:after="60"/>
      </w:pPr>
      <w:r>
        <w:rPr>
          <w:rFonts w:ascii="Georgia" w:hAnsi="Georgia" w:cs="Georgia" w:eastAsia="Georgia"/>
          <w:b w:val="0"/>
          <w:i w:val="0"/>
          <w:color w:val="241F1C"/>
          <w:sz w:val="22"/>
        </w:rPr>
        <w:t>At a distance, a shared playlist and the same tea at the same time count as a reduced remote version. Call it reduced. It is not the touch station.</w:t>
      </w:r>
    </w:p>
    <w:p>
      <w:pPr>
        <w:keepNext w:val="0"/>
        <w:spacing w:before="0" w:after="160"/>
      </w:pPr>
      <w:r>
        <w:rPr>
          <w:rFonts w:ascii="Georgia" w:hAnsi="Georgia" w:cs="Georgia" w:eastAsia="Georgia"/>
          <w:b w:val="0"/>
          <w:i w:val="0"/>
          <w:color w:val="241F1C"/>
          <w:sz w:val="22"/>
        </w:rPr>
        <w:t>The date comes to the person who is seated or lying down. They do not tour the apartment to earn the evening.</w:t>
      </w:r>
    </w:p>
    <w:p>
      <w:pPr>
        <w:pStyle w:val="Heading2"/>
        <w:keepNext/>
        <w:spacing w:before="280" w:after="80"/>
      </w:pPr>
      <w:bookmarkStart w:id="446" w:name="chapter-036-the-experience"/>
      <w:r>
        <w:rPr>
          <w:rFonts w:ascii="Palatino Linotype" w:hAnsi="Palatino Linotype" w:cs="Palatino Linotype" w:eastAsia="Palatino Linotype"/>
          <w:b w:val="0"/>
          <w:i w:val="0"/>
          <w:color w:val="7C3A46"/>
          <w:sz w:val="32"/>
        </w:rPr>
        <w:t>The experience</w:t>
      </w:r>
      <w:bookmarkEnd w:id="446"/>
    </w:p>
    <w:p>
      <w:pPr>
        <w:keepNext w:val="0"/>
        <w:spacing w:before="0" w:after="160"/>
      </w:pPr>
      <w:r>
        <w:rPr>
          <w:rFonts w:ascii="Georgia" w:hAnsi="Georgia" w:cs="Georgia" w:eastAsia="Georgia"/>
          <w:b w:val="0"/>
          <w:i w:val="0"/>
          <w:color w:val="241F1C"/>
          <w:sz w:val="22"/>
        </w:rPr>
        <w:t>The standard date takes about 45 to 75 minutes.</w:t>
      </w:r>
    </w:p>
    <w:p>
      <w:pPr>
        <w:keepNext w:val="0"/>
        <w:spacing w:before="0" w:after="160"/>
      </w:pPr>
      <w:r>
        <w:rPr>
          <w:rFonts w:ascii="Georgia" w:hAnsi="Georgia" w:cs="Georgia" w:eastAsia="Georgia"/>
          <w:b/>
          <w:i w:val="0"/>
          <w:color w:val="241F1C"/>
          <w:sz w:val="22"/>
        </w:rPr>
        <w:t>Boundaries, about 10 minutes.</w:t>
      </w:r>
      <w:r>
        <w:rPr>
          <w:rFonts w:ascii="Georgia" w:hAnsi="Georgia" w:cs="Georgia" w:eastAsia="Georgia"/>
          <w:b w:val="0"/>
          <w:i w:val="0"/>
          <w:color w:val="241F1C"/>
          <w:sz w:val="22"/>
        </w:rPr>
        <w:t xml:space="preserve"> Read the touch plan. Read the agreement about sex, which is "off the map" unless you both put it on before this minute. Name any channel that is off for the night. "Maybe if the mood changes" is how a retired channel sneaks back in. Pick "off" or "on."</w:t>
      </w:r>
    </w:p>
    <w:p>
      <w:pPr>
        <w:keepNext w:val="0"/>
        <w:spacing w:before="0" w:after="160"/>
      </w:pPr>
      <w:r>
        <w:rPr>
          <w:rFonts w:ascii="Georgia" w:hAnsi="Georgia" w:cs="Georgia" w:eastAsia="Georgia"/>
          <w:b/>
          <w:i w:val="0"/>
          <w:color w:val="241F1C"/>
          <w:sz w:val="22"/>
        </w:rPr>
        <w:t>Choose hosts.</w:t>
      </w:r>
      <w:r>
        <w:rPr>
          <w:rFonts w:ascii="Georgia" w:hAnsi="Georgia" w:cs="Georgia" w:eastAsia="Georgia"/>
          <w:b w:val="0"/>
          <w:i w:val="0"/>
          <w:color w:val="241F1C"/>
          <w:sz w:val="22"/>
        </w:rPr>
        <w:t xml:space="preserve"> Each of you picks one channel to host. Choose a third station together, or let the third be quiet background: a lamp already at the agreed level, a texture within reach, one piece of music under everything else. Channels you did not choose are that background, or they are explicitly off. Three stations, in sequence. Six sensations at full strength mean you have left the design.</w:t>
      </w:r>
    </w:p>
    <w:p>
      <w:pPr>
        <w:keepNext w:val="0"/>
        <w:spacing w:before="0" w:after="160"/>
      </w:pPr>
      <w:r>
        <w:rPr>
          <w:rFonts w:ascii="Georgia" w:hAnsi="Georgia" w:cs="Georgia" w:eastAsia="Georgia"/>
          <w:b w:val="0"/>
          <w:i w:val="0"/>
          <w:color w:val="241F1C"/>
          <w:sz w:val="22"/>
        </w:rPr>
        <w:t>A workable arc: light at a level both of you can stand, one piece of music, one taste, one texture within reach. Touch, when it is welcome, is its own station afterward. It is not a sauce poured over the others.</w:t>
      </w:r>
    </w:p>
    <w:p>
      <w:pPr>
        <w:keepNext w:val="0"/>
        <w:spacing w:before="0" w:after="160"/>
      </w:pPr>
      <w:r>
        <w:rPr>
          <w:rFonts w:ascii="Georgia" w:hAnsi="Georgia" w:cs="Georgia" w:eastAsia="Georgia"/>
          <w:b/>
          <w:i w:val="0"/>
          <w:color w:val="241F1C"/>
          <w:sz w:val="22"/>
        </w:rPr>
        <w:t>Run the stations, about 10 to 15 minutes each.</w:t>
      </w:r>
      <w:r>
        <w:rPr>
          <w:rFonts w:ascii="Georgia" w:hAnsi="Georgia" w:cs="Georgia" w:eastAsia="Georgia"/>
          <w:b w:val="0"/>
          <w:i w:val="0"/>
          <w:color w:val="241F1C"/>
          <w:sz w:val="22"/>
        </w:rPr>
        <w:t xml:space="preserve"> Each hosted station stays behind a fresh offer from the host for that station. A yes to the date, or to the station you just finished, does not start the next one. If the third station is more than background, one of you offers it and waits for an answer. The host says what they chose and how to come down, in one or two sentences, and waits. "Orange slices, cold, four of them. Say less if you want them smaller. Say stop if you want them gone. Do you want this station?" The guest says yes, asks for a smaller version, or declines. A decline retires that station and leaves the date going. Then the guest notices, and uses those words. You may talk. You may be quiet. You do not score each other's bodies.</w:t>
      </w:r>
    </w:p>
    <w:p>
      <w:pPr>
        <w:keepNext w:val="0"/>
        <w:spacing w:before="0" w:after="160"/>
      </w:pPr>
      <w:r>
        <w:rPr>
          <w:rFonts w:ascii="Georgia" w:hAnsi="Georgia" w:cs="Georgia" w:eastAsia="Georgia"/>
          <w:b w:val="0"/>
          <w:i w:val="0"/>
          <w:color w:val="241F1C"/>
          <w:sz w:val="22"/>
        </w:rPr>
        <w:t>Host with a light hand.</w:t>
      </w:r>
    </w:p>
    <w:p>
      <w:pPr>
        <w:pStyle w:val="ListBullet"/>
        <w:keepNext w:val="0"/>
        <w:spacing w:before="0" w:after="60"/>
      </w:pPr>
      <w:r>
        <w:rPr>
          <w:rFonts w:ascii="Georgia" w:hAnsi="Georgia" w:cs="Georgia" w:eastAsia="Georgia"/>
          <w:b w:val="0"/>
          <w:i w:val="0"/>
          <w:color w:val="241F1C"/>
          <w:sz w:val="22"/>
        </w:rPr>
        <w:t>Music: one piece, or three short ones you named. Shuffle is a surprise. Skip it.</w:t>
      </w:r>
    </w:p>
    <w:p>
      <w:pPr>
        <w:pStyle w:val="ListBullet"/>
        <w:keepNext w:val="0"/>
        <w:spacing w:before="0" w:after="60"/>
      </w:pPr>
      <w:r>
        <w:rPr>
          <w:rFonts w:ascii="Georgia" w:hAnsi="Georgia" w:cs="Georgia" w:eastAsia="Georgia"/>
          <w:b w:val="0"/>
          <w:i w:val="0"/>
          <w:color w:val="241F1C"/>
          <w:sz w:val="22"/>
        </w:rPr>
        <w:t>Scent, only if opted in: a peel on a plate, a window, a single low note in the air. Not a diffuser you cannot shut off quickly.</w:t>
      </w:r>
    </w:p>
    <w:p>
      <w:pPr>
        <w:pStyle w:val="ListBullet"/>
        <w:keepNext w:val="0"/>
        <w:spacing w:before="0" w:after="60"/>
      </w:pPr>
      <w:r>
        <w:rPr>
          <w:rFonts w:ascii="Georgia" w:hAnsi="Georgia" w:cs="Georgia" w:eastAsia="Georgia"/>
          <w:b w:val="0"/>
          <w:i w:val="0"/>
          <w:color w:val="241F1C"/>
          <w:sz w:val="22"/>
        </w:rPr>
        <w:t>Texture: offer the choice. Linen or wool. Cup or blanket. The guest's hand decides.</w:t>
      </w:r>
    </w:p>
    <w:p>
      <w:pPr>
        <w:pStyle w:val="ListBullet"/>
        <w:keepNext w:val="0"/>
        <w:spacing w:before="0" w:after="60"/>
      </w:pPr>
      <w:r>
        <w:rPr>
          <w:rFonts w:ascii="Georgia" w:hAnsi="Georgia" w:cs="Georgia" w:eastAsia="Georgia"/>
          <w:b w:val="0"/>
          <w:i w:val="0"/>
          <w:color w:val="241F1C"/>
          <w:sz w:val="22"/>
        </w:rPr>
        <w:t>Taste: small, named, easy to refuse after one bite.</w:t>
      </w:r>
    </w:p>
    <w:p>
      <w:pPr>
        <w:pStyle w:val="ListBullet"/>
        <w:keepNext w:val="0"/>
        <w:spacing w:before="0" w:after="60"/>
      </w:pPr>
      <w:r>
        <w:rPr>
          <w:rFonts w:ascii="Georgia" w:hAnsi="Georgia" w:cs="Georgia" w:eastAsia="Georgia"/>
          <w:b w:val="0"/>
          <w:i w:val="0"/>
          <w:color w:val="241F1C"/>
          <w:sz w:val="22"/>
        </w:rPr>
        <w:t>Light: set it, then leave it. Ask once if it needs to come up.</w:t>
      </w:r>
    </w:p>
    <w:p>
      <w:pPr>
        <w:keepNext w:val="0"/>
        <w:spacing w:before="0" w:after="160"/>
      </w:pPr>
      <w:r>
        <w:rPr>
          <w:rFonts w:ascii="Georgia" w:hAnsi="Georgia" w:cs="Georgia" w:eastAsia="Georgia"/>
          <w:b/>
          <w:i w:val="0"/>
          <w:color w:val="241F1C"/>
          <w:sz w:val="22"/>
        </w:rPr>
        <w:t>Touch, only if you both marked at least one form welcome.</w:t>
      </w:r>
      <w:r>
        <w:rPr>
          <w:rFonts w:ascii="Georgia" w:hAnsi="Georgia" w:cs="Georgia" w:eastAsia="Georgia"/>
          <w:b w:val="0"/>
          <w:i w:val="0"/>
          <w:color w:val="241F1C"/>
          <w:sz w:val="22"/>
        </w:rPr>
        <w:t xml:space="preserve"> Restate the overlap before anyone moves. That restatement is a fresh offer for this station. Wait for a yes to the form you are about to use. A yes to music, scent, texture, taste, or light does not cover it. Whoever is being touched sets the pressure and the placement, and may shrink the menu again in the moment. Either of you can be that person. Stop ends it. If either of you marked none, skip the station, drink the water, and remain on the date. A skipped touch station is a finished one.</w:t>
      </w:r>
    </w:p>
    <w:p>
      <w:pPr>
        <w:keepNext w:val="0"/>
        <w:spacing w:before="0" w:after="160"/>
      </w:pPr>
      <w:r>
        <w:rPr>
          <w:rFonts w:ascii="Georgia" w:hAnsi="Georgia" w:cs="Georgia" w:eastAsia="Georgia"/>
          <w:b/>
          <w:i w:val="0"/>
          <w:color w:val="241F1C"/>
          <w:sz w:val="22"/>
        </w:rPr>
        <w:t>Close, about 5 minutes.</w:t>
      </w:r>
      <w:r>
        <w:rPr>
          <w:rFonts w:ascii="Georgia" w:hAnsi="Georgia" w:cs="Georgia" w:eastAsia="Georgia"/>
          <w:b w:val="0"/>
          <w:i w:val="0"/>
          <w:color w:val="241F1C"/>
          <w:sz w:val="22"/>
        </w:rPr>
        <w:t xml:space="preserve"> Name the channels you used, the ones you would repeat, and the touch decision: the forms that were welcome, or none. If desire showed up, you may say so as a fact about yourself. You do not owe it a sequel. If sex was never on the map, the close is not the moment it climbs on. If it was on the map, it still needs a present yes, after the stations, in a separate sentence. Momentum is not that sentence.</w:t>
      </w:r>
    </w:p>
    <w:p>
      <w:pPr>
        <w:pStyle w:val="Heading2"/>
        <w:keepNext/>
        <w:spacing w:before="280" w:after="80"/>
      </w:pPr>
      <w:bookmarkStart w:id="447" w:name="chapter-036-three-ways-to-play"/>
      <w:r>
        <w:rPr>
          <w:rFonts w:ascii="Palatino Linotype" w:hAnsi="Palatino Linotype" w:cs="Palatino Linotype" w:eastAsia="Palatino Linotype"/>
          <w:b w:val="0"/>
          <w:i w:val="0"/>
          <w:color w:val="7C3A46"/>
          <w:sz w:val="32"/>
        </w:rPr>
        <w:t>Three ways to play</w:t>
      </w:r>
      <w:bookmarkEnd w:id="447"/>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One channel each. Agree the boundaries in a few sentences. Each hosted station waits for a fresh offer from its host. Run the two stations, and name what you would repeat. Background stays quiet. Touch waits, unless it was a channel someone chose and both of you had already marked that form welcome. Even then, the host offers that form and waits.</w:t>
      </w:r>
    </w:p>
    <w:p>
      <w:pPr>
        <w:keepNext w:val="0"/>
        <w:spacing w:before="0" w:after="160"/>
      </w:pPr>
      <w:r>
        <w:rPr>
          <w:rFonts w:ascii="Georgia" w:hAnsi="Georgia" w:cs="Georgia" w:eastAsia="Georgia"/>
          <w:b/>
          <w:i w:val="0"/>
          <w:color w:val="241F1C"/>
          <w:sz w:val="22"/>
        </w:rPr>
        <w:t>Standard, about 60 minutes.</w:t>
      </w:r>
      <w:r>
        <w:rPr>
          <w:rFonts w:ascii="Georgia" w:hAnsi="Georgia" w:cs="Georgia" w:eastAsia="Georgia"/>
          <w:b w:val="0"/>
          <w:i w:val="0"/>
          <w:color w:val="241F1C"/>
          <w:sz w:val="22"/>
        </w:rPr>
        <w:t xml:space="preserve"> Boundaries, two hosted stations, each behind a fresh offer from its host, one background or third station, the touch station under the overlap rule, and the close.</w:t>
      </w:r>
    </w:p>
    <w:p>
      <w:pPr>
        <w:keepNext w:val="0"/>
        <w:spacing w:before="0" w:after="160"/>
      </w:pPr>
      <w:r>
        <w:rPr>
          <w:rFonts w:ascii="Georgia" w:hAnsi="Georgia" w:cs="Georgia" w:eastAsia="Georgia"/>
          <w:b/>
          <w:i w:val="0"/>
          <w:color w:val="241F1C"/>
          <w:sz w:val="22"/>
        </w:rPr>
        <w:t>Extended, about 90 minutes.</w:t>
      </w:r>
      <w:r>
        <w:rPr>
          <w:rFonts w:ascii="Georgia" w:hAnsi="Georgia" w:cs="Georgia" w:eastAsia="Georgia"/>
          <w:b w:val="0"/>
          <w:i w:val="0"/>
          <w:color w:val="241F1C"/>
          <w:sz w:val="22"/>
        </w:rPr>
        <w:t xml:space="preserve"> After the first pass, take a second round. Repeat a channel only behind a fresh offer from the host. Retire one that was too much, and say why in a single sentence. The second round can be "Orange again?" and a yes, while the wool stays on the chair. That is a complete extended date.</w:t>
      </w:r>
    </w:p>
    <w:p>
      <w:pPr>
        <w:pStyle w:val="Heading2"/>
        <w:keepNext/>
        <w:spacing w:before="280" w:after="80"/>
      </w:pPr>
      <w:bookmarkStart w:id="448" w:name="chapter-036-going-deeper"/>
      <w:r>
        <w:rPr>
          <w:rFonts w:ascii="Palatino Linotype" w:hAnsi="Palatino Linotype" w:cs="Palatino Linotype" w:eastAsia="Palatino Linotype"/>
          <w:b w:val="0"/>
          <w:i w:val="0"/>
          <w:color w:val="7C3A46"/>
          <w:sz w:val="32"/>
        </w:rPr>
        <w:t>Going deeper</w:t>
      </w:r>
      <w:bookmarkEnd w:id="448"/>
    </w:p>
    <w:p>
      <w:pPr>
        <w:keepNext w:val="0"/>
        <w:spacing w:before="0" w:after="160"/>
      </w:pPr>
      <w:r>
        <w:rPr>
          <w:rFonts w:ascii="Georgia" w:hAnsi="Georgia" w:cs="Georgia" w:eastAsia="Georgia"/>
          <w:b w:val="0"/>
          <w:i w:val="0"/>
          <w:color w:val="241F1C"/>
          <w:sz w:val="22"/>
        </w:rPr>
        <w:t>If the first taste was welcome, offer one contrast. Salt after sweet, warm after cold, still inside diet and allergy. The contrast is its own offer. Wait for a yes. One contrast is enough.</w:t>
      </w:r>
    </w:p>
    <w:p>
      <w:pPr>
        <w:keepNext w:val="0"/>
        <w:spacing w:before="0" w:after="160"/>
      </w:pPr>
      <w:r>
        <w:rPr>
          <w:rFonts w:ascii="Georgia" w:hAnsi="Georgia" w:cs="Georgia" w:eastAsia="Georgia"/>
          <w:b w:val="0"/>
          <w:i w:val="0"/>
          <w:color w:val="241F1C"/>
          <w:sz w:val="22"/>
        </w:rPr>
        <w:t>Next time, swap hosts. The person who received the music chooses it. The person who plated the food gets to be offered a bite, and gets to refuse it.</w:t>
      </w:r>
    </w:p>
    <w:p>
      <w:pPr>
        <w:keepNext w:val="0"/>
        <w:spacing w:before="0" w:after="160"/>
      </w:pPr>
      <w:r>
        <w:rPr>
          <w:rFonts w:ascii="Georgia" w:hAnsi="Georgia" w:cs="Georgia" w:eastAsia="Georgia"/>
          <w:b w:val="0"/>
          <w:i w:val="0"/>
          <w:color w:val="241F1C"/>
          <w:sz w:val="22"/>
        </w:rPr>
        <w:t>During a station, one sentence of want is allowed. "I like your wrist in this light." It is attention. It does not book anything, and it does not expand the touch menu. "Thank you" is a complete reply.</w:t>
      </w:r>
    </w:p>
    <w:p>
      <w:pPr>
        <w:keepNext w:val="0"/>
        <w:spacing w:before="0" w:after="160"/>
      </w:pPr>
      <w:r>
        <w:rPr>
          <w:rFonts w:ascii="Georgia" w:hAnsi="Georgia" w:cs="Georgia" w:eastAsia="Georgia"/>
          <w:b w:val="0"/>
          <w:i w:val="0"/>
          <w:color w:val="241F1C"/>
          <w:sz w:val="22"/>
        </w:rPr>
        <w:t xml:space="preserve">Neighbors, on their own nights: </w:t>
      </w:r>
      <w:hyperlink w:anchor="chapter-022">
        <w:r>
          <w:rPr>
            <w:rFonts w:ascii="Georgia" w:hAnsi="Georgia" w:cs="Georgia" w:eastAsia="Georgia"/>
            <w:sz w:val="22"/>
            <w:color w:val="3E6464"/>
            <w:u w:val="single"/>
          </w:rPr>
          <w:t xml:space="preserve">The Language of Touch</w:t>
        </w:r>
      </w:hyperlink>
      <w:r>
        <w:rPr>
          <w:rFonts w:ascii="Georgia" w:hAnsi="Georgia" w:cs="Georgia" w:eastAsia="Georgia"/>
          <w:b w:val="0"/>
          <w:i w:val="0"/>
          <w:color w:val="241F1C"/>
          <w:sz w:val="22"/>
        </w:rPr>
        <w:t xml:space="preserve"> for a vocabulary of nonsexual touch, </w:t>
      </w:r>
      <w:hyperlink w:anchor="chapter-023">
        <w:r>
          <w:rPr>
            <w:rFonts w:ascii="Georgia" w:hAnsi="Georgia" w:cs="Georgia" w:eastAsia="Georgia"/>
            <w:sz w:val="22"/>
            <w:color w:val="3E6464"/>
            <w:u w:val="single"/>
          </w:rPr>
          <w:t xml:space="preserve">The Sixty-Second Embrace</w:t>
        </w:r>
      </w:hyperlink>
      <w:r>
        <w:rPr>
          <w:rFonts w:ascii="Georgia" w:hAnsi="Georgia" w:cs="Georgia" w:eastAsia="Georgia"/>
          <w:b w:val="0"/>
          <w:i w:val="0"/>
          <w:color w:val="241F1C"/>
          <w:sz w:val="22"/>
        </w:rPr>
        <w:t xml:space="preserve"> for one timed embrace, and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for a silent sway without stations.</w:t>
      </w:r>
    </w:p>
    <w:p>
      <w:pPr>
        <w:pStyle w:val="Heading2"/>
        <w:keepNext/>
        <w:spacing w:before="280" w:after="80"/>
      </w:pPr>
      <w:bookmarkStart w:id="449" w:name="chapter-036-variations-and-replay"/>
      <w:r>
        <w:rPr>
          <w:rFonts w:ascii="Palatino Linotype" w:hAnsi="Palatino Linotype" w:cs="Palatino Linotype" w:eastAsia="Palatino Linotype"/>
          <w:b w:val="0"/>
          <w:i w:val="0"/>
          <w:color w:val="7C3A46"/>
          <w:sz w:val="32"/>
        </w:rPr>
        <w:t>Variations and replay</w:t>
      </w:r>
      <w:bookmarkEnd w:id="449"/>
    </w:p>
    <w:p>
      <w:pPr>
        <w:keepNext w:val="0"/>
        <w:spacing w:before="0" w:after="160"/>
      </w:pPr>
      <w:r>
        <w:rPr>
          <w:rFonts w:ascii="Georgia" w:hAnsi="Georgia" w:cs="Georgia" w:eastAsia="Georgia"/>
          <w:b w:val="0"/>
          <w:i w:val="0"/>
          <w:color w:val="241F1C"/>
          <w:sz w:val="22"/>
        </w:rPr>
        <w:t>Zero budget, at home: water in a glass you like, a sleeve you already own, one lamp, one song you already have the right to play, touch none or hands only.</w:t>
      </w:r>
    </w:p>
    <w:p>
      <w:pPr>
        <w:keepNext w:val="0"/>
        <w:spacing w:before="0" w:after="160"/>
      </w:pPr>
      <w:r>
        <w:rPr>
          <w:rFonts w:ascii="Georgia" w:hAnsi="Georgia" w:cs="Georgia" w:eastAsia="Georgia"/>
          <w:b w:val="0"/>
          <w:i w:val="0"/>
          <w:color w:val="241F1C"/>
          <w:sz w:val="22"/>
        </w:rPr>
        <w:t>Outdoors, keep only the channels the place can hold. A shared piece of fruit and one song at an agreed volume can be the short version. Skip partner touch in public unless you both marked a public form in advance.</w:t>
      </w:r>
    </w:p>
    <w:p>
      <w:pPr>
        <w:keepNext w:val="0"/>
        <w:spacing w:before="0" w:after="160"/>
      </w:pPr>
      <w:r>
        <w:rPr>
          <w:rFonts w:ascii="Georgia" w:hAnsi="Georgia" w:cs="Georgia" w:eastAsia="Georgia"/>
          <w:b w:val="0"/>
          <w:i w:val="0"/>
          <w:color w:val="241F1C"/>
          <w:sz w:val="22"/>
        </w:rPr>
        <w:t>Pain and sensory aversion: retire the loud channel first. Low energy: the short version, materials already in the seat, host jobs of one sentence each.</w:t>
      </w:r>
    </w:p>
    <w:p>
      <w:pPr>
        <w:keepNext w:val="0"/>
        <w:spacing w:before="0" w:after="160"/>
      </w:pPr>
      <w:r>
        <w:rPr>
          <w:rFonts w:ascii="Georgia" w:hAnsi="Georgia" w:cs="Georgia" w:eastAsia="Georgia"/>
          <w:b w:val="0"/>
          <w:i w:val="0"/>
          <w:color w:val="241F1C"/>
          <w:sz w:val="22"/>
        </w:rPr>
        <w:t>Keep a private note of what you would repeat. Next time, start there. Add a retired channel back only if the person who retired it asks.</w:t>
      </w:r>
    </w:p>
    <w:p>
      <w:pPr>
        <w:keepNext w:val="0"/>
        <w:spacing w:before="0" w:after="160"/>
      </w:pPr>
      <w:r>
        <w:rPr>
          <w:rFonts w:ascii="Georgia" w:hAnsi="Georgia" w:cs="Georgia" w:eastAsia="Georgia"/>
          <w:b w:val="0"/>
          <w:i w:val="0"/>
          <w:color w:val="241F1C"/>
          <w:sz w:val="22"/>
        </w:rPr>
        <w:t>The reduced remote version stays labeled. Same playlist, same tea, cameras optional. Do not add a "touch the screen" substitute and call it the touch station. If you want the in-person date later, put it on a plan you both write. That plan can borrow its wait from 035.</w:t>
      </w:r>
    </w:p>
    <w:p>
      <w:pPr>
        <w:pStyle w:val="Heading2"/>
        <w:keepNext/>
        <w:spacing w:before="280" w:after="80"/>
      </w:pPr>
      <w:bookmarkStart w:id="450" w:name="chapter-036-examples"/>
      <w:r>
        <w:rPr>
          <w:rFonts w:ascii="Palatino Linotype" w:hAnsi="Palatino Linotype" w:cs="Palatino Linotype" w:eastAsia="Palatino Linotype"/>
          <w:b w:val="0"/>
          <w:i w:val="0"/>
          <w:color w:val="7C3A46"/>
          <w:sz w:val="32"/>
        </w:rPr>
        <w:t>Examples</w:t>
      </w:r>
      <w:bookmarkEnd w:id="45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Before the room changes, they agree: nonsexual, unscented because Rowan gets headaches from fragrance, budget zero, "stop" and "less" as the words. The reading lamp stays bright enough to see a plate. Music is one instrumental they both already own, quiet, background, not a hosted station. Scent is off, and they say "off" so the absence is a choice.</w:t>
      </w:r>
    </w:p>
    <w:p>
      <w:pPr>
        <w:keepNext w:val="0"/>
        <w:spacing w:before="0" w:after="160"/>
      </w:pPr>
      <w:r>
        <w:rPr>
          <w:rFonts w:ascii="Georgia" w:hAnsi="Georgia" w:cs="Georgia" w:eastAsia="Georgia"/>
          <w:b w:val="0"/>
          <w:i w:val="0"/>
          <w:color w:val="241F1C"/>
          <w:sz w:val="22"/>
        </w:rPr>
        <w:t>Rowan hosts taste and offers it before the plate moves. "Four cold orange slices. Less if you want them smaller. Say stop if you want them gone. Do you want this station?" Vale says yes. Vale hosts texture and offers before either cloth is handed over. "Linen sleeve or wool throw, in your hand. Less, or stop. Do you want this station?" Rowan says yes to linen. The wool stays on the chair, available and not applied.</w:t>
      </w:r>
    </w:p>
    <w:p>
      <w:pPr>
        <w:keepNext w:val="0"/>
        <w:spacing w:before="0" w:after="160"/>
      </w:pPr>
      <w:r>
        <w:rPr>
          <w:rFonts w:ascii="Georgia" w:hAnsi="Georgia" w:cs="Georgia" w:eastAsia="Georgia"/>
          <w:b w:val="0"/>
          <w:i w:val="0"/>
          <w:color w:val="241F1C"/>
          <w:sz w:val="22"/>
        </w:rPr>
        <w:t>Touch uses the overlap only, offered again before anyone moves: hand-holding, and a kiss on the shoulder, over clothes. Vale says yes to both. Rowan sets light pressure. After the shoulder kiss, Vale says stop. The wool on the chair was already a lot to have in view, and the kiss tipped it. Rowan stops, refills the water, and they finish the orange. Nobody treats the stop as a failed seduction.</w:t>
      </w:r>
    </w:p>
    <w:p>
      <w:pPr>
        <w:keepNext w:val="0"/>
        <w:spacing w:before="0" w:after="160"/>
      </w:pPr>
      <w:r>
        <w:rPr>
          <w:rFonts w:ascii="Georgia" w:hAnsi="Georgia" w:cs="Georgia" w:eastAsia="Georgia"/>
          <w:b w:val="0"/>
          <w:i w:val="0"/>
          <w:color w:val="241F1C"/>
          <w:sz w:val="22"/>
        </w:rPr>
        <w:t>In the close, Rowan wants the orange again. Vale wants the linen again and wants the wool retired. Touch decision: hands yes another time, shoulder kiss not tonight, and not a promise. They leave sex where they put it, which was off the map. The orange was the sensation worth keeping. That is a successful date.</w:t>
      </w:r>
    </w:p>
    <w:p>
      <w:pPr>
        <w:pStyle w:val="Heading2"/>
        <w:keepNext/>
        <w:spacing w:before="280" w:after="80"/>
      </w:pPr>
      <w:bookmarkStart w:id="451" w:name="chapter-036-afterward"/>
      <w:r>
        <w:rPr>
          <w:rFonts w:ascii="Palatino Linotype" w:hAnsi="Palatino Linotype" w:cs="Palatino Linotype" w:eastAsia="Palatino Linotype"/>
          <w:b w:val="0"/>
          <w:i w:val="0"/>
          <w:color w:val="7C3A46"/>
          <w:sz w:val="32"/>
        </w:rPr>
        <w:t>Afterward</w:t>
      </w:r>
      <w:bookmarkEnd w:id="451"/>
    </w:p>
    <w:p>
      <w:pPr>
        <w:pStyle w:val="ListBullet"/>
        <w:keepNext w:val="0"/>
        <w:spacing w:before="0" w:after="60"/>
      </w:pPr>
      <w:r>
        <w:rPr>
          <w:rFonts w:ascii="Georgia" w:hAnsi="Georgia" w:cs="Georgia" w:eastAsia="Georgia"/>
          <w:b w:val="0"/>
          <w:i w:val="0"/>
          <w:color w:val="241F1C"/>
          <w:sz w:val="22"/>
        </w:rPr>
        <w:t>Which channel had the right intensity, and which needs to be smaller or gone?</w:t>
      </w:r>
    </w:p>
    <w:p>
      <w:pPr>
        <w:pStyle w:val="ListBullet"/>
        <w:keepNext w:val="0"/>
        <w:spacing w:before="0" w:after="60"/>
      </w:pPr>
      <w:r>
        <w:rPr>
          <w:rFonts w:ascii="Georgia" w:hAnsi="Georgia" w:cs="Georgia" w:eastAsia="Georgia"/>
          <w:b w:val="0"/>
          <w:i w:val="0"/>
          <w:color w:val="241F1C"/>
          <w:sz w:val="22"/>
        </w:rPr>
        <w:t>Did a substitute work, or do you need a different one next time?</w:t>
      </w:r>
    </w:p>
    <w:p>
      <w:pPr>
        <w:pStyle w:val="ListBullet"/>
        <w:keepNext w:val="0"/>
        <w:spacing w:before="0" w:after="60"/>
      </w:pPr>
      <w:r>
        <w:rPr>
          <w:rFonts w:ascii="Georgia" w:hAnsi="Georgia" w:cs="Georgia" w:eastAsia="Georgia"/>
          <w:b w:val="0"/>
          <w:i w:val="0"/>
          <w:color w:val="241F1C"/>
          <w:sz w:val="22"/>
        </w:rPr>
        <w:t>Did "stop" or "less" get used, and did the date continue after it?</w:t>
      </w:r>
    </w:p>
    <w:p>
      <w:pPr>
        <w:pStyle w:val="ListBullet"/>
        <w:keepNext w:val="0"/>
        <w:spacing w:before="0" w:after="60"/>
      </w:pPr>
      <w:r>
        <w:rPr>
          <w:rFonts w:ascii="Georgia" w:hAnsi="Georgia" w:cs="Georgia" w:eastAsia="Georgia"/>
          <w:b w:val="0"/>
          <w:i w:val="0"/>
          <w:color w:val="241F1C"/>
          <w:sz w:val="22"/>
        </w:rPr>
        <w:t>What do you want repeated, with no score attached to a body?</w:t>
      </w:r>
    </w:p>
    <w:p>
      <w:pPr>
        <w:keepNext w:val="0"/>
        <w:spacing w:before="0" w:after="160"/>
      </w:pPr>
      <w:r>
        <w:rPr>
          <w:rFonts w:ascii="Georgia" w:hAnsi="Georgia" w:cs="Georgia" w:eastAsia="Georgia"/>
          <w:b w:val="0"/>
          <w:i w:val="0"/>
          <w:color w:val="241F1C"/>
          <w:sz w:val="22"/>
        </w:rPr>
        <w:t>You can answer in four short lines, or you can sit in the lamp you already agreed on and let the orange be the answer. Both closes count.</w:t>
      </w:r>
    </w:p>
    <w:p>
      <w:pPr>
        <w:pStyle w:val="Heading2"/>
        <w:keepNext/>
        <w:spacing w:before="280" w:after="80"/>
      </w:pPr>
      <w:bookmarkStart w:id="452" w:name="chapter-036-our-story"/>
      <w:r>
        <w:rPr>
          <w:rFonts w:ascii="Palatino Linotype" w:hAnsi="Palatino Linotype" w:cs="Palatino Linotype" w:eastAsia="Palatino Linotype"/>
          <w:b w:val="0"/>
          <w:i w:val="0"/>
          <w:color w:val="7C3A46"/>
          <w:sz w:val="32"/>
        </w:rPr>
        <w:t>Our Story</w:t>
      </w:r>
      <w:bookmarkEnd w:id="452"/>
    </w:p>
    <w:p>
      <w:pPr>
        <w:keepNext w:val="0"/>
        <w:spacing w:before="0" w:after="160"/>
      </w:pPr>
      <w:r>
        <w:rPr>
          <w:rFonts w:ascii="Georgia" w:hAnsi="Georgia" w:cs="Georgia" w:eastAsia="Georgia"/>
          <w:b w:val="0"/>
          <w:i w:val="0"/>
          <w:color w:val="241F1C"/>
          <w:sz w:val="22"/>
        </w:rPr>
        <w:t>Use this spread for the date you just made. Private pages are optional to share. Record channels, what you would repeat, and the touch decision. Leave body scores off the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channel I hosted, and how I chose its intensity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touch I wanted, in what form, or none, and whether the overlap matched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channel I hosted, and a sense that needed a substitute or a lower setting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would repeat, and what I would retire, without grading my partner's body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53" w:name="chapter-036-notes"/>
      <w:r>
        <w:rPr>
          <w:rFonts w:ascii="Palatino Linotype" w:hAnsi="Palatino Linotype" w:cs="Palatino Linotype" w:eastAsia="Palatino Linotype"/>
          <w:b w:val="0"/>
          <w:i w:val="0"/>
          <w:color w:val="7C3A46"/>
          <w:sz w:val="32"/>
        </w:rPr>
        <w:t>Notes</w:t>
      </w:r>
      <w:bookmarkEnd w:id="453"/>
    </w:p>
    <w:p>
      <w:pPr>
        <w:keepNext w:val="0"/>
        <w:spacing w:before="0" w:after="160"/>
      </w:pPr>
      <w:r>
        <w:rPr>
          <w:rFonts w:ascii="Georgia" w:hAnsi="Georgia" w:cs="Georgia" w:eastAsia="Georgia"/>
          <w:b w:val="0"/>
          <w:i w:val="0"/>
          <w:color w:val="241F1C"/>
          <w:sz w:val="22"/>
        </w:rPr>
        <w:t>See J2017. Jakubiak and Feeney review wanted affectionate touch and offer a model arguing that it can relate to relational, psychological, and physical well-being, including stress-related pathways. Unwanted touch is outside that claim. Their paper is not a trial of a multi-sensory date, and it does not test music, scent, texture, taste, or lighting. No citation is claimed for those channels. The evening is a reimagined design. Clinical sensate focus is a different procedure and is not reproduced here.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037</w:t>
      </w:r>
    </w:p>
    <w:p>
      <w:pPr>
        <w:pStyle w:val="Heading1"/>
        <w:keepNext/>
        <w:spacing w:before="0" w:after="120"/>
      </w:pPr>
      <w:bookmarkStart w:id="454" w:name="chapter-037"/>
      <w:r>
        <w:rPr>
          <w:rFonts w:ascii="Palatino Linotype" w:hAnsi="Palatino Linotype" w:cs="Palatino Linotype" w:eastAsia="Palatino Linotype"/>
          <w:b w:val="0"/>
          <w:i w:val="0"/>
          <w:color w:val="241F1C"/>
          <w:sz w:val="52"/>
        </w:rPr>
        <w:t>The Desire Nobody Asked About</w:t>
      </w:r>
      <w:bookmarkEnd w:id="454"/>
    </w:p>
    <w:p>
      <w:pPr>
        <w:keepNext w:val="0"/>
        <w:spacing w:before="0" w:after="120"/>
      </w:pPr>
      <w:r>
        <w:rPr>
          <w:rFonts w:ascii="Georgia" w:hAnsi="Georgia" w:cs="Georgia" w:eastAsia="Georgia"/>
          <w:b w:val="0"/>
          <w:i/>
          <w:color w:val="241F1C"/>
          <w:sz w:val="24"/>
        </w:rPr>
        <w:t>Name a wish you have never asked for, and let it stay a wish.</w:t>
      </w:r>
    </w:p>
    <w:p>
      <w:r>
        <w:drawing>
          <wp:inline xmlns:a="http://schemas.openxmlformats.org/drawingml/2006/main" xmlns:pic="http://schemas.openxmlformats.org/drawingml/2006/picture">
            <wp:extent cx="4754880" cy="2674620"/>
            <wp:docPr id="43" name="Picture 43"/>
            <wp:cNvGraphicFramePr>
              <a:graphicFrameLocks noChangeAspect="1"/>
            </wp:cNvGraphicFramePr>
            <a:graphic>
              <a:graphicData uri="http://schemas.openxmlformats.org/drawingml/2006/picture">
                <pic:pic>
                  <pic:nvPicPr>
                    <pic:cNvPr id="0" name="illustration.jpg"/>
                    <pic:cNvPicPr/>
                  </pic:nvPicPr>
                  <pic:blipFill>
                    <a:blip r:embed="rId5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455" w:name="chapter-037-the-hook"/>
      <w:r>
        <w:rPr>
          <w:rFonts w:ascii="Palatino Linotype" w:hAnsi="Palatino Linotype" w:cs="Palatino Linotype" w:eastAsia="Palatino Linotype"/>
          <w:b w:val="0"/>
          <w:i w:val="0"/>
          <w:color w:val="7C3A46"/>
          <w:sz w:val="32"/>
        </w:rPr>
        <w:t>The hook</w:t>
      </w:r>
      <w:bookmarkEnd w:id="455"/>
    </w:p>
    <w:p>
      <w:pPr>
        <w:keepNext w:val="0"/>
        <w:spacing w:before="0" w:after="160"/>
      </w:pPr>
      <w:r>
        <w:rPr>
          <w:rFonts w:ascii="Georgia" w:hAnsi="Georgia" w:cs="Georgia" w:eastAsia="Georgia"/>
          <w:b w:val="0"/>
          <w:i w:val="0"/>
          <w:color w:val="241F1C"/>
          <w:sz w:val="22"/>
        </w:rPr>
        <w:t>Some wants get good at waiting. They are not the tea, the ordinary kiss, or the show you both like. They are the ones nobody asked about, so they never had to survive a pause. This chapter takes one of them out and leaves it on the table.</w:t>
      </w:r>
    </w:p>
    <w:p>
      <w:pPr>
        <w:keepNext w:val="0"/>
        <w:spacing w:before="0" w:after="160"/>
      </w:pPr>
      <w:r>
        <w:rPr>
          <w:rFonts w:ascii="Georgia" w:hAnsi="Georgia" w:cs="Georgia" w:eastAsia="Georgia"/>
          <w:b w:val="0"/>
          <w:i w:val="0"/>
          <w:color w:val="241F1C"/>
          <w:sz w:val="22"/>
        </w:rPr>
        <w:t>You discuss previously unexpressed wishes, fantasies, or forms of affection without obligations to act. The wish is allowed to remain a wish. One of you names something previously unasked. The other receives it. Curiosity is the activity, plus one sentence said out loud: hearing it is not a yes. If the evening ends by scheduling the wish, the chapter has been replaced by a negotiation.</w:t>
      </w:r>
    </w:p>
    <w:p>
      <w:pPr>
        <w:pStyle w:val="Heading2"/>
        <w:keepNext/>
        <w:spacing w:before="280" w:after="80"/>
      </w:pPr>
      <w:bookmarkStart w:id="456" w:name="chapter-037-why-it-might-matter"/>
      <w:r>
        <w:rPr>
          <w:rFonts w:ascii="Palatino Linotype" w:hAnsi="Palatino Linotype" w:cs="Palatino Linotype" w:eastAsia="Palatino Linotype"/>
          <w:b w:val="0"/>
          <w:i w:val="0"/>
          <w:color w:val="7C3A46"/>
          <w:sz w:val="32"/>
        </w:rPr>
        <w:t>Why it might matter</w:t>
      </w:r>
      <w:bookmarkEnd w:id="456"/>
    </w:p>
    <w:p>
      <w:pPr>
        <w:keepNext w:val="0"/>
        <w:spacing w:before="0" w:after="160"/>
      </w:pPr>
      <w:r>
        <w:rPr>
          <w:rFonts w:ascii="Georgia" w:hAnsi="Georgia" w:cs="Georgia" w:eastAsia="Georgia"/>
          <w:b w:val="0"/>
          <w:i w:val="0"/>
          <w:color w:val="241F1C"/>
          <w:sz w:val="22"/>
        </w:rPr>
        <w:t>One wish, previously unasked, and a sentence said out loud: hearing it is not a yes. The wants that already fit the life you share are easy to schedule. This hour is for one that has been waiting. A clean hearing is a different event from a plan.</w:t>
      </w:r>
    </w:p>
    <w:p>
      <w:pPr>
        <w:keepNext w:val="0"/>
        <w:spacing w:before="0" w:after="160"/>
      </w:pPr>
      <w:r>
        <w:rPr>
          <w:rFonts w:ascii="Georgia" w:hAnsi="Georgia" w:cs="Georgia" w:eastAsia="Georgia"/>
          <w:b w:val="0"/>
          <w:i w:val="0"/>
          <w:color w:val="241F1C"/>
          <w:sz w:val="22"/>
        </w:rPr>
        <w:t>Diary studies of ordinary interactions found that intimacy tracked self-disclosure and partner disclosure, with perceived partner responsiveness as a partial mediator, and that in Study 2 emotional disclosure predicted intimacy more strongly than factual disclosure. See L1998 in the notes. Those diaries did not study fantasy, did not assign this conversation, and do not show that naming a desire changes a relationship. This chapter will not line your appetites up or repair a dry spell. It lets an unspoken want be heard without becoming a work order.</w:t>
      </w:r>
    </w:p>
    <w:p>
      <w:pPr>
        <w:keepNext w:val="0"/>
        <w:spacing w:before="0" w:after="160"/>
      </w:pPr>
      <w:r>
        <w:rPr>
          <w:rFonts w:ascii="Georgia" w:hAnsi="Georgia" w:cs="Georgia" w:eastAsia="Georgia"/>
          <w:b w:val="0"/>
          <w:i w:val="0"/>
          <w:color w:val="241F1C"/>
          <w:sz w:val="22"/>
        </w:rPr>
        <w:t>The Yes, No, Maybe Game sorts ideas and compares lists. This chapter handles what had not been asked, including wishes that will never be enacted. The Intimacy Blueprint maps conditions. Here you disclose one unasked wish. Confession Without Consequence is receptive listening. It is not immunity for harm, and it does not license you to ignore the mark on a desire.</w:t>
      </w:r>
    </w:p>
    <w:p>
      <w:pPr>
        <w:pStyle w:val="Heading2"/>
        <w:keepNext/>
        <w:spacing w:before="280" w:after="80"/>
      </w:pPr>
      <w:bookmarkStart w:id="457" w:name="chapter-037-before-you-begin"/>
      <w:r>
        <w:rPr>
          <w:rFonts w:ascii="Palatino Linotype" w:hAnsi="Palatino Linotype" w:cs="Palatino Linotype" w:eastAsia="Palatino Linotype"/>
          <w:b w:val="0"/>
          <w:i w:val="0"/>
          <w:color w:val="7C3A46"/>
          <w:sz w:val="32"/>
        </w:rPr>
        <w:t>Before you begin</w:t>
      </w:r>
      <w:bookmarkEnd w:id="457"/>
    </w:p>
    <w:p>
      <w:pPr>
        <w:keepNext w:val="0"/>
        <w:spacing w:before="0" w:after="160"/>
      </w:pPr>
      <w:r>
        <w:rPr>
          <w:rFonts w:ascii="Georgia" w:hAnsi="Georgia" w:cs="Georgia" w:eastAsia="Georgia"/>
          <w:b w:val="0"/>
          <w:i w:val="0"/>
          <w:color w:val="241F1C"/>
          <w:sz w:val="22"/>
        </w:rPr>
        <w:t>Sit where you can write, or set a voice note, or agree to speak. Any of those completes a turn. Eye contact is unnecessary. Phones can stay in the other room unless one of them is the paper.</w:t>
      </w:r>
    </w:p>
    <w:p>
      <w:pPr>
        <w:keepNext w:val="0"/>
        <w:spacing w:before="0" w:after="160"/>
      </w:pPr>
      <w:r>
        <w:rPr>
          <w:rFonts w:ascii="Georgia" w:hAnsi="Georgia" w:cs="Georgia" w:eastAsia="Georgia"/>
          <w:b w:val="0"/>
          <w:i w:val="0"/>
          <w:color w:val="241F1C"/>
          <w:sz w:val="22"/>
        </w:rPr>
        <w:t>You each get three lanes, and you do not have to use them all.</w:t>
      </w:r>
    </w:p>
    <w:p>
      <w:pPr>
        <w:pStyle w:val="ListNumber"/>
        <w:keepNext w:val="0"/>
        <w:spacing w:before="0" w:after="60"/>
      </w:pPr>
      <w:r>
        <w:rPr>
          <w:rFonts w:ascii="Georgia" w:hAnsi="Georgia" w:cs="Georgia" w:eastAsia="Georgia"/>
          <w:b w:val="0"/>
          <w:i w:val="0"/>
          <w:color w:val="241F1C"/>
          <w:sz w:val="22"/>
        </w:rPr>
        <w:t>An affectionate gesture nobody has requested. A greeting, a hand at the neck in public, an endearment, feet touching while you read.</w:t>
      </w:r>
    </w:p>
    <w:p>
      <w:pPr>
        <w:pStyle w:val="ListNumber"/>
        <w:keepNext w:val="0"/>
        <w:spacing w:before="0" w:after="60"/>
      </w:pPr>
      <w:r>
        <w:rPr>
          <w:rFonts w:ascii="Georgia" w:hAnsi="Georgia" w:cs="Georgia" w:eastAsia="Georgia"/>
          <w:b w:val="0"/>
          <w:i w:val="0"/>
          <w:color w:val="241F1C"/>
          <w:sz w:val="22"/>
        </w:rPr>
        <w:t>A fantasy that may stay imaginary. Sexual, romantic, or mild.</w:t>
      </w:r>
    </w:p>
    <w:p>
      <w:pPr>
        <w:pStyle w:val="ListNumber"/>
        <w:keepNext w:val="0"/>
        <w:spacing w:before="0" w:after="60"/>
      </w:pPr>
      <w:r>
        <w:rPr>
          <w:rFonts w:ascii="Georgia" w:hAnsi="Georgia" w:cs="Georgia" w:eastAsia="Georgia"/>
          <w:b w:val="0"/>
          <w:i w:val="0"/>
          <w:color w:val="241F1C"/>
          <w:sz w:val="22"/>
        </w:rPr>
        <w:t>A form of closeness you have edited out of ordinary talk. Pace, warmth, being desired while you are in pain or tired, a posture that does not hurt, silence or talk during sex, being left alone afterward.</w:t>
      </w:r>
    </w:p>
    <w:p>
      <w:pPr>
        <w:keepNext w:val="0"/>
        <w:spacing w:before="0" w:after="160"/>
      </w:pPr>
      <w:r>
        <w:rPr>
          <w:rFonts w:ascii="Georgia" w:hAnsi="Georgia" w:cs="Georgia" w:eastAsia="Georgia"/>
          <w:b w:val="0"/>
          <w:i w:val="0"/>
          <w:color w:val="241F1C"/>
          <w:sz w:val="22"/>
        </w:rPr>
        <w:t>Passing a lane is a complete turn. Say or write "pass." Sexual vocabulary is optional. Pain, fatigue, and limited mobility are full desires. If a wish needs someone who has not agreed, or if it depends on humiliation, mark it tell only and stop before any plan. This chapter will not supply a procedure for those acts. Long-distance works by voice or letter. Sensory overload means one wish and a planned pause. Either of you may pass the whole chapter.</w:t>
      </w:r>
    </w:p>
    <w:p>
      <w:pPr>
        <w:keepNext w:val="0"/>
        <w:spacing w:before="0" w:after="160"/>
      </w:pPr>
      <w:r>
        <w:rPr>
          <w:rFonts w:ascii="Georgia" w:hAnsi="Georgia" w:cs="Georgia" w:eastAsia="Georgia"/>
          <w:b w:val="0"/>
          <w:i w:val="0"/>
          <w:color w:val="241F1C"/>
          <w:sz w:val="22"/>
        </w:rPr>
        <w:t>Agree the listener's job before anyone shares. The listener restates what they heard, names something they appreciate about being told, and says, "Hearing this is not a yes." They do not solve, bargain, grade, or look to the speaker to take the wish back. The speaker then marks the item with one of three phrases: "tell only," "maybe another day," or "please do not ask me to do this."</w:t>
      </w:r>
    </w:p>
    <w:p>
      <w:pPr>
        <w:pStyle w:val="Heading2"/>
        <w:keepNext/>
        <w:spacing w:before="280" w:after="80"/>
      </w:pPr>
      <w:bookmarkStart w:id="458" w:name="chapter-037-the-experience"/>
      <w:r>
        <w:rPr>
          <w:rFonts w:ascii="Palatino Linotype" w:hAnsi="Palatino Linotype" w:cs="Palatino Linotype" w:eastAsia="Palatino Linotype"/>
          <w:b w:val="0"/>
          <w:i w:val="0"/>
          <w:color w:val="7C3A46"/>
          <w:sz w:val="32"/>
        </w:rPr>
        <w:t>The experience</w:t>
      </w:r>
      <w:bookmarkEnd w:id="458"/>
    </w:p>
    <w:p>
      <w:pPr>
        <w:keepNext w:val="0"/>
        <w:spacing w:before="0" w:after="160"/>
      </w:pPr>
      <w:r>
        <w:rPr>
          <w:rFonts w:ascii="Georgia" w:hAnsi="Georgia" w:cs="Georgia" w:eastAsia="Georgia"/>
          <w:b w:val="0"/>
          <w:i w:val="0"/>
          <w:color w:val="241F1C"/>
          <w:sz w:val="22"/>
        </w:rPr>
        <w:t>The move is one unasked wish, written before it is spoken. Give the standard version 40 minutes. The short and extended cuts are below.</w:t>
      </w:r>
    </w:p>
    <w:p>
      <w:pPr>
        <w:pStyle w:val="ListNumber"/>
        <w:keepNext w:val="0"/>
        <w:spacing w:before="0" w:after="60"/>
      </w:pPr>
      <w:r>
        <w:rPr>
          <w:rFonts w:ascii="Georgia" w:hAnsi="Georgia" w:cs="Georgia" w:eastAsia="Georgia"/>
          <w:b w:val="0"/>
          <w:i w:val="0"/>
          <w:color w:val="241F1C"/>
          <w:sz w:val="22"/>
        </w:rPr>
        <w:t>Apart, even if you are at the same table, write the wish before you speak. Two or three sentences are enough. Name the lane. A few minutes is the limit on the writing, if you want one. A voice note counts. If you are passing, the card says pass, and you can stop there.</w:t>
      </w:r>
    </w:p>
    <w:p>
      <w:pPr>
        <w:pStyle w:val="ListNumber"/>
        <w:keepNext w:val="0"/>
        <w:spacing w:before="0" w:after="60"/>
      </w:pPr>
      <w:r>
        <w:rPr>
          <w:rFonts w:ascii="Georgia" w:hAnsi="Georgia" w:cs="Georgia" w:eastAsia="Georgia"/>
          <w:b w:val="0"/>
          <w:i w:val="0"/>
          <w:color w:val="241F1C"/>
          <w:sz w:val="22"/>
        </w:rPr>
        <w:t>One lane at a time. The speaker reads the note or plays it. They leave the wish at the size they wrote. If they hear themselves shrinking it ("it's stupid, never mind"), they may pause and either finish the original sentence or mark the turn passed. Both are clean. Apologizing a wish down to nothing is a habit this chapter interrupts.</w:t>
      </w:r>
    </w:p>
    <w:p>
      <w:pPr>
        <w:pStyle w:val="ListNumber"/>
        <w:keepNext w:val="0"/>
        <w:spacing w:before="0" w:after="60"/>
      </w:pPr>
      <w:r>
        <w:rPr>
          <w:rFonts w:ascii="Georgia" w:hAnsi="Georgia" w:cs="Georgia" w:eastAsia="Georgia"/>
          <w:b w:val="0"/>
          <w:i w:val="0"/>
          <w:color w:val="241F1C"/>
          <w:sz w:val="22"/>
        </w:rPr>
        <w:t>The listener does three things, in order, and then stops.</w:t>
      </w:r>
    </w:p>
    <w:p>
      <w:pPr>
        <w:pStyle w:val="ListBullet"/>
        <w:keepNext w:val="0"/>
        <w:spacing w:before="0" w:after="60"/>
      </w:pPr>
      <w:r>
        <w:rPr>
          <w:rFonts w:ascii="Georgia" w:hAnsi="Georgia" w:cs="Georgia" w:eastAsia="Georgia"/>
          <w:b w:val="0"/>
          <w:i w:val="0"/>
          <w:color w:val="241F1C"/>
          <w:sz w:val="22"/>
        </w:rPr>
        <w:t>Restate what you heard in plain language. Pause for a correction. "I heard that you want to be kissed slowly and told something specific about your mouth. Did I miss a piece?"</w:t>
      </w:r>
    </w:p>
    <w:p>
      <w:pPr>
        <w:pStyle w:val="ListBullet"/>
        <w:keepNext w:val="0"/>
        <w:spacing w:before="0" w:after="60"/>
      </w:pPr>
      <w:r>
        <w:rPr>
          <w:rFonts w:ascii="Georgia" w:hAnsi="Georgia" w:cs="Georgia" w:eastAsia="Georgia"/>
          <w:b w:val="0"/>
          <w:i w:val="0"/>
          <w:color w:val="241F1C"/>
          <w:sz w:val="22"/>
        </w:rPr>
        <w:t>Name one thing you appreciate about being told. Appreciate the telling. A review of the wish is a different activity. "I appreciate that you let me hear the shy part without a joke glued to it" is the job. "We should do that on Thursday" is not.</w:t>
      </w:r>
    </w:p>
    <w:p>
      <w:pPr>
        <w:pStyle w:val="ListBullet"/>
        <w:keepNext w:val="0"/>
        <w:spacing w:before="0" w:after="60"/>
      </w:pPr>
      <w:r>
        <w:rPr>
          <w:rFonts w:ascii="Georgia" w:hAnsi="Georgia" w:cs="Georgia" w:eastAsia="Georgia"/>
          <w:b w:val="0"/>
          <w:i w:val="0"/>
          <w:color w:val="241F1C"/>
          <w:sz w:val="22"/>
        </w:rPr>
        <w:t>Say the sentence. "Hearing this is not a yes." Say it even if you would have said yes in some other conversation. Especially then. Your enthusiasm is not a signature.</w:t>
      </w:r>
    </w:p>
    <w:p>
      <w:pPr>
        <w:pStyle w:val="ListNumber"/>
        <w:keepNext w:val="0"/>
        <w:spacing w:before="0" w:after="60"/>
      </w:pPr>
      <w:r>
        <w:rPr>
          <w:rFonts w:ascii="Georgia" w:hAnsi="Georgia" w:cs="Georgia" w:eastAsia="Georgia"/>
          <w:b w:val="0"/>
          <w:i w:val="0"/>
          <w:color w:val="241F1C"/>
          <w:sz w:val="22"/>
        </w:rPr>
        <w:t>The speaker marks the item out loud. "Tell only." "Maybe another day." "Please do not ask me to do this." One mark. The listener does not haggle the mark up or down.</w:t>
      </w:r>
    </w:p>
    <w:p>
      <w:pPr>
        <w:pStyle w:val="ListNumber"/>
        <w:keepNext w:val="0"/>
        <w:spacing w:before="0" w:after="60"/>
      </w:pPr>
      <w:r>
        <w:rPr>
          <w:rFonts w:ascii="Georgia" w:hAnsi="Georgia" w:cs="Georgia" w:eastAsia="Georgia"/>
          <w:b w:val="0"/>
          <w:i w:val="0"/>
          <w:color w:val="241F1C"/>
          <w:sz w:val="22"/>
        </w:rPr>
        <w:t>Switch. The second wish does not have to use the same lane, the same heat, or the same amount of courage. A small affectionate want is a full turn beside a sexual fantasy.</w:t>
      </w:r>
    </w:p>
    <w:p>
      <w:pPr>
        <w:pStyle w:val="ListNumber"/>
        <w:keepNext w:val="0"/>
        <w:spacing w:before="0" w:after="60"/>
      </w:pPr>
      <w:r>
        <w:rPr>
          <w:rFonts w:ascii="Georgia" w:hAnsi="Georgia" w:cs="Georgia" w:eastAsia="Georgia"/>
          <w:b w:val="0"/>
          <w:i w:val="0"/>
          <w:color w:val="241F1C"/>
          <w:sz w:val="22"/>
        </w:rPr>
        <w:t>Silence is not assent. If the listener goes quiet, the speaker asks, "Do you want a moment, or are you done responding?" The listener picks one. A moment gets a minute. Done means they return to whichever of the three jobs they skipped, or they say "pause" and the turn waits. Quiet does not mean yes, no, or wounded. Those require words.</w:t>
      </w:r>
    </w:p>
    <w:p>
      <w:pPr>
        <w:keepNext w:val="0"/>
        <w:spacing w:before="0" w:after="160"/>
      </w:pPr>
      <w:r>
        <w:rPr>
          <w:rFonts w:ascii="Georgia" w:hAnsi="Georgia" w:cs="Georgia" w:eastAsia="Georgia"/>
          <w:b w:val="0"/>
          <w:i w:val="0"/>
          <w:color w:val="241F1C"/>
          <w:sz w:val="22"/>
        </w:rPr>
        <w:t>Three predictable misses have a repair.</w:t>
      </w:r>
    </w:p>
    <w:p>
      <w:pPr>
        <w:keepNext w:val="0"/>
        <w:spacing w:before="0" w:after="160"/>
      </w:pPr>
      <w:r>
        <w:rPr>
          <w:rFonts w:ascii="Georgia" w:hAnsi="Georgia" w:cs="Georgia" w:eastAsia="Georgia"/>
          <w:b w:val="0"/>
          <w:i w:val="0"/>
          <w:color w:val="241F1C"/>
          <w:sz w:val="22"/>
        </w:rPr>
        <w:t>If the listener starts solving, they stop and return to the restate. A pillow, a date, a toy, or a technique waits for another conversation, and only if the mark is "maybe another day" and the speaker brings it back. This chapter does not book the wish.</w:t>
      </w:r>
    </w:p>
    <w:p>
      <w:pPr>
        <w:keepNext w:val="0"/>
        <w:spacing w:before="0" w:after="160"/>
      </w:pPr>
      <w:r>
        <w:rPr>
          <w:rFonts w:ascii="Georgia" w:hAnsi="Georgia" w:cs="Georgia" w:eastAsia="Georgia"/>
          <w:b w:val="0"/>
          <w:i w:val="0"/>
          <w:color w:val="241F1C"/>
          <w:sz w:val="22"/>
        </w:rPr>
        <w:t>If the listener bargains ("I'll do yours if you do mine"), the turn ends. A wish is not a debt. Sit quietly, then continue with another lane or stop for the night.</w:t>
      </w:r>
    </w:p>
    <w:p>
      <w:pPr>
        <w:keepNext w:val="0"/>
        <w:spacing w:before="0" w:after="160"/>
      </w:pPr>
      <w:r>
        <w:rPr>
          <w:rFonts w:ascii="Georgia" w:hAnsi="Georgia" w:cs="Georgia" w:eastAsia="Georgia"/>
          <w:b w:val="0"/>
          <w:i w:val="0"/>
          <w:color w:val="241F1C"/>
          <w:sz w:val="22"/>
        </w:rPr>
        <w:t>If the listener looks hurt and the speaker rushes to retract, either person says "pause." The wish stays as told. The listener may say, "This landed in a sore place, and I can still do my three jobs," and then do them. Comfort after the mark is welcome. It is not a retraction.</w:t>
      </w:r>
    </w:p>
    <w:p>
      <w:pPr>
        <w:pStyle w:val="Heading2"/>
        <w:keepNext/>
        <w:spacing w:before="280" w:after="80"/>
      </w:pPr>
      <w:bookmarkStart w:id="459" w:name="chapter-037-three-ways-to-play"/>
      <w:r>
        <w:rPr>
          <w:rFonts w:ascii="Palatino Linotype" w:hAnsi="Palatino Linotype" w:cs="Palatino Linotype" w:eastAsia="Palatino Linotype"/>
          <w:b w:val="0"/>
          <w:i w:val="0"/>
          <w:color w:val="7C3A46"/>
          <w:sz w:val="32"/>
        </w:rPr>
        <w:t>Three ways to play</w:t>
      </w:r>
      <w:bookmarkEnd w:id="459"/>
    </w:p>
    <w:p>
      <w:pPr>
        <w:pStyle w:val="Heading3"/>
        <w:keepNext/>
        <w:spacing w:before="280" w:after="80"/>
      </w:pPr>
      <w:bookmarkStart w:id="460" w:name="chapter-037-short-20-minutes"/>
      <w:r>
        <w:rPr>
          <w:rFonts w:ascii="Palatino Linotype" w:hAnsi="Palatino Linotype" w:cs="Palatino Linotype" w:eastAsia="Palatino Linotype"/>
          <w:b w:val="0"/>
          <w:i w:val="0"/>
          <w:color w:val="241F1C"/>
          <w:sz w:val="26"/>
        </w:rPr>
        <w:t>Short, 20 minutes</w:t>
      </w:r>
      <w:bookmarkEnd w:id="460"/>
    </w:p>
    <w:p>
      <w:pPr>
        <w:keepNext w:val="0"/>
        <w:spacing w:before="0" w:after="160"/>
      </w:pPr>
      <w:r>
        <w:rPr>
          <w:rFonts w:ascii="Georgia" w:hAnsi="Georgia" w:cs="Georgia" w:eastAsia="Georgia"/>
          <w:b w:val="0"/>
          <w:i w:val="0"/>
          <w:color w:val="241F1C"/>
          <w:sz w:val="22"/>
        </w:rPr>
        <w:t>One lane each. Use 3 minutes to agree the listener's three jobs, 5 minutes to write in parallel, and 5 minutes per person to tell, restate, appreciate, say the sentence, and mark. The last 2 minutes repeat the marks. Stop. A single lane is the whole activity.</w:t>
      </w:r>
    </w:p>
    <w:p>
      <w:pPr>
        <w:pStyle w:val="Heading3"/>
        <w:keepNext/>
        <w:spacing w:before="280" w:after="80"/>
      </w:pPr>
      <w:bookmarkStart w:id="461" w:name="chapter-037-standard-40-minutes"/>
      <w:r>
        <w:rPr>
          <w:rFonts w:ascii="Palatino Linotype" w:hAnsi="Palatino Linotype" w:cs="Palatino Linotype" w:eastAsia="Palatino Linotype"/>
          <w:b w:val="0"/>
          <w:i w:val="0"/>
          <w:color w:val="241F1C"/>
          <w:sz w:val="26"/>
        </w:rPr>
        <w:t>Standard, 40 minutes</w:t>
      </w:r>
      <w:bookmarkEnd w:id="461"/>
    </w:p>
    <w:p>
      <w:pPr>
        <w:keepNext w:val="0"/>
        <w:spacing w:before="0" w:after="160"/>
      </w:pPr>
      <w:r>
        <w:rPr>
          <w:rFonts w:ascii="Georgia" w:hAnsi="Georgia" w:cs="Georgia" w:eastAsia="Georgia"/>
          <w:b w:val="0"/>
          <w:i w:val="0"/>
          <w:color w:val="241F1C"/>
          <w:sz w:val="22"/>
        </w:rPr>
        <w:t>Use 6 minutes on the rules and 8 minutes to write up to three lanes. Share one lane at a time, alternating, about 4 minutes a turn. Six turns plus a 2-minute close fill the 40 minutes. Fewer lanes end earlier, and that ending is correct. You may pass a lane. You still do not schedule anything.</w:t>
      </w:r>
    </w:p>
    <w:p>
      <w:pPr>
        <w:pStyle w:val="Heading3"/>
        <w:keepNext/>
        <w:spacing w:before="280" w:after="80"/>
      </w:pPr>
      <w:bookmarkStart w:id="462" w:name="chapter-037-extended-70-minutes"/>
      <w:r>
        <w:rPr>
          <w:rFonts w:ascii="Palatino Linotype" w:hAnsi="Palatino Linotype" w:cs="Palatino Linotype" w:eastAsia="Palatino Linotype"/>
          <w:b w:val="0"/>
          <w:i w:val="0"/>
          <w:color w:val="241F1C"/>
          <w:sz w:val="26"/>
        </w:rPr>
        <w:t>Extended, 70 minutes</w:t>
      </w:r>
      <w:bookmarkEnd w:id="462"/>
    </w:p>
    <w:p>
      <w:pPr>
        <w:keepNext w:val="0"/>
        <w:spacing w:before="0" w:after="160"/>
      </w:pPr>
      <w:r>
        <w:rPr>
          <w:rFonts w:ascii="Georgia" w:hAnsi="Georgia" w:cs="Georgia" w:eastAsia="Georgia"/>
          <w:b w:val="0"/>
          <w:i w:val="0"/>
          <w:color w:val="241F1C"/>
          <w:sz w:val="22"/>
        </w:rPr>
        <w:t>Do the standard sitting. Then leave the table for 10 minutes. Tea, a window, laundry, anything that is not this conversation. After the pause, a "maybe another day" returns only if the person who owns it brings it back, and only inside the remaining 20 minutes. The listener uses the same three jobs. The second pass still does not set a date. If nobody brings a maybe back, say, "That was the telling," and end. Ending because a wish stayed a wish is a correct use of the longer sitting.</w:t>
      </w:r>
    </w:p>
    <w:p>
      <w:pPr>
        <w:pStyle w:val="Heading2"/>
        <w:keepNext/>
        <w:spacing w:before="280" w:after="80"/>
      </w:pPr>
      <w:bookmarkStart w:id="463" w:name="chapter-037-going-deeper"/>
      <w:r>
        <w:rPr>
          <w:rFonts w:ascii="Palatino Linotype" w:hAnsi="Palatino Linotype" w:cs="Palatino Linotype" w:eastAsia="Palatino Linotype"/>
          <w:b w:val="0"/>
          <w:i w:val="0"/>
          <w:color w:val="7C3A46"/>
          <w:sz w:val="32"/>
        </w:rPr>
        <w:t>Going deeper</w:t>
      </w:r>
      <w:bookmarkEnd w:id="463"/>
    </w:p>
    <w:p>
      <w:pPr>
        <w:keepNext w:val="0"/>
        <w:spacing w:before="0" w:after="160"/>
      </w:pPr>
      <w:r>
        <w:rPr>
          <w:rFonts w:ascii="Georgia" w:hAnsi="Georgia" w:cs="Georgia" w:eastAsia="Georgia"/>
          <w:b w:val="0"/>
          <w:i w:val="0"/>
          <w:color w:val="241F1C"/>
          <w:sz w:val="22"/>
        </w:rPr>
        <w:t>A tell-only mark protects imagination. Some fantasies arouse because they stay stories: being watched while you undress, being wanted in a particular room, a kind of power you do not want imported into Tuesday. Your partner can find the story beautiful and still have no standing to request it later.</w:t>
      </w:r>
    </w:p>
    <w:p>
      <w:pPr>
        <w:keepNext w:val="0"/>
        <w:spacing w:before="0" w:after="160"/>
      </w:pPr>
      <w:r>
        <w:rPr>
          <w:rFonts w:ascii="Georgia" w:hAnsi="Georgia" w:cs="Georgia" w:eastAsia="Georgia"/>
          <w:b w:val="0"/>
          <w:i w:val="0"/>
          <w:color w:val="241F1C"/>
          <w:sz w:val="22"/>
        </w:rPr>
        <w:t>A maybe means the speaker may open a different conversation on another day. The listener does not circle back as a surprise. "Please do not ask me to do this" is a closed door. Curiosity about why is something the speaker may offer. It is not owed.</w:t>
      </w:r>
    </w:p>
    <w:p>
      <w:pPr>
        <w:keepNext w:val="0"/>
        <w:spacing w:before="0" w:after="160"/>
      </w:pPr>
      <w:r>
        <w:rPr>
          <w:rFonts w:ascii="Georgia" w:hAnsi="Georgia" w:cs="Georgia" w:eastAsia="Georgia"/>
          <w:b w:val="0"/>
          <w:i w:val="0"/>
          <w:color w:val="241F1C"/>
          <w:sz w:val="22"/>
        </w:rPr>
        <w:t>If a wish barely includes you, or stings, do the three jobs before you discuss your own feeling. After the mark you can ask for water or a walk. Plenty of unasked desires are small, and the relief is that the small one was allowed to stay small. "I want warmth and no required position" is a complete desire. So is "I want you to talk dirtier than we ever have, and I want that sentence to be the end of it tonight."</w:t>
      </w:r>
    </w:p>
    <w:p>
      <w:pPr>
        <w:pStyle w:val="Heading2"/>
        <w:keepNext/>
        <w:spacing w:before="280" w:after="80"/>
      </w:pPr>
      <w:bookmarkStart w:id="464" w:name="chapter-037-variations-and-replay"/>
      <w:r>
        <w:rPr>
          <w:rFonts w:ascii="Palatino Linotype" w:hAnsi="Palatino Linotype" w:cs="Palatino Linotype" w:eastAsia="Palatino Linotype"/>
          <w:b w:val="0"/>
          <w:i w:val="0"/>
          <w:color w:val="7C3A46"/>
          <w:sz w:val="32"/>
        </w:rPr>
        <w:t>Variations and replay</w:t>
      </w:r>
      <w:bookmarkEnd w:id="464"/>
    </w:p>
    <w:p>
      <w:pPr>
        <w:keepNext w:val="0"/>
        <w:spacing w:before="0" w:after="160"/>
      </w:pPr>
      <w:r>
        <w:rPr>
          <w:rFonts w:ascii="Georgia" w:hAnsi="Georgia" w:cs="Georgia" w:eastAsia="Georgia"/>
          <w:b w:val="0"/>
          <w:i w:val="0"/>
          <w:color w:val="241F1C"/>
          <w:sz w:val="22"/>
        </w:rPr>
        <w:t>A voice note works. The reply contains the restate, the appreciation, and the sentence. A letter works the same way: those three pieces on the back, and no logistics paragraph.</w:t>
      </w:r>
    </w:p>
    <w:p>
      <w:pPr>
        <w:keepNext w:val="0"/>
        <w:spacing w:before="0" w:after="160"/>
      </w:pPr>
      <w:r>
        <w:rPr>
          <w:rFonts w:ascii="Georgia" w:hAnsi="Georgia" w:cs="Georgia" w:eastAsia="Georgia"/>
          <w:b w:val="0"/>
          <w:i w:val="0"/>
          <w:color w:val="241F1C"/>
          <w:sz w:val="22"/>
        </w:rPr>
        <w:t>On a later month, bring a new lane. A past maybe expires unless the speaker reopens it. A passed wish is not a score. If you want sex the same night for your own reasons, that is a new conversation with its own yes. It does not borrow consent from what you just heard.</w:t>
      </w:r>
    </w:p>
    <w:p>
      <w:pPr>
        <w:pStyle w:val="Heading2"/>
        <w:keepNext/>
        <w:spacing w:before="280" w:after="80"/>
      </w:pPr>
      <w:bookmarkStart w:id="465" w:name="chapter-037-examples"/>
      <w:r>
        <w:rPr>
          <w:rFonts w:ascii="Palatino Linotype" w:hAnsi="Palatino Linotype" w:cs="Palatino Linotype" w:eastAsia="Palatino Linotype"/>
          <w:b w:val="0"/>
          <w:i w:val="0"/>
          <w:color w:val="7C3A46"/>
          <w:sz w:val="32"/>
        </w:rPr>
        <w:t>Examples</w:t>
      </w:r>
      <w:bookmarkEnd w:id="46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use the kitchen table and kill the overhead light. Rowan passes the affectionate-gesture lane and reads a fantasy. "I want to be kissed against the counter while the pan is still hot, and I want you to say what you like about my mouth. I have wanted that for a year. I am not asking you to do it." Vale puts both hands on a mug instead of becoming helpful. "I heard a kitchen kiss, the pan still going, and words about your mouth. About a year. You are not asking. I appreciate that you left it at its actual size. Hearing this is not a yes." Rowan marks it tell only. "If we turn it into a plan, I will start directing it. Directing is the part I keep editing out."</w:t>
      </w:r>
    </w:p>
    <w:p>
      <w:pPr>
        <w:keepNext w:val="0"/>
        <w:spacing w:before="0" w:after="160"/>
      </w:pPr>
      <w:r>
        <w:rPr>
          <w:rFonts w:ascii="Georgia" w:hAnsi="Georgia" w:cs="Georgia" w:eastAsia="Georgia"/>
          <w:b w:val="0"/>
          <w:i w:val="0"/>
          <w:color w:val="241F1C"/>
          <w:sz w:val="22"/>
        </w:rPr>
        <w:t>Vale's lane is a form of closeness. "When I am in pain I still want to be treated as someone you desire, not as a patient you are being good to. I don't have a position to request. I want the tone." Rowan almost offers a pillow arrangement for tonight, hears the solution forming, and stops. "I heard that pain doesn't cancel you as someone I might want, and that the tone matters more than a pose. This landed in a sore place, because I worry I have been careful in the wrong direction, and I can still do the three jobs. Thank you for trusting me with the part you usually translate into a joke. Hearing this is not a yes." Vale marks it maybe another day, and does not name the day.</w:t>
      </w:r>
    </w:p>
    <w:p>
      <w:pPr>
        <w:keepNext w:val="0"/>
        <w:spacing w:before="0" w:after="160"/>
      </w:pPr>
      <w:r>
        <w:rPr>
          <w:rFonts w:ascii="Georgia" w:hAnsi="Georgia" w:cs="Georgia" w:eastAsia="Georgia"/>
          <w:b w:val="0"/>
          <w:i w:val="0"/>
          <w:color w:val="241F1C"/>
          <w:sz w:val="22"/>
        </w:rPr>
        <w:t>Vale's last wish arrives tighter: being watched while undressing, slowly, with no commentary and no task. Vale marks it "please do not ask me to do this" before Rowan can fall in love with the image. Rowan restates it, thanks Vale for the boundary inside the telling, says the sentence, and does not ask why the door is closed. The closed door is the information. They put the notes in a drawer Rowan can empty alone.</w:t>
      </w:r>
    </w:p>
    <w:p>
      <w:pPr>
        <w:pStyle w:val="Heading2"/>
        <w:keepNext/>
        <w:spacing w:before="280" w:after="80"/>
      </w:pPr>
      <w:bookmarkStart w:id="466" w:name="chapter-037-afterward"/>
      <w:r>
        <w:rPr>
          <w:rFonts w:ascii="Palatino Linotype" w:hAnsi="Palatino Linotype" w:cs="Palatino Linotype" w:eastAsia="Palatino Linotype"/>
          <w:b w:val="0"/>
          <w:i w:val="0"/>
          <w:color w:val="7C3A46"/>
          <w:sz w:val="32"/>
        </w:rPr>
        <w:t>Afterward</w:t>
      </w:r>
      <w:bookmarkEnd w:id="466"/>
    </w:p>
    <w:p>
      <w:pPr>
        <w:keepNext w:val="0"/>
        <w:spacing w:before="0" w:after="160"/>
      </w:pPr>
      <w:r>
        <w:rPr>
          <w:rFonts w:ascii="Georgia" w:hAnsi="Georgia" w:cs="Georgia" w:eastAsia="Georgia"/>
          <w:b w:val="0"/>
          <w:i w:val="0"/>
          <w:color w:val="241F1C"/>
          <w:sz w:val="22"/>
        </w:rPr>
        <w:t>Repeat the marks if you want them said once more in a quieter voice. Thank each other for the three jobs, briefly. Then do something ordinary. Dishes, a show, sleep.</w:t>
      </w:r>
    </w:p>
    <w:p>
      <w:pPr>
        <w:keepNext w:val="0"/>
        <w:spacing w:before="0" w:after="160"/>
      </w:pPr>
      <w:r>
        <w:rPr>
          <w:rFonts w:ascii="Georgia" w:hAnsi="Georgia" w:cs="Georgia" w:eastAsia="Georgia"/>
          <w:b w:val="0"/>
          <w:i w:val="0"/>
          <w:color w:val="241F1C"/>
          <w:sz w:val="22"/>
        </w:rPr>
        <w:t>The paper is private unless the writer shares it. Shred it, or keep it somewhere the other person does not browse. A tell-only wish stays out of later flirtation. A maybe waits for the speaker. If it never returns, the hearing still counted.</w:t>
      </w:r>
    </w:p>
    <w:p>
      <w:pPr>
        <w:pStyle w:val="Heading2"/>
        <w:keepNext/>
        <w:spacing w:before="280" w:after="80"/>
      </w:pPr>
      <w:bookmarkStart w:id="467" w:name="chapter-037-our-story"/>
      <w:r>
        <w:rPr>
          <w:rFonts w:ascii="Palatino Linotype" w:hAnsi="Palatino Linotype" w:cs="Palatino Linotype" w:eastAsia="Palatino Linotype"/>
          <w:b w:val="0"/>
          <w:i w:val="0"/>
          <w:color w:val="7C3A46"/>
          <w:sz w:val="32"/>
        </w:rPr>
        <w:t>Our Story</w:t>
      </w:r>
      <w:bookmarkEnd w:id="467"/>
    </w:p>
    <w:p>
      <w:pPr>
        <w:keepNext w:val="0"/>
        <w:spacing w:before="0" w:after="160"/>
      </w:pPr>
      <w:r>
        <w:rPr>
          <w:rFonts w:ascii="Georgia" w:hAnsi="Georgia" w:cs="Georgia" w:eastAsia="Georgia"/>
          <w:b w:val="0"/>
          <w:i w:val="0"/>
          <w:color w:val="241F1C"/>
          <w:sz w:val="22"/>
        </w:rPr>
        <w:t>Use this spread for the sitting you just had. Private pages are optional to share. The person who wrote one decides. You can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lane did you tell or pass, what was the wish in one sentence, and which mark did you give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you were the listener, what did you want to do with their wish, and what did you do instead?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hear a desire and leave it unanswered as a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wish of your own did you almost shrink, and what sentence did you manage to leave at full size?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68" w:name="chapter-037-notes"/>
      <w:r>
        <w:rPr>
          <w:rFonts w:ascii="Palatino Linotype" w:hAnsi="Palatino Linotype" w:cs="Palatino Linotype" w:eastAsia="Palatino Linotype"/>
          <w:b w:val="0"/>
          <w:i w:val="0"/>
          <w:color w:val="7C3A46"/>
          <w:sz w:val="32"/>
        </w:rPr>
        <w:t>Notes</w:t>
      </w:r>
      <w:bookmarkEnd w:id="468"/>
    </w:p>
    <w:p>
      <w:pPr>
        <w:keepNext w:val="0"/>
        <w:spacing w:before="0" w:after="160"/>
      </w:pPr>
      <w:r>
        <w:rPr>
          <w:rFonts w:ascii="Georgia" w:hAnsi="Georgia" w:cs="Georgia" w:eastAsia="Georgia"/>
          <w:b w:val="0"/>
          <w:i w:val="0"/>
          <w:color w:val="241F1C"/>
          <w:sz w:val="22"/>
        </w:rPr>
        <w:t>The catalog premise is the mechanism: discuss previously unexpressed wishes, fantasies, or forms of affection without obligations to act. Yes / no / maybe sorts are practices, not a validated protocol, and this chapter does not reproduce a questionnaire.</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predicted intimacy more strongly than factual disclosure. That finding is a neighbor. It is not a test of this chapter, not a study of fantasy, and not evidence that saying a desire aloud will change your relationship. No clinical trial of this activity is claimed.</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038</w:t>
      </w:r>
    </w:p>
    <w:p>
      <w:pPr>
        <w:pStyle w:val="Heading1"/>
        <w:keepNext/>
        <w:spacing w:before="0" w:after="120"/>
      </w:pPr>
      <w:bookmarkStart w:id="469" w:name="chapter-038"/>
      <w:r>
        <w:rPr>
          <w:rFonts w:ascii="Palatino Linotype" w:hAnsi="Palatino Linotype" w:cs="Palatino Linotype" w:eastAsia="Palatino Linotype"/>
          <w:b w:val="0"/>
          <w:i w:val="0"/>
          <w:color w:val="241F1C"/>
          <w:sz w:val="52"/>
        </w:rPr>
        <w:t>The Slow Dance With No Music</w:t>
      </w:r>
      <w:bookmarkEnd w:id="469"/>
    </w:p>
    <w:p>
      <w:pPr>
        <w:keepNext w:val="0"/>
        <w:spacing w:before="0" w:after="120"/>
      </w:pPr>
      <w:r>
        <w:rPr>
          <w:rFonts w:ascii="Georgia" w:hAnsi="Georgia" w:cs="Georgia" w:eastAsia="Georgia"/>
          <w:b w:val="0"/>
          <w:i/>
          <w:color w:val="241F1C"/>
          <w:sz w:val="24"/>
        </w:rPr>
        <w:t>Sway together in silence, with no steps to get right.</w:t>
      </w:r>
    </w:p>
    <w:p>
      <w:r>
        <w:drawing>
          <wp:inline xmlns:a="http://schemas.openxmlformats.org/drawingml/2006/main" xmlns:pic="http://schemas.openxmlformats.org/drawingml/2006/picture">
            <wp:extent cx="4754880" cy="2674620"/>
            <wp:docPr id="44" name="Picture 44"/>
            <wp:cNvGraphicFramePr>
              <a:graphicFrameLocks noChangeAspect="1"/>
            </wp:cNvGraphicFramePr>
            <a:graphic>
              <a:graphicData uri="http://schemas.openxmlformats.org/drawingml/2006/picture">
                <pic:pic>
                  <pic:nvPicPr>
                    <pic:cNvPr id="0" name="illustration.jpg"/>
                    <pic:cNvPicPr/>
                  </pic:nvPicPr>
                  <pic:blipFill>
                    <a:blip r:embed="rId5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with room to sway, sit, or lie down</w:t>
      </w:r>
    </w:p>
    <w:p>
      <w:pPr>
        <w:spacing w:after="160"/>
      </w:pPr>
      <w:r>
        <w:rPr>
          <w:rFonts w:ascii="Calibri" w:hAnsi="Calibri" w:cs="Calibri" w:eastAsia="Calibri"/>
          <w:b w:val="0"/>
          <w:i w:val="0"/>
          <w:color w:val="3E6464"/>
          <w:sz w:val="18"/>
        </w:rPr>
        <w:t xml:space="preserve">See also </w:t>
      </w:r>
      <w:hyperlink w:anchor="chapter-017">
        <w:r>
          <w:rPr>
            <w:rFonts w:ascii="Georgia" w:hAnsi="Georgia" w:cs="Georgia" w:eastAsia="Georgia"/>
            <w:sz w:val="18"/>
            <w:color w:val="3E6464"/>
            <w:u w:val="single"/>
          </w:rPr>
          <w:t xml:space="preserve">017</w:t>
        </w:r>
      </w:hyperlink>
      <w:r>
        <w:rPr>
          <w:rFonts w:ascii="Calibri" w:hAnsi="Calibri" w:cs="Calibri" w:eastAsia="Calibri"/>
          <w:b w:val="0"/>
          <w:i w:val="0"/>
          <w:color w:val="3E6464"/>
          <w:sz w:val="18"/>
        </w:rPr>
        <w:t xml:space="preserve">,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22">
        <w:r>
          <w:rPr>
            <w:rFonts w:ascii="Georgia" w:hAnsi="Georgia" w:cs="Georgia" w:eastAsia="Georgia"/>
            <w:sz w:val="18"/>
            <w:color w:val="3E6464"/>
            <w:u w:val="single"/>
          </w:rPr>
          <w:t xml:space="preserve">022</w:t>
        </w:r>
      </w:hyperlink>
      <w:r>
        <w:rPr>
          <w:rFonts w:ascii="Calibri" w:hAnsi="Calibri" w:cs="Calibri" w:eastAsia="Calibri"/>
          <w:b w:val="0"/>
          <w:i w:val="0"/>
          <w:color w:val="3E6464"/>
          <w:sz w:val="18"/>
        </w:rPr>
        <w:t xml:space="preserve">, </w:t>
      </w:r>
      <w:hyperlink w:anchor="chapter-023">
        <w:r>
          <w:rPr>
            <w:rFonts w:ascii="Georgia" w:hAnsi="Georgia" w:cs="Georgia" w:eastAsia="Georgia"/>
            <w:sz w:val="18"/>
            <w:color w:val="3E6464"/>
            <w:u w:val="single"/>
          </w:rPr>
          <w:t xml:space="preserve">023</w:t>
        </w:r>
      </w:hyperlink>
    </w:p>
    <w:p>
      <w:pPr>
        <w:pStyle w:val="Heading2"/>
        <w:keepNext/>
        <w:spacing w:before="280" w:after="80"/>
      </w:pPr>
      <w:bookmarkStart w:id="470" w:name="chapter-038-the-hook"/>
      <w:r>
        <w:rPr>
          <w:rFonts w:ascii="Palatino Linotype" w:hAnsi="Palatino Linotype" w:cs="Palatino Linotype" w:eastAsia="Palatino Linotype"/>
          <w:b w:val="0"/>
          <w:i w:val="0"/>
          <w:color w:val="7C3A46"/>
          <w:sz w:val="32"/>
        </w:rPr>
        <w:t>The hook</w:t>
      </w:r>
      <w:bookmarkEnd w:id="470"/>
    </w:p>
    <w:p>
      <w:pPr>
        <w:keepNext w:val="0"/>
        <w:spacing w:before="0" w:after="160"/>
      </w:pPr>
      <w:r>
        <w:rPr>
          <w:rFonts w:ascii="Georgia" w:hAnsi="Georgia" w:cs="Georgia" w:eastAsia="Georgia"/>
          <w:b w:val="0"/>
          <w:i w:val="0"/>
          <w:color w:val="241F1C"/>
          <w:sz w:val="22"/>
        </w:rPr>
        <w:t>Put the music stand in the corner and leave it empty. The song is the part people hide inside: a chorus to tell you when to feel something, a beat to get right, an audience of relatives doing the same box step. This chapter keeps the sway and drops the rest.</w:t>
      </w:r>
    </w:p>
    <w:p>
      <w:pPr>
        <w:keepNext w:val="0"/>
        <w:spacing w:before="0" w:after="160"/>
      </w:pPr>
      <w:r>
        <w:rPr>
          <w:rFonts w:ascii="Georgia" w:hAnsi="Georgia" w:cs="Georgia" w:eastAsia="Georgia"/>
          <w:b w:val="0"/>
          <w:i w:val="0"/>
          <w:color w:val="241F1C"/>
          <w:sz w:val="22"/>
        </w:rPr>
        <w:t>Move together slowly in silence and explore unstructured closeness, with nobody required to lead the meaning. The dance does not have to become a conversation, a performance, or a sexual sequence. Words can come after. During the minutes you agreed, the minutes are the whole event.</w:t>
      </w:r>
    </w:p>
    <w:p>
      <w:pPr>
        <w:pStyle w:val="Heading2"/>
        <w:keepNext/>
        <w:spacing w:before="280" w:after="80"/>
      </w:pPr>
      <w:bookmarkStart w:id="471" w:name="chapter-038-why-it-might-matter"/>
      <w:r>
        <w:rPr>
          <w:rFonts w:ascii="Palatino Linotype" w:hAnsi="Palatino Linotype" w:cs="Palatino Linotype" w:eastAsia="Palatino Linotype"/>
          <w:b w:val="0"/>
          <w:i w:val="0"/>
          <w:color w:val="7C3A46"/>
          <w:sz w:val="32"/>
        </w:rPr>
        <w:t>Why it might matter</w:t>
      </w:r>
      <w:bookmarkEnd w:id="471"/>
    </w:p>
    <w:p>
      <w:pPr>
        <w:keepNext w:val="0"/>
        <w:spacing w:before="0" w:after="160"/>
      </w:pPr>
      <w:r>
        <w:rPr>
          <w:rFonts w:ascii="Georgia" w:hAnsi="Georgia" w:cs="Georgia" w:eastAsia="Georgia"/>
          <w:b w:val="0"/>
          <w:i w:val="0"/>
          <w:color w:val="241F1C"/>
          <w:sz w:val="22"/>
        </w:rPr>
        <w:t>A lot of touch in a shared life is a doorway. Hello, goodbye, pass me that, squeeze past in the kitchen. A slow dance asks you to stay past the doorway, without a playlist supervising the mood.</w:t>
      </w:r>
    </w:p>
    <w:p>
      <w:pPr>
        <w:keepNext w:val="0"/>
        <w:spacing w:before="0" w:after="160"/>
      </w:pPr>
      <w:r>
        <w:rPr>
          <w:rFonts w:ascii="Georgia" w:hAnsi="Georgia" w:cs="Georgia" w:eastAsia="Georgia"/>
          <w:b w:val="0"/>
          <w:i w:val="0"/>
          <w:color w:val="241F1C"/>
          <w:sz w:val="22"/>
        </w:rPr>
        <w:t>A theoretical review argues that affectionate touch people actually want can relate to relational, psychological, and physical well-being, including pathways tied to stress. See J2017 in the notes. Unwanted contact sits outside that claim. The review is not a trial of silent dancing, and silence will not manufacture desire or reveal a couple's "real" chemistry. Tender, silly, or both at once can all happen inside the agreement you made about time and touch.</w:t>
      </w:r>
    </w:p>
    <w:p>
      <w:pPr>
        <w:keepNext w:val="0"/>
        <w:spacing w:before="0" w:after="160"/>
      </w:pPr>
      <w:r>
        <w:rPr>
          <w:rFonts w:ascii="Georgia" w:hAnsi="Georgia" w:cs="Georgia" w:eastAsia="Georgia"/>
          <w:b w:val="0"/>
          <w:i w:val="0"/>
          <w:color w:val="241F1C"/>
          <w:sz w:val="22"/>
        </w:rPr>
        <w:t>Slow dancing at a celebration is an ordinary custom. You are borrowing the sway, without a therapy protocol or a mindfulness course. The Silent Conversation sends meaning by gesture. The Sixty-Second Embrace is stillness on purpose. This is locomotion, however small, done together and without music. Eye contact belongs to Four Minutes of Forever. The Language of Touch is where you compare kinds of welcome contact. Here you choose a ceiling once, and then you move.</w:t>
      </w:r>
    </w:p>
    <w:p>
      <w:pPr>
        <w:pStyle w:val="Heading2"/>
        <w:keepNext/>
        <w:spacing w:before="280" w:after="80"/>
      </w:pPr>
      <w:bookmarkStart w:id="472" w:name="chapter-038-before-you-begin"/>
      <w:r>
        <w:rPr>
          <w:rFonts w:ascii="Palatino Linotype" w:hAnsi="Palatino Linotype" w:cs="Palatino Linotype" w:eastAsia="Palatino Linotype"/>
          <w:b w:val="0"/>
          <w:i w:val="0"/>
          <w:color w:val="7C3A46"/>
          <w:sz w:val="32"/>
        </w:rPr>
        <w:t>Before you begin</w:t>
      </w:r>
      <w:bookmarkEnd w:id="472"/>
    </w:p>
    <w:p>
      <w:pPr>
        <w:keepNext w:val="0"/>
        <w:spacing w:before="0" w:after="160"/>
      </w:pPr>
      <w:r>
        <w:rPr>
          <w:rFonts w:ascii="Georgia" w:hAnsi="Georgia" w:cs="Georgia" w:eastAsia="Georgia"/>
          <w:b w:val="0"/>
          <w:i w:val="0"/>
          <w:color w:val="241F1C"/>
          <w:sz w:val="22"/>
        </w:rPr>
        <w:t>Agree the length before anyone touches anyone. About 3 minutes, or up to 8 minutes. Agree it in words, then put the words down.</w:t>
      </w:r>
    </w:p>
    <w:p>
      <w:pPr>
        <w:keepNext w:val="0"/>
        <w:spacing w:before="0" w:after="160"/>
      </w:pPr>
      <w:r>
        <w:rPr>
          <w:rFonts w:ascii="Georgia" w:hAnsi="Georgia" w:cs="Georgia" w:eastAsia="Georgia"/>
          <w:b w:val="0"/>
          <w:i w:val="0"/>
          <w:color w:val="241F1C"/>
          <w:sz w:val="22"/>
        </w:rPr>
        <w:t>Choose a form. These are equal dances, not a ladder from lesser to real.</w:t>
      </w:r>
    </w:p>
    <w:p>
      <w:pPr>
        <w:pStyle w:val="ListBullet"/>
        <w:keepNext w:val="0"/>
        <w:spacing w:before="0" w:after="60"/>
      </w:pPr>
      <w:r>
        <w:rPr>
          <w:rFonts w:ascii="Georgia" w:hAnsi="Georgia" w:cs="Georgia" w:eastAsia="Georgia"/>
          <w:b w:val="0"/>
          <w:i w:val="0"/>
          <w:color w:val="241F1C"/>
          <w:sz w:val="22"/>
        </w:rPr>
        <w:t>A standing sway. Matching height is unnecessary. A ballroom frame is unnecessary. Hands at a waist, a shoulder, or each other's elbows are all complete.</w:t>
      </w:r>
    </w:p>
    <w:p>
      <w:pPr>
        <w:pStyle w:val="ListBullet"/>
        <w:keepNext w:val="0"/>
        <w:spacing w:before="0" w:after="60"/>
      </w:pPr>
      <w:r>
        <w:rPr>
          <w:rFonts w:ascii="Georgia" w:hAnsi="Georgia" w:cs="Georgia" w:eastAsia="Georgia"/>
          <w:b w:val="0"/>
          <w:i w:val="0"/>
          <w:color w:val="241F1C"/>
          <w:sz w:val="22"/>
        </w:rPr>
        <w:t>A seated sway, knee to knee, with hands joined or resting where you both already agreed.</w:t>
      </w:r>
    </w:p>
    <w:p>
      <w:pPr>
        <w:pStyle w:val="ListBullet"/>
        <w:keepNext w:val="0"/>
        <w:spacing w:before="0" w:after="60"/>
      </w:pPr>
      <w:r>
        <w:rPr>
          <w:rFonts w:ascii="Georgia" w:hAnsi="Georgia" w:cs="Georgia" w:eastAsia="Georgia"/>
          <w:b w:val="0"/>
          <w:i w:val="0"/>
          <w:color w:val="241F1C"/>
          <w:sz w:val="22"/>
        </w:rPr>
        <w:t>Hand contact between a wheelchair user and a standing or seated partner. The chair can move a little, or the standing person's weight can shift. Shared movement can be that small.</w:t>
      </w:r>
    </w:p>
    <w:p>
      <w:pPr>
        <w:pStyle w:val="ListBullet"/>
        <w:keepNext w:val="0"/>
        <w:spacing w:before="0" w:after="60"/>
      </w:pPr>
      <w:r>
        <w:rPr>
          <w:rFonts w:ascii="Georgia" w:hAnsi="Georgia" w:cs="Georgia" w:eastAsia="Georgia"/>
          <w:b w:val="0"/>
          <w:i w:val="0"/>
          <w:color w:val="241F1C"/>
          <w:sz w:val="22"/>
        </w:rPr>
        <w:t>A shared rocking rhythm while lying down, if standing or sitting hurts, or if the floor or the bed is simply where you want to be.</w:t>
      </w:r>
    </w:p>
    <w:p>
      <w:pPr>
        <w:keepNext w:val="0"/>
        <w:spacing w:before="0" w:after="160"/>
      </w:pPr>
      <w:r>
        <w:rPr>
          <w:rFonts w:ascii="Georgia" w:hAnsi="Georgia" w:cs="Georgia" w:eastAsia="Georgia"/>
          <w:b w:val="0"/>
          <w:i w:val="0"/>
          <w:color w:val="241F1C"/>
          <w:sz w:val="22"/>
        </w:rPr>
        <w:t>Hands-only is a complete dance. Vision is unnecessary. If one of you is deaf, or if music is overwhelming, the silence is already the right version. Do not rescue the moment with a surprise speaker.</w:t>
      </w:r>
    </w:p>
    <w:p>
      <w:pPr>
        <w:keepNext w:val="0"/>
        <w:spacing w:before="0" w:after="160"/>
      </w:pPr>
      <w:r>
        <w:rPr>
          <w:rFonts w:ascii="Georgia" w:hAnsi="Georgia" w:cs="Georgia" w:eastAsia="Georgia"/>
          <w:b w:val="0"/>
          <w:i w:val="0"/>
          <w:color w:val="241F1C"/>
          <w:sz w:val="22"/>
        </w:rPr>
        <w:t>Name the touch ceiling in a sentence each. "Hands and shoulders, and I can shrink to hands." "Waist and upper back, no lower." The ceiling can drop mid-dance. It rises only if you stop, speak, and both agree. Agreeing to sway is not an agreement to sex. Arousal can show up as a sensation. It is not an instruction.</w:t>
      </w:r>
    </w:p>
    <w:p>
      <w:pPr>
        <w:keepNext w:val="0"/>
        <w:spacing w:before="0" w:after="160"/>
      </w:pPr>
      <w:r>
        <w:rPr>
          <w:rFonts w:ascii="Georgia" w:hAnsi="Georgia" w:cs="Georgia" w:eastAsia="Georgia"/>
          <w:b w:val="0"/>
          <w:i w:val="0"/>
          <w:color w:val="241F1C"/>
          <w:sz w:val="22"/>
        </w:rPr>
        <w:t>Pick a stop signal that works without a speech: two hand squeezes, or the word "pause" if a squeeze is unclear. Practice it once before you start. Stopping is part of the design. Vertigo and pain are reasons to use the chair or the floor. You do not push through freezing, pain, or a wish to stop.</w:t>
      </w:r>
    </w:p>
    <w:p>
      <w:pPr>
        <w:keepNext w:val="0"/>
        <w:spacing w:before="0" w:after="160"/>
      </w:pPr>
      <w:r>
        <w:rPr>
          <w:rFonts w:ascii="Georgia" w:hAnsi="Georgia" w:cs="Georgia" w:eastAsia="Georgia"/>
          <w:b w:val="0"/>
          <w:i w:val="0"/>
          <w:color w:val="241F1C"/>
          <w:sz w:val="22"/>
        </w:rPr>
        <w:t>Decide the lead. One of you offers direction for the first half, then you switch. Or nobody leads, and you follow the slower body.</w:t>
      </w:r>
    </w:p>
    <w:p>
      <w:pPr>
        <w:keepNext w:val="0"/>
        <w:spacing w:before="0" w:after="160"/>
      </w:pPr>
      <w:r>
        <w:rPr>
          <w:rFonts w:ascii="Georgia" w:hAnsi="Georgia" w:cs="Georgia" w:eastAsia="Georgia"/>
          <w:b w:val="0"/>
          <w:i w:val="0"/>
          <w:color w:val="241F1C"/>
          <w:sz w:val="22"/>
        </w:rPr>
        <w:t>Long-distance cannot share weight. A timed sway on video, each of you with your own chair, is an adaptation with a stated limit: you are moving at the same time, not together. Either of you may skip the dance entirely.</w:t>
      </w:r>
    </w:p>
    <w:p>
      <w:pPr>
        <w:pStyle w:val="Heading2"/>
        <w:keepNext/>
        <w:spacing w:before="280" w:after="80"/>
      </w:pPr>
      <w:bookmarkStart w:id="473" w:name="chapter-038-the-experience"/>
      <w:r>
        <w:rPr>
          <w:rFonts w:ascii="Palatino Linotype" w:hAnsi="Palatino Linotype" w:cs="Palatino Linotype" w:eastAsia="Palatino Linotype"/>
          <w:b w:val="0"/>
          <w:i w:val="0"/>
          <w:color w:val="7C3A46"/>
          <w:sz w:val="32"/>
        </w:rPr>
        <w:t>The experience</w:t>
      </w:r>
      <w:bookmarkEnd w:id="473"/>
    </w:p>
    <w:p>
      <w:pPr>
        <w:keepNext w:val="0"/>
        <w:spacing w:before="0" w:after="160"/>
      </w:pPr>
      <w:r>
        <w:rPr>
          <w:rFonts w:ascii="Georgia" w:hAnsi="Georgia" w:cs="Georgia" w:eastAsia="Georgia"/>
          <w:b w:val="0"/>
          <w:i w:val="0"/>
          <w:color w:val="241F1C"/>
          <w:sz w:val="22"/>
        </w:rPr>
        <w:t>The standard version takes about 30 minutes: agreements, 8 minutes of dancing, then a short debrief. Phones go face down in another room. Shoes are optional. One person can see the timer so the other does not have to watch it.</w:t>
      </w:r>
    </w:p>
    <w:p>
      <w:pPr>
        <w:pStyle w:val="ListNumber"/>
        <w:keepNext w:val="0"/>
        <w:spacing w:before="0" w:after="60"/>
      </w:pPr>
      <w:r>
        <w:rPr>
          <w:rFonts w:ascii="Georgia" w:hAnsi="Georgia" w:cs="Georgia" w:eastAsia="Georgia"/>
          <w:b w:val="0"/>
          <w:i w:val="0"/>
          <w:color w:val="241F1C"/>
          <w:sz w:val="22"/>
        </w:rPr>
        <w:t>Each of you says the form and the ceiling in one sentence. If they differ, use the smaller ceiling and the form that both bodies can stay in. Write nothing down unless memory is unreliable. A note on the counter is enough.</w:t>
      </w:r>
    </w:p>
    <w:p>
      <w:pPr>
        <w:pStyle w:val="ListNumber"/>
        <w:keepNext w:val="0"/>
        <w:spacing w:before="0" w:after="60"/>
      </w:pPr>
      <w:r>
        <w:rPr>
          <w:rFonts w:ascii="Georgia" w:hAnsi="Georgia" w:cs="Georgia" w:eastAsia="Georgia"/>
          <w:b w:val="0"/>
          <w:i w:val="0"/>
          <w:color w:val="241F1C"/>
          <w:sz w:val="22"/>
        </w:rPr>
        <w:t>Name the stop signal and practice it. Two squeezes, then a full release of the hands, or the word "pause," then you actually step back a few inches. The practice is not a joke about the practice. It is the rehearsal of an exit.</w:t>
      </w:r>
    </w:p>
    <w:p>
      <w:pPr>
        <w:pStyle w:val="ListNumber"/>
        <w:keepNext w:val="0"/>
        <w:spacing w:before="0" w:after="60"/>
      </w:pPr>
      <w:r>
        <w:rPr>
          <w:rFonts w:ascii="Georgia" w:hAnsi="Georgia" w:cs="Georgia" w:eastAsia="Georgia"/>
          <w:b w:val="0"/>
          <w:i w:val="0"/>
          <w:color w:val="241F1C"/>
          <w:sz w:val="22"/>
        </w:rPr>
        <w:t>Say who leads the first half, or say that nobody does. If you are switching, agree the halfway cue now: a single tap on the hand, already defined, means "your half." The tap is not an invitation to talk.</w:t>
      </w:r>
    </w:p>
    <w:p>
      <w:pPr>
        <w:pStyle w:val="ListNumber"/>
        <w:keepNext w:val="0"/>
        <w:spacing w:before="0" w:after="60"/>
      </w:pPr>
      <w:r>
        <w:rPr>
          <w:rFonts w:ascii="Georgia" w:hAnsi="Georgia" w:cs="Georgia" w:eastAsia="Georgia"/>
          <w:b w:val="0"/>
          <w:i w:val="0"/>
          <w:color w:val="241F1C"/>
          <w:sz w:val="22"/>
        </w:rPr>
        <w:t>Start the timer. Be quiet. Move. Shift weight. Turn a wrist. Rock. Take one slow step and then another, or stay inside a single square foot and let the sway do the traveling. Small is the design, not a failure of nerve.</w:t>
      </w:r>
    </w:p>
    <w:p>
      <w:pPr>
        <w:pStyle w:val="ListNumber"/>
        <w:keepNext w:val="0"/>
        <w:spacing w:before="0" w:after="60"/>
      </w:pPr>
      <w:r>
        <w:rPr>
          <w:rFonts w:ascii="Georgia" w:hAnsi="Georgia" w:cs="Georgia" w:eastAsia="Georgia"/>
          <w:b w:val="0"/>
          <w:i w:val="0"/>
          <w:color w:val="241F1C"/>
          <w:sz w:val="22"/>
        </w:rPr>
        <w:t>If a joke shows up to keep the contact from settling, let one breath of it escape if it already has, then return to the movement. Commentary will hold the closeness at arm's length for the whole 3 or 8 minutes.</w:t>
      </w:r>
    </w:p>
    <w:p>
      <w:pPr>
        <w:pStyle w:val="ListNumber"/>
        <w:keepNext w:val="0"/>
        <w:spacing w:before="0" w:after="60"/>
      </w:pPr>
      <w:r>
        <w:rPr>
          <w:rFonts w:ascii="Georgia" w:hAnsi="Georgia" w:cs="Georgia" w:eastAsia="Georgia"/>
          <w:b w:val="0"/>
          <w:i w:val="0"/>
          <w:color w:val="241F1C"/>
          <w:sz w:val="22"/>
        </w:rPr>
        <w:t>If you start correcting the other person's posture, you have left the dance. Stop correcting.</w:t>
      </w:r>
    </w:p>
    <w:p>
      <w:pPr>
        <w:pStyle w:val="ListNumber"/>
        <w:keepNext w:val="0"/>
        <w:spacing w:before="0" w:after="60"/>
      </w:pPr>
      <w:r>
        <w:rPr>
          <w:rFonts w:ascii="Georgia" w:hAnsi="Georgia" w:cs="Georgia" w:eastAsia="Georgia"/>
          <w:b w:val="0"/>
          <w:i w:val="0"/>
          <w:color w:val="241F1C"/>
          <w:sz w:val="22"/>
        </w:rPr>
        <w:t>At halfway, switch with the cue you agreed, or keep following the slower body. No announcement.</w:t>
      </w:r>
    </w:p>
    <w:p>
      <w:pPr>
        <w:pStyle w:val="ListNumber"/>
        <w:keepNext w:val="0"/>
        <w:spacing w:before="0" w:after="60"/>
      </w:pPr>
      <w:r>
        <w:rPr>
          <w:rFonts w:ascii="Georgia" w:hAnsi="Georgia" w:cs="Georgia" w:eastAsia="Georgia"/>
          <w:b w:val="0"/>
          <w:i w:val="0"/>
          <w:color w:val="241F1C"/>
          <w:sz w:val="22"/>
        </w:rPr>
        <w:t>If the stop signal happens, you stop. The person who stopped is the only one who can ask to restart. "Let's just finish the timer" does not count as that ask. Ending is a finished dance.</w:t>
      </w:r>
    </w:p>
    <w:p>
      <w:pPr>
        <w:pStyle w:val="ListNumber"/>
        <w:keepNext w:val="0"/>
        <w:spacing w:before="0" w:after="60"/>
      </w:pPr>
      <w:r>
        <w:rPr>
          <w:rFonts w:ascii="Georgia" w:hAnsi="Georgia" w:cs="Georgia" w:eastAsia="Georgia"/>
          <w:b w:val="0"/>
          <w:i w:val="0"/>
          <w:color w:val="241F1C"/>
          <w:sz w:val="22"/>
        </w:rPr>
        <w:t>When the timer ends, separate by about a hand's width before anyone speaks. Those last seconds are still the dance.</w:t>
      </w:r>
    </w:p>
    <w:p>
      <w:pPr>
        <w:keepNext w:val="0"/>
        <w:spacing w:before="0" w:after="160"/>
      </w:pPr>
      <w:r>
        <w:rPr>
          <w:rFonts w:ascii="Georgia" w:hAnsi="Georgia" w:cs="Georgia" w:eastAsia="Georgia"/>
          <w:b w:val="0"/>
          <w:i w:val="0"/>
          <w:color w:val="241F1C"/>
          <w:sz w:val="22"/>
        </w:rPr>
        <w:t>The debrief can use words because the dance is over. Three questions are enough. What did you notice in the movement? Where was the touch too much, too little, or about right? Did you want to joke, stare, or turn it sexual, and what did you do with that? You do not grade chemistry. If you would rather stay quiet, nod, get water, and leave the questions for the journal. The dance still counts.</w:t>
      </w:r>
    </w:p>
    <w:p>
      <w:pPr>
        <w:pStyle w:val="Heading2"/>
        <w:keepNext/>
        <w:spacing w:before="280" w:after="80"/>
      </w:pPr>
      <w:bookmarkStart w:id="474" w:name="chapter-038-three-ways-to-play"/>
      <w:r>
        <w:rPr>
          <w:rFonts w:ascii="Palatino Linotype" w:hAnsi="Palatino Linotype" w:cs="Palatino Linotype" w:eastAsia="Palatino Linotype"/>
          <w:b w:val="0"/>
          <w:i w:val="0"/>
          <w:color w:val="7C3A46"/>
          <w:sz w:val="32"/>
        </w:rPr>
        <w:t>Three ways to play</w:t>
      </w:r>
      <w:bookmarkEnd w:id="474"/>
    </w:p>
    <w:p>
      <w:pPr>
        <w:pStyle w:val="Heading3"/>
        <w:keepNext/>
        <w:spacing w:before="280" w:after="80"/>
      </w:pPr>
      <w:bookmarkStart w:id="475" w:name="chapter-038-short-15-minutes"/>
      <w:r>
        <w:rPr>
          <w:rFonts w:ascii="Palatino Linotype" w:hAnsi="Palatino Linotype" w:cs="Palatino Linotype" w:eastAsia="Palatino Linotype"/>
          <w:b w:val="0"/>
          <w:i w:val="0"/>
          <w:color w:val="241F1C"/>
          <w:sz w:val="26"/>
        </w:rPr>
        <w:t>Short, 15 minutes</w:t>
      </w:r>
      <w:bookmarkEnd w:id="475"/>
    </w:p>
    <w:p>
      <w:pPr>
        <w:keepNext w:val="0"/>
        <w:spacing w:before="0" w:after="160"/>
      </w:pPr>
      <w:r>
        <w:rPr>
          <w:rFonts w:ascii="Georgia" w:hAnsi="Georgia" w:cs="Georgia" w:eastAsia="Georgia"/>
          <w:b w:val="0"/>
          <w:i w:val="0"/>
          <w:color w:val="241F1C"/>
          <w:sz w:val="22"/>
        </w:rPr>
        <w:t>Use 5 minutes to choose the form, the ceiling, and the stop signal, including one practice. Dance in silence for 3 minutes. Hands-only and a chair both count. Use 7 minutes for the debrief questions, or fewer. Sensory overload is a reason to choose this length and to reduce skin contact. A 3-minute dance is complete.</w:t>
      </w:r>
    </w:p>
    <w:p>
      <w:pPr>
        <w:pStyle w:val="Heading3"/>
        <w:keepNext/>
        <w:spacing w:before="280" w:after="80"/>
      </w:pPr>
      <w:bookmarkStart w:id="476" w:name="chapter-038-standard-30-minutes"/>
      <w:r>
        <w:rPr>
          <w:rFonts w:ascii="Palatino Linotype" w:hAnsi="Palatino Linotype" w:cs="Palatino Linotype" w:eastAsia="Palatino Linotype"/>
          <w:b w:val="0"/>
          <w:i w:val="0"/>
          <w:color w:val="241F1C"/>
          <w:sz w:val="26"/>
        </w:rPr>
        <w:t>Standard, 30 minutes</w:t>
      </w:r>
      <w:bookmarkEnd w:id="476"/>
    </w:p>
    <w:p>
      <w:pPr>
        <w:keepNext w:val="0"/>
        <w:spacing w:before="0" w:after="160"/>
      </w:pPr>
      <w:r>
        <w:rPr>
          <w:rFonts w:ascii="Georgia" w:hAnsi="Georgia" w:cs="Georgia" w:eastAsia="Georgia"/>
          <w:b w:val="0"/>
          <w:i w:val="0"/>
          <w:color w:val="241F1C"/>
          <w:sz w:val="22"/>
        </w:rPr>
        <w:t>Use 8 minutes to agree, practice the stop, and decide the lead. Dance for 8 minutes, and switch at 4 minutes if you are switching. Use about 14 minutes to separate, drink something, and answer the three questions. Up to 8 minutes is the long end of the dance itself. The rest of the half hour is preparation and words after.</w:t>
      </w:r>
    </w:p>
    <w:p>
      <w:pPr>
        <w:pStyle w:val="Heading3"/>
        <w:keepNext/>
        <w:spacing w:before="280" w:after="80"/>
      </w:pPr>
      <w:bookmarkStart w:id="477" w:name="chapter-038-why-there-is-no-extended-ver"/>
      <w:r>
        <w:rPr>
          <w:rFonts w:ascii="Palatino Linotype" w:hAnsi="Palatino Linotype" w:cs="Palatino Linotype" w:eastAsia="Palatino Linotype"/>
          <w:b w:val="0"/>
          <w:i w:val="0"/>
          <w:color w:val="241F1C"/>
          <w:sz w:val="26"/>
        </w:rPr>
        <w:t>Why there is no extended version</w:t>
      </w:r>
      <w:bookmarkEnd w:id="477"/>
    </w:p>
    <w:p>
      <w:pPr>
        <w:keepNext w:val="0"/>
        <w:spacing w:before="0" w:after="160"/>
      </w:pPr>
      <w:r>
        <w:rPr>
          <w:rFonts w:ascii="Georgia" w:hAnsi="Georgia" w:cs="Georgia" w:eastAsia="Georgia"/>
          <w:b w:val="0"/>
          <w:i w:val="0"/>
          <w:color w:val="241F1C"/>
          <w:sz w:val="22"/>
        </w:rPr>
        <w:t>A longer sway turns the silence into an endurance test. This chapter is a dance of about 3 minutes or up to 8 minutes. A still hold on purpose is The Sixty-Second Embrace. Messages sent by gesture are The Silent Conversation. Staying up until somebody "breaks" is a different game.</w:t>
      </w:r>
    </w:p>
    <w:p>
      <w:pPr>
        <w:pStyle w:val="Heading2"/>
        <w:keepNext/>
        <w:spacing w:before="280" w:after="80"/>
      </w:pPr>
      <w:bookmarkStart w:id="478" w:name="chapter-038-going-deeper"/>
      <w:r>
        <w:rPr>
          <w:rFonts w:ascii="Palatino Linotype" w:hAnsi="Palatino Linotype" w:cs="Palatino Linotype" w:eastAsia="Palatino Linotype"/>
          <w:b w:val="0"/>
          <w:i w:val="0"/>
          <w:color w:val="7C3A46"/>
          <w:sz w:val="32"/>
        </w:rPr>
        <w:t>Going deeper</w:t>
      </w:r>
      <w:bookmarkEnd w:id="478"/>
    </w:p>
    <w:p>
      <w:pPr>
        <w:keepNext w:val="0"/>
        <w:spacing w:before="0" w:after="160"/>
      </w:pPr>
      <w:r>
        <w:rPr>
          <w:rFonts w:ascii="Georgia" w:hAnsi="Georgia" w:cs="Georgia" w:eastAsia="Georgia"/>
          <w:b w:val="0"/>
          <w:i w:val="0"/>
          <w:color w:val="241F1C"/>
          <w:sz w:val="22"/>
        </w:rPr>
        <w:t>Awkwardness will offer a hum, a movie reference, a comment about a school gym. Let it pass and stay in the weight shift. The contact often gets more honest around minute 2, which is when people flee. You do not have to feel romantic for that minute to count.</w:t>
      </w:r>
    </w:p>
    <w:p>
      <w:pPr>
        <w:keepNext w:val="0"/>
        <w:spacing w:before="0" w:after="160"/>
      </w:pPr>
      <w:r>
        <w:rPr>
          <w:rFonts w:ascii="Georgia" w:hAnsi="Georgia" w:cs="Georgia" w:eastAsia="Georgia"/>
          <w:b w:val="0"/>
          <w:i w:val="0"/>
          <w:color w:val="241F1C"/>
          <w:sz w:val="22"/>
        </w:rPr>
        <w:t>Arousal may show up and stay unemployed. Warmth, breath, a hand, a familiar smell: bodies respond. Notice the wanting and let the timer finish. Sex, if anyone wants it, is a new agreement made in words after you have stepped apart. If only one of you feels it, you may say so in the debrief. The other person does not owe you their body in reply.</w:t>
      </w:r>
    </w:p>
    <w:p>
      <w:pPr>
        <w:keepNext w:val="0"/>
        <w:spacing w:before="0" w:after="160"/>
      </w:pPr>
      <w:r>
        <w:rPr>
          <w:rFonts w:ascii="Georgia" w:hAnsi="Georgia" w:cs="Georgia" w:eastAsia="Georgia"/>
          <w:b w:val="0"/>
          <w:i w:val="0"/>
          <w:color w:val="241F1C"/>
          <w:sz w:val="22"/>
        </w:rPr>
        <w:t>The shorter person does not get dipped. The person in pain does not get coached into a prettier line. If a hip complains, shrink the movement or sit, and continue at the new size. Freezing is a stop even before the squeezes. Say "pause," or open your hands. Save "this is nice" for after you have separated. During the timer, the sway can speak for itself.</w:t>
      </w:r>
    </w:p>
    <w:p>
      <w:pPr>
        <w:pStyle w:val="Heading2"/>
        <w:keepNext/>
        <w:spacing w:before="280" w:after="80"/>
      </w:pPr>
      <w:bookmarkStart w:id="479" w:name="chapter-038-variations-and-replay"/>
      <w:r>
        <w:rPr>
          <w:rFonts w:ascii="Palatino Linotype" w:hAnsi="Palatino Linotype" w:cs="Palatino Linotype" w:eastAsia="Palatino Linotype"/>
          <w:b w:val="0"/>
          <w:i w:val="0"/>
          <w:color w:val="7C3A46"/>
          <w:sz w:val="32"/>
        </w:rPr>
        <w:t>Variations and replay</w:t>
      </w:r>
      <w:bookmarkEnd w:id="479"/>
    </w:p>
    <w:p>
      <w:pPr>
        <w:keepNext w:val="0"/>
        <w:spacing w:before="0" w:after="160"/>
      </w:pPr>
      <w:r>
        <w:rPr>
          <w:rFonts w:ascii="Georgia" w:hAnsi="Georgia" w:cs="Georgia" w:eastAsia="Georgia"/>
          <w:b w:val="0"/>
          <w:i w:val="0"/>
          <w:color w:val="241F1C"/>
          <w:sz w:val="22"/>
        </w:rPr>
        <w:t>On another day you may add one quiet song, agreed in advance, volume low, either person free to cut it. That replay is a variation. The main version still has an empty music stand. If the song makes one of you perform, go back to silence next time.</w:t>
      </w:r>
    </w:p>
    <w:p>
      <w:pPr>
        <w:keepNext w:val="0"/>
        <w:spacing w:before="0" w:after="160"/>
      </w:pPr>
      <w:r>
        <w:rPr>
          <w:rFonts w:ascii="Georgia" w:hAnsi="Georgia" w:cs="Georgia" w:eastAsia="Georgia"/>
          <w:b w:val="0"/>
          <w:i w:val="0"/>
          <w:color w:val="241F1C"/>
          <w:sz w:val="22"/>
        </w:rPr>
        <w:t>Hands-only in a kitchen for 3 minutes, while the pasta water heats, is a legal replay. So is the lying-down rock on a morning when standing is a bad idea. The video adaptation stays labeled: each of you sways with your own chair for the same 3 or 8 minutes, and you say aloud that you cannot share weight. If the call drops, the dance is over. A roommate walking through is a reason to pause. An audience turns the sway into a show.</w:t>
      </w:r>
    </w:p>
    <w:p>
      <w:pPr>
        <w:pStyle w:val="Heading2"/>
        <w:keepNext/>
        <w:spacing w:before="280" w:after="80"/>
      </w:pPr>
      <w:bookmarkStart w:id="480" w:name="chapter-038-examples"/>
      <w:r>
        <w:rPr>
          <w:rFonts w:ascii="Palatino Linotype" w:hAnsi="Palatino Linotype" w:cs="Palatino Linotype" w:eastAsia="Palatino Linotype"/>
          <w:b w:val="0"/>
          <w:i w:val="0"/>
          <w:color w:val="7C3A46"/>
          <w:sz w:val="32"/>
        </w:rPr>
        <w:t>Examples</w:t>
      </w:r>
      <w:bookmarkEnd w:id="48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They clear a rug. Vale wants a standing sway and a hand at the waist. Rowan wants hands and forearms only, because a waist hold tips Rowan forward into a kind of sex they have not agreed to. They take Rowan's ceiling. Stop signal: two squeezes. Nobody leads. The timer is 8 minutes, which they will later admit was ambitious.</w:t>
      </w:r>
    </w:p>
    <w:p>
      <w:pPr>
        <w:keepNext w:val="0"/>
        <w:spacing w:before="0" w:after="160"/>
      </w:pPr>
      <w:r>
        <w:rPr>
          <w:rFonts w:ascii="Georgia" w:hAnsi="Georgia" w:cs="Georgia" w:eastAsia="Georgia"/>
          <w:b w:val="0"/>
          <w:i w:val="0"/>
          <w:color w:val="241F1C"/>
          <w:sz w:val="22"/>
        </w:rPr>
        <w:t>At about 2 minutes Rowan gets dizzy. Two squeezes. They stop. Vale's mouth is already loading a joke about a school dance. Vale lets the joke die unsaid, because the contact has only just become actual. Rowan asks to restart seated, knees touching, hands the same. Vale agrees. The second half is smaller and, to both of them, more like a dance. Vale feels a flicker of arousal and does not steer Rowan's hand anywhere new. When the timer ends they separate by a hand's width. Vale says, "I wanted to fill the quiet, and I also got turned on, and I am not asking for anything else." Rowan says, "Heard. The forearms were right. The dizziness was the stop. I am not saying yes to anything further tonight." They eat the pasta. The dance is over, and it was a dance.</w:t>
      </w:r>
    </w:p>
    <w:p>
      <w:pPr>
        <w:pStyle w:val="Heading2"/>
        <w:keepNext/>
        <w:spacing w:before="280" w:after="80"/>
      </w:pPr>
      <w:bookmarkStart w:id="481" w:name="chapter-038-afterward"/>
      <w:r>
        <w:rPr>
          <w:rFonts w:ascii="Palatino Linotype" w:hAnsi="Palatino Linotype" w:cs="Palatino Linotype" w:eastAsia="Palatino Linotype"/>
          <w:b w:val="0"/>
          <w:i w:val="0"/>
          <w:color w:val="7C3A46"/>
          <w:sz w:val="32"/>
        </w:rPr>
        <w:t>Afterward</w:t>
      </w:r>
      <w:bookmarkEnd w:id="481"/>
    </w:p>
    <w:p>
      <w:pPr>
        <w:keepNext w:val="0"/>
        <w:spacing w:before="0" w:after="160"/>
      </w:pPr>
      <w:r>
        <w:rPr>
          <w:rFonts w:ascii="Georgia" w:hAnsi="Georgia" w:cs="Georgia" w:eastAsia="Georgia"/>
          <w:b w:val="0"/>
          <w:i w:val="0"/>
          <w:color w:val="241F1C"/>
          <w:sz w:val="22"/>
        </w:rPr>
        <w:t>Water, or whatever you drink. A normal conversation can start. If you want a kiss, ask for the kiss. If you want the evening to become sexual, ask for that in words, with the same freedom to hear no. The sway does not carry those requests inside it.</w:t>
      </w:r>
    </w:p>
    <w:p>
      <w:pPr>
        <w:keepNext w:val="0"/>
        <w:spacing w:before="0" w:after="160"/>
      </w:pPr>
      <w:r>
        <w:rPr>
          <w:rFonts w:ascii="Georgia" w:hAnsi="Georgia" w:cs="Georgia" w:eastAsia="Georgia"/>
          <w:b w:val="0"/>
          <w:i w:val="0"/>
          <w:color w:val="241F1C"/>
          <w:sz w:val="22"/>
        </w:rPr>
        <w:t>If the dance stopped early, you do not schedule a makeup performance as a debt. You can try again another day at a shorter time and a smaller ceiling. You can also decide you have done it and you know what you think.</w:t>
      </w:r>
    </w:p>
    <w:p>
      <w:pPr>
        <w:pStyle w:val="Heading2"/>
        <w:keepNext/>
        <w:spacing w:before="280" w:after="80"/>
      </w:pPr>
      <w:bookmarkStart w:id="482" w:name="chapter-038-our-story"/>
      <w:r>
        <w:rPr>
          <w:rFonts w:ascii="Palatino Linotype" w:hAnsi="Palatino Linotype" w:cs="Palatino Linotype" w:eastAsia="Palatino Linotype"/>
          <w:b w:val="0"/>
          <w:i w:val="0"/>
          <w:color w:val="7C3A46"/>
          <w:sz w:val="32"/>
        </w:rPr>
        <w:t>Our Story</w:t>
      </w:r>
      <w:bookmarkEnd w:id="482"/>
    </w:p>
    <w:p>
      <w:pPr>
        <w:keepNext w:val="0"/>
        <w:spacing w:before="0" w:after="160"/>
      </w:pPr>
      <w:r>
        <w:rPr>
          <w:rFonts w:ascii="Georgia" w:hAnsi="Georgia" w:cs="Georgia" w:eastAsia="Georgia"/>
          <w:b w:val="0"/>
          <w:i w:val="0"/>
          <w:color w:val="241F1C"/>
          <w:sz w:val="22"/>
        </w:rPr>
        <w:t>The journal can be spoken into a note later if writing feels wrong in the afterglow or the awkwardness.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form and touch ceiling did you choose, and where in your body did the sway actually live?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do when you wanted to joke, correct a posture, or escalate?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did the silence sit with you, and did the touch stay at the size you chose?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changed at the halfway mark, or when the stop signal was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83" w:name="chapter-038-notes"/>
      <w:r>
        <w:rPr>
          <w:rFonts w:ascii="Palatino Linotype" w:hAnsi="Palatino Linotype" w:cs="Palatino Linotype" w:eastAsia="Palatino Linotype"/>
          <w:b w:val="0"/>
          <w:i w:val="0"/>
          <w:color w:val="7C3A46"/>
          <w:sz w:val="32"/>
        </w:rPr>
        <w:t>Notes</w:t>
      </w:r>
      <w:bookmarkEnd w:id="483"/>
    </w:p>
    <w:p>
      <w:pPr>
        <w:keepNext w:val="0"/>
        <w:spacing w:before="0" w:after="160"/>
      </w:pPr>
      <w:r>
        <w:rPr>
          <w:rFonts w:ascii="Georgia" w:hAnsi="Georgia" w:cs="Georgia" w:eastAsia="Georgia"/>
          <w:b w:val="0"/>
          <w:i w:val="0"/>
          <w:color w:val="241F1C"/>
          <w:sz w:val="22"/>
        </w:rPr>
        <w:t>The catalog premise is the mechanism: move together slowly in silence and explore unstructured closeness. Slow dancing at a celebration is a social custom, not evidence. This chapter is not a dance-therapy protocol.</w:t>
      </w:r>
    </w:p>
    <w:p>
      <w:pPr>
        <w:keepNext w:val="0"/>
        <w:spacing w:before="0" w:after="160"/>
      </w:pPr>
      <w:r>
        <w:rPr>
          <w:rFonts w:ascii="Georgia" w:hAnsi="Georgia" w:cs="Georgia" w:eastAsia="Georgia"/>
          <w:b w:val="0"/>
          <w:i w:val="0"/>
          <w:color w:val="241F1C"/>
          <w:sz w:val="22"/>
        </w:rPr>
        <w:t>See J2017. Jakubiak and Feeney's review offers a theoretical model linking wanted affectionate touch in adulthood to relational, psychological, and physical well-being, including stress-related pathways. It is not a trial of silent dancing. Unwanted contact is outside the claim. No empirical citation is claimed for this dance as an intervention.</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039</w:t>
      </w:r>
    </w:p>
    <w:p>
      <w:pPr>
        <w:pStyle w:val="Heading1"/>
        <w:keepNext/>
        <w:spacing w:before="0" w:after="120"/>
      </w:pPr>
      <w:bookmarkStart w:id="484" w:name="chapter-039"/>
      <w:r>
        <w:rPr>
          <w:rFonts w:ascii="Palatino Linotype" w:hAnsi="Palatino Linotype" w:cs="Palatino Linotype" w:eastAsia="Palatino Linotype"/>
          <w:b w:val="0"/>
          <w:i w:val="0"/>
          <w:color w:val="241F1C"/>
          <w:sz w:val="52"/>
        </w:rPr>
        <w:t>The Romantic Time Machine</w:t>
      </w:r>
      <w:bookmarkEnd w:id="484"/>
    </w:p>
    <w:p>
      <w:pPr>
        <w:keepNext w:val="0"/>
        <w:spacing w:before="0" w:after="120"/>
      </w:pPr>
      <w:r>
        <w:rPr>
          <w:rFonts w:ascii="Georgia" w:hAnsi="Georgia" w:cs="Georgia" w:eastAsia="Georgia"/>
          <w:b w:val="0"/>
          <w:i/>
          <w:color w:val="241F1C"/>
          <w:sz w:val="24"/>
        </w:rPr>
        <w:t>Change the meeting, then name the attraction that is still this person.</w:t>
      </w:r>
    </w:p>
    <w:p>
      <w:r>
        <w:drawing>
          <wp:inline xmlns:a="http://schemas.openxmlformats.org/drawingml/2006/main" xmlns:pic="http://schemas.openxmlformats.org/drawingml/2006/picture">
            <wp:extent cx="4754880" cy="2674620"/>
            <wp:docPr id="45" name="Picture 45"/>
            <wp:cNvGraphicFramePr>
              <a:graphicFrameLocks noChangeAspect="1"/>
            </wp:cNvGraphicFramePr>
            <a:graphic>
              <a:graphicData uri="http://schemas.openxmlformats.org/drawingml/2006/picture">
                <pic:pic>
                  <pic:nvPicPr>
                    <pic:cNvPr id="0" name="illustration.jpg"/>
                    <pic:cNvPicPr/>
                  </pic:nvPicPr>
                  <pic:blipFill>
                    <a:blip r:embed="rId5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anywhere you can talk or write</w:t>
      </w:r>
    </w:p>
    <w:p>
      <w:pPr>
        <w:spacing w:after="160"/>
      </w:pPr>
      <w:r>
        <w:rPr>
          <w:rFonts w:ascii="Calibri" w:hAnsi="Calibri" w:cs="Calibri" w:eastAsia="Calibri"/>
          <w:b w:val="0"/>
          <w:i w:val="0"/>
          <w:color w:val="3E6464"/>
          <w:sz w:val="18"/>
        </w:rPr>
        <w:t xml:space="preserve">See also </w:t>
      </w:r>
      <w:hyperlink w:anchor="chapter-027">
        <w:r>
          <w:rPr>
            <w:rFonts w:ascii="Georgia" w:hAnsi="Georgia" w:cs="Georgia" w:eastAsia="Georgia"/>
            <w:sz w:val="18"/>
            <w:color w:val="3E6464"/>
            <w:u w:val="single"/>
          </w:rPr>
          <w:t xml:space="preserve">027</w:t>
        </w:r>
      </w:hyperlink>
      <w:r>
        <w:rPr>
          <w:rFonts w:ascii="Calibri" w:hAnsi="Calibri" w:cs="Calibri" w:eastAsia="Calibri"/>
          <w:b w:val="0"/>
          <w:i w:val="0"/>
          <w:color w:val="3E6464"/>
          <w:sz w:val="18"/>
        </w:rPr>
        <w:t xml:space="preserve">,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46">
        <w:r>
          <w:rPr>
            <w:rFonts w:ascii="Georgia" w:hAnsi="Georgia" w:cs="Georgia" w:eastAsia="Georgia"/>
            <w:sz w:val="18"/>
            <w:color w:val="3E6464"/>
            <w:u w:val="single"/>
          </w:rPr>
          <w:t xml:space="preserve">046</w:t>
        </w:r>
      </w:hyperlink>
      <w:r>
        <w:rPr>
          <w:rFonts w:ascii="Calibri" w:hAnsi="Calibri" w:cs="Calibri" w:eastAsia="Calibri"/>
          <w:b w:val="0"/>
          <w:i w:val="0"/>
          <w:color w:val="3E6464"/>
          <w:sz w:val="18"/>
        </w:rPr>
        <w:t xml:space="preserve">, </w:t>
      </w:r>
      <w:hyperlink w:anchor="chapter-049">
        <w:r>
          <w:rPr>
            <w:rFonts w:ascii="Georgia" w:hAnsi="Georgia" w:cs="Georgia" w:eastAsia="Georgia"/>
            <w:sz w:val="18"/>
            <w:color w:val="3E6464"/>
            <w:u w:val="single"/>
          </w:rPr>
          <w:t xml:space="preserve">049</w:t>
        </w:r>
      </w:hyperlink>
    </w:p>
    <w:p>
      <w:pPr>
        <w:pStyle w:val="Heading2"/>
        <w:keepNext/>
        <w:spacing w:before="280" w:after="80"/>
      </w:pPr>
      <w:bookmarkStart w:id="485" w:name="chapter-039-the-hook"/>
      <w:r>
        <w:rPr>
          <w:rFonts w:ascii="Palatino Linotype" w:hAnsi="Palatino Linotype" w:cs="Palatino Linotype" w:eastAsia="Palatino Linotype"/>
          <w:b w:val="0"/>
          <w:i w:val="0"/>
          <w:color w:val="7C3A46"/>
          <w:sz w:val="32"/>
        </w:rPr>
        <w:t>The hook</w:t>
      </w:r>
      <w:bookmarkEnd w:id="485"/>
    </w:p>
    <w:p>
      <w:pPr>
        <w:keepNext w:val="0"/>
        <w:spacing w:before="0" w:after="160"/>
      </w:pPr>
      <w:r>
        <w:rPr>
          <w:rFonts w:ascii="Georgia" w:hAnsi="Georgia" w:cs="Georgia" w:eastAsia="Georgia"/>
          <w:b w:val="0"/>
          <w:i w:val="0"/>
          <w:color w:val="241F1C"/>
          <w:sz w:val="22"/>
        </w:rPr>
        <w:t>End on the quality that survives the costume. Move the two of you: a different century, a delayed train, a job neither of you has, a city you have only passed through. Keep your actual faces. The costume can be ridiculous. The question underneath is strict.</w:t>
      </w:r>
    </w:p>
    <w:p>
      <w:pPr>
        <w:keepNext w:val="0"/>
        <w:spacing w:before="0" w:after="160"/>
      </w:pPr>
      <w:r>
        <w:rPr>
          <w:rFonts w:ascii="Georgia" w:hAnsi="Georgia" w:cs="Georgia" w:eastAsia="Georgia"/>
          <w:b w:val="0"/>
          <w:i w:val="0"/>
          <w:color w:val="241F1C"/>
          <w:sz w:val="22"/>
        </w:rPr>
        <w:t>Imagine one meeting in a different era or circumstance. Once the hat, the trade, and the accident of timing come off, what is still this person, and would it still draw you? If the scene never arrives at that question, you have been to a costume party. Charming, and not this chapter. 046, The Alternate Universe Couple, ends on one trait carried back from a shared plot. This chapter does not found a caper.</w:t>
      </w:r>
    </w:p>
    <w:p>
      <w:pPr>
        <w:pStyle w:val="Heading2"/>
        <w:keepNext/>
        <w:spacing w:before="280" w:after="80"/>
      </w:pPr>
      <w:bookmarkStart w:id="486" w:name="chapter-039-why-it-might-matter"/>
      <w:r>
        <w:rPr>
          <w:rFonts w:ascii="Palatino Linotype" w:hAnsi="Palatino Linotype" w:cs="Palatino Linotype" w:eastAsia="Palatino Linotype"/>
          <w:b w:val="0"/>
          <w:i w:val="0"/>
          <w:color w:val="7C3A46"/>
          <w:sz w:val="32"/>
        </w:rPr>
        <w:t>Why it might matter</w:t>
      </w:r>
      <w:bookmarkEnd w:id="486"/>
    </w:p>
    <w:p>
      <w:pPr>
        <w:keepNext w:val="0"/>
        <w:spacing w:before="0" w:after="160"/>
      </w:pPr>
      <w:r>
        <w:rPr>
          <w:rFonts w:ascii="Georgia" w:hAnsi="Georgia" w:cs="Georgia" w:eastAsia="Georgia"/>
          <w:b w:val="0"/>
          <w:i w:val="0"/>
          <w:color w:val="241F1C"/>
          <w:sz w:val="22"/>
        </w:rPr>
        <w:t>The story of how you met is sticky. The bar, the app, the friend, the year the city felt a certain way. Attraction gets braided into that lighting until the person and the set are hard to separate. A changed meeting lifts the set. What remains is recognition, or a blank, and a blank is allowed.</w:t>
      </w:r>
    </w:p>
    <w:p>
      <w:pPr>
        <w:keepNext w:val="0"/>
        <w:spacing w:before="0" w:after="160"/>
      </w:pPr>
      <w:r>
        <w:rPr>
          <w:rFonts w:ascii="Georgia" w:hAnsi="Georgia" w:cs="Georgia" w:eastAsia="Georgia"/>
          <w:b w:val="0"/>
          <w:i w:val="0"/>
          <w:color w:val="241F1C"/>
          <w:sz w:val="22"/>
        </w:rPr>
        <w:t>"What if we had met another way" is a familiar romantic game. Treat it as imaginative play with a precise last question. It is not a clinical assessment, a past-life exercise, or a history exam. Nothing on this project's shelf shows that a counterfactual conversation increases desire or reveals a trait called chemistry, fate, or soulmates. The present relationship is not on trial. If the ferry is more charming than Tuesday, Tuesday is still the life you have. The chapter fails when the fantasy is used to call the real person a disappointment.</w:t>
      </w:r>
    </w:p>
    <w:p>
      <w:pPr>
        <w:keepNext w:val="0"/>
        <w:spacing w:before="0" w:after="160"/>
      </w:pPr>
      <w:r>
        <w:rPr>
          <w:rFonts w:ascii="Georgia" w:hAnsi="Georgia" w:cs="Georgia" w:eastAsia="Georgia"/>
          <w:b w:val="0"/>
          <w:i w:val="0"/>
          <w:color w:val="241F1C"/>
          <w:sz w:val="22"/>
        </w:rPr>
        <w:t>The Alternate Universe Couple invents other versions of you and follows their misadventures as a story. Keep that door shut. This chapter keeps the real persons and asks what would survive one changed meeting. The Moment I Knew, The Attraction Interview, and The Life Not Taken belong to other nights.</w:t>
      </w:r>
    </w:p>
    <w:p>
      <w:pPr>
        <w:pStyle w:val="Heading2"/>
        <w:keepNext/>
        <w:spacing w:before="280" w:after="80"/>
      </w:pPr>
      <w:bookmarkStart w:id="487" w:name="chapter-039-before-you-begin"/>
      <w:r>
        <w:rPr>
          <w:rFonts w:ascii="Palatino Linotype" w:hAnsi="Palatino Linotype" w:cs="Palatino Linotype" w:eastAsia="Palatino Linotype"/>
          <w:b w:val="0"/>
          <w:i w:val="0"/>
          <w:color w:val="7C3A46"/>
          <w:sz w:val="32"/>
        </w:rPr>
        <w:t>Before you begin</w:t>
      </w:r>
      <w:bookmarkEnd w:id="487"/>
    </w:p>
    <w:p>
      <w:pPr>
        <w:keepNext w:val="0"/>
        <w:spacing w:before="0" w:after="160"/>
      </w:pPr>
      <w:r>
        <w:rPr>
          <w:rFonts w:ascii="Georgia" w:hAnsi="Georgia" w:cs="Georgia" w:eastAsia="Georgia"/>
          <w:b w:val="0"/>
          <w:i w:val="0"/>
          <w:color w:val="241F1C"/>
          <w:sz w:val="22"/>
        </w:rPr>
        <w:t>Each person chooses one meeting condition. An era is allowed. So is a circumstance with no costume: a delayed train, a different trade, a festival, a city neither of you has lived in, a night shift, a flooded bookstore, a ferry, a language class, an animal shelter after hours. You do not need a bibliography. If someone starts scoring historical accuracy, they are at the wrong party.</w:t>
      </w:r>
    </w:p>
    <w:p>
      <w:pPr>
        <w:keepNext w:val="0"/>
        <w:spacing w:before="0" w:after="160"/>
      </w:pPr>
      <w:r>
        <w:rPr>
          <w:rFonts w:ascii="Georgia" w:hAnsi="Georgia" w:cs="Georgia" w:eastAsia="Georgia"/>
          <w:b w:val="0"/>
          <w:i w:val="0"/>
          <w:color w:val="241F1C"/>
          <w:sz w:val="22"/>
        </w:rPr>
        <w:t>Either of you may discard a door. Keep circumstance prompts beside eras so nobody has to role-play a time that carries family pain, political pain, or bodily pain. If a scene only works by making one of you smaller under the law, pick another door. An era of legal inequality was not a simpler or more passionate world. The question is which quality belongs to the person in the room.</w:t>
      </w:r>
    </w:p>
    <w:p>
      <w:pPr>
        <w:keepNext w:val="0"/>
        <w:spacing w:before="0" w:after="160"/>
      </w:pPr>
      <w:r>
        <w:rPr>
          <w:rFonts w:ascii="Georgia" w:hAnsi="Georgia" w:cs="Georgia" w:eastAsia="Georgia"/>
          <w:b w:val="0"/>
          <w:i w:val="0"/>
          <w:color w:val="241F1C"/>
          <w:sz w:val="22"/>
        </w:rPr>
        <w:t>The imagined meeting is not a request to act a sex scene or to adopt period gender roles. Flirtation inside the fiction can be specific and adult. When the scene ends, nobody owes the kiss or the undressing to the actual evening. Skip the stock picture of a woman and a man in formal clothes. A research ship, a print shop, a night market, or two people covered in flour will do.</w:t>
      </w:r>
    </w:p>
    <w:p>
      <w:pPr>
        <w:keepNext w:val="0"/>
        <w:spacing w:before="0" w:after="160"/>
      </w:pPr>
      <w:r>
        <w:rPr>
          <w:rFonts w:ascii="Georgia" w:hAnsi="Georgia" w:cs="Georgia" w:eastAsia="Georgia"/>
          <w:b w:val="0"/>
          <w:i w:val="0"/>
          <w:color w:val="241F1C"/>
          <w:sz w:val="22"/>
        </w:rPr>
        <w:t>Talk or write. Long-distance fits. There is no mobility demand. Fatigue means one condition each and shorter sentences, which is already the shape. Either of you may pass and suggest a walk.</w:t>
      </w:r>
    </w:p>
    <w:p>
      <w:pPr>
        <w:pStyle w:val="Heading2"/>
        <w:keepNext/>
        <w:spacing w:before="280" w:after="80"/>
      </w:pPr>
      <w:bookmarkStart w:id="488" w:name="chapter-039-the-experience"/>
      <w:r>
        <w:rPr>
          <w:rFonts w:ascii="Palatino Linotype" w:hAnsi="Palatino Linotype" w:cs="Palatino Linotype" w:eastAsia="Palatino Linotype"/>
          <w:b w:val="0"/>
          <w:i w:val="0"/>
          <w:color w:val="7C3A46"/>
          <w:sz w:val="32"/>
        </w:rPr>
        <w:t>The experience</w:t>
      </w:r>
      <w:bookmarkEnd w:id="488"/>
    </w:p>
    <w:p>
      <w:pPr>
        <w:keepNext w:val="0"/>
        <w:spacing w:before="0" w:after="160"/>
      </w:pPr>
      <w:r>
        <w:rPr>
          <w:rFonts w:ascii="Georgia" w:hAnsi="Georgia" w:cs="Georgia" w:eastAsia="Georgia"/>
          <w:b w:val="0"/>
          <w:i w:val="0"/>
          <w:color w:val="241F1C"/>
          <w:sz w:val="22"/>
        </w:rPr>
        <w:t>Use the standard version when you have about 40 minutes. The short version is the same skeleton without the private writing.</w:t>
      </w:r>
    </w:p>
    <w:p>
      <w:pPr>
        <w:pStyle w:val="ListNumber"/>
        <w:keepNext w:val="0"/>
        <w:spacing w:before="0" w:after="60"/>
      </w:pPr>
      <w:r>
        <w:rPr>
          <w:rFonts w:ascii="Georgia" w:hAnsi="Georgia" w:cs="Georgia" w:eastAsia="Georgia"/>
          <w:b w:val="0"/>
          <w:i w:val="0"/>
          <w:color w:val="241F1C"/>
          <w:sz w:val="22"/>
        </w:rPr>
        <w:t>Apart, choose the condition. In the standard sitting, take about 8 minutes and write five lines: where, when, what each of you is doing, one sensory detail, and the moment you notice the other person. You are both yourselves. Clothes may change. Personalities may not.</w:t>
      </w:r>
    </w:p>
    <w:p>
      <w:pPr>
        <w:pStyle w:val="ListNumber"/>
        <w:keepNext w:val="0"/>
        <w:spacing w:before="0" w:after="60"/>
      </w:pPr>
      <w:r>
        <w:rPr>
          <w:rFonts w:ascii="Georgia" w:hAnsi="Georgia" w:cs="Georgia" w:eastAsia="Georgia"/>
          <w:b w:val="0"/>
          <w:i w:val="0"/>
          <w:color w:val="241F1C"/>
          <w:sz w:val="22"/>
        </w:rPr>
        <w:t>Tell the scene in three beats, in this order, so the costume cannot eat the evening.</w:t>
      </w:r>
    </w:p>
    <w:p>
      <w:pPr>
        <w:pStyle w:val="ListBullet"/>
        <w:keepNext w:val="0"/>
        <w:spacing w:before="0" w:after="60"/>
      </w:pPr>
      <w:r>
        <w:rPr>
          <w:rFonts w:ascii="Georgia" w:hAnsi="Georgia" w:cs="Georgia" w:eastAsia="Georgia"/>
          <w:b w:val="0"/>
          <w:i w:val="0"/>
          <w:color w:val="241F1C"/>
          <w:sz w:val="22"/>
        </w:rPr>
        <w:t>How you notice each other. A competence, a tenderness, a shameless interest in the food, or a body. "I would still want your hands" is a legal sentence.</w:t>
      </w:r>
    </w:p>
    <w:p>
      <w:pPr>
        <w:pStyle w:val="ListBullet"/>
        <w:keepNext w:val="0"/>
        <w:spacing w:before="0" w:after="60"/>
      </w:pPr>
      <w:r>
        <w:rPr>
          <w:rFonts w:ascii="Georgia" w:hAnsi="Georgia" w:cs="Georgia" w:eastAsia="Georgia"/>
          <w:b w:val="0"/>
          <w:i w:val="0"/>
          <w:color w:val="241F1C"/>
          <w:sz w:val="22"/>
        </w:rPr>
        <w:t>Which quality is still this person, in language you could use on a Tuesday. "You still interrupt yourself when you get excited." "You still notice who has not been offered food." If the quality is stuck to the hat, take the hat off and try again.</w:t>
      </w:r>
    </w:p>
    <w:p>
      <w:pPr>
        <w:pStyle w:val="ListBullet"/>
        <w:keepNext w:val="0"/>
        <w:spacing w:before="0" w:after="60"/>
      </w:pPr>
      <w:r>
        <w:rPr>
          <w:rFonts w:ascii="Georgia" w:hAnsi="Georgia" w:cs="Georgia" w:eastAsia="Georgia"/>
          <w:b w:val="0"/>
          <w:i w:val="0"/>
          <w:color w:val="241F1C"/>
          <w:sz w:val="22"/>
        </w:rPr>
        <w:t>One thing that other life would have hidden, which you are glad you know now. Illness, a friendship, a sexual truth, a grief, the silence after work. This beat keeps the game from becoming nostalgia for a life that never paid a bill.</w:t>
      </w:r>
    </w:p>
    <w:p>
      <w:pPr>
        <w:pStyle w:val="ListNumber"/>
        <w:keepNext w:val="0"/>
        <w:spacing w:before="0" w:after="60"/>
      </w:pPr>
      <w:r>
        <w:rPr>
          <w:rFonts w:ascii="Georgia" w:hAnsi="Georgia" w:cs="Georgia" w:eastAsia="Georgia"/>
          <w:b w:val="0"/>
          <w:i w:val="0"/>
          <w:color w:val="241F1C"/>
          <w:sz w:val="22"/>
        </w:rPr>
        <w:t>If beat three becomes a complaint that real life is the dull version, return to beat two. The other meeting can be gorgeous, and you can still be glad you know the person who forgets lunch.</w:t>
      </w:r>
    </w:p>
    <w:p>
      <w:pPr>
        <w:pStyle w:val="ListNumber"/>
        <w:keepNext w:val="0"/>
        <w:spacing w:before="0" w:after="60"/>
      </w:pPr>
      <w:r>
        <w:rPr>
          <w:rFonts w:ascii="Georgia" w:hAnsi="Georgia" w:cs="Georgia" w:eastAsia="Georgia"/>
          <w:b w:val="0"/>
          <w:i w:val="0"/>
          <w:color w:val="241F1C"/>
          <w:sz w:val="22"/>
        </w:rPr>
        <w:t>The listener has two sentences and no critique. "The quality I heard was ______. One quality I would still notice, even in that meeting, is ______." Add a recognition. Do not correct their history.</w:t>
      </w:r>
    </w:p>
    <w:p>
      <w:pPr>
        <w:pStyle w:val="ListNumber"/>
        <w:keepNext w:val="0"/>
        <w:spacing w:before="0" w:after="60"/>
      </w:pPr>
      <w:r>
        <w:rPr>
          <w:rFonts w:ascii="Georgia" w:hAnsi="Georgia" w:cs="Georgia" w:eastAsia="Georgia"/>
          <w:b w:val="0"/>
          <w:i w:val="0"/>
          <w:color w:val="241F1C"/>
          <w:sz w:val="22"/>
        </w:rPr>
        <w:t>Switch. The second scene does not have to rhyme with the first. Comedy is welcome. Meanness is not.</w:t>
      </w:r>
    </w:p>
    <w:p>
      <w:pPr>
        <w:pStyle w:val="ListNumber"/>
        <w:keepNext w:val="0"/>
        <w:spacing w:before="0" w:after="60"/>
      </w:pPr>
      <w:r>
        <w:rPr>
          <w:rFonts w:ascii="Georgia" w:hAnsi="Georgia" w:cs="Georgia" w:eastAsia="Georgia"/>
          <w:b w:val="0"/>
          <w:i w:val="0"/>
          <w:color w:val="241F1C"/>
          <w:sz w:val="22"/>
        </w:rPr>
        <w:t>Close with one line each. "What would still attract me is ______." If you cannot fill it, say so. An honest blank is a result. You do not repair it before you leave.</w:t>
      </w:r>
    </w:p>
    <w:p>
      <w:pPr>
        <w:keepNext w:val="0"/>
        <w:spacing w:before="0" w:after="160"/>
      </w:pPr>
      <w:r>
        <w:rPr>
          <w:rFonts w:ascii="Georgia" w:hAnsi="Georgia" w:cs="Georgia" w:eastAsia="Georgia"/>
          <w:b w:val="0"/>
          <w:i w:val="0"/>
          <w:color w:val="241F1C"/>
          <w:sz w:val="22"/>
        </w:rPr>
        <w:t>See each other, then get out. A plot, a villain, or a second decade is how people avoid the question. Love a detail, and still refuse to live in the costume for the whole sitting.</w:t>
      </w:r>
    </w:p>
    <w:p>
      <w:pPr>
        <w:pStyle w:val="Heading2"/>
        <w:keepNext/>
        <w:spacing w:before="280" w:after="80"/>
      </w:pPr>
      <w:bookmarkStart w:id="489" w:name="chapter-039-three-ways-to-play"/>
      <w:r>
        <w:rPr>
          <w:rFonts w:ascii="Palatino Linotype" w:hAnsi="Palatino Linotype" w:cs="Palatino Linotype" w:eastAsia="Palatino Linotype"/>
          <w:b w:val="0"/>
          <w:i w:val="0"/>
          <w:color w:val="7C3A46"/>
          <w:sz w:val="32"/>
        </w:rPr>
        <w:t>Three ways to play</w:t>
      </w:r>
      <w:bookmarkEnd w:id="489"/>
    </w:p>
    <w:p>
      <w:pPr>
        <w:pStyle w:val="Heading3"/>
        <w:keepNext/>
        <w:spacing w:before="280" w:after="80"/>
      </w:pPr>
      <w:bookmarkStart w:id="490" w:name="chapter-039-short-20-minutes"/>
      <w:r>
        <w:rPr>
          <w:rFonts w:ascii="Palatino Linotype" w:hAnsi="Palatino Linotype" w:cs="Palatino Linotype" w:eastAsia="Palatino Linotype"/>
          <w:b w:val="0"/>
          <w:i w:val="0"/>
          <w:color w:val="241F1C"/>
          <w:sz w:val="26"/>
        </w:rPr>
        <w:t>Short, 20 minutes</w:t>
      </w:r>
      <w:bookmarkEnd w:id="490"/>
    </w:p>
    <w:p>
      <w:pPr>
        <w:keepNext w:val="0"/>
        <w:spacing w:before="0" w:after="160"/>
      </w:pPr>
      <w:r>
        <w:rPr>
          <w:rFonts w:ascii="Georgia" w:hAnsi="Georgia" w:cs="Georgia" w:eastAsia="Georgia"/>
          <w:b w:val="0"/>
          <w:i w:val="0"/>
          <w:color w:val="241F1C"/>
          <w:sz w:val="22"/>
        </w:rPr>
        <w:t>No writing. Take 3 minutes, total, to choose one condition each and discard any door that hurts. Give the first person 6 minutes for the three beats and the listener 2 minutes. Reverse that 8-minute block. Leave 1 minute for the closing lines. Short sentences still count. Use this for fatigue, a late night, or a bad connection.</w:t>
      </w:r>
    </w:p>
    <w:p>
      <w:pPr>
        <w:pStyle w:val="Heading3"/>
        <w:keepNext/>
        <w:spacing w:before="280" w:after="80"/>
      </w:pPr>
      <w:bookmarkStart w:id="491" w:name="chapter-039-standard-40-minutes"/>
      <w:r>
        <w:rPr>
          <w:rFonts w:ascii="Palatino Linotype" w:hAnsi="Palatino Linotype" w:cs="Palatino Linotype" w:eastAsia="Palatino Linotype"/>
          <w:b w:val="0"/>
          <w:i w:val="0"/>
          <w:color w:val="241F1C"/>
          <w:sz w:val="26"/>
        </w:rPr>
        <w:t>Standard, 40 minutes</w:t>
      </w:r>
      <w:bookmarkEnd w:id="491"/>
    </w:p>
    <w:p>
      <w:pPr>
        <w:keepNext w:val="0"/>
        <w:spacing w:before="0" w:after="160"/>
      </w:pPr>
      <w:r>
        <w:rPr>
          <w:rFonts w:ascii="Georgia" w:hAnsi="Georgia" w:cs="Georgia" w:eastAsia="Georgia"/>
          <w:b w:val="0"/>
          <w:i w:val="0"/>
          <w:color w:val="241F1C"/>
          <w:sz w:val="22"/>
        </w:rPr>
        <w:t>Use 4 minutes to agree that the real persons stay, and that the present relationship is not being graded. Write in private for 8 minutes. Give each scene about 10 minutes, including the listener's two sentences. Leave 8 minutes for the closing lines and a little quiet, in case someone wants to scrap a scene and use the train instead. A discard is in time if it happens before you have spent the whole 10 minutes defending the first idea.</w:t>
      </w:r>
    </w:p>
    <w:p>
      <w:pPr>
        <w:pStyle w:val="Heading3"/>
        <w:keepNext/>
        <w:spacing w:before="280" w:after="80"/>
      </w:pPr>
      <w:bookmarkStart w:id="492" w:name="chapter-039-why-there-is-no-extended-ver"/>
      <w:r>
        <w:rPr>
          <w:rFonts w:ascii="Palatino Linotype" w:hAnsi="Palatino Linotype" w:cs="Palatino Linotype" w:eastAsia="Palatino Linotype"/>
          <w:b w:val="0"/>
          <w:i w:val="0"/>
          <w:color w:val="241F1C"/>
          <w:sz w:val="26"/>
        </w:rPr>
        <w:t>Why there is no extended version</w:t>
      </w:r>
      <w:bookmarkEnd w:id="492"/>
    </w:p>
    <w:p>
      <w:pPr>
        <w:keepNext w:val="0"/>
        <w:spacing w:before="0" w:after="160"/>
      </w:pPr>
      <w:r>
        <w:rPr>
          <w:rFonts w:ascii="Georgia" w:hAnsi="Georgia" w:cs="Georgia" w:eastAsia="Georgia"/>
          <w:b w:val="0"/>
          <w:i w:val="0"/>
          <w:color w:val="241F1C"/>
          <w:sz w:val="22"/>
        </w:rPr>
        <w:t>A second era, a plot, and invented selves belong to The Alternate Universe Couple. Stretching the costume until the surviving-attractor question never arrives is the failure this design prevents. One meeting each is the chapter. If you are tired, shorten the sentences. Do not add doors.</w:t>
      </w:r>
    </w:p>
    <w:p>
      <w:pPr>
        <w:pStyle w:val="Heading2"/>
        <w:keepNext/>
        <w:spacing w:before="280" w:after="80"/>
      </w:pPr>
      <w:bookmarkStart w:id="493" w:name="chapter-039-going-deeper"/>
      <w:r>
        <w:rPr>
          <w:rFonts w:ascii="Palatino Linotype" w:hAnsi="Palatino Linotype" w:cs="Palatino Linotype" w:eastAsia="Palatino Linotype"/>
          <w:b w:val="0"/>
          <w:i w:val="0"/>
          <w:color w:val="7C3A46"/>
          <w:sz w:val="32"/>
        </w:rPr>
        <w:t>Going deeper</w:t>
      </w:r>
      <w:bookmarkEnd w:id="493"/>
    </w:p>
    <w:p>
      <w:pPr>
        <w:keepNext w:val="0"/>
        <w:spacing w:before="0" w:after="160"/>
      </w:pPr>
      <w:r>
        <w:rPr>
          <w:rFonts w:ascii="Georgia" w:hAnsi="Georgia" w:cs="Georgia" w:eastAsia="Georgia"/>
          <w:b w:val="0"/>
          <w:i w:val="0"/>
          <w:color w:val="241F1C"/>
          <w:sz w:val="22"/>
        </w:rPr>
        <w:t>Name the kind of attraction. Sexual, aesthetic, intellectual, moral, comic, or two of those on one ferry. "I would still want your mouth when you are concentrating" and "I would still trust you with a frightened stranger" can share a scene. A vague "you have a vibe" fails because a Tuesday cannot recognize it.</w:t>
      </w:r>
    </w:p>
    <w:p>
      <w:pPr>
        <w:keepNext w:val="0"/>
        <w:spacing w:before="0" w:after="160"/>
      </w:pPr>
      <w:r>
        <w:rPr>
          <w:rFonts w:ascii="Georgia" w:hAnsi="Georgia" w:cs="Georgia" w:eastAsia="Georgia"/>
          <w:b w:val="0"/>
          <w:i w:val="0"/>
          <w:color w:val="241F1C"/>
          <w:sz w:val="22"/>
        </w:rPr>
        <w:t>The hidden thing you are glad to know is where you choose a person rather than a poster. The other life might have kept the charm and hidden the illness, the debt, the kink, the temper, the faith, the way grief sits in the house. Gladness does not mean the hard thing is easy. It means attraction is allowed to include reality. If you are not glad, skip the performance of gladness. Say what was hidden, and say you are still learning what to do with knowing it.</w:t>
      </w:r>
    </w:p>
    <w:p>
      <w:pPr>
        <w:keepNext w:val="0"/>
        <w:spacing w:before="0" w:after="160"/>
      </w:pPr>
      <w:r>
        <w:rPr>
          <w:rFonts w:ascii="Georgia" w:hAnsi="Georgia" w:cs="Georgia" w:eastAsia="Georgia"/>
          <w:b w:val="0"/>
          <w:i w:val="0"/>
          <w:color w:val="241F1C"/>
          <w:sz w:val="22"/>
        </w:rPr>
        <w:t>Listener, add a quality you have actually seen. "I would still notice that you track the exits and the feelings at the same time" is anchored. A timeless soul is fog. If the scene stirs a real wish, let it stand as a wish. On another day you can take it to The Desire Nobody Asked About, where hearing it will not be a yes. You can also let it evaporate. The time machine does not issue tickets.</w:t>
      </w:r>
    </w:p>
    <w:p>
      <w:pPr>
        <w:pStyle w:val="Heading2"/>
        <w:keepNext/>
        <w:spacing w:before="280" w:after="80"/>
      </w:pPr>
      <w:bookmarkStart w:id="494" w:name="chapter-039-variations-and-replay"/>
      <w:r>
        <w:rPr>
          <w:rFonts w:ascii="Palatino Linotype" w:hAnsi="Palatino Linotype" w:cs="Palatino Linotype" w:eastAsia="Palatino Linotype"/>
          <w:b w:val="0"/>
          <w:i w:val="0"/>
          <w:color w:val="7C3A46"/>
          <w:sz w:val="32"/>
        </w:rPr>
        <w:t>Variations and replay</w:t>
      </w:r>
      <w:bookmarkEnd w:id="494"/>
    </w:p>
    <w:p>
      <w:pPr>
        <w:keepNext w:val="0"/>
        <w:spacing w:before="0" w:after="160"/>
      </w:pPr>
      <w:r>
        <w:rPr>
          <w:rFonts w:ascii="Georgia" w:hAnsi="Georgia" w:cs="Georgia" w:eastAsia="Georgia"/>
          <w:b w:val="0"/>
          <w:i w:val="0"/>
          <w:color w:val="241F1C"/>
          <w:sz w:val="22"/>
        </w:rPr>
        <w:t>Write the five lines as a short letter and read them on a call. The listener still gets two sentences before you switch.</w:t>
      </w:r>
    </w:p>
    <w:p>
      <w:pPr>
        <w:keepNext w:val="0"/>
        <w:spacing w:before="0" w:after="160"/>
      </w:pPr>
      <w:r>
        <w:rPr>
          <w:rFonts w:ascii="Georgia" w:hAnsi="Georgia" w:cs="Georgia" w:eastAsia="Georgia"/>
          <w:b w:val="0"/>
          <w:i w:val="0"/>
          <w:color w:val="241F1C"/>
          <w:sz w:val="22"/>
        </w:rPr>
        <w:t>Make circumstance cards: train, night shift, bookstore flood, election-night kitchen, ferry, hospital cafeteria as visitors, animal shelter, language class, fair, research ship. Draw one. If either of you hates it, discard and draw again.</w:t>
      </w:r>
    </w:p>
    <w:p>
      <w:pPr>
        <w:keepNext w:val="0"/>
        <w:spacing w:before="0" w:after="160"/>
      </w:pPr>
      <w:r>
        <w:rPr>
          <w:rFonts w:ascii="Georgia" w:hAnsi="Georgia" w:cs="Georgia" w:eastAsia="Georgia"/>
          <w:b w:val="0"/>
          <w:i w:val="0"/>
          <w:color w:val="241F1C"/>
          <w:sz w:val="22"/>
        </w:rPr>
        <w:t>Replay with a new door. If you want the same ferry again because it was fun, say you are repeating it for pleasure, and still ask the three beats. A do-over until the attraction sounds impressive is a different game.</w:t>
      </w:r>
    </w:p>
    <w:p>
      <w:pPr>
        <w:pStyle w:val="Heading2"/>
        <w:keepNext/>
        <w:spacing w:before="280" w:after="80"/>
      </w:pPr>
      <w:bookmarkStart w:id="495" w:name="chapter-039-examples"/>
      <w:r>
        <w:rPr>
          <w:rFonts w:ascii="Palatino Linotype" w:hAnsi="Palatino Linotype" w:cs="Palatino Linotype" w:eastAsia="Palatino Linotype"/>
          <w:b w:val="0"/>
          <w:i w:val="0"/>
          <w:color w:val="7C3A46"/>
          <w:sz w:val="32"/>
        </w:rPr>
        <w:t>Examples</w:t>
      </w:r>
      <w:bookmarkEnd w:id="495"/>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 starts in a 1920s newsroom and scraps it almost at once. The scene wants Vale rescued, plus a quip about the hat, plus praise for a "simpler" era. New door: a night ferry between two cities neither of them has lived in, both of them covering someone else's shift. Rowan notices Vale giving the good blanket to a stranger and then looking embarrassed. The surviving quality is that Vale still hides a tenderness and gets shy about it. The ferry would have hidden Vale's ordinary silence after work, and Rowan is glad to know it, because that silence is how Vale comes back into a room. Vale answers, "The quality I heard was the hidden kindness. One quality I would still notice is that you track the exits and the feelings at the same time."</w:t>
      </w:r>
    </w:p>
    <w:p>
      <w:pPr>
        <w:keepNext w:val="0"/>
        <w:spacing w:before="0" w:after="160"/>
      </w:pPr>
      <w:r>
        <w:rPr>
          <w:rFonts w:ascii="Georgia" w:hAnsi="Georgia" w:cs="Georgia" w:eastAsia="Georgia"/>
          <w:b w:val="0"/>
          <w:i w:val="0"/>
          <w:color w:val="241F1C"/>
          <w:sz w:val="22"/>
        </w:rPr>
        <w:t>Vale's scene is an agricultural fair. Both of them are publicly bad at a pie. The noticing is sexual and comic at once: flour on Rowan's wrist, and the way Rowan loses without getting cruel. The surviving quality is competence failing in public while the person stays decent. The thing a pie contest would have hidden is Rowan's specific way of wanting, which Vale names in one plain sentence and does not ask to act out. Rowan reflects the decency, then adds a quality: "I would still notice that you narrate your own embarrassment before anyone else can use it."</w:t>
      </w:r>
    </w:p>
    <w:p>
      <w:pPr>
        <w:keepNext w:val="0"/>
        <w:spacing w:before="0" w:after="160"/>
      </w:pPr>
      <w:r>
        <w:rPr>
          <w:rFonts w:ascii="Georgia" w:hAnsi="Georgia" w:cs="Georgia" w:eastAsia="Georgia"/>
          <w:b w:val="0"/>
          <w:i w:val="0"/>
          <w:color w:val="241F1C"/>
          <w:sz w:val="22"/>
        </w:rPr>
        <w:t>They close. Rowan: "What would still attract me is the kindness you try to smuggle." Vale: "What would still attract me is the way you want, which I only know because this is the life we have." They do not grade the apartment against the ferry. They do the dishes that are actually in the sink.</w:t>
      </w:r>
    </w:p>
    <w:p>
      <w:pPr>
        <w:pStyle w:val="Heading2"/>
        <w:keepNext/>
        <w:spacing w:before="280" w:after="80"/>
      </w:pPr>
      <w:bookmarkStart w:id="496" w:name="chapter-039-afterward"/>
      <w:r>
        <w:rPr>
          <w:rFonts w:ascii="Palatino Linotype" w:hAnsi="Palatino Linotype" w:cs="Palatino Linotype" w:eastAsia="Palatino Linotype"/>
          <w:b w:val="0"/>
          <w:i w:val="0"/>
          <w:color w:val="7C3A46"/>
          <w:sz w:val="32"/>
        </w:rPr>
        <w:t>Afterward</w:t>
      </w:r>
      <w:bookmarkEnd w:id="496"/>
    </w:p>
    <w:p>
      <w:pPr>
        <w:keepNext w:val="0"/>
        <w:spacing w:before="0" w:after="160"/>
      </w:pPr>
      <w:r>
        <w:rPr>
          <w:rFonts w:ascii="Georgia" w:hAnsi="Georgia" w:cs="Georgia" w:eastAsia="Georgia"/>
          <w:b w:val="0"/>
          <w:i w:val="0"/>
          <w:color w:val="241F1C"/>
          <w:sz w:val="22"/>
        </w:rPr>
        <w:t>You can kiss if you both want a kiss. You can also make tea. The scene is not a request, and the more cinematic meeting does not get a vote on your evening.</w:t>
      </w:r>
    </w:p>
    <w:p>
      <w:pPr>
        <w:keepNext w:val="0"/>
        <w:spacing w:before="0" w:after="160"/>
      </w:pPr>
      <w:r>
        <w:rPr>
          <w:rFonts w:ascii="Georgia" w:hAnsi="Georgia" w:cs="Georgia" w:eastAsia="Georgia"/>
          <w:b w:val="0"/>
          <w:i w:val="0"/>
          <w:color w:val="241F1C"/>
          <w:sz w:val="22"/>
        </w:rPr>
        <w:t>If one of you feels a pang that real life is less scored with string quartets, say the pang in one sentence and then name the Tuesday quality again. The pang is human. Letting it steer the rest of the night turns the game into a complaint. You are allowed to prefer your actual person and still enjoy a ferry.</w:t>
      </w:r>
    </w:p>
    <w:p>
      <w:pPr>
        <w:pStyle w:val="Heading2"/>
        <w:keepNext/>
        <w:spacing w:before="280" w:after="80"/>
      </w:pPr>
      <w:bookmarkStart w:id="497" w:name="chapter-039-our-story"/>
      <w:r>
        <w:rPr>
          <w:rFonts w:ascii="Palatino Linotype" w:hAnsi="Palatino Linotype" w:cs="Palatino Linotype" w:eastAsia="Palatino Linotype"/>
          <w:b w:val="0"/>
          <w:i w:val="0"/>
          <w:color w:val="7C3A46"/>
          <w:sz w:val="32"/>
        </w:rPr>
        <w:t>Our Story</w:t>
      </w:r>
      <w:bookmarkEnd w:id="497"/>
    </w:p>
    <w:p>
      <w:pPr>
        <w:keepNext w:val="0"/>
        <w:spacing w:before="0" w:after="160"/>
      </w:pPr>
      <w:r>
        <w:rPr>
          <w:rFonts w:ascii="Georgia" w:hAnsi="Georgia" w:cs="Georgia" w:eastAsia="Georgia"/>
          <w:b w:val="0"/>
          <w:i w:val="0"/>
          <w:color w:val="241F1C"/>
          <w:sz w:val="22"/>
        </w:rPr>
        <w:t>Write while the scene is still warm, or the next morning. Private pages are optional to share. The person who wrote one decides. Pass a prompt, change it, or leave it blank.</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meeting did you choose, and what quality of this person survived the costume?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would that other life have hidden, and are you glad you know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you were listening, what quality did you reflect, and what quality did you add because you would still notice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 did you discard, and what did the scene you kept let you say about attraction?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498" w:name="chapter-039-notes"/>
      <w:r>
        <w:rPr>
          <w:rFonts w:ascii="Palatino Linotype" w:hAnsi="Palatino Linotype" w:cs="Palatino Linotype" w:eastAsia="Palatino Linotype"/>
          <w:b w:val="0"/>
          <w:i w:val="0"/>
          <w:color w:val="7C3A46"/>
          <w:sz w:val="32"/>
        </w:rPr>
        <w:t>Notes</w:t>
      </w:r>
      <w:bookmarkEnd w:id="498"/>
    </w:p>
    <w:p>
      <w:pPr>
        <w:keepNext w:val="0"/>
        <w:spacing w:before="0" w:after="160"/>
      </w:pPr>
      <w:r>
        <w:rPr>
          <w:rFonts w:ascii="Georgia" w:hAnsi="Georgia" w:cs="Georgia" w:eastAsia="Georgia"/>
          <w:b w:val="0"/>
          <w:i w:val="0"/>
          <w:color w:val="241F1C"/>
          <w:sz w:val="22"/>
        </w:rPr>
        <w:t>The catalog premise is the mechanism: imagine meeting in a different era or circumstance and what would still attract you. No empirical citation is claimed. Counterfactual conversation has not been shown, in any source on the project whitelist, to increase desire or to reveal a stable trait called chemistry. No whitelist ID is cited for this chapter. The activity is imaginative play, not a study and not a past-life practice.</w:t>
      </w:r>
    </w:p>
    <w:p>
      <w:r>
        <w:br w:type="page"/>
      </w:r>
    </w:p>
    <w:p>
      <w:pPr>
        <w:keepNext w:val="0"/>
        <w:spacing w:before="0" w:after="0"/>
      </w:pPr>
      <w:r>
        <w:rPr>
          <w:rFonts w:ascii="Calibri" w:hAnsi="Calibri" w:cs="Calibri" w:eastAsia="Calibri"/>
          <w:b w:val="0"/>
          <w:i w:val="0"/>
          <w:color w:val="A85A32"/>
          <w:sz w:val="18"/>
        </w:rPr>
        <w:t>PART 5 · DESIRE, ATTRACTION, AND SENSUAL INTIMACY</w:t>
      </w:r>
    </w:p>
    <w:p>
      <w:pPr>
        <w:keepNext w:val="0"/>
        <w:spacing w:before="0" w:after="40"/>
      </w:pPr>
      <w:r>
        <w:rPr>
          <w:rFonts w:ascii="Palatino Linotype" w:hAnsi="Palatino Linotype" w:cs="Palatino Linotype" w:eastAsia="Palatino Linotype"/>
          <w:b w:val="0"/>
          <w:i w:val="0"/>
          <w:color w:val="A85A32"/>
          <w:sz w:val="22"/>
        </w:rPr>
        <w:t>040</w:t>
      </w:r>
    </w:p>
    <w:p>
      <w:pPr>
        <w:pStyle w:val="Heading1"/>
        <w:keepNext/>
        <w:spacing w:before="0" w:after="120"/>
      </w:pPr>
      <w:bookmarkStart w:id="499" w:name="chapter-040"/>
      <w:r>
        <w:rPr>
          <w:rFonts w:ascii="Palatino Linotype" w:hAnsi="Palatino Linotype" w:cs="Palatino Linotype" w:eastAsia="Palatino Linotype"/>
          <w:b w:val="0"/>
          <w:i w:val="0"/>
          <w:color w:val="241F1C"/>
          <w:sz w:val="52"/>
        </w:rPr>
        <w:t>The Intimacy Blueprint</w:t>
      </w:r>
      <w:bookmarkEnd w:id="499"/>
    </w:p>
    <w:p>
      <w:pPr>
        <w:keepNext w:val="0"/>
        <w:spacing w:before="0" w:after="120"/>
      </w:pPr>
      <w:r>
        <w:rPr>
          <w:rFonts w:ascii="Georgia" w:hAnsi="Georgia" w:cs="Georgia" w:eastAsia="Georgia"/>
          <w:b w:val="0"/>
          <w:i/>
          <w:color w:val="241F1C"/>
          <w:sz w:val="24"/>
        </w:rPr>
        <w:t>Draw what welcomes desire for each of you, then design one occasion as a hypothesis.</w:t>
      </w:r>
    </w:p>
    <w:p>
      <w:r>
        <w:drawing>
          <wp:inline xmlns:a="http://schemas.openxmlformats.org/drawingml/2006/main" xmlns:pic="http://schemas.openxmlformats.org/drawingml/2006/picture">
            <wp:extent cx="4754880" cy="2674620"/>
            <wp:docPr id="46" name="Picture 46"/>
            <wp:cNvGraphicFramePr>
              <a:graphicFrameLocks noChangeAspect="1"/>
            </wp:cNvGraphicFramePr>
            <a:graphic>
              <a:graphicData uri="http://schemas.openxmlformats.org/drawingml/2006/picture">
                <pic:pic>
                  <pic:nvPicPr>
                    <pic:cNvPr id="0" name="illustration.jpg"/>
                    <pic:cNvPicPr/>
                  </pic:nvPicPr>
                  <pic:blipFill>
                    <a:blip r:embed="rId5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two rooms on a call</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7">
        <w:r>
          <w:rPr>
            <w:rFonts w:ascii="Georgia" w:hAnsi="Georgia" w:cs="Georgia" w:eastAsia="Georgia"/>
            <w:sz w:val="18"/>
            <w:color w:val="3E6464"/>
            <w:u w:val="single"/>
          </w:rPr>
          <w:t xml:space="preserve">037</w:t>
        </w:r>
      </w:hyperlink>
    </w:p>
    <w:p>
      <w:pPr>
        <w:pStyle w:val="Heading2"/>
        <w:keepNext/>
        <w:spacing w:before="280" w:after="80"/>
      </w:pPr>
      <w:bookmarkStart w:id="500" w:name="chapter-040-the-hook"/>
      <w:r>
        <w:rPr>
          <w:rFonts w:ascii="Palatino Linotype" w:hAnsi="Palatino Linotype" w:cs="Palatino Linotype" w:eastAsia="Palatino Linotype"/>
          <w:b w:val="0"/>
          <w:i w:val="0"/>
          <w:color w:val="7C3A46"/>
          <w:sz w:val="32"/>
        </w:rPr>
        <w:t>The hook</w:t>
      </w:r>
      <w:bookmarkEnd w:id="500"/>
    </w:p>
    <w:p>
      <w:pPr>
        <w:keepNext w:val="0"/>
        <w:spacing w:before="0" w:after="160"/>
      </w:pPr>
      <w:r>
        <w:rPr>
          <w:rFonts w:ascii="Georgia" w:hAnsi="Georgia" w:cs="Georgia" w:eastAsia="Georgia"/>
          <w:b w:val="0"/>
          <w:i w:val="0"/>
          <w:color w:val="241F1C"/>
          <w:sz w:val="22"/>
        </w:rPr>
        <w:t>Desire has weather. Time of day, a closed door, a joke in the first 5 minutes, a hip that hurts, a sink of disputed dishes, a light that is too bright, a body that has not slept. You usually discuss it once the weather has already turned, which is a bad time for cartography.</w:t>
      </w:r>
    </w:p>
    <w:p>
      <w:pPr>
        <w:keepNext w:val="0"/>
        <w:spacing w:before="0" w:after="160"/>
      </w:pPr>
      <w:r>
        <w:rPr>
          <w:rFonts w:ascii="Georgia" w:hAnsi="Georgia" w:cs="Georgia" w:eastAsia="Georgia"/>
          <w:b w:val="0"/>
          <w:i w:val="0"/>
          <w:color w:val="241F1C"/>
          <w:sz w:val="22"/>
        </w:rPr>
        <w:t>Map the conditions that support romance and desire, what impedes them, and how to design for both partners. Both partners means two authors. A map with one handwriting is a preference list. When you are done, you will have designed one occasion that respects both maps. Call it a hypothesis. Designing it does not summon desire, and it does not book a sexual result.</w:t>
      </w:r>
    </w:p>
    <w:p>
      <w:pPr>
        <w:pStyle w:val="Heading2"/>
        <w:keepNext/>
        <w:spacing w:before="280" w:after="80"/>
      </w:pPr>
      <w:bookmarkStart w:id="501" w:name="chapter-040-why-it-might-matter"/>
      <w:r>
        <w:rPr>
          <w:rFonts w:ascii="Palatino Linotype" w:hAnsi="Palatino Linotype" w:cs="Palatino Linotype" w:eastAsia="Palatino Linotype"/>
          <w:b w:val="0"/>
          <w:i w:val="0"/>
          <w:color w:val="7C3A46"/>
          <w:sz w:val="32"/>
        </w:rPr>
        <w:t>Why it might matter</w:t>
      </w:r>
      <w:bookmarkEnd w:id="501"/>
    </w:p>
    <w:p>
      <w:pPr>
        <w:keepNext w:val="0"/>
        <w:spacing w:before="0" w:after="160"/>
      </w:pPr>
      <w:r>
        <w:rPr>
          <w:rFonts w:ascii="Georgia" w:hAnsi="Georgia" w:cs="Georgia" w:eastAsia="Georgia"/>
          <w:b w:val="0"/>
          <w:i w:val="0"/>
          <w:color w:val="241F1C"/>
          <w:sz w:val="22"/>
        </w:rPr>
        <w:t>People already talk about mood, timing, privacy, and what kills the mood. The blueprint gives that talk a shape before anyone is disappointed: two columns each, a joint map with three kinds of marks, and one next occasion. An impediment is a condition. Exhaustion, alcohol, and pain are design facts, not character reports.</w:t>
      </w:r>
    </w:p>
    <w:p>
      <w:pPr>
        <w:keepNext w:val="0"/>
        <w:spacing w:before="0" w:after="160"/>
      </w:pPr>
      <w:r>
        <w:rPr>
          <w:rFonts w:ascii="Georgia" w:hAnsi="Georgia" w:cs="Georgia" w:eastAsia="Georgia"/>
          <w:b w:val="0"/>
          <w:i w:val="0"/>
          <w:color w:val="241F1C"/>
          <w:sz w:val="22"/>
        </w:rPr>
        <w:t>If you were about to sort the columns into five love languages and crown a primary one, set the quiz down. A review found little support for one primary love language, for the idea that there are exactly five, and for matching as what predicts satisfaction. People do seem to benefit from a range of affectionate behavior. See I2024 in the notes. That review does not validate this map. It only keeps the map from shrinking into a type.</w:t>
      </w:r>
    </w:p>
    <w:p>
      <w:pPr>
        <w:keepNext w:val="0"/>
        <w:spacing w:before="0" w:after="160"/>
      </w:pPr>
      <w:r>
        <w:rPr>
          <w:rFonts w:ascii="Georgia" w:hAnsi="Georgia" w:cs="Georgia" w:eastAsia="Georgia"/>
          <w:b w:val="0"/>
          <w:i w:val="0"/>
          <w:color w:val="241F1C"/>
          <w:sz w:val="22"/>
        </w:rPr>
        <w:t>What Loving Me Actually Looks Like compares gestures that feel like love. The Yes, No, Maybe Game sorts ideas into yes, no, and maybe. The Desire Nobody Asked About lets one unasked wish stay a wish. The Sensory Date builds an evening from sensory materials. This chapter is the prior map of conditions and impediments. No study is claimed for the blueprint. You are designing a room, a time, and a way of starting. You are not diagnosing desire, and you are not treating it.</w:t>
      </w:r>
    </w:p>
    <w:p>
      <w:pPr>
        <w:pStyle w:val="Heading2"/>
        <w:keepNext/>
        <w:spacing w:before="280" w:after="80"/>
      </w:pPr>
      <w:bookmarkStart w:id="502" w:name="chapter-040-before-you-begin"/>
      <w:r>
        <w:rPr>
          <w:rFonts w:ascii="Palatino Linotype" w:hAnsi="Palatino Linotype" w:cs="Palatino Linotype" w:eastAsia="Palatino Linotype"/>
          <w:b w:val="0"/>
          <w:i w:val="0"/>
          <w:color w:val="7C3A46"/>
          <w:sz w:val="32"/>
        </w:rPr>
        <w:t>Before you begin</w:t>
      </w:r>
      <w:bookmarkEnd w:id="502"/>
    </w:p>
    <w:p>
      <w:pPr>
        <w:keepNext w:val="0"/>
        <w:spacing w:before="0" w:after="160"/>
      </w:pPr>
      <w:r>
        <w:rPr>
          <w:rFonts w:ascii="Georgia" w:hAnsi="Georgia" w:cs="Georgia" w:eastAsia="Georgia"/>
          <w:b w:val="0"/>
          <w:i w:val="0"/>
          <w:color w:val="241F1C"/>
          <w:sz w:val="22"/>
        </w:rPr>
        <w:t>Work separately first. Paper, index cards, large type, or a spoken list the other person writes only with permission. Two columns: conditions that support romance or desire for you, and conditions that shut them down.</w:t>
      </w:r>
    </w:p>
    <w:p>
      <w:pPr>
        <w:keepNext w:val="0"/>
        <w:spacing w:before="0" w:after="160"/>
      </w:pPr>
      <w:r>
        <w:rPr>
          <w:rFonts w:ascii="Georgia" w:hAnsi="Georgia" w:cs="Georgia" w:eastAsia="Georgia"/>
          <w:b w:val="0"/>
          <w:i w:val="0"/>
          <w:color w:val="241F1C"/>
          <w:sz w:val="22"/>
        </w:rPr>
        <w:t>Use what applies: time of day, privacy, humor, who initiates, rest, pain, alcohol, unfinished logistics, audience, lighting, noise, medication, caregiving, shift work, disability, delay on a call, whether a camera is on. Those are map entries, including the unglamorous ones.</w:t>
      </w:r>
    </w:p>
    <w:p>
      <w:pPr>
        <w:keepNext w:val="0"/>
        <w:spacing w:before="0" w:after="160"/>
      </w:pPr>
      <w:r>
        <w:rPr>
          <w:rFonts w:ascii="Georgia" w:hAnsi="Georgia" w:cs="Georgia" w:eastAsia="Georgia"/>
          <w:b w:val="0"/>
          <w:i w:val="0"/>
          <w:color w:val="241F1C"/>
          <w:sz w:val="22"/>
        </w:rPr>
        <w:t>You may leave any condition unnamed. Say "unnamed" aloud if you want the blank to stay blank. The other person does not pry.</w:t>
      </w:r>
    </w:p>
    <w:p>
      <w:pPr>
        <w:keepNext w:val="0"/>
        <w:spacing w:before="0" w:after="160"/>
      </w:pPr>
      <w:r>
        <w:rPr>
          <w:rFonts w:ascii="Georgia" w:hAnsi="Georgia" w:cs="Georgia" w:eastAsia="Georgia"/>
          <w:b w:val="0"/>
          <w:i w:val="0"/>
          <w:color w:val="241F1C"/>
          <w:sz w:val="22"/>
        </w:rPr>
        <w:t>A list that is only the other person's faults will wreck the hour. Rewrite an indictment as a condition before you bring it back. "I shut down when the dishes are still in dispute" can stay. "You never help" goes back to the pencil. "Two drinks make me far away" is a design fact, and so is fatigue.</w:t>
      </w:r>
    </w:p>
    <w:p>
      <w:pPr>
        <w:keepNext w:val="0"/>
        <w:spacing w:before="0" w:after="160"/>
      </w:pPr>
      <w:r>
        <w:rPr>
          <w:rFonts w:ascii="Georgia" w:hAnsi="Georgia" w:cs="Georgia" w:eastAsia="Georgia"/>
          <w:b w:val="0"/>
          <w:i w:val="0"/>
          <w:color w:val="241F1C"/>
          <w:sz w:val="22"/>
        </w:rPr>
        <w:t>Writing a condition is not a yes to sex on the night you design. Either of you may cancel. Canceling creates no debt and requires no replacement performance. Initiation has no gender. "I want to be asked," "I want to start," and "I want a window where either of us might move first, and no is a complete answer" are all usable. If welcome touch is one condition among others, keep it specific. Wanted affectionate touch has a research review behind it, and unwanted touch is outside that claim. See J2017. Your map may leave touch off entirely.</w:t>
      </w:r>
    </w:p>
    <w:p>
      <w:pPr>
        <w:pStyle w:val="Heading2"/>
        <w:keepNext/>
        <w:spacing w:before="280" w:after="80"/>
      </w:pPr>
      <w:bookmarkStart w:id="503" w:name="chapter-040-the-experience"/>
      <w:r>
        <w:rPr>
          <w:rFonts w:ascii="Palatino Linotype" w:hAnsi="Palatino Linotype" w:cs="Palatino Linotype" w:eastAsia="Palatino Linotype"/>
          <w:b w:val="0"/>
          <w:i w:val="0"/>
          <w:color w:val="7C3A46"/>
          <w:sz w:val="32"/>
        </w:rPr>
        <w:t>The experience</w:t>
      </w:r>
      <w:bookmarkEnd w:id="503"/>
    </w:p>
    <w:p>
      <w:pPr>
        <w:keepNext w:val="0"/>
        <w:spacing w:before="0" w:after="160"/>
      </w:pPr>
      <w:r>
        <w:rPr>
          <w:rFonts w:ascii="Georgia" w:hAnsi="Georgia" w:cs="Georgia" w:eastAsia="Georgia"/>
          <w:b w:val="0"/>
          <w:i w:val="0"/>
          <w:color w:val="241F1C"/>
          <w:sz w:val="22"/>
        </w:rPr>
        <w:t>The standard sitting is about 50 minutes. Phones start in another room, unless a shared note is the paper.</w:t>
      </w:r>
    </w:p>
    <w:p>
      <w:pPr>
        <w:pStyle w:val="ListNumber"/>
        <w:keepNext w:val="0"/>
        <w:spacing w:before="0" w:after="60"/>
      </w:pPr>
      <w:r>
        <w:rPr>
          <w:rFonts w:ascii="Georgia" w:hAnsi="Georgia" w:cs="Georgia" w:eastAsia="Georgia"/>
          <w:b w:val="0"/>
          <w:i w:val="0"/>
          <w:color w:val="241F1C"/>
          <w:sz w:val="22"/>
        </w:rPr>
        <w:t>Alone, fill both columns: what supports romance or desire, and what shuts them down. The limit on the draft is 12 minutes. Be concrete enough that a stranger could set the room. "Late evening, after I have eaten, door closed, a joke before any speech." "Overhead light, pain I will not perform through, being asked to decide every step." Five lines a column are plenty. Two is enough. Skip the polish.</w:t>
      </w:r>
    </w:p>
    <w:p>
      <w:pPr>
        <w:pStyle w:val="ListNumber"/>
        <w:keepNext w:val="0"/>
        <w:spacing w:before="0" w:after="60"/>
      </w:pPr>
      <w:r>
        <w:rPr>
          <w:rFonts w:ascii="Georgia" w:hAnsi="Georgia" w:cs="Georgia" w:eastAsia="Georgia"/>
          <w:b w:val="0"/>
          <w:i w:val="0"/>
          <w:color w:val="241F1C"/>
          <w:sz w:val="22"/>
        </w:rPr>
        <w:t>Read your own list. Skip any unnamed line. The listener copies the line onto the joint map and does not cross-examine it. "Did you say afternoon?" is a fair question. "Why can't you relax?" is a different genre. Drop it.</w:t>
      </w:r>
    </w:p>
    <w:p>
      <w:pPr>
        <w:pStyle w:val="ListNumber"/>
        <w:keepNext w:val="0"/>
        <w:spacing w:before="0" w:after="60"/>
      </w:pPr>
      <w:r>
        <w:rPr>
          <w:rFonts w:ascii="Georgia" w:hAnsi="Georgia" w:cs="Georgia" w:eastAsia="Georgia"/>
          <w:b w:val="0"/>
          <w:i w:val="0"/>
          <w:color w:val="241F1C"/>
          <w:sz w:val="22"/>
        </w:rPr>
        <w:t>Mark the joint map three ways.</w:t>
      </w:r>
    </w:p>
    <w:p>
      <w:pPr>
        <w:pStyle w:val="ListBullet"/>
        <w:keepNext w:val="0"/>
        <w:spacing w:before="0" w:after="60"/>
      </w:pPr>
      <w:r>
        <w:rPr>
          <w:rFonts w:ascii="Georgia" w:hAnsi="Georgia" w:cs="Georgia" w:eastAsia="Georgia"/>
          <w:b w:val="0"/>
          <w:i w:val="0"/>
          <w:color w:val="241F1C"/>
          <w:sz w:val="22"/>
        </w:rPr>
        <w:t>Shared: you both named something compatible, such as privacy or food first.</w:t>
      </w:r>
    </w:p>
    <w:p>
      <w:pPr>
        <w:pStyle w:val="ListBullet"/>
        <w:keepNext w:val="0"/>
        <w:spacing w:before="0" w:after="60"/>
      </w:pPr>
      <w:r>
        <w:rPr>
          <w:rFonts w:ascii="Georgia" w:hAnsi="Georgia" w:cs="Georgia" w:eastAsia="Georgia"/>
          <w:b w:val="0"/>
          <w:i w:val="0"/>
          <w:color w:val="241F1C"/>
          <w:sz w:val="22"/>
        </w:rPr>
        <w:t>Mine only: it matters on one map, and the other person can honor it without pretending it is their appetite.</w:t>
      </w:r>
    </w:p>
    <w:p>
      <w:pPr>
        <w:pStyle w:val="ListBullet"/>
        <w:keepNext w:val="0"/>
        <w:spacing w:before="0" w:after="60"/>
      </w:pPr>
      <w:r>
        <w:rPr>
          <w:rFonts w:ascii="Georgia" w:hAnsi="Georgia" w:cs="Georgia" w:eastAsia="Georgia"/>
          <w:b w:val="0"/>
          <w:i w:val="0"/>
          <w:color w:val="241F1C"/>
          <w:sz w:val="22"/>
        </w:rPr>
        <w:t>Yours only: the same dignity in the other direction.</w:t>
      </w:r>
    </w:p>
    <w:p>
      <w:pPr>
        <w:keepNext w:val="0"/>
        <w:spacing w:before="0" w:after="160"/>
      </w:pPr>
      <w:r>
        <w:rPr>
          <w:rFonts w:ascii="Georgia" w:hAnsi="Georgia" w:cs="Georgia" w:eastAsia="Georgia"/>
          <w:b w:val="0"/>
          <w:i w:val="0"/>
          <w:color w:val="241F1C"/>
          <w:sz w:val="22"/>
        </w:rPr>
        <w:t>Leave clashes visible. Bright humor and quiet can both stay. Morning and late night can both stay. This chapter designs one occasion, not a constitution. The other window can be another day. Averaging two bodies into one sad compromise erases the map.</w:t>
      </w:r>
    </w:p>
    <w:p>
      <w:pPr>
        <w:pStyle w:val="ListNumber"/>
        <w:keepNext w:val="0"/>
        <w:spacing w:before="0" w:after="60"/>
      </w:pPr>
      <w:r>
        <w:rPr>
          <w:rFonts w:ascii="Georgia" w:hAnsi="Georgia" w:cs="Georgia" w:eastAsia="Georgia"/>
          <w:b w:val="0"/>
          <w:i w:val="0"/>
          <w:color w:val="241F1C"/>
          <w:sz w:val="22"/>
        </w:rPr>
        <w:t>Write the occasion. Include at least one supporting condition for each person, and remove one impediment. Read it as a hypothesis. "Thursday after food, logistics list closed, lights low, either of us free to initiate or decline. We will know afterward whether that was true." Add the cancel line: "Either of us can call this off without owing a different night."</w:t>
      </w:r>
    </w:p>
    <w:p>
      <w:pPr>
        <w:pStyle w:val="ListNumber"/>
        <w:keepNext w:val="0"/>
        <w:spacing w:before="0" w:after="60"/>
      </w:pPr>
      <w:r>
        <w:rPr>
          <w:rFonts w:ascii="Georgia" w:hAnsi="Georgia" w:cs="Georgia" w:eastAsia="Georgia"/>
          <w:b w:val="0"/>
          <w:i w:val="0"/>
          <w:color w:val="241F1C"/>
          <w:sz w:val="22"/>
        </w:rPr>
        <w:t>The occasion can be romantic, sensual, sexual, or a quiet hour. Sex is not the proof the map worked. Record what the conditions did, including nothing. "Nothing stirred" is a finding, not a verdict and not a cue for a corrective performance.</w:t>
      </w:r>
    </w:p>
    <w:p>
      <w:pPr>
        <w:pStyle w:val="Heading2"/>
        <w:keepNext/>
        <w:spacing w:before="280" w:after="80"/>
      </w:pPr>
      <w:bookmarkStart w:id="504" w:name="chapter-040-three-ways-to-play"/>
      <w:r>
        <w:rPr>
          <w:rFonts w:ascii="Palatino Linotype" w:hAnsi="Palatino Linotype" w:cs="Palatino Linotype" w:eastAsia="Palatino Linotype"/>
          <w:b w:val="0"/>
          <w:i w:val="0"/>
          <w:color w:val="7C3A46"/>
          <w:sz w:val="32"/>
        </w:rPr>
        <w:t>Three ways to play</w:t>
      </w:r>
      <w:bookmarkEnd w:id="504"/>
    </w:p>
    <w:p>
      <w:pPr>
        <w:pStyle w:val="Heading3"/>
        <w:keepNext/>
        <w:spacing w:before="280" w:after="80"/>
      </w:pPr>
      <w:bookmarkStart w:id="505" w:name="chapter-040-short-25-minutes"/>
      <w:r>
        <w:rPr>
          <w:rFonts w:ascii="Palatino Linotype" w:hAnsi="Palatino Linotype" w:cs="Palatino Linotype" w:eastAsia="Palatino Linotype"/>
          <w:b w:val="0"/>
          <w:i w:val="0"/>
          <w:color w:val="241F1C"/>
          <w:sz w:val="26"/>
        </w:rPr>
        <w:t>Short, 25 minutes</w:t>
      </w:r>
      <w:bookmarkEnd w:id="505"/>
    </w:p>
    <w:p>
      <w:pPr>
        <w:keepNext w:val="0"/>
        <w:spacing w:before="0" w:after="160"/>
      </w:pPr>
      <w:r>
        <w:rPr>
          <w:rFonts w:ascii="Georgia" w:hAnsi="Georgia" w:cs="Georgia" w:eastAsia="Georgia"/>
          <w:b w:val="0"/>
          <w:i w:val="0"/>
          <w:color w:val="241F1C"/>
          <w:sz w:val="22"/>
        </w:rPr>
        <w:t>Use 3 minutes on the rules, especially the cancel line and the ban on indictments. Take 8 minutes apart for two supports and two impediments each. Use 8 minutes to mark those lines shared, mine only, or yours only. Use 6 minutes for one small hypothesis. "Saturday morning, no agenda, the group chat in a drawer" can be the whole design. A short map is complete.</w:t>
      </w:r>
    </w:p>
    <w:p>
      <w:pPr>
        <w:pStyle w:val="Heading3"/>
        <w:keepNext/>
        <w:spacing w:before="280" w:after="80"/>
      </w:pPr>
      <w:bookmarkStart w:id="506" w:name="chapter-040-standard-50-minutes"/>
      <w:r>
        <w:rPr>
          <w:rFonts w:ascii="Palatino Linotype" w:hAnsi="Palatino Linotype" w:cs="Palatino Linotype" w:eastAsia="Palatino Linotype"/>
          <w:b w:val="0"/>
          <w:i w:val="0"/>
          <w:color w:val="241F1C"/>
          <w:sz w:val="26"/>
        </w:rPr>
        <w:t>Standard, 50 minutes</w:t>
      </w:r>
      <w:bookmarkEnd w:id="506"/>
    </w:p>
    <w:p>
      <w:pPr>
        <w:keepNext w:val="0"/>
        <w:spacing w:before="0" w:after="160"/>
      </w:pPr>
      <w:r>
        <w:rPr>
          <w:rFonts w:ascii="Georgia" w:hAnsi="Georgia" w:cs="Georgia" w:eastAsia="Georgia"/>
          <w:b w:val="0"/>
          <w:i w:val="0"/>
          <w:color w:val="241F1C"/>
          <w:sz w:val="22"/>
        </w:rPr>
        <w:t>Use 5 minutes on rules and materials, 12 minutes on the private columns, 8 minutes to read them, 12 minutes on the three-mark map, and 13 minutes on the hypothesis, the cancel line, and one sentence about what counts as a finding. "If we are irritable, we stop and eat, and we do not call that a failed romance."</w:t>
      </w:r>
    </w:p>
    <w:p>
      <w:pPr>
        <w:pStyle w:val="Heading3"/>
        <w:keepNext/>
        <w:spacing w:before="280" w:after="80"/>
      </w:pPr>
      <w:bookmarkStart w:id="507" w:name="chapter-040-why-there-is-no-extended-ver"/>
      <w:r>
        <w:rPr>
          <w:rFonts w:ascii="Palatino Linotype" w:hAnsi="Palatino Linotype" w:cs="Palatino Linotype" w:eastAsia="Palatino Linotype"/>
          <w:b w:val="0"/>
          <w:i w:val="0"/>
          <w:color w:val="241F1C"/>
          <w:sz w:val="26"/>
        </w:rPr>
        <w:t>Why there is no extended version</w:t>
      </w:r>
      <w:bookmarkEnd w:id="507"/>
    </w:p>
    <w:p>
      <w:pPr>
        <w:keepNext w:val="0"/>
        <w:spacing w:before="0" w:after="160"/>
      </w:pPr>
      <w:r>
        <w:rPr>
          <w:rFonts w:ascii="Georgia" w:hAnsi="Georgia" w:cs="Georgia" w:eastAsia="Georgia"/>
          <w:b w:val="0"/>
          <w:i w:val="0"/>
          <w:color w:val="241F1C"/>
          <w:sz w:val="22"/>
        </w:rPr>
        <w:t>A longer sitting starts to look like a contract, then like a test of whether desire appears on cue. The map is done when one occasion respects both authors. Sensory materials belong to The Sensory Date, and still need a fresh yes. One unasked wish belongs to The Desire Nobody Asked About. Gestures that feel like love belong to What Loving Me Actually Looks Like. Extra time here makes the hypothesis heavier, not truer.</w:t>
      </w:r>
    </w:p>
    <w:p>
      <w:pPr>
        <w:pStyle w:val="Heading2"/>
        <w:keepNext/>
        <w:spacing w:before="280" w:after="80"/>
      </w:pPr>
      <w:bookmarkStart w:id="508" w:name="chapter-040-going-deeper"/>
      <w:r>
        <w:rPr>
          <w:rFonts w:ascii="Palatino Linotype" w:hAnsi="Palatino Linotype" w:cs="Palatino Linotype" w:eastAsia="Palatino Linotype"/>
          <w:b w:val="0"/>
          <w:i w:val="0"/>
          <w:color w:val="7C3A46"/>
          <w:sz w:val="32"/>
        </w:rPr>
        <w:t>Going deeper</w:t>
      </w:r>
      <w:bookmarkEnd w:id="508"/>
    </w:p>
    <w:p>
      <w:pPr>
        <w:keepNext w:val="0"/>
        <w:spacing w:before="0" w:after="160"/>
      </w:pPr>
      <w:r>
        <w:rPr>
          <w:rFonts w:ascii="Georgia" w:hAnsi="Georgia" w:cs="Georgia" w:eastAsia="Georgia"/>
          <w:b w:val="0"/>
          <w:i w:val="0"/>
          <w:color w:val="241F1C"/>
          <w:sz w:val="22"/>
        </w:rPr>
        <w:t>"Who starts" is a design variable. One of you may want pursuit and an easy no. The other may want a standing invitation they can decline without a speech. Write both. Inside the window you named, whoever is moved can move first, and "not this time" needs no story. If neither of you moves, the hypothesis still ran.</w:t>
      </w:r>
    </w:p>
    <w:p>
      <w:pPr>
        <w:keepNext w:val="0"/>
        <w:spacing w:before="0" w:after="160"/>
      </w:pPr>
      <w:r>
        <w:rPr>
          <w:rFonts w:ascii="Georgia" w:hAnsi="Georgia" w:cs="Georgia" w:eastAsia="Georgia"/>
          <w:b w:val="0"/>
          <w:i w:val="0"/>
          <w:color w:val="241F1C"/>
          <w:sz w:val="22"/>
        </w:rPr>
        <w:t>Pain, medication, and disability belong in the ink: posture, duration, a seat instead of a bed, a nap first, a position that stays optional. Lighting and sound are variables too. Dim, steady, no music, the fan left on because silence rings. That is the version that fits.</w:t>
      </w:r>
    </w:p>
    <w:p>
      <w:pPr>
        <w:keepNext w:val="0"/>
        <w:spacing w:before="0" w:after="160"/>
      </w:pPr>
      <w:r>
        <w:rPr>
          <w:rFonts w:ascii="Georgia" w:hAnsi="Georgia" w:cs="Georgia" w:eastAsia="Georgia"/>
          <w:b w:val="0"/>
          <w:i w:val="0"/>
          <w:color w:val="241F1C"/>
          <w:sz w:val="22"/>
        </w:rPr>
        <w:t>Long-distance maps name latency, cameras, and what privacy means in two rooms. "Camera off, both doors closed" is a real plan. So is "camera on the face, and either of us can end the call without a replacement scene." A shared mark is not more virtuous than mine only. A condition only one person needs still belongs on the map.</w:t>
      </w:r>
    </w:p>
    <w:p>
      <w:pPr>
        <w:pStyle w:val="Heading2"/>
        <w:keepNext/>
        <w:spacing w:before="280" w:after="80"/>
      </w:pPr>
      <w:bookmarkStart w:id="509" w:name="chapter-040-variations-and-replay"/>
      <w:r>
        <w:rPr>
          <w:rFonts w:ascii="Palatino Linotype" w:hAnsi="Palatino Linotype" w:cs="Palatino Linotype" w:eastAsia="Palatino Linotype"/>
          <w:b w:val="0"/>
          <w:i w:val="0"/>
          <w:color w:val="7C3A46"/>
          <w:sz w:val="32"/>
        </w:rPr>
        <w:t>Variations and replay</w:t>
      </w:r>
      <w:bookmarkEnd w:id="509"/>
    </w:p>
    <w:p>
      <w:pPr>
        <w:keepNext w:val="0"/>
        <w:spacing w:before="0" w:after="160"/>
      </w:pPr>
      <w:r>
        <w:rPr>
          <w:rFonts w:ascii="Georgia" w:hAnsi="Georgia" w:cs="Georgia" w:eastAsia="Georgia"/>
          <w:b w:val="0"/>
          <w:i w:val="0"/>
          <w:color w:val="241F1C"/>
          <w:sz w:val="22"/>
        </w:rPr>
        <w:t>Use three piles of cards: shared, mine only, yours only. On a call, name the pile. If combining clothed romance and sexual desire makes one of you go vague, draw those maps on different days. Say which map you are drawing. Both use the same marks and the same cancel line.</w:t>
      </w:r>
    </w:p>
    <w:p>
      <w:pPr>
        <w:keepNext w:val="0"/>
        <w:spacing w:before="0" w:after="160"/>
      </w:pPr>
      <w:r>
        <w:rPr>
          <w:rFonts w:ascii="Georgia" w:hAnsi="Georgia" w:cs="Georgia" w:eastAsia="Georgia"/>
          <w:b w:val="0"/>
          <w:i w:val="0"/>
          <w:color w:val="241F1C"/>
          <w:sz w:val="22"/>
        </w:rPr>
        <w:t>Replay when the season, the shift, the medication, or the last hypothesis changes. Old hypotheses expire. They do not become law. If you try the occasion, add one journal line for what the conditions did. Revise the card later. Leave each other's bodies as they are.</w:t>
      </w:r>
    </w:p>
    <w:p>
      <w:pPr>
        <w:pStyle w:val="Heading2"/>
        <w:keepNext/>
        <w:spacing w:before="280" w:after="80"/>
      </w:pPr>
      <w:bookmarkStart w:id="510" w:name="chapter-040-examples"/>
      <w:r>
        <w:rPr>
          <w:rFonts w:ascii="Palatino Linotype" w:hAnsi="Palatino Linotype" w:cs="Palatino Linotype" w:eastAsia="Palatino Linotype"/>
          <w:b w:val="0"/>
          <w:i w:val="0"/>
          <w:color w:val="7C3A46"/>
          <w:sz w:val="32"/>
        </w:rPr>
        <w:t>Examples</w:t>
      </w:r>
      <w:bookmarkEnd w:id="510"/>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Rowan's supports: late evening, a closed door, food already eaten, a joke rather than a speech. Impediments: hip pain, a bright overhead light, an unfinished money argument, alcohol past one glass because it makes Rowan sleepy and then guilty. Vale's supports: afternoon, little or no music, the dog walked, the morning not already waiting, permission both to start and to stop. Impediments: being rushed, a camera, the group chat as an audience, having to set the mood every time.</w:t>
      </w:r>
    </w:p>
    <w:p>
      <w:pPr>
        <w:keepNext w:val="0"/>
        <w:spacing w:before="0" w:after="160"/>
      </w:pPr>
      <w:r>
        <w:rPr>
          <w:rFonts w:ascii="Georgia" w:hAnsi="Georgia" w:cs="Georgia" w:eastAsia="Georgia"/>
          <w:b w:val="0"/>
          <w:i w:val="0"/>
          <w:color w:val="241F1C"/>
          <w:sz w:val="22"/>
        </w:rPr>
        <w:t>They mark privacy and a closed logistics loop as shared. Low light, food first, and hip pain as a reason to stay seated or lying down are Rowan's alone, and Vale does not pretend to share the hip in order to be a good partner. Afternoon, and initiation that can come from either of them, are Vale's alone. Rowan would still prefer late evening. They leave that clash on the map.</w:t>
      </w:r>
    </w:p>
    <w:p>
      <w:pPr>
        <w:keepNext w:val="0"/>
        <w:spacing w:before="0" w:after="160"/>
      </w:pPr>
      <w:r>
        <w:rPr>
          <w:rFonts w:ascii="Georgia" w:hAnsi="Georgia" w:cs="Georgia" w:eastAsia="Georgia"/>
          <w:b w:val="0"/>
          <w:i w:val="0"/>
          <w:color w:val="241F1C"/>
          <w:sz w:val="22"/>
        </w:rPr>
        <w:t>The hypothesis: Sunday after lunch, phones in a drawer, lights low, a joke first, the option to stay clothed and seated, either person may start or cancel. They do not write "and then we have sex." The cancel line is on the card. When they try a version of it, Rowan's pain is louder than expected. They stop. Vale does not ask for a replacement performance. Rowan does not apologize for the weather. In the journal they write that low light and the joke worked, the hour of day was Vale's condition and it was honored, and pain removed the rest. The map did what a hypothesis is for. It was testable, and it was allowed to be wrong without turning either of them into the problem.</w:t>
      </w:r>
    </w:p>
    <w:p>
      <w:pPr>
        <w:pStyle w:val="Heading2"/>
        <w:keepNext/>
        <w:spacing w:before="280" w:after="80"/>
      </w:pPr>
      <w:bookmarkStart w:id="511" w:name="chapter-040-afterward"/>
      <w:r>
        <w:rPr>
          <w:rFonts w:ascii="Palatino Linotype" w:hAnsi="Palatino Linotype" w:cs="Palatino Linotype" w:eastAsia="Palatino Linotype"/>
          <w:b w:val="0"/>
          <w:i w:val="0"/>
          <w:color w:val="7C3A46"/>
          <w:sz w:val="32"/>
        </w:rPr>
        <w:t>Afterward</w:t>
      </w:r>
      <w:bookmarkEnd w:id="511"/>
    </w:p>
    <w:p>
      <w:pPr>
        <w:keepNext w:val="0"/>
        <w:spacing w:before="0" w:after="160"/>
      </w:pPr>
      <w:r>
        <w:rPr>
          <w:rFonts w:ascii="Georgia" w:hAnsi="Georgia" w:cs="Georgia" w:eastAsia="Georgia"/>
          <w:b w:val="0"/>
          <w:i w:val="0"/>
          <w:color w:val="241F1C"/>
          <w:sz w:val="22"/>
        </w:rPr>
        <w:t>Read the hypothesis once more. Hang it where you will both see it, or fold it into the journal. A private condition stays on that person's page. The shared card carries only what you both agreed to know.</w:t>
      </w:r>
    </w:p>
    <w:p>
      <w:pPr>
        <w:keepNext w:val="0"/>
        <w:spacing w:before="0" w:after="160"/>
      </w:pPr>
      <w:r>
        <w:rPr>
          <w:rFonts w:ascii="Georgia" w:hAnsi="Georgia" w:cs="Georgia" w:eastAsia="Georgia"/>
          <w:b w:val="0"/>
          <w:i w:val="0"/>
          <w:color w:val="241F1C"/>
          <w:sz w:val="22"/>
        </w:rPr>
        <w:t>Before the occasion, one sentence is enough. "Still good," or "Canceling, no replacement owed." During it, the ceilings you wrote still apply, and a new no still works. Afterward, record the finding in ordinary language. Desire showed up, or it did not. The joke helped. The hour was wrong. The dog was not walked and you pretended otherwise, which was informative. Then leave the blueprint alone until you mean to redraw it.</w:t>
      </w:r>
    </w:p>
    <w:p>
      <w:pPr>
        <w:pStyle w:val="Heading2"/>
        <w:keepNext/>
        <w:spacing w:before="280" w:after="80"/>
      </w:pPr>
      <w:bookmarkStart w:id="512" w:name="chapter-040-our-story"/>
      <w:r>
        <w:rPr>
          <w:rFonts w:ascii="Palatino Linotype" w:hAnsi="Palatino Linotype" w:cs="Palatino Linotype" w:eastAsia="Palatino Linotype"/>
          <w:b w:val="0"/>
          <w:i w:val="0"/>
          <w:color w:val="7C3A46"/>
          <w:sz w:val="32"/>
        </w:rPr>
        <w:t>Our Story</w:t>
      </w:r>
      <w:bookmarkEnd w:id="512"/>
    </w:p>
    <w:p>
      <w:pPr>
        <w:keepNext w:val="0"/>
        <w:spacing w:before="0" w:after="160"/>
      </w:pPr>
      <w:r>
        <w:rPr>
          <w:rFonts w:ascii="Georgia" w:hAnsi="Georgia" w:cs="Georgia" w:eastAsia="Georgia"/>
          <w:b w:val="0"/>
          <w:i w:val="0"/>
          <w:color w:val="241F1C"/>
          <w:sz w:val="22"/>
        </w:rPr>
        <w:t>The columns can live on these pages, or on the cards you keep. Private pages are optional to share. The person who wrote one decides. Pass a prompt, change it, or leave it blank. A condition you left unnamed stays unnamed here too.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conditions support romance or desire for you, and which conditions shut them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refuse to average away when you built the joint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 your conditions is easy to honor, and which one asks for a real change in the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you put in the hypothesis, and what will you treat as a finding rather than a verdict?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13" w:name="chapter-040-notes"/>
      <w:r>
        <w:rPr>
          <w:rFonts w:ascii="Palatino Linotype" w:hAnsi="Palatino Linotype" w:cs="Palatino Linotype" w:eastAsia="Palatino Linotype"/>
          <w:b w:val="0"/>
          <w:i w:val="0"/>
          <w:color w:val="7C3A46"/>
          <w:sz w:val="32"/>
        </w:rPr>
        <w:t>Notes</w:t>
      </w:r>
      <w:bookmarkEnd w:id="513"/>
    </w:p>
    <w:p>
      <w:pPr>
        <w:keepNext w:val="0"/>
        <w:spacing w:before="0" w:after="160"/>
      </w:pPr>
      <w:r>
        <w:rPr>
          <w:rFonts w:ascii="Georgia" w:hAnsi="Georgia" w:cs="Georgia" w:eastAsia="Georgia"/>
          <w:b w:val="0"/>
          <w:i w:val="0"/>
          <w:color w:val="241F1C"/>
          <w:sz w:val="22"/>
        </w:rPr>
        <w:t>The catalog premise is the mechanism: map conditions that support romance and desire, what impedes them, and how to design for both partners. Ordinary talk about mood and timing is the folk neighbor. This blueprint is not a sex-therapy protocol, a medical assessment of desire, or a five-language system. No empirical citation is claimed for the mapping itself.</w:t>
      </w:r>
    </w:p>
    <w:p>
      <w:pPr>
        <w:keepNext w:val="0"/>
        <w:spacing w:before="0" w:after="160"/>
      </w:pPr>
      <w:r>
        <w:rPr>
          <w:rFonts w:ascii="Georgia" w:hAnsi="Georgia" w:cs="Georgia" w:eastAsia="Georgia"/>
          <w:b w:val="0"/>
          <w:i w:val="0"/>
          <w:color w:val="241F1C"/>
          <w:sz w:val="22"/>
        </w:rPr>
        <w:t>See I2024. Impett, Park, and Muise's review finds little support for one primary love language, for exactly five languages, and for matching as what predicts satisfaction. People do seem to benefit from a range of affectionate behavior. The citation keeps this chapter from becoming that quiz. It does not validate the blueprint.</w:t>
      </w:r>
    </w:p>
    <w:p>
      <w:pPr>
        <w:keepNext w:val="0"/>
        <w:spacing w:before="0" w:after="160"/>
      </w:pPr>
      <w:r>
        <w:rPr>
          <w:rFonts w:ascii="Georgia" w:hAnsi="Georgia" w:cs="Georgia" w:eastAsia="Georgia"/>
          <w:b w:val="0"/>
          <w:i w:val="0"/>
          <w:color w:val="241F1C"/>
          <w:sz w:val="22"/>
        </w:rPr>
        <w:t>See J2017. The review of wanted affectionate touch applies only if touch is one condition among others. Unwanted touch is outside that claim. The review is not a trial of this map.</w:t>
      </w:r>
    </w:p>
    <w:p>
      <w:r>
        <w:br w:type="page"/>
      </w:r>
    </w:p>
    <w:p>
      <w:pPr>
        <w:keepNext w:val="0"/>
        <w:spacing w:before="560" w:after="80"/>
      </w:pPr>
      <w:r>
        <w:rPr>
          <w:rFonts w:ascii="Calibri" w:hAnsi="Calibri" w:cs="Calibri" w:eastAsia="Calibri"/>
          <w:b w:val="0"/>
          <w:i w:val="0"/>
          <w:color w:val="A85A32"/>
          <w:sz w:val="20"/>
        </w:rPr>
        <w:t>PART 6</w:t>
      </w:r>
    </w:p>
    <w:p>
      <w:r>
        <w:drawing>
          <wp:inline xmlns:a="http://schemas.openxmlformats.org/drawingml/2006/main" xmlns:pic="http://schemas.openxmlformats.org/drawingml/2006/picture">
            <wp:extent cx="4754880" cy="2674620"/>
            <wp:docPr id="47" name="Picture 47"/>
            <wp:cNvGraphicFramePr>
              <a:graphicFrameLocks noChangeAspect="1"/>
            </wp:cNvGraphicFramePr>
            <a:graphic>
              <a:graphicData uri="http://schemas.openxmlformats.org/drawingml/2006/picture">
                <pic:pic>
                  <pic:nvPicPr>
                    <pic:cNvPr id="0" name="06-opener.jpg"/>
                    <pic:cNvPicPr/>
                  </pic:nvPicPr>
                  <pic:blipFill>
                    <a:blip r:embed="rId59"/>
                    <a:stretch>
                      <a:fillRect/>
                    </a:stretch>
                  </pic:blipFill>
                  <pic:spPr>
                    <a:xfrm>
                      <a:off x="0" y="0"/>
                      <a:ext cx="4754880" cy="2674620"/>
                    </a:xfrm>
                    <a:prstGeom prst="rect"/>
                  </pic:spPr>
                </pic:pic>
              </a:graphicData>
            </a:graphic>
          </wp:inline>
        </w:drawing>
      </w:r>
    </w:p>
    <w:p>
      <w:pPr>
        <w:pStyle w:val="Heading1"/>
        <w:keepNext w:val="0"/>
        <w:spacing w:before="0" w:after="160"/>
      </w:pPr>
      <w:bookmarkStart w:id="514" w:name="part-06"/>
      <w:r>
        <w:rPr>
          <w:rFonts w:ascii="Palatino Linotype" w:hAnsi="Palatino Linotype" w:cs="Palatino Linotype" w:eastAsia="Palatino Linotype"/>
          <w:b w:val="0"/>
          <w:i w:val="0"/>
          <w:color w:val="241F1C"/>
          <w:sz w:val="56"/>
        </w:rPr>
        <w:t>Playfulness, Laughter, and a Little Mischief</w:t>
      </w:r>
      <w:bookmarkEnd w:id="514"/>
    </w:p>
    <w:p>
      <w:pPr>
        <w:keepNext w:val="0"/>
        <w:spacing w:before="0" w:after="160"/>
      </w:pPr>
      <w:r>
        <w:rPr>
          <w:rFonts w:ascii="Georgia" w:hAnsi="Georgia" w:cs="Georgia" w:eastAsia="Georgia"/>
          <w:b w:val="0"/>
          <w:i w:val="0"/>
          <w:color w:val="241F1C"/>
          <w:sz w:val="24"/>
        </w:rPr>
        <w:t>Games, dares, and ridiculous debates live here. The score is not the point, and a dare is not consent to touch or sex. If a round stops being fun, the round is over.</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041</w:t>
      </w:r>
    </w:p>
    <w:p>
      <w:pPr>
        <w:pStyle w:val="Heading1"/>
        <w:keepNext/>
        <w:spacing w:before="0" w:after="120"/>
      </w:pPr>
      <w:bookmarkStart w:id="515" w:name="chapter-041"/>
      <w:r>
        <w:rPr>
          <w:rFonts w:ascii="Palatino Linotype" w:hAnsi="Palatino Linotype" w:cs="Palatino Linotype" w:eastAsia="Palatino Linotype"/>
          <w:b w:val="0"/>
          <w:i w:val="0"/>
          <w:color w:val="241F1C"/>
          <w:sz w:val="52"/>
        </w:rPr>
        <w:t>Two Truths and a Beautiful Lie</w:t>
      </w:r>
      <w:bookmarkEnd w:id="515"/>
    </w:p>
    <w:p>
      <w:pPr>
        <w:keepNext w:val="0"/>
        <w:spacing w:before="0" w:after="120"/>
      </w:pPr>
      <w:r>
        <w:rPr>
          <w:rFonts w:ascii="Georgia" w:hAnsi="Georgia" w:cs="Georgia" w:eastAsia="Georgia"/>
          <w:b w:val="0"/>
          <w:i/>
          <w:color w:val="241F1C"/>
          <w:sz w:val="24"/>
        </w:rPr>
        <w:t>Three short stories, one of them a generous fiction, and a second look at the two that really happened.</w:t>
      </w:r>
    </w:p>
    <w:p>
      <w:r>
        <w:drawing>
          <wp:inline xmlns:a="http://schemas.openxmlformats.org/drawingml/2006/main" xmlns:pic="http://schemas.openxmlformats.org/drawingml/2006/picture">
            <wp:extent cx="4754880" cy="2674620"/>
            <wp:docPr id="48" name="Picture 48"/>
            <wp:cNvGraphicFramePr>
              <a:graphicFrameLocks noChangeAspect="1"/>
            </wp:cNvGraphicFramePr>
            <a:graphic>
              <a:graphicData uri="http://schemas.openxmlformats.org/drawingml/2006/picture">
                <pic:pic>
                  <pic:nvPicPr>
                    <pic:cNvPr id="0" name="illustration.jpg"/>
                    <pic:cNvPicPr/>
                  </pic:nvPicPr>
                  <pic:blipFill>
                    <a:blip r:embed="rId6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516" w:name="chapter-041-the-hook"/>
      <w:r>
        <w:rPr>
          <w:rFonts w:ascii="Palatino Linotype" w:hAnsi="Palatino Linotype" w:cs="Palatino Linotype" w:eastAsia="Palatino Linotype"/>
          <w:b w:val="0"/>
          <w:i w:val="0"/>
          <w:color w:val="7C3A46"/>
          <w:sz w:val="32"/>
        </w:rPr>
        <w:t>The hook</w:t>
      </w:r>
      <w:bookmarkEnd w:id="516"/>
    </w:p>
    <w:p>
      <w:pPr>
        <w:keepNext w:val="0"/>
        <w:spacing w:before="0" w:after="160"/>
      </w:pPr>
      <w:r>
        <w:rPr>
          <w:rFonts w:ascii="Georgia" w:hAnsi="Georgia" w:cs="Georgia" w:eastAsia="Georgia"/>
          <w:b w:val="0"/>
          <w:i w:val="0"/>
          <w:color w:val="241F1C"/>
          <w:sz w:val="22"/>
        </w:rPr>
        <w:t>Three peer stories, then a guess. Two of them happened. One is a beautiful fiction, artful, comic, or generous, and its own scene, not a symbol tucked into a real day. You will each tell them at about the same size. Then you uncover, and you spend the last minute of the round on the stories that are true.</w:t>
      </w:r>
    </w:p>
    <w:p>
      <w:pPr>
        <w:keepNext w:val="0"/>
        <w:spacing w:before="0" w:after="160"/>
      </w:pPr>
      <w:r>
        <w:rPr>
          <w:rFonts w:ascii="Georgia" w:hAnsi="Georgia" w:cs="Georgia" w:eastAsia="Georgia"/>
          <w:b w:val="0"/>
          <w:i w:val="0"/>
          <w:color w:val="241F1C"/>
          <w:sz w:val="22"/>
        </w:rPr>
        <w:t>107, The Memory Smuggler, is one true story with one symbolic seam, three guesses, and then the real version. This chapter does not hide a stitch. The guess is play. It is a grin across the table, a reason offered for the sport of it. It is a poor instrument for deciding whether someone really knows you. The truths are the part you keep.</w:t>
      </w:r>
    </w:p>
    <w:p>
      <w:pPr>
        <w:pStyle w:val="Heading2"/>
        <w:keepNext/>
        <w:spacing w:before="280" w:after="80"/>
      </w:pPr>
      <w:bookmarkStart w:id="517" w:name="chapter-041-why-it-might-matter"/>
      <w:r>
        <w:rPr>
          <w:rFonts w:ascii="Palatino Linotype" w:hAnsi="Palatino Linotype" w:cs="Palatino Linotype" w:eastAsia="Palatino Linotype"/>
          <w:b w:val="0"/>
          <w:i w:val="0"/>
          <w:color w:val="7C3A46"/>
          <w:sz w:val="32"/>
        </w:rPr>
        <w:t>Why it might matter</w:t>
      </w:r>
      <w:bookmarkEnd w:id="517"/>
    </w:p>
    <w:p>
      <w:pPr>
        <w:keepNext w:val="0"/>
        <w:spacing w:before="0" w:after="160"/>
      </w:pPr>
      <w:r>
        <w:rPr>
          <w:rFonts w:ascii="Georgia" w:hAnsi="Georgia" w:cs="Georgia" w:eastAsia="Georgia"/>
          <w:b w:val="0"/>
          <w:i w:val="0"/>
          <w:color w:val="241F1C"/>
          <w:sz w:val="22"/>
        </w:rPr>
        <w:t>Three stories of about the same size, two that happened and one made, give you something a fact cannot. You get the pace, the embarrassment, the detail they bother to include.</w:t>
      </w:r>
    </w:p>
    <w:p>
      <w:pPr>
        <w:keepNext w:val="0"/>
        <w:spacing w:before="0" w:after="160"/>
      </w:pPr>
      <w:r>
        <w:rPr>
          <w:rFonts w:ascii="Georgia" w:hAnsi="Georgia" w:cs="Georgia" w:eastAsia="Georgia"/>
          <w:b w:val="0"/>
          <w:i w:val="0"/>
          <w:color w:val="241F1C"/>
          <w:sz w:val="22"/>
        </w:rPr>
        <w:t>The beautiful lie has a job too. It lets the teller be inventive without spending a real secret. A flattering adventure that never occurred, a comic mishap in a city they have never visited, a tiny honor nobody awarded: these are fictions that can sit beside the truth without kicking it. When the fiction is uncovered in a single sentence, the two true stories get restated as things worth remembering. The evening ends on a life, not on a successful fraud.</w:t>
      </w:r>
    </w:p>
    <w:p>
      <w:pPr>
        <w:keepNext w:val="0"/>
        <w:spacing w:before="0" w:after="160"/>
      </w:pPr>
      <w:r>
        <w:rPr>
          <w:rFonts w:ascii="Georgia" w:hAnsi="Georgia" w:cs="Georgia" w:eastAsia="Georgia"/>
          <w:b w:val="0"/>
          <w:i w:val="0"/>
          <w:color w:val="241F1C"/>
          <w:sz w:val="22"/>
        </w:rPr>
        <w:t>Another chapter in this book, The Memory Smuggler, hides one invented detail inside an otherwise true memory. That detail stands for a wish, a fear, or a possibility that has not happened, and the listener tries to find it. Two Truths and a Beautiful Lie uses three separate stories. Two are wholly true. One is wholly made. The made story is its own scene, not a symbol tucked into a real day. Both games can live in the same season. They ask for different kinds of attention.</w:t>
      </w:r>
    </w:p>
    <w:p>
      <w:pPr>
        <w:pStyle w:val="Heading2"/>
        <w:keepNext/>
        <w:spacing w:before="280" w:after="80"/>
      </w:pPr>
      <w:bookmarkStart w:id="518" w:name="chapter-041-before-you-begin"/>
      <w:r>
        <w:rPr>
          <w:rFonts w:ascii="Palatino Linotype" w:hAnsi="Palatino Linotype" w:cs="Palatino Linotype" w:eastAsia="Palatino Linotype"/>
          <w:b w:val="0"/>
          <w:i w:val="0"/>
          <w:color w:val="7C3A46"/>
          <w:sz w:val="32"/>
        </w:rPr>
        <w:t>Before you begin</w:t>
      </w:r>
      <w:bookmarkEnd w:id="518"/>
    </w:p>
    <w:p>
      <w:pPr>
        <w:keepNext w:val="0"/>
        <w:spacing w:before="0" w:after="160"/>
      </w:pPr>
      <w:r>
        <w:rPr>
          <w:rFonts w:ascii="Georgia" w:hAnsi="Georgia" w:cs="Georgia" w:eastAsia="Georgia"/>
          <w:b w:val="0"/>
          <w:i w:val="0"/>
          <w:color w:val="241F1C"/>
          <w:sz w:val="22"/>
        </w:rPr>
        <w:t>Sit where you can hear each other, or open a note you can both read. You need a timer and a way to make three stories look alike. Paper, index cards, or three text messages all work. Speech and print are equal methods. If one of you would rather not perform aloud, read the cards in turn, or exchange them in a long-distance chat labeled only Story 1, Story 2, and Story 3.</w:t>
      </w:r>
    </w:p>
    <w:p>
      <w:pPr>
        <w:keepNext w:val="0"/>
        <w:spacing w:before="0" w:after="160"/>
      </w:pPr>
      <w:r>
        <w:rPr>
          <w:rFonts w:ascii="Georgia" w:hAnsi="Georgia" w:cs="Georgia" w:eastAsia="Georgia"/>
          <w:b w:val="0"/>
          <w:i w:val="0"/>
          <w:color w:val="241F1C"/>
          <w:sz w:val="22"/>
        </w:rPr>
        <w:t>Give yourselves a way to pass. The teller may throw out a story before it is told. The listener may pass on the guess. A pass is a finished move. You still uncover the round if the teller wants the truths heard, or you set the cards aside and take the other person's turn.</w:t>
      </w:r>
    </w:p>
    <w:p>
      <w:pPr>
        <w:keepNext w:val="0"/>
        <w:spacing w:before="0" w:after="160"/>
      </w:pPr>
      <w:r>
        <w:rPr>
          <w:rFonts w:ascii="Georgia" w:hAnsi="Georgia" w:cs="Georgia" w:eastAsia="Georgia"/>
          <w:b w:val="0"/>
          <w:i w:val="0"/>
          <w:color w:val="241F1C"/>
          <w:sz w:val="22"/>
        </w:rPr>
        <w:t>Leave sex, health, and other people's private lives off the cards. Leave out any story that would hurt if it were true, or hurt if it were false. A beautiful lie is a terrible place to hide a real betrayal. If a scene would matter in your actual life, it is the wrong scene. Replace it with a generous invention before the round starts.</w:t>
      </w:r>
    </w:p>
    <w:p>
      <w:pPr>
        <w:keepNext w:val="0"/>
        <w:spacing w:before="0" w:after="160"/>
      </w:pPr>
      <w:r>
        <w:rPr>
          <w:rFonts w:ascii="Georgia" w:hAnsi="Georgia" w:cs="Georgia" w:eastAsia="Georgia"/>
          <w:b w:val="0"/>
          <w:i w:val="0"/>
          <w:color w:val="241F1C"/>
          <w:sz w:val="22"/>
        </w:rPr>
        <w:t>Agree the length out loud: about 1 minute each, roughly 120 to 160 spoken words, or eight to 12 lines on a card. Similar length is the fairness. If one story runs long, the teller cuts it before anyone guesses, so duration is not a clue.</w:t>
      </w:r>
    </w:p>
    <w:p>
      <w:pPr>
        <w:pStyle w:val="Heading2"/>
        <w:keepNext/>
        <w:spacing w:before="280" w:after="80"/>
      </w:pPr>
      <w:bookmarkStart w:id="519" w:name="chapter-041-the-experience"/>
      <w:r>
        <w:rPr>
          <w:rFonts w:ascii="Palatino Linotype" w:hAnsi="Palatino Linotype" w:cs="Palatino Linotype" w:eastAsia="Palatino Linotype"/>
          <w:b w:val="0"/>
          <w:i w:val="0"/>
          <w:color w:val="7C3A46"/>
          <w:sz w:val="32"/>
        </w:rPr>
        <w:t>The experience</w:t>
      </w:r>
      <w:bookmarkEnd w:id="519"/>
    </w:p>
    <w:p>
      <w:pPr>
        <w:keepNext w:val="0"/>
        <w:spacing w:before="0" w:after="160"/>
      </w:pPr>
      <w:r>
        <w:rPr>
          <w:rFonts w:ascii="Georgia" w:hAnsi="Georgia" w:cs="Georgia" w:eastAsia="Georgia"/>
          <w:b w:val="0"/>
          <w:i w:val="0"/>
          <w:color w:val="241F1C"/>
          <w:sz w:val="22"/>
        </w:rPr>
        <w:t>Play at least two rounds, one telling from each of you. A round belongs to one teller.</w:t>
      </w:r>
    </w:p>
    <w:p>
      <w:pPr>
        <w:keepNext w:val="0"/>
        <w:spacing w:before="0" w:after="160"/>
      </w:pPr>
      <w:r>
        <w:rPr>
          <w:rFonts w:ascii="Georgia" w:hAnsi="Georgia" w:cs="Georgia" w:eastAsia="Georgia"/>
          <w:b/>
          <w:i w:val="0"/>
          <w:color w:val="241F1C"/>
          <w:sz w:val="22"/>
        </w:rPr>
        <w:t>Prepare, privately, for about 8 minutes.</w:t>
      </w:r>
      <w:r>
        <w:rPr>
          <w:rFonts w:ascii="Georgia" w:hAnsi="Georgia" w:cs="Georgia" w:eastAsia="Georgia"/>
          <w:b w:val="0"/>
          <w:i w:val="0"/>
          <w:color w:val="241F1C"/>
          <w:sz w:val="22"/>
        </w:rPr>
        <w:t xml:space="preserve"> The teller builds three stories from their own life and invention. The listener can make tea, or start drafting their own set for the next round, without peeking.</w:t>
      </w:r>
    </w:p>
    <w:p>
      <w:pPr>
        <w:keepNext w:val="0"/>
        <w:spacing w:before="0" w:after="160"/>
      </w:pPr>
      <w:r>
        <w:rPr>
          <w:rFonts w:ascii="Georgia" w:hAnsi="Georgia" w:cs="Georgia" w:eastAsia="Georgia"/>
          <w:b w:val="0"/>
          <w:i w:val="0"/>
          <w:color w:val="241F1C"/>
          <w:sz w:val="22"/>
        </w:rPr>
        <w:t>Each true story is a scene, not a trivia chip. "I once ate oysters" is too thin to stand beside a minute of narrative. Give the truth a place, a small trouble, and a detail you can picture: the borrowed coat, the bus that waited, the class where the clay refused to center. You are allowed to tell a story the other person has never heard. You are also allowed to tell one they know, if you tell it as a scene and not as a quiz.</w:t>
      </w:r>
    </w:p>
    <w:p>
      <w:pPr>
        <w:keepNext w:val="0"/>
        <w:spacing w:before="0" w:after="160"/>
      </w:pPr>
      <w:r>
        <w:rPr>
          <w:rFonts w:ascii="Georgia" w:hAnsi="Georgia" w:cs="Georgia" w:eastAsia="Georgia"/>
          <w:b w:val="0"/>
          <w:i w:val="0"/>
          <w:color w:val="241F1C"/>
          <w:sz w:val="22"/>
        </w:rPr>
        <w:t>The fiction is a whole story, invented from the first sentence to the last. It should be able to stand next to the truths without mocking them. Use one of these shapes if you want a pattern:</w:t>
      </w:r>
    </w:p>
    <w:p>
      <w:pPr>
        <w:pStyle w:val="ListBullet"/>
        <w:keepNext w:val="0"/>
        <w:spacing w:before="0" w:after="60"/>
      </w:pPr>
      <w:r>
        <w:rPr>
          <w:rFonts w:ascii="Georgia" w:hAnsi="Georgia" w:cs="Georgia" w:eastAsia="Georgia"/>
          <w:b w:val="0"/>
          <w:i w:val="0"/>
          <w:color w:val="241F1C"/>
          <w:sz w:val="22"/>
        </w:rPr>
        <w:t>A flattering adventure that did not happen. You were briefly mistaken for someone useful, you played along kindly, and the thanks were slightly absurd.</w:t>
      </w:r>
    </w:p>
    <w:p>
      <w:pPr>
        <w:pStyle w:val="ListBullet"/>
        <w:keepNext w:val="0"/>
        <w:spacing w:before="0" w:after="60"/>
      </w:pPr>
      <w:r>
        <w:rPr>
          <w:rFonts w:ascii="Georgia" w:hAnsi="Georgia" w:cs="Georgia" w:eastAsia="Georgia"/>
          <w:b w:val="0"/>
          <w:i w:val="0"/>
          <w:color w:val="241F1C"/>
          <w:sz w:val="22"/>
        </w:rPr>
        <w:t>A comic mishap in a city you have never visited. Name the city to yourself so you remember it is fiction. Keep the mishap small and survivable: a parade, a wrong train, a pastry bigger than the plan.</w:t>
      </w:r>
    </w:p>
    <w:p>
      <w:pPr>
        <w:pStyle w:val="ListBullet"/>
        <w:keepNext w:val="0"/>
        <w:spacing w:before="0" w:after="60"/>
      </w:pPr>
      <w:r>
        <w:rPr>
          <w:rFonts w:ascii="Georgia" w:hAnsi="Georgia" w:cs="Georgia" w:eastAsia="Georgia"/>
          <w:b w:val="0"/>
          <w:i w:val="0"/>
          <w:color w:val="241F1C"/>
          <w:sz w:val="22"/>
        </w:rPr>
        <w:t>A tiny honor that was never awarded. A prize for patience, a ceremonial spoon, a ribbon for returning a lost glove with unusual style. The honor should make the teller look human, not saintly, and it should not mock a real person in the room.</w:t>
      </w:r>
    </w:p>
    <w:p>
      <w:pPr>
        <w:keepNext w:val="0"/>
        <w:spacing w:before="0" w:after="160"/>
      </w:pPr>
      <w:r>
        <w:rPr>
          <w:rFonts w:ascii="Georgia" w:hAnsi="Georgia" w:cs="Georgia" w:eastAsia="Georgia"/>
          <w:b w:val="0"/>
          <w:i w:val="0"/>
          <w:color w:val="241F1C"/>
          <w:sz w:val="22"/>
        </w:rPr>
        <w:t>Apply this test before you speak. If the story mocks your partner or anyone else, replace it. If the "fiction" is actually a real undisclosed wound wearing a costume, replace it. If you would be ashamed for the story to be false, it is not beautiful yet. Cruelty does not qualify, however well it is told.</w:t>
      </w:r>
    </w:p>
    <w:p>
      <w:pPr>
        <w:keepNext w:val="0"/>
        <w:spacing w:before="0" w:after="160"/>
      </w:pPr>
      <w:r>
        <w:rPr>
          <w:rFonts w:ascii="Georgia" w:hAnsi="Georgia" w:cs="Georgia" w:eastAsia="Georgia"/>
          <w:b w:val="0"/>
          <w:i w:val="0"/>
          <w:color w:val="241F1C"/>
          <w:sz w:val="22"/>
        </w:rPr>
        <w:t>Label nothing. Mix the three so the fiction is not always in the middle. Number them only as Story 1, Story 2, and Story 3.</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Read or speak the three stories in order, with a short breath between them. The listener listens. No cross-examination in the middle. If you are playing by text, send them as three separate messages of similar length.</w:t>
      </w:r>
    </w:p>
    <w:p>
      <w:pPr>
        <w:keepNext w:val="0"/>
        <w:spacing w:before="0" w:after="160"/>
      </w:pPr>
      <w:r>
        <w:rPr>
          <w:rFonts w:ascii="Georgia" w:hAnsi="Georgia" w:cs="Georgia" w:eastAsia="Georgia"/>
          <w:b/>
          <w:i w:val="0"/>
          <w:color w:val="241F1C"/>
          <w:sz w:val="22"/>
        </w:rPr>
        <w:t>Guess.</w:t>
      </w:r>
      <w:r>
        <w:rPr>
          <w:rFonts w:ascii="Georgia" w:hAnsi="Georgia" w:cs="Georgia" w:eastAsia="Georgia"/>
          <w:b w:val="0"/>
          <w:i w:val="0"/>
          <w:color w:val="241F1C"/>
          <w:sz w:val="22"/>
        </w:rPr>
        <w:t xml:space="preserve"> The listener names which story they think is the fiction, and gives one reason. The reason can be structural ("that city arrived with too much scenery") or affectionate ("you would have told me about the spoon"). The listener may pass. If they pass, say so, and move to the uncovering. A confident guess is not a verdict on intimacy. A miss is not a hole in the relationship. You have lived a great many days, and some of them have not been reported.</w:t>
      </w:r>
    </w:p>
    <w:p>
      <w:pPr>
        <w:keepNext w:val="0"/>
        <w:spacing w:before="0" w:after="160"/>
      </w:pPr>
      <w:r>
        <w:rPr>
          <w:rFonts w:ascii="Georgia" w:hAnsi="Georgia" w:cs="Georgia" w:eastAsia="Georgia"/>
          <w:b/>
          <w:i w:val="0"/>
          <w:color w:val="241F1C"/>
          <w:sz w:val="22"/>
        </w:rPr>
        <w:t>Uncover.</w:t>
      </w:r>
      <w:r>
        <w:rPr>
          <w:rFonts w:ascii="Georgia" w:hAnsi="Georgia" w:cs="Georgia" w:eastAsia="Georgia"/>
          <w:b w:val="0"/>
          <w:i w:val="0"/>
          <w:color w:val="241F1C"/>
          <w:sz w:val="22"/>
        </w:rPr>
        <w:t xml:space="preserve"> The teller does this in a set order, so the truths get the last word.</w:t>
      </w:r>
    </w:p>
    <w:p>
      <w:pPr>
        <w:pStyle w:val="ListNumber"/>
        <w:keepNext w:val="0"/>
        <w:spacing w:before="0" w:after="60"/>
      </w:pPr>
      <w:r>
        <w:rPr>
          <w:rFonts w:ascii="Georgia" w:hAnsi="Georgia" w:cs="Georgia" w:eastAsia="Georgia"/>
          <w:b w:val="0"/>
          <w:i w:val="0"/>
          <w:color w:val="241F1C"/>
          <w:sz w:val="22"/>
        </w:rPr>
        <w:t>Name the fiction in one sentence. "The parade was the invention. I have never been to that city."</w:t>
      </w:r>
    </w:p>
    <w:p>
      <w:pPr>
        <w:pStyle w:val="ListNumber"/>
        <w:keepNext w:val="0"/>
        <w:spacing w:before="0" w:after="60"/>
      </w:pPr>
      <w:r>
        <w:rPr>
          <w:rFonts w:ascii="Georgia" w:hAnsi="Georgia" w:cs="Georgia" w:eastAsia="Georgia"/>
          <w:b w:val="0"/>
          <w:i w:val="0"/>
          <w:color w:val="241F1C"/>
          <w:sz w:val="22"/>
        </w:rPr>
        <w:t>Restate the first truth as something you want remembered. One or two sentences, in your ordinary voice.</w:t>
      </w:r>
    </w:p>
    <w:p>
      <w:pPr>
        <w:pStyle w:val="ListNumber"/>
        <w:keepNext w:val="0"/>
        <w:spacing w:before="0" w:after="60"/>
      </w:pPr>
      <w:r>
        <w:rPr>
          <w:rFonts w:ascii="Georgia" w:hAnsi="Georgia" w:cs="Georgia" w:eastAsia="Georgia"/>
          <w:b w:val="0"/>
          <w:i w:val="0"/>
          <w:color w:val="241F1C"/>
          <w:sz w:val="22"/>
        </w:rPr>
        <w:t>Restate the second truth the same way.</w:t>
      </w:r>
    </w:p>
    <w:p>
      <w:pPr>
        <w:keepNext w:val="0"/>
        <w:spacing w:before="0" w:after="160"/>
      </w:pPr>
      <w:r>
        <w:rPr>
          <w:rFonts w:ascii="Georgia" w:hAnsi="Georgia" w:cs="Georgia" w:eastAsia="Georgia"/>
          <w:b w:val="0"/>
          <w:i w:val="0"/>
          <w:color w:val="241F1C"/>
          <w:sz w:val="22"/>
        </w:rPr>
        <w:t>The listener does not grade the performance. They may say which detail they are keeping. If a story landed badly, the teller may retire it on the spot: "Leave that one here. Remember the other." Retired means retired. It does not become a topic for the rest of the night unless the teller opens it.</w:t>
      </w:r>
    </w:p>
    <w:p>
      <w:pPr>
        <w:keepNext w:val="0"/>
        <w:spacing w:before="0" w:after="160"/>
      </w:pPr>
      <w:r>
        <w:rPr>
          <w:rFonts w:ascii="Georgia" w:hAnsi="Georgia" w:cs="Georgia" w:eastAsia="Georgia"/>
          <w:b w:val="0"/>
          <w:i w:val="0"/>
          <w:color w:val="241F1C"/>
          <w:sz w:val="22"/>
        </w:rPr>
        <w:t>Then you switch. The second teller uses a fresh set of three. Do not reuse the first round's fiction as a template so obvious that the guess is automatic, unless you both think that is funny and you say so.</w:t>
      </w:r>
    </w:p>
    <w:p>
      <w:pPr>
        <w:keepNext w:val="0"/>
        <w:spacing w:before="0" w:after="160"/>
      </w:pPr>
      <w:r>
        <w:rPr>
          <w:rFonts w:ascii="Georgia" w:hAnsi="Georgia" w:cs="Georgia" w:eastAsia="Georgia"/>
          <w:b/>
          <w:i w:val="0"/>
          <w:color w:val="241F1C"/>
          <w:sz w:val="22"/>
        </w:rPr>
        <w:t>If the round snags.</w:t>
      </w:r>
      <w:r>
        <w:rPr>
          <w:rFonts w:ascii="Georgia" w:hAnsi="Georgia" w:cs="Georgia" w:eastAsia="Georgia"/>
          <w:b w:val="0"/>
          <w:i w:val="0"/>
          <w:color w:val="241F1C"/>
          <w:sz w:val="22"/>
        </w:rPr>
        <w:t xml:space="preserve"> Stories of wildly different lengths: stop and trim before the guess. The listener spots the lie in the first sentence: laugh, and still do the uncovering. The teller realizes, mid-story, that the lie has a sharp edge: stop, say "I am replacing that one," and tell a kinder fiction of the same length, or end the round with the two truths only. Tired: one round each is a complete game.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cards per person, blank on the face, with a small 1, 2, or 3 on the back if you want to keep order without labeling the lie. A shared slip titled "Keep" with two lines, one for each truth you restated. Large type if you are reading. No board and no score column. Matches are a pleasure. They are not a tally of who knows whom.</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of you have uncovered a set and each of you has named at least one truth you want kept. Close by reading those kept lines once, slowly, without voting on the fictions again.</w:t>
      </w:r>
    </w:p>
    <w:p>
      <w:pPr>
        <w:pStyle w:val="Heading2"/>
        <w:keepNext/>
        <w:spacing w:before="280" w:after="80"/>
      </w:pPr>
      <w:bookmarkStart w:id="520" w:name="chapter-041-three-ways-to-play"/>
      <w:r>
        <w:rPr>
          <w:rFonts w:ascii="Palatino Linotype" w:hAnsi="Palatino Linotype" w:cs="Palatino Linotype" w:eastAsia="Palatino Linotype"/>
          <w:b w:val="0"/>
          <w:i w:val="0"/>
          <w:color w:val="7C3A46"/>
          <w:sz w:val="32"/>
        </w:rPr>
        <w:t>Three ways to play</w:t>
      </w:r>
      <w:bookmarkEnd w:id="52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round each. Keep every story near 30 seconds, four to six sentences, still a scene. Guess in a phrase. Uncover in three sentences total. This is the version for a weeknight or for fatigue. You still each tell, and you still restate the truths.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About 8 minutes of private drafting, then a full minute for each story, a guess with a reason, and a proper uncovering. Two rounds, one apiece. Leave a few minutes at the end to say which true detail you are glad entered the room.</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the standard game, take a break, then each tell a second set. The second fiction should change shape: if the first was a fake honor, the next might be a comic mishap. After the second uncovering, choose one true story from the night and retell it in two sentences you would be willing to see in a letter later. The letter is optional. The two sentences are the souvenir.</w:t>
      </w:r>
    </w:p>
    <w:p>
      <w:pPr>
        <w:pStyle w:val="Heading2"/>
        <w:keepNext/>
        <w:spacing w:before="280" w:after="80"/>
      </w:pPr>
      <w:bookmarkStart w:id="521" w:name="chapter-041-going-deeper"/>
      <w:r>
        <w:rPr>
          <w:rFonts w:ascii="Palatino Linotype" w:hAnsi="Palatino Linotype" w:cs="Palatino Linotype" w:eastAsia="Palatino Linotype"/>
          <w:b w:val="0"/>
          <w:i w:val="0"/>
          <w:color w:val="7C3A46"/>
          <w:sz w:val="32"/>
        </w:rPr>
        <w:t>Going deeper</w:t>
      </w:r>
      <w:bookmarkEnd w:id="521"/>
    </w:p>
    <w:p>
      <w:pPr>
        <w:keepNext w:val="0"/>
        <w:spacing w:before="0" w:after="160"/>
      </w:pPr>
      <w:r>
        <w:rPr>
          <w:rFonts w:ascii="Georgia" w:hAnsi="Georgia" w:cs="Georgia" w:eastAsia="Georgia"/>
          <w:b w:val="0"/>
          <w:i w:val="0"/>
          <w:color w:val="241F1C"/>
          <w:sz w:val="22"/>
        </w:rPr>
        <w:t>Stay with stories, and raise the care, not the stakes. In a deeper round, each true story comes from a different decade or a different city, so the listener meets more than the current year. The fiction stays light. Depth in this chapter means a truer scene, a more specific sensory detail, a truth you had filed as too ordinary to tell. It does not mean a confession you have been avoiding, and it does not mean a fiction that confesses by disguise.</w:t>
      </w:r>
    </w:p>
    <w:p>
      <w:pPr>
        <w:keepNext w:val="0"/>
        <w:spacing w:before="0" w:after="160"/>
      </w:pPr>
      <w:r>
        <w:rPr>
          <w:rFonts w:ascii="Georgia" w:hAnsi="Georgia" w:cs="Georgia" w:eastAsia="Georgia"/>
          <w:b w:val="0"/>
          <w:i w:val="0"/>
          <w:color w:val="241F1C"/>
          <w:sz w:val="22"/>
        </w:rPr>
        <w:t>After the second set, you may each ask one question about a truth, not about the lie. "What did you do with the clay afterward?" is a fine question. "How did you keep a straight face?" is a question about craft, and it can wait. If a truth opens a door you would like to walk through on another night, name the door and leave it shut for now. Entry 083, The Secret Nobody Would Guess, is a place for a volunteered surprise. Entry 047, Truth, Dare, or Discover, is a place for a game with more than one kind of turn. This chapter's deeper round still ends by restating what was true.</w:t>
      </w:r>
    </w:p>
    <w:p>
      <w:pPr>
        <w:pStyle w:val="Heading2"/>
        <w:keepNext/>
        <w:spacing w:before="280" w:after="80"/>
      </w:pPr>
      <w:bookmarkStart w:id="522" w:name="chapter-041-variations-and-replay"/>
      <w:r>
        <w:rPr>
          <w:rFonts w:ascii="Palatino Linotype" w:hAnsi="Palatino Linotype" w:cs="Palatino Linotype" w:eastAsia="Palatino Linotype"/>
          <w:b w:val="0"/>
          <w:i w:val="0"/>
          <w:color w:val="7C3A46"/>
          <w:sz w:val="32"/>
        </w:rPr>
        <w:t>Variations and replay</w:t>
      </w:r>
      <w:bookmarkEnd w:id="522"/>
    </w:p>
    <w:p>
      <w:pPr>
        <w:keepNext w:val="0"/>
        <w:spacing w:before="0" w:after="160"/>
      </w:pPr>
      <w:r>
        <w:rPr>
          <w:rFonts w:ascii="Georgia" w:hAnsi="Georgia" w:cs="Georgia" w:eastAsia="Georgia"/>
          <w:b w:val="0"/>
          <w:i w:val="0"/>
          <w:color w:val="241F1C"/>
          <w:sz w:val="22"/>
        </w:rPr>
        <w:t>Replay whenever you have new scenes. A good interval is long enough that the last fiction is not still famous between you.</w:t>
      </w:r>
    </w:p>
    <w:p>
      <w:pPr>
        <w:keepNext w:val="0"/>
        <w:spacing w:before="0" w:after="160"/>
      </w:pPr>
      <w:r>
        <w:rPr>
          <w:rFonts w:ascii="Georgia" w:hAnsi="Georgia" w:cs="Georgia" w:eastAsia="Georgia"/>
          <w:b/>
          <w:i w:val="0"/>
          <w:color w:val="241F1C"/>
          <w:sz w:val="22"/>
        </w:rPr>
        <w:t>Postcard round.</w:t>
      </w:r>
      <w:r>
        <w:rPr>
          <w:rFonts w:ascii="Georgia" w:hAnsi="Georgia" w:cs="Georgia" w:eastAsia="Georgia"/>
          <w:b w:val="0"/>
          <w:i w:val="0"/>
          <w:color w:val="241F1C"/>
          <w:sz w:val="22"/>
        </w:rPr>
        <w:t xml:space="preserve"> Each story must fit on a postcard, about 80 words. Read them cold. The constraint makes the lie work harder and keeps the truths from wandering into speeches.</w:t>
      </w:r>
    </w:p>
    <w:p>
      <w:pPr>
        <w:keepNext w:val="0"/>
        <w:spacing w:before="0" w:after="160"/>
      </w:pPr>
      <w:r>
        <w:rPr>
          <w:rFonts w:ascii="Georgia" w:hAnsi="Georgia" w:cs="Georgia" w:eastAsia="Georgia"/>
          <w:b/>
          <w:i w:val="0"/>
          <w:color w:val="241F1C"/>
          <w:sz w:val="22"/>
        </w:rPr>
        <w:t>Decade tags.</w:t>
      </w:r>
      <w:r>
        <w:rPr>
          <w:rFonts w:ascii="Georgia" w:hAnsi="Georgia" w:cs="Georgia" w:eastAsia="Georgia"/>
          <w:b w:val="0"/>
          <w:i w:val="0"/>
          <w:color w:val="241F1C"/>
          <w:sz w:val="22"/>
        </w:rPr>
        <w:t xml:space="preserve"> Write the years on the cards after the uncovering, not before. Seeing that a truth came from age 19, or from last April, often does more than the guess did.</w:t>
      </w:r>
    </w:p>
    <w:p>
      <w:pPr>
        <w:keepNext w:val="0"/>
        <w:spacing w:before="0" w:after="160"/>
      </w:pPr>
      <w:r>
        <w:rPr>
          <w:rFonts w:ascii="Georgia" w:hAnsi="Georgia" w:cs="Georgia" w:eastAsia="Georgia"/>
          <w:b/>
          <w:i w:val="0"/>
          <w:color w:val="241F1C"/>
          <w:sz w:val="22"/>
        </w:rPr>
        <w:t>Swap reader.</w:t>
      </w:r>
      <w:r>
        <w:rPr>
          <w:rFonts w:ascii="Georgia" w:hAnsi="Georgia" w:cs="Georgia" w:eastAsia="Georgia"/>
          <w:b w:val="0"/>
          <w:i w:val="0"/>
          <w:color w:val="241F1C"/>
          <w:sz w:val="22"/>
        </w:rPr>
        <w:t xml:space="preserve"> One of you can read the other's cards aloud if a voice is tired, while the author remains the teller who uncovers. The guess is about the story, not about vocal performance.</w:t>
      </w:r>
    </w:p>
    <w:p>
      <w:pPr>
        <w:keepNext w:val="0"/>
        <w:spacing w:before="0" w:after="160"/>
      </w:pPr>
      <w:r>
        <w:rPr>
          <w:rFonts w:ascii="Georgia" w:hAnsi="Georgia" w:cs="Georgia" w:eastAsia="Georgia"/>
          <w:b/>
          <w:i w:val="0"/>
          <w:color w:val="241F1C"/>
          <w:sz w:val="22"/>
        </w:rPr>
        <w:t>Long-distance.</w:t>
      </w:r>
      <w:r>
        <w:rPr>
          <w:rFonts w:ascii="Georgia" w:hAnsi="Georgia" w:cs="Georgia" w:eastAsia="Georgia"/>
          <w:b w:val="0"/>
          <w:i w:val="0"/>
          <w:color w:val="241F1C"/>
          <w:sz w:val="22"/>
        </w:rPr>
        <w:t xml:space="preserve"> Three messages, a reply with the guess and the reason, a reply with the uncovering. You can do the two rounds on different evenings if the time zones are rude.</w:t>
      </w:r>
    </w:p>
    <w:p>
      <w:pPr>
        <w:keepNext w:val="0"/>
        <w:spacing w:before="0" w:after="160"/>
      </w:pPr>
      <w:r>
        <w:rPr>
          <w:rFonts w:ascii="Georgia" w:hAnsi="Georgia" w:cs="Georgia" w:eastAsia="Georgia"/>
          <w:b w:val="0"/>
          <w:i w:val="0"/>
          <w:color w:val="241F1C"/>
          <w:sz w:val="22"/>
        </w:rPr>
        <w:t>On a later attempt, notice which kinds of truth you reach for: travel, work, childhood, the last month. If every truth is a highlight, try one story whose scale is a single room. If every fiction is a hero tale, try a fiction in which you are slightly foolish and well treated.</w:t>
      </w:r>
    </w:p>
    <w:p>
      <w:pPr>
        <w:keepNext w:val="0"/>
        <w:spacing w:before="0" w:after="160"/>
      </w:pPr>
      <w:r>
        <w:rPr>
          <w:rFonts w:ascii="Georgia" w:hAnsi="Georgia" w:cs="Georgia" w:eastAsia="Georgia"/>
          <w:b w:val="0"/>
          <w:i w:val="0"/>
          <w:color w:val="241F1C"/>
          <w:sz w:val="22"/>
        </w:rPr>
        <w:t>The Memory Smuggler remains its own game when you want to plant one impossible detail inside a real memory and let your partner try to detect it. This chapter is here when you want three whole stories and a clean line between what happened and what you made.</w:t>
      </w:r>
    </w:p>
    <w:p>
      <w:pPr>
        <w:pStyle w:val="Heading2"/>
        <w:keepNext/>
        <w:spacing w:before="280" w:after="80"/>
      </w:pPr>
      <w:bookmarkStart w:id="523" w:name="chapter-041-examples"/>
      <w:r>
        <w:rPr>
          <w:rFonts w:ascii="Palatino Linotype" w:hAnsi="Palatino Linotype" w:cs="Palatino Linotype" w:eastAsia="Palatino Linotype"/>
          <w:b w:val="0"/>
          <w:i w:val="0"/>
          <w:color w:val="7C3A46"/>
          <w:sz w:val="32"/>
        </w:rPr>
        <w:t>Examples</w:t>
      </w:r>
      <w:bookmarkEnd w:id="523"/>
    </w:p>
    <w:p>
      <w:pPr>
        <w:keepNext w:val="0"/>
        <w:spacing w:before="0" w:after="160"/>
      </w:pPr>
      <w:r>
        <w:rPr>
          <w:rFonts w:ascii="Georgia" w:hAnsi="Georgia" w:cs="Georgia" w:eastAsia="Georgia"/>
          <w:b w:val="0"/>
          <w:i w:val="0"/>
          <w:color w:val="241F1C"/>
          <w:sz w:val="22"/>
        </w:rPr>
        <w:t>Rowan and Vale are fictional. They are not you. The stories below are illustrations, shortened a little for the page. At a real table, each one would run about 1 minute.</w:t>
      </w:r>
    </w:p>
    <w:p>
      <w:pPr>
        <w:keepNext w:val="0"/>
        <w:spacing w:before="0" w:after="160"/>
      </w:pPr>
      <w:r>
        <w:rPr>
          <w:rFonts w:ascii="Georgia" w:hAnsi="Georgia" w:cs="Georgia" w:eastAsia="Georgia"/>
          <w:b w:val="0"/>
          <w:i w:val="0"/>
          <w:color w:val="241F1C"/>
          <w:sz w:val="22"/>
        </w:rPr>
        <w:t>Rowan tells three stories.</w:t>
      </w:r>
    </w:p>
    <w:p>
      <w:pPr>
        <w:keepNext w:val="0"/>
        <w:spacing w:before="0" w:after="160"/>
      </w:pPr>
      <w:r>
        <w:rPr>
          <w:rFonts w:ascii="Georgia" w:hAnsi="Georgia" w:cs="Georgia" w:eastAsia="Georgia"/>
          <w:b w:val="0"/>
          <w:i w:val="0"/>
          <w:color w:val="241F1C"/>
          <w:sz w:val="22"/>
        </w:rPr>
        <w:t>Story 1. "In a pottery class I took on a dare from myself, the instructor said to keep my elbows soft. I kept them soft. The clay still fled the wheel, twice, and hit the apron of a stranger who bowed as if we had planned it. I never centered a bowl. I did bring home a lump that I dried on the radiator and still use as a doorstop."</w:t>
      </w:r>
    </w:p>
    <w:p>
      <w:pPr>
        <w:keepNext w:val="0"/>
        <w:spacing w:before="0" w:after="160"/>
      </w:pPr>
      <w:r>
        <w:rPr>
          <w:rFonts w:ascii="Georgia" w:hAnsi="Georgia" w:cs="Georgia" w:eastAsia="Georgia"/>
          <w:b w:val="0"/>
          <w:i w:val="0"/>
          <w:color w:val="241F1C"/>
          <w:sz w:val="22"/>
        </w:rPr>
        <w:t>Story 2. "The year the upstairs neighbor worked nights, their radio leaked a trumpet solo through the floor every evening at 9. I learned the chorus by accident. One Tuesday I met them on the stair and hummed it before I said hello. They looked relieved, as if the song had been a question. We never became close. The humming was the whole friendship."</w:t>
      </w:r>
    </w:p>
    <w:p>
      <w:pPr>
        <w:keepNext w:val="0"/>
        <w:spacing w:before="0" w:after="160"/>
      </w:pPr>
      <w:r>
        <w:rPr>
          <w:rFonts w:ascii="Georgia" w:hAnsi="Georgia" w:cs="Georgia" w:eastAsia="Georgia"/>
          <w:b w:val="0"/>
          <w:i w:val="0"/>
          <w:color w:val="241F1C"/>
          <w:sz w:val="22"/>
        </w:rPr>
        <w:t>Story 3. "In Lisbon, which I was visiting alone, a trumpet player missed a parade and asked me, in three languages, which way the drums had gone. I guessed, correctly, because a child was selling paper flags on the corner. The player put a doughnut the size of a hat in my hands and disappeared after the bass drum. I ate it on the steps of a closed museum."</w:t>
      </w:r>
    </w:p>
    <w:p>
      <w:pPr>
        <w:keepNext w:val="0"/>
        <w:spacing w:before="0" w:after="160"/>
      </w:pPr>
      <w:r>
        <w:rPr>
          <w:rFonts w:ascii="Georgia" w:hAnsi="Georgia" w:cs="Georgia" w:eastAsia="Georgia"/>
          <w:b w:val="0"/>
          <w:i w:val="0"/>
          <w:color w:val="241F1C"/>
          <w:sz w:val="22"/>
        </w:rPr>
        <w:t>Vale guesses Story 3. "You described the doughnut more carefully than the person. Also, you save real cities for stories with worse luck."</w:t>
      </w:r>
    </w:p>
    <w:p>
      <w:pPr>
        <w:keepNext w:val="0"/>
        <w:spacing w:before="0" w:after="160"/>
      </w:pPr>
      <w:r>
        <w:rPr>
          <w:rFonts w:ascii="Georgia" w:hAnsi="Georgia" w:cs="Georgia" w:eastAsia="Georgia"/>
          <w:b w:val="0"/>
          <w:i w:val="0"/>
          <w:color w:val="241F1C"/>
          <w:sz w:val="22"/>
        </w:rPr>
        <w:t>Rowan uncovers. "The parade was the fiction. I have never been to Lisbon. Please remember the pottery, because I still cannot center the clay, and the radio, because I still know that chorus."</w:t>
      </w:r>
    </w:p>
    <w:p>
      <w:pPr>
        <w:keepNext w:val="0"/>
        <w:spacing w:before="0" w:after="160"/>
      </w:pPr>
      <w:r>
        <w:rPr>
          <w:rFonts w:ascii="Georgia" w:hAnsi="Georgia" w:cs="Georgia" w:eastAsia="Georgia"/>
          <w:b w:val="0"/>
          <w:i w:val="0"/>
          <w:color w:val="241F1C"/>
          <w:sz w:val="22"/>
        </w:rPr>
        <w:t>Vale's set, same fictional evening, shows the other shape of a beautiful lie. The truths: a bus driver who waited while Vale ran, badly, from a pharmacy; and a song Vale can only remember as the bridge, never the verse. The fiction: Vale once won a county prize for polite queuing, and the trophy was a single perfect spoon. Vale names the spoon as the invention in one sentence, then asks Rowan to remember the bus and the bridge. Rowan had guessed the song, and was wrong, and both of them liked the miss.</w:t>
      </w:r>
    </w:p>
    <w:p>
      <w:pPr>
        <w:keepNext w:val="0"/>
        <w:spacing w:before="0" w:after="160"/>
      </w:pPr>
      <w:r>
        <w:rPr>
          <w:rFonts w:ascii="Georgia" w:hAnsi="Georgia" w:cs="Georgia" w:eastAsia="Georgia"/>
          <w:b w:val="0"/>
          <w:i w:val="0"/>
          <w:color w:val="241F1C"/>
          <w:sz w:val="22"/>
        </w:rPr>
        <w:t>Two more fictions, also fictional, if you want the tone without the full scene. A beautiful lie can be: you were mistaken for the person who had reserved the last sunny table, and you invited the real party to sit down with you anyway. A beautiful lie can be: in a city you have never seen, you returned a stranger's glove and they insisted on walking you to the corner as if you were the one who was lost. Neither story needs a victim.</w:t>
      </w:r>
    </w:p>
    <w:p>
      <w:pPr>
        <w:pStyle w:val="Heading2"/>
        <w:keepNext/>
        <w:spacing w:before="280" w:after="80"/>
      </w:pPr>
      <w:bookmarkStart w:id="524" w:name="chapter-041-afterward"/>
      <w:r>
        <w:rPr>
          <w:rFonts w:ascii="Palatino Linotype" w:hAnsi="Palatino Linotype" w:cs="Palatino Linotype" w:eastAsia="Palatino Linotype"/>
          <w:b w:val="0"/>
          <w:i w:val="0"/>
          <w:color w:val="7C3A46"/>
          <w:sz w:val="32"/>
        </w:rPr>
        <w:t>Afterward</w:t>
      </w:r>
      <w:bookmarkEnd w:id="524"/>
    </w:p>
    <w:p>
      <w:pPr>
        <w:keepNext w:val="0"/>
        <w:spacing w:before="0" w:after="160"/>
      </w:pPr>
      <w:r>
        <w:rPr>
          <w:rFonts w:ascii="Georgia" w:hAnsi="Georgia" w:cs="Georgia" w:eastAsia="Georgia"/>
          <w:b w:val="0"/>
          <w:i w:val="0"/>
          <w:color w:val="241F1C"/>
          <w:sz w:val="22"/>
        </w:rPr>
        <w:t>Stay with the kept lines for a few minutes. You might tell your partner which truth surprised you, and which one you want repeated someday at greater length. You might admit which fiction you admired as craft. Admiration of the craft is not a request to be deceived about anything that matters.</w:t>
      </w:r>
    </w:p>
    <w:p>
      <w:pPr>
        <w:keepNext w:val="0"/>
        <w:spacing w:before="0" w:after="160"/>
      </w:pPr>
      <w:r>
        <w:rPr>
          <w:rFonts w:ascii="Georgia" w:hAnsi="Georgia" w:cs="Georgia" w:eastAsia="Georgia"/>
          <w:b w:val="0"/>
          <w:i w:val="0"/>
          <w:color w:val="241F1C"/>
          <w:sz w:val="22"/>
        </w:rPr>
        <w:t>If a story stirred an actual tender spot, say so before you leave the table. "I do not want the bus story used as a joke later" is a complete request. So is "I liked being the person who hummed." If you would rather close the book and talk about dinner, that is a complete ending too.</w:t>
      </w:r>
    </w:p>
    <w:p>
      <w:pPr>
        <w:keepNext w:val="0"/>
        <w:spacing w:before="0" w:after="160"/>
      </w:pPr>
      <w:r>
        <w:rPr>
          <w:rFonts w:ascii="Georgia" w:hAnsi="Georgia" w:cs="Georgia" w:eastAsia="Georgia"/>
          <w:b w:val="0"/>
          <w:i w:val="0"/>
          <w:color w:val="241F1C"/>
          <w:sz w:val="22"/>
        </w:rPr>
        <w:t>A guess, correct or wild, changes nothing about consent, trust, or what you owe each other tonight. You played a storytelling game. You told the truth twice on purpose. That is enough to write down.</w:t>
      </w:r>
    </w:p>
    <w:p>
      <w:pPr>
        <w:pStyle w:val="Heading2"/>
        <w:keepNext/>
        <w:spacing w:before="280" w:after="80"/>
      </w:pPr>
      <w:bookmarkStart w:id="525" w:name="chapter-041-our-story"/>
      <w:r>
        <w:rPr>
          <w:rFonts w:ascii="Palatino Linotype" w:hAnsi="Palatino Linotype" w:cs="Palatino Linotype" w:eastAsia="Palatino Linotype"/>
          <w:b w:val="0"/>
          <w:i w:val="0"/>
          <w:color w:val="7C3A46"/>
          <w:sz w:val="32"/>
        </w:rPr>
        <w:t>Our Story</w:t>
      </w:r>
      <w:bookmarkEnd w:id="525"/>
    </w:p>
    <w:p>
      <w:pPr>
        <w:keepNext w:val="0"/>
        <w:spacing w:before="0" w:after="160"/>
      </w:pPr>
      <w:r>
        <w:rPr>
          <w:rFonts w:ascii="Georgia" w:hAnsi="Georgia" w:cs="Georgia" w:eastAsia="Georgia"/>
          <w:b w:val="0"/>
          <w:i w:val="0"/>
          <w:color w:val="241F1C"/>
          <w:sz w:val="22"/>
        </w:rPr>
        <w:t>Write what you want kept. Skip any line. The two private halves are for each of you. Sharing a private page is optional. Either of you can leave yours unread.</w:t>
      </w:r>
    </w:p>
    <w:p>
      <w:pPr>
        <w:keepNext w:val="0"/>
        <w:spacing w:before="0" w:after="160"/>
      </w:pPr>
      <w:r>
        <w:rPr>
          <w:rFonts w:ascii="Georgia" w:hAnsi="Georgia" w:cs="Georgia" w:eastAsia="Georgia"/>
          <w:b w:val="0"/>
          <w:i w:val="0"/>
          <w:color w:val="241F1C"/>
          <w:sz w:val="22"/>
        </w:rPr>
        <w:t>If you wrote on cards, date the two "keep" lines and tuck them here. They are a memento of the truths, not of the score you did not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true story of mine do I want remembered, and what detail makes it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I listened, which guess did I make, and which truth from my partner's round do I most want to keep straight?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fiction did I enjoy inventing, and which of my own truths almost felt too ordinary to tell?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hear in my partner's true stories that I do not want filed under a joke?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26" w:name="chapter-041-notes"/>
      <w:r>
        <w:rPr>
          <w:rFonts w:ascii="Palatino Linotype" w:hAnsi="Palatino Linotype" w:cs="Palatino Linotype" w:eastAsia="Palatino Linotype"/>
          <w:b w:val="0"/>
          <w:i w:val="0"/>
          <w:color w:val="7C3A46"/>
          <w:sz w:val="32"/>
        </w:rPr>
        <w:t>Notes</w:t>
      </w:r>
      <w:bookmarkEnd w:id="526"/>
    </w:p>
    <w:p>
      <w:pPr>
        <w:keepNext w:val="0"/>
        <w:spacing w:before="0" w:after="160"/>
      </w:pPr>
      <w:r>
        <w:rPr>
          <w:rFonts w:ascii="Georgia" w:hAnsi="Georgia" w:cs="Georgia" w:eastAsia="Georgia"/>
          <w:b w:val="0"/>
          <w:i w:val="0"/>
          <w:color w:val="241F1C"/>
          <w:sz w:val="22"/>
        </w:rPr>
        <w:t>Two truths and a lie is a parlor game, common at parties and in classrooms. This chapter is a paired retelling with a kinder fiction and a second look at the truths. No research finding is claimed for it. Knowing which anecdote was invented is not, in this book, a measure of honesty, compatibility, or love. The fictional examples use Rowan and Vale and were written for these pages.</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042</w:t>
      </w:r>
    </w:p>
    <w:p>
      <w:pPr>
        <w:pStyle w:val="Heading1"/>
        <w:keepNext/>
        <w:spacing w:before="0" w:after="120"/>
      </w:pPr>
      <w:bookmarkStart w:id="527" w:name="chapter-042"/>
      <w:r>
        <w:rPr>
          <w:rFonts w:ascii="Palatino Linotype" w:hAnsi="Palatino Linotype" w:cs="Palatino Linotype" w:eastAsia="Palatino Linotype"/>
          <w:b w:val="0"/>
          <w:i w:val="0"/>
          <w:color w:val="241F1C"/>
          <w:sz w:val="52"/>
        </w:rPr>
        <w:t>Would You Rather: Unhinged Edition</w:t>
      </w:r>
      <w:bookmarkEnd w:id="527"/>
    </w:p>
    <w:p>
      <w:pPr>
        <w:keepNext w:val="0"/>
        <w:spacing w:before="0" w:after="120"/>
      </w:pPr>
      <w:r>
        <w:rPr>
          <w:rFonts w:ascii="Georgia" w:hAnsi="Georgia" w:cs="Georgia" w:eastAsia="Georgia"/>
          <w:b w:val="0"/>
          <w:i/>
          <w:color w:val="241F1C"/>
          <w:sz w:val="24"/>
        </w:rPr>
        <w:t>A forced choice between two invented options, a one-sentence reason, and a third door if the question is a cage.</w:t>
      </w:r>
    </w:p>
    <w:p>
      <w:r>
        <w:drawing>
          <wp:inline xmlns:a="http://schemas.openxmlformats.org/drawingml/2006/main" xmlns:pic="http://schemas.openxmlformats.org/drawingml/2006/picture">
            <wp:extent cx="4754880" cy="2674620"/>
            <wp:docPr id="49" name="Picture 49"/>
            <wp:cNvGraphicFramePr>
              <a:graphicFrameLocks noChangeAspect="1"/>
            </wp:cNvGraphicFramePr>
            <a:graphic>
              <a:graphicData uri="http://schemas.openxmlformats.org/drawingml/2006/picture">
                <pic:pic>
                  <pic:nvPicPr>
                    <pic:cNvPr id="0" name="illustration.jpg"/>
                    <pic:cNvPicPr/>
                  </pic:nvPicPr>
                  <pic:blipFill>
                    <a:blip r:embed="rId6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or on a call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528" w:name="chapter-042-the-hook"/>
      <w:r>
        <w:rPr>
          <w:rFonts w:ascii="Palatino Linotype" w:hAnsi="Palatino Linotype" w:cs="Palatino Linotype" w:eastAsia="Palatino Linotype"/>
          <w:b w:val="0"/>
          <w:i w:val="0"/>
          <w:color w:val="7C3A46"/>
          <w:sz w:val="32"/>
        </w:rPr>
        <w:t>The hook</w:t>
      </w:r>
      <w:bookmarkEnd w:id="528"/>
    </w:p>
    <w:p>
      <w:pPr>
        <w:keepNext w:val="0"/>
        <w:spacing w:before="0" w:after="160"/>
      </w:pPr>
      <w:r>
        <w:rPr>
          <w:rFonts w:ascii="Georgia" w:hAnsi="Georgia" w:cs="Georgia" w:eastAsia="Georgia"/>
          <w:b w:val="0"/>
          <w:i w:val="0"/>
          <w:color w:val="241F1C"/>
          <w:sz w:val="22"/>
        </w:rPr>
        <w:t>Some choices are too silly to be advice and too pointed to be small talk. You take them anyway. One of you reads two invented options. Both of you choose in secret, reveal at the same moment, and give a single sentence about why. Unhinged, here, means surprising. It means a goose with opinions, a year of only instrumental music, a last good peach with a guest in the doorway. It means you get to be strange on purpose.</w:t>
      </w:r>
    </w:p>
    <w:p>
      <w:pPr>
        <w:keepNext w:val="0"/>
        <w:spacing w:before="0" w:after="160"/>
      </w:pPr>
      <w:r>
        <w:rPr>
          <w:rFonts w:ascii="Georgia" w:hAnsi="Georgia" w:cs="Georgia" w:eastAsia="Georgia"/>
          <w:b w:val="0"/>
          <w:i w:val="0"/>
          <w:color w:val="241F1C"/>
          <w:sz w:val="22"/>
        </w:rPr>
        <w:t>It does not mean cruel. It does not mean a sexual dare, a jab at a body, or a question aimed at a real wound. The answer is hypothetical. You may not cash it later as consent, as a promise, or as a confession.</w:t>
      </w:r>
    </w:p>
    <w:p>
      <w:pPr>
        <w:pStyle w:val="Heading2"/>
        <w:keepNext/>
        <w:spacing w:before="280" w:after="80"/>
      </w:pPr>
      <w:bookmarkStart w:id="529" w:name="chapter-042-why-it-might-matter"/>
      <w:r>
        <w:rPr>
          <w:rFonts w:ascii="Palatino Linotype" w:hAnsi="Palatino Linotype" w:cs="Palatino Linotype" w:eastAsia="Palatino Linotype"/>
          <w:b w:val="0"/>
          <w:i w:val="0"/>
          <w:color w:val="7C3A46"/>
          <w:sz w:val="32"/>
        </w:rPr>
        <w:t>Why it might matter</w:t>
      </w:r>
      <w:bookmarkEnd w:id="529"/>
    </w:p>
    <w:p>
      <w:pPr>
        <w:keepNext w:val="0"/>
        <w:spacing w:before="0" w:after="160"/>
      </w:pPr>
      <w:r>
        <w:rPr>
          <w:rFonts w:ascii="Georgia" w:hAnsi="Georgia" w:cs="Georgia" w:eastAsia="Georgia"/>
          <w:b w:val="0"/>
          <w:i w:val="0"/>
          <w:color w:val="241F1C"/>
          <w:sz w:val="22"/>
        </w:rPr>
        <w:t>A forced choice is a toy. The reason sentence is where a person actually stands. "The unicycle, because the float would make me responsible for waving" tells you something a biography rarely bothers to include: how they handle dignity, inconvenience, and an audience.</w:t>
      </w:r>
    </w:p>
    <w:p>
      <w:pPr>
        <w:keepNext w:val="0"/>
        <w:spacing w:before="0" w:after="160"/>
      </w:pPr>
      <w:r>
        <w:rPr>
          <w:rFonts w:ascii="Georgia" w:hAnsi="Georgia" w:cs="Georgia" w:eastAsia="Georgia"/>
          <w:b w:val="0"/>
          <w:i w:val="0"/>
          <w:color w:val="241F1C"/>
          <w:sz w:val="22"/>
        </w:rPr>
        <w:t>Four tones keep the evening from collapsing into one joke. Ludicrous logistics let you laugh before anyone is brave. A revealing pair asks for self-knowledge at a safe altitude. A moral pair offers a value collision with no tragic victim and no real plan for harm. A romantic pair spends comfort or time in imagination, and stays in imagination unless you deliberately make a plan another day.</w:t>
      </w:r>
    </w:p>
    <w:p>
      <w:pPr>
        <w:keepNext w:val="0"/>
        <w:spacing w:before="0" w:after="160"/>
      </w:pPr>
      <w:r>
        <w:rPr>
          <w:rFonts w:ascii="Georgia" w:hAnsi="Georgia" w:cs="Georgia" w:eastAsia="Georgia"/>
          <w:b w:val="0"/>
          <w:i w:val="0"/>
          <w:color w:val="241F1C"/>
          <w:sz w:val="22"/>
        </w:rPr>
        <w:t>The third door is part of the mechanism. Either of you may reject the frame. A clever question can still be a bad frame, and saying so is a legal move, not a failed sense of play.</w:t>
      </w:r>
    </w:p>
    <w:p>
      <w:pPr>
        <w:keepNext w:val="0"/>
        <w:spacing w:before="0" w:after="160"/>
      </w:pPr>
      <w:r>
        <w:rPr>
          <w:rFonts w:ascii="Georgia" w:hAnsi="Georgia" w:cs="Georgia" w:eastAsia="Georgia"/>
          <w:b w:val="0"/>
          <w:i w:val="0"/>
          <w:color w:val="241F1C"/>
          <w:sz w:val="22"/>
        </w:rPr>
        <w:t>This is a game of paired hypotheticals, including silly ones. Entry 082, The Moral Gray Area, is a conversation about competing values with no obvious right answer. Entry 085, What Would You Do If…?, considers unexpected dilemmas in a life. Play those when you want the ethics at full size. Play this when you also want the goose.</w:t>
      </w:r>
    </w:p>
    <w:p>
      <w:pPr>
        <w:pStyle w:val="Heading2"/>
        <w:keepNext/>
        <w:spacing w:before="280" w:after="80"/>
      </w:pPr>
      <w:bookmarkStart w:id="530" w:name="chapter-042-before-you-begin"/>
      <w:r>
        <w:rPr>
          <w:rFonts w:ascii="Palatino Linotype" w:hAnsi="Palatino Linotype" w:cs="Palatino Linotype" w:eastAsia="Palatino Linotype"/>
          <w:b w:val="0"/>
          <w:i w:val="0"/>
          <w:color w:val="7C3A46"/>
          <w:sz w:val="32"/>
        </w:rPr>
        <w:t>Before you begin</w:t>
      </w:r>
      <w:bookmarkEnd w:id="530"/>
    </w:p>
    <w:p>
      <w:pPr>
        <w:keepNext w:val="0"/>
        <w:spacing w:before="0" w:after="160"/>
      </w:pPr>
      <w:r>
        <w:rPr>
          <w:rFonts w:ascii="Georgia" w:hAnsi="Georgia" w:cs="Georgia" w:eastAsia="Georgia"/>
          <w:b w:val="0"/>
          <w:i w:val="0"/>
          <w:color w:val="241F1C"/>
          <w:sz w:val="22"/>
        </w:rPr>
        <w:t>You need a way to choose privately. A coin under a hand works. Heads means the first option, the one before "or." Tails means the second. If coins feel fiddly, write L or R on a scrap, place it face down, and turn both scraps over together. On a call, type the letter into a note and send on a count of three.</w:t>
      </w:r>
    </w:p>
    <w:p>
      <w:pPr>
        <w:keepNext w:val="0"/>
        <w:spacing w:before="0" w:after="160"/>
      </w:pPr>
      <w:r>
        <w:rPr>
          <w:rFonts w:ascii="Georgia" w:hAnsi="Georgia" w:cs="Georgia" w:eastAsia="Georgia"/>
          <w:b w:val="0"/>
          <w:i w:val="0"/>
          <w:color w:val="241F1C"/>
          <w:sz w:val="22"/>
        </w:rPr>
        <w:t>Decide who speaks the reason first. A fair rule: the person seated on the left speaks first on odd cards, and the other person speaks first on even cards. On a call, alternate by card. Speaking first keeps the second reason from becoming an echo.</w:t>
      </w:r>
    </w:p>
    <w:p>
      <w:pPr>
        <w:keepNext w:val="0"/>
        <w:spacing w:before="0" w:after="160"/>
      </w:pPr>
      <w:r>
        <w:rPr>
          <w:rFonts w:ascii="Georgia" w:hAnsi="Georgia" w:cs="Georgia" w:eastAsia="Georgia"/>
          <w:b w:val="0"/>
          <w:i w:val="0"/>
          <w:color w:val="241F1C"/>
          <w:sz w:val="22"/>
        </w:rPr>
        <w:t>Agree on a small limit before you start. Standard play is eight cards, two from each suit. You may stop earlier. Discarding a card is allowed before the coins go down. A discarded card is not a forfeit, and it does not hand the turn to the other person's preference. Passing after you reveal is also allowed: say "pass" instead of a reason. The choice you showed can be forgotten. It is not evidence.</w:t>
      </w:r>
    </w:p>
    <w:p>
      <w:pPr>
        <w:keepNext w:val="0"/>
        <w:spacing w:before="0" w:after="160"/>
      </w:pPr>
      <w:r>
        <w:rPr>
          <w:rFonts w:ascii="Georgia" w:hAnsi="Georgia" w:cs="Georgia" w:eastAsia="Georgia"/>
          <w:b w:val="0"/>
          <w:i w:val="0"/>
          <w:color w:val="241F1C"/>
          <w:sz w:val="22"/>
        </w:rPr>
        <w:t>If the night is loud, tired, or raw, stay in the ludicrous suit. Hearing and reading are equal. Pass the options in text if one of you wants them in print. Large type helps. No one has to stand, travel, or touch.</w:t>
      </w:r>
    </w:p>
    <w:p>
      <w:pPr>
        <w:keepNext w:val="0"/>
        <w:spacing w:before="0" w:after="160"/>
      </w:pPr>
      <w:r>
        <w:rPr>
          <w:rFonts w:ascii="Georgia" w:hAnsi="Georgia" w:cs="Georgia" w:eastAsia="Georgia"/>
          <w:b w:val="0"/>
          <w:i w:val="0"/>
          <w:color w:val="241F1C"/>
          <w:sz w:val="22"/>
        </w:rPr>
        <w:t>A hypothetical yes is not consent to do the thing, spend the money, change a habit, or be touched. Romantic options stay imaginary unless, later and separately, you both make a plan in ordinary language.</w:t>
      </w:r>
    </w:p>
    <w:p>
      <w:pPr>
        <w:pStyle w:val="Heading2"/>
        <w:keepNext/>
        <w:spacing w:before="280" w:after="80"/>
      </w:pPr>
      <w:bookmarkStart w:id="531" w:name="chapter-042-the-experience"/>
      <w:r>
        <w:rPr>
          <w:rFonts w:ascii="Palatino Linotype" w:hAnsi="Palatino Linotype" w:cs="Palatino Linotype" w:eastAsia="Palatino Linotype"/>
          <w:b w:val="0"/>
          <w:i w:val="0"/>
          <w:color w:val="7C3A46"/>
          <w:sz w:val="32"/>
        </w:rPr>
        <w:t>The experience</w:t>
      </w:r>
      <w:bookmarkEnd w:id="531"/>
    </w:p>
    <w:p>
      <w:pPr>
        <w:keepNext w:val="0"/>
        <w:spacing w:before="0" w:after="160"/>
      </w:pPr>
      <w:r>
        <w:rPr>
          <w:rFonts w:ascii="Georgia" w:hAnsi="Georgia" w:cs="Georgia" w:eastAsia="Georgia"/>
          <w:b w:val="0"/>
          <w:i w:val="0"/>
          <w:color w:val="241F1C"/>
          <w:sz w:val="22"/>
        </w:rPr>
        <w:t>Shuffle each suit, or have one person read the numbers while the other says "stop." Draw so you do not always play the first card printed in the book.</w:t>
      </w:r>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Read the pair aloud, slowly enough that both options arrive intact. Point to which one is heads or Left, and which one is tails or Right.</w:t>
      </w:r>
    </w:p>
    <w:p>
      <w:pPr>
        <w:pStyle w:val="ListNumber"/>
        <w:keepNext w:val="0"/>
        <w:spacing w:before="0" w:after="60"/>
      </w:pPr>
      <w:r>
        <w:rPr>
          <w:rFonts w:ascii="Georgia" w:hAnsi="Georgia" w:cs="Georgia" w:eastAsia="Georgia"/>
          <w:b w:val="0"/>
          <w:i w:val="0"/>
          <w:color w:val="241F1C"/>
          <w:sz w:val="22"/>
        </w:rPr>
        <w:t>Sit with it in silence for up to 30 seconds. Choose privately.</w:t>
      </w:r>
    </w:p>
    <w:p>
      <w:pPr>
        <w:pStyle w:val="ListNumber"/>
        <w:keepNext w:val="0"/>
        <w:spacing w:before="0" w:after="60"/>
      </w:pPr>
      <w:r>
        <w:rPr>
          <w:rFonts w:ascii="Georgia" w:hAnsi="Georgia" w:cs="Georgia" w:eastAsia="Georgia"/>
          <w:b w:val="0"/>
          <w:i w:val="0"/>
          <w:color w:val="241F1C"/>
          <w:sz w:val="22"/>
        </w:rPr>
        <w:t>Count "three" and reveal.</w:t>
      </w:r>
    </w:p>
    <w:p>
      <w:pPr>
        <w:pStyle w:val="ListNumber"/>
        <w:keepNext w:val="0"/>
        <w:spacing w:before="0" w:after="60"/>
      </w:pPr>
      <w:r>
        <w:rPr>
          <w:rFonts w:ascii="Georgia" w:hAnsi="Georgia" w:cs="Georgia" w:eastAsia="Georgia"/>
          <w:b w:val="0"/>
          <w:i w:val="0"/>
          <w:color w:val="241F1C"/>
          <w:sz w:val="22"/>
        </w:rPr>
        <w:t>Each of you gives one sentence of reason, in the order you agreed. One sentence is the rule. A second sentence is a luxury you may skip. You are not building a case.</w:t>
      </w:r>
    </w:p>
    <w:p>
      <w:pPr>
        <w:pStyle w:val="ListNumber"/>
        <w:keepNext w:val="0"/>
        <w:spacing w:before="0" w:after="60"/>
      </w:pPr>
      <w:r>
        <w:rPr>
          <w:rFonts w:ascii="Georgia" w:hAnsi="Georgia" w:cs="Georgia" w:eastAsia="Georgia"/>
          <w:b w:val="0"/>
          <w:i w:val="0"/>
          <w:color w:val="241F1C"/>
          <w:sz w:val="22"/>
        </w:rPr>
        <w:t>If you want the third door, say "Third door" before your reason. Then reject the frame in one sentence, or offer a third option. You still listen to your partner's choice. Their choice does not stick to you.</w:t>
      </w:r>
    </w:p>
    <w:p>
      <w:pPr>
        <w:pStyle w:val="ListNumber"/>
        <w:keepNext w:val="0"/>
        <w:spacing w:before="0" w:after="60"/>
      </w:pPr>
      <w:r>
        <w:rPr>
          <w:rFonts w:ascii="Georgia" w:hAnsi="Georgia" w:cs="Georgia" w:eastAsia="Georgia"/>
          <w:b w:val="0"/>
          <w:i w:val="0"/>
          <w:color w:val="241F1C"/>
          <w:sz w:val="22"/>
        </w:rPr>
        <w:t>Optional, if you matched: the person who spoke second may add a condition, still one sentence. "Only if the goose pays rent." Conditions are jokes or clarifications. They are not negotiations you have agreed to live by.</w:t>
      </w:r>
    </w:p>
    <w:p>
      <w:pPr>
        <w:keepNext w:val="0"/>
        <w:spacing w:before="0" w:after="160"/>
      </w:pPr>
      <w:r>
        <w:rPr>
          <w:rFonts w:ascii="Georgia" w:hAnsi="Georgia" w:cs="Georgia" w:eastAsia="Georgia"/>
          <w:b w:val="0"/>
          <w:i w:val="0"/>
          <w:color w:val="241F1C"/>
          <w:sz w:val="22"/>
        </w:rPr>
        <w:t>Then draw the next card. Do not stack questions until someone is too tired to pass. The stop is part of the design. When the planned number is done, stop even if the deck is still funny.</w:t>
      </w:r>
    </w:p>
    <w:p>
      <w:pPr>
        <w:keepNext w:val="0"/>
        <w:spacing w:before="0" w:after="160"/>
      </w:pPr>
      <w:r>
        <w:rPr>
          <w:rFonts w:ascii="Georgia" w:hAnsi="Georgia" w:cs="Georgia" w:eastAsia="Georgia"/>
          <w:b/>
          <w:i w:val="0"/>
          <w:color w:val="241F1C"/>
          <w:sz w:val="22"/>
        </w:rPr>
        <w:t>What a third door sounds like.</w:t>
      </w:r>
      <w:r>
        <w:rPr>
          <w:rFonts w:ascii="Georgia" w:hAnsi="Georgia" w:cs="Georgia" w:eastAsia="Georgia"/>
          <w:b w:val="0"/>
          <w:i w:val="0"/>
          <w:color w:val="241F1C"/>
          <w:sz w:val="22"/>
        </w:rPr>
        <w:t xml:space="preserve"> "Third door: both options assume we want a performance." "Third door: I already live a version of the first, and the question is tired." "Third door: I want the walk and the evening, and I refuse the scarcity." All three are complete moves.</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24 cards, about four by six inches, one pair on each face. Suit name at the top. The two options labeled Left and Right. Footer on every card: "Third door is open. A choice is hypothetical." Backs show only the suit, so you can draw blind. 14-point type or larger. Four piles on the table. No score sheet. A match is interesting. It is not a compatibility result, and it does not reveal character. Do not total the matches. If you are curious how often you landed together, you may say the number once, as a remark, and then leave it.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After the last card, each of you names one choice that should stay imaginary. That sentence seals the game. If a card made you want a real plan, say "I might want to talk about this later," and write the topic on a slip. Do not have the real conversation inside the game. The slip can wait for another night, or it can be thrown away.</w:t>
      </w:r>
    </w:p>
    <w:p>
      <w:pPr>
        <w:pStyle w:val="Heading3"/>
        <w:keepNext/>
        <w:spacing w:before="280" w:after="80"/>
      </w:pPr>
      <w:bookmarkStart w:id="532" w:name="chapter-042-ludicrous-logistics"/>
      <w:r>
        <w:rPr>
          <w:rFonts w:ascii="Palatino Linotype" w:hAnsi="Palatino Linotype" w:cs="Palatino Linotype" w:eastAsia="Palatino Linotype"/>
          <w:b w:val="0"/>
          <w:i w:val="0"/>
          <w:color w:val="241F1C"/>
          <w:sz w:val="26"/>
        </w:rPr>
        <w:t>Ludicrous logistics</w:t>
      </w:r>
      <w:bookmarkEnd w:id="532"/>
    </w:p>
    <w:p>
      <w:pPr>
        <w:keepNext w:val="0"/>
        <w:spacing w:before="0" w:after="160"/>
      </w:pPr>
      <w:r>
        <w:rPr>
          <w:rFonts w:ascii="Georgia" w:hAnsi="Georgia" w:cs="Georgia" w:eastAsia="Georgia"/>
          <w:b w:val="0"/>
          <w:i w:val="0"/>
          <w:color w:val="241F1C"/>
          <w:sz w:val="22"/>
        </w:rPr>
        <w:t>These six pairs are original to this book. They are the absurd suit, and they are ready to play.</w:t>
      </w:r>
    </w:p>
    <w:p>
      <w:pPr>
        <w:pStyle w:val="ListNumber"/>
        <w:keepNext w:val="0"/>
        <w:spacing w:before="0" w:after="60"/>
      </w:pPr>
      <w:r>
        <w:rPr>
          <w:rFonts w:ascii="Georgia" w:hAnsi="Georgia" w:cs="Georgia" w:eastAsia="Georgia"/>
          <w:b w:val="0"/>
          <w:i w:val="0"/>
          <w:color w:val="241F1C"/>
          <w:sz w:val="22"/>
        </w:rPr>
        <w:t>Would you rather live in a house where every door is a curtain, or a house where every curtain is a locked door?</w:t>
      </w:r>
    </w:p>
    <w:p>
      <w:pPr>
        <w:pStyle w:val="ListNumber"/>
        <w:keepNext w:val="0"/>
        <w:spacing w:before="0" w:after="60"/>
      </w:pPr>
      <w:r>
        <w:rPr>
          <w:rFonts w:ascii="Georgia" w:hAnsi="Georgia" w:cs="Georgia" w:eastAsia="Georgia"/>
          <w:b w:val="0"/>
          <w:i w:val="0"/>
          <w:color w:val="241F1C"/>
          <w:sz w:val="22"/>
        </w:rPr>
        <w:t>Would you rather commute by unicycle with a dignified basket, or on a parade float that travels only at walking speed?</w:t>
      </w:r>
    </w:p>
    <w:p>
      <w:pPr>
        <w:pStyle w:val="ListNumber"/>
        <w:keepNext w:val="0"/>
        <w:spacing w:before="0" w:after="60"/>
      </w:pPr>
      <w:r>
        <w:rPr>
          <w:rFonts w:ascii="Georgia" w:hAnsi="Georgia" w:cs="Georgia" w:eastAsia="Georgia"/>
          <w:b w:val="0"/>
          <w:i w:val="0"/>
          <w:color w:val="241F1C"/>
          <w:sz w:val="22"/>
        </w:rPr>
        <w:t>Would you rather carry a phone that speaks only in weather forecasts, or own a kettle that sings a full opera when it boils?</w:t>
      </w:r>
    </w:p>
    <w:p>
      <w:pPr>
        <w:pStyle w:val="ListNumber"/>
        <w:keepNext w:val="0"/>
        <w:spacing w:before="0" w:after="60"/>
      </w:pPr>
      <w:r>
        <w:rPr>
          <w:rFonts w:ascii="Georgia" w:hAnsi="Georgia" w:cs="Georgia" w:eastAsia="Georgia"/>
          <w:b w:val="0"/>
          <w:i w:val="0"/>
          <w:color w:val="241F1C"/>
          <w:sz w:val="22"/>
        </w:rPr>
        <w:t>Would you rather share the home with a well-mannered goose who has opinions, or with a houseplant that must be read to every night?</w:t>
      </w:r>
    </w:p>
    <w:p>
      <w:pPr>
        <w:pStyle w:val="ListNumber"/>
        <w:keepNext w:val="0"/>
        <w:spacing w:before="0" w:after="60"/>
      </w:pPr>
      <w:r>
        <w:rPr>
          <w:rFonts w:ascii="Georgia" w:hAnsi="Georgia" w:cs="Georgia" w:eastAsia="Georgia"/>
          <w:b w:val="0"/>
          <w:i w:val="0"/>
          <w:color w:val="241F1C"/>
          <w:sz w:val="22"/>
        </w:rPr>
        <w:t>Would you rather eat breakfast as soup, using a tiny fork, or eat dinner as a sandwich the size of a hardcover book?</w:t>
      </w:r>
    </w:p>
    <w:p>
      <w:pPr>
        <w:pStyle w:val="ListNumber"/>
        <w:keepNext w:val="0"/>
        <w:spacing w:before="0" w:after="60"/>
      </w:pPr>
      <w:r>
        <w:rPr>
          <w:rFonts w:ascii="Georgia" w:hAnsi="Georgia" w:cs="Georgia" w:eastAsia="Georgia"/>
          <w:b w:val="0"/>
          <w:i w:val="0"/>
          <w:color w:val="241F1C"/>
          <w:sz w:val="22"/>
        </w:rPr>
        <w:t>Would you rather wake each Sunday to find the furniture politely rearranged by an unseen helper, or discover each Monday that your two shoes are different sizes?</w:t>
      </w:r>
    </w:p>
    <w:p>
      <w:pPr>
        <w:pStyle w:val="Heading3"/>
        <w:keepNext/>
        <w:spacing w:before="280" w:after="80"/>
      </w:pPr>
      <w:bookmarkStart w:id="533" w:name="chapter-042-revealing-and-still-safe"/>
      <w:r>
        <w:rPr>
          <w:rFonts w:ascii="Palatino Linotype" w:hAnsi="Palatino Linotype" w:cs="Palatino Linotype" w:eastAsia="Palatino Linotype"/>
          <w:b w:val="0"/>
          <w:i w:val="0"/>
          <w:color w:val="241F1C"/>
          <w:sz w:val="26"/>
        </w:rPr>
        <w:t>Revealing, and still safe</w:t>
      </w:r>
      <w:bookmarkEnd w:id="533"/>
    </w:p>
    <w:p>
      <w:pPr>
        <w:keepNext w:val="0"/>
        <w:spacing w:before="0" w:after="160"/>
      </w:pPr>
      <w:r>
        <w:rPr>
          <w:rFonts w:ascii="Georgia" w:hAnsi="Georgia" w:cs="Georgia" w:eastAsia="Georgia"/>
          <w:b w:val="0"/>
          <w:i w:val="0"/>
          <w:color w:val="241F1C"/>
          <w:sz w:val="22"/>
        </w:rPr>
        <w:t>Self-knowledge at a humane volume. Either of you may discard any of these.</w:t>
      </w:r>
    </w:p>
    <w:p>
      <w:pPr>
        <w:pStyle w:val="ListNumber"/>
        <w:keepNext w:val="0"/>
        <w:spacing w:before="0" w:after="60"/>
      </w:pPr>
      <w:r>
        <w:rPr>
          <w:rFonts w:ascii="Georgia" w:hAnsi="Georgia" w:cs="Georgia" w:eastAsia="Georgia"/>
          <w:b w:val="0"/>
          <w:i w:val="0"/>
          <w:color w:val="241F1C"/>
          <w:sz w:val="22"/>
        </w:rPr>
        <w:t>Would you rather have a year of only instrumental music, or a year of only live conversation at dinner?</w:t>
      </w:r>
    </w:p>
    <w:p>
      <w:pPr>
        <w:pStyle w:val="ListNumber"/>
        <w:keepNext w:val="0"/>
        <w:spacing w:before="0" w:after="60"/>
      </w:pPr>
      <w:r>
        <w:rPr>
          <w:rFonts w:ascii="Georgia" w:hAnsi="Georgia" w:cs="Georgia" w:eastAsia="Georgia"/>
          <w:b w:val="0"/>
          <w:i w:val="0"/>
          <w:color w:val="241F1C"/>
          <w:sz w:val="22"/>
        </w:rPr>
        <w:t>Would you rather be known for your competence and rarely asked how you feel, or be known for your feelings and rarely asked to fix anything?</w:t>
      </w:r>
    </w:p>
    <w:p>
      <w:pPr>
        <w:pStyle w:val="ListNumber"/>
        <w:keepNext w:val="0"/>
        <w:spacing w:before="0" w:after="60"/>
      </w:pPr>
      <w:r>
        <w:rPr>
          <w:rFonts w:ascii="Georgia" w:hAnsi="Georgia" w:cs="Georgia" w:eastAsia="Georgia"/>
          <w:b w:val="0"/>
          <w:i w:val="0"/>
          <w:color w:val="241F1C"/>
          <w:sz w:val="22"/>
        </w:rPr>
        <w:t>Would you rather keep one hobby entirely unseen, or share every hobby and lose the private one?</w:t>
      </w:r>
    </w:p>
    <w:p>
      <w:pPr>
        <w:pStyle w:val="ListNumber"/>
        <w:keepNext w:val="0"/>
        <w:spacing w:before="0" w:after="60"/>
      </w:pPr>
      <w:r>
        <w:rPr>
          <w:rFonts w:ascii="Georgia" w:hAnsi="Georgia" w:cs="Georgia" w:eastAsia="Georgia"/>
          <w:b w:val="0"/>
          <w:i w:val="0"/>
          <w:color w:val="241F1C"/>
          <w:sz w:val="22"/>
        </w:rPr>
        <w:t>Would you rather spend a week saying every small appreciation out loud, or spend a week receiving appreciation without deflecting it?</w:t>
      </w:r>
    </w:p>
    <w:p>
      <w:pPr>
        <w:pStyle w:val="ListNumber"/>
        <w:keepNext w:val="0"/>
        <w:spacing w:before="0" w:after="60"/>
      </w:pPr>
      <w:r>
        <w:rPr>
          <w:rFonts w:ascii="Georgia" w:hAnsi="Georgia" w:cs="Georgia" w:eastAsia="Georgia"/>
          <w:b w:val="0"/>
          <w:i w:val="0"/>
          <w:color w:val="241F1C"/>
          <w:sz w:val="22"/>
        </w:rPr>
        <w:t>Would you rather wake with the sun and miss the morning's noise, or stay up late and own the quiet after midnight?</w:t>
      </w:r>
    </w:p>
    <w:p>
      <w:pPr>
        <w:pStyle w:val="ListNumber"/>
        <w:keepNext w:val="0"/>
        <w:spacing w:before="0" w:after="60"/>
      </w:pPr>
      <w:r>
        <w:rPr>
          <w:rFonts w:ascii="Georgia" w:hAnsi="Georgia" w:cs="Georgia" w:eastAsia="Georgia"/>
          <w:b w:val="0"/>
          <w:i w:val="0"/>
          <w:color w:val="241F1C"/>
          <w:sz w:val="22"/>
        </w:rPr>
        <w:t>Would you rather be the person who remembers everyone's drink order, or the person who remembers the sentence someone did not finish?</w:t>
      </w:r>
    </w:p>
    <w:p>
      <w:pPr>
        <w:pStyle w:val="Heading3"/>
        <w:keepNext/>
        <w:spacing w:before="280" w:after="80"/>
      </w:pPr>
      <w:bookmarkStart w:id="534" w:name="chapter-042-morally-complicated"/>
      <w:r>
        <w:rPr>
          <w:rFonts w:ascii="Palatino Linotype" w:hAnsi="Palatino Linotype" w:cs="Palatino Linotype" w:eastAsia="Palatino Linotype"/>
          <w:b w:val="0"/>
          <w:i w:val="0"/>
          <w:color w:val="241F1C"/>
          <w:sz w:val="26"/>
        </w:rPr>
        <w:t>Morally complicated</w:t>
      </w:r>
      <w:bookmarkEnd w:id="534"/>
    </w:p>
    <w:p>
      <w:pPr>
        <w:keepNext w:val="0"/>
        <w:spacing w:before="0" w:after="160"/>
      </w:pPr>
      <w:r>
        <w:rPr>
          <w:rFonts w:ascii="Georgia" w:hAnsi="Georgia" w:cs="Georgia" w:eastAsia="Georgia"/>
          <w:b w:val="0"/>
          <w:i w:val="0"/>
          <w:color w:val="241F1C"/>
          <w:sz w:val="22"/>
        </w:rPr>
        <w:t>Value collisions. No tragic victim. No real plan to harm anyone. If a card brushes an actual dilemma you are living, discard it and say "too close."</w:t>
      </w:r>
    </w:p>
    <w:p>
      <w:pPr>
        <w:pStyle w:val="ListNumber"/>
        <w:keepNext w:val="0"/>
        <w:spacing w:before="0" w:after="60"/>
      </w:pPr>
      <w:r>
        <w:rPr>
          <w:rFonts w:ascii="Georgia" w:hAnsi="Georgia" w:cs="Georgia" w:eastAsia="Georgia"/>
          <w:b w:val="0"/>
          <w:i w:val="0"/>
          <w:color w:val="241F1C"/>
          <w:sz w:val="22"/>
        </w:rPr>
        <w:t>Would you rather tell a friend their new haircut is "brave" when you dislike it, or stay warmly quiet and let them enjoy the mirror?</w:t>
      </w:r>
    </w:p>
    <w:p>
      <w:pPr>
        <w:pStyle w:val="ListNumber"/>
        <w:keepNext w:val="0"/>
        <w:spacing w:before="0" w:after="60"/>
      </w:pPr>
      <w:r>
        <w:rPr>
          <w:rFonts w:ascii="Georgia" w:hAnsi="Georgia" w:cs="Georgia" w:eastAsia="Georgia"/>
          <w:b w:val="0"/>
          <w:i w:val="0"/>
          <w:color w:val="241F1C"/>
          <w:sz w:val="22"/>
        </w:rPr>
        <w:t>Would you rather spend the last good peach on a guest, or save it for the person who bought it and serve the guest something else?</w:t>
      </w:r>
    </w:p>
    <w:p>
      <w:pPr>
        <w:pStyle w:val="ListNumber"/>
        <w:keepNext w:val="0"/>
        <w:spacing w:before="0" w:after="60"/>
      </w:pPr>
      <w:r>
        <w:rPr>
          <w:rFonts w:ascii="Georgia" w:hAnsi="Georgia" w:cs="Georgia" w:eastAsia="Georgia"/>
          <w:b w:val="0"/>
          <w:i w:val="0"/>
          <w:color w:val="241F1C"/>
          <w:sz w:val="22"/>
        </w:rPr>
        <w:t>Would you rather admit you broke the ugly mug everyone pretends to treasure, or buy a quiet replacement and let the mystery stand?</w:t>
      </w:r>
    </w:p>
    <w:p>
      <w:pPr>
        <w:pStyle w:val="ListNumber"/>
        <w:keepNext w:val="0"/>
        <w:spacing w:before="0" w:after="60"/>
      </w:pPr>
      <w:r>
        <w:rPr>
          <w:rFonts w:ascii="Georgia" w:hAnsi="Georgia" w:cs="Georgia" w:eastAsia="Georgia"/>
          <w:b w:val="0"/>
          <w:i w:val="0"/>
          <w:color w:val="241F1C"/>
          <w:sz w:val="22"/>
        </w:rPr>
        <w:t>Would you rather give up the better seat on a long ride, or keep it because you are the one who gets queasy?</w:t>
      </w:r>
    </w:p>
    <w:p>
      <w:pPr>
        <w:pStyle w:val="ListNumber"/>
        <w:keepNext w:val="0"/>
        <w:spacing w:before="0" w:after="60"/>
      </w:pPr>
      <w:r>
        <w:rPr>
          <w:rFonts w:ascii="Georgia" w:hAnsi="Georgia" w:cs="Georgia" w:eastAsia="Georgia"/>
          <w:b w:val="0"/>
          <w:i w:val="0"/>
          <w:color w:val="241F1C"/>
          <w:sz w:val="22"/>
        </w:rPr>
        <w:t>Would you rather correct a small public mistake that is making someone look clever, or let the cleverness stand because the correction would embarrass them?</w:t>
      </w:r>
    </w:p>
    <w:p>
      <w:pPr>
        <w:pStyle w:val="ListNumber"/>
        <w:keepNext w:val="0"/>
        <w:spacing w:before="0" w:after="60"/>
      </w:pPr>
      <w:r>
        <w:rPr>
          <w:rFonts w:ascii="Georgia" w:hAnsi="Georgia" w:cs="Georgia" w:eastAsia="Georgia"/>
          <w:b w:val="0"/>
          <w:i w:val="0"/>
          <w:color w:val="241F1C"/>
          <w:sz w:val="22"/>
        </w:rPr>
        <w:t>Would you rather do a promised favor you dread on the only free afternoon, or ask to move it and offer a better hour?</w:t>
      </w:r>
    </w:p>
    <w:p>
      <w:pPr>
        <w:pStyle w:val="Heading3"/>
        <w:keepNext/>
        <w:spacing w:before="280" w:after="80"/>
      </w:pPr>
      <w:bookmarkStart w:id="535" w:name="chapter-042-romantic-and-still-imaginary"/>
      <w:r>
        <w:rPr>
          <w:rFonts w:ascii="Palatino Linotype" w:hAnsi="Palatino Linotype" w:cs="Palatino Linotype" w:eastAsia="Palatino Linotype"/>
          <w:b w:val="0"/>
          <w:i w:val="0"/>
          <w:color w:val="241F1C"/>
          <w:sz w:val="26"/>
        </w:rPr>
        <w:t>Romantic, and still imaginary</w:t>
      </w:r>
      <w:bookmarkEnd w:id="535"/>
    </w:p>
    <w:p>
      <w:pPr>
        <w:keepNext w:val="0"/>
        <w:spacing w:before="0" w:after="160"/>
      </w:pPr>
      <w:r>
        <w:rPr>
          <w:rFonts w:ascii="Georgia" w:hAnsi="Georgia" w:cs="Georgia" w:eastAsia="Georgia"/>
          <w:b w:val="0"/>
          <w:i w:val="0"/>
          <w:color w:val="241F1C"/>
          <w:sz w:val="22"/>
        </w:rPr>
        <w:t>These cost comfort or time inside the fiction. They do not assume a script, a wedding, or a shared address. If you live apart, "home" means wherever you each start the evening.</w:t>
      </w:r>
    </w:p>
    <w:p>
      <w:pPr>
        <w:pStyle w:val="ListNumber"/>
        <w:keepNext w:val="0"/>
        <w:spacing w:before="0" w:after="60"/>
      </w:pPr>
      <w:r>
        <w:rPr>
          <w:rFonts w:ascii="Georgia" w:hAnsi="Georgia" w:cs="Georgia" w:eastAsia="Georgia"/>
          <w:b w:val="0"/>
          <w:i w:val="0"/>
          <w:color w:val="241F1C"/>
          <w:sz w:val="22"/>
        </w:rPr>
        <w:t>Would you rather keep a standing walk on Tuesdays in any weather, or protect one carefully planned evening a month?</w:t>
      </w:r>
    </w:p>
    <w:p>
      <w:pPr>
        <w:pStyle w:val="ListNumber"/>
        <w:keepNext w:val="0"/>
        <w:spacing w:before="0" w:after="60"/>
      </w:pPr>
      <w:r>
        <w:rPr>
          <w:rFonts w:ascii="Georgia" w:hAnsi="Georgia" w:cs="Georgia" w:eastAsia="Georgia"/>
          <w:b w:val="0"/>
          <w:i w:val="0"/>
          <w:color w:val="241F1C"/>
          <w:sz w:val="22"/>
        </w:rPr>
        <w:t>Would you rather learn a dance badly together for six weeks, or learn one favorite album well enough to talk about it for an hour?</w:t>
      </w:r>
    </w:p>
    <w:p>
      <w:pPr>
        <w:pStyle w:val="ListNumber"/>
        <w:keepNext w:val="0"/>
        <w:spacing w:before="0" w:after="60"/>
      </w:pPr>
      <w:r>
        <w:rPr>
          <w:rFonts w:ascii="Georgia" w:hAnsi="Georgia" w:cs="Georgia" w:eastAsia="Georgia"/>
          <w:b w:val="0"/>
          <w:i w:val="0"/>
          <w:color w:val="241F1C"/>
          <w:sz w:val="22"/>
        </w:rPr>
        <w:t>Would you rather trade one hour of solo screen time for a shared puzzle on most nights, or keep the hour and guard one unhurried morning each weekend?</w:t>
      </w:r>
    </w:p>
    <w:p>
      <w:pPr>
        <w:pStyle w:val="ListNumber"/>
        <w:keepNext w:val="0"/>
        <w:spacing w:before="0" w:after="60"/>
      </w:pPr>
      <w:r>
        <w:rPr>
          <w:rFonts w:ascii="Georgia" w:hAnsi="Georgia" w:cs="Georgia" w:eastAsia="Georgia"/>
          <w:b w:val="0"/>
          <w:i w:val="0"/>
          <w:color w:val="241F1C"/>
          <w:sz w:val="22"/>
        </w:rPr>
        <w:t>Would you rather leave a three-line note on ordinary Tuesdays, or cook one meal a week for pleasure rather than for logistics?</w:t>
      </w:r>
    </w:p>
    <w:p>
      <w:pPr>
        <w:pStyle w:val="ListNumber"/>
        <w:keepNext w:val="0"/>
        <w:spacing w:before="0" w:after="60"/>
      </w:pPr>
      <w:r>
        <w:rPr>
          <w:rFonts w:ascii="Georgia" w:hAnsi="Georgia" w:cs="Georgia" w:eastAsia="Georgia"/>
          <w:b w:val="0"/>
          <w:i w:val="0"/>
          <w:color w:val="241F1C"/>
          <w:sz w:val="22"/>
        </w:rPr>
        <w:t>Would you rather take the long way from where you usually part, twice a week, or stay in and keep a 20-minute ritual that uses no screen?</w:t>
      </w:r>
    </w:p>
    <w:p>
      <w:pPr>
        <w:pStyle w:val="ListNumber"/>
        <w:keepNext w:val="0"/>
        <w:spacing w:before="0" w:after="60"/>
      </w:pPr>
      <w:r>
        <w:rPr>
          <w:rFonts w:ascii="Georgia" w:hAnsi="Georgia" w:cs="Georgia" w:eastAsia="Georgia"/>
          <w:b w:val="0"/>
          <w:i w:val="0"/>
          <w:color w:val="241F1C"/>
          <w:sz w:val="22"/>
        </w:rPr>
        <w:t>Would you rather let your partner plan a surprise afternoon inside a budget you both already set, or plan it together and give up the surprise?</w:t>
      </w:r>
    </w:p>
    <w:p>
      <w:pPr>
        <w:pStyle w:val="Heading2"/>
        <w:keepNext/>
        <w:spacing w:before="280" w:after="80"/>
      </w:pPr>
      <w:bookmarkStart w:id="536" w:name="chapter-042-three-ways-to-play"/>
      <w:r>
        <w:rPr>
          <w:rFonts w:ascii="Palatino Linotype" w:hAnsi="Palatino Linotype" w:cs="Palatino Linotype" w:eastAsia="Palatino Linotype"/>
          <w:b w:val="0"/>
          <w:i w:val="0"/>
          <w:color w:val="7C3A46"/>
          <w:sz w:val="32"/>
        </w:rPr>
        <w:t>Three ways to play</w:t>
      </w:r>
      <w:bookmarkEnd w:id="53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Four cards, all from the ludicrous suit. Reasons stay one sentence. Skip the romantic and moral suits. This is the right cut for sensory overload, a short evening, or a mood that wants nonsense and nothing else.</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Two cards from each suit, eight in all. Read, choose, reveal, one sentence each. Use the third door whenever the frame fails. End with the sealing line: one choice that stays imaginary.</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Play 12 cards, three from each suit. After the eighth, pause and each rewrite one card you disliked into a fairer pair. Play the two rewrites with the same reveal rules. Rewriting is part of the fun. It is also how you teach the deck your actual boundaries. Close by naming the imaginary choice, and, if you wrote a "later" slip, decide whether it lives in a pocket or in the recycling.</w:t>
      </w:r>
    </w:p>
    <w:p>
      <w:pPr>
        <w:pStyle w:val="Heading2"/>
        <w:keepNext/>
        <w:spacing w:before="280" w:after="80"/>
      </w:pPr>
      <w:bookmarkStart w:id="537" w:name="chapter-042-going-deeper"/>
      <w:r>
        <w:rPr>
          <w:rFonts w:ascii="Palatino Linotype" w:hAnsi="Palatino Linotype" w:cs="Palatino Linotype" w:eastAsia="Palatino Linotype"/>
          <w:b w:val="0"/>
          <w:i w:val="0"/>
          <w:color w:val="7C3A46"/>
          <w:sz w:val="32"/>
        </w:rPr>
        <w:t>Going deeper</w:t>
      </w:r>
      <w:bookmarkEnd w:id="537"/>
    </w:p>
    <w:p>
      <w:pPr>
        <w:keepNext w:val="0"/>
        <w:spacing w:before="0" w:after="160"/>
      </w:pPr>
      <w:r>
        <w:rPr>
          <w:rFonts w:ascii="Georgia" w:hAnsi="Georgia" w:cs="Georgia" w:eastAsia="Georgia"/>
          <w:b w:val="0"/>
          <w:i w:val="0"/>
          <w:color w:val="241F1C"/>
          <w:sz w:val="22"/>
        </w:rPr>
        <w:t>A deeper round uses the revealing and romantic suits only, and it lengthens the reason from one sentence to three. The first sentence is the choice. The second is the cost you noticed. The third is whether the cost is interesting or merely annoying. You still reveal together, so nobody's longer speech becomes a lecture the other must survive.</w:t>
      </w:r>
    </w:p>
    <w:p>
      <w:pPr>
        <w:keepNext w:val="0"/>
        <w:spacing w:before="0" w:after="160"/>
      </w:pPr>
      <w:r>
        <w:rPr>
          <w:rFonts w:ascii="Georgia" w:hAnsi="Georgia" w:cs="Georgia" w:eastAsia="Georgia"/>
          <w:b w:val="0"/>
          <w:i w:val="0"/>
          <w:color w:val="241F1C"/>
          <w:sz w:val="22"/>
        </w:rPr>
        <w:t>You may ask one follow-up: "What would make the option you refused into a yes?" The answer stays hypothetical. If it starts to sound like a scheduled promise, move it to the later slip.</w:t>
      </w:r>
    </w:p>
    <w:p>
      <w:pPr>
        <w:keepNext w:val="0"/>
        <w:spacing w:before="0" w:after="160"/>
      </w:pPr>
      <w:r>
        <w:rPr>
          <w:rFonts w:ascii="Georgia" w:hAnsi="Georgia" w:cs="Georgia" w:eastAsia="Georgia"/>
          <w:b w:val="0"/>
          <w:i w:val="0"/>
          <w:color w:val="241F1C"/>
          <w:sz w:val="22"/>
        </w:rPr>
        <w:t>Do not deepen this game by pressing on a wound, by adding sexual stakes, or by treating a match as proof that you are the same kind of person. Sameness is not the prize. A clearly loved difference is often the better story. If you want dilemmas with no game clock, use The Moral Gray Area or What Would You Do If…? on a night when absurdity would get in the way.</w:t>
      </w:r>
    </w:p>
    <w:p>
      <w:pPr>
        <w:pStyle w:val="Heading2"/>
        <w:keepNext/>
        <w:spacing w:before="280" w:after="80"/>
      </w:pPr>
      <w:bookmarkStart w:id="538" w:name="chapter-042-variations-and-replay"/>
      <w:r>
        <w:rPr>
          <w:rFonts w:ascii="Palatino Linotype" w:hAnsi="Palatino Linotype" w:cs="Palatino Linotype" w:eastAsia="Palatino Linotype"/>
          <w:b w:val="0"/>
          <w:i w:val="0"/>
          <w:color w:val="7C3A46"/>
          <w:sz w:val="32"/>
        </w:rPr>
        <w:t>Variations and replay</w:t>
      </w:r>
      <w:bookmarkEnd w:id="538"/>
    </w:p>
    <w:p>
      <w:pPr>
        <w:keepNext w:val="0"/>
        <w:spacing w:before="0" w:after="160"/>
      </w:pPr>
      <w:r>
        <w:rPr>
          <w:rFonts w:ascii="Georgia" w:hAnsi="Georgia" w:cs="Georgia" w:eastAsia="Georgia"/>
          <w:b/>
          <w:i w:val="0"/>
          <w:color w:val="241F1C"/>
          <w:sz w:val="22"/>
        </w:rPr>
        <w:t>Single suit night.</w:t>
      </w:r>
      <w:r>
        <w:rPr>
          <w:rFonts w:ascii="Georgia" w:hAnsi="Georgia" w:cs="Georgia" w:eastAsia="Georgia"/>
          <w:b w:val="0"/>
          <w:i w:val="0"/>
          <w:color w:val="241F1C"/>
          <w:sz w:val="22"/>
        </w:rPr>
        <w:t xml:space="preserve"> All eight cards from one suit. A ludicrous night and a romantic night are different parties. Keep the third door in both.</w:t>
      </w:r>
    </w:p>
    <w:p>
      <w:pPr>
        <w:keepNext w:val="0"/>
        <w:spacing w:before="0" w:after="160"/>
      </w:pPr>
      <w:r>
        <w:rPr>
          <w:rFonts w:ascii="Georgia" w:hAnsi="Georgia" w:cs="Georgia" w:eastAsia="Georgia"/>
          <w:b/>
          <w:i w:val="0"/>
          <w:color w:val="241F1C"/>
          <w:sz w:val="22"/>
        </w:rPr>
        <w:t>Silent reasons.</w:t>
      </w:r>
      <w:r>
        <w:rPr>
          <w:rFonts w:ascii="Georgia" w:hAnsi="Georgia" w:cs="Georgia" w:eastAsia="Georgia"/>
          <w:b w:val="0"/>
          <w:i w:val="0"/>
          <w:color w:val="241F1C"/>
          <w:sz w:val="22"/>
        </w:rPr>
        <w:t xml:space="preserve"> Write the one-sentence reason, then read them aloud together. Useful when one of you thinks better on paper, and useful at a distance.</w:t>
      </w:r>
    </w:p>
    <w:p>
      <w:pPr>
        <w:keepNext w:val="0"/>
        <w:spacing w:before="0" w:after="160"/>
      </w:pPr>
      <w:r>
        <w:rPr>
          <w:rFonts w:ascii="Georgia" w:hAnsi="Georgia" w:cs="Georgia" w:eastAsia="Georgia"/>
          <w:b/>
          <w:i w:val="0"/>
          <w:color w:val="241F1C"/>
          <w:sz w:val="22"/>
        </w:rPr>
        <w:t>House rule card.</w:t>
      </w:r>
      <w:r>
        <w:rPr>
          <w:rFonts w:ascii="Georgia" w:hAnsi="Georgia" w:cs="Georgia" w:eastAsia="Georgia"/>
          <w:b w:val="0"/>
          <w:i w:val="0"/>
          <w:color w:val="241F1C"/>
          <w:sz w:val="22"/>
        </w:rPr>
        <w:t xml:space="preserve"> Once per night, either of you may replace a printed pair with one you invent on the spot, using the same tone as the suit you are in. Read it, then give the other person a veto before any coin goes down. A veto discards the house pair with no replacement penalty.</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The deck has 24 pairs so a second night can avoid the greatest hits. When a pair goes stale, retire it. Add a new one in the same tone if you want the pile to stay full. Retire any pair that starts to humiliate a body, an identity, or a real argument you are actually having.</w:t>
      </w:r>
    </w:p>
    <w:p>
      <w:pPr>
        <w:keepNext w:val="0"/>
        <w:spacing w:before="0" w:after="160"/>
      </w:pPr>
      <w:r>
        <w:rPr>
          <w:rFonts w:ascii="Georgia" w:hAnsi="Georgia" w:cs="Georgia" w:eastAsia="Georgia"/>
          <w:b w:val="0"/>
          <w:i w:val="0"/>
          <w:color w:val="241F1C"/>
          <w:sz w:val="22"/>
        </w:rPr>
        <w:t>If the moral suit stops feeling like play, you have learned something useful. Leave that suit in the box for a while. The ludicrous suit will still be there, wearing its ridiculous hat.</w:t>
      </w:r>
    </w:p>
    <w:p>
      <w:pPr>
        <w:pStyle w:val="Heading2"/>
        <w:keepNext/>
        <w:spacing w:before="280" w:after="80"/>
      </w:pPr>
      <w:bookmarkStart w:id="539" w:name="chapter-042-examples"/>
      <w:r>
        <w:rPr>
          <w:rFonts w:ascii="Palatino Linotype" w:hAnsi="Palatino Linotype" w:cs="Palatino Linotype" w:eastAsia="Palatino Linotype"/>
          <w:b w:val="0"/>
          <w:i w:val="0"/>
          <w:color w:val="7C3A46"/>
          <w:sz w:val="32"/>
        </w:rPr>
        <w:t>Examples</w:t>
      </w:r>
      <w:bookmarkEnd w:id="539"/>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card 4. Rowan covers heads. Vale covers tails. On three, Rowan has chosen the goose. Vale has chosen the houseplant.</w:t>
      </w:r>
    </w:p>
    <w:p>
      <w:pPr>
        <w:keepNext w:val="0"/>
        <w:spacing w:before="0" w:after="160"/>
      </w:pPr>
      <w:r>
        <w:rPr>
          <w:rFonts w:ascii="Georgia" w:hAnsi="Georgia" w:cs="Georgia" w:eastAsia="Georgia"/>
          <w:b w:val="0"/>
          <w:i w:val="0"/>
          <w:color w:val="241F1C"/>
          <w:sz w:val="22"/>
        </w:rPr>
        <w:t>Rowan, one sentence: "The goose can be negotiated with, and I respect a creature who states its opinions at the door."</w:t>
      </w:r>
    </w:p>
    <w:p>
      <w:pPr>
        <w:keepNext w:val="0"/>
        <w:spacing w:before="0" w:after="160"/>
      </w:pPr>
      <w:r>
        <w:rPr>
          <w:rFonts w:ascii="Georgia" w:hAnsi="Georgia" w:cs="Georgia" w:eastAsia="Georgia"/>
          <w:b w:val="0"/>
          <w:i w:val="0"/>
          <w:color w:val="241F1C"/>
          <w:sz w:val="22"/>
        </w:rPr>
        <w:t>Vale, one sentence: "I will read to a plant, because a plant does not follow me into the bathroom to continue the argument."</w:t>
      </w:r>
    </w:p>
    <w:p>
      <w:pPr>
        <w:keepNext w:val="0"/>
        <w:spacing w:before="0" w:after="160"/>
      </w:pPr>
      <w:r>
        <w:rPr>
          <w:rFonts w:ascii="Georgia" w:hAnsi="Georgia" w:cs="Georgia" w:eastAsia="Georgia"/>
          <w:b w:val="0"/>
          <w:i w:val="0"/>
          <w:color w:val="241F1C"/>
          <w:sz w:val="22"/>
        </w:rPr>
        <w:t>They do not total the split. They move on.</w:t>
      </w:r>
    </w:p>
    <w:p>
      <w:pPr>
        <w:keepNext w:val="0"/>
        <w:spacing w:before="0" w:after="160"/>
      </w:pPr>
      <w:r>
        <w:rPr>
          <w:rFonts w:ascii="Georgia" w:hAnsi="Georgia" w:cs="Georgia" w:eastAsia="Georgia"/>
          <w:b w:val="0"/>
          <w:i w:val="0"/>
          <w:color w:val="241F1C"/>
          <w:sz w:val="22"/>
        </w:rPr>
        <w:t>Later they draw card 7, the year of instrumental music or the year of live dinner conversation. Both coins show heads. Vale speaks second and adds a condition: "Only if percussion counts, and only if breakfast is allowed to be quiet." Rowan says, "Third door on the condition. I want some dinners with talking and some without a law." The third door closes the card. Nobody has agreed to a year of anything.</w:t>
      </w:r>
    </w:p>
    <w:p>
      <w:pPr>
        <w:keepNext w:val="0"/>
        <w:spacing w:before="0" w:after="160"/>
      </w:pPr>
      <w:r>
        <w:rPr>
          <w:rFonts w:ascii="Georgia" w:hAnsi="Georgia" w:cs="Georgia" w:eastAsia="Georgia"/>
          <w:b w:val="0"/>
          <w:i w:val="0"/>
          <w:color w:val="241F1C"/>
          <w:sz w:val="22"/>
        </w:rPr>
        <w:t>On card 19, Vale says "Third door" immediately. "I want the Tuesday walk and the planned evening. The question pretends we only get one kind of time." Rowan had chosen the walk, explains in one sentence that weather makes a plan feel real, and then writes nothing on a later slip. The walk remains imaginary. They get up to find out whether the actual kettle sings. It does not. This disappoints neither of them very much.</w:t>
      </w:r>
    </w:p>
    <w:p>
      <w:pPr>
        <w:pStyle w:val="Heading2"/>
        <w:keepNext/>
        <w:spacing w:before="280" w:after="80"/>
      </w:pPr>
      <w:bookmarkStart w:id="540" w:name="chapter-042-afterward"/>
      <w:r>
        <w:rPr>
          <w:rFonts w:ascii="Palatino Linotype" w:hAnsi="Palatino Linotype" w:cs="Palatino Linotype" w:eastAsia="Palatino Linotype"/>
          <w:b w:val="0"/>
          <w:i w:val="0"/>
          <w:color w:val="7C3A46"/>
          <w:sz w:val="32"/>
        </w:rPr>
        <w:t>Afterward</w:t>
      </w:r>
      <w:bookmarkEnd w:id="540"/>
    </w:p>
    <w:p>
      <w:pPr>
        <w:keepNext w:val="0"/>
        <w:spacing w:before="0" w:after="160"/>
      </w:pPr>
      <w:r>
        <w:rPr>
          <w:rFonts w:ascii="Georgia" w:hAnsi="Georgia" w:cs="Georgia" w:eastAsia="Georgia"/>
          <w:b w:val="0"/>
          <w:i w:val="0"/>
          <w:color w:val="241F1C"/>
          <w:sz w:val="22"/>
        </w:rPr>
        <w:t>If you are still quoting the goose at the sink, the game worked. If a card left a real wish sitting on the table, you already have a way to carry it: the later slip, in plain language, outside the rules. Wishes can wait. They do not have to be paid tonight.</w:t>
      </w:r>
    </w:p>
    <w:p>
      <w:pPr>
        <w:keepNext w:val="0"/>
        <w:spacing w:before="0" w:after="160"/>
      </w:pPr>
      <w:r>
        <w:rPr>
          <w:rFonts w:ascii="Georgia" w:hAnsi="Georgia" w:cs="Georgia" w:eastAsia="Georgia"/>
          <w:b w:val="0"/>
          <w:i w:val="0"/>
          <w:color w:val="241F1C"/>
          <w:sz w:val="22"/>
        </w:rPr>
        <w:t>Tell each other which suit you would play again, and which suit you would shelve. Shelving is information, not a disappointment. A night that stayed in the ludicrous suit is a complete night.</w:t>
      </w:r>
    </w:p>
    <w:p>
      <w:pPr>
        <w:keepNext w:val="0"/>
        <w:spacing w:before="0" w:after="160"/>
      </w:pPr>
      <w:r>
        <w:rPr>
          <w:rFonts w:ascii="Georgia" w:hAnsi="Georgia" w:cs="Georgia" w:eastAsia="Georgia"/>
          <w:b w:val="0"/>
          <w:i w:val="0"/>
          <w:color w:val="241F1C"/>
          <w:sz w:val="22"/>
        </w:rPr>
        <w:t>Nothing you chose under a coin is permission for the morning. If you want the puzzle, the note, or the long way, ask for it in a new conversation, where a yes can be about the real week and a no can be about the real week too.</w:t>
      </w:r>
    </w:p>
    <w:p>
      <w:pPr>
        <w:pStyle w:val="Heading2"/>
        <w:keepNext/>
        <w:spacing w:before="280" w:after="80"/>
      </w:pPr>
      <w:bookmarkStart w:id="541" w:name="chapter-042-our-story"/>
      <w:r>
        <w:rPr>
          <w:rFonts w:ascii="Palatino Linotype" w:hAnsi="Palatino Linotype" w:cs="Palatino Linotype" w:eastAsia="Palatino Linotype"/>
          <w:b w:val="0"/>
          <w:i w:val="0"/>
          <w:color w:val="7C3A46"/>
          <w:sz w:val="32"/>
        </w:rPr>
        <w:t>Our Story</w:t>
      </w:r>
      <w:bookmarkEnd w:id="541"/>
    </w:p>
    <w:p>
      <w:pPr>
        <w:keepNext w:val="0"/>
        <w:spacing w:before="0" w:after="160"/>
      </w:pPr>
      <w:r>
        <w:rPr>
          <w:rFonts w:ascii="Georgia" w:hAnsi="Georgia" w:cs="Georgia" w:eastAsia="Georgia"/>
          <w:b w:val="0"/>
          <w:i w:val="0"/>
          <w:color w:val="241F1C"/>
          <w:sz w:val="22"/>
        </w:rPr>
        <w:t>The private lines are for each of you. Sharing them is optional. A pocket full of later slips can be taped here, dated, and marked "imaginary" or "maybe a real plan." Either marking is allowed. Neither marking is a promise by itself.</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suit was the most fun to choose in, and which suit made me reach for the third door?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my partner's reason sentence show that the coin by itself could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did my own choice surprise me once I heard the reason out 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my partner's answers should stay play, and which, if any, do I want to discuss later as a separate plan?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42" w:name="chapter-042-notes"/>
      <w:r>
        <w:rPr>
          <w:rFonts w:ascii="Palatino Linotype" w:hAnsi="Palatino Linotype" w:cs="Palatino Linotype" w:eastAsia="Palatino Linotype"/>
          <w:b w:val="0"/>
          <w:i w:val="0"/>
          <w:color w:val="7C3A46"/>
          <w:sz w:val="32"/>
        </w:rPr>
        <w:t>Notes</w:t>
      </w:r>
      <w:bookmarkEnd w:id="542"/>
    </w:p>
    <w:p>
      <w:pPr>
        <w:keepNext w:val="0"/>
        <w:spacing w:before="0" w:after="160"/>
      </w:pPr>
      <w:r>
        <w:rPr>
          <w:rFonts w:ascii="Georgia" w:hAnsi="Georgia" w:cs="Georgia" w:eastAsia="Georgia"/>
          <w:b w:val="0"/>
          <w:i w:val="0"/>
          <w:color w:val="241F1C"/>
          <w:sz w:val="22"/>
        </w:rPr>
        <w:t>"Would you rather" is common speech and an old parlor habit. Commercial decks exist. This chapter does not use their prompts and is not affiliated with any branded set. The 24 pairs above were written for this book. No research finding is claimed. Choosing between absurd alternatives is not a moral assessment, a character test, or a clinical values protocol.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043</w:t>
      </w:r>
    </w:p>
    <w:p>
      <w:pPr>
        <w:pStyle w:val="Heading1"/>
        <w:keepNext/>
        <w:spacing w:before="0" w:after="120"/>
      </w:pPr>
      <w:bookmarkStart w:id="543" w:name="chapter-043"/>
      <w:r>
        <w:rPr>
          <w:rFonts w:ascii="Palatino Linotype" w:hAnsi="Palatino Linotype" w:cs="Palatino Linotype" w:eastAsia="Palatino Linotype"/>
          <w:b w:val="0"/>
          <w:i w:val="0"/>
          <w:color w:val="241F1C"/>
          <w:sz w:val="52"/>
        </w:rPr>
        <w:t>The Newlywed Game, Without the Wedding</w:t>
      </w:r>
      <w:bookmarkEnd w:id="543"/>
    </w:p>
    <w:p>
      <w:pPr>
        <w:keepNext w:val="0"/>
        <w:spacing w:before="0" w:after="120"/>
      </w:pPr>
      <w:r>
        <w:rPr>
          <w:rFonts w:ascii="Georgia" w:hAnsi="Georgia" w:cs="Georgia" w:eastAsia="Georgia"/>
          <w:b w:val="0"/>
          <w:i/>
          <w:color w:val="241F1C"/>
          <w:sz w:val="24"/>
        </w:rPr>
        <w:t>Write what you think is true of each other, then see which guess describes the person in the room and which describes an older year.</w:t>
      </w:r>
    </w:p>
    <w:p>
      <w:r>
        <w:drawing>
          <wp:inline xmlns:a="http://schemas.openxmlformats.org/drawingml/2006/main" xmlns:pic="http://schemas.openxmlformats.org/drawingml/2006/picture">
            <wp:extent cx="4754880" cy="2674620"/>
            <wp:docPr id="50" name="Picture 50"/>
            <wp:cNvGraphicFramePr>
              <a:graphicFrameLocks noChangeAspect="1"/>
            </wp:cNvGraphicFramePr>
            <a:graphic>
              <a:graphicData uri="http://schemas.openxmlformats.org/drawingml/2006/picture">
                <pic:pic>
                  <pic:nvPicPr>
                    <pic:cNvPr id="0" name="illustration.jpg"/>
                    <pic:cNvPicPr/>
                  </pic:nvPicPr>
                  <pic:blipFill>
                    <a:blip r:embed="rId6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44" w:name="chapter-043-the-hook"/>
      <w:r>
        <w:rPr>
          <w:rFonts w:ascii="Palatino Linotype" w:hAnsi="Palatino Linotype" w:cs="Palatino Linotype" w:eastAsia="Palatino Linotype"/>
          <w:b w:val="0"/>
          <w:i w:val="0"/>
          <w:color w:val="7C3A46"/>
          <w:sz w:val="32"/>
        </w:rPr>
        <w:t>The hook</w:t>
      </w:r>
      <w:bookmarkEnd w:id="544"/>
    </w:p>
    <w:p>
      <w:pPr>
        <w:keepNext w:val="0"/>
        <w:spacing w:before="0" w:after="160"/>
      </w:pPr>
      <w:r>
        <w:rPr>
          <w:rFonts w:ascii="Georgia" w:hAnsi="Georgia" w:cs="Georgia" w:eastAsia="Georgia"/>
          <w:b w:val="0"/>
          <w:i w:val="0"/>
          <w:color w:val="241F1C"/>
          <w:sz w:val="22"/>
        </w:rPr>
        <w:t>You can know the drink, the joke, and the way someone drops their keys, and still be describing a person they were three years ago. This is a trivia game about that gap. You each write, privately, what you believe is true of the other. You reveal one item at a time. You compare knowledge, assumptions, and surprises. The title is a joke you are allowed to enjoy: you do not need to be newly wed, or wed at all. You need to be two adults willing to update the file.</w:t>
      </w:r>
    </w:p>
    <w:p>
      <w:pPr>
        <w:keepNext w:val="0"/>
        <w:spacing w:before="0" w:after="160"/>
      </w:pPr>
      <w:r>
        <w:rPr>
          <w:rFonts w:ascii="Georgia" w:hAnsi="Georgia" w:cs="Georgia" w:eastAsia="Georgia"/>
          <w:b w:val="0"/>
          <w:i w:val="0"/>
          <w:color w:val="241F1C"/>
          <w:sz w:val="22"/>
        </w:rPr>
        <w:t>Nobody gets a podium. A match is a pleasure. A miss is information about an assumption, not an offense, and not a lack of love.</w:t>
      </w:r>
    </w:p>
    <w:p>
      <w:pPr>
        <w:pStyle w:val="Heading2"/>
        <w:keepNext/>
        <w:spacing w:before="280" w:after="80"/>
      </w:pPr>
      <w:bookmarkStart w:id="545" w:name="chapter-043-why-it-might-matter"/>
      <w:r>
        <w:rPr>
          <w:rFonts w:ascii="Palatino Linotype" w:hAnsi="Palatino Linotype" w:cs="Palatino Linotype" w:eastAsia="Palatino Linotype"/>
          <w:b w:val="0"/>
          <w:i w:val="0"/>
          <w:color w:val="7C3A46"/>
          <w:sz w:val="32"/>
        </w:rPr>
        <w:t>Why it might matter</w:t>
      </w:r>
      <w:bookmarkEnd w:id="545"/>
    </w:p>
    <w:p>
      <w:pPr>
        <w:keepNext w:val="0"/>
        <w:spacing w:before="0" w:after="160"/>
      </w:pPr>
      <w:r>
        <w:rPr>
          <w:rFonts w:ascii="Georgia" w:hAnsi="Georgia" w:cs="Georgia" w:eastAsia="Georgia"/>
          <w:b w:val="0"/>
          <w:i w:val="0"/>
          <w:color w:val="241F1C"/>
          <w:sz w:val="22"/>
        </w:rPr>
        <w:t>Everyone who loves someone carries a working model of them. Some of the model is current. Some of it is a season you liked and kept. Some of it was borrowed from their family, from an old story, or from your own habits, then quietly applied to the person across from you. The model is useful. It is also capable of lag.</w:t>
      </w:r>
    </w:p>
    <w:p>
      <w:pPr>
        <w:keepNext w:val="0"/>
        <w:spacing w:before="0" w:after="160"/>
      </w:pPr>
      <w:r>
        <w:rPr>
          <w:rFonts w:ascii="Georgia" w:hAnsi="Georgia" w:cs="Georgia" w:eastAsia="Georgia"/>
          <w:b w:val="0"/>
          <w:i w:val="0"/>
          <w:color w:val="241F1C"/>
          <w:sz w:val="22"/>
        </w:rPr>
        <w:t>Writing the guess down, before you hear the correction, makes the lag visible. Speech is slippery. A sentence on paper is easier to sort. When you reveal in pairs, you get three kinds of result, and all three are worth having. Knowledge: you were close, and the closeness is specific. Assumption: you answered for an older version, or for someone who is not in the room. Surprise: they have a stress, a comfort, or a wish you had not been told, and the blank is an invitation rather than a verdict.</w:t>
      </w:r>
    </w:p>
    <w:p>
      <w:pPr>
        <w:keepNext w:val="0"/>
        <w:spacing w:before="0" w:after="160"/>
      </w:pPr>
      <w:r>
        <w:rPr>
          <w:rFonts w:ascii="Georgia" w:hAnsi="Georgia" w:cs="Georgia" w:eastAsia="Georgia"/>
          <w:b w:val="0"/>
          <w:i w:val="0"/>
          <w:color w:val="241F1C"/>
          <w:sz w:val="22"/>
        </w:rPr>
        <w:t>Entry 101, The Borrowed Brain Experiment, asks you to answer a scenario as you think your partner would, then compare the reasoning, not only the final decision. This chapter compares trivia about habits, tastes, and knowledge, and it lingers on the surprises. One studies how a decision gets made. The other studies what you think you already know. They are neighbors, not the same room.</w:t>
      </w:r>
    </w:p>
    <w:p>
      <w:pPr>
        <w:pStyle w:val="Heading2"/>
        <w:keepNext/>
        <w:spacing w:before="280" w:after="80"/>
      </w:pPr>
      <w:bookmarkStart w:id="546" w:name="chapter-043-before-you-begin"/>
      <w:r>
        <w:rPr>
          <w:rFonts w:ascii="Palatino Linotype" w:hAnsi="Palatino Linotype" w:cs="Palatino Linotype" w:eastAsia="Palatino Linotype"/>
          <w:b w:val="0"/>
          <w:i w:val="0"/>
          <w:color w:val="7C3A46"/>
          <w:sz w:val="32"/>
        </w:rPr>
        <w:t>Before you begin</w:t>
      </w:r>
      <w:bookmarkEnd w:id="546"/>
    </w:p>
    <w:p>
      <w:pPr>
        <w:keepNext w:val="0"/>
        <w:spacing w:before="0" w:after="160"/>
      </w:pPr>
      <w:r>
        <w:rPr>
          <w:rFonts w:ascii="Georgia" w:hAnsi="Georgia" w:cs="Georgia" w:eastAsia="Georgia"/>
          <w:b w:val="0"/>
          <w:i w:val="0"/>
          <w:color w:val="241F1C"/>
          <w:sz w:val="22"/>
        </w:rPr>
        <w:t>Print or copy two answer sheets. Each sheet has a line for every question you plan to use, and three empty marks you will fill only at the reveal: Now, Older, Borrowed. You each write about the other person. You do not write about yourself until the reveal, and only if you want to correct the record.</w:t>
      </w:r>
    </w:p>
    <w:p>
      <w:pPr>
        <w:keepNext w:val="0"/>
        <w:spacing w:before="0" w:after="160"/>
      </w:pPr>
      <w:r>
        <w:rPr>
          <w:rFonts w:ascii="Georgia" w:hAnsi="Georgia" w:cs="Georgia" w:eastAsia="Georgia"/>
          <w:b w:val="0"/>
          <w:i w:val="0"/>
          <w:color w:val="241F1C"/>
          <w:sz w:val="22"/>
        </w:rPr>
        <w:t>Sit so you cannot read each other's pages. On a call, use two notes and share a screen only when that number is up. Large type is welcome. A screen reader is a fine way to hear your own guesses before you read them aloud. Speech is optional at the reveal. You may trade papers and read in silence, then talk.</w:t>
      </w:r>
    </w:p>
    <w:p>
      <w:pPr>
        <w:keepNext w:val="0"/>
        <w:spacing w:before="0" w:after="160"/>
      </w:pPr>
      <w:r>
        <w:rPr>
          <w:rFonts w:ascii="Georgia" w:hAnsi="Georgia" w:cs="Georgia" w:eastAsia="Georgia"/>
          <w:b w:val="0"/>
          <w:i w:val="0"/>
          <w:color w:val="241F1C"/>
          <w:sz w:val="22"/>
        </w:rPr>
        <w:t>Skip any item. Write "pass" on the line. A pass is read as a pass. Your partner does not fill the blank as a penalty, and does not owe you the answer. Leave sex, family secrets, money, and any third person's story off the sheet. If a question would require a fact you have never been told, the interesting result is "I have not said that," which you may follow with the fact if you want it known. An unknown fact is a gap in the conversation. It is not proof of neglect.</w:t>
      </w:r>
    </w:p>
    <w:p>
      <w:pPr>
        <w:keepNext w:val="0"/>
        <w:spacing w:before="0" w:after="160"/>
      </w:pPr>
      <w:r>
        <w:rPr>
          <w:rFonts w:ascii="Georgia" w:hAnsi="Georgia" w:cs="Georgia" w:eastAsia="Georgia"/>
          <w:b w:val="0"/>
          <w:i w:val="0"/>
          <w:color w:val="241F1C"/>
          <w:sz w:val="22"/>
        </w:rPr>
        <w:t>Optional: a small pile of paper stars, buttons, or torn slips. If a prediction matches, the person who was described may drop one star on the table. Stars stay scattered. You will not add them up. If a podium begins to form, sweep the stars into a pile and call them confetti. Confetti has no ranking.</w:t>
      </w:r>
    </w:p>
    <w:p>
      <w:pPr>
        <w:keepNext w:val="0"/>
        <w:spacing w:before="0" w:after="160"/>
      </w:pPr>
      <w:r>
        <w:rPr>
          <w:rFonts w:ascii="Georgia" w:hAnsi="Georgia" w:cs="Georgia" w:eastAsia="Georgia"/>
          <w:b w:val="0"/>
          <w:i w:val="0"/>
          <w:color w:val="241F1C"/>
          <w:sz w:val="22"/>
        </w:rPr>
        <w:t>Agree the set before you write. Short uses four questions. Standard uses eight. Extended uses 12. The questions below are original to this book.</w:t>
      </w:r>
    </w:p>
    <w:p>
      <w:pPr>
        <w:pStyle w:val="Heading2"/>
        <w:keepNext/>
        <w:spacing w:before="280" w:after="80"/>
      </w:pPr>
      <w:bookmarkStart w:id="547" w:name="chapter-043-the-experience"/>
      <w:r>
        <w:rPr>
          <w:rFonts w:ascii="Palatino Linotype" w:hAnsi="Palatino Linotype" w:cs="Palatino Linotype" w:eastAsia="Palatino Linotype"/>
          <w:b w:val="0"/>
          <w:i w:val="0"/>
          <w:color w:val="7C3A46"/>
          <w:sz w:val="32"/>
        </w:rPr>
        <w:t>The experience</w:t>
      </w:r>
      <w:bookmarkEnd w:id="547"/>
    </w:p>
    <w:p>
      <w:pPr>
        <w:keepNext w:val="0"/>
        <w:spacing w:before="0" w:after="160"/>
      </w:pPr>
      <w:r>
        <w:rPr>
          <w:rFonts w:ascii="Georgia" w:hAnsi="Georgia" w:cs="Georgia" w:eastAsia="Georgia"/>
          <w:b/>
          <w:i w:val="0"/>
          <w:color w:val="241F1C"/>
          <w:sz w:val="22"/>
        </w:rPr>
        <w:t>Write, privately, for 8 to 12 minutes.</w:t>
      </w:r>
      <w:r>
        <w:rPr>
          <w:rFonts w:ascii="Georgia" w:hAnsi="Georgia" w:cs="Georgia" w:eastAsia="Georgia"/>
          <w:b w:val="0"/>
          <w:i w:val="0"/>
          <w:color w:val="241F1C"/>
          <w:sz w:val="22"/>
        </w:rPr>
        <w:t xml:space="preserve"> Answer in a phrase or a sentence. Specific beats clever. "Tea, too hot, in the blue mug" will teach you more than "a drink." If you do not know, write your best current guess and add a question mark. The question mark is honest, and it still counts as a guess you are willing to check.</w:t>
      </w:r>
    </w:p>
    <w:p>
      <w:pPr>
        <w:keepNext w:val="0"/>
        <w:spacing w:before="0" w:after="160"/>
      </w:pPr>
      <w:r>
        <w:rPr>
          <w:rFonts w:ascii="Georgia" w:hAnsi="Georgia" w:cs="Georgia" w:eastAsia="Georgia"/>
          <w:b/>
          <w:i w:val="0"/>
          <w:color w:val="241F1C"/>
          <w:sz w:val="22"/>
        </w:rPr>
        <w:t>Reveal, one question at a time.</w:t>
      </w:r>
    </w:p>
    <w:p>
      <w:pPr>
        <w:pStyle w:val="ListNumber"/>
        <w:keepNext w:val="0"/>
        <w:spacing w:before="0" w:after="60"/>
      </w:pPr>
      <w:r>
        <w:rPr>
          <w:rFonts w:ascii="Georgia" w:hAnsi="Georgia" w:cs="Georgia" w:eastAsia="Georgia"/>
          <w:b w:val="0"/>
          <w:i w:val="0"/>
          <w:color w:val="241F1C"/>
          <w:sz w:val="22"/>
        </w:rPr>
        <w:t>One of you reads the question. Trade this job so nobody becomes a permanent host.</w:t>
      </w:r>
    </w:p>
    <w:p>
      <w:pPr>
        <w:pStyle w:val="ListNumber"/>
        <w:keepNext w:val="0"/>
        <w:spacing w:before="0" w:after="60"/>
      </w:pPr>
      <w:r>
        <w:rPr>
          <w:rFonts w:ascii="Georgia" w:hAnsi="Georgia" w:cs="Georgia" w:eastAsia="Georgia"/>
          <w:b w:val="0"/>
          <w:i w:val="0"/>
          <w:color w:val="241F1C"/>
          <w:sz w:val="22"/>
        </w:rPr>
        <w:t>Both of you read your prediction. If speaking is tiring, exchange the lines in print.</w:t>
      </w:r>
    </w:p>
    <w:p>
      <w:pPr>
        <w:pStyle w:val="ListNumber"/>
        <w:keepNext w:val="0"/>
        <w:spacing w:before="0" w:after="60"/>
      </w:pPr>
      <w:r>
        <w:rPr>
          <w:rFonts w:ascii="Georgia" w:hAnsi="Georgia" w:cs="Georgia" w:eastAsia="Georgia"/>
          <w:b w:val="0"/>
          <w:i w:val="0"/>
          <w:color w:val="241F1C"/>
          <w:sz w:val="22"/>
        </w:rPr>
        <w:t>The person being described speaks first, if they want to. They give the current answer in one sentence. They may add "that matches," "that is close," or "that surprises me."</w:t>
      </w:r>
    </w:p>
    <w:p>
      <w:pPr>
        <w:pStyle w:val="ListNumber"/>
        <w:keepNext w:val="0"/>
        <w:spacing w:before="0" w:after="60"/>
      </w:pPr>
      <w:r>
        <w:rPr>
          <w:rFonts w:ascii="Georgia" w:hAnsi="Georgia" w:cs="Georgia" w:eastAsia="Georgia"/>
          <w:b w:val="0"/>
          <w:i w:val="0"/>
          <w:color w:val="241F1C"/>
          <w:sz w:val="22"/>
        </w:rPr>
        <w:t>They mark the guess, out loud or on the sheet: Now, Older, or Borrowed. Now means it fits the person in the room this month. Older means it fit a previous season and has gone stale. Borrowed means it seems to come from someone else, or from the guesser's own life.</w:t>
      </w:r>
    </w:p>
    <w:p>
      <w:pPr>
        <w:pStyle w:val="ListNumber"/>
        <w:keepNext w:val="0"/>
        <w:spacing w:before="0" w:after="60"/>
      </w:pPr>
      <w:r>
        <w:rPr>
          <w:rFonts w:ascii="Georgia" w:hAnsi="Georgia" w:cs="Georgia" w:eastAsia="Georgia"/>
          <w:b w:val="0"/>
          <w:i w:val="0"/>
          <w:color w:val="241F1C"/>
          <w:sz w:val="22"/>
        </w:rPr>
        <w:t>If it matches and you are using stars, drop one. Do not applaud a miss into shame, and do not applaud a match into a trophy.</w:t>
      </w:r>
    </w:p>
    <w:p>
      <w:pPr>
        <w:pStyle w:val="ListNumber"/>
        <w:keepNext w:val="0"/>
        <w:spacing w:before="0" w:after="60"/>
      </w:pPr>
      <w:r>
        <w:rPr>
          <w:rFonts w:ascii="Georgia" w:hAnsi="Georgia" w:cs="Georgia" w:eastAsia="Georgia"/>
          <w:b w:val="0"/>
          <w:i w:val="0"/>
          <w:color w:val="241F1C"/>
          <w:sz w:val="22"/>
        </w:rPr>
        <w:t>If the described person wants to update the record, they do it in one sentence. "The annoyance this month is the flickering bulb, not the dishes." That sentence is the new knowledge. It retires the old guess.</w:t>
      </w:r>
    </w:p>
    <w:p>
      <w:pPr>
        <w:keepNext w:val="0"/>
        <w:spacing w:before="0" w:after="160"/>
      </w:pPr>
      <w:r>
        <w:rPr>
          <w:rFonts w:ascii="Georgia" w:hAnsi="Georgia" w:cs="Georgia" w:eastAsia="Georgia"/>
          <w:b w:val="0"/>
          <w:i w:val="0"/>
          <w:color w:val="241F1C"/>
          <w:sz w:val="22"/>
        </w:rPr>
        <w:t>Go to the next question. Either person may skip a reveal even after the words are written. Fold the line over and say "leaving this one." Folded lines stay folded.</w:t>
      </w:r>
    </w:p>
    <w:p>
      <w:pPr>
        <w:keepNext w:val="0"/>
        <w:spacing w:before="0" w:after="160"/>
      </w:pPr>
      <w:r>
        <w:rPr>
          <w:rFonts w:ascii="Georgia" w:hAnsi="Georgia" w:cs="Georgia" w:eastAsia="Georgia"/>
          <w:b/>
          <w:i w:val="0"/>
          <w:color w:val="241F1C"/>
          <w:sz w:val="22"/>
        </w:rPr>
        <w:t>The debrief, which is the point.</w:t>
      </w:r>
      <w:r>
        <w:rPr>
          <w:rFonts w:ascii="Georgia" w:hAnsi="Georgia" w:cs="Georgia" w:eastAsia="Georgia"/>
          <w:b w:val="0"/>
          <w:i w:val="0"/>
          <w:color w:val="241F1C"/>
          <w:sz w:val="22"/>
        </w:rPr>
        <w:t xml:space="preserve"> After the last question, each of you answers this once: "Which guess described an older version of me, or an assumption you borrowed from someone else?" Give the guesser a chance to say where the assumption came from, if they know. "I borrowed it from your sister's story about college" is a useful origin. "I borrowed it from my last relationship" is also useful, and it does not need a trial. Thank the correction. Do not defend the outdated file as if it were loyalty.</w:t>
      </w:r>
    </w:p>
    <w:p>
      <w:pPr>
        <w:keepNext w:val="0"/>
        <w:spacing w:before="0" w:after="160"/>
      </w:pPr>
      <w:r>
        <w:rPr>
          <w:rFonts w:ascii="Georgia" w:hAnsi="Georgia" w:cs="Georgia" w:eastAsia="Georgia"/>
          <w:b/>
          <w:i w:val="0"/>
          <w:color w:val="241F1C"/>
          <w:sz w:val="22"/>
        </w:rPr>
        <w:t>Questions.</w:t>
      </w:r>
      <w:r>
        <w:rPr>
          <w:rFonts w:ascii="Georgia" w:hAnsi="Georgia" w:cs="Georgia" w:eastAsia="Georgia"/>
          <w:b w:val="0"/>
          <w:i w:val="0"/>
          <w:color w:val="241F1C"/>
          <w:sz w:val="22"/>
        </w:rPr>
        <w:t xml:space="preserve"> Each line is something you write about your partner.</w:t>
      </w:r>
    </w:p>
    <w:p>
      <w:pPr>
        <w:pStyle w:val="ListNumber"/>
        <w:keepNext w:val="0"/>
        <w:spacing w:before="0" w:after="60"/>
      </w:pPr>
      <w:r>
        <w:rPr>
          <w:rFonts w:ascii="Georgia" w:hAnsi="Georgia" w:cs="Georgia" w:eastAsia="Georgia"/>
          <w:b w:val="0"/>
          <w:i w:val="0"/>
          <w:color w:val="241F1C"/>
          <w:sz w:val="22"/>
        </w:rPr>
        <w:t>In the first 10 minutes after getting home, my partner usually...</w:t>
      </w:r>
    </w:p>
    <w:p>
      <w:pPr>
        <w:pStyle w:val="ListNumber"/>
        <w:keepNext w:val="0"/>
        <w:spacing w:before="0" w:after="60"/>
      </w:pPr>
      <w:r>
        <w:rPr>
          <w:rFonts w:ascii="Georgia" w:hAnsi="Georgia" w:cs="Georgia" w:eastAsia="Georgia"/>
          <w:b w:val="0"/>
          <w:i w:val="0"/>
          <w:color w:val="241F1C"/>
          <w:sz w:val="22"/>
        </w:rPr>
        <w:t>The small household sound my partner notices before I do is...</w:t>
      </w:r>
    </w:p>
    <w:p>
      <w:pPr>
        <w:pStyle w:val="ListNumber"/>
        <w:keepNext w:val="0"/>
        <w:spacing w:before="0" w:after="60"/>
      </w:pPr>
      <w:r>
        <w:rPr>
          <w:rFonts w:ascii="Georgia" w:hAnsi="Georgia" w:cs="Georgia" w:eastAsia="Georgia"/>
          <w:b w:val="0"/>
          <w:i w:val="0"/>
          <w:color w:val="241F1C"/>
          <w:sz w:val="22"/>
        </w:rPr>
        <w:t>My partner's current low-grade stress, the one that is not a crisis, is...</w:t>
      </w:r>
    </w:p>
    <w:p>
      <w:pPr>
        <w:pStyle w:val="ListNumber"/>
        <w:keepNext w:val="0"/>
        <w:spacing w:before="0" w:after="60"/>
      </w:pPr>
      <w:r>
        <w:rPr>
          <w:rFonts w:ascii="Georgia" w:hAnsi="Georgia" w:cs="Georgia" w:eastAsia="Georgia"/>
          <w:b w:val="0"/>
          <w:i w:val="0"/>
          <w:color w:val="241F1C"/>
          <w:sz w:val="22"/>
        </w:rPr>
        <w:t>When the day has been long, the taste my partner wants is... (salt, sweet, sour, bitter, hot, or name another)</w:t>
      </w:r>
    </w:p>
    <w:p>
      <w:pPr>
        <w:pStyle w:val="ListNumber"/>
        <w:keepNext w:val="0"/>
        <w:spacing w:before="0" w:after="60"/>
      </w:pPr>
      <w:r>
        <w:rPr>
          <w:rFonts w:ascii="Georgia" w:hAnsi="Georgia" w:cs="Georgia" w:eastAsia="Georgia"/>
          <w:b w:val="0"/>
          <w:i w:val="0"/>
          <w:color w:val="241F1C"/>
          <w:sz w:val="22"/>
        </w:rPr>
        <w:t>The ordinary object that is currently my partner's comfort is...</w:t>
      </w:r>
    </w:p>
    <w:p>
      <w:pPr>
        <w:pStyle w:val="ListNumber"/>
        <w:keepNext w:val="0"/>
        <w:spacing w:before="0" w:after="60"/>
      </w:pPr>
      <w:r>
        <w:rPr>
          <w:rFonts w:ascii="Georgia" w:hAnsi="Georgia" w:cs="Georgia" w:eastAsia="Georgia"/>
          <w:b w:val="0"/>
          <w:i w:val="0"/>
          <w:color w:val="241F1C"/>
          <w:sz w:val="22"/>
        </w:rPr>
        <w:t>A petty annoyance my partner has mentioned more than once this month is...</w:t>
      </w:r>
    </w:p>
    <w:p>
      <w:pPr>
        <w:pStyle w:val="ListNumber"/>
        <w:keepNext w:val="0"/>
        <w:spacing w:before="0" w:after="60"/>
      </w:pPr>
      <w:r>
        <w:rPr>
          <w:rFonts w:ascii="Georgia" w:hAnsi="Georgia" w:cs="Georgia" w:eastAsia="Georgia"/>
          <w:b w:val="0"/>
          <w:i w:val="0"/>
          <w:color w:val="241F1C"/>
          <w:sz w:val="22"/>
        </w:rPr>
        <w:t>A wish my partner has for the coming month, small enough to actually happen, is...</w:t>
      </w:r>
    </w:p>
    <w:p>
      <w:pPr>
        <w:pStyle w:val="ListNumber"/>
        <w:keepNext w:val="0"/>
        <w:spacing w:before="0" w:after="60"/>
      </w:pPr>
      <w:r>
        <w:rPr>
          <w:rFonts w:ascii="Georgia" w:hAnsi="Georgia" w:cs="Georgia" w:eastAsia="Georgia"/>
          <w:b w:val="0"/>
          <w:i w:val="0"/>
          <w:color w:val="241F1C"/>
          <w:sz w:val="22"/>
        </w:rPr>
        <w:t>The joke or phrase my partner uses when stalling is...</w:t>
      </w:r>
    </w:p>
    <w:p>
      <w:pPr>
        <w:pStyle w:val="ListNumber"/>
        <w:keepNext w:val="0"/>
        <w:spacing w:before="0" w:after="60"/>
      </w:pPr>
      <w:r>
        <w:rPr>
          <w:rFonts w:ascii="Georgia" w:hAnsi="Georgia" w:cs="Georgia" w:eastAsia="Georgia"/>
          <w:b w:val="0"/>
          <w:i w:val="0"/>
          <w:color w:val="241F1C"/>
          <w:sz w:val="22"/>
        </w:rPr>
        <w:t>The time of day my partner is most like themselves is...</w:t>
      </w:r>
    </w:p>
    <w:p>
      <w:pPr>
        <w:pStyle w:val="ListNumber"/>
        <w:keepNext w:val="0"/>
        <w:spacing w:before="0" w:after="60"/>
      </w:pPr>
      <w:r>
        <w:rPr>
          <w:rFonts w:ascii="Georgia" w:hAnsi="Georgia" w:cs="Georgia" w:eastAsia="Georgia"/>
          <w:b w:val="0"/>
          <w:i w:val="0"/>
          <w:color w:val="241F1C"/>
          <w:sz w:val="22"/>
        </w:rPr>
        <w:t>What my partner rereads, rewatches, or replays when they want the world familiar is...</w:t>
      </w:r>
    </w:p>
    <w:p>
      <w:pPr>
        <w:pStyle w:val="ListNumber"/>
        <w:keepNext w:val="0"/>
        <w:spacing w:before="0" w:after="60"/>
      </w:pPr>
      <w:r>
        <w:rPr>
          <w:rFonts w:ascii="Georgia" w:hAnsi="Georgia" w:cs="Georgia" w:eastAsia="Georgia"/>
          <w:b w:val="0"/>
          <w:i w:val="0"/>
          <w:color w:val="241F1C"/>
          <w:sz w:val="22"/>
        </w:rPr>
        <w:t>My partner prefers good news delivered... (immediately, in person, after the bag is down, or another way)</w:t>
      </w:r>
    </w:p>
    <w:p>
      <w:pPr>
        <w:pStyle w:val="ListNumber"/>
        <w:keepNext w:val="0"/>
        <w:spacing w:before="0" w:after="60"/>
      </w:pPr>
      <w:r>
        <w:rPr>
          <w:rFonts w:ascii="Georgia" w:hAnsi="Georgia" w:cs="Georgia" w:eastAsia="Georgia"/>
          <w:b w:val="0"/>
          <w:i w:val="0"/>
          <w:color w:val="241F1C"/>
          <w:sz w:val="22"/>
        </w:rPr>
        <w:t>A skill my partner is quietly proud of, which rarely comes up, is...</w:t>
      </w:r>
    </w:p>
    <w:p>
      <w:pPr>
        <w:keepNext w:val="0"/>
        <w:spacing w:before="0" w:after="160"/>
      </w:pPr>
      <w:r>
        <w:rPr>
          <w:rFonts w:ascii="Georgia" w:hAnsi="Georgia" w:cs="Georgia" w:eastAsia="Georgia"/>
          <w:b w:val="0"/>
          <w:i w:val="0"/>
          <w:color w:val="241F1C"/>
          <w:sz w:val="22"/>
        </w:rPr>
        <w:t>If you do not share a home, read "getting home" as "arriving wherever they land at the end of the day," and read "household sound" as "a sound in the place they are today." The questions should still make sense.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identical sheets, 14-point type, with the question, a long blank, and three small circles labeled Now, Older, and Borrowed. A cover sheet so the pages can travel to a call unopened. No buzzer, no host's podium, no score box. If you want a header, use the chapter title and the date.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the debrief question has been answered by both of you, or gently declined. Close by each updating one fact in a sentence, if you want the record current. "This month, the comfort object is the gray sweater, not the radio." Then stop. Do not add a lightning round. Lightning rounds are how a friendly miss turns into an exam.</w:t>
      </w:r>
    </w:p>
    <w:p>
      <w:pPr>
        <w:pStyle w:val="Heading2"/>
        <w:keepNext/>
        <w:spacing w:before="280" w:after="80"/>
      </w:pPr>
      <w:bookmarkStart w:id="548" w:name="chapter-043-three-ways-to-play"/>
      <w:r>
        <w:rPr>
          <w:rFonts w:ascii="Palatino Linotype" w:hAnsi="Palatino Linotype" w:cs="Palatino Linotype" w:eastAsia="Palatino Linotype"/>
          <w:b w:val="0"/>
          <w:i w:val="0"/>
          <w:color w:val="7C3A46"/>
          <w:sz w:val="32"/>
        </w:rPr>
        <w:t>Three ways to play</w:t>
      </w:r>
      <w:bookmarkEnd w:id="548"/>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Use questions 1, 4, 5, and 7: a habit, a taste, a comfort, and a wish. Write for about 6 minutes. Reveal with the marks. Ask the debrief question once each. This cut still includes a surprise and a possible older version. It drops the annoyance question on purpose, so a short night does not have to include a complaint.</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Use questions 1 through 8. Write for about 10 minutes. Reveal in pairs with the three marks. Use stars if they stay a joke. Debrief. One updated fact each, if you want it.</w:t>
      </w:r>
    </w:p>
    <w:p>
      <w:pPr>
        <w:keepNext w:val="0"/>
        <w:spacing w:before="0" w:after="160"/>
      </w:pPr>
      <w:r>
        <w:rPr>
          <w:rFonts w:ascii="Georgia" w:hAnsi="Georgia" w:cs="Georgia" w:eastAsia="Georgia"/>
          <w:b/>
          <w:i w:val="0"/>
          <w:color w:val="241F1C"/>
          <w:sz w:val="22"/>
        </w:rPr>
        <w:t>Extended, 65 minutes.</w:t>
      </w:r>
      <w:r>
        <w:rPr>
          <w:rFonts w:ascii="Georgia" w:hAnsi="Georgia" w:cs="Georgia" w:eastAsia="Georgia"/>
          <w:b w:val="0"/>
          <w:i w:val="0"/>
          <w:color w:val="241F1C"/>
          <w:sz w:val="22"/>
        </w:rPr>
        <w:t xml:space="preserve"> Use all 12. After the debrief, each of you writes one new question the deck missed, still about a habit, a taste, a stress, a comfort, or a wish. Both of you answer that new question about the other, privately, then reveal it with the same marks. The new question has to be one the person being asked could know from ordinary life. If it depends on a secret they never offered, scrap it and enjoy the 12 you have.</w:t>
      </w:r>
    </w:p>
    <w:p>
      <w:pPr>
        <w:pStyle w:val="Heading2"/>
        <w:keepNext/>
        <w:spacing w:before="280" w:after="80"/>
      </w:pPr>
      <w:bookmarkStart w:id="549" w:name="chapter-043-going-deeper"/>
      <w:r>
        <w:rPr>
          <w:rFonts w:ascii="Palatino Linotype" w:hAnsi="Palatino Linotype" w:cs="Palatino Linotype" w:eastAsia="Palatino Linotype"/>
          <w:b w:val="0"/>
          <w:i w:val="0"/>
          <w:color w:val="7C3A46"/>
          <w:sz w:val="32"/>
        </w:rPr>
        <w:t>Going deeper</w:t>
      </w:r>
      <w:bookmarkEnd w:id="549"/>
    </w:p>
    <w:p>
      <w:pPr>
        <w:keepNext w:val="0"/>
        <w:spacing w:before="0" w:after="160"/>
      </w:pPr>
      <w:r>
        <w:rPr>
          <w:rFonts w:ascii="Georgia" w:hAnsi="Georgia" w:cs="Georgia" w:eastAsia="Georgia"/>
          <w:b w:val="0"/>
          <w:i w:val="0"/>
          <w:color w:val="241F1C"/>
          <w:sz w:val="22"/>
        </w:rPr>
        <w:t>Depth here is currency. Play the standard set, then ask, for two items only: "When did this become true?" A comfort object that arrived last winter is a different story from one that has survived three apartments. You are not digging for pain. You are dating the model.</w:t>
      </w:r>
    </w:p>
    <w:p>
      <w:pPr>
        <w:keepNext w:val="0"/>
        <w:spacing w:before="0" w:after="160"/>
      </w:pPr>
      <w:r>
        <w:rPr>
          <w:rFonts w:ascii="Georgia" w:hAnsi="Georgia" w:cs="Georgia" w:eastAsia="Georgia"/>
          <w:b w:val="0"/>
          <w:i w:val="0"/>
          <w:color w:val="241F1C"/>
          <w:sz w:val="22"/>
        </w:rPr>
        <w:t>A second deeper question, once each: "What do you wish I would stop assuming?" The answer can be as small as "that I want company the moment I get home." If the answer is larger than the evening, thank them and pick it up in a conversation that is not a game. Entry 083, The Secret Nobody Would Guess, is a better door for a volunteered surprise than a trivia sheet is.</w:t>
      </w:r>
    </w:p>
    <w:p>
      <w:pPr>
        <w:keepNext w:val="0"/>
        <w:spacing w:before="0" w:after="160"/>
      </w:pPr>
      <w:r>
        <w:rPr>
          <w:rFonts w:ascii="Georgia" w:hAnsi="Georgia" w:cs="Georgia" w:eastAsia="Georgia"/>
          <w:b w:val="0"/>
          <w:i w:val="0"/>
          <w:color w:val="241F1C"/>
          <w:sz w:val="22"/>
        </w:rPr>
        <w:t>Do not deepen the night by adding sexual-embarrassment questions, traps about fidelity, bodies, or ex-partners, or a final score. A high number of stars would still not mean you will stay together. A low number would not mean you have failed at love. You would have learned where the file is out of date. That is the whole prize.</w:t>
      </w:r>
    </w:p>
    <w:p>
      <w:pPr>
        <w:pStyle w:val="Heading2"/>
        <w:keepNext/>
        <w:spacing w:before="280" w:after="80"/>
      </w:pPr>
      <w:bookmarkStart w:id="550" w:name="chapter-043-variations-and-replay"/>
      <w:r>
        <w:rPr>
          <w:rFonts w:ascii="Palatino Linotype" w:hAnsi="Palatino Linotype" w:cs="Palatino Linotype" w:eastAsia="Palatino Linotype"/>
          <w:b w:val="0"/>
          <w:i w:val="0"/>
          <w:color w:val="7C3A46"/>
          <w:sz w:val="32"/>
        </w:rPr>
        <w:t>Variations and replay</w:t>
      </w:r>
      <w:bookmarkEnd w:id="550"/>
    </w:p>
    <w:p>
      <w:pPr>
        <w:keepNext w:val="0"/>
        <w:spacing w:before="0" w:after="160"/>
      </w:pPr>
      <w:r>
        <w:rPr>
          <w:rFonts w:ascii="Georgia" w:hAnsi="Georgia" w:cs="Georgia" w:eastAsia="Georgia"/>
          <w:b/>
          <w:i w:val="0"/>
          <w:color w:val="241F1C"/>
          <w:sz w:val="22"/>
        </w:rPr>
        <w:t>Month stamp.</w:t>
      </w:r>
      <w:r>
        <w:rPr>
          <w:rFonts w:ascii="Georgia" w:hAnsi="Georgia" w:cs="Georgia" w:eastAsia="Georgia"/>
          <w:b w:val="0"/>
          <w:i w:val="0"/>
          <w:color w:val="241F1C"/>
          <w:sz w:val="22"/>
        </w:rPr>
        <w:t xml:space="preserve"> Play on the first evening of a season. Date the sheets. When you play again, read one old sheet aloud before you write the new guesses. The comedy is watching last year's petty annoyance lose its job.</w:t>
      </w:r>
    </w:p>
    <w:p>
      <w:pPr>
        <w:keepNext w:val="0"/>
        <w:spacing w:before="0" w:after="160"/>
      </w:pPr>
      <w:r>
        <w:rPr>
          <w:rFonts w:ascii="Georgia" w:hAnsi="Georgia" w:cs="Georgia" w:eastAsia="Georgia"/>
          <w:b/>
          <w:i w:val="0"/>
          <w:color w:val="241F1C"/>
          <w:sz w:val="22"/>
        </w:rPr>
        <w:t>One-theme night.</w:t>
      </w:r>
      <w:r>
        <w:rPr>
          <w:rFonts w:ascii="Georgia" w:hAnsi="Georgia" w:cs="Georgia" w:eastAsia="Georgia"/>
          <w:b w:val="0"/>
          <w:i w:val="0"/>
          <w:color w:val="241F1C"/>
          <w:sz w:val="22"/>
        </w:rPr>
        <w:t xml:space="preserve"> All of the questions you use must be about comfort, or all about the coming month. Narrowing the theme keeps the game from feeling like a census.</w:t>
      </w:r>
    </w:p>
    <w:p>
      <w:pPr>
        <w:keepNext w:val="0"/>
        <w:spacing w:before="0" w:after="160"/>
      </w:pPr>
      <w:r>
        <w:rPr>
          <w:rFonts w:ascii="Georgia" w:hAnsi="Georgia" w:cs="Georgia" w:eastAsia="Georgia"/>
          <w:b/>
          <w:i w:val="0"/>
          <w:color w:val="241F1C"/>
          <w:sz w:val="22"/>
        </w:rPr>
        <w:t>Sealed notes.</w:t>
      </w:r>
      <w:r>
        <w:rPr>
          <w:rFonts w:ascii="Georgia" w:hAnsi="Georgia" w:cs="Georgia" w:eastAsia="Georgia"/>
          <w:b w:val="0"/>
          <w:i w:val="0"/>
          <w:color w:val="241F1C"/>
          <w:sz w:val="22"/>
        </w:rPr>
        <w:t xml:space="preserve"> Write in advance and open on a call. Useful across distance. Agree that either person may leave a seal unbroken.</w:t>
      </w:r>
    </w:p>
    <w:p>
      <w:pPr>
        <w:keepNext w:val="0"/>
        <w:spacing w:before="0" w:after="160"/>
      </w:pPr>
      <w:r>
        <w:rPr>
          <w:rFonts w:ascii="Georgia" w:hAnsi="Georgia" w:cs="Georgia" w:eastAsia="Georgia"/>
          <w:b/>
          <w:i w:val="0"/>
          <w:color w:val="241F1C"/>
          <w:sz w:val="22"/>
        </w:rPr>
        <w:t>No stars.</w:t>
      </w:r>
      <w:r>
        <w:rPr>
          <w:rFonts w:ascii="Georgia" w:hAnsi="Georgia" w:cs="Georgia" w:eastAsia="Georgia"/>
          <w:b w:val="0"/>
          <w:i w:val="0"/>
          <w:color w:val="241F1C"/>
          <w:sz w:val="22"/>
        </w:rPr>
        <w:t xml:space="preserve"> Some pairs will have more fun without tokens. The marks Now, Older, and Borrowed are the real score, and even they are labels, not points.</w:t>
      </w:r>
    </w:p>
    <w:p>
      <w:pPr>
        <w:keepNext w:val="0"/>
        <w:spacing w:before="0" w:after="160"/>
      </w:pPr>
      <w:r>
        <w:rPr>
          <w:rFonts w:ascii="Georgia" w:hAnsi="Georgia" w:cs="Georgia" w:eastAsia="Georgia"/>
          <w:b w:val="0"/>
          <w:i w:val="0"/>
          <w:color w:val="241F1C"/>
          <w:sz w:val="22"/>
        </w:rPr>
        <w:t>On replay, notice whether your guesses have moved closer to the present. If they have, you have been listening. If a borrowed assumption keeps returning, that assumption has a source worth naming once, kindly, so it can retire.</w:t>
      </w:r>
    </w:p>
    <w:p>
      <w:pPr>
        <w:keepNext w:val="0"/>
        <w:spacing w:before="0" w:after="160"/>
      </w:pPr>
      <w:r>
        <w:rPr>
          <w:rFonts w:ascii="Georgia" w:hAnsi="Georgia" w:cs="Georgia" w:eastAsia="Georgia"/>
          <w:b w:val="0"/>
          <w:i w:val="0"/>
          <w:color w:val="241F1C"/>
          <w:sz w:val="22"/>
        </w:rPr>
        <w:t>The Borrowed Brain Experiment is waiting when you want to compare how a decision gets made. Would You Rather: Unhinged Edition is waiting when you want hypothetical choices instead of facts. This chapter is for the ordinary, current, slightly messy record of a person you already like.</w:t>
      </w:r>
    </w:p>
    <w:p>
      <w:pPr>
        <w:pStyle w:val="Heading2"/>
        <w:keepNext/>
        <w:spacing w:before="280" w:after="80"/>
      </w:pPr>
      <w:bookmarkStart w:id="551" w:name="chapter-043-examples"/>
      <w:r>
        <w:rPr>
          <w:rFonts w:ascii="Palatino Linotype" w:hAnsi="Palatino Linotype" w:cs="Palatino Linotype" w:eastAsia="Palatino Linotype"/>
          <w:b w:val="0"/>
          <w:i w:val="0"/>
          <w:color w:val="7C3A46"/>
          <w:sz w:val="32"/>
        </w:rPr>
        <w:t>Examples</w:t>
      </w:r>
      <w:bookmarkEnd w:id="551"/>
    </w:p>
    <w:p>
      <w:pPr>
        <w:keepNext w:val="0"/>
        <w:spacing w:before="0" w:after="160"/>
      </w:pPr>
      <w:r>
        <w:rPr>
          <w:rFonts w:ascii="Georgia" w:hAnsi="Georgia" w:cs="Georgia" w:eastAsia="Georgia"/>
          <w:b w:val="0"/>
          <w:i w:val="0"/>
          <w:color w:val="241F1C"/>
          <w:sz w:val="22"/>
        </w:rPr>
        <w:t>Rowan and Vale are fictional. They are not you. They play the short set at a kitchen table.</w:t>
      </w:r>
    </w:p>
    <w:p>
      <w:pPr>
        <w:keepNext w:val="0"/>
        <w:spacing w:before="0" w:after="160"/>
      </w:pPr>
      <w:r>
        <w:rPr>
          <w:rFonts w:ascii="Georgia" w:hAnsi="Georgia" w:cs="Georgia" w:eastAsia="Georgia"/>
          <w:b w:val="0"/>
          <w:i w:val="0"/>
          <w:color w:val="241F1C"/>
          <w:sz w:val="22"/>
        </w:rPr>
        <w:t>Vale's guess for question 1: "Checks the mail, even when it is Sunday, then stands at the sink." Rowan's correction: "That matches the first apartment. Now I put the bag down, wash my hands, and see whether the sourdough has done anything dramatic." Mark: Older.</w:t>
      </w:r>
    </w:p>
    <w:p>
      <w:pPr>
        <w:keepNext w:val="0"/>
        <w:spacing w:before="0" w:after="160"/>
      </w:pPr>
      <w:r>
        <w:rPr>
          <w:rFonts w:ascii="Georgia" w:hAnsi="Georgia" w:cs="Georgia" w:eastAsia="Georgia"/>
          <w:b w:val="0"/>
          <w:i w:val="0"/>
          <w:color w:val="241F1C"/>
          <w:sz w:val="22"/>
        </w:rPr>
        <w:t>Rowan's guess for question 5: "The chipped blue mug." Vale's correction: "The mug is yours. My comfort this month is the window I open six inches, even in bad weather. I have never made a speech about it." Mark: Borrowed, and also a surprise. Vale drops no star. Vale looks pleased anyway. "You borrowed the mug from the way I use yours when I am cold."</w:t>
      </w:r>
    </w:p>
    <w:p>
      <w:pPr>
        <w:keepNext w:val="0"/>
        <w:spacing w:before="0" w:after="160"/>
      </w:pPr>
      <w:r>
        <w:rPr>
          <w:rFonts w:ascii="Georgia" w:hAnsi="Georgia" w:cs="Georgia" w:eastAsia="Georgia"/>
          <w:b w:val="0"/>
          <w:i w:val="0"/>
          <w:color w:val="241F1C"/>
          <w:sz w:val="22"/>
        </w:rPr>
        <w:t>Rowan's guess for question 7: "A weekday with no plans after 8." Vale: "That matches. That is the wish." A paper star goes onto the table. They do not make a second star compete with it.</w:t>
      </w:r>
    </w:p>
    <w:p>
      <w:pPr>
        <w:keepNext w:val="0"/>
        <w:spacing w:before="0" w:after="160"/>
      </w:pPr>
      <w:r>
        <w:rPr>
          <w:rFonts w:ascii="Georgia" w:hAnsi="Georgia" w:cs="Georgia" w:eastAsia="Georgia"/>
          <w:b w:val="0"/>
          <w:i w:val="0"/>
          <w:color w:val="241F1C"/>
          <w:sz w:val="22"/>
        </w:rPr>
        <w:t>In the debrief, Rowan says the mail-checking guess came from a story Vale's brother tells. Vale asks that the brother edition be retired. Rowan agrees in one sentence. The fictional evening ends there, with the window open six inches because Vale got up and did it, not because the game required a ceremony.</w:t>
      </w:r>
    </w:p>
    <w:p>
      <w:pPr>
        <w:pStyle w:val="Heading2"/>
        <w:keepNext/>
        <w:spacing w:before="280" w:after="80"/>
      </w:pPr>
      <w:bookmarkStart w:id="552" w:name="chapter-043-afterward"/>
      <w:r>
        <w:rPr>
          <w:rFonts w:ascii="Palatino Linotype" w:hAnsi="Palatino Linotype" w:cs="Palatino Linotype" w:eastAsia="Palatino Linotype"/>
          <w:b w:val="0"/>
          <w:i w:val="0"/>
          <w:color w:val="7C3A46"/>
          <w:sz w:val="32"/>
        </w:rPr>
        <w:t>Afterward</w:t>
      </w:r>
      <w:bookmarkEnd w:id="552"/>
    </w:p>
    <w:p>
      <w:pPr>
        <w:keepNext w:val="0"/>
        <w:spacing w:before="0" w:after="160"/>
      </w:pPr>
      <w:r>
        <w:rPr>
          <w:rFonts w:ascii="Georgia" w:hAnsi="Georgia" w:cs="Georgia" w:eastAsia="Georgia"/>
          <w:b w:val="0"/>
          <w:i w:val="0"/>
          <w:color w:val="241F1C"/>
          <w:sz w:val="22"/>
        </w:rPr>
        <w:t>Read one updated fact back, so the new version has been heard. If you want, thank your partner for a guess that was exact, and for a miss they corrected without a speech. Exactness is sweet. A clean correction is also sweet.</w:t>
      </w:r>
    </w:p>
    <w:p>
      <w:pPr>
        <w:keepNext w:val="0"/>
        <w:spacing w:before="0" w:after="160"/>
      </w:pPr>
      <w:r>
        <w:rPr>
          <w:rFonts w:ascii="Georgia" w:hAnsi="Georgia" w:cs="Georgia" w:eastAsia="Georgia"/>
          <w:b w:val="0"/>
          <w:i w:val="0"/>
          <w:color w:val="241F1C"/>
          <w:sz w:val="22"/>
        </w:rPr>
        <w:t>If you feel tender about an older version of yourself that your partner still loves, you can say that. "I like that you remember the mug era" and "please use the window era" can both be true. Neither sentence has to win.</w:t>
      </w:r>
    </w:p>
    <w:p>
      <w:pPr>
        <w:keepNext w:val="0"/>
        <w:spacing w:before="0" w:after="160"/>
      </w:pPr>
      <w:r>
        <w:rPr>
          <w:rFonts w:ascii="Georgia" w:hAnsi="Georgia" w:cs="Georgia" w:eastAsia="Georgia"/>
          <w:b w:val="0"/>
          <w:i w:val="0"/>
          <w:color w:val="241F1C"/>
          <w:sz w:val="22"/>
        </w:rPr>
        <w:t>Leave the stars on the table until you are done laughing at them. Then throw them away, or keep one with the date. A kept star means "we played," not "we scored."</w:t>
      </w:r>
    </w:p>
    <w:p>
      <w:pPr>
        <w:pStyle w:val="Heading2"/>
        <w:keepNext/>
        <w:spacing w:before="280" w:after="80"/>
      </w:pPr>
      <w:bookmarkStart w:id="553" w:name="chapter-043-our-story"/>
      <w:r>
        <w:rPr>
          <w:rFonts w:ascii="Palatino Linotype" w:hAnsi="Palatino Linotype" w:cs="Palatino Linotype" w:eastAsia="Palatino Linotype"/>
          <w:b w:val="0"/>
          <w:i w:val="0"/>
          <w:color w:val="7C3A46"/>
          <w:sz w:val="32"/>
        </w:rPr>
        <w:t>Our Story</w:t>
      </w:r>
      <w:bookmarkEnd w:id="553"/>
    </w:p>
    <w:p>
      <w:pPr>
        <w:keepNext w:val="0"/>
        <w:spacing w:before="0" w:after="160"/>
      </w:pPr>
      <w:r>
        <w:rPr>
          <w:rFonts w:ascii="Georgia" w:hAnsi="Georgia" w:cs="Georgia" w:eastAsia="Georgia"/>
          <w:b w:val="0"/>
          <w:i w:val="0"/>
          <w:color w:val="241F1C"/>
          <w:sz w:val="22"/>
        </w:rPr>
        <w:t>These pages can hold the guesses you want to remember and the corrections you want on record. The private halves do not have to be shown. Sharing them is optional.</w:t>
      </w:r>
    </w:p>
    <w:p>
      <w:pPr>
        <w:keepNext w:val="0"/>
        <w:spacing w:before="0" w:after="160"/>
      </w:pPr>
      <w:r>
        <w:rPr>
          <w:rFonts w:ascii="Georgia" w:hAnsi="Georgia" w:cs="Georgia" w:eastAsia="Georgia"/>
          <w:b w:val="0"/>
          <w:i w:val="0"/>
          <w:color w:val="241F1C"/>
          <w:sz w:val="22"/>
        </w:rPr>
        <w:t>If you keep an answer sheet, date it and note which version you played. An old sheet is a fine then-versus-now document. It is not a report card.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of my guesses described my partner now, and which described an older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assumption did I borrow from someone else, from a past season, or from my own habits?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description of me was surprisingly exact, and which one missed the person I am this month?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did I feel known, and what one-sentence update did I want entered into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54" w:name="chapter-043-notes"/>
      <w:r>
        <w:rPr>
          <w:rFonts w:ascii="Palatino Linotype" w:hAnsi="Palatino Linotype" w:cs="Palatino Linotype" w:eastAsia="Palatino Linotype"/>
          <w:b w:val="0"/>
          <w:i w:val="0"/>
          <w:color w:val="7C3A46"/>
          <w:sz w:val="32"/>
        </w:rPr>
        <w:t>Notes</w:t>
      </w:r>
      <w:bookmarkEnd w:id="554"/>
    </w:p>
    <w:p>
      <w:pPr>
        <w:keepNext w:val="0"/>
        <w:spacing w:before="0" w:after="160"/>
      </w:pPr>
      <w:r>
        <w:rPr>
          <w:rFonts w:ascii="Georgia" w:hAnsi="Georgia" w:cs="Georgia" w:eastAsia="Georgia"/>
          <w:b w:val="0"/>
          <w:i w:val="0"/>
          <w:color w:val="241F1C"/>
          <w:sz w:val="22"/>
        </w:rPr>
        <w:t>Predicting a partner for the pleasure of the comparison is an old party custom. A long-running television contest made a prize version of that custom famous. This chapter is a private game for any adult pair. It uses none of that show's questions, host, set, or branding, and the show has no role in these pages. No research finding is claimed. A wrong guess is an assumption you can see. It is not a score that predicts a future.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044</w:t>
      </w:r>
    </w:p>
    <w:p>
      <w:pPr>
        <w:pStyle w:val="Heading1"/>
        <w:keepNext/>
        <w:spacing w:before="0" w:after="120"/>
      </w:pPr>
      <w:bookmarkStart w:id="555" w:name="chapter-044"/>
      <w:r>
        <w:rPr>
          <w:rFonts w:ascii="Palatino Linotype" w:hAnsi="Palatino Linotype" w:cs="Palatino Linotype" w:eastAsia="Palatino Linotype"/>
          <w:b w:val="0"/>
          <w:i w:val="0"/>
          <w:color w:val="241F1C"/>
          <w:sz w:val="52"/>
        </w:rPr>
        <w:t>The Ridiculous Role Reversal</w:t>
      </w:r>
      <w:bookmarkEnd w:id="555"/>
    </w:p>
    <w:p>
      <w:pPr>
        <w:keepNext w:val="0"/>
        <w:spacing w:before="0" w:after="120"/>
      </w:pPr>
      <w:r>
        <w:rPr>
          <w:rFonts w:ascii="Georgia" w:hAnsi="Georgia" w:cs="Georgia" w:eastAsia="Georgia"/>
          <w:b w:val="0"/>
          <w:i/>
          <w:color w:val="241F1C"/>
          <w:sz w:val="24"/>
        </w:rPr>
        <w:t>Play each other, lightly and too much, then let the person who was played sort the joke.</w:t>
      </w:r>
    </w:p>
    <w:p>
      <w:r>
        <w:drawing>
          <wp:inline xmlns:a="http://schemas.openxmlformats.org/drawingml/2006/main" xmlns:pic="http://schemas.openxmlformats.org/drawingml/2006/picture">
            <wp:extent cx="4754880" cy="2674620"/>
            <wp:docPr id="51" name="Picture 51"/>
            <wp:cNvGraphicFramePr>
              <a:graphicFrameLocks noChangeAspect="1"/>
            </wp:cNvGraphicFramePr>
            <a:graphic>
              <a:graphicData uri="http://schemas.openxmlformats.org/drawingml/2006/picture">
                <pic:pic>
                  <pic:nvPicPr>
                    <pic:cNvPr id="0" name="illustration.jpg"/>
                    <pic:cNvPicPr/>
                  </pic:nvPicPr>
                  <pic:blipFill>
                    <a:blip r:embed="rId6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light · medium energy · indoors, seated, or on a video call</w:t>
      </w:r>
    </w:p>
    <w:p>
      <w:pPr>
        <w:spacing w:after="160"/>
      </w:pPr>
      <w:r>
        <w:rPr>
          <w:rFonts w:ascii="Calibri" w:hAnsi="Calibri" w:cs="Calibri" w:eastAsia="Calibri"/>
          <w:b w:val="0"/>
          <w:i w:val="0"/>
          <w:color w:val="3E6464"/>
          <w:sz w:val="18"/>
        </w:rPr>
        <w:t xml:space="preserve">See also </w:t>
      </w:r>
      <w:hyperlink w:anchor="chapter-018">
        <w:r>
          <w:rPr>
            <w:rFonts w:ascii="Georgia" w:hAnsi="Georgia" w:cs="Georgia" w:eastAsia="Georgia"/>
            <w:sz w:val="18"/>
            <w:color w:val="3E6464"/>
            <w:u w:val="single"/>
          </w:rPr>
          <w:t xml:space="preserve">018</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556" w:name="chapter-044-the-hook"/>
      <w:r>
        <w:rPr>
          <w:rFonts w:ascii="Palatino Linotype" w:hAnsi="Palatino Linotype" w:cs="Palatino Linotype" w:eastAsia="Palatino Linotype"/>
          <w:b w:val="0"/>
          <w:i w:val="0"/>
          <w:color w:val="7C3A46"/>
          <w:sz w:val="32"/>
        </w:rPr>
        <w:t>The hook</w:t>
      </w:r>
      <w:bookmarkEnd w:id="556"/>
    </w:p>
    <w:p>
      <w:pPr>
        <w:keepNext w:val="0"/>
        <w:spacing w:before="0" w:after="160"/>
      </w:pPr>
      <w:r>
        <w:rPr>
          <w:rFonts w:ascii="Georgia" w:hAnsi="Georgia" w:cs="Georgia" w:eastAsia="Georgia"/>
          <w:b w:val="0"/>
          <w:i w:val="0"/>
          <w:color w:val="241F1C"/>
          <w:sz w:val="22"/>
        </w:rPr>
        <w:t>You already do a small impression of each other when you tell a story at dinner. The hands change. A phrase gets quoted with extra varnish. This chapter turns that varnish up until it squeaks, for 2 minutes, inside a scene you both agreed to. Then it hands the floor to the person who was played.</w:t>
      </w:r>
    </w:p>
    <w:p>
      <w:pPr>
        <w:keepNext w:val="0"/>
        <w:spacing w:before="0" w:after="160"/>
      </w:pPr>
      <w:r>
        <w:rPr>
          <w:rFonts w:ascii="Georgia" w:hAnsi="Georgia" w:cs="Georgia" w:eastAsia="Georgia"/>
          <w:b w:val="0"/>
          <w:i w:val="0"/>
          <w:color w:val="241F1C"/>
          <w:sz w:val="22"/>
        </w:rPr>
        <w:t>They sort what you did into three piles: accurate, flattering fiction, and that stung. The sort is half the game. Without it, you have a roast, and a roast is a different, worse party.</w:t>
      </w:r>
    </w:p>
    <w:p>
      <w:pPr>
        <w:pStyle w:val="Heading2"/>
        <w:keepNext/>
        <w:spacing w:before="280" w:after="80"/>
      </w:pPr>
      <w:bookmarkStart w:id="557" w:name="chapter-044-why-it-might-matter"/>
      <w:r>
        <w:rPr>
          <w:rFonts w:ascii="Palatino Linotype" w:hAnsi="Palatino Linotype" w:cs="Palatino Linotype" w:eastAsia="Palatino Linotype"/>
          <w:b w:val="0"/>
          <w:i w:val="0"/>
          <w:color w:val="7C3A46"/>
          <w:sz w:val="32"/>
        </w:rPr>
        <w:t>Why it might matter</w:t>
      </w:r>
      <w:bookmarkEnd w:id="557"/>
    </w:p>
    <w:p>
      <w:pPr>
        <w:keepNext w:val="0"/>
        <w:spacing w:before="0" w:after="160"/>
      </w:pPr>
      <w:r>
        <w:rPr>
          <w:rFonts w:ascii="Georgia" w:hAnsi="Georgia" w:cs="Georgia" w:eastAsia="Georgia"/>
          <w:b w:val="0"/>
          <w:i w:val="0"/>
          <w:color w:val="241F1C"/>
          <w:sz w:val="22"/>
        </w:rPr>
        <w:t>An affectionate impression says you have been paying attention to your style. Style is how you thank a server, how long you look at a menu, the gesture you make when you are stalling. Being recognized in those details can feel different from being praised. Praise says you are wonderful. Recognition says you are particular.</w:t>
      </w:r>
    </w:p>
    <w:p>
      <w:pPr>
        <w:keepNext w:val="0"/>
        <w:spacing w:before="0" w:after="160"/>
      </w:pPr>
      <w:r>
        <w:rPr>
          <w:rFonts w:ascii="Georgia" w:hAnsi="Georgia" w:cs="Georgia" w:eastAsia="Georgia"/>
          <w:b w:val="0"/>
          <w:i w:val="0"/>
          <w:color w:val="241F1C"/>
          <w:sz w:val="22"/>
        </w:rPr>
        <w:t>Exaggeration is the ridiculous part, and it needs a fence. You magnify a joke you already share. You do not invent a new sore spot for the sake of the scene. You do not borrow identity, a body, a disability, a family, or a distressed mood and call it comedy. The person portrayed gets the last sort, including the right to say that something stung. What stung is named before anyone explains that it was only a joke. The discussion is not a debate the impersonator wins.</w:t>
      </w:r>
    </w:p>
    <w:p>
      <w:pPr>
        <w:keepNext w:val="0"/>
        <w:spacing w:before="0" w:after="160"/>
      </w:pPr>
      <w:r>
        <w:rPr>
          <w:rFonts w:ascii="Georgia" w:hAnsi="Georgia" w:cs="Georgia" w:eastAsia="Georgia"/>
          <w:b w:val="0"/>
          <w:i w:val="0"/>
          <w:color w:val="241F1C"/>
          <w:sz w:val="22"/>
        </w:rPr>
        <w:t>Entry 018, The Silent Conversation, is communication by expression and gesture, with the words set down. Entry 101, The Borrowed Brain Experiment, compares reasoning on a scenario. This chapter is style and manner, deliberately enlarged, then corrected by the person who wears that manner on ordinary days.</w:t>
      </w:r>
    </w:p>
    <w:p>
      <w:pPr>
        <w:pStyle w:val="Heading2"/>
        <w:keepNext/>
        <w:spacing w:before="280" w:after="80"/>
      </w:pPr>
      <w:bookmarkStart w:id="558" w:name="chapter-044-before-you-begin"/>
      <w:r>
        <w:rPr>
          <w:rFonts w:ascii="Palatino Linotype" w:hAnsi="Palatino Linotype" w:cs="Palatino Linotype" w:eastAsia="Palatino Linotype"/>
          <w:b w:val="0"/>
          <w:i w:val="0"/>
          <w:color w:val="7C3A46"/>
          <w:sz w:val="32"/>
        </w:rPr>
        <w:t>Before you begin</w:t>
      </w:r>
      <w:bookmarkEnd w:id="558"/>
    </w:p>
    <w:p>
      <w:pPr>
        <w:keepNext w:val="0"/>
        <w:spacing w:before="0" w:after="160"/>
      </w:pPr>
      <w:r>
        <w:rPr>
          <w:rFonts w:ascii="Georgia" w:hAnsi="Georgia" w:cs="Georgia" w:eastAsia="Georgia"/>
          <w:b w:val="0"/>
          <w:i w:val="0"/>
          <w:color w:val="241F1C"/>
          <w:sz w:val="22"/>
        </w:rPr>
        <w:t>Agree that either of you can stop a portrayal mid-scene. A raised hand, or the word "stop," ends it. Stopping is a success of the rules. You move straight to the sort, or you drop the scene if the portrayed person would rather. No one owes a laugh.</w:t>
      </w:r>
    </w:p>
    <w:p>
      <w:pPr>
        <w:keepNext w:val="0"/>
        <w:spacing w:before="0" w:after="160"/>
      </w:pPr>
      <w:r>
        <w:rPr>
          <w:rFonts w:ascii="Georgia" w:hAnsi="Georgia" w:cs="Georgia" w:eastAsia="Georgia"/>
          <w:b w:val="0"/>
          <w:i w:val="0"/>
          <w:color w:val="241F1C"/>
          <w:sz w:val="22"/>
        </w:rPr>
        <w:t>Each of you writes one veto on a slip and shows it before the timer starts. A veto might be a family phrase, a speech pattern, a body habit, a sore mood, an accent, the way pain makes you move. The portrayal leaves the veto out. If it hits the veto anyway, stop. Do not imitate a stutter, a tic, an accent tied to ethnicity or place, or a mobility pattern. Do not perform your partner's anger, sadness, or desire. Do not use their body, their mental-health history, or their family as the material.</w:t>
      </w:r>
    </w:p>
    <w:p>
      <w:pPr>
        <w:keepNext w:val="0"/>
        <w:spacing w:before="0" w:after="160"/>
      </w:pPr>
      <w:r>
        <w:rPr>
          <w:rFonts w:ascii="Georgia" w:hAnsi="Georgia" w:cs="Georgia" w:eastAsia="Georgia"/>
          <w:b w:val="0"/>
          <w:i w:val="0"/>
          <w:color w:val="241F1C"/>
          <w:sz w:val="22"/>
        </w:rPr>
        <w:t>Name the inside joke you are willing to see enlarged. A phrase. A pace. A courtesy that runs slightly too long. If you cannot think of a joke, use manners only: how you order, how you pause, how you thank someone. Manners are enough to be funny.</w:t>
      </w:r>
    </w:p>
    <w:p>
      <w:pPr>
        <w:keepNext w:val="0"/>
        <w:spacing w:before="0" w:after="160"/>
      </w:pPr>
      <w:r>
        <w:rPr>
          <w:rFonts w:ascii="Georgia" w:hAnsi="Georgia" w:cs="Georgia" w:eastAsia="Georgia"/>
          <w:b w:val="0"/>
          <w:i w:val="0"/>
          <w:color w:val="241F1C"/>
          <w:sz w:val="22"/>
        </w:rPr>
        <w:t>Choose the scene together from the menu below, or invent a mundane one at the same altitude. Both of you will play the same scene as each other, so you are comparing style inside one situation.</w:t>
      </w:r>
    </w:p>
    <w:p>
      <w:pPr>
        <w:keepNext w:val="0"/>
        <w:spacing w:before="0" w:after="160"/>
      </w:pPr>
      <w:r>
        <w:rPr>
          <w:rFonts w:ascii="Georgia" w:hAnsi="Georgia" w:cs="Georgia" w:eastAsia="Georgia"/>
          <w:b w:val="0"/>
          <w:i w:val="0"/>
          <w:color w:val="241F1C"/>
          <w:sz w:val="22"/>
        </w:rPr>
        <w:t>If a voice impression is difficult, unwanted, or just not your instrument, write a short monologue in your partner's cadence, or play a single gesture while seated. Trade written dialogue if hearing makes audio hard. Long-distance works on video or as exchanged scripts. Nobody has to stand.</w:t>
      </w:r>
    </w:p>
    <w:p>
      <w:pPr>
        <w:pStyle w:val="Heading2"/>
        <w:keepNext/>
        <w:spacing w:before="280" w:after="80"/>
      </w:pPr>
      <w:bookmarkStart w:id="559" w:name="chapter-044-the-experience"/>
      <w:r>
        <w:rPr>
          <w:rFonts w:ascii="Palatino Linotype" w:hAnsi="Palatino Linotype" w:cs="Palatino Linotype" w:eastAsia="Palatino Linotype"/>
          <w:b w:val="0"/>
          <w:i w:val="0"/>
          <w:color w:val="7C3A46"/>
          <w:sz w:val="32"/>
        </w:rPr>
        <w:t>The experience</w:t>
      </w:r>
      <w:bookmarkEnd w:id="559"/>
    </w:p>
    <w:p>
      <w:pPr>
        <w:keepNext w:val="0"/>
        <w:spacing w:before="0" w:after="160"/>
      </w:pPr>
      <w:r>
        <w:rPr>
          <w:rFonts w:ascii="Georgia" w:hAnsi="Georgia" w:cs="Georgia" w:eastAsia="Georgia"/>
          <w:b/>
          <w:i w:val="0"/>
          <w:color w:val="241F1C"/>
          <w:sz w:val="22"/>
        </w:rPr>
        <w:t>Scenes.</w:t>
      </w:r>
      <w:r>
        <w:rPr>
          <w:rFonts w:ascii="Georgia" w:hAnsi="Georgia" w:cs="Georgia" w:eastAsia="Georgia"/>
          <w:b w:val="0"/>
          <w:i w:val="0"/>
          <w:color w:val="241F1C"/>
          <w:sz w:val="22"/>
        </w:rPr>
        <w:t xml:space="preserve"> Pick one.</w:t>
      </w:r>
    </w:p>
    <w:p>
      <w:pPr>
        <w:pStyle w:val="ListNumber"/>
        <w:keepNext w:val="0"/>
        <w:spacing w:before="0" w:after="60"/>
      </w:pPr>
      <w:r>
        <w:rPr>
          <w:rFonts w:ascii="Georgia" w:hAnsi="Georgia" w:cs="Georgia" w:eastAsia="Georgia"/>
          <w:b w:val="0"/>
          <w:i w:val="0"/>
          <w:color w:val="241F1C"/>
          <w:sz w:val="22"/>
        </w:rPr>
        <w:t>Ordering dinner while hungry and still trying to be polite to the menu.</w:t>
      </w:r>
    </w:p>
    <w:p>
      <w:pPr>
        <w:pStyle w:val="ListNumber"/>
        <w:keepNext w:val="0"/>
        <w:spacing w:before="0" w:after="60"/>
      </w:pPr>
      <w:r>
        <w:rPr>
          <w:rFonts w:ascii="Georgia" w:hAnsi="Georgia" w:cs="Georgia" w:eastAsia="Georgia"/>
          <w:b w:val="0"/>
          <w:i w:val="0"/>
          <w:color w:val="241F1C"/>
          <w:sz w:val="22"/>
        </w:rPr>
        <w:t>Narrating a weekday morning from the alarm to the door.</w:t>
      </w:r>
    </w:p>
    <w:p>
      <w:pPr>
        <w:pStyle w:val="ListNumber"/>
        <w:keepNext w:val="0"/>
        <w:spacing w:before="0" w:after="60"/>
      </w:pPr>
      <w:r>
        <w:rPr>
          <w:rFonts w:ascii="Georgia" w:hAnsi="Georgia" w:cs="Georgia" w:eastAsia="Georgia"/>
          <w:b w:val="0"/>
          <w:i w:val="0"/>
          <w:color w:val="241F1C"/>
          <w:sz w:val="22"/>
        </w:rPr>
        <w:t>Telling a harmless party story about a lost umbrella.</w:t>
      </w:r>
    </w:p>
    <w:p>
      <w:pPr>
        <w:pStyle w:val="ListNumber"/>
        <w:keepNext w:val="0"/>
        <w:spacing w:before="0" w:after="60"/>
      </w:pPr>
      <w:r>
        <w:rPr>
          <w:rFonts w:ascii="Georgia" w:hAnsi="Georgia" w:cs="Georgia" w:eastAsia="Georgia"/>
          <w:b w:val="0"/>
          <w:i w:val="0"/>
          <w:color w:val="241F1C"/>
          <w:sz w:val="22"/>
        </w:rPr>
        <w:t>Choosing a film, and taking slightly too long to do it.</w:t>
      </w:r>
    </w:p>
    <w:p>
      <w:pPr>
        <w:pStyle w:val="ListNumber"/>
        <w:keepNext w:val="0"/>
        <w:spacing w:before="0" w:after="60"/>
      </w:pPr>
      <w:r>
        <w:rPr>
          <w:rFonts w:ascii="Georgia" w:hAnsi="Georgia" w:cs="Georgia" w:eastAsia="Georgia"/>
          <w:b w:val="0"/>
          <w:i w:val="0"/>
          <w:color w:val="241F1C"/>
          <w:sz w:val="22"/>
        </w:rPr>
        <w:t>Returning a coffee order that is a little wrong, with excessive courtesy.</w:t>
      </w:r>
    </w:p>
    <w:p>
      <w:pPr>
        <w:pStyle w:val="ListNumber"/>
        <w:keepNext w:val="0"/>
        <w:spacing w:before="0" w:after="60"/>
      </w:pPr>
      <w:r>
        <w:rPr>
          <w:rFonts w:ascii="Georgia" w:hAnsi="Georgia" w:cs="Georgia" w:eastAsia="Georgia"/>
          <w:b w:val="0"/>
          <w:i w:val="0"/>
          <w:color w:val="241F1C"/>
          <w:sz w:val="22"/>
        </w:rPr>
        <w:t>Explaining a simple recipe while the pan is already hot.</w:t>
      </w:r>
    </w:p>
    <w:p>
      <w:pPr>
        <w:keepNext w:val="0"/>
        <w:spacing w:before="0" w:after="160"/>
      </w:pPr>
      <w:r>
        <w:rPr>
          <w:rFonts w:ascii="Georgia" w:hAnsi="Georgia" w:cs="Georgia" w:eastAsia="Georgia"/>
          <w:b/>
          <w:i w:val="0"/>
          <w:color w:val="241F1C"/>
          <w:sz w:val="22"/>
        </w:rPr>
        <w:t>The portrayal, 2 minutes.</w:t>
      </w:r>
      <w:r>
        <w:rPr>
          <w:rFonts w:ascii="Georgia" w:hAnsi="Georgia" w:cs="Georgia" w:eastAsia="Georgia"/>
          <w:b w:val="0"/>
          <w:i w:val="0"/>
          <w:color w:val="241F1C"/>
          <w:sz w:val="22"/>
        </w:rPr>
        <w:t xml:space="preserve"> The portrayer "is" the other person inside the scene. Seated. One gesture or one phrase, already an inside joke, gets enlarged. The rest can be ordinary. You may talk to an invisible server, an invisible door, or the actual partner as if they were the audience at that party. You may not leave the scene for a confession, a conflict, or a sexual caricature.</w:t>
      </w:r>
    </w:p>
    <w:p>
      <w:pPr>
        <w:keepNext w:val="0"/>
        <w:spacing w:before="0" w:after="160"/>
      </w:pPr>
      <w:r>
        <w:rPr>
          <w:rFonts w:ascii="Georgia" w:hAnsi="Georgia" w:cs="Georgia" w:eastAsia="Georgia"/>
          <w:b w:val="0"/>
          <w:i w:val="0"/>
          <w:color w:val="241F1C"/>
          <w:sz w:val="22"/>
        </w:rPr>
        <w:t>The person being portrayed watches without correcting. Laughing is allowed. A straight face is allowed. Notes are allowed if you want them for the sort. Interruptions wait, unless you need to stop the scene.</w:t>
      </w:r>
    </w:p>
    <w:p>
      <w:pPr>
        <w:keepNext w:val="0"/>
        <w:spacing w:before="0" w:after="160"/>
      </w:pPr>
      <w:r>
        <w:rPr>
          <w:rFonts w:ascii="Georgia" w:hAnsi="Georgia" w:cs="Georgia" w:eastAsia="Georgia"/>
          <w:b/>
          <w:i w:val="0"/>
          <w:color w:val="241F1C"/>
          <w:sz w:val="22"/>
        </w:rPr>
        <w:t>The monologue option.</w:t>
      </w:r>
      <w:r>
        <w:rPr>
          <w:rFonts w:ascii="Georgia" w:hAnsi="Georgia" w:cs="Georgia" w:eastAsia="Georgia"/>
          <w:b w:val="0"/>
          <w:i w:val="0"/>
          <w:color w:val="241F1C"/>
          <w:sz w:val="22"/>
        </w:rPr>
        <w:t xml:space="preserve"> Fill this shape in your partner's voice, on paper, about 120 words, then read it or hand it over:</w:t>
      </w:r>
    </w:p>
    <w:p>
      <w:pPr>
        <w:keepNext w:val="0"/>
        <w:spacing w:before="0" w:after="160"/>
      </w:pPr>
      <w:r>
        <w:rPr>
          <w:rFonts w:ascii="Georgia" w:hAnsi="Georgia" w:cs="Georgia" w:eastAsia="Georgia"/>
          <w:b w:val="0"/>
          <w:i w:val="0"/>
          <w:color w:val="241F1C"/>
          <w:sz w:val="22"/>
        </w:rPr>
        <w:t>"When I am in this scene, I tend to ___. The phrase I reach for is ___. What my hands do is ___. The story I think I am in is ___."</w:t>
      </w:r>
    </w:p>
    <w:p>
      <w:pPr>
        <w:keepNext w:val="0"/>
        <w:spacing w:before="0" w:after="160"/>
      </w:pPr>
      <w:r>
        <w:rPr>
          <w:rFonts w:ascii="Georgia" w:hAnsi="Georgia" w:cs="Georgia" w:eastAsia="Georgia"/>
          <w:b w:val="0"/>
          <w:i w:val="0"/>
          <w:color w:val="241F1C"/>
          <w:sz w:val="22"/>
        </w:rPr>
        <w:t>Exaggerate one of those four lines. Leave the veto untouched. Reading time still caps at 2 minutes.</w:t>
      </w:r>
    </w:p>
    <w:p>
      <w:pPr>
        <w:keepNext w:val="0"/>
        <w:spacing w:before="0" w:after="160"/>
      </w:pPr>
      <w:r>
        <w:rPr>
          <w:rFonts w:ascii="Georgia" w:hAnsi="Georgia" w:cs="Georgia" w:eastAsia="Georgia"/>
          <w:b/>
          <w:i w:val="0"/>
          <w:color w:val="241F1C"/>
          <w:sz w:val="22"/>
        </w:rPr>
        <w:t>The sort, about 4 minutes, and it is required.</w:t>
      </w:r>
      <w:r>
        <w:rPr>
          <w:rFonts w:ascii="Georgia" w:hAnsi="Georgia" w:cs="Georgia" w:eastAsia="Georgia"/>
          <w:b w:val="0"/>
          <w:i w:val="0"/>
          <w:color w:val="241F1C"/>
          <w:sz w:val="22"/>
        </w:rPr>
        <w:t xml:space="preserve"> The portrayed person has the floor. They sort lines into the three piles, in this order if anything stung, and in any order if nothing did.</w:t>
      </w:r>
    </w:p>
    <w:p>
      <w:pPr>
        <w:pStyle w:val="ListBullet"/>
        <w:keepNext w:val="0"/>
        <w:spacing w:before="0" w:after="60"/>
      </w:pPr>
      <w:r>
        <w:rPr>
          <w:rFonts w:ascii="Georgia" w:hAnsi="Georgia" w:cs="Georgia" w:eastAsia="Georgia"/>
          <w:b w:val="0"/>
          <w:i w:val="0"/>
          <w:color w:val="241F1C"/>
          <w:sz w:val="22"/>
        </w:rPr>
        <w:t>That stung. Name it in one sentence. "When you stretched my pause into a full minute, it felt like a comment on how slow I am." The portrayer listens. They apologize in one sentence, or they offer a redo of that single beat. They do not explain the joke until they are invited. What stung is information for an apology or a redo. It is not material for a second joke.</w:t>
      </w:r>
    </w:p>
    <w:p>
      <w:pPr>
        <w:pStyle w:val="ListBullet"/>
        <w:keepNext w:val="0"/>
        <w:spacing w:before="0" w:after="60"/>
      </w:pPr>
      <w:r>
        <w:rPr>
          <w:rFonts w:ascii="Georgia" w:hAnsi="Georgia" w:cs="Georgia" w:eastAsia="Georgia"/>
          <w:b w:val="0"/>
          <w:i w:val="0"/>
          <w:color w:val="241F1C"/>
          <w:sz w:val="22"/>
        </w:rPr>
        <w:t>Accurate. "That is me, and I claim it." One or two examples are enough.</w:t>
      </w:r>
    </w:p>
    <w:p>
      <w:pPr>
        <w:pStyle w:val="ListBullet"/>
        <w:keepNext w:val="0"/>
        <w:spacing w:before="0" w:after="60"/>
      </w:pPr>
      <w:r>
        <w:rPr>
          <w:rFonts w:ascii="Georgia" w:hAnsi="Georgia" w:cs="Georgia" w:eastAsia="Georgia"/>
          <w:b w:val="0"/>
          <w:i w:val="0"/>
          <w:color w:val="241F1C"/>
          <w:sz w:val="22"/>
        </w:rPr>
        <w:t>Flattering fiction. "That was kinder than the truth," or "I wish I were that polite to bread."</w:t>
      </w:r>
    </w:p>
    <w:p>
      <w:pPr>
        <w:keepNext w:val="0"/>
        <w:spacing w:before="0" w:after="160"/>
      </w:pPr>
      <w:r>
        <w:rPr>
          <w:rFonts w:ascii="Georgia" w:hAnsi="Georgia" w:cs="Georgia" w:eastAsia="Georgia"/>
          <w:b w:val="0"/>
          <w:i w:val="0"/>
          <w:color w:val="241F1C"/>
          <w:sz w:val="22"/>
        </w:rPr>
        <w:t>If nothing stung, the portrayed person still touches the category. They say, "Nothing stung. I checked." Skipping the category because the laugh was loud is how the roast sneaks out the side door. The check is the game.</w:t>
      </w:r>
    </w:p>
    <w:p>
      <w:pPr>
        <w:keepNext w:val="0"/>
        <w:spacing w:before="0" w:after="160"/>
      </w:pPr>
      <w:r>
        <w:rPr>
          <w:rFonts w:ascii="Georgia" w:hAnsi="Georgia" w:cs="Georgia" w:eastAsia="Georgia"/>
          <w:b w:val="0"/>
          <w:i w:val="0"/>
          <w:color w:val="241F1C"/>
          <w:sz w:val="22"/>
        </w:rPr>
        <w:t>The portrayer may ask, after the sort, "Is there a line you want retired?" They may not argue a sting into a compliment. If a redo is offered and accepted, it lasts 20 seconds, and then the sort stands.</w:t>
      </w:r>
    </w:p>
    <w:p>
      <w:pPr>
        <w:keepNext w:val="0"/>
        <w:spacing w:before="0" w:after="160"/>
      </w:pPr>
      <w:r>
        <w:rPr>
          <w:rFonts w:ascii="Georgia" w:hAnsi="Georgia" w:cs="Georgia" w:eastAsia="Georgia"/>
          <w:b/>
          <w:i w:val="0"/>
          <w:color w:val="241F1C"/>
          <w:sz w:val="22"/>
        </w:rPr>
        <w:t>Switch.</w:t>
      </w:r>
      <w:r>
        <w:rPr>
          <w:rFonts w:ascii="Georgia" w:hAnsi="Georgia" w:cs="Georgia" w:eastAsia="Georgia"/>
          <w:b w:val="0"/>
          <w:i w:val="0"/>
          <w:color w:val="241F1C"/>
          <w:sz w:val="22"/>
        </w:rPr>
        <w:t xml:space="preserve"> Same scene, reversed roles. The second portrayal does not "correct" the first. It is a new impression, followed by a new sort of equal length. Both people portray. Both people are sorted. That balance is the chapter.</w:t>
      </w:r>
    </w:p>
    <w:p>
      <w:pPr>
        <w:keepNext w:val="0"/>
        <w:spacing w:before="0" w:after="160"/>
      </w:pPr>
      <w:r>
        <w:rPr>
          <w:rFonts w:ascii="Georgia" w:hAnsi="Georgia" w:cs="Georgia" w:eastAsia="Georgia"/>
          <w:b/>
          <w:i w:val="0"/>
          <w:color w:val="241F1C"/>
          <w:sz w:val="22"/>
        </w:rPr>
        <w:t>If it snags.</w:t>
      </w:r>
      <w:r>
        <w:rPr>
          <w:rFonts w:ascii="Georgia" w:hAnsi="Georgia" w:cs="Georgia" w:eastAsia="Georgia"/>
          <w:b w:val="0"/>
          <w:i w:val="0"/>
          <w:color w:val="241F1C"/>
          <w:sz w:val="22"/>
        </w:rPr>
        <w:t xml:space="preserve"> The scene slides toward a real annoyance: stop, name the slide, and either return to the umbrella or end. The laugh is huge and the sort is about to be skipped: set a second timer for the sort and let it run. Someone feels too seen: they can retire a line, keep the accurate pile, and decline the redo. Someone cannot find an inside joke: manners, pace, and courtesy are a complete costume.</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Two veto slips. One scene card with the six options. Three small cards labeled Accurate, Flattering fiction, and That stung, to place on the table as a sorting mat. A timer with a gentle end, not an alarm that sounds like a scolding. No score. Recognition is not a point.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sorts are finished, including both sting checks. If you want a last beat, each of you may offer one accurate line you liked hearing, and the other person may accept it or wave it off. Then the coats, metaphorically, go back to their own sleeves.</w:t>
      </w:r>
    </w:p>
    <w:p>
      <w:pPr>
        <w:pStyle w:val="Heading2"/>
        <w:keepNext/>
        <w:spacing w:before="280" w:after="80"/>
      </w:pPr>
      <w:bookmarkStart w:id="560" w:name="chapter-044-three-ways-to-play"/>
      <w:r>
        <w:rPr>
          <w:rFonts w:ascii="Palatino Linotype" w:hAnsi="Palatino Linotype" w:cs="Palatino Linotype" w:eastAsia="Palatino Linotype"/>
          <w:b w:val="0"/>
          <w:i w:val="0"/>
          <w:color w:val="7C3A46"/>
          <w:sz w:val="32"/>
        </w:rPr>
        <w:t>Three ways to play</w:t>
      </w:r>
      <w:bookmarkEnd w:id="56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scene. Each portrayal lasts 60 seconds. Each sort lasts 2 minutes. Veto slips still happen. Both directions still happen. This is a sketch, not a single impersonation of one partner while the other hosts.</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Vetoes, one scene, 2 minutes of portrayal and about 4 minutes of sort, each direction. Leave a minute between directions so the second portrayer is not answering the first sketch like a rival.</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Play the standard game. Take a short break. Choose a second scene from the menu. Before you start it, each of you may keep the same veto or write a new one. Use the monologue for one scene and the spoken impression for the other, if you want both instruments. The sorts stay the same length as the performances, or longer. Extended does not mean a sharper joke. It means a second situation, so a mannerism can turn out to be about menus and not about mornings.</w:t>
      </w:r>
    </w:p>
    <w:p>
      <w:pPr>
        <w:pStyle w:val="Heading2"/>
        <w:keepNext/>
        <w:spacing w:before="280" w:after="80"/>
      </w:pPr>
      <w:bookmarkStart w:id="561" w:name="chapter-044-going-deeper"/>
      <w:r>
        <w:rPr>
          <w:rFonts w:ascii="Palatino Linotype" w:hAnsi="Palatino Linotype" w:cs="Palatino Linotype" w:eastAsia="Palatino Linotype"/>
          <w:b w:val="0"/>
          <w:i w:val="0"/>
          <w:color w:val="7C3A46"/>
          <w:sz w:val="32"/>
        </w:rPr>
        <w:t>Going deeper</w:t>
      </w:r>
      <w:bookmarkEnd w:id="561"/>
    </w:p>
    <w:p>
      <w:pPr>
        <w:keepNext w:val="0"/>
        <w:spacing w:before="0" w:after="160"/>
      </w:pPr>
      <w:r>
        <w:rPr>
          <w:rFonts w:ascii="Georgia" w:hAnsi="Georgia" w:cs="Georgia" w:eastAsia="Georgia"/>
          <w:b w:val="0"/>
          <w:i w:val="0"/>
          <w:color w:val="241F1C"/>
          <w:sz w:val="22"/>
        </w:rPr>
        <w:t>Pick one accurate line from the sort and ask, only with permission, "Where did that habit come from?" The answer might be a job, a parent, a crowded house, a love of precision. Hear it. Do not turn the origin into a new impression on the same night.</w:t>
      </w:r>
    </w:p>
    <w:p>
      <w:pPr>
        <w:keepNext w:val="0"/>
        <w:spacing w:before="0" w:after="160"/>
      </w:pPr>
      <w:r>
        <w:rPr>
          <w:rFonts w:ascii="Georgia" w:hAnsi="Georgia" w:cs="Georgia" w:eastAsia="Georgia"/>
          <w:b w:val="0"/>
          <w:i w:val="0"/>
          <w:color w:val="241F1C"/>
          <w:sz w:val="22"/>
        </w:rPr>
        <w:t>You may also ask, "Which flattering fiction would you like me to keep as a private compliment, and which one should I drop?" Some exaggerated kindness is a gift. Some of it is a portrait of a person they are tired of pretending to be.</w:t>
      </w:r>
    </w:p>
    <w:p>
      <w:pPr>
        <w:keepNext w:val="0"/>
        <w:spacing w:before="0" w:after="160"/>
      </w:pPr>
      <w:r>
        <w:rPr>
          <w:rFonts w:ascii="Georgia" w:hAnsi="Georgia" w:cs="Georgia" w:eastAsia="Georgia"/>
          <w:b w:val="0"/>
          <w:i w:val="0"/>
          <w:color w:val="241F1C"/>
          <w:sz w:val="22"/>
        </w:rPr>
        <w:t>Leave real conflict in its own chapter. If the sting opens a recurring tenderness, apologize, retire the bit, and stop. You are not in a therapy exercise where partners switch positions inside a live fight. You are two people who borrowed each other's coats and then checked the fit.</w:t>
      </w:r>
    </w:p>
    <w:p>
      <w:pPr>
        <w:pStyle w:val="Heading2"/>
        <w:keepNext/>
        <w:spacing w:before="280" w:after="80"/>
      </w:pPr>
      <w:bookmarkStart w:id="562" w:name="chapter-044-variations-and-replay"/>
      <w:r>
        <w:rPr>
          <w:rFonts w:ascii="Palatino Linotype" w:hAnsi="Palatino Linotype" w:cs="Palatino Linotype" w:eastAsia="Palatino Linotype"/>
          <w:b w:val="0"/>
          <w:i w:val="0"/>
          <w:color w:val="7C3A46"/>
          <w:sz w:val="32"/>
        </w:rPr>
        <w:t>Variations and replay</w:t>
      </w:r>
      <w:bookmarkEnd w:id="562"/>
    </w:p>
    <w:p>
      <w:pPr>
        <w:keepNext w:val="0"/>
        <w:spacing w:before="0" w:after="160"/>
      </w:pPr>
      <w:r>
        <w:rPr>
          <w:rFonts w:ascii="Georgia" w:hAnsi="Georgia" w:cs="Georgia" w:eastAsia="Georgia"/>
          <w:b/>
          <w:i w:val="0"/>
          <w:color w:val="241F1C"/>
          <w:sz w:val="22"/>
        </w:rPr>
        <w:t>Gesture only.</w:t>
      </w:r>
      <w:r>
        <w:rPr>
          <w:rFonts w:ascii="Georgia" w:hAnsi="Georgia" w:cs="Georgia" w:eastAsia="Georgia"/>
          <w:b w:val="0"/>
          <w:i w:val="0"/>
          <w:color w:val="241F1C"/>
          <w:sz w:val="22"/>
        </w:rPr>
        <w:t xml:space="preserve"> 30 seconds. One seated gesture, enlarged. Then a full sort, which may be longer than the gesture. This is a good variation when voices are tired or when impressions of speech feel risky.</w:t>
      </w:r>
    </w:p>
    <w:p>
      <w:pPr>
        <w:keepNext w:val="0"/>
        <w:spacing w:before="0" w:after="160"/>
      </w:pPr>
      <w:r>
        <w:rPr>
          <w:rFonts w:ascii="Georgia" w:hAnsi="Georgia" w:cs="Georgia" w:eastAsia="Georgia"/>
          <w:b/>
          <w:i w:val="0"/>
          <w:color w:val="241F1C"/>
          <w:sz w:val="22"/>
        </w:rPr>
        <w:t>Script exchange.</w:t>
      </w:r>
      <w:r>
        <w:rPr>
          <w:rFonts w:ascii="Georgia" w:hAnsi="Georgia" w:cs="Georgia" w:eastAsia="Georgia"/>
          <w:b w:val="0"/>
          <w:i w:val="0"/>
          <w:color w:val="241F1C"/>
          <w:sz w:val="22"/>
        </w:rPr>
        <w:t xml:space="preserve"> Write the monologue in advance. Exchange sealed. Read silently. Sort on a call without performing at all.</w:t>
      </w:r>
    </w:p>
    <w:p>
      <w:pPr>
        <w:keepNext w:val="0"/>
        <w:spacing w:before="0" w:after="160"/>
      </w:pPr>
      <w:r>
        <w:rPr>
          <w:rFonts w:ascii="Georgia" w:hAnsi="Georgia" w:cs="Georgia" w:eastAsia="Georgia"/>
          <w:b/>
          <w:i w:val="0"/>
          <w:color w:val="241F1C"/>
          <w:sz w:val="22"/>
        </w:rPr>
        <w:t>Party-story limit.</w:t>
      </w:r>
      <w:r>
        <w:rPr>
          <w:rFonts w:ascii="Georgia" w:hAnsi="Georgia" w:cs="Georgia" w:eastAsia="Georgia"/>
          <w:b w:val="0"/>
          <w:i w:val="0"/>
          <w:color w:val="241F1C"/>
          <w:sz w:val="22"/>
        </w:rPr>
        <w:t xml:space="preserve"> Use only scene 3, the lost umbrella, so the content stays harmlessly plotless and the comedy has to live in the telling.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scene, same vetoes unless you lift one. Notice which accurate lines have become dear. Notice which joke has expired. An expired joke can be thanked and buried. Burying it is a form of attention too.</w:t>
      </w:r>
    </w:p>
    <w:p>
      <w:pPr>
        <w:keepNext w:val="0"/>
        <w:spacing w:before="0" w:after="160"/>
      </w:pPr>
      <w:r>
        <w:rPr>
          <w:rFonts w:ascii="Georgia" w:hAnsi="Georgia" w:cs="Georgia" w:eastAsia="Georgia"/>
          <w:b w:val="0"/>
          <w:i w:val="0"/>
          <w:color w:val="241F1C"/>
          <w:sz w:val="22"/>
        </w:rPr>
        <w:t>The Great Debate of Absolutely Nothing, entry 045, is the chapter for formal seriousness about empty subjects. Come to this one when the subject is each other's manner, and the correction belongs to the person portrayed.</w:t>
      </w:r>
    </w:p>
    <w:p>
      <w:pPr>
        <w:pStyle w:val="Heading2"/>
        <w:keepNext/>
        <w:spacing w:before="280" w:after="80"/>
      </w:pPr>
      <w:bookmarkStart w:id="563" w:name="chapter-044-examples"/>
      <w:r>
        <w:rPr>
          <w:rFonts w:ascii="Palatino Linotype" w:hAnsi="Palatino Linotype" w:cs="Palatino Linotype" w:eastAsia="Palatino Linotype"/>
          <w:b w:val="0"/>
          <w:i w:val="0"/>
          <w:color w:val="7C3A46"/>
          <w:sz w:val="32"/>
        </w:rPr>
        <w:t>Examples</w:t>
      </w:r>
      <w:bookmarkEnd w:id="56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choose scene 1, ordering dinner. Vale's veto slip says "my shoulder when it hurts." Rowan's veto slip says "my mother's way of saying 'well.'" Those slips sit on the table, face up.</w:t>
      </w:r>
    </w:p>
    <w:p>
      <w:pPr>
        <w:keepNext w:val="0"/>
        <w:spacing w:before="0" w:after="160"/>
      </w:pPr>
      <w:r>
        <w:rPr>
          <w:rFonts w:ascii="Georgia" w:hAnsi="Georgia" w:cs="Georgia" w:eastAsia="Georgia"/>
          <w:b w:val="0"/>
          <w:i w:val="0"/>
          <w:color w:val="241F1C"/>
          <w:sz w:val="22"/>
        </w:rPr>
        <w:t>Vale portrays Rowan, seated, menu in hand. "Good evening. I will have the soup, provided the soup understands its responsibilities. If the menu disagrees, I am prepared to negotiate with it for a reasonable period. I will also thank the bread for waiting."</w:t>
      </w:r>
    </w:p>
    <w:p>
      <w:pPr>
        <w:keepNext w:val="0"/>
        <w:spacing w:before="0" w:after="160"/>
      </w:pPr>
      <w:r>
        <w:rPr>
          <w:rFonts w:ascii="Georgia" w:hAnsi="Georgia" w:cs="Georgia" w:eastAsia="Georgia"/>
          <w:b w:val="0"/>
          <w:i w:val="0"/>
          <w:color w:val="241F1C"/>
          <w:sz w:val="22"/>
        </w:rPr>
        <w:t>Rowan sorts. "Nothing stung. I checked. Accurate: I do interview the menu, and I do thank people a half-second longer than the moment requires. Flattering fiction: I am not that polite to bread. I would like the bread line retired, not because it hurt, because it makes me into a mascot."</w:t>
      </w:r>
    </w:p>
    <w:p>
      <w:pPr>
        <w:keepNext w:val="0"/>
        <w:spacing w:before="0" w:after="160"/>
      </w:pPr>
      <w:r>
        <w:rPr>
          <w:rFonts w:ascii="Georgia" w:hAnsi="Georgia" w:cs="Georgia" w:eastAsia="Georgia"/>
          <w:b w:val="0"/>
          <w:i w:val="0"/>
          <w:color w:val="241F1C"/>
          <w:sz w:val="22"/>
        </w:rPr>
        <w:t>Vale says, "Retired." Vale does not explain the joke.</w:t>
      </w:r>
    </w:p>
    <w:p>
      <w:pPr>
        <w:keepNext w:val="0"/>
        <w:spacing w:before="0" w:after="160"/>
      </w:pPr>
      <w:r>
        <w:rPr>
          <w:rFonts w:ascii="Georgia" w:hAnsi="Georgia" w:cs="Georgia" w:eastAsia="Georgia"/>
          <w:b w:val="0"/>
          <w:i w:val="0"/>
          <w:color w:val="241F1C"/>
          <w:sz w:val="22"/>
        </w:rPr>
        <w:t>Then Rowan portrays Vale in the same booth. Rowan taps the menu once, orders the first hearty thing, and adds, "And whatever you would eat if you were cold." Rowan almost reaches for a shoulder shrug, remembers the veto, and lets the hands stay on the table.</w:t>
      </w:r>
    </w:p>
    <w:p>
      <w:pPr>
        <w:keepNext w:val="0"/>
        <w:spacing w:before="0" w:after="160"/>
      </w:pPr>
      <w:r>
        <w:rPr>
          <w:rFonts w:ascii="Georgia" w:hAnsi="Georgia" w:cs="Georgia" w:eastAsia="Georgia"/>
          <w:b w:val="0"/>
          <w:i w:val="0"/>
          <w:color w:val="241F1C"/>
          <w:sz w:val="22"/>
        </w:rPr>
        <w:t>Vale sorts. "That stung, a little: 'whatever you would eat if you were cold' felt like a portrait of me as someone who cannot choose. Please retire it." Rowan says, "I am sorry. Retired." Only then does Vale continue. "Accurate: I decide fast when I am hungry. Flattering fiction: I am not that considerate of the server's imaginary inner life. The fast decision, you can keep."</w:t>
      </w:r>
    </w:p>
    <w:p>
      <w:pPr>
        <w:keepNext w:val="0"/>
        <w:spacing w:before="0" w:after="160"/>
      </w:pPr>
      <w:r>
        <w:rPr>
          <w:rFonts w:ascii="Georgia" w:hAnsi="Georgia" w:cs="Georgia" w:eastAsia="Georgia"/>
          <w:b w:val="0"/>
          <w:i w:val="0"/>
          <w:color w:val="241F1C"/>
          <w:sz w:val="22"/>
        </w:rPr>
        <w:t>They do not do a second joke about the sting. They eat, in the fiction of the example, something hearty. The bread is not thanked again.</w:t>
      </w:r>
    </w:p>
    <w:p>
      <w:pPr>
        <w:pStyle w:val="Heading2"/>
        <w:keepNext/>
        <w:spacing w:before="280" w:after="80"/>
      </w:pPr>
      <w:bookmarkStart w:id="564" w:name="chapter-044-afterward"/>
      <w:r>
        <w:rPr>
          <w:rFonts w:ascii="Palatino Linotype" w:hAnsi="Palatino Linotype" w:cs="Palatino Linotype" w:eastAsia="Palatino Linotype"/>
          <w:b w:val="0"/>
          <w:i w:val="0"/>
          <w:color w:val="7C3A46"/>
          <w:sz w:val="32"/>
        </w:rPr>
        <w:t>Afterward</w:t>
      </w:r>
      <w:bookmarkEnd w:id="564"/>
    </w:p>
    <w:p>
      <w:pPr>
        <w:keepNext w:val="0"/>
        <w:spacing w:before="0" w:after="160"/>
      </w:pPr>
      <w:r>
        <w:rPr>
          <w:rFonts w:ascii="Georgia" w:hAnsi="Georgia" w:cs="Georgia" w:eastAsia="Georgia"/>
          <w:b w:val="0"/>
          <w:i w:val="0"/>
          <w:color w:val="241F1C"/>
          <w:sz w:val="22"/>
        </w:rPr>
        <w:t>Say out loud which lines are retired. Retired lines do not become nicknames on the way to the car. If you want, each of you can repeat one accurate line you are happy to claim. Claiming it makes the recognition mutual.</w:t>
      </w:r>
    </w:p>
    <w:p>
      <w:pPr>
        <w:keepNext w:val="0"/>
        <w:spacing w:before="0" w:after="160"/>
      </w:pPr>
      <w:r>
        <w:rPr>
          <w:rFonts w:ascii="Georgia" w:hAnsi="Georgia" w:cs="Georgia" w:eastAsia="Georgia"/>
          <w:b w:val="0"/>
          <w:i w:val="0"/>
          <w:color w:val="241F1C"/>
          <w:sz w:val="22"/>
        </w:rPr>
        <w:t>If a sting is still warm, let the apology be the last word on it tonight. You can ask tomorrow whether the apology landed. You do not have to settle it by being funnier.</w:t>
      </w:r>
    </w:p>
    <w:p>
      <w:pPr>
        <w:keepNext w:val="0"/>
        <w:spacing w:before="0" w:after="160"/>
      </w:pPr>
      <w:r>
        <w:rPr>
          <w:rFonts w:ascii="Georgia" w:hAnsi="Georgia" w:cs="Georgia" w:eastAsia="Georgia"/>
          <w:b w:val="0"/>
          <w:i w:val="0"/>
          <w:color w:val="241F1C"/>
          <w:sz w:val="22"/>
        </w:rPr>
        <w:t>The game gives nobody permission to touch, to diagnose, or to perform the other person for an audience who was not in the room. If you retell the scene later, retell the sort as well. The sort is the part that makes the ridiculousness kind.</w:t>
      </w:r>
    </w:p>
    <w:p>
      <w:pPr>
        <w:pStyle w:val="Heading2"/>
        <w:keepNext/>
        <w:spacing w:before="280" w:after="80"/>
      </w:pPr>
      <w:bookmarkStart w:id="565" w:name="chapter-044-our-story"/>
      <w:r>
        <w:rPr>
          <w:rFonts w:ascii="Palatino Linotype" w:hAnsi="Palatino Linotype" w:cs="Palatino Linotype" w:eastAsia="Palatino Linotype"/>
          <w:b w:val="0"/>
          <w:i w:val="0"/>
          <w:color w:val="7C3A46"/>
          <w:sz w:val="32"/>
        </w:rPr>
        <w:t>Our Story</w:t>
      </w:r>
      <w:bookmarkEnd w:id="565"/>
    </w:p>
    <w:p>
      <w:pPr>
        <w:keepNext w:val="0"/>
        <w:spacing w:before="0" w:after="160"/>
      </w:pPr>
      <w:r>
        <w:rPr>
          <w:rFonts w:ascii="Georgia" w:hAnsi="Georgia" w:cs="Georgia" w:eastAsia="Georgia"/>
          <w:b w:val="0"/>
          <w:i w:val="0"/>
          <w:color w:val="241F1C"/>
          <w:sz w:val="22"/>
        </w:rPr>
        <w:t>Write the retired lines if you want them remembered as retired. The private pages are optional to share. A veto slip can be dated and kept, especially if the same veto should travel into the next time you play.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When I was portrayed, what was accurate, what was flattering fiction, and what, if anything, stung?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need after I named a sting, or after I confirmed there was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I did the portraying, which inside joke did I enlarge, and what did the sort ask me to retire?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gesture or phrase of my partner's felt like recognition I am glad I noticed?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66" w:name="chapter-044-notes"/>
      <w:r>
        <w:rPr>
          <w:rFonts w:ascii="Palatino Linotype" w:hAnsi="Palatino Linotype" w:cs="Palatino Linotype" w:eastAsia="Palatino Linotype"/>
          <w:b w:val="0"/>
          <w:i w:val="0"/>
          <w:color w:val="7C3A46"/>
          <w:sz w:val="32"/>
        </w:rPr>
        <w:t>Notes</w:t>
      </w:r>
      <w:bookmarkEnd w:id="566"/>
    </w:p>
    <w:p>
      <w:pPr>
        <w:keepNext w:val="0"/>
        <w:spacing w:before="0" w:after="160"/>
      </w:pPr>
      <w:r>
        <w:rPr>
          <w:rFonts w:ascii="Georgia" w:hAnsi="Georgia" w:cs="Georgia" w:eastAsia="Georgia"/>
          <w:b w:val="0"/>
          <w:i w:val="0"/>
          <w:color w:val="241F1C"/>
          <w:sz w:val="22"/>
        </w:rPr>
        <w:t>Affectionate impressions are an ordinary comic custom among people who know each other. This chapter is that custom with a required sort. No research finding is claimed. Being imitated is not treated here as empathy training, a look into the unconscious, or a clinical role-play. Rowan and Vale are fictional. Any sample dialogue is an illustration, not a script you must perform.</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045</w:t>
      </w:r>
    </w:p>
    <w:p>
      <w:pPr>
        <w:pStyle w:val="Heading1"/>
        <w:keepNext/>
        <w:spacing w:before="0" w:after="120"/>
      </w:pPr>
      <w:bookmarkStart w:id="567" w:name="chapter-045"/>
      <w:r>
        <w:rPr>
          <w:rFonts w:ascii="Palatino Linotype" w:hAnsi="Palatino Linotype" w:cs="Palatino Linotype" w:eastAsia="Palatino Linotype"/>
          <w:b w:val="0"/>
          <w:i w:val="0"/>
          <w:color w:val="241F1C"/>
          <w:sz w:val="52"/>
        </w:rPr>
        <w:t>The Great Debate of Absolutely Nothing</w:t>
      </w:r>
      <w:bookmarkEnd w:id="567"/>
    </w:p>
    <w:p>
      <w:pPr>
        <w:keepNext w:val="0"/>
        <w:spacing w:before="0" w:after="120"/>
      </w:pPr>
      <w:r>
        <w:rPr>
          <w:rFonts w:ascii="Georgia" w:hAnsi="Georgia" w:cs="Georgia" w:eastAsia="Georgia"/>
          <w:b w:val="0"/>
          <w:i/>
          <w:color w:val="241F1C"/>
          <w:sz w:val="24"/>
        </w:rPr>
        <w:t>Defend an empty proposition with a straight face, then set the opinion down in an ordinary voice.</w:t>
      </w:r>
    </w:p>
    <w:p>
      <w:r>
        <w:drawing>
          <wp:inline xmlns:a="http://schemas.openxmlformats.org/drawingml/2006/main" xmlns:pic="http://schemas.openxmlformats.org/drawingml/2006/picture">
            <wp:extent cx="4754880" cy="2674620"/>
            <wp:docPr id="52" name="Picture 52"/>
            <wp:cNvGraphicFramePr>
              <a:graphicFrameLocks noChangeAspect="1"/>
            </wp:cNvGraphicFramePr>
            <a:graphic>
              <a:graphicData uri="http://schemas.openxmlformats.org/drawingml/2006/picture">
                <pic:pic>
                  <pic:nvPicPr>
                    <pic:cNvPr id="0" name="illustration.jpg"/>
                    <pic:cNvPicPr/>
                  </pic:nvPicPr>
                  <pic:blipFill>
                    <a:blip r:embed="rId6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44">
        <w:r>
          <w:rPr>
            <w:rFonts w:ascii="Georgia" w:hAnsi="Georgia" w:cs="Georgia" w:eastAsia="Georgia"/>
            <w:sz w:val="18"/>
            <w:color w:val="3E6464"/>
            <w:u w:val="single"/>
          </w:rPr>
          <w:t xml:space="preserve">044</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568" w:name="chapter-045-the-hook"/>
      <w:r>
        <w:rPr>
          <w:rFonts w:ascii="Palatino Linotype" w:hAnsi="Palatino Linotype" w:cs="Palatino Linotype" w:eastAsia="Palatino Linotype"/>
          <w:b w:val="0"/>
          <w:i w:val="0"/>
          <w:color w:val="7C3A46"/>
          <w:sz w:val="32"/>
        </w:rPr>
        <w:t>The hook</w:t>
      </w:r>
      <w:bookmarkEnd w:id="568"/>
    </w:p>
    <w:p>
      <w:pPr>
        <w:keepNext w:val="0"/>
        <w:spacing w:before="0" w:after="160"/>
      </w:pPr>
      <w:r>
        <w:rPr>
          <w:rFonts w:ascii="Georgia" w:hAnsi="Georgia" w:cs="Georgia" w:eastAsia="Georgia"/>
          <w:b w:val="0"/>
          <w:i w:val="0"/>
          <w:color w:val="241F1C"/>
          <w:sz w:val="22"/>
        </w:rPr>
        <w:t>The moon has been showing off again, and someone must answer for it. You will argue opposite sides of a proposition that cannot matter, with exaggerated seriousness, for about 3 minutes. A coin decides who defends the moon. When the timer ends, you both put the opinion down in your ordinary voice and say that you do not hold it.</w:t>
      </w:r>
    </w:p>
    <w:p>
      <w:pPr>
        <w:keepNext w:val="0"/>
        <w:spacing w:before="0" w:after="160"/>
      </w:pPr>
      <w:r>
        <w:rPr>
          <w:rFonts w:ascii="Georgia" w:hAnsi="Georgia" w:cs="Georgia" w:eastAsia="Georgia"/>
          <w:b w:val="0"/>
          <w:i w:val="0"/>
          <w:color w:val="241F1C"/>
          <w:sz w:val="22"/>
        </w:rPr>
        <w:t>The seriousness is a costume. The content is nothing. Soup. Socks. Spoons. Tuesday. If a joke proposition is actually a complaint about your partner, the game has slipped, and the right move is to stop.</w:t>
      </w:r>
    </w:p>
    <w:p>
      <w:pPr>
        <w:pStyle w:val="Heading2"/>
        <w:keepNext/>
        <w:spacing w:before="280" w:after="80"/>
      </w:pPr>
      <w:bookmarkStart w:id="569" w:name="chapter-045-why-it-might-matter"/>
      <w:r>
        <w:rPr>
          <w:rFonts w:ascii="Palatino Linotype" w:hAnsi="Palatino Linotype" w:cs="Palatino Linotype" w:eastAsia="Palatino Linotype"/>
          <w:b w:val="0"/>
          <w:i w:val="0"/>
          <w:color w:val="7C3A46"/>
          <w:sz w:val="32"/>
        </w:rPr>
        <w:t>Why it might matter</w:t>
      </w:r>
      <w:bookmarkEnd w:id="569"/>
    </w:p>
    <w:p>
      <w:pPr>
        <w:keepNext w:val="0"/>
        <w:spacing w:before="0" w:after="160"/>
      </w:pPr>
      <w:r>
        <w:rPr>
          <w:rFonts w:ascii="Georgia" w:hAnsi="Georgia" w:cs="Georgia" w:eastAsia="Georgia"/>
          <w:b w:val="0"/>
          <w:i w:val="0"/>
          <w:color w:val="241F1C"/>
          <w:sz w:val="22"/>
        </w:rPr>
        <w:t>Shared absurdity is a cooperative game wearing the clothes of a fight. You practice picking up a position you did not choose, decorating it with fake evidence, and then abandoning it on purpose. Abandoning it is the closing move, and it is the part that keeps the joke from following you into the kitchen as a barb.</w:t>
      </w:r>
    </w:p>
    <w:p>
      <w:pPr>
        <w:keepNext w:val="0"/>
        <w:spacing w:before="0" w:after="160"/>
      </w:pPr>
      <w:r>
        <w:rPr>
          <w:rFonts w:ascii="Georgia" w:hAnsi="Georgia" w:cs="Georgia" w:eastAsia="Georgia"/>
          <w:b w:val="0"/>
          <w:i w:val="0"/>
          <w:color w:val="241F1C"/>
          <w:sz w:val="22"/>
        </w:rPr>
        <w:t>There is a particular pleasure in gravity spent on nothing. A definition, a fictional survey of spoons, a grave warning about the future of cereal: these are tools borrowed from real debate and used where they cannot do harm. You get the music of argument without a grievance.</w:t>
      </w:r>
    </w:p>
    <w:p>
      <w:pPr>
        <w:keepNext w:val="0"/>
        <w:spacing w:before="0" w:after="160"/>
      </w:pPr>
      <w:r>
        <w:rPr>
          <w:rFonts w:ascii="Georgia" w:hAnsi="Georgia" w:cs="Georgia" w:eastAsia="Georgia"/>
          <w:b w:val="0"/>
          <w:i w:val="0"/>
          <w:color w:val="241F1C"/>
          <w:sz w:val="22"/>
        </w:rPr>
        <w:t>Entry 059, The Gentle Disagreement, is where a manageable real disagreement goes, with warmth and curiosity. This chapter is allowed to sound serious only because the subject is empty. It is not a warm-up that slides into an unresolved fight. Entry 086, The Unpopular Opinion Club, is for actual opinions you hold and rarely air. If you truly care about the topic, it does not belong on these slips.</w:t>
      </w:r>
    </w:p>
    <w:p>
      <w:pPr>
        <w:pStyle w:val="Heading2"/>
        <w:keepNext/>
        <w:spacing w:before="280" w:after="80"/>
      </w:pPr>
      <w:bookmarkStart w:id="570" w:name="chapter-045-before-you-begin"/>
      <w:r>
        <w:rPr>
          <w:rFonts w:ascii="Palatino Linotype" w:hAnsi="Palatino Linotype" w:cs="Palatino Linotype" w:eastAsia="Palatino Linotype"/>
          <w:b w:val="0"/>
          <w:i w:val="0"/>
          <w:color w:val="7C3A46"/>
          <w:sz w:val="32"/>
        </w:rPr>
        <w:t>Before you begin</w:t>
      </w:r>
      <w:bookmarkEnd w:id="570"/>
    </w:p>
    <w:p>
      <w:pPr>
        <w:keepNext w:val="0"/>
        <w:spacing w:before="0" w:after="160"/>
      </w:pPr>
      <w:r>
        <w:rPr>
          <w:rFonts w:ascii="Georgia" w:hAnsi="Georgia" w:cs="Georgia" w:eastAsia="Georgia"/>
          <w:b w:val="0"/>
          <w:i w:val="0"/>
          <w:color w:val="241F1C"/>
          <w:sz w:val="22"/>
        </w:rPr>
        <w:t>You need six motion slips, a coin, a timer, and a little paper for notes. Sitting is the whole stage. There is no podium. On a call, read the motion aloud or paste it in text. If the room is easily overloaded, skip applause and keep the seriousness quiet. A grave whisper is still grave. Hearing differences are handled by text. One motion is a complete game if you are tired.</w:t>
      </w:r>
    </w:p>
    <w:p>
      <w:pPr>
        <w:keepNext w:val="0"/>
        <w:spacing w:before="0" w:after="160"/>
      </w:pPr>
      <w:r>
        <w:rPr>
          <w:rFonts w:ascii="Georgia" w:hAnsi="Georgia" w:cs="Georgia" w:eastAsia="Georgia"/>
          <w:b w:val="0"/>
          <w:i w:val="0"/>
          <w:color w:val="241F1C"/>
          <w:sz w:val="22"/>
        </w:rPr>
        <w:t>Either of you may throw out a proposition that lands on a real wound. Discarding is a success. Stopping a round mid-sentence is a success. You do not have to prove you can take a joke.</w:t>
      </w:r>
    </w:p>
    <w:p>
      <w:pPr>
        <w:keepNext w:val="0"/>
        <w:spacing w:before="0" w:after="160"/>
      </w:pPr>
      <w:r>
        <w:rPr>
          <w:rFonts w:ascii="Georgia" w:hAnsi="Georgia" w:cs="Georgia" w:eastAsia="Georgia"/>
          <w:b w:val="0"/>
          <w:i w:val="0"/>
          <w:color w:val="241F1C"/>
          <w:sz w:val="22"/>
        </w:rPr>
        <w:t>The proposition must be empty of real grievance. It cannot be about your partner's habits, body, family, work, or politics, and it cannot be a household chore in a funny hat. It cannot require an example from your actual week. If the best argument you can think of is something that happened on Thursday between the two of you, you are in the wrong sport.</w:t>
      </w:r>
    </w:p>
    <w:p>
      <w:pPr>
        <w:keepNext w:val="0"/>
        <w:spacing w:before="0" w:after="160"/>
      </w:pPr>
      <w:r>
        <w:rPr>
          <w:rFonts w:ascii="Georgia" w:hAnsi="Georgia" w:cs="Georgia" w:eastAsia="Georgia"/>
          <w:b w:val="0"/>
          <w:i w:val="0"/>
          <w:color w:val="241F1C"/>
          <w:sz w:val="22"/>
        </w:rPr>
        <w:t>No one is scored for intellect, persuasion, or rank. If you want a token for committed absurdity, use a piece of string as a ribbon. The ribbon is returned at the end. Nobody leaves the room wearing a title.</w:t>
      </w:r>
    </w:p>
    <w:p>
      <w:pPr>
        <w:pStyle w:val="Heading2"/>
        <w:keepNext/>
        <w:spacing w:before="280" w:after="80"/>
      </w:pPr>
      <w:bookmarkStart w:id="571" w:name="chapter-045-the-experience"/>
      <w:r>
        <w:rPr>
          <w:rFonts w:ascii="Palatino Linotype" w:hAnsi="Palatino Linotype" w:cs="Palatino Linotype" w:eastAsia="Palatino Linotype"/>
          <w:b w:val="0"/>
          <w:i w:val="0"/>
          <w:color w:val="7C3A46"/>
          <w:sz w:val="32"/>
        </w:rPr>
        <w:t>The experience</w:t>
      </w:r>
      <w:bookmarkEnd w:id="571"/>
    </w:p>
    <w:p>
      <w:pPr>
        <w:keepNext w:val="0"/>
        <w:spacing w:before="0" w:after="160"/>
      </w:pPr>
      <w:r>
        <w:rPr>
          <w:rFonts w:ascii="Georgia" w:hAnsi="Georgia" w:cs="Georgia" w:eastAsia="Georgia"/>
          <w:b/>
          <w:i w:val="0"/>
          <w:color w:val="241F1C"/>
          <w:sz w:val="22"/>
        </w:rPr>
        <w:t>Draw.</w:t>
      </w:r>
      <w:r>
        <w:rPr>
          <w:rFonts w:ascii="Georgia" w:hAnsi="Georgia" w:cs="Georgia" w:eastAsia="Georgia"/>
          <w:b w:val="0"/>
          <w:i w:val="0"/>
          <w:color w:val="241F1C"/>
          <w:sz w:val="22"/>
        </w:rPr>
        <w:t xml:space="preserve"> Put the six motions in a bowl, a hat, or a face-down pile. Draw one. Read it aloud. If either of you says "too close," bury it and draw again. If you bury three, stop for the night and play another time. The motions are trying to be nothing. Let them.</w:t>
      </w:r>
    </w:p>
    <w:p>
      <w:pPr>
        <w:keepNext w:val="0"/>
        <w:spacing w:before="0" w:after="160"/>
      </w:pPr>
      <w:r>
        <w:rPr>
          <w:rFonts w:ascii="Georgia" w:hAnsi="Georgia" w:cs="Georgia" w:eastAsia="Georgia"/>
          <w:b/>
          <w:i w:val="0"/>
          <w:color w:val="241F1C"/>
          <w:sz w:val="22"/>
        </w:rPr>
        <w:t>Assign sides with a coin.</w:t>
      </w:r>
      <w:r>
        <w:rPr>
          <w:rFonts w:ascii="Georgia" w:hAnsi="Georgia" w:cs="Georgia" w:eastAsia="Georgia"/>
          <w:b w:val="0"/>
          <w:i w:val="0"/>
          <w:color w:val="241F1C"/>
          <w:sz w:val="22"/>
        </w:rPr>
        <w:t xml:space="preserve"> One of you flips it. If you both reach for the coin, the person who did not draw the motion flips. Heads: the flipper defends the motion. Tails: the flipper opposes it. The other person takes the remaining side. You can end up sincerely attacking socks. That is the assignment working. You are not stuck defending a real pet peeve, because the motions do not contain one.</w:t>
      </w:r>
    </w:p>
    <w:p>
      <w:pPr>
        <w:keepNext w:val="0"/>
        <w:spacing w:before="0" w:after="160"/>
      </w:pPr>
      <w:r>
        <w:rPr>
          <w:rFonts w:ascii="Georgia" w:hAnsi="Georgia" w:cs="Georgia" w:eastAsia="Georgia"/>
          <w:b/>
          <w:i w:val="0"/>
          <w:color w:val="241F1C"/>
          <w:sz w:val="22"/>
        </w:rPr>
        <w:t>Notes, 30 seconds.</w:t>
      </w:r>
      <w:r>
        <w:rPr>
          <w:rFonts w:ascii="Georgia" w:hAnsi="Georgia" w:cs="Georgia" w:eastAsia="Georgia"/>
          <w:b w:val="0"/>
          <w:i w:val="0"/>
          <w:color w:val="241F1C"/>
          <w:sz w:val="22"/>
        </w:rPr>
        <w:t xml:space="preserve"> Each of you writes two serious points. Use the footholds printed under the motion if you go blank, then add one of your own. A point may be:</w:t>
      </w:r>
    </w:p>
    <w:p>
      <w:pPr>
        <w:pStyle w:val="ListBullet"/>
        <w:keepNext w:val="0"/>
        <w:spacing w:before="0" w:after="60"/>
      </w:pPr>
      <w:r>
        <w:rPr>
          <w:rFonts w:ascii="Georgia" w:hAnsi="Georgia" w:cs="Georgia" w:eastAsia="Georgia"/>
          <w:b w:val="0"/>
          <w:i w:val="0"/>
          <w:color w:val="241F1C"/>
          <w:sz w:val="22"/>
        </w:rPr>
        <w:t>a definition that favors your side,</w:t>
      </w:r>
    </w:p>
    <w:p>
      <w:pPr>
        <w:pStyle w:val="ListBullet"/>
        <w:keepNext w:val="0"/>
        <w:spacing w:before="0" w:after="60"/>
      </w:pPr>
      <w:r>
        <w:rPr>
          <w:rFonts w:ascii="Georgia" w:hAnsi="Georgia" w:cs="Georgia" w:eastAsia="Georgia"/>
          <w:b w:val="0"/>
          <w:i w:val="0"/>
          <w:color w:val="241F1C"/>
          <w:sz w:val="22"/>
        </w:rPr>
        <w:t>fake evidence, clearly fake ("a survey of spoons," "the minutes of a cloud"),</w:t>
      </w:r>
    </w:p>
    <w:p>
      <w:pPr>
        <w:pStyle w:val="ListBullet"/>
        <w:keepNext w:val="0"/>
        <w:spacing w:before="0" w:after="60"/>
      </w:pPr>
      <w:r>
        <w:rPr>
          <w:rFonts w:ascii="Georgia" w:hAnsi="Georgia" w:cs="Georgia" w:eastAsia="Georgia"/>
          <w:b w:val="0"/>
          <w:i w:val="0"/>
          <w:color w:val="241F1C"/>
          <w:sz w:val="22"/>
        </w:rPr>
        <w:t>a grave warning about what the other side will cause.</w:t>
      </w:r>
    </w:p>
    <w:p>
      <w:pPr>
        <w:keepNext w:val="0"/>
        <w:spacing w:before="0" w:after="160"/>
      </w:pPr>
      <w:r>
        <w:rPr>
          <w:rFonts w:ascii="Georgia" w:hAnsi="Georgia" w:cs="Georgia" w:eastAsia="Georgia"/>
          <w:b w:val="0"/>
          <w:i w:val="0"/>
          <w:color w:val="241F1C"/>
          <w:sz w:val="22"/>
        </w:rPr>
        <w:t>Ban anecdotes from your actual week, your families, and the news. If a real proper noun wants to enter, show it the door.</w:t>
      </w:r>
    </w:p>
    <w:p>
      <w:pPr>
        <w:keepNext w:val="0"/>
        <w:spacing w:before="0" w:after="160"/>
      </w:pPr>
      <w:r>
        <w:rPr>
          <w:rFonts w:ascii="Georgia" w:hAnsi="Georgia" w:cs="Georgia" w:eastAsia="Georgia"/>
          <w:b/>
          <w:i w:val="0"/>
          <w:color w:val="241F1C"/>
          <w:sz w:val="22"/>
        </w:rPr>
        <w:t>The debate, about 3 minutes.</w:t>
      </w:r>
      <w:r>
        <w:rPr>
          <w:rFonts w:ascii="Georgia" w:hAnsi="Georgia" w:cs="Georgia" w:eastAsia="Georgia"/>
          <w:b w:val="0"/>
          <w:i w:val="0"/>
          <w:color w:val="241F1C"/>
          <w:sz w:val="22"/>
        </w:rPr>
        <w:t xml:space="preserve"> Set a timer. The affirmative speaks for 70 seconds. The negative speaks for 70 seconds. If you want rebuttal, add 20 seconds each, and stop when the timer ends even if the warning about cereal is unfinished. Address the motion, not the person. Use your debate voice: formal, committed, slightly too dignified. Volume is optional. Interruptions are out. You may say "the honorable opposition." You may not say "you always."</w:t>
      </w:r>
    </w:p>
    <w:p>
      <w:pPr>
        <w:keepNext w:val="0"/>
        <w:spacing w:before="0" w:after="160"/>
      </w:pPr>
      <w:r>
        <w:rPr>
          <w:rFonts w:ascii="Georgia" w:hAnsi="Georgia" w:cs="Georgia" w:eastAsia="Georgia"/>
          <w:b/>
          <w:i w:val="0"/>
          <w:color w:val="241F1C"/>
          <w:sz w:val="22"/>
        </w:rPr>
        <w:t>Applause, optional.</w:t>
      </w:r>
      <w:r>
        <w:rPr>
          <w:rFonts w:ascii="Georgia" w:hAnsi="Georgia" w:cs="Georgia" w:eastAsia="Georgia"/>
          <w:b w:val="0"/>
          <w:i w:val="0"/>
          <w:color w:val="241F1C"/>
          <w:sz w:val="22"/>
        </w:rPr>
        <w:t xml:space="preserve"> When the timer ends, you may applaud the more committed absurdity. Commitment means they stayed inside the bit, used a straight face, and did not reach for a real complaint. If you cannot agree, applaud both. If sound is too much, a silent nod counts. This applause is not a ruling that one of you is smarter.</w:t>
      </w:r>
    </w:p>
    <w:p>
      <w:pPr>
        <w:keepNext w:val="0"/>
        <w:spacing w:before="0" w:after="160"/>
      </w:pPr>
      <w:r>
        <w:rPr>
          <w:rFonts w:ascii="Georgia" w:hAnsi="Georgia" w:cs="Georgia" w:eastAsia="Georgia"/>
          <w:b/>
          <w:i w:val="0"/>
          <w:color w:val="241F1C"/>
          <w:sz w:val="22"/>
        </w:rPr>
        <w:t>Abandonment, required.</w:t>
      </w:r>
      <w:r>
        <w:rPr>
          <w:rFonts w:ascii="Georgia" w:hAnsi="Georgia" w:cs="Georgia" w:eastAsia="Georgia"/>
          <w:b w:val="0"/>
          <w:i w:val="0"/>
          <w:color w:val="241F1C"/>
          <w:sz w:val="22"/>
        </w:rPr>
        <w:t xml:space="preserve"> Both of you, in an ordinary voice, not the debate voice, say this sentence: "I do not hold this position." Say it even if, by some accident, you do think soup is a beverage. Inside this game, the sentence means the bit is over. The costume comes off.</w:t>
      </w:r>
    </w:p>
    <w:p>
      <w:pPr>
        <w:keepNext w:val="0"/>
        <w:spacing w:before="0" w:after="160"/>
      </w:pPr>
      <w:r>
        <w:rPr>
          <w:rFonts w:ascii="Georgia" w:hAnsi="Georgia" w:cs="Georgia" w:eastAsia="Georgia"/>
          <w:b/>
          <w:i w:val="0"/>
          <w:color w:val="241F1C"/>
          <w:sz w:val="22"/>
        </w:rPr>
        <w:t>The glad list, required.</w:t>
      </w:r>
      <w:r>
        <w:rPr>
          <w:rFonts w:ascii="Georgia" w:hAnsi="Georgia" w:cs="Georgia" w:eastAsia="Georgia"/>
          <w:b w:val="0"/>
          <w:i w:val="0"/>
          <w:color w:val="241F1C"/>
          <w:sz w:val="22"/>
        </w:rPr>
        <w:t xml:space="preserve"> Each of you names one real topic you are glad was not on the card. Name it in a few words. Do not open it. Do not comfort it into a second debate. "I am glad the card was not about the dishes." "I am glad it was not about my family." Then leave those topics where they are. If the game has stirred an actual disagreement, stop playing and decide whether you want The Gentle Disagreement on another day. Do not convert this table into that one.</w:t>
      </w:r>
    </w:p>
    <w:p>
      <w:pPr>
        <w:keepNext w:val="0"/>
        <w:spacing w:before="0" w:after="160"/>
      </w:pPr>
      <w:r>
        <w:rPr>
          <w:rFonts w:ascii="Georgia" w:hAnsi="Georgia" w:cs="Georgia" w:eastAsia="Georgia"/>
          <w:b/>
          <w:i w:val="0"/>
          <w:color w:val="241F1C"/>
          <w:sz w:val="22"/>
        </w:rPr>
        <w:t>If a joke turns into a barb.</w:t>
      </w:r>
      <w:r>
        <w:rPr>
          <w:rFonts w:ascii="Georgia" w:hAnsi="Georgia" w:cs="Georgia" w:eastAsia="Georgia"/>
          <w:b w:val="0"/>
          <w:i w:val="0"/>
          <w:color w:val="241F1C"/>
          <w:sz w:val="22"/>
        </w:rPr>
        <w:t xml:space="preserve"> Stop. Say, "This has become a real complaint." The other person does not argue you out of that sentence. Tear the motion in half, or close the note, and do something plainly friendly that is not a debate: water, a window, a minute of quiet. Ending is the skill.</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Six slips, large type, one motion each, with the affirmative foothold and the negative foothold underneath. A small card that reads, in ordinary type, "I do not hold this position." You can put it on the table and turn it face up when the timer ends, as a visual cue that the voice has to change. No score sheet. The string ribbon, if you use one, has a home in a pocket and a duty to be returned.</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round ends when both abandonment lines have been spoken and both glad-list topics have been named and left closed. If you play a second motion, it is a new round with a new coin. It is not a chance to answer the first debate more cuttingly. When you are finished for the night, the last thing said in a debate voice should already be behind you. The last thing said in the room can be ordinary. "Tea?" is a perfect closing argument.</w:t>
      </w:r>
    </w:p>
    <w:p>
      <w:pPr>
        <w:pStyle w:val="Heading3"/>
        <w:keepNext/>
        <w:spacing w:before="280" w:after="80"/>
      </w:pPr>
      <w:bookmarkStart w:id="572" w:name="chapter-045-six-motions"/>
      <w:r>
        <w:rPr>
          <w:rFonts w:ascii="Palatino Linotype" w:hAnsi="Palatino Linotype" w:cs="Palatino Linotype" w:eastAsia="Palatino Linotype"/>
          <w:b w:val="0"/>
          <w:i w:val="0"/>
          <w:color w:val="241F1C"/>
          <w:sz w:val="26"/>
        </w:rPr>
        <w:t>Six motions</w:t>
      </w:r>
      <w:bookmarkEnd w:id="572"/>
    </w:p>
    <w:p>
      <w:pPr>
        <w:keepNext w:val="0"/>
        <w:spacing w:before="0" w:after="160"/>
      </w:pPr>
      <w:r>
        <w:rPr>
          <w:rFonts w:ascii="Georgia" w:hAnsi="Georgia" w:cs="Georgia" w:eastAsia="Georgia"/>
          <w:b w:val="0"/>
          <w:i w:val="0"/>
          <w:color w:val="241F1C"/>
          <w:sz w:val="22"/>
        </w:rPr>
        <w:t>These motions are original examples, written so you can play without inventing a single one. Footholds are optional handles. You may ignore them and build your own false evidence.</w:t>
      </w:r>
    </w:p>
    <w:p>
      <w:pPr>
        <w:keepNext w:val="0"/>
        <w:spacing w:before="0" w:after="160"/>
      </w:pPr>
      <w:r>
        <w:rPr>
          <w:rFonts w:ascii="Georgia" w:hAnsi="Georgia" w:cs="Georgia" w:eastAsia="Georgia"/>
          <w:b/>
          <w:i w:val="0"/>
          <w:color w:val="241F1C"/>
          <w:sz w:val="22"/>
        </w:rPr>
        <w:t>1. This house believes soup is a beverage.</w:t>
      </w:r>
      <w:r>
        <w:rPr>
          <w:rFonts w:ascii="Georgia" w:hAnsi="Georgia" w:cs="Georgia" w:eastAsia="Georgia"/>
          <w:b w:val="0"/>
          <w:i w:val="0"/>
          <w:color w:val="241F1C"/>
          <w:sz w:val="22"/>
        </w:rPr>
        <w:t xml:space="preserve"> Affirmative foothold: define a beverage as any liquid a person can drink from a mug when a spoon has left the room, and cite a fictional survey in which spoons reported feeling unemployed. Negative foothold: define soup as a food that requires a shoreline, and warn that beverage status will encourage cereal to file the same petition.</w:t>
      </w:r>
    </w:p>
    <w:p>
      <w:pPr>
        <w:keepNext w:val="0"/>
        <w:spacing w:before="0" w:after="160"/>
      </w:pPr>
      <w:r>
        <w:rPr>
          <w:rFonts w:ascii="Georgia" w:hAnsi="Georgia" w:cs="Georgia" w:eastAsia="Georgia"/>
          <w:b/>
          <w:i w:val="0"/>
          <w:color w:val="241F1C"/>
          <w:sz w:val="22"/>
        </w:rPr>
        <w:t>2. This house believes socks deserve opinions.</w:t>
      </w:r>
      <w:r>
        <w:rPr>
          <w:rFonts w:ascii="Georgia" w:hAnsi="Georgia" w:cs="Georgia" w:eastAsia="Georgia"/>
          <w:b w:val="0"/>
          <w:i w:val="0"/>
          <w:color w:val="241F1C"/>
          <w:sz w:val="22"/>
        </w:rPr>
        <w:t xml:space="preserve"> Affirmative foothold: define an opinion as a consistent preference, and submit the testimony of a left sock that has refused a sandal since April, in an April that does not need to be yours. Negative foothold: define opinion as something that can be revised in conversation, and warn that consulting socks will delay every departure until winter.</w:t>
      </w:r>
    </w:p>
    <w:p>
      <w:pPr>
        <w:keepNext w:val="0"/>
        <w:spacing w:before="0" w:after="160"/>
      </w:pPr>
      <w:r>
        <w:rPr>
          <w:rFonts w:ascii="Georgia" w:hAnsi="Georgia" w:cs="Georgia" w:eastAsia="Georgia"/>
          <w:b/>
          <w:i w:val="0"/>
          <w:color w:val="241F1C"/>
          <w:sz w:val="22"/>
        </w:rPr>
        <w:t>3. This house believes the moon is showing off.</w:t>
      </w:r>
      <w:r>
        <w:rPr>
          <w:rFonts w:ascii="Georgia" w:hAnsi="Georgia" w:cs="Georgia" w:eastAsia="Georgia"/>
          <w:b w:val="0"/>
          <w:i w:val="0"/>
          <w:color w:val="241F1C"/>
          <w:sz w:val="22"/>
        </w:rPr>
        <w:t xml:space="preserve"> Affirmative foothold: define showing off as appearing at parties uninvited and looking better than the lamps, and enter into evidence a fictional guest list kept by the tide. Negative foothold: define the moon as a rock with a schedule, and warn that flattery will make it late.</w:t>
      </w:r>
    </w:p>
    <w:p>
      <w:pPr>
        <w:keepNext w:val="0"/>
        <w:spacing w:before="0" w:after="160"/>
      </w:pPr>
      <w:r>
        <w:rPr>
          <w:rFonts w:ascii="Georgia" w:hAnsi="Georgia" w:cs="Georgia" w:eastAsia="Georgia"/>
          <w:b/>
          <w:i w:val="0"/>
          <w:color w:val="241F1C"/>
          <w:sz w:val="22"/>
        </w:rPr>
        <w:t>4. This house believes spoons are the only honest utensil.</w:t>
      </w:r>
      <w:r>
        <w:rPr>
          <w:rFonts w:ascii="Georgia" w:hAnsi="Georgia" w:cs="Georgia" w:eastAsia="Georgia"/>
          <w:b w:val="0"/>
          <w:i w:val="0"/>
          <w:color w:val="241F1C"/>
          <w:sz w:val="22"/>
        </w:rPr>
        <w:t xml:space="preserve"> Affirmative foothold: define honesty as the willingness to hold soup without stabbing it, and quote the minutes of a fork who confessed to drama. Negative foothold: define honesty as fitness for purpose, and warn that a spoon-only kitchen will be helpless before a steak, a steak that remains theoretical.</w:t>
      </w:r>
    </w:p>
    <w:p>
      <w:pPr>
        <w:keepNext w:val="0"/>
        <w:spacing w:before="0" w:after="160"/>
      </w:pPr>
      <w:r>
        <w:rPr>
          <w:rFonts w:ascii="Georgia" w:hAnsi="Georgia" w:cs="Georgia" w:eastAsia="Georgia"/>
          <w:b/>
          <w:i w:val="0"/>
          <w:color w:val="241F1C"/>
          <w:sz w:val="22"/>
        </w:rPr>
        <w:t>5. This house believes Tuesday is a fictional day kept for administrative reasons.</w:t>
      </w:r>
      <w:r>
        <w:rPr>
          <w:rFonts w:ascii="Georgia" w:hAnsi="Georgia" w:cs="Georgia" w:eastAsia="Georgia"/>
          <w:b w:val="0"/>
          <w:i w:val="0"/>
          <w:color w:val="241F1C"/>
          <w:sz w:val="22"/>
        </w:rPr>
        <w:t xml:space="preserve"> Affirmative foothold: define Tuesday as a rumor spread by calendars, and cite a survey of spoons who have never met one. Negative foothold: define Tuesday as the day that keeps Monday from running directly into Wednesday, and warn that abolishing it will create a crowd at the middle of the week.</w:t>
      </w:r>
    </w:p>
    <w:p>
      <w:pPr>
        <w:keepNext w:val="0"/>
        <w:spacing w:before="0" w:after="160"/>
      </w:pPr>
      <w:r>
        <w:rPr>
          <w:rFonts w:ascii="Georgia" w:hAnsi="Georgia" w:cs="Georgia" w:eastAsia="Georgia"/>
          <w:b/>
          <w:i w:val="0"/>
          <w:color w:val="241F1C"/>
          <w:sz w:val="22"/>
        </w:rPr>
        <w:t>6. This house believes houseplants should be consulted before guests are invited.</w:t>
      </w:r>
      <w:r>
        <w:rPr>
          <w:rFonts w:ascii="Georgia" w:hAnsi="Georgia" w:cs="Georgia" w:eastAsia="Georgia"/>
          <w:b w:val="0"/>
          <w:i w:val="0"/>
          <w:color w:val="241F1C"/>
          <w:sz w:val="22"/>
        </w:rPr>
        <w:t xml:space="preserve"> Affirmative foothold: define consultation as a decent pause in which the plant is told the guest's name, and present the fictional complaint of a fern that was surprised by a saxophone. Negative foothold: define hospitality as a human decision, and warn that plant vetoes will shrink the social circle to people the fern already likes.</w:t>
      </w:r>
    </w:p>
    <w:p>
      <w:pPr>
        <w:pStyle w:val="Heading2"/>
        <w:keepNext/>
        <w:spacing w:before="280" w:after="80"/>
      </w:pPr>
      <w:bookmarkStart w:id="573" w:name="chapter-045-three-ways-to-play"/>
      <w:r>
        <w:rPr>
          <w:rFonts w:ascii="Palatino Linotype" w:hAnsi="Palatino Linotype" w:cs="Palatino Linotype" w:eastAsia="Palatino Linotype"/>
          <w:b w:val="0"/>
          <w:i w:val="0"/>
          <w:color w:val="7C3A46"/>
          <w:sz w:val="32"/>
        </w:rPr>
        <w:t>Three ways to play</w:t>
      </w:r>
      <w:bookmarkEnd w:id="573"/>
    </w:p>
    <w:p>
      <w:pPr>
        <w:keepNext w:val="0"/>
        <w:spacing w:before="0" w:after="160"/>
      </w:pPr>
      <w:r>
        <w:rPr>
          <w:rFonts w:ascii="Georgia" w:hAnsi="Georgia" w:cs="Georgia" w:eastAsia="Georgia"/>
          <w:b/>
          <w:i w:val="0"/>
          <w:color w:val="241F1C"/>
          <w:sz w:val="22"/>
        </w:rPr>
        <w:t>Short, 12 minutes.</w:t>
      </w:r>
      <w:r>
        <w:rPr>
          <w:rFonts w:ascii="Georgia" w:hAnsi="Georgia" w:cs="Georgia" w:eastAsia="Georgia"/>
          <w:b w:val="0"/>
          <w:i w:val="0"/>
          <w:color w:val="241F1C"/>
          <w:sz w:val="22"/>
        </w:rPr>
        <w:t xml:space="preserve"> One motion. Coin, 30 seconds of notes, 70 seconds a side, no rebuttal, abandonment, glad list. Skip applause if you want the room quiet. One round is a full use of the rules.</w:t>
      </w:r>
    </w:p>
    <w:p>
      <w:pPr>
        <w:keepNext w:val="0"/>
        <w:spacing w:before="0" w:after="160"/>
      </w:pPr>
      <w:r>
        <w:rPr>
          <w:rFonts w:ascii="Georgia" w:hAnsi="Georgia" w:cs="Georgia" w:eastAsia="Georgia"/>
          <w:b/>
          <w:i w:val="0"/>
          <w:color w:val="241F1C"/>
          <w:sz w:val="22"/>
        </w:rPr>
        <w:t>Standard, 25 minutes.</w:t>
      </w:r>
      <w:r>
        <w:rPr>
          <w:rFonts w:ascii="Georgia" w:hAnsi="Georgia" w:cs="Georgia" w:eastAsia="Georgia"/>
          <w:b w:val="0"/>
          <w:i w:val="0"/>
          <w:color w:val="241F1C"/>
          <w:sz w:val="22"/>
        </w:rPr>
        <w:t xml:space="preserve"> Two motions, with a new coin each time. Include the 20-second rebuttals if you are having fun, and cut them if the bit is getting sharp. Applaud or nod. Abandon both positions. Two glad-list topics per person is plenty. Do not let the second topic become the first real argument of the night.</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Three motions from the printed six, then a break in which you both invent one new motion that passes the emptiness test. Read the new one aloud and give either person a veto before the coin. If it survives, debate it under the same timer and end it with the same abandonment sentence. Extended play includes a deliberate return to ordinary voice between rounds. Sip water if you want it, speak as civilians for a minute, then put the costume on again. The game itself stays seated.</w:t>
      </w:r>
    </w:p>
    <w:p>
      <w:pPr>
        <w:pStyle w:val="Heading2"/>
        <w:keepNext/>
        <w:spacing w:before="280" w:after="80"/>
      </w:pPr>
      <w:bookmarkStart w:id="574" w:name="chapter-045-going-deeper"/>
      <w:r>
        <w:rPr>
          <w:rFonts w:ascii="Palatino Linotype" w:hAnsi="Palatino Linotype" w:cs="Palatino Linotype" w:eastAsia="Palatino Linotype"/>
          <w:b w:val="0"/>
          <w:i w:val="0"/>
          <w:color w:val="7C3A46"/>
          <w:sz w:val="32"/>
        </w:rPr>
        <w:t>Going deeper</w:t>
      </w:r>
      <w:bookmarkEnd w:id="574"/>
    </w:p>
    <w:p>
      <w:pPr>
        <w:keepNext w:val="0"/>
        <w:spacing w:before="0" w:after="160"/>
      </w:pPr>
      <w:r>
        <w:rPr>
          <w:rFonts w:ascii="Georgia" w:hAnsi="Georgia" w:cs="Georgia" w:eastAsia="Georgia"/>
          <w:b w:val="0"/>
          <w:i w:val="0"/>
          <w:color w:val="241F1C"/>
          <w:sz w:val="22"/>
        </w:rPr>
        <w:t>Depth, in a game about nothing, means better fake structure, not a hidden real topic. In a deeper round, each speech must contain a definition, a piece of fake evidence, and a warning, in that order. The constraint makes the comedy more formal and makes it harder to smuggle in a genuine irritant. If you cannot fill the three beats without using your real week, pass the speech and say, "I have only a real example, so I yield."</w:t>
      </w:r>
    </w:p>
    <w:p>
      <w:pPr>
        <w:keepNext w:val="0"/>
        <w:spacing w:before="0" w:after="160"/>
      </w:pPr>
      <w:r>
        <w:rPr>
          <w:rFonts w:ascii="Georgia" w:hAnsi="Georgia" w:cs="Georgia" w:eastAsia="Georgia"/>
          <w:b w:val="0"/>
          <w:i w:val="0"/>
          <w:color w:val="241F1C"/>
          <w:sz w:val="22"/>
        </w:rPr>
        <w:t>You may also switch sides halfway through a longer evening and argue the reverse. Switching teaches the costume as a costume. It is not training you to win against each other in the life you actually live. This book does not claim that absurd debate reduces conflict or improves persuasion at home. When you want real disagreement handled with care, use The Gentle Disagreement, on a day when you have both agreed to talk about something true.</w:t>
      </w:r>
    </w:p>
    <w:p>
      <w:pPr>
        <w:pStyle w:val="Heading2"/>
        <w:keepNext/>
        <w:spacing w:before="280" w:after="80"/>
      </w:pPr>
      <w:bookmarkStart w:id="575" w:name="chapter-045-variations-and-replay"/>
      <w:r>
        <w:rPr>
          <w:rFonts w:ascii="Palatino Linotype" w:hAnsi="Palatino Linotype" w:cs="Palatino Linotype" w:eastAsia="Palatino Linotype"/>
          <w:b w:val="0"/>
          <w:i w:val="0"/>
          <w:color w:val="7C3A46"/>
          <w:sz w:val="32"/>
        </w:rPr>
        <w:t>Variations and replay</w:t>
      </w:r>
      <w:bookmarkEnd w:id="575"/>
    </w:p>
    <w:p>
      <w:pPr>
        <w:keepNext w:val="0"/>
        <w:spacing w:before="0" w:after="160"/>
      </w:pPr>
      <w:r>
        <w:rPr>
          <w:rFonts w:ascii="Georgia" w:hAnsi="Georgia" w:cs="Georgia" w:eastAsia="Georgia"/>
          <w:b/>
          <w:i w:val="0"/>
          <w:color w:val="241F1C"/>
          <w:sz w:val="22"/>
        </w:rPr>
        <w:t>Written debate.</w:t>
      </w:r>
      <w:r>
        <w:rPr>
          <w:rFonts w:ascii="Georgia" w:hAnsi="Georgia" w:cs="Georgia" w:eastAsia="Georgia"/>
          <w:b w:val="0"/>
          <w:i w:val="0"/>
          <w:color w:val="241F1C"/>
          <w:sz w:val="22"/>
        </w:rPr>
        <w:t xml:space="preserve"> Exchange two paragraphs. Read them aloud in the formal voice, or read them silently and then speak only the abandonment line. The glad list still happens out loud or in text.</w:t>
      </w:r>
    </w:p>
    <w:p>
      <w:pPr>
        <w:keepNext w:val="0"/>
        <w:spacing w:before="0" w:after="160"/>
      </w:pPr>
      <w:r>
        <w:rPr>
          <w:rFonts w:ascii="Georgia" w:hAnsi="Georgia" w:cs="Georgia" w:eastAsia="Georgia"/>
          <w:b/>
          <w:i w:val="0"/>
          <w:color w:val="241F1C"/>
          <w:sz w:val="22"/>
        </w:rPr>
        <w:t>Quiet house.</w:t>
      </w:r>
      <w:r>
        <w:rPr>
          <w:rFonts w:ascii="Georgia" w:hAnsi="Georgia" w:cs="Georgia" w:eastAsia="Georgia"/>
          <w:b w:val="0"/>
          <w:i w:val="0"/>
          <w:color w:val="241F1C"/>
          <w:sz w:val="22"/>
        </w:rPr>
        <w:t xml:space="preserve"> No applause, no gavel, no raised voice. The exaggeration lives in word choice. "I tremble for the republic of cutlery" can be whispered.</w:t>
      </w:r>
    </w:p>
    <w:p>
      <w:pPr>
        <w:keepNext w:val="0"/>
        <w:spacing w:before="0" w:after="160"/>
      </w:pPr>
      <w:r>
        <w:rPr>
          <w:rFonts w:ascii="Georgia" w:hAnsi="Georgia" w:cs="Georgia" w:eastAsia="Georgia"/>
          <w:b/>
          <w:i w:val="0"/>
          <w:color w:val="241F1C"/>
          <w:sz w:val="22"/>
        </w:rPr>
        <w:t>Extra motions for another night.</w:t>
      </w:r>
      <w:r>
        <w:rPr>
          <w:rFonts w:ascii="Georgia" w:hAnsi="Georgia" w:cs="Georgia" w:eastAsia="Georgia"/>
          <w:b w:val="0"/>
          <w:i w:val="0"/>
          <w:color w:val="241F1C"/>
          <w:sz w:val="22"/>
        </w:rPr>
        <w:t xml:space="preserve"> This house believes clouds are loafing and ought to file a schedule. This house believes the alphabet should be rearranged by deliciousness. Use the same foothold pattern: a definition, fake evidence, a grave warning. Test each motion against the emptiness rule before it enters the hat.</w:t>
      </w:r>
    </w:p>
    <w:p>
      <w:pPr>
        <w:keepNext w:val="0"/>
        <w:spacing w:before="0" w:after="160"/>
      </w:pPr>
      <w:r>
        <w:rPr>
          <w:rFonts w:ascii="Georgia" w:hAnsi="Georgia" w:cs="Georgia" w:eastAsia="Georgia"/>
          <w:b/>
          <w:i w:val="0"/>
          <w:color w:val="241F1C"/>
          <w:sz w:val="22"/>
        </w:rPr>
        <w:t>Ribbon retired.</w:t>
      </w:r>
      <w:r>
        <w:rPr>
          <w:rFonts w:ascii="Georgia" w:hAnsi="Georgia" w:cs="Georgia" w:eastAsia="Georgia"/>
          <w:b w:val="0"/>
          <w:i w:val="0"/>
          <w:color w:val="241F1C"/>
          <w:sz w:val="22"/>
        </w:rPr>
        <w:t xml:space="preserve"> If the ribbon starts to feel like a prize with status, leave it in a drawer. The game is funnier without rank.</w:t>
      </w:r>
    </w:p>
    <w:p>
      <w:pPr>
        <w:keepNext w:val="0"/>
        <w:spacing w:before="0" w:after="160"/>
      </w:pPr>
      <w:r>
        <w:rPr>
          <w:rFonts w:ascii="Georgia" w:hAnsi="Georgia" w:cs="Georgia" w:eastAsia="Georgia"/>
          <w:b w:val="0"/>
          <w:i w:val="0"/>
          <w:color w:val="241F1C"/>
          <w:sz w:val="22"/>
        </w:rPr>
        <w:t>Replay when you want the music of argument and you do not want a winner. Retire any motion that picks up a real charge. Paper can hold a grudge. Fresh slips are cheap.</w:t>
      </w:r>
    </w:p>
    <w:p>
      <w:pPr>
        <w:keepNext w:val="0"/>
        <w:spacing w:before="0" w:after="160"/>
      </w:pPr>
      <w:r>
        <w:rPr>
          <w:rFonts w:ascii="Georgia" w:hAnsi="Georgia" w:cs="Georgia" w:eastAsia="Georgia"/>
          <w:b w:val="0"/>
          <w:i w:val="0"/>
          <w:color w:val="241F1C"/>
          <w:sz w:val="22"/>
        </w:rPr>
        <w:t>The Ridiculous Role Reversal is the nearby chapter if you would rather exaggerate each other's manner than a spoon. Keep the two games distinct. One corrects a portrait of a person. This one abandons a portrait of nothing.</w:t>
      </w:r>
    </w:p>
    <w:p>
      <w:pPr>
        <w:pStyle w:val="Heading2"/>
        <w:keepNext/>
        <w:spacing w:before="280" w:after="80"/>
      </w:pPr>
      <w:bookmarkStart w:id="576" w:name="chapter-045-examples"/>
      <w:r>
        <w:rPr>
          <w:rFonts w:ascii="Palatino Linotype" w:hAnsi="Palatino Linotype" w:cs="Palatino Linotype" w:eastAsia="Palatino Linotype"/>
          <w:b w:val="0"/>
          <w:i w:val="0"/>
          <w:color w:val="7C3A46"/>
          <w:sz w:val="32"/>
        </w:rPr>
        <w:t>Examples</w:t>
      </w:r>
      <w:bookmarkEnd w:id="57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draw the moon. Vale flips tails and must oppose. Rowan, affirmative, 70 seconds, grave: "Showing off is the art of arriving uninvited and outshining the lamps. The moon has done this nightly, according to a guest list kept by the tide, which I have not brought because the tide asked for it back. If we fail to censure it, the lamps will unionize."</w:t>
      </w:r>
    </w:p>
    <w:p>
      <w:pPr>
        <w:keepNext w:val="0"/>
        <w:spacing w:before="0" w:after="160"/>
      </w:pPr>
      <w:r>
        <w:rPr>
          <w:rFonts w:ascii="Georgia" w:hAnsi="Georgia" w:cs="Georgia" w:eastAsia="Georgia"/>
          <w:b w:val="0"/>
          <w:i w:val="0"/>
          <w:color w:val="241F1C"/>
          <w:sz w:val="22"/>
        </w:rPr>
        <w:t>Vale, negative: "The moon is a rock with a timetable. Flattery will make it late, and lateness in a rock is how you get ships confused and poets unbearable. I move that we leave it alone."</w:t>
      </w:r>
    </w:p>
    <w:p>
      <w:pPr>
        <w:keepNext w:val="0"/>
        <w:spacing w:before="0" w:after="160"/>
      </w:pPr>
      <w:r>
        <w:rPr>
          <w:rFonts w:ascii="Georgia" w:hAnsi="Georgia" w:cs="Georgia" w:eastAsia="Georgia"/>
          <w:b w:val="0"/>
          <w:i w:val="0"/>
          <w:color w:val="241F1C"/>
          <w:sz w:val="22"/>
        </w:rPr>
        <w:t>They nod, because the apartment is small. Both say, in kitchen voices, "I do not hold this position." Rowan adds, "I am glad the card was not about how we load the dishwasher." Vale says, "I am glad it was not about my brother." They do not discuss dishwashers or brothers. Vale asks about tea. The moon, outside, continues its uninvited shift. In the fictional room, nobody takes it personally.</w:t>
      </w:r>
    </w:p>
    <w:p>
      <w:pPr>
        <w:keepNext w:val="0"/>
        <w:spacing w:before="0" w:after="160"/>
      </w:pPr>
      <w:r>
        <w:rPr>
          <w:rFonts w:ascii="Georgia" w:hAnsi="Georgia" w:cs="Georgia" w:eastAsia="Georgia"/>
          <w:b w:val="0"/>
          <w:i w:val="0"/>
          <w:color w:val="241F1C"/>
          <w:sz w:val="22"/>
        </w:rPr>
        <w:t>A second fictional beat, to show a stop. They once drew a slip Rowan had doodled that said, "This house believes people who hesitate at menus are a threat to supper." Vale said, "Too close." Rowan tore it in half before the coin left the table. They drew the spoons instead. The tear was the successful move.</w:t>
      </w:r>
    </w:p>
    <w:p>
      <w:pPr>
        <w:pStyle w:val="Heading2"/>
        <w:keepNext/>
        <w:spacing w:before="280" w:after="80"/>
      </w:pPr>
      <w:bookmarkStart w:id="577" w:name="chapter-045-afterward"/>
      <w:r>
        <w:rPr>
          <w:rFonts w:ascii="Palatino Linotype" w:hAnsi="Palatino Linotype" w:cs="Palatino Linotype" w:eastAsia="Palatino Linotype"/>
          <w:b w:val="0"/>
          <w:i w:val="0"/>
          <w:color w:val="7C3A46"/>
          <w:sz w:val="32"/>
        </w:rPr>
        <w:t>Afterward</w:t>
      </w:r>
      <w:bookmarkEnd w:id="577"/>
    </w:p>
    <w:p>
      <w:pPr>
        <w:keepNext w:val="0"/>
        <w:spacing w:before="0" w:after="160"/>
      </w:pPr>
      <w:r>
        <w:rPr>
          <w:rFonts w:ascii="Georgia" w:hAnsi="Georgia" w:cs="Georgia" w:eastAsia="Georgia"/>
          <w:b w:val="0"/>
          <w:i w:val="0"/>
          <w:color w:val="241F1C"/>
          <w:sz w:val="22"/>
        </w:rPr>
        <w:t>Make one fully ordinary remark each, so your ears can hear the difference. If the debate voice is still clinging to you, say the abandonment line once more, without an audience voice, and then talk about something with no sides at all.</w:t>
      </w:r>
    </w:p>
    <w:p>
      <w:pPr>
        <w:keepNext w:val="0"/>
        <w:spacing w:before="0" w:after="160"/>
      </w:pPr>
      <w:r>
        <w:rPr>
          <w:rFonts w:ascii="Georgia" w:hAnsi="Georgia" w:cs="Georgia" w:eastAsia="Georgia"/>
          <w:b w:val="0"/>
          <w:i w:val="0"/>
          <w:color w:val="241F1C"/>
          <w:sz w:val="22"/>
        </w:rPr>
        <w:t>If a glad-list topic is knocking, you have choices. You can leave it. You can agree to a real conversation later, with the rules of a real conversation. You can say, "I named that topic so it would stay off the card, and I still want it off the card." All three are complete.</w:t>
      </w:r>
    </w:p>
    <w:p>
      <w:pPr>
        <w:keepNext w:val="0"/>
        <w:spacing w:before="0" w:after="160"/>
      </w:pPr>
      <w:r>
        <w:rPr>
          <w:rFonts w:ascii="Georgia" w:hAnsi="Georgia" w:cs="Georgia" w:eastAsia="Georgia"/>
          <w:b w:val="0"/>
          <w:i w:val="0"/>
          <w:color w:val="241F1C"/>
          <w:sz w:val="22"/>
        </w:rPr>
        <w:t>Nothing in the debate is a position you may quote against each other tomorrow. The honorable opposition has been dissolved.</w:t>
      </w:r>
    </w:p>
    <w:p>
      <w:pPr>
        <w:pStyle w:val="Heading2"/>
        <w:keepNext/>
        <w:spacing w:before="280" w:after="80"/>
      </w:pPr>
      <w:bookmarkStart w:id="578" w:name="chapter-045-our-story"/>
      <w:r>
        <w:rPr>
          <w:rFonts w:ascii="Palatino Linotype" w:hAnsi="Palatino Linotype" w:cs="Palatino Linotype" w:eastAsia="Palatino Linotype"/>
          <w:b w:val="0"/>
          <w:i w:val="0"/>
          <w:color w:val="7C3A46"/>
          <w:sz w:val="32"/>
        </w:rPr>
        <w:t>Our Story</w:t>
      </w:r>
      <w:bookmarkEnd w:id="578"/>
    </w:p>
    <w:p>
      <w:pPr>
        <w:keepNext w:val="0"/>
        <w:spacing w:before="0" w:after="160"/>
      </w:pPr>
      <w:r>
        <w:rPr>
          <w:rFonts w:ascii="Georgia" w:hAnsi="Georgia" w:cs="Georgia" w:eastAsia="Georgia"/>
          <w:b w:val="0"/>
          <w:i w:val="0"/>
          <w:color w:val="241F1C"/>
          <w:sz w:val="22"/>
        </w:rPr>
        <w:t>Date the motions you actually debated. If you tore one up, you may note that you tore it up, without pasting the grievance back onto the page. Private notes stay private unless you choose to share them.</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motion was the most fun to defend or oppose, and what did I enjoy about the seriousness?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real topic was I glad stayed off the card?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was it like to argue a position a coin handed me, and how did it feel to put that position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When the ordinary voices came back, what did I want the rest of the evening to be?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79" w:name="chapter-045-notes"/>
      <w:r>
        <w:rPr>
          <w:rFonts w:ascii="Palatino Linotype" w:hAnsi="Palatino Linotype" w:cs="Palatino Linotype" w:eastAsia="Palatino Linotype"/>
          <w:b w:val="0"/>
          <w:i w:val="0"/>
          <w:color w:val="7C3A46"/>
          <w:sz w:val="32"/>
        </w:rPr>
        <w:t>Notes</w:t>
      </w:r>
      <w:bookmarkEnd w:id="579"/>
    </w:p>
    <w:p>
      <w:pPr>
        <w:keepNext w:val="0"/>
        <w:spacing w:before="0" w:after="160"/>
      </w:pPr>
      <w:r>
        <w:rPr>
          <w:rFonts w:ascii="Georgia" w:hAnsi="Georgia" w:cs="Georgia" w:eastAsia="Georgia"/>
          <w:b w:val="0"/>
          <w:i w:val="0"/>
          <w:color w:val="241F1C"/>
          <w:sz w:val="22"/>
        </w:rPr>
        <w:t>Formal debate, dinner-table absurdity, and parlor motions ("this house believes") are the tradition this game borrows. The six motions are original. No research finding is claimed. Absurd debate is not offered here as conflict coaching, as a way to reduce real arguments, or as practice for persuading a partner.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046</w:t>
      </w:r>
    </w:p>
    <w:p>
      <w:pPr>
        <w:pStyle w:val="Heading1"/>
        <w:keepNext/>
        <w:spacing w:before="0" w:after="120"/>
      </w:pPr>
      <w:bookmarkStart w:id="580" w:name="chapter-046"/>
      <w:r>
        <w:rPr>
          <w:rFonts w:ascii="Palatino Linotype" w:hAnsi="Palatino Linotype" w:cs="Palatino Linotype" w:eastAsia="Palatino Linotype"/>
          <w:b w:val="0"/>
          <w:i w:val="0"/>
          <w:color w:val="241F1C"/>
          <w:sz w:val="52"/>
        </w:rPr>
        <w:t>The Alternate Universe Couple</w:t>
      </w:r>
      <w:bookmarkEnd w:id="580"/>
    </w:p>
    <w:p>
      <w:pPr>
        <w:keepNext w:val="0"/>
        <w:spacing w:before="0" w:after="120"/>
      </w:pPr>
      <w:r>
        <w:rPr>
          <w:rFonts w:ascii="Georgia" w:hAnsi="Georgia" w:cs="Georgia" w:eastAsia="Georgia"/>
          <w:b w:val="0"/>
          <w:i/>
          <w:color w:val="241F1C"/>
          <w:sz w:val="24"/>
        </w:rPr>
        <w:t>Keep your names, change the world, and get your alternates through a meeting, a spark, and a fixable mess.</w:t>
      </w:r>
    </w:p>
    <w:p>
      <w:r>
        <w:drawing>
          <wp:inline xmlns:a="http://schemas.openxmlformats.org/drawingml/2006/main" xmlns:pic="http://schemas.openxmlformats.org/drawingml/2006/picture">
            <wp:extent cx="4754880" cy="2674620"/>
            <wp:docPr id="53" name="Picture 53"/>
            <wp:cNvGraphicFramePr>
              <a:graphicFrameLocks noChangeAspect="1"/>
            </wp:cNvGraphicFramePr>
            <a:graphic>
              <a:graphicData uri="http://schemas.openxmlformats.org/drawingml/2006/picture">
                <pic:pic>
                  <pic:nvPicPr>
                    <pic:cNvPr id="0" name="illustration.jpg"/>
                    <pic:cNvPicPr/>
                  </pic:nvPicPr>
                  <pic:blipFill>
                    <a:blip r:embed="rId6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light · low energy · indoors, seated, low light fine, or on a call</w:t>
      </w:r>
    </w:p>
    <w:p>
      <w:pPr>
        <w:spacing w:after="160"/>
      </w:pPr>
      <w:r>
        <w:rPr>
          <w:rFonts w:ascii="Calibri" w:hAnsi="Calibri" w:cs="Calibri" w:eastAsia="Calibri"/>
          <w:b w:val="0"/>
          <w:i w:val="0"/>
          <w:color w:val="3E6464"/>
          <w:sz w:val="18"/>
        </w:rPr>
        <w:t xml:space="preserve">See also </w:t>
      </w:r>
      <w:hyperlink w:anchor="chapter-039">
        <w:r>
          <w:rPr>
            <w:rFonts w:ascii="Georgia" w:hAnsi="Georgia" w:cs="Georgia" w:eastAsia="Georgia"/>
            <w:sz w:val="18"/>
            <w:color w:val="3E6464"/>
            <w:u w:val="single"/>
          </w:rPr>
          <w:t xml:space="preserve">039</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581" w:name="chapter-046-the-hook"/>
      <w:r>
        <w:rPr>
          <w:rFonts w:ascii="Palatino Linotype" w:hAnsi="Palatino Linotype" w:cs="Palatino Linotype" w:eastAsia="Palatino Linotype"/>
          <w:b w:val="0"/>
          <w:i w:val="0"/>
          <w:color w:val="7C3A46"/>
          <w:sz w:val="32"/>
        </w:rPr>
        <w:t>The hook</w:t>
      </w:r>
      <w:bookmarkEnd w:id="581"/>
    </w:p>
    <w:p>
      <w:pPr>
        <w:keepNext w:val="0"/>
        <w:spacing w:before="0" w:after="160"/>
      </w:pPr>
      <w:r>
        <w:rPr>
          <w:rFonts w:ascii="Georgia" w:hAnsi="Georgia" w:cs="Georgia" w:eastAsia="Georgia"/>
          <w:b w:val="0"/>
          <w:i w:val="0"/>
          <w:color w:val="241F1C"/>
          <w:sz w:val="22"/>
        </w:rPr>
        <w:t>End on one trait carried back from a shared plot. Keep the names you already call each other. Change the job, the gravity, and the century. In one sentence you will choose a world. In about 10 minutes you will find out how these versions meet, what they find attractive, and what small disaster they repair together. Then you will come back to the room and name that trait in the person who is actually here.</w:t>
      </w:r>
    </w:p>
    <w:p>
      <w:pPr>
        <w:keepNext w:val="0"/>
        <w:spacing w:before="0" w:after="160"/>
      </w:pPr>
      <w:r>
        <w:rPr>
          <w:rFonts w:ascii="Georgia" w:hAnsi="Georgia" w:cs="Georgia" w:eastAsia="Georgia"/>
          <w:b w:val="0"/>
          <w:i w:val="0"/>
          <w:color w:val="241F1C"/>
          <w:sz w:val="22"/>
        </w:rPr>
        <w:t>Without the plot, this is only a costume. Without the return, it is only collaborative fiction. 039, The Romantic Time Machine, ends on the quality that survives a different meeting, and it keeps your real selves in the costume. This chapter wants the mishap, and then one trait brought home. The misadventure should be funny or tender. It should be solvable. It is not a coded retelling of a real injury, and it is not a chance to build a better spouse.</w:t>
      </w:r>
    </w:p>
    <w:p>
      <w:pPr>
        <w:pStyle w:val="Heading2"/>
        <w:keepNext/>
        <w:spacing w:before="280" w:after="80"/>
      </w:pPr>
      <w:bookmarkStart w:id="582" w:name="chapter-046-why-it-might-matter"/>
      <w:r>
        <w:rPr>
          <w:rFonts w:ascii="Palatino Linotype" w:hAnsi="Palatino Linotype" w:cs="Palatino Linotype" w:eastAsia="Palatino Linotype"/>
          <w:b w:val="0"/>
          <w:i w:val="0"/>
          <w:color w:val="7C3A46"/>
          <w:sz w:val="32"/>
        </w:rPr>
        <w:t>Why it might matter</w:t>
      </w:r>
      <w:bookmarkEnd w:id="582"/>
    </w:p>
    <w:p>
      <w:pPr>
        <w:keepNext w:val="0"/>
        <w:spacing w:before="0" w:after="160"/>
      </w:pPr>
      <w:r>
        <w:rPr>
          <w:rFonts w:ascii="Georgia" w:hAnsi="Georgia" w:cs="Georgia" w:eastAsia="Georgia"/>
          <w:b w:val="0"/>
          <w:i w:val="0"/>
          <w:color w:val="241F1C"/>
          <w:sz w:val="22"/>
        </w:rPr>
        <w:t>Plotting is a low-stakes way to watch which traits you already trust. When the cake collapses, the map is upside down, or the ticket has vanished, the repair inside the story can borrow something true: calm hands, a memory for steps, humor when the plan frays, the willingness to ask a clear question. You feel that trait in costume first, then you name it in ordinary life, where it already lives.</w:t>
      </w:r>
    </w:p>
    <w:p>
      <w:pPr>
        <w:keepNext w:val="0"/>
        <w:spacing w:before="0" w:after="160"/>
      </w:pPr>
      <w:r>
        <w:rPr>
          <w:rFonts w:ascii="Georgia" w:hAnsi="Georgia" w:cs="Georgia" w:eastAsia="Georgia"/>
          <w:b w:val="0"/>
          <w:i w:val="0"/>
          <w:color w:val="241F1C"/>
          <w:sz w:val="22"/>
        </w:rPr>
        <w:t>Attraction, in the story, is specific. Not "they are perfect." A way of apologizing to a tray of buns. Letters that lean forward. A voice on a radio that works only at dusk. Specific attraction is more interesting than a halo, and it gives you language you can bring home if you want it.</w:t>
      </w:r>
    </w:p>
    <w:p>
      <w:pPr>
        <w:keepNext w:val="0"/>
        <w:spacing w:before="0" w:after="160"/>
      </w:pPr>
      <w:r>
        <w:rPr>
          <w:rFonts w:ascii="Georgia" w:hAnsi="Georgia" w:cs="Georgia" w:eastAsia="Georgia"/>
          <w:b w:val="0"/>
          <w:i w:val="0"/>
          <w:color w:val="241F1C"/>
          <w:sz w:val="22"/>
        </w:rPr>
        <w:t>Entry 039, The Romantic Time Machine, keeps your real selves and asks what would still draw you if you met under other circumstances. This chapter changes the versions and wants a plot, including a mishap. Entry 104, The Two-Person Civilization, invents a society's principles and then stresses them. This chapter is a couple's caper, not a constitution. Entry 041 tells true stories with one beautiful fiction beside them. Here, the whole scene is invented, and the truth arrives only at the end, as a trait you recognize.</w:t>
      </w:r>
    </w:p>
    <w:p>
      <w:pPr>
        <w:pStyle w:val="Heading2"/>
        <w:keepNext/>
        <w:spacing w:before="280" w:after="80"/>
      </w:pPr>
      <w:bookmarkStart w:id="583" w:name="chapter-046-before-you-begin"/>
      <w:r>
        <w:rPr>
          <w:rFonts w:ascii="Palatino Linotype" w:hAnsi="Palatino Linotype" w:cs="Palatino Linotype" w:eastAsia="Palatino Linotype"/>
          <w:b w:val="0"/>
          <w:i w:val="0"/>
          <w:color w:val="7C3A46"/>
          <w:sz w:val="32"/>
        </w:rPr>
        <w:t>Before you begin</w:t>
      </w:r>
      <w:bookmarkEnd w:id="583"/>
    </w:p>
    <w:p>
      <w:pPr>
        <w:keepNext w:val="0"/>
        <w:spacing w:before="0" w:after="160"/>
      </w:pPr>
      <w:r>
        <w:rPr>
          <w:rFonts w:ascii="Georgia" w:hAnsi="Georgia" w:cs="Georgia" w:eastAsia="Georgia"/>
          <w:b w:val="0"/>
          <w:i w:val="0"/>
          <w:color w:val="241F1C"/>
          <w:sz w:val="22"/>
        </w:rPr>
        <w:t>You need a timer and a willingness to trade sentences. Paper is optional. Oral telling and alternating written paragraphs are equal. Cameras can be off. Low light is welcome. Long-distance is a natural fit. No props are required, and no one has to act the disaster out. Language can be plain. Mythic diction is not the price of admission.</w:t>
      </w:r>
    </w:p>
    <w:p>
      <w:pPr>
        <w:keepNext w:val="0"/>
        <w:spacing w:before="0" w:after="160"/>
      </w:pPr>
      <w:r>
        <w:rPr>
          <w:rFonts w:ascii="Georgia" w:hAnsi="Georgia" w:cs="Georgia" w:eastAsia="Georgia"/>
          <w:b w:val="0"/>
          <w:i w:val="0"/>
          <w:color w:val="241F1C"/>
          <w:sz w:val="22"/>
        </w:rPr>
        <w:t>Either of you may reject a world. "Another world" is a complete sentence. Draw again. If you reject three, take the undersea library and make the plot very small. Do not cast a real third person as a villain. If the story needs a stranger, invent one and give them a gentle exit.</w:t>
      </w:r>
    </w:p>
    <w:p>
      <w:pPr>
        <w:keepNext w:val="0"/>
        <w:spacing w:before="0" w:after="160"/>
      </w:pPr>
      <w:r>
        <w:rPr>
          <w:rFonts w:ascii="Georgia" w:hAnsi="Georgia" w:cs="Georgia" w:eastAsia="Georgia"/>
          <w:b w:val="0"/>
          <w:i w:val="0"/>
          <w:color w:val="241F1C"/>
          <w:sz w:val="22"/>
        </w:rPr>
        <w:t>Romance in the story is fictional. It is not a request to reenact a meeting, a kiss, or anything else. Either of you can steer a beat toward tenderness and comedy and away from sex. If a beat starts to accuse the real partner ("and then, like always, you forgot the tickets"), stop and rewind the sentence until the fault belongs to the fictional situation. A lost ticket is a situation. A character indictment is a different conversation, and it does not belong in the caper.</w:t>
      </w:r>
    </w:p>
    <w:p>
      <w:pPr>
        <w:keepNext w:val="0"/>
        <w:spacing w:before="0" w:after="160"/>
      </w:pPr>
      <w:r>
        <w:rPr>
          <w:rFonts w:ascii="Georgia" w:hAnsi="Georgia" w:cs="Georgia" w:eastAsia="Georgia"/>
          <w:b w:val="0"/>
          <w:i w:val="0"/>
          <w:color w:val="241F1C"/>
          <w:sz w:val="22"/>
        </w:rPr>
        <w:t>Use the first names you use for each other. If you would rather not put those names into a story, initials are enough. Add a role each. The role is a job in the world, not a personality transplant.</w:t>
      </w:r>
    </w:p>
    <w:p>
      <w:pPr>
        <w:pStyle w:val="Heading2"/>
        <w:keepNext/>
        <w:spacing w:before="280" w:after="80"/>
      </w:pPr>
      <w:bookmarkStart w:id="584" w:name="chapter-046-the-experience"/>
      <w:r>
        <w:rPr>
          <w:rFonts w:ascii="Palatino Linotype" w:hAnsi="Palatino Linotype" w:cs="Palatino Linotype" w:eastAsia="Palatino Linotype"/>
          <w:b w:val="0"/>
          <w:i w:val="0"/>
          <w:color w:val="7C3A46"/>
          <w:sz w:val="32"/>
        </w:rPr>
        <w:t>The experience</w:t>
      </w:r>
      <w:bookmarkEnd w:id="584"/>
    </w:p>
    <w:p>
      <w:pPr>
        <w:keepNext w:val="0"/>
        <w:spacing w:before="0" w:after="160"/>
      </w:pPr>
      <w:r>
        <w:rPr>
          <w:rFonts w:ascii="Georgia" w:hAnsi="Georgia" w:cs="Georgia" w:eastAsia="Georgia"/>
          <w:b/>
          <w:i w:val="0"/>
          <w:color w:val="241F1C"/>
          <w:sz w:val="22"/>
        </w:rPr>
        <w:t>Choose the world, one sentence.</w:t>
      </w:r>
      <w:r>
        <w:rPr>
          <w:rFonts w:ascii="Georgia" w:hAnsi="Georgia" w:cs="Georgia" w:eastAsia="Georgia"/>
          <w:b w:val="0"/>
          <w:i w:val="0"/>
          <w:color w:val="241F1C"/>
          <w:sz w:val="22"/>
        </w:rPr>
        <w:t xml:space="preserve"> Read the menu and pick one, or write a sentence of your own at the same scale. The world should be describable before anyone falls in love or breaks anything.</w:t>
      </w:r>
    </w:p>
    <w:p>
      <w:pPr>
        <w:pStyle w:val="ListNumber"/>
        <w:keepNext w:val="0"/>
        <w:spacing w:before="0" w:after="60"/>
      </w:pPr>
      <w:r>
        <w:rPr>
          <w:rFonts w:ascii="Georgia" w:hAnsi="Georgia" w:cs="Georgia" w:eastAsia="Georgia"/>
          <w:b w:val="0"/>
          <w:i w:val="0"/>
          <w:color w:val="241F1C"/>
          <w:sz w:val="22"/>
        </w:rPr>
        <w:t>An undersea library where the books are sealed in glass and the librarians negotiate with fish.</w:t>
      </w:r>
    </w:p>
    <w:p>
      <w:pPr>
        <w:pStyle w:val="ListNumber"/>
        <w:keepNext w:val="0"/>
        <w:spacing w:before="0" w:after="60"/>
      </w:pPr>
      <w:r>
        <w:rPr>
          <w:rFonts w:ascii="Georgia" w:hAnsi="Georgia" w:cs="Georgia" w:eastAsia="Georgia"/>
          <w:b w:val="0"/>
          <w:i w:val="0"/>
          <w:color w:val="241F1C"/>
          <w:sz w:val="22"/>
        </w:rPr>
        <w:t>A failing bakery during a festival, with one working oven and a line around the block.</w:t>
      </w:r>
    </w:p>
    <w:p>
      <w:pPr>
        <w:pStyle w:val="ListNumber"/>
        <w:keepNext w:val="0"/>
        <w:spacing w:before="0" w:after="60"/>
      </w:pPr>
      <w:r>
        <w:rPr>
          <w:rFonts w:ascii="Georgia" w:hAnsi="Georgia" w:cs="Georgia" w:eastAsia="Georgia"/>
          <w:b w:val="0"/>
          <w:i w:val="0"/>
          <w:color w:val="241F1C"/>
          <w:sz w:val="22"/>
        </w:rPr>
        <w:t>A small research outpost on a windy plateau where the radio works only at dusk.</w:t>
      </w:r>
    </w:p>
    <w:p>
      <w:pPr>
        <w:pStyle w:val="ListNumber"/>
        <w:keepNext w:val="0"/>
        <w:spacing w:before="0" w:after="60"/>
      </w:pPr>
      <w:r>
        <w:rPr>
          <w:rFonts w:ascii="Georgia" w:hAnsi="Georgia" w:cs="Georgia" w:eastAsia="Georgia"/>
          <w:b w:val="0"/>
          <w:i w:val="0"/>
          <w:color w:val="241F1C"/>
          <w:sz w:val="22"/>
        </w:rPr>
        <w:t>A night train whose dining car serves only breakfast.</w:t>
      </w:r>
    </w:p>
    <w:p>
      <w:pPr>
        <w:pStyle w:val="ListNumber"/>
        <w:keepNext w:val="0"/>
        <w:spacing w:before="0" w:after="60"/>
      </w:pPr>
      <w:r>
        <w:rPr>
          <w:rFonts w:ascii="Georgia" w:hAnsi="Georgia" w:cs="Georgia" w:eastAsia="Georgia"/>
          <w:b w:val="0"/>
          <w:i w:val="0"/>
          <w:color w:val="241F1C"/>
          <w:sz w:val="22"/>
        </w:rPr>
        <w:t>A lighthouse supply shop that also rents umbrellas during storms.</w:t>
      </w:r>
    </w:p>
    <w:p>
      <w:pPr>
        <w:pStyle w:val="ListNumber"/>
        <w:keepNext w:val="0"/>
        <w:spacing w:before="0" w:after="60"/>
      </w:pPr>
      <w:r>
        <w:rPr>
          <w:rFonts w:ascii="Georgia" w:hAnsi="Georgia" w:cs="Georgia" w:eastAsia="Georgia"/>
          <w:b w:val="0"/>
          <w:i w:val="0"/>
          <w:color w:val="241F1C"/>
          <w:sz w:val="22"/>
        </w:rPr>
        <w:t>A map room in a city that moves its streets on Thursdays.</w:t>
      </w:r>
    </w:p>
    <w:p>
      <w:pPr>
        <w:keepNext w:val="0"/>
        <w:spacing w:before="0" w:after="160"/>
      </w:pPr>
      <w:r>
        <w:rPr>
          <w:rFonts w:ascii="Georgia" w:hAnsi="Georgia" w:cs="Georgia" w:eastAsia="Georgia"/>
          <w:b w:val="0"/>
          <w:i w:val="0"/>
          <w:color w:val="241F1C"/>
          <w:sz w:val="22"/>
        </w:rPr>
        <w:t>Reject any world whose joke depends on oppression, cruelty, or a real harm. Reject any world that requires combat. The menu above is built to avoid those plots. If your own sentence drifts there, thank it and take the bakery.</w:t>
      </w:r>
    </w:p>
    <w:p>
      <w:pPr>
        <w:keepNext w:val="0"/>
        <w:spacing w:before="0" w:after="160"/>
      </w:pPr>
      <w:r>
        <w:rPr>
          <w:rFonts w:ascii="Georgia" w:hAnsi="Georgia" w:cs="Georgia" w:eastAsia="Georgia"/>
          <w:b/>
          <w:i w:val="0"/>
          <w:color w:val="241F1C"/>
          <w:sz w:val="22"/>
        </w:rPr>
        <w:t>Assign roles.</w:t>
      </w:r>
      <w:r>
        <w:rPr>
          <w:rFonts w:ascii="Georgia" w:hAnsi="Georgia" w:cs="Georgia" w:eastAsia="Georgia"/>
          <w:b w:val="0"/>
          <w:i w:val="0"/>
          <w:color w:val="241F1C"/>
          <w:sz w:val="22"/>
        </w:rPr>
        <w:t xml:space="preserve"> Keep your names. Add a job that could exist in the sentence. Oven-minder. Window-letterer. Dusk-radio technician. Breakfast conductor. Umbrella clerk. Thursday cartographer. Say the full title once, in the name you use: "I am ____, window-letterer." Then keep using your names. The illustration later in this chapter is fictional. It is not the role you play.</w:t>
      </w:r>
    </w:p>
    <w:p>
      <w:pPr>
        <w:keepNext w:val="0"/>
        <w:spacing w:before="0" w:after="160"/>
      </w:pPr>
      <w:r>
        <w:rPr>
          <w:rFonts w:ascii="Georgia" w:hAnsi="Georgia" w:cs="Georgia" w:eastAsia="Georgia"/>
          <w:b/>
          <w:i w:val="0"/>
          <w:color w:val="241F1C"/>
          <w:sz w:val="22"/>
        </w:rPr>
        <w:t>Three beats, about 10 minutes, trading sentences.</w:t>
      </w:r>
      <w:r>
        <w:rPr>
          <w:rFonts w:ascii="Georgia" w:hAnsi="Georgia" w:cs="Georgia" w:eastAsia="Georgia"/>
          <w:b w:val="0"/>
          <w:i w:val="0"/>
          <w:color w:val="241F1C"/>
          <w:sz w:val="22"/>
        </w:rPr>
        <w:t xml:space="preserve"> Set a timer. You are aiming to arrive at all three beats, not to finish a novel.</w:t>
      </w:r>
    </w:p>
    <w:p>
      <w:pPr>
        <w:pStyle w:val="ListNumber"/>
        <w:keepNext w:val="0"/>
        <w:spacing w:before="0" w:after="60"/>
      </w:pPr>
      <w:r>
        <w:rPr>
          <w:rFonts w:ascii="Georgia" w:hAnsi="Georgia" w:cs="Georgia" w:eastAsia="Georgia"/>
          <w:b w:val="0"/>
          <w:i w:val="0"/>
          <w:color w:val="241F1C"/>
          <w:sz w:val="22"/>
        </w:rPr>
        <w:t>How these versions meet.</w:t>
      </w:r>
    </w:p>
    <w:p>
      <w:pPr>
        <w:pStyle w:val="ListNumber"/>
        <w:keepNext w:val="0"/>
        <w:spacing w:before="0" w:after="60"/>
      </w:pPr>
      <w:r>
        <w:rPr>
          <w:rFonts w:ascii="Georgia" w:hAnsi="Georgia" w:cs="Georgia" w:eastAsia="Georgia"/>
          <w:b w:val="0"/>
          <w:i w:val="0"/>
          <w:color w:val="241F1C"/>
          <w:sz w:val="22"/>
        </w:rPr>
        <w:t>What attracts them. Each of you should say what your own alternate notices. Attraction can be competence, humor, a moral choice, a voice, a kindness. It does not have to be a body, and it does not have to be mutual in the same way.</w:t>
      </w:r>
    </w:p>
    <w:p>
      <w:pPr>
        <w:pStyle w:val="ListNumber"/>
        <w:keepNext w:val="0"/>
        <w:spacing w:before="0" w:after="60"/>
      </w:pPr>
      <w:r>
        <w:rPr>
          <w:rFonts w:ascii="Georgia" w:hAnsi="Georgia" w:cs="Georgia" w:eastAsia="Georgia"/>
          <w:b w:val="0"/>
          <w:i w:val="0"/>
          <w:color w:val="241F1C"/>
          <w:sz w:val="22"/>
        </w:rPr>
        <w:t>A misadventure they get through together, with a repair inside the fiction.</w:t>
      </w:r>
    </w:p>
    <w:p>
      <w:pPr>
        <w:keepNext w:val="0"/>
        <w:spacing w:before="0" w:after="160"/>
      </w:pPr>
      <w:r>
        <w:rPr>
          <w:rFonts w:ascii="Georgia" w:hAnsi="Georgia" w:cs="Georgia" w:eastAsia="Georgia"/>
          <w:b w:val="0"/>
          <w:i w:val="0"/>
          <w:color w:val="241F1C"/>
          <w:sz w:val="22"/>
        </w:rPr>
        <w:t>If the story stalls, use this handoff, which is enough to finish:</w:t>
      </w:r>
    </w:p>
    <w:p>
      <w:pPr>
        <w:pStyle w:val="ListBullet"/>
        <w:keepNext w:val="0"/>
        <w:spacing w:before="0" w:after="60"/>
      </w:pPr>
      <w:r>
        <w:rPr>
          <w:rFonts w:ascii="Georgia" w:hAnsi="Georgia" w:cs="Georgia" w:eastAsia="Georgia"/>
          <w:b w:val="0"/>
          <w:i w:val="0"/>
          <w:color w:val="241F1C"/>
          <w:sz w:val="22"/>
        </w:rPr>
        <w:t>One of you says how you meet.</w:t>
      </w:r>
    </w:p>
    <w:p>
      <w:pPr>
        <w:pStyle w:val="ListBullet"/>
        <w:keepNext w:val="0"/>
        <w:spacing w:before="0" w:after="60"/>
      </w:pPr>
      <w:r>
        <w:rPr>
          <w:rFonts w:ascii="Georgia" w:hAnsi="Georgia" w:cs="Georgia" w:eastAsia="Georgia"/>
          <w:b w:val="0"/>
          <w:i w:val="0"/>
          <w:color w:val="241F1C"/>
          <w:sz w:val="22"/>
        </w:rPr>
        <w:t>The other says what they notice.</w:t>
      </w:r>
    </w:p>
    <w:p>
      <w:pPr>
        <w:pStyle w:val="ListBullet"/>
        <w:keepNext w:val="0"/>
        <w:spacing w:before="0" w:after="60"/>
      </w:pPr>
      <w:r>
        <w:rPr>
          <w:rFonts w:ascii="Georgia" w:hAnsi="Georgia" w:cs="Georgia" w:eastAsia="Georgia"/>
          <w:b w:val="0"/>
          <w:i w:val="0"/>
          <w:color w:val="241F1C"/>
          <w:sz w:val="22"/>
        </w:rPr>
        <w:t>The first breaks something small.</w:t>
      </w:r>
    </w:p>
    <w:p>
      <w:pPr>
        <w:pStyle w:val="ListBullet"/>
        <w:keepNext w:val="0"/>
        <w:spacing w:before="0" w:after="60"/>
      </w:pPr>
      <w:r>
        <w:rPr>
          <w:rFonts w:ascii="Georgia" w:hAnsi="Georgia" w:cs="Georgia" w:eastAsia="Georgia"/>
          <w:b w:val="0"/>
          <w:i w:val="0"/>
          <w:color w:val="241F1C"/>
          <w:sz w:val="22"/>
        </w:rPr>
        <w:t>The second gets you out, using a trait the real partner actually has.</w:t>
      </w:r>
    </w:p>
    <w:p>
      <w:pPr>
        <w:keepNext w:val="0"/>
        <w:spacing w:before="0" w:after="160"/>
      </w:pPr>
      <w:r>
        <w:rPr>
          <w:rFonts w:ascii="Georgia" w:hAnsi="Georgia" w:cs="Georgia" w:eastAsia="Georgia"/>
          <w:b/>
          <w:i w:val="0"/>
          <w:color w:val="241F1C"/>
          <w:sz w:val="22"/>
        </w:rPr>
        <w:t>Misadventures that stay the right size.</w:t>
      </w:r>
      <w:r>
        <w:rPr>
          <w:rFonts w:ascii="Georgia" w:hAnsi="Georgia" w:cs="Georgia" w:eastAsia="Georgia"/>
          <w:b w:val="0"/>
          <w:i w:val="0"/>
          <w:color w:val="241F1C"/>
          <w:sz w:val="22"/>
        </w:rPr>
        <w:t xml:space="preserve"> Pick one if you are staring at the timer.</w:t>
      </w:r>
    </w:p>
    <w:p>
      <w:pPr>
        <w:pStyle w:val="ListBullet"/>
        <w:keepNext w:val="0"/>
        <w:spacing w:before="0" w:after="60"/>
      </w:pPr>
      <w:r>
        <w:rPr>
          <w:rFonts w:ascii="Georgia" w:hAnsi="Georgia" w:cs="Georgia" w:eastAsia="Georgia"/>
          <w:b w:val="0"/>
          <w:i w:val="0"/>
          <w:color w:val="241F1C"/>
          <w:sz w:val="22"/>
        </w:rPr>
        <w:t>A lost ticket, found in a book that was shelved by color.</w:t>
      </w:r>
    </w:p>
    <w:p>
      <w:pPr>
        <w:pStyle w:val="ListBullet"/>
        <w:keepNext w:val="0"/>
        <w:spacing w:before="0" w:after="60"/>
      </w:pPr>
      <w:r>
        <w:rPr>
          <w:rFonts w:ascii="Georgia" w:hAnsi="Georgia" w:cs="Georgia" w:eastAsia="Georgia"/>
          <w:b w:val="0"/>
          <w:i w:val="0"/>
          <w:color w:val="241F1C"/>
          <w:sz w:val="22"/>
        </w:rPr>
        <w:t>A collapsed cake, rebuilt into something shorter and honest.</w:t>
      </w:r>
    </w:p>
    <w:p>
      <w:pPr>
        <w:pStyle w:val="ListBullet"/>
        <w:keepNext w:val="0"/>
        <w:spacing w:before="0" w:after="60"/>
      </w:pPr>
      <w:r>
        <w:rPr>
          <w:rFonts w:ascii="Georgia" w:hAnsi="Georgia" w:cs="Georgia" w:eastAsia="Georgia"/>
          <w:b w:val="0"/>
          <w:i w:val="0"/>
          <w:color w:val="241F1C"/>
          <w:sz w:val="22"/>
        </w:rPr>
        <w:t>A map read upside down until someone starts again from the title.</w:t>
      </w:r>
    </w:p>
    <w:p>
      <w:pPr>
        <w:pStyle w:val="ListBullet"/>
        <w:keepNext w:val="0"/>
        <w:spacing w:before="0" w:after="60"/>
      </w:pPr>
      <w:r>
        <w:rPr>
          <w:rFonts w:ascii="Georgia" w:hAnsi="Georgia" w:cs="Georgia" w:eastAsia="Georgia"/>
          <w:b w:val="0"/>
          <w:i w:val="0"/>
          <w:color w:val="241F1C"/>
          <w:sz w:val="22"/>
        </w:rPr>
        <w:t>A radio that works only when someone hums the first note.</w:t>
      </w:r>
    </w:p>
    <w:p>
      <w:pPr>
        <w:pStyle w:val="ListBullet"/>
        <w:keepNext w:val="0"/>
        <w:spacing w:before="0" w:after="60"/>
      </w:pPr>
      <w:r>
        <w:rPr>
          <w:rFonts w:ascii="Georgia" w:hAnsi="Georgia" w:cs="Georgia" w:eastAsia="Georgia"/>
          <w:b w:val="0"/>
          <w:i w:val="0"/>
          <w:color w:val="241F1C"/>
          <w:sz w:val="22"/>
        </w:rPr>
        <w:t>Two invitations for the same hour, solved by combining them into one peculiar event.</w:t>
      </w:r>
    </w:p>
    <w:p>
      <w:pPr>
        <w:pStyle w:val="ListBullet"/>
        <w:keepNext w:val="0"/>
        <w:spacing w:before="0" w:after="60"/>
      </w:pPr>
      <w:r>
        <w:rPr>
          <w:rFonts w:ascii="Georgia" w:hAnsi="Georgia" w:cs="Georgia" w:eastAsia="Georgia"/>
          <w:b w:val="0"/>
          <w:i w:val="0"/>
          <w:color w:val="241F1C"/>
          <w:sz w:val="22"/>
        </w:rPr>
        <w:t>An order written in butter, legible only when the page is tilted toward the oven light.</w:t>
      </w:r>
    </w:p>
    <w:p>
      <w:pPr>
        <w:keepNext w:val="0"/>
        <w:spacing w:before="0" w:after="160"/>
      </w:pPr>
      <w:r>
        <w:rPr>
          <w:rFonts w:ascii="Georgia" w:hAnsi="Georgia" w:cs="Georgia" w:eastAsia="Georgia"/>
          <w:b w:val="0"/>
          <w:i w:val="0"/>
          <w:color w:val="241F1C"/>
          <w:sz w:val="22"/>
        </w:rPr>
        <w:t>The repair should borrow a real trait: patience with instructions, memory for names, calm hands, humor under mild chaos, a good eye for the next step, the ability to ask a stranger one clear question. Name the trait lightly inside the story. You will name it again, plainly, at the end.</w:t>
      </w:r>
    </w:p>
    <w:p>
      <w:pPr>
        <w:keepNext w:val="0"/>
        <w:spacing w:before="0" w:after="160"/>
      </w:pPr>
      <w:r>
        <w:rPr>
          <w:rFonts w:ascii="Georgia" w:hAnsi="Georgia" w:cs="Georgia" w:eastAsia="Georgia"/>
          <w:b/>
          <w:i w:val="0"/>
          <w:color w:val="241F1C"/>
          <w:sz w:val="22"/>
        </w:rPr>
        <w:t>The return, required.</w:t>
      </w:r>
      <w:r>
        <w:rPr>
          <w:rFonts w:ascii="Georgia" w:hAnsi="Georgia" w:cs="Georgia" w:eastAsia="Georgia"/>
          <w:b w:val="0"/>
          <w:i w:val="0"/>
          <w:color w:val="241F1C"/>
          <w:sz w:val="22"/>
        </w:rPr>
        <w:t xml:space="preserve"> When the timer ends, even if the cake is only half rebuilt, stop the fiction. Each of you tells the other, "One trait your alternate shares with you, the person in this room, is ___." If the story made an alternate into an improved partner, correct it in this sentence. The trait should be one the real person already has, not one you wish they would develop. If you cannot find a shared trait, say so, and name a detail you liked in the fiction that you are willing to leave in the fiction.</w:t>
      </w:r>
    </w:p>
    <w:p>
      <w:pPr>
        <w:keepNext w:val="0"/>
        <w:spacing w:before="0" w:after="160"/>
      </w:pPr>
      <w:r>
        <w:rPr>
          <w:rFonts w:ascii="Georgia" w:hAnsi="Georgia" w:cs="Georgia" w:eastAsia="Georgia"/>
          <w:b/>
          <w:i w:val="0"/>
          <w:color w:val="241F1C"/>
          <w:sz w:val="22"/>
        </w:rPr>
        <w:t>Fatigue cut inside the rules.</w:t>
      </w:r>
      <w:r>
        <w:rPr>
          <w:rFonts w:ascii="Georgia" w:hAnsi="Georgia" w:cs="Georgia" w:eastAsia="Georgia"/>
          <w:b w:val="0"/>
          <w:i w:val="0"/>
          <w:color w:val="241F1C"/>
          <w:sz w:val="22"/>
        </w:rPr>
        <w:t xml:space="preserve"> Hit the three beats in 5 minutes: one sentence per beat from each of you, then the return. The short version of the whole chapter is built on this cut.</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A half-page with the six worlds, the handoff lines, and the return sentence with a blank. No map to follow, no objects to gather, no costume. If you write the story, alternating paragraphs on one page is enough. Date it if you want it kept.</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when both return sentences have been spoken. Close by repeating the two traits in ordinary language, without the job titles. "Calm hands. Reads the instructions." Those phrases, or whatever yours are, are the souvenir. The undersea library can close.</w:t>
      </w:r>
    </w:p>
    <w:p>
      <w:pPr>
        <w:pStyle w:val="Heading2"/>
        <w:keepNext/>
        <w:spacing w:before="280" w:after="80"/>
      </w:pPr>
      <w:bookmarkStart w:id="585" w:name="chapter-046-three-ways-to-play"/>
      <w:r>
        <w:rPr>
          <w:rFonts w:ascii="Palatino Linotype" w:hAnsi="Palatino Linotype" w:cs="Palatino Linotype" w:eastAsia="Palatino Linotype"/>
          <w:b w:val="0"/>
          <w:i w:val="0"/>
          <w:color w:val="7C3A46"/>
          <w:sz w:val="32"/>
        </w:rPr>
        <w:t>Three ways to play</w:t>
      </w:r>
      <w:bookmarkEnd w:id="585"/>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Pick a world with almost no debate. Use the 5-minute, one-sentence-per-beat version, including the handoff if you stall. Speak both return lines. This still has a meeting, a spark, a mishap, and a way back. It is the right length when language feels heavy.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A minute or two on the world and the roles, about 10 minutes of traded sentences, then the return, then a few minutes to say which beat you liked telling. If a beat was thin, you may add three sentences to it before the return, not after. The return stays last.</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Play a full caper. After the return, take a break, choose a second world, and play a shorter caper of about 8 minutes. The second misadventure must use a different real trait, so you are not telling the same compliment in a new hat. End by choosing which of the two stories, if either, is worth writing down in a page. Writing it down is optional. The traits are not.</w:t>
      </w:r>
    </w:p>
    <w:p>
      <w:pPr>
        <w:pStyle w:val="Heading2"/>
        <w:keepNext/>
        <w:spacing w:before="280" w:after="80"/>
      </w:pPr>
      <w:bookmarkStart w:id="586" w:name="chapter-046-going-deeper"/>
      <w:r>
        <w:rPr>
          <w:rFonts w:ascii="Palatino Linotype" w:hAnsi="Palatino Linotype" w:cs="Palatino Linotype" w:eastAsia="Palatino Linotype"/>
          <w:b w:val="0"/>
          <w:i w:val="0"/>
          <w:color w:val="7C3A46"/>
          <w:sz w:val="32"/>
        </w:rPr>
        <w:t>Going deeper</w:t>
      </w:r>
      <w:bookmarkEnd w:id="586"/>
    </w:p>
    <w:p>
      <w:pPr>
        <w:keepNext w:val="0"/>
        <w:spacing w:before="0" w:after="160"/>
      </w:pPr>
      <w:r>
        <w:rPr>
          <w:rFonts w:ascii="Georgia" w:hAnsi="Georgia" w:cs="Georgia" w:eastAsia="Georgia"/>
          <w:b w:val="0"/>
          <w:i w:val="0"/>
          <w:color w:val="241F1C"/>
          <w:sz w:val="22"/>
        </w:rPr>
        <w:t>A deeper round keeps the three beats and adds a constraint: the misadventure is solved without a special skill the alternate just acquired. The repair has to use something the real person could do this week. That constraint prevents the story from handing your partner a fantasy upgrade.</w:t>
      </w:r>
    </w:p>
    <w:p>
      <w:pPr>
        <w:keepNext w:val="0"/>
        <w:spacing w:before="0" w:after="160"/>
      </w:pPr>
      <w:r>
        <w:rPr>
          <w:rFonts w:ascii="Georgia" w:hAnsi="Georgia" w:cs="Georgia" w:eastAsia="Georgia"/>
          <w:b w:val="0"/>
          <w:i w:val="0"/>
          <w:color w:val="241F1C"/>
          <w:sz w:val="22"/>
        </w:rPr>
        <w:t>You may also retell the attraction beat more slowly. Each of you adds two concrete details. What did they notice first? What did they respect? Leave the details in the fiction unless you want to offer one of them as a real compliment, in which case offer it in your own voice after the return, where it can be accepted or declined.</w:t>
      </w:r>
    </w:p>
    <w:p>
      <w:pPr>
        <w:keepNext w:val="0"/>
        <w:spacing w:before="0" w:after="160"/>
      </w:pPr>
      <w:r>
        <w:rPr>
          <w:rFonts w:ascii="Georgia" w:hAnsi="Georgia" w:cs="Georgia" w:eastAsia="Georgia"/>
          <w:b w:val="0"/>
          <w:i w:val="0"/>
          <w:color w:val="241F1C"/>
          <w:sz w:val="22"/>
        </w:rPr>
        <w:t>Do not deepen the plot by adding a villain who resembles a real person, a sexual scene you expect to reenact, or a conflict from your actual history with the serial numbers filed off. If that material shows up, say "that belongs to us, not to them," and give the alternates their lost ticket back.</w:t>
      </w:r>
    </w:p>
    <w:p>
      <w:pPr>
        <w:pStyle w:val="Heading2"/>
        <w:keepNext/>
        <w:spacing w:before="280" w:after="80"/>
      </w:pPr>
      <w:bookmarkStart w:id="587" w:name="chapter-046-variations-and-replay"/>
      <w:r>
        <w:rPr>
          <w:rFonts w:ascii="Palatino Linotype" w:hAnsi="Palatino Linotype" w:cs="Palatino Linotype" w:eastAsia="Palatino Linotype"/>
          <w:b w:val="0"/>
          <w:i w:val="0"/>
          <w:color w:val="7C3A46"/>
          <w:sz w:val="32"/>
        </w:rPr>
        <w:t>Variations and replay</w:t>
      </w:r>
      <w:bookmarkEnd w:id="587"/>
    </w:p>
    <w:p>
      <w:pPr>
        <w:keepNext w:val="0"/>
        <w:spacing w:before="0" w:after="160"/>
      </w:pPr>
      <w:r>
        <w:rPr>
          <w:rFonts w:ascii="Georgia" w:hAnsi="Georgia" w:cs="Georgia" w:eastAsia="Georgia"/>
          <w:b/>
          <w:i w:val="0"/>
          <w:color w:val="241F1C"/>
          <w:sz w:val="22"/>
        </w:rPr>
        <w:t>Paragraph pass.</w:t>
      </w:r>
      <w:r>
        <w:rPr>
          <w:rFonts w:ascii="Georgia" w:hAnsi="Georgia" w:cs="Georgia" w:eastAsia="Georgia"/>
          <w:b w:val="0"/>
          <w:i w:val="0"/>
          <w:color w:val="241F1C"/>
          <w:sz w:val="22"/>
        </w:rPr>
        <w:t xml:space="preserve"> Set a 3-minute timer three times, once per beat. Each of you writes a short paragraph during the timer. Read the meeting, then the attraction, then the mishap. The return is spoken.</w:t>
      </w:r>
    </w:p>
    <w:p>
      <w:pPr>
        <w:keepNext w:val="0"/>
        <w:spacing w:before="0" w:after="160"/>
      </w:pPr>
      <w:r>
        <w:rPr>
          <w:rFonts w:ascii="Georgia" w:hAnsi="Georgia" w:cs="Georgia" w:eastAsia="Georgia"/>
          <w:b/>
          <w:i w:val="0"/>
          <w:color w:val="241F1C"/>
          <w:sz w:val="22"/>
        </w:rPr>
        <w:t>Single-sentence world from a hat.</w:t>
      </w:r>
      <w:r>
        <w:rPr>
          <w:rFonts w:ascii="Georgia" w:hAnsi="Georgia" w:cs="Georgia" w:eastAsia="Georgia"/>
          <w:b w:val="0"/>
          <w:i w:val="0"/>
          <w:color w:val="241F1C"/>
          <w:sz w:val="22"/>
        </w:rPr>
        <w:t xml:space="preserve"> Write three original worlds on slips, draw one, and allow one rejection. A good original world is still one sentence and still free of a real wound.</w:t>
      </w:r>
    </w:p>
    <w:p>
      <w:pPr>
        <w:keepNext w:val="0"/>
        <w:spacing w:before="0" w:after="160"/>
      </w:pPr>
      <w:r>
        <w:rPr>
          <w:rFonts w:ascii="Georgia" w:hAnsi="Georgia" w:cs="Georgia" w:eastAsia="Georgia"/>
          <w:b/>
          <w:i w:val="0"/>
          <w:color w:val="241F1C"/>
          <w:sz w:val="22"/>
        </w:rPr>
        <w:t>Low-plot evening.</w:t>
      </w:r>
      <w:r>
        <w:rPr>
          <w:rFonts w:ascii="Georgia" w:hAnsi="Georgia" w:cs="Georgia" w:eastAsia="Georgia"/>
          <w:b w:val="0"/>
          <w:i w:val="0"/>
          <w:color w:val="241F1C"/>
          <w:sz w:val="22"/>
        </w:rPr>
        <w:t xml:space="preserve"> If invention feels like work, use the handoff exactly, then sit with the return. A complete game can be four sentences and two traits.</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New world, same names, different trait. Over time you may collect a small list of traits you have been willing to call true. That list is a nicer artifact than a single perfect story. If a world stops being fun, retire it. The bakery will not be offended. It was already failing.</w:t>
      </w:r>
    </w:p>
    <w:p>
      <w:pPr>
        <w:keepNext w:val="0"/>
        <w:spacing w:before="0" w:after="160"/>
      </w:pPr>
      <w:r>
        <w:rPr>
          <w:rFonts w:ascii="Georgia" w:hAnsi="Georgia" w:cs="Georgia" w:eastAsia="Georgia"/>
          <w:b w:val="0"/>
          <w:i w:val="0"/>
          <w:color w:val="241F1C"/>
          <w:sz w:val="22"/>
        </w:rPr>
        <w:t>The Romantic Time Machine is the chapter for real selves in an altered meeting. The Two-Person Civilization is the chapter for laws and pressure. Use this one when you want a caper and a way home.</w:t>
      </w:r>
    </w:p>
    <w:p>
      <w:pPr>
        <w:pStyle w:val="Heading2"/>
        <w:keepNext/>
        <w:spacing w:before="280" w:after="80"/>
      </w:pPr>
      <w:bookmarkStart w:id="588" w:name="chapter-046-examples"/>
      <w:r>
        <w:rPr>
          <w:rFonts w:ascii="Palatino Linotype" w:hAnsi="Palatino Linotype" w:cs="Palatino Linotype" w:eastAsia="Palatino Linotype"/>
          <w:b w:val="0"/>
          <w:i w:val="0"/>
          <w:color w:val="7C3A46"/>
          <w:sz w:val="32"/>
        </w:rPr>
        <w:t>Examples</w:t>
      </w:r>
      <w:bookmarkEnd w:id="588"/>
    </w:p>
    <w:p>
      <w:pPr>
        <w:keepNext w:val="0"/>
        <w:spacing w:before="0" w:after="160"/>
      </w:pPr>
      <w:r>
        <w:rPr>
          <w:rFonts w:ascii="Georgia" w:hAnsi="Georgia" w:cs="Georgia" w:eastAsia="Georgia"/>
          <w:b w:val="0"/>
          <w:i w:val="0"/>
          <w:color w:val="241F1C"/>
          <w:sz w:val="22"/>
        </w:rPr>
        <w:t>Rowan and Vale are fictional. They are not you. The traits in the example were chosen so the tone is obvious. They are not a hint about your household.</w:t>
      </w:r>
    </w:p>
    <w:p>
      <w:pPr>
        <w:keepNext w:val="0"/>
        <w:spacing w:before="0" w:after="160"/>
      </w:pPr>
      <w:r>
        <w:rPr>
          <w:rFonts w:ascii="Georgia" w:hAnsi="Georgia" w:cs="Georgia" w:eastAsia="Georgia"/>
          <w:b w:val="0"/>
          <w:i w:val="0"/>
          <w:color w:val="241F1C"/>
          <w:sz w:val="22"/>
        </w:rPr>
        <w:t>World: a failing bakery during a festival, one working oven, a line around the block.</w:t>
      </w:r>
    </w:p>
    <w:p>
      <w:pPr>
        <w:keepNext w:val="0"/>
        <w:spacing w:before="0" w:after="160"/>
      </w:pPr>
      <w:r>
        <w:rPr>
          <w:rFonts w:ascii="Georgia" w:hAnsi="Georgia" w:cs="Georgia" w:eastAsia="Georgia"/>
          <w:b w:val="0"/>
          <w:i w:val="0"/>
          <w:color w:val="241F1C"/>
          <w:sz w:val="22"/>
        </w:rPr>
        <w:t>"I am Rowan, oven-minder." "I am Vale, window-letterer."</w:t>
      </w:r>
    </w:p>
    <w:p>
      <w:pPr>
        <w:keepNext w:val="0"/>
        <w:spacing w:before="0" w:after="160"/>
      </w:pPr>
      <w:r>
        <w:rPr>
          <w:rFonts w:ascii="Georgia" w:hAnsi="Georgia" w:cs="Georgia" w:eastAsia="Georgia"/>
          <w:b w:val="0"/>
          <w:i w:val="0"/>
          <w:color w:val="241F1C"/>
          <w:sz w:val="22"/>
        </w:rPr>
        <w:t>Meeting. Vale is hired at noon because the regular letterer has gone to a quieter festival. Rowan is already apologizing to a tray of buns that rose with too much ambition.</w:t>
      </w:r>
    </w:p>
    <w:p>
      <w:pPr>
        <w:keepNext w:val="0"/>
        <w:spacing w:before="0" w:after="160"/>
      </w:pPr>
      <w:r>
        <w:rPr>
          <w:rFonts w:ascii="Georgia" w:hAnsi="Georgia" w:cs="Georgia" w:eastAsia="Georgia"/>
          <w:b w:val="0"/>
          <w:i w:val="0"/>
          <w:color w:val="241F1C"/>
          <w:sz w:val="22"/>
        </w:rPr>
        <w:t>Attraction. Vale's alternate notices that Rowan apologizes to the buns as if they had feelings worth respecting. Rowan's alternate notices that Vale's letters lean slightly forward, as if the words were eager to be read from the street.</w:t>
      </w:r>
    </w:p>
    <w:p>
      <w:pPr>
        <w:keepNext w:val="0"/>
        <w:spacing w:before="0" w:after="160"/>
      </w:pPr>
      <w:r>
        <w:rPr>
          <w:rFonts w:ascii="Georgia" w:hAnsi="Georgia" w:cs="Georgia" w:eastAsia="Georgia"/>
          <w:b w:val="0"/>
          <w:i w:val="0"/>
          <w:color w:val="241F1C"/>
          <w:sz w:val="22"/>
        </w:rPr>
        <w:t>Misadventure. The festival cake collapses into a sweet landslide. They have been reading the butter-smeared recipe from the bottom. Vale turns the card and starts from the top. In this illustration, that move is Vale's habit of reading the steps when everyone else has begun to improvise. Rowan rebuilds the cake with calm hands into something shorter and honest. They sell it as a festival pavilion. The line around the block decides that pavilions are a known dessert.</w:t>
      </w:r>
    </w:p>
    <w:p>
      <w:pPr>
        <w:keepNext w:val="0"/>
        <w:spacing w:before="0" w:after="160"/>
      </w:pPr>
      <w:r>
        <w:rPr>
          <w:rFonts w:ascii="Georgia" w:hAnsi="Georgia" w:cs="Georgia" w:eastAsia="Georgia"/>
          <w:b w:val="0"/>
          <w:i w:val="0"/>
          <w:color w:val="241F1C"/>
          <w:sz w:val="22"/>
        </w:rPr>
        <w:t>Return. Vale says, "One trait your alternate shares with you, the person in this room, is calm hands." Rowan says, "One trait your alternate shares with you is that you read the instructions when the rest of us are already guessing." They drop the bakery titles. Calm hands. Reads the instructions. The fictional oven cools.</w:t>
      </w:r>
    </w:p>
    <w:p>
      <w:pPr>
        <w:keepNext w:val="0"/>
        <w:spacing w:before="0" w:after="160"/>
      </w:pPr>
      <w:r>
        <w:rPr>
          <w:rFonts w:ascii="Georgia" w:hAnsi="Georgia" w:cs="Georgia" w:eastAsia="Georgia"/>
          <w:b w:val="0"/>
          <w:i w:val="0"/>
          <w:color w:val="241F1C"/>
          <w:sz w:val="22"/>
        </w:rPr>
        <w:t>A stall, also fictional, from another evening: they chose the night train and went silent after the meeting. They used the handoff. Vale said they met when the dining car ran out of forks at dawn. Rowan said they noticed that Vale asked the cook one clear question instead of a speech. Vale broke the plot by losing both tickets in a teapot. Rowan got them out by remembering the car numbers, a memory-for-detail trait Rowan actually has in the illustration. The story took 4 minutes. It still counted.</w:t>
      </w:r>
    </w:p>
    <w:p>
      <w:pPr>
        <w:pStyle w:val="Heading2"/>
        <w:keepNext/>
        <w:spacing w:before="280" w:after="80"/>
      </w:pPr>
      <w:bookmarkStart w:id="589" w:name="chapter-046-afterward"/>
      <w:r>
        <w:rPr>
          <w:rFonts w:ascii="Palatino Linotype" w:hAnsi="Palatino Linotype" w:cs="Palatino Linotype" w:eastAsia="Palatino Linotype"/>
          <w:b w:val="0"/>
          <w:i w:val="0"/>
          <w:color w:val="7C3A46"/>
          <w:sz w:val="32"/>
        </w:rPr>
        <w:t>Afterward</w:t>
      </w:r>
      <w:bookmarkEnd w:id="589"/>
    </w:p>
    <w:p>
      <w:pPr>
        <w:keepNext w:val="0"/>
        <w:spacing w:before="0" w:after="160"/>
      </w:pPr>
      <w:r>
        <w:rPr>
          <w:rFonts w:ascii="Georgia" w:hAnsi="Georgia" w:cs="Georgia" w:eastAsia="Georgia"/>
          <w:b w:val="0"/>
          <w:i w:val="0"/>
          <w:color w:val="241F1C"/>
          <w:sz w:val="22"/>
        </w:rPr>
        <w:t>Say the two traits once more if they pleased you, and leave the world in the world. If one trait felt like pressure ("you are the person who always fixes things"), revise it before you sleep. "Calm hands when a cake falls" is kinder and truer than "responsible for every disaster."</w:t>
      </w:r>
    </w:p>
    <w:p>
      <w:pPr>
        <w:keepNext w:val="0"/>
        <w:spacing w:before="0" w:after="160"/>
      </w:pPr>
      <w:r>
        <w:rPr>
          <w:rFonts w:ascii="Georgia" w:hAnsi="Georgia" w:cs="Georgia" w:eastAsia="Georgia"/>
          <w:b w:val="0"/>
          <w:i w:val="0"/>
          <w:color w:val="241F1C"/>
          <w:sz w:val="22"/>
        </w:rPr>
        <w:t>If you want to keep the story, write a half page while it is fresh. If you want to keep only the traits, write those and let the fish and the festival go.</w:t>
      </w:r>
    </w:p>
    <w:p>
      <w:pPr>
        <w:keepNext w:val="0"/>
        <w:spacing w:before="0" w:after="160"/>
      </w:pPr>
      <w:r>
        <w:rPr>
          <w:rFonts w:ascii="Georgia" w:hAnsi="Georgia" w:cs="Georgia" w:eastAsia="Georgia"/>
          <w:b w:val="0"/>
          <w:i w:val="0"/>
          <w:color w:val="241F1C"/>
          <w:sz w:val="22"/>
        </w:rPr>
        <w:t>The caper is not evidence of destiny, compatibility, or an unresolved fight. It is a story you built, plus two qualities you were willing to recognize. Recognition can be thanked. It does not have to be repaid in plot.</w:t>
      </w:r>
    </w:p>
    <w:p>
      <w:pPr>
        <w:pStyle w:val="Heading2"/>
        <w:keepNext/>
        <w:spacing w:before="280" w:after="80"/>
      </w:pPr>
      <w:bookmarkStart w:id="590" w:name="chapter-046-our-story"/>
      <w:r>
        <w:rPr>
          <w:rFonts w:ascii="Palatino Linotype" w:hAnsi="Palatino Linotype" w:cs="Palatino Linotype" w:eastAsia="Palatino Linotype"/>
          <w:b w:val="0"/>
          <w:i w:val="0"/>
          <w:color w:val="7C3A46"/>
          <w:sz w:val="32"/>
        </w:rPr>
        <w:t>Our Story</w:t>
      </w:r>
      <w:bookmarkEnd w:id="590"/>
    </w:p>
    <w:p>
      <w:pPr>
        <w:keepNext w:val="0"/>
        <w:spacing w:before="0" w:after="160"/>
      </w:pPr>
      <w:r>
        <w:rPr>
          <w:rFonts w:ascii="Georgia" w:hAnsi="Georgia" w:cs="Georgia" w:eastAsia="Georgia"/>
          <w:b w:val="0"/>
          <w:i w:val="0"/>
          <w:color w:val="241F1C"/>
          <w:sz w:val="22"/>
        </w:rPr>
        <w:t>The shared page can hold the world sentence, the three beats in miniature, and the two traits. Private pages are optional to share. A doodle of a collapsed cake is a legitimate memento. Date it if it stays.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did our alternates meet, and what did mine find attractive in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trait in the story belongs to the actual person beside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misadventure did we repair, and which real trait did the repair borrow?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I enjoy about this version of myself that I also recognize in ordinary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591" w:name="chapter-046-notes"/>
      <w:r>
        <w:rPr>
          <w:rFonts w:ascii="Palatino Linotype" w:hAnsi="Palatino Linotype" w:cs="Palatino Linotype" w:eastAsia="Palatino Linotype"/>
          <w:b w:val="0"/>
          <w:i w:val="0"/>
          <w:color w:val="7C3A46"/>
          <w:sz w:val="32"/>
        </w:rPr>
        <w:t>Notes</w:t>
      </w:r>
      <w:bookmarkEnd w:id="591"/>
    </w:p>
    <w:p>
      <w:pPr>
        <w:keepNext w:val="0"/>
        <w:spacing w:before="0" w:after="160"/>
      </w:pPr>
      <w:r>
        <w:rPr>
          <w:rFonts w:ascii="Georgia" w:hAnsi="Georgia" w:cs="Georgia" w:eastAsia="Georgia"/>
          <w:b w:val="0"/>
          <w:i w:val="0"/>
          <w:color w:val="241F1C"/>
          <w:sz w:val="22"/>
        </w:rPr>
        <w:t>Collaborative make-believe, bakers and outposts and night trains included, is a folk form of play. This chapter uses that form for a three-beat caper and a return to a real trait. No research finding is claimed. Shared storytelling is not offered as narrative therapy, a compatibility test, or proof of destiny. Rowan and Vale are fictional, and their bakery is fictional too.</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047</w:t>
      </w:r>
    </w:p>
    <w:p>
      <w:pPr>
        <w:pStyle w:val="Heading1"/>
        <w:keepNext/>
        <w:spacing w:before="0" w:after="120"/>
      </w:pPr>
      <w:bookmarkStart w:id="592" w:name="chapter-047"/>
      <w:r>
        <w:rPr>
          <w:rFonts w:ascii="Palatino Linotype" w:hAnsi="Palatino Linotype" w:cs="Palatino Linotype" w:eastAsia="Palatino Linotype"/>
          <w:b w:val="0"/>
          <w:i w:val="0"/>
          <w:color w:val="241F1C"/>
          <w:sz w:val="52"/>
        </w:rPr>
        <w:t>Truth, Dare, or Discover</w:t>
      </w:r>
      <w:bookmarkEnd w:id="592"/>
    </w:p>
    <w:p>
      <w:pPr>
        <w:keepNext w:val="0"/>
        <w:spacing w:before="0" w:after="120"/>
      </w:pPr>
      <w:r>
        <w:rPr>
          <w:rFonts w:ascii="Georgia" w:hAnsi="Georgia" w:cs="Georgia" w:eastAsia="Georgia"/>
          <w:b w:val="0"/>
          <w:i/>
          <w:color w:val="241F1C"/>
          <w:sz w:val="24"/>
        </w:rPr>
        <w:t>On your turn, choose a truth, a funny dare, or a tiny discovery, and count a pass as a finished move.</w:t>
      </w:r>
    </w:p>
    <w:p>
      <w:r>
        <w:drawing>
          <wp:inline xmlns:a="http://schemas.openxmlformats.org/drawingml/2006/main" xmlns:pic="http://schemas.openxmlformats.org/drawingml/2006/picture">
            <wp:extent cx="4754880" cy="2674620"/>
            <wp:docPr id="54" name="Picture 54"/>
            <wp:cNvGraphicFramePr>
              <a:graphicFrameLocks noChangeAspect="1"/>
            </wp:cNvGraphicFramePr>
            <a:graphic>
              <a:graphicData uri="http://schemas.openxmlformats.org/drawingml/2006/picture">
                <pic:pic>
                  <pic:nvPicPr>
                    <pic:cNvPr id="0" name="illustration.jpg"/>
                    <pic:cNvPicPr/>
                  </pic:nvPicPr>
                  <pic:blipFill>
                    <a:blip r:embed="rId6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8">
        <w:r>
          <w:rPr>
            <w:rFonts w:ascii="Georgia" w:hAnsi="Georgia" w:cs="Georgia" w:eastAsia="Georgia"/>
            <w:sz w:val="18"/>
            <w:color w:val="3E6464"/>
            <w:u w:val="single"/>
          </w:rPr>
          <w:t xml:space="preserve">048</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593" w:name="chapter-047-the-hook"/>
      <w:r>
        <w:rPr>
          <w:rFonts w:ascii="Palatino Linotype" w:hAnsi="Palatino Linotype" w:cs="Palatino Linotype" w:eastAsia="Palatino Linotype"/>
          <w:b w:val="0"/>
          <w:i w:val="0"/>
          <w:color w:val="7C3A46"/>
          <w:sz w:val="32"/>
        </w:rPr>
        <w:t>The hook</w:t>
      </w:r>
      <w:bookmarkEnd w:id="593"/>
    </w:p>
    <w:p>
      <w:pPr>
        <w:keepNext w:val="0"/>
        <w:spacing w:before="0" w:after="160"/>
      </w:pPr>
      <w:r>
        <w:rPr>
          <w:rFonts w:ascii="Georgia" w:hAnsi="Georgia" w:cs="Georgia" w:eastAsia="Georgia"/>
          <w:b w:val="0"/>
          <w:i w:val="0"/>
          <w:color w:val="241F1C"/>
          <w:sz w:val="22"/>
        </w:rPr>
        <w:t>Truth or dare usually pretends there are two brave doors and a coward's exit. This game has three doors with the same dignity. On your turn you choose Truth, Dare, or Discover. Truth is a short question you may answer or pass. Dare is a funny, reversible, seated bit from a printed deck that never humiliates you. Discover is a joint micro-exploration, so you can stay in the game without performing bravery or handing over a disclosure.</w:t>
      </w:r>
    </w:p>
    <w:p>
      <w:pPr>
        <w:keepNext w:val="0"/>
        <w:spacing w:before="0" w:after="160"/>
      </w:pPr>
      <w:r>
        <w:rPr>
          <w:rFonts w:ascii="Georgia" w:hAnsi="Georgia" w:cs="Georgia" w:eastAsia="Georgia"/>
          <w:b w:val="0"/>
          <w:i w:val="0"/>
          <w:color w:val="241F1C"/>
          <w:sz w:val="22"/>
        </w:rPr>
        <w:t>The choice of mode is the mechanism. Pressure to pick the "spicy" option ends the game you came to play. A pass returns the turn with no penalty. A declined dare is complete. Discover is not a consolation prize.</w:t>
      </w:r>
    </w:p>
    <w:p>
      <w:pPr>
        <w:pStyle w:val="Heading2"/>
        <w:keepNext/>
        <w:spacing w:before="280" w:after="80"/>
      </w:pPr>
      <w:bookmarkStart w:id="594" w:name="chapter-047-why-it-might-matter"/>
      <w:r>
        <w:rPr>
          <w:rFonts w:ascii="Palatino Linotype" w:hAnsi="Palatino Linotype" w:cs="Palatino Linotype" w:eastAsia="Palatino Linotype"/>
          <w:b w:val="0"/>
          <w:i w:val="0"/>
          <w:color w:val="7C3A46"/>
          <w:sz w:val="32"/>
        </w:rPr>
        <w:t>Why it might matter</w:t>
      </w:r>
      <w:bookmarkEnd w:id="594"/>
    </w:p>
    <w:p>
      <w:pPr>
        <w:keepNext w:val="0"/>
        <w:spacing w:before="0" w:after="160"/>
      </w:pPr>
      <w:r>
        <w:rPr>
          <w:rFonts w:ascii="Georgia" w:hAnsi="Georgia" w:cs="Georgia" w:eastAsia="Georgia"/>
          <w:b w:val="0"/>
          <w:i w:val="0"/>
          <w:color w:val="241F1C"/>
          <w:sz w:val="22"/>
        </w:rPr>
        <w:t>Some evenings want a secret. Some want a performance. Some want a shared glance at the room you are already in: a meal you both remember, a 10-second skill, the texture of a sleeve. A game that offers only confession and stunts teaches people to equate intimacy with exposure. Adding Discover keeps curiosity available when exposure is the wrong tool.</w:t>
      </w:r>
    </w:p>
    <w:p>
      <w:pPr>
        <w:keepNext w:val="0"/>
        <w:spacing w:before="0" w:after="160"/>
      </w:pPr>
      <w:r>
        <w:rPr>
          <w:rFonts w:ascii="Georgia" w:hAnsi="Georgia" w:cs="Georgia" w:eastAsia="Georgia"/>
          <w:b w:val="0"/>
          <w:i w:val="0"/>
          <w:color w:val="241F1C"/>
          <w:sz w:val="22"/>
        </w:rPr>
        <w:t>The dare deck in this chapter is optional in a stronger sense than most party games allow. You can play an entire night on Truth and Discover and still be playing Truth, Dare, or Discover. You chose. The third pile can sit untouched and be proud of itself.</w:t>
      </w:r>
    </w:p>
    <w:p>
      <w:pPr>
        <w:keepNext w:val="0"/>
        <w:spacing w:before="0" w:after="160"/>
      </w:pPr>
      <w:r>
        <w:rPr>
          <w:rFonts w:ascii="Georgia" w:hAnsi="Georgia" w:cs="Georgia" w:eastAsia="Georgia"/>
          <w:b w:val="0"/>
          <w:i w:val="0"/>
          <w:color w:val="241F1C"/>
          <w:sz w:val="22"/>
        </w:rPr>
        <w:t>Playful affection, if you want it at all, comes from a menu you both accept before the first turn. A hand squeeze, a short compliment, a 10-second hug, sitting closer for one turn. Any item can be declined in the moment, with no replacement penalty. Sexual dares are outside the default rules. If you want a sexual version someday, that requires a separate, explicit agreement in your own words, and it can be withdrawn. This chapter does not print that deck. A yes to a truth is not a yes to a dare, and a dare is not consent to sex or to a harder dare.</w:t>
      </w:r>
    </w:p>
    <w:p>
      <w:pPr>
        <w:keepNext w:val="0"/>
        <w:spacing w:before="0" w:after="160"/>
      </w:pPr>
      <w:r>
        <w:rPr>
          <w:rFonts w:ascii="Georgia" w:hAnsi="Georgia" w:cs="Georgia" w:eastAsia="Georgia"/>
          <w:b w:val="0"/>
          <w:i w:val="0"/>
          <w:color w:val="241F1C"/>
          <w:sz w:val="22"/>
        </w:rPr>
        <w:t>Entry 013, Confession Without Consequence, is one chosen disclosure, received with curiosity, with no dare attached. Entry 081, The Forbidden Question Box, is a pile of rarely asked questions and a free pass. This chapter is a three-mode party structure. All three can exist in a life. They do different jobs.</w:t>
      </w:r>
    </w:p>
    <w:p>
      <w:pPr>
        <w:pStyle w:val="Heading2"/>
        <w:keepNext/>
        <w:spacing w:before="280" w:after="80"/>
      </w:pPr>
      <w:bookmarkStart w:id="595" w:name="chapter-047-before-you-begin"/>
      <w:r>
        <w:rPr>
          <w:rFonts w:ascii="Palatino Linotype" w:hAnsi="Palatino Linotype" w:cs="Palatino Linotype" w:eastAsia="Palatino Linotype"/>
          <w:b w:val="0"/>
          <w:i w:val="0"/>
          <w:color w:val="7C3A46"/>
          <w:sz w:val="32"/>
        </w:rPr>
        <w:t>Before you begin</w:t>
      </w:r>
      <w:bookmarkEnd w:id="595"/>
    </w:p>
    <w:p>
      <w:pPr>
        <w:keepNext w:val="0"/>
        <w:spacing w:before="0" w:after="160"/>
      </w:pPr>
      <w:r>
        <w:rPr>
          <w:rFonts w:ascii="Georgia" w:hAnsi="Georgia" w:cs="Georgia" w:eastAsia="Georgia"/>
          <w:b w:val="0"/>
          <w:i w:val="0"/>
          <w:color w:val="241F1C"/>
          <w:sz w:val="22"/>
        </w:rPr>
        <w:t>Sit. Put three piles where you can both reach them, or simply agree to read from the lists below and cross off what you use. On a call, number the items and have the chooser say a number, or send the card in text. Speech and text are equal. If the night is bright and loud in the wrong way, keep Discover at "name a texture you like," and keep dares at whisper volume.</w:t>
      </w:r>
    </w:p>
    <w:p>
      <w:pPr>
        <w:keepNext w:val="0"/>
        <w:spacing w:before="0" w:after="160"/>
      </w:pPr>
      <w:r>
        <w:rPr>
          <w:rFonts w:ascii="Georgia" w:hAnsi="Georgia" w:cs="Georgia" w:eastAsia="Georgia"/>
          <w:b w:val="0"/>
          <w:i w:val="0"/>
          <w:color w:val="241F1C"/>
          <w:sz w:val="22"/>
        </w:rPr>
        <w:t>Agree, or explicitly decline, the affection menu. Write the accepted items on one card. An empty card is a valid menu. If the card is empty, dare 12 becomes an automatic complete turn should it appear, and you move on. Read the menu aloud so both of you hear the same limits.</w:t>
      </w:r>
    </w:p>
    <w:p>
      <w:pPr>
        <w:keepNext w:val="0"/>
        <w:spacing w:before="0" w:after="160"/>
      </w:pPr>
      <w:r>
        <w:rPr>
          <w:rFonts w:ascii="Georgia" w:hAnsi="Georgia" w:cs="Georgia" w:eastAsia="Georgia"/>
          <w:b w:val="0"/>
          <w:i w:val="0"/>
          <w:color w:val="241F1C"/>
          <w:sz w:val="22"/>
        </w:rPr>
        <w:t>Who starts: flip a coin, or let the person who most recently laughed go first. Then alternate. The person whose turn it is announces the mode before drawing. They choose Truth, Dare, or Discover. Their partner does not assign the mode. After hearing the card, the chooser may pass. A passed card is set aside. It is not inherited by the partner. Passing does not cost a turn, a point, or a kiss, because this game has no points and no forfeits.</w:t>
      </w:r>
    </w:p>
    <w:p>
      <w:pPr>
        <w:keepNext w:val="0"/>
        <w:spacing w:before="0" w:after="160"/>
      </w:pPr>
      <w:r>
        <w:rPr>
          <w:rFonts w:ascii="Georgia" w:hAnsi="Georgia" w:cs="Georgia" w:eastAsia="Georgia"/>
          <w:b w:val="0"/>
          <w:i w:val="0"/>
          <w:color w:val="241F1C"/>
          <w:sz w:val="22"/>
        </w:rPr>
        <w:t>Leave alcohol out of the rules. Leave audiences out. Nothing in the deck asks you to post, perform in public, involve an ex-partner, endure pain, or mock a body. If a card feels humiliating in your particular life, treat it as declined. Declined is complete.</w:t>
      </w:r>
    </w:p>
    <w:p>
      <w:pPr>
        <w:keepNext w:val="0"/>
        <w:spacing w:before="0" w:after="160"/>
      </w:pPr>
      <w:r>
        <w:rPr>
          <w:rFonts w:ascii="Georgia" w:hAnsi="Georgia" w:cs="Georgia" w:eastAsia="Georgia"/>
          <w:b w:val="0"/>
          <w:i w:val="0"/>
          <w:color w:val="241F1C"/>
          <w:sz w:val="22"/>
        </w:rPr>
        <w:t>Long-distance favors truths and discovers. Dares stay inside the call: a silly face, a sung line, a written toast. No errands, no "go to the store," no dark-room searching, no balance feats. Every printed dare includes a seated, low-pain alternative that does not require you to get up.</w:t>
      </w:r>
    </w:p>
    <w:p>
      <w:pPr>
        <w:pStyle w:val="Heading2"/>
        <w:keepNext/>
        <w:spacing w:before="280" w:after="80"/>
      </w:pPr>
      <w:bookmarkStart w:id="596" w:name="chapter-047-the-experience"/>
      <w:r>
        <w:rPr>
          <w:rFonts w:ascii="Palatino Linotype" w:hAnsi="Palatino Linotype" w:cs="Palatino Linotype" w:eastAsia="Palatino Linotype"/>
          <w:b w:val="0"/>
          <w:i w:val="0"/>
          <w:color w:val="7C3A46"/>
          <w:sz w:val="32"/>
        </w:rPr>
        <w:t>The experience</w:t>
      </w:r>
      <w:bookmarkEnd w:id="596"/>
    </w:p>
    <w:p>
      <w:pPr>
        <w:keepNext w:val="0"/>
        <w:spacing w:before="0" w:after="160"/>
      </w:pPr>
      <w:r>
        <w:rPr>
          <w:rFonts w:ascii="Georgia" w:hAnsi="Georgia" w:cs="Georgia" w:eastAsia="Georgia"/>
          <w:b/>
          <w:i w:val="0"/>
          <w:color w:val="241F1C"/>
          <w:sz w:val="22"/>
        </w:rPr>
        <w:t>A turn.</w:t>
      </w:r>
    </w:p>
    <w:p>
      <w:pPr>
        <w:pStyle w:val="ListNumber"/>
        <w:keepNext w:val="0"/>
        <w:spacing w:before="0" w:after="60"/>
      </w:pPr>
      <w:r>
        <w:rPr>
          <w:rFonts w:ascii="Georgia" w:hAnsi="Georgia" w:cs="Georgia" w:eastAsia="Georgia"/>
          <w:b w:val="0"/>
          <w:i w:val="0"/>
          <w:color w:val="241F1C"/>
          <w:sz w:val="22"/>
        </w:rPr>
        <w:t>Announce the mode.</w:t>
      </w:r>
    </w:p>
    <w:p>
      <w:pPr>
        <w:pStyle w:val="ListNumber"/>
        <w:keepNext w:val="0"/>
        <w:spacing w:before="0" w:after="60"/>
      </w:pPr>
      <w:r>
        <w:rPr>
          <w:rFonts w:ascii="Georgia" w:hAnsi="Georgia" w:cs="Georgia" w:eastAsia="Georgia"/>
          <w:b w:val="0"/>
          <w:i w:val="0"/>
          <w:color w:val="241F1C"/>
          <w:sz w:val="22"/>
        </w:rPr>
        <w:t>Draw one card from that pile only, or pick a number your partner reads aloud if you would rather be surprised within the mode you chose. You may change mode before the card is read. After it is read, your options are do it, use the seated alternative, or pass.</w:t>
      </w:r>
    </w:p>
    <w:p>
      <w:pPr>
        <w:pStyle w:val="ListNumber"/>
        <w:keepNext w:val="0"/>
        <w:spacing w:before="0" w:after="60"/>
      </w:pPr>
      <w:r>
        <w:rPr>
          <w:rFonts w:ascii="Georgia" w:hAnsi="Georgia" w:cs="Georgia" w:eastAsia="Georgia"/>
          <w:b w:val="0"/>
          <w:i w:val="0"/>
          <w:color w:val="241F1C"/>
          <w:sz w:val="22"/>
        </w:rPr>
        <w:t>If you pass, say "pass." The turn ends. Your partner does not answer the card for you.</w:t>
      </w:r>
    </w:p>
    <w:p>
      <w:pPr>
        <w:pStyle w:val="ListNumber"/>
        <w:keepNext w:val="0"/>
        <w:spacing w:before="0" w:after="60"/>
      </w:pPr>
      <w:r>
        <w:rPr>
          <w:rFonts w:ascii="Georgia" w:hAnsi="Georgia" w:cs="Georgia" w:eastAsia="Georgia"/>
          <w:b w:val="0"/>
          <w:i w:val="0"/>
          <w:color w:val="241F1C"/>
          <w:sz w:val="22"/>
        </w:rPr>
        <w:t>If it is a Discover, both of you take part. It still counts as the chooser's turn. The partner's next turn remains theirs.</w:t>
      </w:r>
    </w:p>
    <w:p>
      <w:pPr>
        <w:pStyle w:val="ListNumber"/>
        <w:keepNext w:val="0"/>
        <w:spacing w:before="0" w:after="60"/>
      </w:pPr>
      <w:r>
        <w:rPr>
          <w:rFonts w:ascii="Georgia" w:hAnsi="Georgia" w:cs="Georgia" w:eastAsia="Georgia"/>
          <w:b w:val="0"/>
          <w:i w:val="0"/>
          <w:color w:val="241F1C"/>
          <w:sz w:val="22"/>
        </w:rPr>
        <w:t>Stop when you reach the turn limit for the version you chose, or earlier if someone is done. Ending early is a clean finish.</w:t>
      </w:r>
    </w:p>
    <w:p>
      <w:pPr>
        <w:keepNext w:val="0"/>
        <w:spacing w:before="0" w:after="160"/>
      </w:pPr>
      <w:r>
        <w:rPr>
          <w:rFonts w:ascii="Georgia" w:hAnsi="Georgia" w:cs="Georgia" w:eastAsia="Georgia"/>
          <w:b w:val="0"/>
          <w:i w:val="0"/>
          <w:color w:val="241F1C"/>
          <w:sz w:val="22"/>
        </w:rPr>
        <w:t>There is no escalation. The decks do not get harder, hotter, or more revealing as the night goes on. Shuffle. There is no spicy tier hiding at the bottom.</w:t>
      </w:r>
    </w:p>
    <w:p>
      <w:pPr>
        <w:keepNext w:val="0"/>
        <w:spacing w:before="0" w:after="160"/>
      </w:pPr>
      <w:r>
        <w:rPr>
          <w:rFonts w:ascii="Georgia" w:hAnsi="Georgia" w:cs="Georgia" w:eastAsia="Georgia"/>
          <w:b/>
          <w:i w:val="0"/>
          <w:color w:val="241F1C"/>
          <w:sz w:val="22"/>
        </w:rPr>
        <w:t>Affection, only from the menu.</w:t>
      </w:r>
      <w:r>
        <w:rPr>
          <w:rFonts w:ascii="Georgia" w:hAnsi="Georgia" w:cs="Georgia" w:eastAsia="Georgia"/>
          <w:b w:val="0"/>
          <w:i w:val="0"/>
          <w:color w:val="241F1C"/>
          <w:sz w:val="22"/>
        </w:rPr>
        <w:t xml:space="preserve"> Dare 12 points at the menu. Any other dare stays nonsexual and non-affectionate unless you both, in the moment, want to add a menu item, and either of you can still decline it. A declined hug is a completed moment. You do not owe a substitute hug, a joke, or an explanation.</w:t>
      </w:r>
    </w:p>
    <w:p>
      <w:pPr>
        <w:keepNext w:val="0"/>
        <w:spacing w:before="0" w:after="160"/>
      </w:pPr>
      <w:r>
        <w:rPr>
          <w:rFonts w:ascii="Georgia" w:hAnsi="Georgia" w:cs="Georgia" w:eastAsia="Georgia"/>
          <w:b/>
          <w:i w:val="0"/>
          <w:color w:val="241F1C"/>
          <w:sz w:val="22"/>
        </w:rPr>
        <w:t>What you might print.</w:t>
      </w:r>
      <w:r>
        <w:rPr>
          <w:rFonts w:ascii="Georgia" w:hAnsi="Georgia" w:cs="Georgia" w:eastAsia="Georgia"/>
          <w:b w:val="0"/>
          <w:i w:val="0"/>
          <w:color w:val="241F1C"/>
          <w:sz w:val="22"/>
        </w:rPr>
        <w:t xml:space="preserve"> Three piles of 12 cards, about three by five inches, 14-point type. Truth cards are questions. Dare cards print the dare and the seated alternative on the same face. Discover cards print a joint action of 1 minute or less. One extra card titled Affection menu, mostly blank. No score column. No "level two." A pass token, if you want something physical, can be a paper clip you move back to the center after each pass, so it never accumulates into shame.</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The game ends at the turn limit or at the first "let's stop." The last move, if you want a shared close, is one Discover you both choose from the pile, or a simple goodnight if you are tired. Do not finish on a dare. Do not add a final truth that "proves" anything. Trust is not measured by which door you used.</w:t>
      </w:r>
    </w:p>
    <w:p>
      <w:pPr>
        <w:pStyle w:val="Heading3"/>
        <w:keepNext/>
        <w:spacing w:before="280" w:after="80"/>
      </w:pPr>
      <w:bookmarkStart w:id="597" w:name="chapter-047-truth"/>
      <w:r>
        <w:rPr>
          <w:rFonts w:ascii="Palatino Linotype" w:hAnsi="Palatino Linotype" w:cs="Palatino Linotype" w:eastAsia="Palatino Linotype"/>
          <w:b w:val="0"/>
          <w:i w:val="0"/>
          <w:color w:val="241F1C"/>
          <w:sz w:val="26"/>
        </w:rPr>
        <w:t>Truth</w:t>
      </w:r>
      <w:bookmarkEnd w:id="597"/>
    </w:p>
    <w:p>
      <w:pPr>
        <w:keepNext w:val="0"/>
        <w:spacing w:before="0" w:after="160"/>
      </w:pPr>
      <w:r>
        <w:rPr>
          <w:rFonts w:ascii="Georgia" w:hAnsi="Georgia" w:cs="Georgia" w:eastAsia="Georgia"/>
          <w:b w:val="0"/>
          <w:i w:val="0"/>
          <w:color w:val="241F1C"/>
          <w:sz w:val="22"/>
        </w:rPr>
        <w:t>Answer in a few sentences, or pass. These questions are original to this book.</w:t>
      </w:r>
    </w:p>
    <w:p>
      <w:pPr>
        <w:pStyle w:val="ListNumber"/>
        <w:keepNext w:val="0"/>
        <w:spacing w:before="0" w:after="60"/>
      </w:pPr>
      <w:r>
        <w:rPr>
          <w:rFonts w:ascii="Georgia" w:hAnsi="Georgia" w:cs="Georgia" w:eastAsia="Georgia"/>
          <w:b w:val="0"/>
          <w:i w:val="0"/>
          <w:color w:val="241F1C"/>
          <w:sz w:val="22"/>
        </w:rPr>
        <w:t>What is a compliment you remember because you almost waved it off?</w:t>
      </w:r>
    </w:p>
    <w:p>
      <w:pPr>
        <w:pStyle w:val="ListNumber"/>
        <w:keepNext w:val="0"/>
        <w:spacing w:before="0" w:after="60"/>
      </w:pPr>
      <w:r>
        <w:rPr>
          <w:rFonts w:ascii="Georgia" w:hAnsi="Georgia" w:cs="Georgia" w:eastAsia="Georgia"/>
          <w:b w:val="0"/>
          <w:i w:val="0"/>
          <w:color w:val="241F1C"/>
          <w:sz w:val="22"/>
        </w:rPr>
        <w:t>What small competence are you proud of that rarely gets mentioned?</w:t>
      </w:r>
    </w:p>
    <w:p>
      <w:pPr>
        <w:pStyle w:val="ListNumber"/>
        <w:keepNext w:val="0"/>
        <w:spacing w:before="0" w:after="60"/>
      </w:pPr>
      <w:r>
        <w:rPr>
          <w:rFonts w:ascii="Georgia" w:hAnsi="Georgia" w:cs="Georgia" w:eastAsia="Georgia"/>
          <w:b w:val="0"/>
          <w:i w:val="0"/>
          <w:color w:val="241F1C"/>
          <w:sz w:val="22"/>
        </w:rPr>
        <w:t>What did you believe as a child about adulthood that turned out charmingly wrong?</w:t>
      </w:r>
    </w:p>
    <w:p>
      <w:pPr>
        <w:pStyle w:val="ListNumber"/>
        <w:keepNext w:val="0"/>
        <w:spacing w:before="0" w:after="60"/>
      </w:pPr>
      <w:r>
        <w:rPr>
          <w:rFonts w:ascii="Georgia" w:hAnsi="Georgia" w:cs="Georgia" w:eastAsia="Georgia"/>
          <w:b w:val="0"/>
          <w:i w:val="0"/>
          <w:color w:val="241F1C"/>
          <w:sz w:val="22"/>
        </w:rPr>
        <w:t>What preference of yours has changed in the last year?</w:t>
      </w:r>
    </w:p>
    <w:p>
      <w:pPr>
        <w:pStyle w:val="ListNumber"/>
        <w:keepNext w:val="0"/>
        <w:spacing w:before="0" w:after="60"/>
      </w:pPr>
      <w:r>
        <w:rPr>
          <w:rFonts w:ascii="Georgia" w:hAnsi="Georgia" w:cs="Georgia" w:eastAsia="Georgia"/>
          <w:b w:val="0"/>
          <w:i w:val="0"/>
          <w:color w:val="241F1C"/>
          <w:sz w:val="22"/>
        </w:rPr>
        <w:t>When, in an ordinary week, do you feel most like yourself?</w:t>
      </w:r>
    </w:p>
    <w:p>
      <w:pPr>
        <w:pStyle w:val="ListNumber"/>
        <w:keepNext w:val="0"/>
        <w:spacing w:before="0" w:after="60"/>
      </w:pPr>
      <w:r>
        <w:rPr>
          <w:rFonts w:ascii="Georgia" w:hAnsi="Georgia" w:cs="Georgia" w:eastAsia="Georgia"/>
          <w:b w:val="0"/>
          <w:i w:val="0"/>
          <w:color w:val="241F1C"/>
          <w:sz w:val="22"/>
        </w:rPr>
        <w:t>What kindness do you hope you repeat without announcing it?</w:t>
      </w:r>
    </w:p>
    <w:p>
      <w:pPr>
        <w:pStyle w:val="ListNumber"/>
        <w:keepNext w:val="0"/>
        <w:spacing w:before="0" w:after="60"/>
      </w:pPr>
      <w:r>
        <w:rPr>
          <w:rFonts w:ascii="Georgia" w:hAnsi="Georgia" w:cs="Georgia" w:eastAsia="Georgia"/>
          <w:b w:val="0"/>
          <w:i w:val="0"/>
          <w:color w:val="241F1C"/>
          <w:sz w:val="22"/>
        </w:rPr>
        <w:t>What sound, taste, or smell steadies you?</w:t>
      </w:r>
    </w:p>
    <w:p>
      <w:pPr>
        <w:pStyle w:val="ListNumber"/>
        <w:keepNext w:val="0"/>
        <w:spacing w:before="0" w:after="60"/>
      </w:pPr>
      <w:r>
        <w:rPr>
          <w:rFonts w:ascii="Georgia" w:hAnsi="Georgia" w:cs="Georgia" w:eastAsia="Georgia"/>
          <w:b w:val="0"/>
          <w:i w:val="0"/>
          <w:color w:val="241F1C"/>
          <w:sz w:val="22"/>
        </w:rPr>
        <w:t>What rule do you keep for yourself that nobody else assigned?</w:t>
      </w:r>
    </w:p>
    <w:p>
      <w:pPr>
        <w:pStyle w:val="ListNumber"/>
        <w:keepNext w:val="0"/>
        <w:spacing w:before="0" w:after="60"/>
      </w:pPr>
      <w:r>
        <w:rPr>
          <w:rFonts w:ascii="Georgia" w:hAnsi="Georgia" w:cs="Georgia" w:eastAsia="Georgia"/>
          <w:b w:val="0"/>
          <w:i w:val="0"/>
          <w:color w:val="241F1C"/>
          <w:sz w:val="22"/>
        </w:rPr>
        <w:t>What are you looking forward to that would sound minor if you said it at a party?</w:t>
      </w:r>
    </w:p>
    <w:p>
      <w:pPr>
        <w:pStyle w:val="ListNumber"/>
        <w:keepNext w:val="0"/>
        <w:spacing w:before="0" w:after="60"/>
      </w:pPr>
      <w:r>
        <w:rPr>
          <w:rFonts w:ascii="Georgia" w:hAnsi="Georgia" w:cs="Georgia" w:eastAsia="Georgia"/>
          <w:b w:val="0"/>
          <w:i w:val="0"/>
          <w:color w:val="241F1C"/>
          <w:sz w:val="22"/>
        </w:rPr>
        <w:t>What story about you do people tell slightly wrong?</w:t>
      </w:r>
    </w:p>
    <w:p>
      <w:pPr>
        <w:pStyle w:val="ListNumber"/>
        <w:keepNext w:val="0"/>
        <w:spacing w:before="0" w:after="60"/>
      </w:pPr>
      <w:r>
        <w:rPr>
          <w:rFonts w:ascii="Georgia" w:hAnsi="Georgia" w:cs="Georgia" w:eastAsia="Georgia"/>
          <w:b w:val="0"/>
          <w:i w:val="0"/>
          <w:color w:val="241F1C"/>
          <w:sz w:val="22"/>
        </w:rPr>
        <w:t>What do you want more of in the next month that is not a purchase?</w:t>
      </w:r>
    </w:p>
    <w:p>
      <w:pPr>
        <w:pStyle w:val="ListNumber"/>
        <w:keepNext w:val="0"/>
        <w:spacing w:before="0" w:after="60"/>
      </w:pPr>
      <w:r>
        <w:rPr>
          <w:rFonts w:ascii="Georgia" w:hAnsi="Georgia" w:cs="Georgia" w:eastAsia="Georgia"/>
          <w:b w:val="0"/>
          <w:i w:val="0"/>
          <w:color w:val="241F1C"/>
          <w:sz w:val="22"/>
        </w:rPr>
        <w:t>What do you like about our life that you have not said aloud this week?</w:t>
      </w:r>
    </w:p>
    <w:p>
      <w:pPr>
        <w:pStyle w:val="Heading3"/>
        <w:keepNext/>
        <w:spacing w:before="280" w:after="80"/>
      </w:pPr>
      <w:bookmarkStart w:id="598" w:name="chapter-047-dare"/>
      <w:r>
        <w:rPr>
          <w:rFonts w:ascii="Palatino Linotype" w:hAnsi="Palatino Linotype" w:cs="Palatino Linotype" w:eastAsia="Palatino Linotype"/>
          <w:b w:val="0"/>
          <w:i w:val="0"/>
          <w:color w:val="241F1C"/>
          <w:sz w:val="26"/>
        </w:rPr>
        <w:t>Dare</w:t>
      </w:r>
      <w:bookmarkEnd w:id="598"/>
    </w:p>
    <w:p>
      <w:pPr>
        <w:keepNext w:val="0"/>
        <w:spacing w:before="0" w:after="160"/>
      </w:pPr>
      <w:r>
        <w:rPr>
          <w:rFonts w:ascii="Georgia" w:hAnsi="Georgia" w:cs="Georgia" w:eastAsia="Georgia"/>
          <w:b w:val="0"/>
          <w:i w:val="0"/>
          <w:color w:val="241F1C"/>
          <w:sz w:val="22"/>
        </w:rPr>
        <w:t>Funny, reversible, and optional. The seated alternative is part of the card, not a lesser version you must apologize for using.</w:t>
      </w:r>
    </w:p>
    <w:p>
      <w:pPr>
        <w:pStyle w:val="ListNumber"/>
        <w:keepNext w:val="0"/>
        <w:spacing w:before="0" w:after="60"/>
      </w:pPr>
      <w:r>
        <w:rPr>
          <w:rFonts w:ascii="Georgia" w:hAnsi="Georgia" w:cs="Georgia" w:eastAsia="Georgia"/>
          <w:b w:val="0"/>
          <w:i w:val="0"/>
          <w:color w:val="241F1C"/>
          <w:sz w:val="22"/>
        </w:rPr>
        <w:t>Speak in a whisper for 2 minutes. Seated alternative: the same whisper, or write the whispers and pass the note.</w:t>
      </w:r>
    </w:p>
    <w:p>
      <w:pPr>
        <w:pStyle w:val="ListNumber"/>
        <w:keepNext w:val="0"/>
        <w:spacing w:before="0" w:after="60"/>
      </w:pPr>
      <w:r>
        <w:rPr>
          <w:rFonts w:ascii="Georgia" w:hAnsi="Georgia" w:cs="Georgia" w:eastAsia="Georgia"/>
          <w:b w:val="0"/>
          <w:i w:val="0"/>
          <w:color w:val="241F1C"/>
          <w:sz w:val="22"/>
        </w:rPr>
        <w:t>Invent a ridiculous toast to the nearest piece of furniture and deliver it from your chair. Seated alternative: write the toast and let either of you read it.</w:t>
      </w:r>
    </w:p>
    <w:p>
      <w:pPr>
        <w:pStyle w:val="ListNumber"/>
        <w:keepNext w:val="0"/>
        <w:spacing w:before="0" w:after="60"/>
      </w:pPr>
      <w:r>
        <w:rPr>
          <w:rFonts w:ascii="Georgia" w:hAnsi="Georgia" w:cs="Georgia" w:eastAsia="Georgia"/>
          <w:b w:val="0"/>
          <w:i w:val="0"/>
          <w:color w:val="241F1C"/>
          <w:sz w:val="22"/>
        </w:rPr>
        <w:t>Swap seats. Seated alternative: swap cushions, or swap which side of the table your cup is on. On a call, lean to the other side of the frame, or rename your chair aloud. If changing seats would hurt, the alternative is the dare.</w:t>
      </w:r>
    </w:p>
    <w:p>
      <w:pPr>
        <w:pStyle w:val="ListNumber"/>
        <w:keepNext w:val="0"/>
        <w:spacing w:before="0" w:after="60"/>
      </w:pPr>
      <w:r>
        <w:rPr>
          <w:rFonts w:ascii="Georgia" w:hAnsi="Georgia" w:cs="Georgia" w:eastAsia="Georgia"/>
          <w:b w:val="0"/>
          <w:i w:val="0"/>
          <w:color w:val="241F1C"/>
          <w:sz w:val="22"/>
        </w:rPr>
        <w:t>Narrate the next minute as a nature documentary, hushed and admiring. Seated alternative: write three documentary sentences about the room.</w:t>
      </w:r>
    </w:p>
    <w:p>
      <w:pPr>
        <w:pStyle w:val="ListNumber"/>
        <w:keepNext w:val="0"/>
        <w:spacing w:before="0" w:after="60"/>
      </w:pPr>
      <w:r>
        <w:rPr>
          <w:rFonts w:ascii="Georgia" w:hAnsi="Georgia" w:cs="Georgia" w:eastAsia="Georgia"/>
          <w:b w:val="0"/>
          <w:i w:val="0"/>
          <w:color w:val="241F1C"/>
          <w:sz w:val="22"/>
        </w:rPr>
        <w:t>Give a sports-announcer call of pouring a glass of water. Seated alternative: type the call in three lines and send it.</w:t>
      </w:r>
    </w:p>
    <w:p>
      <w:pPr>
        <w:pStyle w:val="ListNumber"/>
        <w:keepNext w:val="0"/>
        <w:spacing w:before="0" w:after="60"/>
      </w:pPr>
      <w:r>
        <w:rPr>
          <w:rFonts w:ascii="Georgia" w:hAnsi="Georgia" w:cs="Georgia" w:eastAsia="Georgia"/>
          <w:b w:val="0"/>
          <w:i w:val="0"/>
          <w:color w:val="241F1C"/>
          <w:sz w:val="22"/>
        </w:rPr>
        <w:t>Invent a kind, ridiculous title for your partner based on a real kindness, and use it once. "Patron of the Second Cup" is the altitude. Seated alternative: write the title on a card. A title that mocks a body, a mood, or a flaw is a declined dare, and declined is complete.</w:t>
      </w:r>
    </w:p>
    <w:p>
      <w:pPr>
        <w:pStyle w:val="ListNumber"/>
        <w:keepNext w:val="0"/>
        <w:spacing w:before="0" w:after="60"/>
      </w:pPr>
      <w:r>
        <w:rPr>
          <w:rFonts w:ascii="Georgia" w:hAnsi="Georgia" w:cs="Georgia" w:eastAsia="Georgia"/>
          <w:b w:val="0"/>
          <w:i w:val="0"/>
          <w:color w:val="241F1C"/>
          <w:sz w:val="22"/>
        </w:rPr>
        <w:t>Hum an original tune of six notes. Seated alternative: tap the rhythm on the table or on your own knee.</w:t>
      </w:r>
    </w:p>
    <w:p>
      <w:pPr>
        <w:pStyle w:val="ListNumber"/>
        <w:keepNext w:val="0"/>
        <w:spacing w:before="0" w:after="60"/>
      </w:pPr>
      <w:r>
        <w:rPr>
          <w:rFonts w:ascii="Georgia" w:hAnsi="Georgia" w:cs="Georgia" w:eastAsia="Georgia"/>
          <w:b w:val="0"/>
          <w:i w:val="0"/>
          <w:color w:val="241F1C"/>
          <w:sz w:val="22"/>
        </w:rPr>
        <w:t>Describe a mug, a book, or a pair of shoes in the room as if a museum had acquired it, kindly and in under 30 seconds. Seated alternative: describe a sound you can hear right now in the same museum voice.</w:t>
      </w:r>
    </w:p>
    <w:p>
      <w:pPr>
        <w:pStyle w:val="ListNumber"/>
        <w:keepNext w:val="0"/>
        <w:spacing w:before="0" w:after="60"/>
      </w:pPr>
      <w:r>
        <w:rPr>
          <w:rFonts w:ascii="Georgia" w:hAnsi="Georgia" w:cs="Georgia" w:eastAsia="Georgia"/>
          <w:b w:val="0"/>
          <w:i w:val="0"/>
          <w:color w:val="241F1C"/>
          <w:sz w:val="22"/>
        </w:rPr>
        <w:t>Give a sincere weather report about the mood of the room. Seated alternative: write the forecast in two sentences.</w:t>
      </w:r>
    </w:p>
    <w:p>
      <w:pPr>
        <w:pStyle w:val="ListNumber"/>
        <w:keepNext w:val="0"/>
        <w:spacing w:before="0" w:after="60"/>
      </w:pPr>
      <w:r>
        <w:rPr>
          <w:rFonts w:ascii="Georgia" w:hAnsi="Georgia" w:cs="Georgia" w:eastAsia="Georgia"/>
          <w:b w:val="0"/>
          <w:i w:val="0"/>
          <w:color w:val="241F1C"/>
          <w:sz w:val="22"/>
        </w:rPr>
        <w:t>Applaud an ordinary object for 10 seconds. Seated alternative: a quiet nod and one sentence of praise aimed at the object.</w:t>
      </w:r>
    </w:p>
    <w:p>
      <w:pPr>
        <w:pStyle w:val="ListNumber"/>
        <w:keepNext w:val="0"/>
        <w:spacing w:before="0" w:after="60"/>
      </w:pPr>
      <w:r>
        <w:rPr>
          <w:rFonts w:ascii="Georgia" w:hAnsi="Georgia" w:cs="Georgia" w:eastAsia="Georgia"/>
          <w:b w:val="0"/>
          <w:i w:val="0"/>
          <w:color w:val="241F1C"/>
          <w:sz w:val="22"/>
        </w:rPr>
        <w:t>Tell the plot of today in exactly four words, then translate them into one ordinary sentence. Seated alternative: write the four words and the translation.</w:t>
      </w:r>
    </w:p>
    <w:p>
      <w:pPr>
        <w:pStyle w:val="ListNumber"/>
        <w:keepNext w:val="0"/>
        <w:spacing w:before="0" w:after="60"/>
      </w:pPr>
      <w:r>
        <w:rPr>
          <w:rFonts w:ascii="Georgia" w:hAnsi="Georgia" w:cs="Georgia" w:eastAsia="Georgia"/>
          <w:b w:val="0"/>
          <w:i w:val="0"/>
          <w:color w:val="241F1C"/>
          <w:sz w:val="22"/>
        </w:rPr>
        <w:t>Offer one item from the affection menu you both already accepted. If the menu is empty or you decline, the turn is complete. Seated alternative: a compliment already on the menu, spoken from where you sit. No substitute is required if you pass.</w:t>
      </w:r>
    </w:p>
    <w:p>
      <w:pPr>
        <w:pStyle w:val="Heading3"/>
        <w:keepNext/>
        <w:spacing w:before="280" w:after="80"/>
      </w:pPr>
      <w:bookmarkStart w:id="599" w:name="chapter-047-discover"/>
      <w:r>
        <w:rPr>
          <w:rFonts w:ascii="Palatino Linotype" w:hAnsi="Palatino Linotype" w:cs="Palatino Linotype" w:eastAsia="Palatino Linotype"/>
          <w:b w:val="0"/>
          <w:i w:val="0"/>
          <w:color w:val="241F1C"/>
          <w:sz w:val="26"/>
        </w:rPr>
        <w:t>Discover</w:t>
      </w:r>
      <w:bookmarkEnd w:id="599"/>
    </w:p>
    <w:p>
      <w:pPr>
        <w:keepNext w:val="0"/>
        <w:spacing w:before="0" w:after="160"/>
      </w:pPr>
      <w:r>
        <w:rPr>
          <w:rFonts w:ascii="Georgia" w:hAnsi="Georgia" w:cs="Georgia" w:eastAsia="Georgia"/>
          <w:b w:val="0"/>
          <w:i w:val="0"/>
          <w:color w:val="241F1C"/>
          <w:sz w:val="22"/>
        </w:rPr>
        <w:t>A Discover is something you do together, in the seats you already occupy. It is not a trail, a list of objects to collect, or a set of errands.</w:t>
      </w:r>
    </w:p>
    <w:p>
      <w:pPr>
        <w:pStyle w:val="ListNumber"/>
        <w:keepNext w:val="0"/>
        <w:spacing w:before="0" w:after="60"/>
      </w:pPr>
      <w:r>
        <w:rPr>
          <w:rFonts w:ascii="Georgia" w:hAnsi="Georgia" w:cs="Georgia" w:eastAsia="Georgia"/>
          <w:b w:val="0"/>
          <w:i w:val="0"/>
          <w:color w:val="241F1C"/>
          <w:sz w:val="22"/>
        </w:rPr>
        <w:t>Recall a shared meal. Each of you names one detail.</w:t>
      </w:r>
    </w:p>
    <w:p>
      <w:pPr>
        <w:pStyle w:val="ListNumber"/>
        <w:keepNext w:val="0"/>
        <w:spacing w:before="0" w:after="60"/>
      </w:pPr>
      <w:r>
        <w:rPr>
          <w:rFonts w:ascii="Georgia" w:hAnsi="Georgia" w:cs="Georgia" w:eastAsia="Georgia"/>
          <w:b w:val="0"/>
          <w:i w:val="0"/>
          <w:color w:val="241F1C"/>
          <w:sz w:val="22"/>
        </w:rPr>
        <w:t>Teach a 10-second skill: a word in another language, the way you fold a sleeve, a knot demonstrated in the air with no need to stand.</w:t>
      </w:r>
    </w:p>
    <w:p>
      <w:pPr>
        <w:pStyle w:val="ListNumber"/>
        <w:keepNext w:val="0"/>
        <w:spacing w:before="0" w:after="60"/>
      </w:pPr>
      <w:r>
        <w:rPr>
          <w:rFonts w:ascii="Georgia" w:hAnsi="Georgia" w:cs="Georgia" w:eastAsia="Georgia"/>
          <w:b w:val="0"/>
          <w:i w:val="0"/>
          <w:color w:val="241F1C"/>
          <w:sz w:val="22"/>
        </w:rPr>
        <w:t>Describe a texture you can touch without getting up, without naming the object. The other person guesses. If guessing is tiresome, skip the guess and both name a texture you like.</w:t>
      </w:r>
    </w:p>
    <w:p>
      <w:pPr>
        <w:pStyle w:val="ListNumber"/>
        <w:keepNext w:val="0"/>
        <w:spacing w:before="0" w:after="60"/>
      </w:pPr>
      <w:r>
        <w:rPr>
          <w:rFonts w:ascii="Georgia" w:hAnsi="Georgia" w:cs="Georgia" w:eastAsia="Georgia"/>
          <w:b w:val="0"/>
          <w:i w:val="0"/>
          <w:color w:val="241F1C"/>
          <w:sz w:val="22"/>
        </w:rPr>
        <w:t>Name a texture you like. That can be the whole discover.</w:t>
      </w:r>
    </w:p>
    <w:p>
      <w:pPr>
        <w:pStyle w:val="ListNumber"/>
        <w:keepNext w:val="0"/>
        <w:spacing w:before="0" w:after="60"/>
      </w:pPr>
      <w:r>
        <w:rPr>
          <w:rFonts w:ascii="Georgia" w:hAnsi="Georgia" w:cs="Georgia" w:eastAsia="Georgia"/>
          <w:b w:val="0"/>
          <w:i w:val="0"/>
          <w:color w:val="241F1C"/>
          <w:sz w:val="22"/>
        </w:rPr>
        <w:t>Each name a song you both already know. Hum one line if you want. Silence after the titles still counts.</w:t>
      </w:r>
    </w:p>
    <w:p>
      <w:pPr>
        <w:pStyle w:val="ListNumber"/>
        <w:keepNext w:val="0"/>
        <w:spacing w:before="0" w:after="60"/>
      </w:pPr>
      <w:r>
        <w:rPr>
          <w:rFonts w:ascii="Georgia" w:hAnsi="Georgia" w:cs="Georgia" w:eastAsia="Georgia"/>
          <w:b w:val="0"/>
          <w:i w:val="0"/>
          <w:color w:val="241F1C"/>
          <w:sz w:val="22"/>
        </w:rPr>
        <w:t>From where you sit, name the warmest color you can both see, and each say why it appeals, in one sentence.</w:t>
      </w:r>
    </w:p>
    <w:p>
      <w:pPr>
        <w:pStyle w:val="ListNumber"/>
        <w:keepNext w:val="0"/>
        <w:spacing w:before="0" w:after="60"/>
      </w:pPr>
      <w:r>
        <w:rPr>
          <w:rFonts w:ascii="Georgia" w:hAnsi="Georgia" w:cs="Georgia" w:eastAsia="Georgia"/>
          <w:b w:val="0"/>
          <w:i w:val="0"/>
          <w:color w:val="241F1C"/>
          <w:sz w:val="22"/>
        </w:rPr>
        <w:t>Teach your current tea or coffee order as if your partner might order it for you tomorrow. They repeat it back. Nobody has to leave and buy it.</w:t>
      </w:r>
    </w:p>
    <w:p>
      <w:pPr>
        <w:pStyle w:val="ListNumber"/>
        <w:keepNext w:val="0"/>
        <w:spacing w:before="0" w:after="60"/>
      </w:pPr>
      <w:r>
        <w:rPr>
          <w:rFonts w:ascii="Georgia" w:hAnsi="Georgia" w:cs="Georgia" w:eastAsia="Georgia"/>
          <w:b w:val="0"/>
          <w:i w:val="0"/>
          <w:color w:val="241F1C"/>
          <w:sz w:val="22"/>
        </w:rPr>
        <w:t>Build a two-sentence story about a polite dragon who is bad at queues. One sentence each.</w:t>
      </w:r>
    </w:p>
    <w:p>
      <w:pPr>
        <w:pStyle w:val="ListNumber"/>
        <w:keepNext w:val="0"/>
        <w:spacing w:before="0" w:after="60"/>
      </w:pPr>
      <w:r>
        <w:rPr>
          <w:rFonts w:ascii="Georgia" w:hAnsi="Georgia" w:cs="Georgia" w:eastAsia="Georgia"/>
          <w:b w:val="0"/>
          <w:i w:val="0"/>
          <w:color w:val="241F1C"/>
          <w:sz w:val="22"/>
        </w:rPr>
        <w:t>Notice how you each hold a cup or a pen. Name one difference without ranking it.</w:t>
      </w:r>
    </w:p>
    <w:p>
      <w:pPr>
        <w:pStyle w:val="ListNumber"/>
        <w:keepNext w:val="0"/>
        <w:spacing w:before="0" w:after="60"/>
      </w:pPr>
      <w:r>
        <w:rPr>
          <w:rFonts w:ascii="Georgia" w:hAnsi="Georgia" w:cs="Georgia" w:eastAsia="Georgia"/>
          <w:b w:val="0"/>
          <w:i w:val="0"/>
          <w:color w:val="241F1C"/>
          <w:sz w:val="22"/>
        </w:rPr>
        <w:t>Each say, in one sentence, the last time you laughed at the same thing. If neither of you can recall it, invent a laugh you would like to share later. You do not go looking through photos unless you both feel like it, and even then it is optional reminiscing, not a search with a list.</w:t>
      </w:r>
    </w:p>
    <w:p>
      <w:pPr>
        <w:pStyle w:val="ListNumber"/>
        <w:keepNext w:val="0"/>
        <w:spacing w:before="0" w:after="60"/>
      </w:pPr>
      <w:r>
        <w:rPr>
          <w:rFonts w:ascii="Georgia" w:hAnsi="Georgia" w:cs="Georgia" w:eastAsia="Georgia"/>
          <w:b w:val="0"/>
          <w:i w:val="0"/>
          <w:color w:val="241F1C"/>
          <w:sz w:val="22"/>
        </w:rPr>
        <w:t>Name a tool you can already see without getting up, and describe its least dignified use. If nothing is in view, name a tool you used today and let it stay offstage.</w:t>
      </w:r>
    </w:p>
    <w:p>
      <w:pPr>
        <w:pStyle w:val="ListNumber"/>
        <w:keepNext w:val="0"/>
        <w:spacing w:before="0" w:after="60"/>
      </w:pPr>
      <w:r>
        <w:rPr>
          <w:rFonts w:ascii="Georgia" w:hAnsi="Georgia" w:cs="Georgia" w:eastAsia="Georgia"/>
          <w:b w:val="0"/>
          <w:i w:val="0"/>
          <w:color w:val="241F1C"/>
          <w:sz w:val="22"/>
        </w:rPr>
        <w:t>Each offer a word you like the sound of. Put both words in one shared sentence.</w:t>
      </w:r>
    </w:p>
    <w:p>
      <w:pPr>
        <w:pStyle w:val="Heading2"/>
        <w:keepNext/>
        <w:spacing w:before="280" w:after="80"/>
      </w:pPr>
      <w:bookmarkStart w:id="600" w:name="chapter-047-three-ways-to-play"/>
      <w:r>
        <w:rPr>
          <w:rFonts w:ascii="Palatino Linotype" w:hAnsi="Palatino Linotype" w:cs="Palatino Linotype" w:eastAsia="Palatino Linotype"/>
          <w:b w:val="0"/>
          <w:i w:val="0"/>
          <w:color w:val="7C3A46"/>
          <w:sz w:val="32"/>
        </w:rPr>
        <w:t>Three ways to play</w:t>
      </w:r>
      <w:bookmarkEnd w:id="600"/>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Four turns each. Modes are free, including four Discovers in a row. Use the whisper dare only if you want it. Close with a goodnight or with Discover 4, a texture you like.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Six turns each. The affection menu is settled before turn one. Passes count as turns taken, so a person who passes twice has still played. End on a Discover you choose together, or end in the middle of the six if the room is full.</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Eight turns each, with a pause around the middle for water and a check: "Do we still want the dare pile?" If the answer is no, the remaining turns are Truth and Discover only. That check is allowed to change the evening. After the last turn, do one extra Discover and stop. Do not open a second, secret deck.</w:t>
      </w:r>
    </w:p>
    <w:p>
      <w:pPr>
        <w:pStyle w:val="Heading2"/>
        <w:keepNext/>
        <w:spacing w:before="280" w:after="80"/>
      </w:pPr>
      <w:bookmarkStart w:id="601" w:name="chapter-047-going-deeper"/>
      <w:r>
        <w:rPr>
          <w:rFonts w:ascii="Palatino Linotype" w:hAnsi="Palatino Linotype" w:cs="Palatino Linotype" w:eastAsia="Palatino Linotype"/>
          <w:b w:val="0"/>
          <w:i w:val="0"/>
          <w:color w:val="7C3A46"/>
          <w:sz w:val="32"/>
        </w:rPr>
        <w:t>Going deeper</w:t>
      </w:r>
      <w:bookmarkEnd w:id="601"/>
    </w:p>
    <w:p>
      <w:pPr>
        <w:keepNext w:val="0"/>
        <w:spacing w:before="0" w:after="160"/>
      </w:pPr>
      <w:r>
        <w:rPr>
          <w:rFonts w:ascii="Georgia" w:hAnsi="Georgia" w:cs="Georgia" w:eastAsia="Georgia"/>
          <w:b w:val="0"/>
          <w:i w:val="0"/>
          <w:color w:val="241F1C"/>
          <w:sz w:val="22"/>
        </w:rPr>
        <w:t>A deeper round stays inside Truth, and it changes the listening, not the stakes. After an answer, the listener may ask one curious question. They may not attach a dare to the answer. They may not say "prove it." If the truth was small, let it be small. "I feel most like myself on the walk between the bus and the door" does not need a childhood excavation.</w:t>
      </w:r>
    </w:p>
    <w:p>
      <w:pPr>
        <w:keepNext w:val="0"/>
        <w:spacing w:before="0" w:after="160"/>
      </w:pPr>
      <w:r>
        <w:rPr>
          <w:rFonts w:ascii="Georgia" w:hAnsi="Georgia" w:cs="Georgia" w:eastAsia="Georgia"/>
          <w:b w:val="0"/>
          <w:i w:val="0"/>
          <w:color w:val="241F1C"/>
          <w:sz w:val="22"/>
        </w:rPr>
        <w:t>You may also play a Discover-only round in which each card is done slowly, at 2 minutes instead of 30 seconds. Slowness is a form of attention. It is a poor form of courage contest, so do not keep score of who chose the "harder" mode. There is no harder mode.</w:t>
      </w:r>
    </w:p>
    <w:p>
      <w:pPr>
        <w:keepNext w:val="0"/>
        <w:spacing w:before="0" w:after="160"/>
      </w:pPr>
      <w:r>
        <w:rPr>
          <w:rFonts w:ascii="Georgia" w:hAnsi="Georgia" w:cs="Georgia" w:eastAsia="Georgia"/>
          <w:b w:val="0"/>
          <w:i w:val="0"/>
          <w:color w:val="241F1C"/>
          <w:sz w:val="22"/>
        </w:rPr>
        <w:t>If what you want is a single disclosure with a careful listener, use Confession Without Consequence. If what you want is a box of questions you both filled in advance, use The Forbidden Question Box. Come back to these three piles when the choosing itself is the part you like.</w:t>
      </w:r>
    </w:p>
    <w:p>
      <w:pPr>
        <w:pStyle w:val="Heading2"/>
        <w:keepNext/>
        <w:spacing w:before="280" w:after="80"/>
      </w:pPr>
      <w:bookmarkStart w:id="602" w:name="chapter-047-variations-and-replay"/>
      <w:r>
        <w:rPr>
          <w:rFonts w:ascii="Palatino Linotype" w:hAnsi="Palatino Linotype" w:cs="Palatino Linotype" w:eastAsia="Palatino Linotype"/>
          <w:b w:val="0"/>
          <w:i w:val="0"/>
          <w:color w:val="7C3A46"/>
          <w:sz w:val="32"/>
        </w:rPr>
        <w:t>Variations and replay</w:t>
      </w:r>
      <w:bookmarkEnd w:id="602"/>
    </w:p>
    <w:p>
      <w:pPr>
        <w:keepNext w:val="0"/>
        <w:spacing w:before="0" w:after="160"/>
      </w:pPr>
      <w:r>
        <w:rPr>
          <w:rFonts w:ascii="Georgia" w:hAnsi="Georgia" w:cs="Georgia" w:eastAsia="Georgia"/>
          <w:b/>
          <w:i w:val="0"/>
          <w:color w:val="241F1C"/>
          <w:sz w:val="22"/>
        </w:rPr>
        <w:t>Two-pile night.</w:t>
      </w:r>
      <w:r>
        <w:rPr>
          <w:rFonts w:ascii="Georgia" w:hAnsi="Georgia" w:cs="Georgia" w:eastAsia="Georgia"/>
          <w:b w:val="0"/>
          <w:i w:val="0"/>
          <w:color w:val="241F1C"/>
          <w:sz w:val="22"/>
        </w:rPr>
        <w:t xml:space="preserve"> Remove Dare from the table at the start and say so. The chapter still works. Put the pile back on another evening if you miss the toast to the furniture.</w:t>
      </w:r>
    </w:p>
    <w:p>
      <w:pPr>
        <w:keepNext w:val="0"/>
        <w:spacing w:before="0" w:after="160"/>
      </w:pPr>
      <w:r>
        <w:rPr>
          <w:rFonts w:ascii="Georgia" w:hAnsi="Georgia" w:cs="Georgia" w:eastAsia="Georgia"/>
          <w:b/>
          <w:i w:val="0"/>
          <w:color w:val="241F1C"/>
          <w:sz w:val="22"/>
        </w:rPr>
        <w:t>Text-only.</w:t>
      </w:r>
      <w:r>
        <w:rPr>
          <w:rFonts w:ascii="Georgia" w:hAnsi="Georgia" w:cs="Georgia" w:eastAsia="Georgia"/>
          <w:b w:val="0"/>
          <w:i w:val="0"/>
          <w:color w:val="241F1C"/>
          <w:sz w:val="22"/>
        </w:rPr>
        <w:t xml:space="preserve"> Send mode, card, and response in a thread. Discover 8, the dragon, is surprisingly good in writing. Dare 3's call alternative is the lean or the renamed chair.</w:t>
      </w:r>
    </w:p>
    <w:p>
      <w:pPr>
        <w:keepNext w:val="0"/>
        <w:spacing w:before="0" w:after="160"/>
      </w:pPr>
      <w:r>
        <w:rPr>
          <w:rFonts w:ascii="Georgia" w:hAnsi="Georgia" w:cs="Georgia" w:eastAsia="Georgia"/>
          <w:b/>
          <w:i w:val="0"/>
          <w:color w:val="241F1C"/>
          <w:sz w:val="22"/>
        </w:rPr>
        <w:t>Receiver's choice of card, chooser's choice of mode.</w:t>
      </w:r>
      <w:r>
        <w:rPr>
          <w:rFonts w:ascii="Georgia" w:hAnsi="Georgia" w:cs="Georgia" w:eastAsia="Georgia"/>
          <w:b w:val="0"/>
          <w:i w:val="0"/>
          <w:color w:val="241F1C"/>
          <w:sz w:val="22"/>
        </w:rPr>
        <w:t xml:space="preserve"> If you want more surprise, the partner can pick the number inside the mode you named. They still cannot move you from Discover to Dare. That border is the game.</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Retire any card that landed wrong. Write a replacement in the same mode, with a seated alternative if it is a dare. Replacements that humiliate, that require an audience, or that turn Discover into a list of stops do not enter the pile. A good replacement dare can be done in a chair, undone by sitting back, and laughed about without a flinch.</w:t>
      </w:r>
    </w:p>
    <w:p>
      <w:pPr>
        <w:keepNext w:val="0"/>
        <w:spacing w:before="0" w:after="160"/>
      </w:pPr>
      <w:r>
        <w:rPr>
          <w:rFonts w:ascii="Georgia" w:hAnsi="Georgia" w:cs="Georgia" w:eastAsia="Georgia"/>
          <w:b w:val="0"/>
          <w:i w:val="0"/>
          <w:color w:val="241F1C"/>
          <w:sz w:val="22"/>
        </w:rPr>
        <w:t>The Secret Mission Exchange, entry 048, is the multi-day cousin if you want assigned kindness rather than a parlor round. It is not a dare that escaped into the week.</w:t>
      </w:r>
    </w:p>
    <w:p>
      <w:pPr>
        <w:pStyle w:val="Heading2"/>
        <w:keepNext/>
        <w:spacing w:before="280" w:after="80"/>
      </w:pPr>
      <w:bookmarkStart w:id="603" w:name="chapter-047-examples"/>
      <w:r>
        <w:rPr>
          <w:rFonts w:ascii="Palatino Linotype" w:hAnsi="Palatino Linotype" w:cs="Palatino Linotype" w:eastAsia="Palatino Linotype"/>
          <w:b w:val="0"/>
          <w:i w:val="0"/>
          <w:color w:val="7C3A46"/>
          <w:sz w:val="32"/>
        </w:rPr>
        <w:t>Examples</w:t>
      </w:r>
      <w:bookmarkEnd w:id="603"/>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Their affection menu contains one item: a compliment of 10 words or fewer. The hug line is blank. They say the blank aloud so it is a decision.</w:t>
      </w:r>
    </w:p>
    <w:p>
      <w:pPr>
        <w:keepNext w:val="0"/>
        <w:spacing w:before="0" w:after="160"/>
      </w:pPr>
      <w:r>
        <w:rPr>
          <w:rFonts w:ascii="Georgia" w:hAnsi="Georgia" w:cs="Georgia" w:eastAsia="Georgia"/>
          <w:b w:val="0"/>
          <w:i w:val="0"/>
          <w:color w:val="241F1C"/>
          <w:sz w:val="22"/>
        </w:rPr>
        <w:t>Vale's first turn: "Discover." They draw the shared meal. Vale remembers orange slices on a wet park bench. Rowan remembers that the sandwiches were cut badly and eaten anyway. The turn ends. Nobody upgrades it into a confession.</w:t>
      </w:r>
    </w:p>
    <w:p>
      <w:pPr>
        <w:keepNext w:val="0"/>
        <w:spacing w:before="0" w:after="160"/>
      </w:pPr>
      <w:r>
        <w:rPr>
          <w:rFonts w:ascii="Georgia" w:hAnsi="Georgia" w:cs="Georgia" w:eastAsia="Georgia"/>
          <w:b w:val="0"/>
          <w:i w:val="0"/>
          <w:color w:val="241F1C"/>
          <w:sz w:val="22"/>
        </w:rPr>
        <w:t>Rowan's first turn: "Dare." The card is the furniture toast. Rowan stays seated and addresses a lamp. "To this lamp, which has seen us lose our keys and has never filed a report." Vale uses the quiet nod from dare 10 on a later turn, not as a punishment, as a choice. When dare 12 appears, Rowan offers a nine-word compliment about Vale's patience with a tangled charger. Vale accepts it and does not repay it. Repayment was never in the rules.</w:t>
      </w:r>
    </w:p>
    <w:p>
      <w:pPr>
        <w:keepNext w:val="0"/>
        <w:spacing w:before="0" w:after="160"/>
      </w:pPr>
      <w:r>
        <w:rPr>
          <w:rFonts w:ascii="Georgia" w:hAnsi="Georgia" w:cs="Georgia" w:eastAsia="Georgia"/>
          <w:b w:val="0"/>
          <w:i w:val="0"/>
          <w:color w:val="241F1C"/>
          <w:sz w:val="22"/>
        </w:rPr>
        <w:t>Near the end, Vale draws a truth about a childhood theory of adulthood, laughs, and says "pass." Rowan does not take the question. They play one more Discover, the polite dragon, and stop. In the fictional room the dragon is still bad at queues, and both of them are still in the game they chose, which includes the pass.</w:t>
      </w:r>
    </w:p>
    <w:p>
      <w:pPr>
        <w:pStyle w:val="Heading2"/>
        <w:keepNext/>
        <w:spacing w:before="280" w:after="80"/>
      </w:pPr>
      <w:bookmarkStart w:id="604" w:name="chapter-047-afterward"/>
      <w:r>
        <w:rPr>
          <w:rFonts w:ascii="Palatino Linotype" w:hAnsi="Palatino Linotype" w:cs="Palatino Linotype" w:eastAsia="Palatino Linotype"/>
          <w:b w:val="0"/>
          <w:i w:val="0"/>
          <w:color w:val="7C3A46"/>
          <w:sz w:val="32"/>
        </w:rPr>
        <w:t>Afterward</w:t>
      </w:r>
      <w:bookmarkEnd w:id="604"/>
    </w:p>
    <w:p>
      <w:pPr>
        <w:keepNext w:val="0"/>
        <w:spacing w:before="0" w:after="160"/>
      </w:pPr>
      <w:r>
        <w:rPr>
          <w:rFonts w:ascii="Georgia" w:hAnsi="Georgia" w:cs="Georgia" w:eastAsia="Georgia"/>
          <w:b w:val="0"/>
          <w:i w:val="0"/>
          <w:color w:val="241F1C"/>
          <w:sz w:val="22"/>
        </w:rPr>
        <w:t>Name the mode you were glad existed. If it was Discover, that is a fine report. If a truth is still glowing and you want it held carefully, say whether it can be referred to later. Some truths are for the minute they were spoken.</w:t>
      </w:r>
    </w:p>
    <w:p>
      <w:pPr>
        <w:keepNext w:val="0"/>
        <w:spacing w:before="0" w:after="160"/>
      </w:pPr>
      <w:r>
        <w:rPr>
          <w:rFonts w:ascii="Georgia" w:hAnsi="Georgia" w:cs="Georgia" w:eastAsia="Georgia"/>
          <w:b w:val="0"/>
          <w:i w:val="0"/>
          <w:color w:val="241F1C"/>
          <w:sz w:val="22"/>
        </w:rPr>
        <w:t>If a dare is still funny, quote it once, kindly. If it stung, retire the card before you leave the chairs. Sting is not the point of this deck, and a card that stings has failed its job.</w:t>
      </w:r>
    </w:p>
    <w:p>
      <w:pPr>
        <w:keepNext w:val="0"/>
        <w:spacing w:before="0" w:after="160"/>
      </w:pPr>
      <w:r>
        <w:rPr>
          <w:rFonts w:ascii="Georgia" w:hAnsi="Georgia" w:cs="Georgia" w:eastAsia="Georgia"/>
          <w:b w:val="0"/>
          <w:i w:val="0"/>
          <w:color w:val="241F1C"/>
          <w:sz w:val="22"/>
        </w:rPr>
        <w:t>Nothing you did tonight is a standing permission. The menu expires when the evening ends, or when you close the call. Next time, you write it again.</w:t>
      </w:r>
    </w:p>
    <w:p>
      <w:pPr>
        <w:pStyle w:val="Heading2"/>
        <w:keepNext/>
        <w:spacing w:before="280" w:after="80"/>
      </w:pPr>
      <w:bookmarkStart w:id="605" w:name="chapter-047-our-story"/>
      <w:r>
        <w:rPr>
          <w:rFonts w:ascii="Palatino Linotype" w:hAnsi="Palatino Linotype" w:cs="Palatino Linotype" w:eastAsia="Palatino Linotype"/>
          <w:b w:val="0"/>
          <w:i w:val="0"/>
          <w:color w:val="7C3A46"/>
          <w:sz w:val="32"/>
        </w:rPr>
        <w:t>Our Story</w:t>
      </w:r>
      <w:bookmarkEnd w:id="605"/>
    </w:p>
    <w:p>
      <w:pPr>
        <w:keepNext w:val="0"/>
        <w:spacing w:before="0" w:after="160"/>
      </w:pPr>
      <w:r>
        <w:rPr>
          <w:rFonts w:ascii="Georgia" w:hAnsi="Georgia" w:cs="Georgia" w:eastAsia="Georgia"/>
          <w:b w:val="0"/>
          <w:i w:val="0"/>
          <w:color w:val="241F1C"/>
          <w:sz w:val="22"/>
        </w:rPr>
        <w:t>Note the modes you chose and any card you retired. You do not have to transcribe a truth in full. A phrase is enough, and a blank is enough. Private pages are optional to share.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Which mode did I choose most, and what did that choice make easy?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card do I want to remember, and did I pass on anything I am glad I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When did Discover suit me, and what did we actually notice?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did we put on the affection menu, what did I decline, and what should stay off the menu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06" w:name="chapter-047-notes"/>
      <w:r>
        <w:rPr>
          <w:rFonts w:ascii="Palatino Linotype" w:hAnsi="Palatino Linotype" w:cs="Palatino Linotype" w:eastAsia="Palatino Linotype"/>
          <w:b w:val="0"/>
          <w:i w:val="0"/>
          <w:color w:val="7C3A46"/>
          <w:sz w:val="32"/>
        </w:rPr>
        <w:t>Notes</w:t>
      </w:r>
      <w:bookmarkEnd w:id="606"/>
    </w:p>
    <w:p>
      <w:pPr>
        <w:keepNext w:val="0"/>
        <w:spacing w:before="0" w:after="160"/>
      </w:pPr>
      <w:r>
        <w:rPr>
          <w:rFonts w:ascii="Georgia" w:hAnsi="Georgia" w:cs="Georgia" w:eastAsia="Georgia"/>
          <w:b w:val="0"/>
          <w:i w:val="0"/>
          <w:color w:val="241F1C"/>
          <w:sz w:val="22"/>
        </w:rPr>
        <w:t>Truth or dare is a folk party game. This chapter adds Discover and tightens the dare rules. The questions, dares, and discovers above are original. No research finding is claimed, and no disclosure study is attached to a dare. The game does not measure trust or courage. Rowan and Vale are fictional.</w:t>
      </w:r>
    </w:p>
    <w:p>
      <w:r>
        <w:br w:type="page"/>
      </w:r>
    </w:p>
    <w:p>
      <w:pPr>
        <w:keepNext w:val="0"/>
        <w:spacing w:before="0" w:after="0"/>
      </w:pPr>
      <w:r>
        <w:rPr>
          <w:rFonts w:ascii="Calibri" w:hAnsi="Calibri" w:cs="Calibri" w:eastAsia="Calibri"/>
          <w:b w:val="0"/>
          <w:i w:val="0"/>
          <w:color w:val="A85A32"/>
          <w:sz w:val="18"/>
        </w:rPr>
        <w:t>PART 6 · PLAYFULNESS, LAUGHTER, AND A LITTLE MISCHIEF</w:t>
      </w:r>
    </w:p>
    <w:p>
      <w:pPr>
        <w:keepNext w:val="0"/>
        <w:spacing w:before="0" w:after="40"/>
      </w:pPr>
      <w:r>
        <w:rPr>
          <w:rFonts w:ascii="Palatino Linotype" w:hAnsi="Palatino Linotype" w:cs="Palatino Linotype" w:eastAsia="Palatino Linotype"/>
          <w:b w:val="0"/>
          <w:i w:val="0"/>
          <w:color w:val="A85A32"/>
          <w:sz w:val="22"/>
        </w:rPr>
        <w:t>048</w:t>
      </w:r>
    </w:p>
    <w:p>
      <w:pPr>
        <w:pStyle w:val="Heading1"/>
        <w:keepNext/>
        <w:spacing w:before="0" w:after="120"/>
      </w:pPr>
      <w:bookmarkStart w:id="607" w:name="chapter-048"/>
      <w:r>
        <w:rPr>
          <w:rFonts w:ascii="Palatino Linotype" w:hAnsi="Palatino Linotype" w:cs="Palatino Linotype" w:eastAsia="Palatino Linotype"/>
          <w:b w:val="0"/>
          <w:i w:val="0"/>
          <w:color w:val="241F1C"/>
          <w:sz w:val="52"/>
        </w:rPr>
        <w:t>The Secret Mission Exchange</w:t>
      </w:r>
      <w:bookmarkEnd w:id="607"/>
    </w:p>
    <w:p>
      <w:pPr>
        <w:keepNext w:val="0"/>
        <w:spacing w:before="0" w:after="120"/>
      </w:pPr>
      <w:r>
        <w:rPr>
          <w:rFonts w:ascii="Georgia" w:hAnsi="Georgia" w:cs="Georgia" w:eastAsia="Georgia"/>
          <w:b w:val="0"/>
          <w:i/>
          <w:color w:val="241F1C"/>
          <w:sz w:val="24"/>
        </w:rPr>
        <w:t>Trade three small missions for the week, thoughtful, funny, and affectionate, and treat a pass as a finished report.</w:t>
      </w:r>
    </w:p>
    <w:p>
      <w:r>
        <w:drawing>
          <wp:inline xmlns:a="http://schemas.openxmlformats.org/drawingml/2006/main" xmlns:pic="http://schemas.openxmlformats.org/drawingml/2006/picture">
            <wp:extent cx="4754880" cy="2674620"/>
            <wp:docPr id="55" name="Picture 55"/>
            <wp:cNvGraphicFramePr>
              <a:graphicFrameLocks noChangeAspect="1"/>
            </wp:cNvGraphicFramePr>
            <a:graphic>
              <a:graphicData uri="http://schemas.openxmlformats.org/drawingml/2006/picture">
                <pic:pic>
                  <pic:nvPicPr>
                    <pic:cNvPr id="0" name="illustration.jpg"/>
                    <pic:cNvPicPr/>
                  </pic:nvPicPr>
                  <pic:blipFill>
                    <a:blip r:embed="rId6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wherever the week already goes, then a seated reunion</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608" w:name="chapter-048-the-hook"/>
      <w:r>
        <w:rPr>
          <w:rFonts w:ascii="Palatino Linotype" w:hAnsi="Palatino Linotype" w:cs="Palatino Linotype" w:eastAsia="Palatino Linotype"/>
          <w:b w:val="0"/>
          <w:i w:val="0"/>
          <w:color w:val="7C3A46"/>
          <w:sz w:val="32"/>
        </w:rPr>
        <w:t>The hook</w:t>
      </w:r>
      <w:bookmarkEnd w:id="608"/>
    </w:p>
    <w:p>
      <w:pPr>
        <w:keepNext w:val="0"/>
        <w:spacing w:before="0" w:after="160"/>
      </w:pPr>
      <w:r>
        <w:rPr>
          <w:rFonts w:ascii="Georgia" w:hAnsi="Georgia" w:cs="Georgia" w:eastAsia="Georgia"/>
          <w:b w:val="0"/>
          <w:i w:val="0"/>
          <w:color w:val="241F1C"/>
          <w:sz w:val="22"/>
        </w:rPr>
        <w:t>A mission, in this chapter, is a small action you hand to someone you like. You each write three: one thoughtful, one funny, one affectionate. You exchange them sealed. Over several days the receiver carries a mission out, shrinks it, or declines it. Then you sit down and compare notes, not scores.</w:t>
      </w:r>
    </w:p>
    <w:p>
      <w:pPr>
        <w:keepNext w:val="0"/>
        <w:spacing w:before="0" w:after="160"/>
      </w:pPr>
      <w:r>
        <w:rPr>
          <w:rFonts w:ascii="Georgia" w:hAnsi="Georgia" w:cs="Georgia" w:eastAsia="Georgia"/>
          <w:b w:val="0"/>
          <w:i w:val="0"/>
          <w:color w:val="241F1C"/>
          <w:sz w:val="22"/>
        </w:rPr>
        <w:t>Privacy means the assignment lives between the two of you. It does not mean one of you is watched. A declined mission is a successful use of the rules. The funny mission is playful. It is not a prank. Nothing in the default set is sexual, expensive, or owed to an audience.</w:t>
      </w:r>
    </w:p>
    <w:p>
      <w:pPr>
        <w:pStyle w:val="Heading2"/>
        <w:keepNext/>
        <w:spacing w:before="280" w:after="80"/>
      </w:pPr>
      <w:bookmarkStart w:id="609" w:name="chapter-048-why-it-might-matter"/>
      <w:r>
        <w:rPr>
          <w:rFonts w:ascii="Palatino Linotype" w:hAnsi="Palatino Linotype" w:cs="Palatino Linotype" w:eastAsia="Palatino Linotype"/>
          <w:b w:val="0"/>
          <w:i w:val="0"/>
          <w:color w:val="7C3A46"/>
          <w:sz w:val="32"/>
        </w:rPr>
        <w:t>Why it might matter</w:t>
      </w:r>
      <w:bookmarkEnd w:id="609"/>
    </w:p>
    <w:p>
      <w:pPr>
        <w:keepNext w:val="0"/>
        <w:spacing w:before="0" w:after="160"/>
      </w:pPr>
      <w:r>
        <w:rPr>
          <w:rFonts w:ascii="Georgia" w:hAnsi="Georgia" w:cs="Georgia" w:eastAsia="Georgia"/>
          <w:b w:val="0"/>
          <w:i w:val="0"/>
          <w:color w:val="241F1C"/>
          <w:sz w:val="22"/>
        </w:rPr>
        <w:t>Being given a specific kindness can feel different from being generally appreciated. A note on the tea tin, a radio-bulletin version of an ordinary errand, a sentence about a quality someone noticed: these are concrete. They also land on a real week, with a real body, a real budget, and a real desire to be left alone sometimes. The shrink and the pass are how the receiver stays the author of their days. The giver learns what it was like to offer care, including care that was returned unopened.</w:t>
      </w:r>
    </w:p>
    <w:p>
      <w:pPr>
        <w:keepNext w:val="0"/>
        <w:spacing w:before="0" w:after="160"/>
      </w:pPr>
      <w:r>
        <w:rPr>
          <w:rFonts w:ascii="Georgia" w:hAnsi="Georgia" w:cs="Georgia" w:eastAsia="Georgia"/>
          <w:b w:val="0"/>
          <w:i w:val="0"/>
          <w:color w:val="241F1C"/>
          <w:sz w:val="22"/>
        </w:rPr>
        <w:t>This is an action you assign. Entry 099, The Invisible Postcards, is a different instrument. Over several days you secretly collect short notes about moments your partner already helped, impressed, or delighted you, then you exchange the notes. You are gathering observations, not handing over tasks. Entry 032, The Everyday Devotion Experiment, is a stretch of days in which each of you chooses your own affectionate acts. Nobody assigns them. The Secret Mission Exchange is the one where a mission crosses the pair and the receiver may complete it, shrink it, or pass. A couple can use all three in a season. They do not replace one another.</w:t>
      </w:r>
    </w:p>
    <w:p>
      <w:pPr>
        <w:keepNext w:val="0"/>
        <w:spacing w:before="0" w:after="160"/>
      </w:pPr>
      <w:r>
        <w:rPr>
          <w:rFonts w:ascii="Georgia" w:hAnsi="Georgia" w:cs="Georgia" w:eastAsia="Georgia"/>
          <w:b w:val="0"/>
          <w:i w:val="0"/>
          <w:color w:val="241F1C"/>
          <w:sz w:val="22"/>
        </w:rPr>
        <w:t>The mischief is light. You are not building a trail of clues, a race, or a checklist of places and objects. There is no hidden monitoring, no location check, no reading of message logs to see whether the mission "really" happened. At the reunion you talk about what it was like to be given care. Performance quality is not the subject.</w:t>
      </w:r>
    </w:p>
    <w:p>
      <w:pPr>
        <w:pStyle w:val="Heading2"/>
        <w:keepNext/>
        <w:spacing w:before="280" w:after="80"/>
      </w:pPr>
      <w:bookmarkStart w:id="610" w:name="chapter-048-before-you-begin"/>
      <w:r>
        <w:rPr>
          <w:rFonts w:ascii="Palatino Linotype" w:hAnsi="Palatino Linotype" w:cs="Palatino Linotype" w:eastAsia="Palatino Linotype"/>
          <w:b w:val="0"/>
          <w:i w:val="0"/>
          <w:color w:val="7C3A46"/>
          <w:sz w:val="32"/>
        </w:rPr>
        <w:t>Before you begin</w:t>
      </w:r>
      <w:bookmarkEnd w:id="610"/>
    </w:p>
    <w:p>
      <w:pPr>
        <w:keepNext w:val="0"/>
        <w:spacing w:before="0" w:after="160"/>
      </w:pPr>
      <w:r>
        <w:rPr>
          <w:rFonts w:ascii="Georgia" w:hAnsi="Georgia" w:cs="Georgia" w:eastAsia="Georgia"/>
          <w:b w:val="0"/>
          <w:i w:val="0"/>
          <w:color w:val="241F1C"/>
          <w:sz w:val="22"/>
        </w:rPr>
        <w:t>Pick the length. Short is two days and one mission each, any tone. Standard is four days and three missions each. Extended is seven days, the three missions, and one optional encore that the receiver may request. All three lengths are multi-day. The reunion is the seated part: about 20, 30, or 45 minutes.</w:t>
      </w:r>
    </w:p>
    <w:p>
      <w:pPr>
        <w:keepNext w:val="0"/>
        <w:spacing w:before="0" w:after="160"/>
      </w:pPr>
      <w:r>
        <w:rPr>
          <w:rFonts w:ascii="Georgia" w:hAnsi="Georgia" w:cs="Georgia" w:eastAsia="Georgia"/>
          <w:b w:val="0"/>
          <w:i w:val="0"/>
          <w:color w:val="241F1C"/>
          <w:sz w:val="22"/>
        </w:rPr>
        <w:t>You need paper, a pen, and a way to seal the exchange: an envelope, a folded note, a delayed message you do not read until the hour you agreed. Agree the hour you will open, or agree that each person opens on their own schedule. Agree the reunion time now, while you are still in the same conversation. A mission without a reunion turns into homework.</w:t>
      </w:r>
    </w:p>
    <w:p>
      <w:pPr>
        <w:keepNext w:val="0"/>
        <w:spacing w:before="0" w:after="160"/>
      </w:pPr>
      <w:r>
        <w:rPr>
          <w:rFonts w:ascii="Georgia" w:hAnsi="Georgia" w:cs="Georgia" w:eastAsia="Georgia"/>
          <w:b w:val="0"/>
          <w:i w:val="0"/>
          <w:color w:val="241F1C"/>
          <w:sz w:val="22"/>
        </w:rPr>
        <w:t>Each mission has to fit the receiver's week, budget, body, and privacy. Use the fit test before you seal anything. Every answer should be yes.</w:t>
      </w:r>
    </w:p>
    <w:p>
      <w:pPr>
        <w:pStyle w:val="ListBullet"/>
        <w:keepNext w:val="0"/>
        <w:spacing w:before="0" w:after="60"/>
      </w:pPr>
      <w:r>
        <w:rPr>
          <w:rFonts w:ascii="Georgia" w:hAnsi="Georgia" w:cs="Georgia" w:eastAsia="Georgia"/>
          <w:b w:val="0"/>
          <w:i w:val="0"/>
          <w:color w:val="241F1C"/>
          <w:sz w:val="22"/>
        </w:rPr>
        <w:t>Can this happen inside the week they are already having?</w:t>
      </w:r>
    </w:p>
    <w:p>
      <w:pPr>
        <w:pStyle w:val="ListBullet"/>
        <w:keepNext w:val="0"/>
        <w:spacing w:before="0" w:after="60"/>
      </w:pPr>
      <w:r>
        <w:rPr>
          <w:rFonts w:ascii="Georgia" w:hAnsi="Georgia" w:cs="Georgia" w:eastAsia="Georgia"/>
          <w:b w:val="0"/>
          <w:i w:val="0"/>
          <w:color w:val="241F1C"/>
          <w:sz w:val="22"/>
        </w:rPr>
        <w:t>Can they do it without spending money you have not handed them, in cash or as the object itself?</w:t>
      </w:r>
    </w:p>
    <w:p>
      <w:pPr>
        <w:pStyle w:val="ListBullet"/>
        <w:keepNext w:val="0"/>
        <w:spacing w:before="0" w:after="60"/>
      </w:pPr>
      <w:r>
        <w:rPr>
          <w:rFonts w:ascii="Georgia" w:hAnsi="Georgia" w:cs="Georgia" w:eastAsia="Georgia"/>
          <w:b w:val="0"/>
          <w:i w:val="0"/>
          <w:color w:val="241F1C"/>
          <w:sz w:val="22"/>
        </w:rPr>
        <w:t>Can they do it without driving, staying up late, or lifting, unless they have already told you that particular effort is easy?</w:t>
      </w:r>
    </w:p>
    <w:p>
      <w:pPr>
        <w:pStyle w:val="ListBullet"/>
        <w:keepNext w:val="0"/>
        <w:spacing w:before="0" w:after="60"/>
      </w:pPr>
      <w:r>
        <w:rPr>
          <w:rFonts w:ascii="Georgia" w:hAnsi="Georgia" w:cs="Georgia" w:eastAsia="Georgia"/>
          <w:b w:val="0"/>
          <w:i w:val="0"/>
          <w:color w:val="241F1C"/>
          <w:sz w:val="22"/>
        </w:rPr>
        <w:t>Can they do it without an audience, a post, or an unbriefed third person?</w:t>
      </w:r>
    </w:p>
    <w:p>
      <w:pPr>
        <w:pStyle w:val="ListBullet"/>
        <w:keepNext w:val="0"/>
        <w:spacing w:before="0" w:after="60"/>
      </w:pPr>
      <w:r>
        <w:rPr>
          <w:rFonts w:ascii="Georgia" w:hAnsi="Georgia" w:cs="Georgia" w:eastAsia="Georgia"/>
          <w:b w:val="0"/>
          <w:i w:val="0"/>
          <w:color w:val="241F1C"/>
          <w:sz w:val="22"/>
        </w:rPr>
        <w:t>Is there a smaller version written on the card?</w:t>
      </w:r>
    </w:p>
    <w:p>
      <w:pPr>
        <w:pStyle w:val="ListBullet"/>
        <w:keepNext w:val="0"/>
        <w:spacing w:before="0" w:after="60"/>
      </w:pPr>
      <w:r>
        <w:rPr>
          <w:rFonts w:ascii="Georgia" w:hAnsi="Georgia" w:cs="Georgia" w:eastAsia="Georgia"/>
          <w:b w:val="0"/>
          <w:i w:val="0"/>
          <w:color w:val="241F1C"/>
          <w:sz w:val="22"/>
        </w:rPr>
        <w:t>Is the funny one free of embarrassment, mess, and "got you"?</w:t>
      </w:r>
    </w:p>
    <w:p>
      <w:pPr>
        <w:pStyle w:val="ListBullet"/>
        <w:keepNext w:val="0"/>
        <w:spacing w:before="0" w:after="60"/>
      </w:pPr>
      <w:r>
        <w:rPr>
          <w:rFonts w:ascii="Georgia" w:hAnsi="Georgia" w:cs="Georgia" w:eastAsia="Georgia"/>
          <w:b w:val="0"/>
          <w:i w:val="0"/>
          <w:color w:val="241F1C"/>
          <w:sz w:val="22"/>
        </w:rPr>
        <w:t>Would you be willing to receive this exact mission yourself?</w:t>
      </w:r>
    </w:p>
    <w:p>
      <w:pPr>
        <w:keepNext w:val="0"/>
        <w:spacing w:before="0" w:after="160"/>
      </w:pPr>
      <w:r>
        <w:rPr>
          <w:rFonts w:ascii="Georgia" w:hAnsi="Georgia" w:cs="Georgia" w:eastAsia="Georgia"/>
          <w:b w:val="0"/>
          <w:i w:val="0"/>
          <w:color w:val="241F1C"/>
          <w:sz w:val="22"/>
        </w:rPr>
        <w:t>If any answer is no, rewrite. Sensory limits belong on the card when you know them: "no strong scent," "daytime only," "text rather than a call." When you do not know, write the mission so it can be done in daylight, in quiet, without a surprise of smell or noise.</w:t>
      </w:r>
    </w:p>
    <w:p>
      <w:pPr>
        <w:keepNext w:val="0"/>
        <w:spacing w:before="0" w:after="160"/>
      </w:pPr>
      <w:r>
        <w:rPr>
          <w:rFonts w:ascii="Georgia" w:hAnsi="Georgia" w:cs="Georgia" w:eastAsia="Georgia"/>
          <w:b w:val="0"/>
          <w:i w:val="0"/>
          <w:color w:val="241F1C"/>
          <w:sz w:val="22"/>
        </w:rPr>
        <w:t>No sexual mission in the default set. No mission that outs your partner. No prank. No list of stops to visit in order. A pass, later, will be reported as a pass, not as a failed grade. Tell each other that out loud before you write, so the pass exists before anyone is tempted to be heroic.</w:t>
      </w:r>
    </w:p>
    <w:p>
      <w:pPr>
        <w:pStyle w:val="Heading2"/>
        <w:keepNext/>
        <w:spacing w:before="280" w:after="80"/>
      </w:pPr>
      <w:bookmarkStart w:id="611" w:name="chapter-048-the-experience"/>
      <w:r>
        <w:rPr>
          <w:rFonts w:ascii="Palatino Linotype" w:hAnsi="Palatino Linotype" w:cs="Palatino Linotype" w:eastAsia="Palatino Linotype"/>
          <w:b w:val="0"/>
          <w:i w:val="0"/>
          <w:color w:val="7C3A46"/>
          <w:sz w:val="32"/>
        </w:rPr>
        <w:t>The experience</w:t>
      </w:r>
      <w:bookmarkEnd w:id="611"/>
    </w:p>
    <w:p>
      <w:pPr>
        <w:keepNext w:val="0"/>
        <w:spacing w:before="0" w:after="160"/>
      </w:pPr>
      <w:r>
        <w:rPr>
          <w:rFonts w:ascii="Georgia" w:hAnsi="Georgia" w:cs="Georgia" w:eastAsia="Georgia"/>
          <w:b/>
          <w:i w:val="0"/>
          <w:color w:val="241F1C"/>
          <w:sz w:val="22"/>
        </w:rPr>
        <w:t>Day 0, about 25 minutes, together and then private.</w:t>
      </w:r>
      <w:r>
        <w:rPr>
          <w:rFonts w:ascii="Georgia" w:hAnsi="Georgia" w:cs="Georgia" w:eastAsia="Georgia"/>
          <w:b w:val="0"/>
          <w:i w:val="0"/>
          <w:color w:val="241F1C"/>
          <w:sz w:val="22"/>
        </w:rPr>
        <w:t xml:space="preserve"> Sit long enough to agree the calendar. Then write apart so the missions stay sealed.</w:t>
      </w:r>
    </w:p>
    <w:p>
      <w:pPr>
        <w:keepNext w:val="0"/>
        <w:spacing w:before="0" w:after="160"/>
      </w:pPr>
      <w:r>
        <w:rPr>
          <w:rFonts w:ascii="Georgia" w:hAnsi="Georgia" w:cs="Georgia" w:eastAsia="Georgia"/>
          <w:b w:val="0"/>
          <w:i w:val="0"/>
          <w:color w:val="241F1C"/>
          <w:sz w:val="22"/>
        </w:rPr>
        <w:t>Each person produces three cards, or one card with three short blocks.</w:t>
      </w:r>
    </w:p>
    <w:p>
      <w:pPr>
        <w:keepNext w:val="0"/>
        <w:spacing w:before="0" w:after="160"/>
      </w:pPr>
      <w:r>
        <w:rPr>
          <w:rFonts w:ascii="Georgia" w:hAnsi="Georgia" w:cs="Georgia" w:eastAsia="Georgia"/>
          <w:b w:val="0"/>
          <w:i w:val="0"/>
          <w:color w:val="241F1C"/>
          <w:sz w:val="22"/>
        </w:rPr>
        <w:t>Tone: thoughtful, funny, or affectionate. The mission, in one or two sentences. The limits you already know. A smaller version, already authorized. What you hope it feels like, in one line. Hope is not a grade.</w:t>
      </w:r>
    </w:p>
    <w:p>
      <w:pPr>
        <w:keepNext w:val="0"/>
        <w:spacing w:before="0" w:after="160"/>
      </w:pPr>
      <w:r>
        <w:rPr>
          <w:rFonts w:ascii="Georgia" w:hAnsi="Georgia" w:cs="Georgia" w:eastAsia="Georgia"/>
          <w:b w:val="0"/>
          <w:i w:val="0"/>
          <w:color w:val="241F1C"/>
          <w:sz w:val="22"/>
        </w:rPr>
        <w:t>At least one of the three may be written as "receive this" rather than "perform this," for pain, fatigue, or a week that is already full. "Receive a note and do nothing else." "Be brought tea, and you do not get up." "Hear one compliment, and you are not required to deflect it or repay it." A receive-this mission is still a mission. It counts as thoughtful or affectionate, whichever it truly is.</w:t>
      </w:r>
    </w:p>
    <w:p>
      <w:pPr>
        <w:keepNext w:val="0"/>
        <w:spacing w:before="0" w:after="160"/>
      </w:pPr>
      <w:r>
        <w:rPr>
          <w:rFonts w:ascii="Georgia" w:hAnsi="Georgia" w:cs="Georgia" w:eastAsia="Georgia"/>
          <w:b w:val="0"/>
          <w:i w:val="0"/>
          <w:color w:val="241F1C"/>
          <w:sz w:val="22"/>
        </w:rPr>
        <w:t>If you go blank, adapt from the sample bank below. The bank is a set of examples, not an assignment you must use. Check the fit test even when the line looks charming. A charming mission that ignores a bad knee is a badly written card.</w:t>
      </w:r>
    </w:p>
    <w:p>
      <w:pPr>
        <w:keepNext w:val="0"/>
        <w:spacing w:before="0" w:after="160"/>
      </w:pPr>
      <w:r>
        <w:rPr>
          <w:rFonts w:ascii="Georgia" w:hAnsi="Georgia" w:cs="Georgia" w:eastAsia="Georgia"/>
          <w:b w:val="0"/>
          <w:i w:val="0"/>
          <w:color w:val="241F1C"/>
          <w:sz w:val="22"/>
        </w:rPr>
        <w:t>Seal and exchange. Do not explain your intentions yet. Do not add a verbal footnote that turns the funny card into a warning. If it needs a warning, it needs a rewrite.</w:t>
      </w:r>
    </w:p>
    <w:p>
      <w:pPr>
        <w:keepNext w:val="0"/>
        <w:spacing w:before="0" w:after="160"/>
      </w:pPr>
      <w:r>
        <w:rPr>
          <w:rFonts w:ascii="Georgia" w:hAnsi="Georgia" w:cs="Georgia" w:eastAsia="Georgia"/>
          <w:b/>
          <w:i w:val="0"/>
          <w:color w:val="241F1C"/>
          <w:sz w:val="22"/>
        </w:rPr>
        <w:t>The days in between.</w:t>
      </w:r>
      <w:r>
        <w:rPr>
          <w:rFonts w:ascii="Georgia" w:hAnsi="Georgia" w:cs="Georgia" w:eastAsia="Georgia"/>
          <w:b w:val="0"/>
          <w:i w:val="0"/>
          <w:color w:val="241F1C"/>
          <w:sz w:val="22"/>
        </w:rPr>
        <w:t xml:space="preserve"> The receiver opens on the agreed schedule, all at once or one a day. For each mission they choose:</w:t>
      </w:r>
    </w:p>
    <w:p>
      <w:pPr>
        <w:pStyle w:val="ListBullet"/>
        <w:keepNext w:val="0"/>
        <w:spacing w:before="0" w:after="60"/>
      </w:pPr>
      <w:r>
        <w:rPr>
          <w:rFonts w:ascii="Georgia" w:hAnsi="Georgia" w:cs="Georgia" w:eastAsia="Georgia"/>
          <w:b w:val="0"/>
          <w:i w:val="0"/>
          <w:color w:val="241F1C"/>
          <w:sz w:val="22"/>
        </w:rPr>
        <w:t>Did: they carried it out, at its written size or close to it.</w:t>
      </w:r>
    </w:p>
    <w:p>
      <w:pPr>
        <w:pStyle w:val="ListBullet"/>
        <w:keepNext w:val="0"/>
        <w:spacing w:before="0" w:after="60"/>
      </w:pPr>
      <w:r>
        <w:rPr>
          <w:rFonts w:ascii="Georgia" w:hAnsi="Georgia" w:cs="Georgia" w:eastAsia="Georgia"/>
          <w:b w:val="0"/>
          <w:i w:val="0"/>
          <w:color w:val="241F1C"/>
          <w:sz w:val="22"/>
        </w:rPr>
        <w:t>Shrank: they used the smaller version, or a smaller version they invented. A note on the tea tin becomes a text. A 30-second voice bulletin becomes two sentences. Shrinking is success.</w:t>
      </w:r>
    </w:p>
    <w:p>
      <w:pPr>
        <w:pStyle w:val="ListBullet"/>
        <w:keepNext w:val="0"/>
        <w:spacing w:before="0" w:after="60"/>
      </w:pPr>
      <w:r>
        <w:rPr>
          <w:rFonts w:ascii="Georgia" w:hAnsi="Georgia" w:cs="Georgia" w:eastAsia="Georgia"/>
          <w:b w:val="0"/>
          <w:i w:val="0"/>
          <w:color w:val="241F1C"/>
          <w:sz w:val="22"/>
        </w:rPr>
        <w:t>Passed: they returned it, in a sentence, whenever they like before the reunion. "I am passing the proclamation." A pass does not require a reason. A reason is a gift, not a fee.</w:t>
      </w:r>
    </w:p>
    <w:p>
      <w:pPr>
        <w:keepNext w:val="0"/>
        <w:spacing w:before="0" w:after="160"/>
      </w:pPr>
      <w:r>
        <w:rPr>
          <w:rFonts w:ascii="Georgia" w:hAnsi="Georgia" w:cs="Georgia" w:eastAsia="Georgia"/>
          <w:b w:val="0"/>
          <w:i w:val="0"/>
          <w:color w:val="241F1C"/>
          <w:sz w:val="22"/>
        </w:rPr>
        <w:t>They may tell the giver in the moment, or save the report for the reunion. The giver does not prompt, ping, or investigate. No asking a friend whether the note appeared. No treating silence as a clue to be followed. Silence until the reunion is an allowed pace.</w:t>
      </w:r>
    </w:p>
    <w:p>
      <w:pPr>
        <w:keepNext w:val="0"/>
        <w:spacing w:before="0" w:after="160"/>
      </w:pPr>
      <w:r>
        <w:rPr>
          <w:rFonts w:ascii="Georgia" w:hAnsi="Georgia" w:cs="Georgia" w:eastAsia="Georgia"/>
          <w:b w:val="0"/>
          <w:i w:val="0"/>
          <w:color w:val="241F1C"/>
          <w:sz w:val="22"/>
        </w:rPr>
        <w:t>The giver, during these days, does their own receiving. You are both on missions. There is no handler and no agent in the field.</w:t>
      </w:r>
    </w:p>
    <w:p>
      <w:pPr>
        <w:keepNext w:val="0"/>
        <w:spacing w:before="0" w:after="160"/>
      </w:pPr>
      <w:r>
        <w:rPr>
          <w:rFonts w:ascii="Georgia" w:hAnsi="Georgia" w:cs="Georgia" w:eastAsia="Georgia"/>
          <w:b/>
          <w:i w:val="0"/>
          <w:color w:val="241F1C"/>
          <w:sz w:val="22"/>
        </w:rPr>
        <w:t>Sample bank.</w:t>
      </w:r>
      <w:r>
        <w:rPr>
          <w:rFonts w:ascii="Georgia" w:hAnsi="Georgia" w:cs="Georgia" w:eastAsia="Georgia"/>
          <w:b w:val="0"/>
          <w:i w:val="0"/>
          <w:color w:val="241F1C"/>
          <w:sz w:val="22"/>
        </w:rPr>
        <w:t xml:space="preserve"> Original examples. Rewrite the details so they fit a real week.</w:t>
      </w:r>
    </w:p>
    <w:p>
      <w:pPr>
        <w:keepNext w:val="0"/>
        <w:spacing w:before="0" w:after="160"/>
      </w:pPr>
      <w:r>
        <w:rPr>
          <w:rFonts w:ascii="Georgia" w:hAnsi="Georgia" w:cs="Georgia" w:eastAsia="Georgia"/>
          <w:b w:val="0"/>
          <w:i w:val="0"/>
          <w:color w:val="241F1C"/>
          <w:sz w:val="22"/>
        </w:rPr>
        <w:t>Thoughtful:</w:t>
      </w:r>
    </w:p>
    <w:p>
      <w:pPr>
        <w:pStyle w:val="ListBullet"/>
        <w:keepNext w:val="0"/>
        <w:spacing w:before="0" w:after="60"/>
      </w:pPr>
      <w:r>
        <w:rPr>
          <w:rFonts w:ascii="Georgia" w:hAnsi="Georgia" w:cs="Georgia" w:eastAsia="Georgia"/>
          <w:b w:val="0"/>
          <w:i w:val="0"/>
          <w:color w:val="241F1C"/>
          <w:sz w:val="22"/>
        </w:rPr>
        <w:t>Leave a note on the tea tin, or on the place they first stand in the morning, naming a quality you noticed this week. Smaller: send the sentence by text in daylight.</w:t>
      </w:r>
    </w:p>
    <w:p>
      <w:pPr>
        <w:pStyle w:val="ListBullet"/>
        <w:keepNext w:val="0"/>
        <w:spacing w:before="0" w:after="60"/>
      </w:pPr>
      <w:r>
        <w:rPr>
          <w:rFonts w:ascii="Georgia" w:hAnsi="Georgia" w:cs="Georgia" w:eastAsia="Georgia"/>
          <w:b w:val="0"/>
          <w:i w:val="0"/>
          <w:color w:val="241F1C"/>
          <w:sz w:val="22"/>
        </w:rPr>
        <w:t>Set out the thing they reach for first, then leave. Smaller: name the thing in a message so they can set it out themselves.</w:t>
      </w:r>
    </w:p>
    <w:p>
      <w:pPr>
        <w:pStyle w:val="ListBullet"/>
        <w:keepNext w:val="0"/>
        <w:spacing w:before="0" w:after="60"/>
      </w:pPr>
      <w:r>
        <w:rPr>
          <w:rFonts w:ascii="Georgia" w:hAnsi="Georgia" w:cs="Georgia" w:eastAsia="Georgia"/>
          <w:b w:val="0"/>
          <w:i w:val="0"/>
          <w:color w:val="241F1C"/>
          <w:sz w:val="22"/>
        </w:rPr>
        <w:t>Send one sentence about a difficulty you know they are carrying, with no advice attached. Smaller: "I remember this is a heavy week," and nothing more.</w:t>
      </w:r>
    </w:p>
    <w:p>
      <w:pPr>
        <w:pStyle w:val="ListBullet"/>
        <w:keepNext w:val="0"/>
        <w:spacing w:before="0" w:after="60"/>
      </w:pPr>
      <w:r>
        <w:rPr>
          <w:rFonts w:ascii="Georgia" w:hAnsi="Georgia" w:cs="Georgia" w:eastAsia="Georgia"/>
          <w:b w:val="0"/>
          <w:i w:val="0"/>
          <w:color w:val="241F1C"/>
          <w:sz w:val="22"/>
        </w:rPr>
        <w:t>Receive-this: a glass of water and the show they rewatch, with you out of the room if they want solitude.</w:t>
      </w:r>
    </w:p>
    <w:p>
      <w:pPr>
        <w:keepNext w:val="0"/>
        <w:spacing w:before="0" w:after="160"/>
      </w:pPr>
      <w:r>
        <w:rPr>
          <w:rFonts w:ascii="Georgia" w:hAnsi="Georgia" w:cs="Georgia" w:eastAsia="Georgia"/>
          <w:b w:val="0"/>
          <w:i w:val="0"/>
          <w:color w:val="241F1C"/>
          <w:sz w:val="22"/>
        </w:rPr>
        <w:t>Funny:</w:t>
      </w:r>
    </w:p>
    <w:p>
      <w:pPr>
        <w:pStyle w:val="ListBullet"/>
        <w:keepNext w:val="0"/>
        <w:spacing w:before="0" w:after="60"/>
      </w:pPr>
      <w:r>
        <w:rPr>
          <w:rFonts w:ascii="Georgia" w:hAnsi="Georgia" w:cs="Georgia" w:eastAsia="Georgia"/>
          <w:b w:val="0"/>
          <w:i w:val="0"/>
          <w:color w:val="241F1C"/>
          <w:sz w:val="22"/>
        </w:rPr>
        <w:t>Retell an ordinary errand as a radio bulletin in a voice message under 30 seconds. Smaller: two sentences in text, still in bulletin voice.</w:t>
      </w:r>
    </w:p>
    <w:p>
      <w:pPr>
        <w:pStyle w:val="ListBullet"/>
        <w:keepNext w:val="0"/>
        <w:spacing w:before="0" w:after="60"/>
      </w:pPr>
      <w:r>
        <w:rPr>
          <w:rFonts w:ascii="Georgia" w:hAnsi="Georgia" w:cs="Georgia" w:eastAsia="Georgia"/>
          <w:b w:val="0"/>
          <w:i w:val="0"/>
          <w:color w:val="241F1C"/>
          <w:sz w:val="22"/>
        </w:rPr>
        <w:t>Rename three leftovers, or three ordinary objects, as if they were on a grand hotel menu. Smaller: rename one.</w:t>
      </w:r>
    </w:p>
    <w:p>
      <w:pPr>
        <w:pStyle w:val="ListBullet"/>
        <w:keepNext w:val="0"/>
        <w:spacing w:before="0" w:after="60"/>
      </w:pPr>
      <w:r>
        <w:rPr>
          <w:rFonts w:ascii="Georgia" w:hAnsi="Georgia" w:cs="Georgia" w:eastAsia="Georgia"/>
          <w:b w:val="0"/>
          <w:i w:val="0"/>
          <w:color w:val="241F1C"/>
          <w:sz w:val="22"/>
        </w:rPr>
        <w:t>Issue a one-sentence proclamation that the dishes, or the inbox, have been pardoned for the evening. Smaller: pardon one mug.</w:t>
      </w:r>
    </w:p>
    <w:p>
      <w:pPr>
        <w:pStyle w:val="ListBullet"/>
        <w:keepNext w:val="0"/>
        <w:spacing w:before="0" w:after="60"/>
      </w:pPr>
      <w:r>
        <w:rPr>
          <w:rFonts w:ascii="Georgia" w:hAnsi="Georgia" w:cs="Georgia" w:eastAsia="Georgia"/>
          <w:b w:val="0"/>
          <w:i w:val="0"/>
          <w:color w:val="241F1C"/>
          <w:sz w:val="22"/>
        </w:rPr>
        <w:t>Narrate making toast, or pouring water, as breaking news. Smaller: a headline only.</w:t>
      </w:r>
    </w:p>
    <w:p>
      <w:pPr>
        <w:keepNext w:val="0"/>
        <w:spacing w:before="0" w:after="160"/>
      </w:pPr>
      <w:r>
        <w:rPr>
          <w:rFonts w:ascii="Georgia" w:hAnsi="Georgia" w:cs="Georgia" w:eastAsia="Georgia"/>
          <w:b w:val="0"/>
          <w:i w:val="0"/>
          <w:color w:val="241F1C"/>
          <w:sz w:val="22"/>
        </w:rPr>
        <w:t>Affectionate:</w:t>
      </w:r>
    </w:p>
    <w:p>
      <w:pPr>
        <w:pStyle w:val="ListBullet"/>
        <w:keepNext w:val="0"/>
        <w:spacing w:before="0" w:after="60"/>
      </w:pPr>
      <w:r>
        <w:rPr>
          <w:rFonts w:ascii="Georgia" w:hAnsi="Georgia" w:cs="Georgia" w:eastAsia="Georgia"/>
          <w:b w:val="0"/>
          <w:i w:val="0"/>
          <w:color w:val="241F1C"/>
          <w:sz w:val="22"/>
        </w:rPr>
        <w:t>A handwritten sentence about a quality you noticed, left where they will find it in daylight. Smaller: the same sentence aloud, once, easy to nod at and keep moving.</w:t>
      </w:r>
    </w:p>
    <w:p>
      <w:pPr>
        <w:pStyle w:val="ListBullet"/>
        <w:keepNext w:val="0"/>
        <w:spacing w:before="0" w:after="60"/>
      </w:pPr>
      <w:r>
        <w:rPr>
          <w:rFonts w:ascii="Georgia" w:hAnsi="Georgia" w:cs="Georgia" w:eastAsia="Georgia"/>
          <w:b w:val="0"/>
          <w:i w:val="0"/>
          <w:color w:val="241F1C"/>
          <w:sz w:val="22"/>
        </w:rPr>
        <w:t>Offer a 10-second hug once, easy to decline. Smaller, and fully sufficient: a hand squeeze, or no touch at all, replaced by the sentence "I am glad you are here." Declining the hug completes the affectionate mission.</w:t>
      </w:r>
    </w:p>
    <w:p>
      <w:pPr>
        <w:pStyle w:val="ListBullet"/>
        <w:keepNext w:val="0"/>
        <w:spacing w:before="0" w:after="60"/>
      </w:pPr>
      <w:r>
        <w:rPr>
          <w:rFonts w:ascii="Georgia" w:hAnsi="Georgia" w:cs="Georgia" w:eastAsia="Georgia"/>
          <w:b w:val="0"/>
          <w:i w:val="0"/>
          <w:color w:val="241F1C"/>
          <w:sz w:val="22"/>
        </w:rPr>
        <w:t>Sit nearby for 10 minutes while they do something ordinary, without improving it. Smaller: 3 minutes, or a message that says you are thinking of them at an agreed hour without requiring a reply.</w:t>
      </w:r>
    </w:p>
    <w:p>
      <w:pPr>
        <w:pStyle w:val="ListBullet"/>
        <w:keepNext w:val="0"/>
        <w:spacing w:before="0" w:after="60"/>
      </w:pPr>
      <w:r>
        <w:rPr>
          <w:rFonts w:ascii="Georgia" w:hAnsi="Georgia" w:cs="Georgia" w:eastAsia="Georgia"/>
          <w:b w:val="0"/>
          <w:i w:val="0"/>
          <w:color w:val="241F1C"/>
          <w:sz w:val="22"/>
        </w:rPr>
        <w:t>A voice note that says only "I like how you ___," with a true detail. Smaller: the same words in writing.</w:t>
      </w:r>
    </w:p>
    <w:p>
      <w:pPr>
        <w:keepNext w:val="0"/>
        <w:spacing w:before="0" w:after="160"/>
      </w:pPr>
      <w:r>
        <w:rPr>
          <w:rFonts w:ascii="Georgia" w:hAnsi="Georgia" w:cs="Georgia" w:eastAsia="Georgia"/>
          <w:b w:val="0"/>
          <w:i w:val="0"/>
          <w:color w:val="241F1C"/>
          <w:sz w:val="22"/>
        </w:rPr>
        <w:t>Long-distance, still not a trail:</w:t>
      </w:r>
    </w:p>
    <w:p>
      <w:pPr>
        <w:pStyle w:val="ListBullet"/>
        <w:keepNext w:val="0"/>
        <w:spacing w:before="0" w:after="60"/>
      </w:pPr>
      <w:r>
        <w:rPr>
          <w:rFonts w:ascii="Georgia" w:hAnsi="Georgia" w:cs="Georgia" w:eastAsia="Georgia"/>
          <w:b w:val="0"/>
          <w:i w:val="0"/>
          <w:color w:val="241F1C"/>
          <w:sz w:val="22"/>
        </w:rPr>
        <w:t>A mailed note that will arrive when it arrives. The mission is the sending, and the receiver may pass before it arrives by saying so.</w:t>
      </w:r>
    </w:p>
    <w:p>
      <w:pPr>
        <w:pStyle w:val="ListBullet"/>
        <w:keepNext w:val="0"/>
        <w:spacing w:before="0" w:after="60"/>
      </w:pPr>
      <w:r>
        <w:rPr>
          <w:rFonts w:ascii="Georgia" w:hAnsi="Georgia" w:cs="Georgia" w:eastAsia="Georgia"/>
          <w:b w:val="0"/>
          <w:i w:val="0"/>
          <w:color w:val="241F1C"/>
          <w:sz w:val="22"/>
        </w:rPr>
        <w:t>A parallel action: both make a warm drink at an agreed hour and, if you want, describe the mug. Skip photos if location feels exposed. A description is enough.</w:t>
      </w:r>
    </w:p>
    <w:p>
      <w:pPr>
        <w:pStyle w:val="ListBullet"/>
        <w:keepNext w:val="0"/>
        <w:spacing w:before="0" w:after="60"/>
      </w:pPr>
      <w:r>
        <w:rPr>
          <w:rFonts w:ascii="Georgia" w:hAnsi="Georgia" w:cs="Georgia" w:eastAsia="Georgia"/>
          <w:b w:val="0"/>
          <w:i w:val="0"/>
          <w:color w:val="241F1C"/>
          <w:sz w:val="22"/>
        </w:rPr>
        <w:t>A voice message the receiver plays when they choose.</w:t>
      </w:r>
    </w:p>
    <w:p>
      <w:pPr>
        <w:keepNext w:val="0"/>
        <w:spacing w:before="0" w:after="160"/>
      </w:pPr>
      <w:r>
        <w:rPr>
          <w:rFonts w:ascii="Georgia" w:hAnsi="Georgia" w:cs="Georgia" w:eastAsia="Georgia"/>
          <w:b/>
          <w:i w:val="0"/>
          <w:color w:val="241F1C"/>
          <w:sz w:val="22"/>
        </w:rPr>
        <w:t>A tiny log, not a chart of virtue.</w:t>
      </w:r>
      <w:r>
        <w:rPr>
          <w:rFonts w:ascii="Georgia" w:hAnsi="Georgia" w:cs="Georgia" w:eastAsia="Georgia"/>
          <w:b w:val="0"/>
          <w:i w:val="0"/>
          <w:color w:val="241F1C"/>
          <w:sz w:val="22"/>
        </w:rPr>
        <w:t xml:space="preserve"> For each mission, the receiver may jot:</w:t>
      </w:r>
    </w:p>
    <w:p>
      <w:pPr>
        <w:keepNext w:val="0"/>
        <w:spacing w:before="0" w:after="160"/>
      </w:pPr>
      <w:r>
        <w:rPr>
          <w:rFonts w:ascii="Georgia" w:hAnsi="Georgia" w:cs="Georgia" w:eastAsia="Georgia"/>
          <w:b w:val="0"/>
          <w:i w:val="0"/>
          <w:color w:val="241F1C"/>
          <w:sz w:val="22"/>
        </w:rPr>
        <w:t>Date opened | tone | did, shrank, or passed | one line about being given it</w:t>
      </w:r>
    </w:p>
    <w:p>
      <w:pPr>
        <w:keepNext w:val="0"/>
        <w:spacing w:before="0" w:after="160"/>
      </w:pPr>
      <w:r>
        <w:rPr>
          <w:rFonts w:ascii="Georgia" w:hAnsi="Georgia" w:cs="Georgia" w:eastAsia="Georgia"/>
          <w:b w:val="0"/>
          <w:i w:val="0"/>
          <w:color w:val="241F1C"/>
          <w:sz w:val="22"/>
        </w:rPr>
        <w:t>The line is about the experience of being offered care. "The pardon made me laugh." "The hug was too much on Tuesday, and the sentence was right." "I passed the bulletin because my voice was gone." None of these lines is a grade. You do not assign points, streaks, or a winner. Incomplete is not a category you need. Passed and shrank already cover it.</w:t>
      </w:r>
    </w:p>
    <w:p>
      <w:pPr>
        <w:keepNext w:val="0"/>
        <w:spacing w:before="0" w:after="160"/>
      </w:pPr>
      <w:r>
        <w:rPr>
          <w:rFonts w:ascii="Georgia" w:hAnsi="Georgia" w:cs="Georgia" w:eastAsia="Georgia"/>
          <w:b/>
          <w:i w:val="0"/>
          <w:color w:val="241F1C"/>
          <w:sz w:val="22"/>
        </w:rPr>
        <w:t>Reunion.</w:t>
      </w:r>
      <w:r>
        <w:rPr>
          <w:rFonts w:ascii="Georgia" w:hAnsi="Georgia" w:cs="Georgia" w:eastAsia="Georgia"/>
          <w:b w:val="0"/>
          <w:i w:val="0"/>
          <w:color w:val="241F1C"/>
          <w:sz w:val="22"/>
        </w:rPr>
        <w:t xml:space="preserve"> Receiver speaks first, one mission at a time.</w:t>
      </w:r>
    </w:p>
    <w:p>
      <w:pPr>
        <w:pStyle w:val="ListNumber"/>
        <w:keepNext w:val="0"/>
        <w:spacing w:before="0" w:after="60"/>
      </w:pPr>
      <w:r>
        <w:rPr>
          <w:rFonts w:ascii="Georgia" w:hAnsi="Georgia" w:cs="Georgia" w:eastAsia="Georgia"/>
          <w:b w:val="0"/>
          <w:i w:val="0"/>
          <w:color w:val="241F1C"/>
          <w:sz w:val="22"/>
        </w:rPr>
        <w:t>Did, shrank, or passed.</w:t>
      </w:r>
    </w:p>
    <w:p>
      <w:pPr>
        <w:pStyle w:val="ListNumber"/>
        <w:keepNext w:val="0"/>
        <w:spacing w:before="0" w:after="60"/>
      </w:pPr>
      <w:r>
        <w:rPr>
          <w:rFonts w:ascii="Georgia" w:hAnsi="Georgia" w:cs="Georgia" w:eastAsia="Georgia"/>
          <w:b w:val="0"/>
          <w:i w:val="0"/>
          <w:color w:val="241F1C"/>
          <w:sz w:val="22"/>
        </w:rPr>
        <w:t>What it was like to be given that card.</w:t>
      </w:r>
    </w:p>
    <w:p>
      <w:pPr>
        <w:pStyle w:val="ListNumber"/>
        <w:keepNext w:val="0"/>
        <w:spacing w:before="0" w:after="60"/>
      </w:pPr>
      <w:r>
        <w:rPr>
          <w:rFonts w:ascii="Georgia" w:hAnsi="Georgia" w:cs="Georgia" w:eastAsia="Georgia"/>
          <w:b w:val="0"/>
          <w:i w:val="0"/>
          <w:color w:val="241F1C"/>
          <w:sz w:val="22"/>
        </w:rPr>
        <w:t>Anything they want retired next time.</w:t>
      </w:r>
    </w:p>
    <w:p>
      <w:pPr>
        <w:keepNext w:val="0"/>
        <w:spacing w:before="0" w:after="160"/>
      </w:pPr>
      <w:r>
        <w:rPr>
          <w:rFonts w:ascii="Georgia" w:hAnsi="Georgia" w:cs="Georgia" w:eastAsia="Georgia"/>
          <w:b w:val="0"/>
          <w:i w:val="0"/>
          <w:color w:val="241F1C"/>
          <w:sz w:val="22"/>
        </w:rPr>
        <w:t>Then the giver speaks.</w:t>
      </w:r>
    </w:p>
    <w:p>
      <w:pPr>
        <w:pStyle w:val="ListNumber"/>
        <w:keepNext w:val="0"/>
        <w:spacing w:before="0" w:after="60"/>
      </w:pPr>
      <w:r>
        <w:rPr>
          <w:rFonts w:ascii="Georgia" w:hAnsi="Georgia" w:cs="Georgia" w:eastAsia="Georgia"/>
          <w:b w:val="0"/>
          <w:i w:val="0"/>
          <w:color w:val="241F1C"/>
          <w:sz w:val="22"/>
        </w:rPr>
        <w:t>What they hoped the mission would feel like.</w:t>
      </w:r>
    </w:p>
    <w:p>
      <w:pPr>
        <w:pStyle w:val="ListNumber"/>
        <w:keepNext w:val="0"/>
        <w:spacing w:before="0" w:after="60"/>
      </w:pPr>
      <w:r>
        <w:rPr>
          <w:rFonts w:ascii="Georgia" w:hAnsi="Georgia" w:cs="Georgia" w:eastAsia="Georgia"/>
          <w:b w:val="0"/>
          <w:i w:val="0"/>
          <w:color w:val="241F1C"/>
          <w:sz w:val="22"/>
        </w:rPr>
        <w:t>What the response taught them.</w:t>
      </w:r>
    </w:p>
    <w:p>
      <w:pPr>
        <w:pStyle w:val="ListNumber"/>
        <w:keepNext w:val="0"/>
        <w:spacing w:before="0" w:after="60"/>
      </w:pPr>
      <w:r>
        <w:rPr>
          <w:rFonts w:ascii="Georgia" w:hAnsi="Georgia" w:cs="Georgia" w:eastAsia="Georgia"/>
          <w:b w:val="0"/>
          <w:i w:val="0"/>
          <w:color w:val="241F1C"/>
          <w:sz w:val="22"/>
        </w:rPr>
        <w:t>If it was a pass, a thank-you for the pass. No makeup mission unless the receiver asks for one.</w:t>
      </w:r>
    </w:p>
    <w:p>
      <w:pPr>
        <w:keepNext w:val="0"/>
        <w:spacing w:before="0" w:after="160"/>
      </w:pPr>
      <w:r>
        <w:rPr>
          <w:rFonts w:ascii="Georgia" w:hAnsi="Georgia" w:cs="Georgia" w:eastAsia="Georgia"/>
          <w:b w:val="0"/>
          <w:i w:val="0"/>
          <w:color w:val="241F1C"/>
          <w:sz w:val="22"/>
        </w:rPr>
        <w:t>Go through all the cards this way. If a mission involved touch, a pass or a flinch still ends in thanks, not in a second attempt that evening. Touch in this chapter is never the price of the game. The default affectionate mission can always be words.</w:t>
      </w:r>
    </w:p>
    <w:p>
      <w:pPr>
        <w:keepNext w:val="0"/>
        <w:spacing w:before="0" w:after="160"/>
      </w:pPr>
      <w:r>
        <w:rPr>
          <w:rFonts w:ascii="Georgia" w:hAnsi="Georgia" w:cs="Georgia" w:eastAsia="Georgia"/>
          <w:b/>
          <w:i w:val="0"/>
          <w:color w:val="241F1C"/>
          <w:sz w:val="22"/>
        </w:rPr>
        <w:t>Ending.</w:t>
      </w:r>
      <w:r>
        <w:rPr>
          <w:rFonts w:ascii="Georgia" w:hAnsi="Georgia" w:cs="Georgia" w:eastAsia="Georgia"/>
          <w:b w:val="0"/>
          <w:i w:val="0"/>
          <w:color w:val="241F1C"/>
          <w:sz w:val="22"/>
        </w:rPr>
        <w:t xml:space="preserve"> Each of you names one mission you would like again, or says "none this round." The game ends when every mission has been reported as did, shrank, or passed. You do not leave one card in a mysterious unfinished state so the mischief can linger. Lingering, here, would feel like surveillance. Close the envelopes. Keep a card only if both of you like it as a memento.</w:t>
      </w:r>
    </w:p>
    <w:p>
      <w:pPr>
        <w:pStyle w:val="Heading2"/>
        <w:keepNext/>
        <w:spacing w:before="280" w:after="80"/>
      </w:pPr>
      <w:bookmarkStart w:id="612" w:name="chapter-048-three-ways-to-play"/>
      <w:r>
        <w:rPr>
          <w:rFonts w:ascii="Palatino Linotype" w:hAnsi="Palatino Linotype" w:cs="Palatino Linotype" w:eastAsia="Palatino Linotype"/>
          <w:b w:val="0"/>
          <w:i w:val="0"/>
          <w:color w:val="7C3A46"/>
          <w:sz w:val="32"/>
        </w:rPr>
        <w:t>Three ways to play</w:t>
      </w:r>
      <w:bookmarkEnd w:id="612"/>
    </w:p>
    <w:p>
      <w:pPr>
        <w:keepNext w:val="0"/>
        <w:spacing w:before="0" w:after="160"/>
      </w:pPr>
      <w:r>
        <w:rPr>
          <w:rFonts w:ascii="Georgia" w:hAnsi="Georgia" w:cs="Georgia" w:eastAsia="Georgia"/>
          <w:b/>
          <w:i w:val="0"/>
          <w:color w:val="241F1C"/>
          <w:sz w:val="22"/>
        </w:rPr>
        <w:t>Short, two days, 20-minute reunion.</w:t>
      </w:r>
      <w:r>
        <w:rPr>
          <w:rFonts w:ascii="Georgia" w:hAnsi="Georgia" w:cs="Georgia" w:eastAsia="Georgia"/>
          <w:b w:val="0"/>
          <w:i w:val="0"/>
          <w:color w:val="241F1C"/>
          <w:sz w:val="22"/>
        </w:rPr>
        <w:t xml:space="preserve"> On day 0, each of you writes one mission. Agree the tone in advance if you want both to be funny, or let each giver choose. Open on day 1. Reunion on day 2, even if the mission was passed in the first hour. Report it anyway. A two-day pass is a complete short game.</w:t>
      </w:r>
    </w:p>
    <w:p>
      <w:pPr>
        <w:keepNext w:val="0"/>
        <w:spacing w:before="0" w:after="160"/>
      </w:pPr>
      <w:r>
        <w:rPr>
          <w:rFonts w:ascii="Georgia" w:hAnsi="Georgia" w:cs="Georgia" w:eastAsia="Georgia"/>
          <w:b/>
          <w:i w:val="0"/>
          <w:color w:val="241F1C"/>
          <w:sz w:val="22"/>
        </w:rPr>
        <w:t>Standard, four days, 30-minute reunion.</w:t>
      </w:r>
      <w:r>
        <w:rPr>
          <w:rFonts w:ascii="Georgia" w:hAnsi="Georgia" w:cs="Georgia" w:eastAsia="Georgia"/>
          <w:b w:val="0"/>
          <w:i w:val="0"/>
          <w:color w:val="241F1C"/>
          <w:sz w:val="22"/>
        </w:rPr>
        <w:t xml:space="preserve"> Three missions each, sealed on day 0. The receiver opens at their pace across the next few days. Reunion on day 4 or on the morning of day 5 if the week slipped, which it may. Slipping the reunion by a day is still the standard game. Skipping the reunion is the thing to avoid. If you must delay, set the new time before you hang up.</w:t>
      </w:r>
    </w:p>
    <w:p>
      <w:pPr>
        <w:keepNext w:val="0"/>
        <w:spacing w:before="0" w:after="160"/>
      </w:pPr>
      <w:r>
        <w:rPr>
          <w:rFonts w:ascii="Georgia" w:hAnsi="Georgia" w:cs="Georgia" w:eastAsia="Georgia"/>
          <w:b/>
          <w:i w:val="0"/>
          <w:color w:val="241F1C"/>
          <w:sz w:val="22"/>
        </w:rPr>
        <w:t>Extended, seven days, 45-minute reunion.</w:t>
      </w:r>
      <w:r>
        <w:rPr>
          <w:rFonts w:ascii="Georgia" w:hAnsi="Georgia" w:cs="Georgia" w:eastAsia="Georgia"/>
          <w:b w:val="0"/>
          <w:i w:val="0"/>
          <w:color w:val="241F1C"/>
          <w:sz w:val="22"/>
        </w:rPr>
        <w:t xml:space="preserve"> The same three missions, with more air around them. Midweek, either of you may send a one-line check that is not a status demand: "Still a good week for these?" The other person may say "yes," "shrink everything," or "pause until reunion." On the last day, the receiver may request one encore, built from a mission they actually liked, at the same size or smaller. The giver may also pass on creating an encore. No encore is required to complete the week. The reunion includes the encore only if it happened.</w:t>
      </w:r>
    </w:p>
    <w:p>
      <w:pPr>
        <w:pStyle w:val="Heading2"/>
        <w:keepNext/>
        <w:spacing w:before="280" w:after="80"/>
      </w:pPr>
      <w:bookmarkStart w:id="613" w:name="chapter-048-going-deeper"/>
      <w:r>
        <w:rPr>
          <w:rFonts w:ascii="Palatino Linotype" w:hAnsi="Palatino Linotype" w:cs="Palatino Linotype" w:eastAsia="Palatino Linotype"/>
          <w:b w:val="0"/>
          <w:i w:val="0"/>
          <w:color w:val="7C3A46"/>
          <w:sz w:val="32"/>
        </w:rPr>
        <w:t>Going deeper</w:t>
      </w:r>
      <w:bookmarkEnd w:id="613"/>
    </w:p>
    <w:p>
      <w:pPr>
        <w:keepNext w:val="0"/>
        <w:spacing w:before="0" w:after="160"/>
      </w:pPr>
      <w:r>
        <w:rPr>
          <w:rFonts w:ascii="Georgia" w:hAnsi="Georgia" w:cs="Georgia" w:eastAsia="Georgia"/>
          <w:b w:val="0"/>
          <w:i w:val="0"/>
          <w:color w:val="241F1C"/>
          <w:sz w:val="22"/>
        </w:rPr>
        <w:t>Depth is specificity, not difficulty. In a deeper round, the thoughtful mission must refer to something true of this month, not a generic romance. "You have been carrying the Tuesday appointment" beats "you are amazing." The funny mission must be shareable in the reunion without a wince. The affectionate mission must include its smaller version on the same card, so a tired day is already provided for.</w:t>
      </w:r>
    </w:p>
    <w:p>
      <w:pPr>
        <w:keepNext w:val="0"/>
        <w:spacing w:before="0" w:after="160"/>
      </w:pPr>
      <w:r>
        <w:rPr>
          <w:rFonts w:ascii="Georgia" w:hAnsi="Georgia" w:cs="Georgia" w:eastAsia="Georgia"/>
          <w:b w:val="0"/>
          <w:i w:val="0"/>
          <w:color w:val="241F1C"/>
          <w:sz w:val="22"/>
        </w:rPr>
        <w:t>You may add, on each card, "A version that is receive-only." That gives the receiver two legal sizes plus a pass. More options make refusal easier to say, which makes acceptance mean more.</w:t>
      </w:r>
    </w:p>
    <w:p>
      <w:pPr>
        <w:keepNext w:val="0"/>
        <w:spacing w:before="0" w:after="160"/>
      </w:pPr>
      <w:r>
        <w:rPr>
          <w:rFonts w:ascii="Georgia" w:hAnsi="Georgia" w:cs="Georgia" w:eastAsia="Georgia"/>
          <w:b w:val="0"/>
          <w:i w:val="0"/>
          <w:color w:val="241F1C"/>
          <w:sz w:val="22"/>
        </w:rPr>
        <w:t>Do not deepen the week by making the missions grander, more public, or more like tests of devotion. Grandeur is how a kind note becomes a production. If what you want is to notice what your partner already does, The Invisible Postcards is the fitting chapter. If what you want is to choose your own acts without receiving an assignment, The Everyday Devotion Experiment is the fitting one. Play this chapter when the gift is the assignment, and the freedom inside it is the right to shrink or return it.</w:t>
      </w:r>
    </w:p>
    <w:p>
      <w:pPr>
        <w:pStyle w:val="Heading2"/>
        <w:keepNext/>
        <w:spacing w:before="280" w:after="80"/>
      </w:pPr>
      <w:bookmarkStart w:id="614" w:name="chapter-048-variations-and-replay"/>
      <w:r>
        <w:rPr>
          <w:rFonts w:ascii="Palatino Linotype" w:hAnsi="Palatino Linotype" w:cs="Palatino Linotype" w:eastAsia="Palatino Linotype"/>
          <w:b w:val="0"/>
          <w:i w:val="0"/>
          <w:color w:val="7C3A46"/>
          <w:sz w:val="32"/>
        </w:rPr>
        <w:t>Variations and replay</w:t>
      </w:r>
      <w:bookmarkEnd w:id="614"/>
    </w:p>
    <w:p>
      <w:pPr>
        <w:keepNext w:val="0"/>
        <w:spacing w:before="0" w:after="160"/>
      </w:pPr>
      <w:r>
        <w:rPr>
          <w:rFonts w:ascii="Georgia" w:hAnsi="Georgia" w:cs="Georgia" w:eastAsia="Georgia"/>
          <w:b/>
          <w:i w:val="0"/>
          <w:color w:val="241F1C"/>
          <w:sz w:val="22"/>
        </w:rPr>
        <w:t>One tone.</w:t>
      </w:r>
      <w:r>
        <w:rPr>
          <w:rFonts w:ascii="Georgia" w:hAnsi="Georgia" w:cs="Georgia" w:eastAsia="Georgia"/>
          <w:b w:val="0"/>
          <w:i w:val="0"/>
          <w:color w:val="241F1C"/>
          <w:sz w:val="22"/>
        </w:rPr>
        <w:t xml:space="preserve"> A funny-only week, or an affectionate-only week, if three tones feel like too many costumes. Say so on day 0. The fit test remains.</w:t>
      </w:r>
    </w:p>
    <w:p>
      <w:pPr>
        <w:keepNext w:val="0"/>
        <w:spacing w:before="0" w:after="160"/>
      </w:pPr>
      <w:r>
        <w:rPr>
          <w:rFonts w:ascii="Georgia" w:hAnsi="Georgia" w:cs="Georgia" w:eastAsia="Georgia"/>
          <w:b/>
          <w:i w:val="0"/>
          <w:color w:val="241F1C"/>
          <w:sz w:val="22"/>
        </w:rPr>
        <w:t>Parallel distance.</w:t>
      </w:r>
      <w:r>
        <w:rPr>
          <w:rFonts w:ascii="Georgia" w:hAnsi="Georgia" w:cs="Georgia" w:eastAsia="Georgia"/>
          <w:b w:val="0"/>
          <w:i w:val="0"/>
          <w:color w:val="241F1C"/>
          <w:sz w:val="22"/>
        </w:rPr>
        <w:t xml:space="preserve"> You never see the execution. You hear about it at the reunion. This variation suits pairs who like a reveal and pairs who do not want to be observed.</w:t>
      </w:r>
    </w:p>
    <w:p>
      <w:pPr>
        <w:keepNext w:val="0"/>
        <w:spacing w:before="0" w:after="160"/>
      </w:pPr>
      <w:r>
        <w:rPr>
          <w:rFonts w:ascii="Georgia" w:hAnsi="Georgia" w:cs="Georgia" w:eastAsia="Georgia"/>
          <w:b/>
          <w:i w:val="0"/>
          <w:color w:val="241F1C"/>
          <w:sz w:val="22"/>
        </w:rPr>
        <w:t>Receiver drafts the limit line.</w:t>
      </w:r>
      <w:r>
        <w:rPr>
          <w:rFonts w:ascii="Georgia" w:hAnsi="Georgia" w:cs="Georgia" w:eastAsia="Georgia"/>
          <w:b w:val="0"/>
          <w:i w:val="0"/>
          <w:color w:val="241F1C"/>
          <w:sz w:val="22"/>
        </w:rPr>
        <w:t xml:space="preserve"> Before day 0 ends, each of you writes limits the other must respect: bedtime, scent, budget, no surprise guests, no voice notes after 8. The giver writes inside those limits. This is often kinder than guessing.</w:t>
      </w:r>
    </w:p>
    <w:p>
      <w:pPr>
        <w:keepNext w:val="0"/>
        <w:spacing w:before="0" w:after="160"/>
      </w:pPr>
      <w:r>
        <w:rPr>
          <w:rFonts w:ascii="Georgia" w:hAnsi="Georgia" w:cs="Georgia" w:eastAsia="Georgia"/>
          <w:b/>
          <w:i w:val="0"/>
          <w:color w:val="241F1C"/>
          <w:sz w:val="22"/>
        </w:rPr>
        <w:t>Replay.</w:t>
      </w:r>
      <w:r>
        <w:rPr>
          <w:rFonts w:ascii="Georgia" w:hAnsi="Georgia" w:cs="Georgia" w:eastAsia="Georgia"/>
          <w:b w:val="0"/>
          <w:i w:val="0"/>
          <w:color w:val="241F1C"/>
          <w:sz w:val="22"/>
        </w:rPr>
        <w:t xml:space="preserve"> Once in a season is plenty for many pairs. When you play again, read the retired lines first. A mission that delighted in April may be noise in November. Let November win. Keep one card that aged well, if you have one, and rewrite the other two from scratch.</w:t>
      </w:r>
    </w:p>
    <w:p>
      <w:pPr>
        <w:keepNext w:val="0"/>
        <w:spacing w:before="0" w:after="160"/>
      </w:pPr>
      <w:r>
        <w:rPr>
          <w:rFonts w:ascii="Georgia" w:hAnsi="Georgia" w:cs="Georgia" w:eastAsia="Georgia"/>
          <w:b w:val="0"/>
          <w:i w:val="0"/>
          <w:color w:val="241F1C"/>
          <w:sz w:val="22"/>
        </w:rPr>
        <w:t>Entry 047, Truth, Dare, or Discover, is a same-evening game with a pass inside the hour. This one spreads the pass across days. Use both if you like both clocks.</w:t>
      </w:r>
    </w:p>
    <w:p>
      <w:pPr>
        <w:pStyle w:val="Heading2"/>
        <w:keepNext/>
        <w:spacing w:before="280" w:after="80"/>
      </w:pPr>
      <w:bookmarkStart w:id="615" w:name="chapter-048-examples"/>
      <w:r>
        <w:rPr>
          <w:rFonts w:ascii="Palatino Linotype" w:hAnsi="Palatino Linotype" w:cs="Palatino Linotype" w:eastAsia="Palatino Linotype"/>
          <w:b w:val="0"/>
          <w:i w:val="0"/>
          <w:color w:val="7C3A46"/>
          <w:sz w:val="32"/>
        </w:rPr>
        <w:t>Examples</w:t>
      </w:r>
      <w:bookmarkEnd w:id="615"/>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On a Sunday they seal three missions each and agree to a Thursday reunion. Vale's thoughtful card for Rowan says: "Receive a note on the tea tin that names a quality from this week. You do not have to perform anything. Smaller: I will text the sentence if the tin is a bad place. Daytime. No scent." The hope line says, "I hope it feels like being seen on an ordinary morning."</w:t>
      </w:r>
    </w:p>
    <w:p>
      <w:pPr>
        <w:keepNext w:val="0"/>
        <w:spacing w:before="0" w:after="160"/>
      </w:pPr>
      <w:r>
        <w:rPr>
          <w:rFonts w:ascii="Georgia" w:hAnsi="Georgia" w:cs="Georgia" w:eastAsia="Georgia"/>
          <w:b w:val="0"/>
          <w:i w:val="0"/>
          <w:color w:val="241F1C"/>
          <w:sz w:val="22"/>
        </w:rPr>
        <w:t>Rowan opens it Tuesday, reads a sentence about the way Rowan talks to a worried neighbor, and leaves the note on the counter because the tin is empty. Shrank, slightly, by moving the paper. The log line: "It was good to be caught being decent when I thought nobody was scoring decency." They will say at reunion that they do not want a score. Vale will agree, and will be glad the sentence landed.</w:t>
      </w:r>
    </w:p>
    <w:p>
      <w:pPr>
        <w:keepNext w:val="0"/>
        <w:spacing w:before="0" w:after="160"/>
      </w:pPr>
      <w:r>
        <w:rPr>
          <w:rFonts w:ascii="Georgia" w:hAnsi="Georgia" w:cs="Georgia" w:eastAsia="Georgia"/>
          <w:b w:val="0"/>
          <w:i w:val="0"/>
          <w:color w:val="241F1C"/>
          <w:sz w:val="22"/>
        </w:rPr>
        <w:t>Vale's funny card: "Send a radio bulletin, under 30 seconds, about your walk to the mailbox." Rowan passes on Wednesday. "Voice is tired. Passing the bulletin." Vale does not send a follow-up. At reunion Vale says, "Thank you for the pass," and means it. The fictional pass is not a crack in the week.</w:t>
      </w:r>
    </w:p>
    <w:p>
      <w:pPr>
        <w:keepNext w:val="0"/>
        <w:spacing w:before="0" w:after="160"/>
      </w:pPr>
      <w:r>
        <w:rPr>
          <w:rFonts w:ascii="Georgia" w:hAnsi="Georgia" w:cs="Georgia" w:eastAsia="Georgia"/>
          <w:b w:val="0"/>
          <w:i w:val="0"/>
          <w:color w:val="241F1C"/>
          <w:sz w:val="22"/>
        </w:rPr>
        <w:t>Rowan's affectionate card for Vale: "A 10-second hug on a day you choose, easy to decline. Smaller: the sentence 'I like how you read instructions when I am already guessing,' spoken once." Vale takes the sentence on Thursday morning and declines the hug because the day is hot and touch is too much. The decline completes the mission. Rowan does not offer a second hug at the reunion to "finish." It is already finished.</w:t>
      </w:r>
    </w:p>
    <w:p>
      <w:pPr>
        <w:keepNext w:val="0"/>
        <w:spacing w:before="0" w:after="160"/>
      </w:pPr>
      <w:r>
        <w:rPr>
          <w:rFonts w:ascii="Georgia" w:hAnsi="Georgia" w:cs="Georgia" w:eastAsia="Georgia"/>
          <w:b w:val="0"/>
          <w:i w:val="0"/>
          <w:color w:val="241F1C"/>
          <w:sz w:val="22"/>
        </w:rPr>
        <w:t>They do not check each other's phones to confirm the bulletin was never recorded. There is nothing to confirm. The report was the game.</w:t>
      </w:r>
    </w:p>
    <w:p>
      <w:pPr>
        <w:pStyle w:val="Heading2"/>
        <w:keepNext/>
        <w:spacing w:before="280" w:after="80"/>
      </w:pPr>
      <w:bookmarkStart w:id="616" w:name="chapter-048-afterward"/>
      <w:r>
        <w:rPr>
          <w:rFonts w:ascii="Palatino Linotype" w:hAnsi="Palatino Linotype" w:cs="Palatino Linotype" w:eastAsia="Palatino Linotype"/>
          <w:b w:val="0"/>
          <w:i w:val="0"/>
          <w:color w:val="7C3A46"/>
          <w:sz w:val="32"/>
        </w:rPr>
        <w:t>Afterward</w:t>
      </w:r>
      <w:bookmarkEnd w:id="616"/>
    </w:p>
    <w:p>
      <w:pPr>
        <w:keepNext w:val="0"/>
        <w:spacing w:before="0" w:after="160"/>
      </w:pPr>
      <w:r>
        <w:rPr>
          <w:rFonts w:ascii="Georgia" w:hAnsi="Georgia" w:cs="Georgia" w:eastAsia="Georgia"/>
          <w:b w:val="0"/>
          <w:i w:val="0"/>
          <w:color w:val="241F1C"/>
          <w:sz w:val="22"/>
        </w:rPr>
        <w:t>Thank each other for one thing: a mission that fit, a shrink that showed good sense, or a pass that kept the week honest. If you want a repeat, name the tone, not a permanent program. "Another funny one next month" is enough. A weekly quota would turn care into a chart, and this chapter is not a chart.</w:t>
      </w:r>
    </w:p>
    <w:p>
      <w:pPr>
        <w:keepNext w:val="0"/>
        <w:spacing w:before="0" w:after="160"/>
      </w:pPr>
      <w:r>
        <w:rPr>
          <w:rFonts w:ascii="Georgia" w:hAnsi="Georgia" w:cs="Georgia" w:eastAsia="Georgia"/>
          <w:b w:val="0"/>
          <w:i w:val="0"/>
          <w:color w:val="241F1C"/>
          <w:sz w:val="22"/>
        </w:rPr>
        <w:t>If a mission uncovered a preference you did not know, write it where you will see it before the next exchange. "No voice notes after 8." "Tea-tin notes are welcome." Preferences are the real souvenir.</w:t>
      </w:r>
    </w:p>
    <w:p>
      <w:pPr>
        <w:keepNext w:val="0"/>
        <w:spacing w:before="0" w:after="160"/>
      </w:pPr>
      <w:r>
        <w:rPr>
          <w:rFonts w:ascii="Georgia" w:hAnsi="Georgia" w:cs="Georgia" w:eastAsia="Georgia"/>
          <w:b w:val="0"/>
          <w:i w:val="0"/>
          <w:color w:val="241F1C"/>
          <w:sz w:val="22"/>
        </w:rPr>
        <w:t>A mission is not consent to touch, to spend money, or to be watched. The reunion closes the file.</w:t>
      </w:r>
    </w:p>
    <w:p>
      <w:pPr>
        <w:pStyle w:val="Heading2"/>
        <w:keepNext/>
        <w:spacing w:before="280" w:after="80"/>
      </w:pPr>
      <w:bookmarkStart w:id="617" w:name="chapter-048-our-story"/>
      <w:r>
        <w:rPr>
          <w:rFonts w:ascii="Palatino Linotype" w:hAnsi="Palatino Linotype" w:cs="Palatino Linotype" w:eastAsia="Palatino Linotype"/>
          <w:b w:val="0"/>
          <w:i w:val="0"/>
          <w:color w:val="7C3A46"/>
          <w:sz w:val="32"/>
        </w:rPr>
        <w:t>Our Story</w:t>
      </w:r>
      <w:bookmarkEnd w:id="617"/>
    </w:p>
    <w:p>
      <w:pPr>
        <w:keepNext w:val="0"/>
        <w:spacing w:before="0" w:after="160"/>
      </w:pPr>
      <w:r>
        <w:rPr>
          <w:rFonts w:ascii="Georgia" w:hAnsi="Georgia" w:cs="Georgia" w:eastAsia="Georgia"/>
          <w:b w:val="0"/>
          <w:i w:val="0"/>
          <w:color w:val="241F1C"/>
          <w:sz w:val="22"/>
        </w:rPr>
        <w:t>Keep a line per mission in the log below if you want a record of the days, not a productivity tally. The private prompts ask about giving and receiving from two angles. Sharing a private page is optional.</w:t>
      </w:r>
    </w:p>
    <w:p>
      <w:pPr>
        <w:keepNext w:val="0"/>
        <w:spacing w:before="0" w:after="160"/>
      </w:pPr>
      <w:r>
        <w:rPr>
          <w:rFonts w:ascii="Georgia" w:hAnsi="Georgia" w:cs="Georgia" w:eastAsia="Georgia"/>
          <w:b w:val="0"/>
          <w:i w:val="0"/>
          <w:color w:val="241F1C"/>
          <w:sz w:val="22"/>
        </w:rPr>
        <w:t>Log, as many rows as you used:</w:t>
      </w:r>
    </w:p>
    <w:p>
      <w:pPr>
        <w:keepNext w:val="0"/>
        <w:spacing w:before="0" w:after="160"/>
      </w:pPr>
      <w:r>
        <w:rPr>
          <w:rFonts w:ascii="Georgia" w:hAnsi="Georgia" w:cs="Georgia" w:eastAsia="Georgia"/>
          <w:b w:val="0"/>
          <w:i w:val="0"/>
          <w:color w:val="241F1C"/>
          <w:sz w:val="22"/>
        </w:rPr>
        <w:t>Date opened | tone | did, shrank, or passed | what it was like to be given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was it like to receive a mission I did not choose, including any I shrank or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assigned came closest to the care I meant, and what did the response teach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did I learn about giving an assignment, rather than only choosing an act for myself?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mission I received felt like being known, and which did I change so it would fit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18" w:name="chapter-048-notes"/>
      <w:r>
        <w:rPr>
          <w:rFonts w:ascii="Palatino Linotype" w:hAnsi="Palatino Linotype" w:cs="Palatino Linotype" w:eastAsia="Palatino Linotype"/>
          <w:b w:val="0"/>
          <w:i w:val="0"/>
          <w:color w:val="7C3A46"/>
          <w:sz w:val="32"/>
        </w:rPr>
        <w:t>Notes</w:t>
      </w:r>
      <w:bookmarkEnd w:id="618"/>
    </w:p>
    <w:p>
      <w:pPr>
        <w:keepNext w:val="0"/>
        <w:spacing w:before="0" w:after="160"/>
      </w:pPr>
      <w:r>
        <w:rPr>
          <w:rFonts w:ascii="Georgia" w:hAnsi="Georgia" w:cs="Georgia" w:eastAsia="Georgia"/>
          <w:b w:val="0"/>
          <w:i w:val="0"/>
          <w:color w:val="241F1C"/>
          <w:sz w:val="22"/>
        </w:rPr>
        <w:t>Friend groups sometimes draw names for small acts of care. This chapter narrows that custom to a pair, with three tones and an explicit decline. See G2012 only as a boundary. That paper linked feeling appreciative and feeling appreciated with responsiveness, commitment, and relationship maintenance, and it noted that appreciation can show up in behavior. It did not test assigned missions. A scripted task sits outside its claim. Nothing in this chapter is evidence that a relationship has improved. Rowan and Vale are fictional.</w:t>
      </w:r>
    </w:p>
    <w:p>
      <w:r>
        <w:br w:type="page"/>
      </w:r>
    </w:p>
    <w:p>
      <w:pPr>
        <w:keepNext w:val="0"/>
        <w:spacing w:before="560" w:after="80"/>
      </w:pPr>
      <w:r>
        <w:rPr>
          <w:rFonts w:ascii="Calibri" w:hAnsi="Calibri" w:cs="Calibri" w:eastAsia="Calibri"/>
          <w:b w:val="0"/>
          <w:i w:val="0"/>
          <w:color w:val="A85A32"/>
          <w:sz w:val="20"/>
        </w:rPr>
        <w:t>PART 7</w:t>
      </w:r>
    </w:p>
    <w:p>
      <w:r>
        <w:drawing>
          <wp:inline xmlns:a="http://schemas.openxmlformats.org/drawingml/2006/main" xmlns:pic="http://schemas.openxmlformats.org/drawingml/2006/picture">
            <wp:extent cx="4754880" cy="3874347"/>
            <wp:docPr id="56" name="Picture 56"/>
            <wp:cNvGraphicFramePr>
              <a:graphicFrameLocks noChangeAspect="1"/>
            </wp:cNvGraphicFramePr>
            <a:graphic>
              <a:graphicData uri="http://schemas.openxmlformats.org/drawingml/2006/picture">
                <pic:pic>
                  <pic:nvPicPr>
                    <pic:cNvPr id="0" name="67290bc2f24e1efa.png"/>
                    <pic:cNvPicPr/>
                  </pic:nvPicPr>
                  <pic:blipFill>
                    <a:blip r:embed="rId68"/>
                    <a:stretch>
                      <a:fillRect/>
                    </a:stretch>
                  </pic:blipFill>
                  <pic:spPr>
                    <a:xfrm>
                      <a:off x="0" y="0"/>
                      <a:ext cx="4754880" cy="3874347"/>
                    </a:xfrm>
                    <a:prstGeom prst="rect"/>
                  </pic:spPr>
                </pic:pic>
              </a:graphicData>
            </a:graphic>
          </wp:inline>
        </w:drawing>
      </w:r>
    </w:p>
    <w:p>
      <w:pPr>
        <w:pStyle w:val="Heading1"/>
        <w:keepNext w:val="0"/>
        <w:spacing w:before="0" w:after="160"/>
      </w:pPr>
      <w:bookmarkStart w:id="619" w:name="part-07"/>
      <w:r>
        <w:rPr>
          <w:rFonts w:ascii="Palatino Linotype" w:hAnsi="Palatino Linotype" w:cs="Palatino Linotype" w:eastAsia="Palatino Linotype"/>
          <w:b w:val="0"/>
          <w:i w:val="0"/>
          <w:color w:val="241F1C"/>
          <w:sz w:val="56"/>
        </w:rPr>
        <w:t>The Inner World: Dreams, Meaning, and Identity</w:t>
      </w:r>
      <w:bookmarkEnd w:id="619"/>
    </w:p>
    <w:p>
      <w:pPr>
        <w:keepNext w:val="0"/>
        <w:spacing w:before="0" w:after="160"/>
      </w:pPr>
      <w:r>
        <w:rPr>
          <w:rFonts w:ascii="Georgia" w:hAnsi="Georgia" w:cs="Georgia" w:eastAsia="Georgia"/>
          <w:b w:val="0"/>
          <w:i w:val="0"/>
          <w:color w:val="241F1C"/>
          <w:sz w:val="24"/>
        </w:rPr>
        <w:t>Beliefs, unfinished selves, and the questions that do not need an answer tonight. You are not fixing each other. You are hearing the version of a life that does not get much airtime.</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049</w:t>
      </w:r>
    </w:p>
    <w:p>
      <w:pPr>
        <w:pStyle w:val="Heading1"/>
        <w:keepNext/>
        <w:spacing w:before="0" w:after="120"/>
      </w:pPr>
      <w:bookmarkStart w:id="620" w:name="chapter-049"/>
      <w:r>
        <w:rPr>
          <w:rFonts w:ascii="Palatino Linotype" w:hAnsi="Palatino Linotype" w:cs="Palatino Linotype" w:eastAsia="Palatino Linotype"/>
          <w:b w:val="0"/>
          <w:i w:val="0"/>
          <w:color w:val="241F1C"/>
          <w:sz w:val="52"/>
        </w:rPr>
        <w:t>The Life Not Taken</w:t>
      </w:r>
      <w:bookmarkEnd w:id="620"/>
    </w:p>
    <w:p>
      <w:pPr>
        <w:keepNext w:val="0"/>
        <w:spacing w:before="0" w:after="120"/>
      </w:pPr>
      <w:r>
        <w:rPr>
          <w:rFonts w:ascii="Georgia" w:hAnsi="Georgia" w:cs="Georgia" w:eastAsia="Georgia"/>
          <w:b w:val="0"/>
          <w:i/>
          <w:color w:val="241F1C"/>
          <w:sz w:val="24"/>
        </w:rPr>
        <w:t>One real fork, an ordinary day on the other side, and the desire that never quite left.</w:t>
      </w:r>
    </w:p>
    <w:p>
      <w:r>
        <w:drawing>
          <wp:inline xmlns:a="http://schemas.openxmlformats.org/drawingml/2006/main" xmlns:pic="http://schemas.openxmlformats.org/drawingml/2006/picture">
            <wp:extent cx="4754880" cy="2674620"/>
            <wp:docPr id="57" name="Picture 57"/>
            <wp:cNvGraphicFramePr>
              <a:graphicFrameLocks noChangeAspect="1"/>
            </wp:cNvGraphicFramePr>
            <a:graphic>
              <a:graphicData uri="http://schemas.openxmlformats.org/drawingml/2006/picture">
                <pic:pic>
                  <pic:nvPicPr>
                    <pic:cNvPr id="0" name="illustration.jpg"/>
                    <pic:cNvPicPr/>
                  </pic:nvPicPr>
                  <pic:blipFill>
                    <a:blip r:embed="rId6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03">
        <w:r>
          <w:rPr>
            <w:rFonts w:ascii="Georgia" w:hAnsi="Georgia" w:cs="Georgia" w:eastAsia="Georgia"/>
            <w:sz w:val="18"/>
            <w:color w:val="3E6464"/>
            <w:u w:val="single"/>
          </w:rPr>
          <w:t xml:space="preserve">003</w:t>
        </w:r>
      </w:hyperlink>
      <w:r>
        <w:rPr>
          <w:rFonts w:ascii="Calibri" w:hAnsi="Calibri" w:cs="Calibri" w:eastAsia="Calibri"/>
          <w:b w:val="0"/>
          <w:i w:val="0"/>
          <w:color w:val="3E6464"/>
          <w:sz w:val="18"/>
        </w:rPr>
        <w:t xml:space="preserve">, </w:t>
      </w:r>
      <w:hyperlink w:anchor="chapter-004">
        <w:r>
          <w:rPr>
            <w:rFonts w:ascii="Georgia" w:hAnsi="Georgia" w:cs="Georgia" w:eastAsia="Georgia"/>
            <w:sz w:val="18"/>
            <w:color w:val="3E6464"/>
            <w:u w:val="single"/>
          </w:rPr>
          <w:t xml:space="preserve">004</w:t>
        </w:r>
      </w:hyperlink>
      <w:r>
        <w:rPr>
          <w:rFonts w:ascii="Calibri" w:hAnsi="Calibri" w:cs="Calibri" w:eastAsia="Calibri"/>
          <w:b w:val="0"/>
          <w:i w:val="0"/>
          <w:color w:val="3E6464"/>
          <w:sz w:val="18"/>
        </w:rPr>
        <w:t xml:space="preserve">, </w:t>
      </w:r>
      <w:hyperlink w:anchor="chapter-053">
        <w:r>
          <w:rPr>
            <w:rFonts w:ascii="Georgia" w:hAnsi="Georgia" w:cs="Georgia" w:eastAsia="Georgia"/>
            <w:sz w:val="18"/>
            <w:color w:val="3E6464"/>
            <w:u w:val="single"/>
          </w:rPr>
          <w:t xml:space="preserve">053</w:t>
        </w:r>
      </w:hyperlink>
    </w:p>
    <w:p>
      <w:pPr>
        <w:pStyle w:val="Heading2"/>
        <w:keepNext/>
        <w:spacing w:before="280" w:after="80"/>
      </w:pPr>
      <w:bookmarkStart w:id="621" w:name="chapter-049-the-hook"/>
      <w:r>
        <w:rPr>
          <w:rFonts w:ascii="Palatino Linotype" w:hAnsi="Palatino Linotype" w:cs="Palatino Linotype" w:eastAsia="Palatino Linotype"/>
          <w:b w:val="0"/>
          <w:i w:val="0"/>
          <w:color w:val="7C3A46"/>
          <w:sz w:val="32"/>
        </w:rPr>
        <w:t>The hook</w:t>
      </w:r>
      <w:bookmarkEnd w:id="621"/>
    </w:p>
    <w:p>
      <w:pPr>
        <w:keepNext w:val="0"/>
        <w:spacing w:before="0" w:after="160"/>
      </w:pPr>
      <w:r>
        <w:rPr>
          <w:rFonts w:ascii="Georgia" w:hAnsi="Georgia" w:cs="Georgia" w:eastAsia="Georgia"/>
          <w:b w:val="0"/>
          <w:i w:val="0"/>
          <w:color w:val="241F1C"/>
          <w:sz w:val="22"/>
        </w:rPr>
        <w:t>Name one real fork. A training you did not start. A move you priced and then did not make. A timing that closed while you were looking at it. The choice got made. The other road still has an ordinary day on it.</w:t>
      </w:r>
    </w:p>
    <w:p>
      <w:pPr>
        <w:keepNext w:val="0"/>
        <w:spacing w:before="0" w:after="160"/>
      </w:pPr>
      <w:r>
        <w:rPr>
          <w:rFonts w:ascii="Georgia" w:hAnsi="Georgia" w:cs="Georgia" w:eastAsia="Georgia"/>
          <w:b w:val="0"/>
          <w:i w:val="0"/>
          <w:color w:val="241F1C"/>
          <w:sz w:val="22"/>
        </w:rPr>
        <w:t>This hour is for one of those forks. A real one, from a life this person might have entered. You each pick one. You describe an ordinary day over there, the desire that still has a pulse over here, and one thing in the present you would not trade away. The listener's work is small and specific. Hear the desire, and say it back in a sentence.</w:t>
      </w:r>
    </w:p>
    <w:p>
      <w:pPr>
        <w:pStyle w:val="Heading2"/>
        <w:keepNext/>
        <w:spacing w:before="280" w:after="80"/>
      </w:pPr>
      <w:bookmarkStart w:id="622" w:name="chapter-049-why-it-might-matter"/>
      <w:r>
        <w:rPr>
          <w:rFonts w:ascii="Palatino Linotype" w:hAnsi="Palatino Linotype" w:cs="Palatino Linotype" w:eastAsia="Palatino Linotype"/>
          <w:b w:val="0"/>
          <w:i w:val="0"/>
          <w:color w:val="7C3A46"/>
          <w:sz w:val="32"/>
        </w:rPr>
        <w:t>Why it might matter</w:t>
      </w:r>
      <w:bookmarkEnd w:id="622"/>
    </w:p>
    <w:p>
      <w:pPr>
        <w:keepNext w:val="0"/>
        <w:spacing w:before="0" w:after="160"/>
      </w:pPr>
      <w:r>
        <w:rPr>
          <w:rFonts w:ascii="Georgia" w:hAnsi="Georgia" w:cs="Georgia" w:eastAsia="Georgia"/>
          <w:b w:val="0"/>
          <w:i w:val="0"/>
          <w:color w:val="241F1C"/>
          <w:sz w:val="22"/>
        </w:rPr>
        <w:t>People edit a history until it leads neatly to now. Roads that stayed open for a while, then closed, fall out of the story because they complicate the plot. They still shape taste. Someone who almost became a field biologist may care about weather in a way the résumé does not explain. Someone who almost stayed in a city may go quiet when a certain train line comes up.</w:t>
      </w:r>
    </w:p>
    <w:p>
      <w:pPr>
        <w:keepNext w:val="0"/>
        <w:spacing w:before="0" w:after="160"/>
      </w:pPr>
      <w:r>
        <w:rPr>
          <w:rFonts w:ascii="Georgia" w:hAnsi="Georgia" w:cs="Georgia" w:eastAsia="Georgia"/>
          <w:b w:val="0"/>
          <w:i w:val="0"/>
          <w:color w:val="241F1C"/>
          <w:sz w:val="22"/>
        </w:rPr>
        <w:t>The mechanism is narrow. You are letting one alternate become imaginable, then noticing which desire survived the decision. A desire can be heard without being obeyed. Hearing it is different from agreeing to chase it, and different from congratulating the speaker for staying. The partner is not the prosecutor, and the speaker is not being recruited back onto the old path.</w:t>
      </w:r>
    </w:p>
    <w:p>
      <w:pPr>
        <w:keepNext w:val="0"/>
        <w:spacing w:before="0" w:after="160"/>
      </w:pPr>
      <w:r>
        <w:rPr>
          <w:rFonts w:ascii="Georgia" w:hAnsi="Georgia" w:cs="Georgia" w:eastAsia="Georgia"/>
          <w:b w:val="0"/>
          <w:i w:val="0"/>
          <w:color w:val="241F1C"/>
          <w:sz w:val="22"/>
        </w:rPr>
        <w:t>Wondering about a road not taken is an old kitchen-table habit. This chapter gives that habit a shape. It is a conversation or a letter, and it stops at one fork each. It is not a grief protocol, not career counseling, and not a clinical life review. If the fork that wants to be told is a death, an illness, or another loss, set it down. Choose a milder fork, or pass. Nobody here is required to mourn.</w:t>
      </w:r>
    </w:p>
    <w:p>
      <w:pPr>
        <w:pStyle w:val="Heading2"/>
        <w:keepNext/>
        <w:spacing w:before="280" w:after="80"/>
      </w:pPr>
      <w:bookmarkStart w:id="623" w:name="chapter-049-before-you-begin"/>
      <w:r>
        <w:rPr>
          <w:rFonts w:ascii="Palatino Linotype" w:hAnsi="Palatino Linotype" w:cs="Palatino Linotype" w:eastAsia="Palatino Linotype"/>
          <w:b w:val="0"/>
          <w:i w:val="0"/>
          <w:color w:val="7C3A46"/>
          <w:sz w:val="32"/>
        </w:rPr>
        <w:t>Before you begin</w:t>
      </w:r>
      <w:bookmarkEnd w:id="623"/>
    </w:p>
    <w:p>
      <w:pPr>
        <w:keepNext w:val="0"/>
        <w:spacing w:before="0" w:after="160"/>
      </w:pPr>
      <w:r>
        <w:rPr>
          <w:rFonts w:ascii="Georgia" w:hAnsi="Georgia" w:cs="Georgia" w:eastAsia="Georgia"/>
          <w:b w:val="0"/>
          <w:i w:val="0"/>
          <w:color w:val="241F1C"/>
          <w:sz w:val="22"/>
        </w:rPr>
        <w:t>Sit where you can hear each other, or agree to exchange letters. Phones facedown. If you are tired, the short version is the honest one.</w:t>
      </w:r>
    </w:p>
    <w:p>
      <w:pPr>
        <w:keepNext w:val="0"/>
        <w:spacing w:before="0" w:after="160"/>
      </w:pPr>
      <w:r>
        <w:rPr>
          <w:rFonts w:ascii="Georgia" w:hAnsi="Georgia" w:cs="Georgia" w:eastAsia="Georgia"/>
          <w:b w:val="0"/>
          <w:i w:val="0"/>
          <w:color w:val="241F1C"/>
          <w:sz w:val="22"/>
        </w:rPr>
        <w:t>A usable fork was imaginable from the speaker's own life: a city, a vocation, a timing, a course of training. "If I had been born someone else" is a different game. The person on the other side of the fork should still be recognizable as the person speaking.</w:t>
      </w:r>
    </w:p>
    <w:p>
      <w:pPr>
        <w:keepNext w:val="0"/>
        <w:spacing w:before="0" w:after="160"/>
      </w:pPr>
      <w:r>
        <w:rPr>
          <w:rFonts w:ascii="Georgia" w:hAnsi="Georgia" w:cs="Georgia" w:eastAsia="Georgia"/>
          <w:b w:val="0"/>
          <w:i w:val="0"/>
          <w:color w:val="241F1C"/>
          <w:sz w:val="22"/>
        </w:rPr>
        <w:t>Three agreements, said once, before anyone performs a past:</w:t>
      </w:r>
    </w:p>
    <w:p>
      <w:pPr>
        <w:keepNext w:val="0"/>
        <w:spacing w:before="0" w:after="160"/>
      </w:pPr>
      <w:r>
        <w:rPr>
          <w:rFonts w:ascii="Georgia" w:hAnsi="Georgia" w:cs="Georgia" w:eastAsia="Georgia"/>
          <w:b w:val="0"/>
          <w:i w:val="0"/>
          <w:color w:val="241F1C"/>
          <w:sz w:val="22"/>
        </w:rPr>
        <w:t>You may pass, pause, or trade the fork for a milder one. The historical choice is not on trial. Skip the speech about how it all worked out, and skip the speech about how it did not. If what you are about to describe is a decision you have already made that changes the other person's life, say that in plain language and pause. An imagined day is a poor hiding place for a plan to leave.</w:t>
      </w:r>
    </w:p>
    <w:p>
      <w:pPr>
        <w:keepNext w:val="0"/>
        <w:spacing w:before="0" w:after="160"/>
      </w:pPr>
      <w:r>
        <w:rPr>
          <w:rFonts w:ascii="Georgia" w:hAnsi="Georgia" w:cs="Georgia" w:eastAsia="Georgia"/>
          <w:b w:val="0"/>
          <w:i w:val="0"/>
          <w:color w:val="241F1C"/>
          <w:sz w:val="22"/>
        </w:rPr>
        <w:t>Paper or a notes app. A timer, if you want the day to stay ordinary instead of becoming a film.</w:t>
      </w:r>
    </w:p>
    <w:p>
      <w:pPr>
        <w:pStyle w:val="Heading2"/>
        <w:keepNext/>
        <w:spacing w:before="280" w:after="80"/>
      </w:pPr>
      <w:bookmarkStart w:id="624" w:name="chapter-049-the-experience"/>
      <w:r>
        <w:rPr>
          <w:rFonts w:ascii="Palatino Linotype" w:hAnsi="Palatino Linotype" w:cs="Palatino Linotype" w:eastAsia="Palatino Linotype"/>
          <w:b w:val="0"/>
          <w:i w:val="0"/>
          <w:color w:val="7C3A46"/>
          <w:sz w:val="32"/>
        </w:rPr>
        <w:t>The experience</w:t>
      </w:r>
      <w:bookmarkEnd w:id="624"/>
    </w:p>
    <w:p>
      <w:pPr>
        <w:keepNext w:val="0"/>
        <w:spacing w:before="0" w:after="160"/>
      </w:pPr>
      <w:r>
        <w:rPr>
          <w:rFonts w:ascii="Georgia" w:hAnsi="Georgia" w:cs="Georgia" w:eastAsia="Georgia"/>
          <w:b w:val="0"/>
          <w:i w:val="0"/>
          <w:color w:val="241F1C"/>
          <w:sz w:val="22"/>
        </w:rPr>
        <w:t>Take 5 minutes of quiet. Each person writes four lines. You can say them later instead of reading them. The writing is there so the third line does not get swallowed by the first.</w:t>
      </w:r>
    </w:p>
    <w:p>
      <w:pPr>
        <w:keepNext w:val="0"/>
        <w:spacing w:before="0" w:after="160"/>
      </w:pPr>
      <w:r>
        <w:rPr>
          <w:rFonts w:ascii="Georgia" w:hAnsi="Georgia" w:cs="Georgia" w:eastAsia="Georgia"/>
          <w:b w:val="0"/>
          <w:i w:val="0"/>
          <w:color w:val="241F1C"/>
          <w:sz w:val="22"/>
        </w:rPr>
        <w:t>The fork. One sentence. Name the choice and the year as well as memory allows.</w:t>
      </w:r>
    </w:p>
    <w:p>
      <w:pPr>
        <w:keepNext w:val="0"/>
        <w:spacing w:before="0" w:after="160"/>
      </w:pPr>
      <w:r>
        <w:rPr>
          <w:rFonts w:ascii="Georgia" w:hAnsi="Georgia" w:cs="Georgia" w:eastAsia="Georgia"/>
          <w:b w:val="0"/>
          <w:i w:val="0"/>
          <w:color w:val="241F1C"/>
          <w:sz w:val="22"/>
        </w:rPr>
        <w:t>One ordinary day on the other side. Breakfast, the first tool, the commute, the sound of the place at 4 p.m. Keep the heroics out. If the day only works as a montage of triumph, the desire will be harder to see.</w:t>
      </w:r>
    </w:p>
    <w:p>
      <w:pPr>
        <w:keepNext w:val="0"/>
        <w:spacing w:before="0" w:after="160"/>
      </w:pPr>
      <w:r>
        <w:rPr>
          <w:rFonts w:ascii="Georgia" w:hAnsi="Georgia" w:cs="Georgia" w:eastAsia="Georgia"/>
          <w:b w:val="0"/>
          <w:i w:val="0"/>
          <w:color w:val="241F1C"/>
          <w:sz w:val="22"/>
        </w:rPr>
        <w:t>The desire that still lives in this life. Say it as a want. "I still want work that ends with an object in my hands." You do not owe an explanation of whether the want is practical.</w:t>
      </w:r>
    </w:p>
    <w:p>
      <w:pPr>
        <w:keepNext w:val="0"/>
        <w:spacing w:before="0" w:after="160"/>
      </w:pPr>
      <w:r>
        <w:rPr>
          <w:rFonts w:ascii="Georgia" w:hAnsi="Georgia" w:cs="Georgia" w:eastAsia="Georgia"/>
          <w:b w:val="0"/>
          <w:i w:val="0"/>
          <w:color w:val="241F1C"/>
          <w:sz w:val="22"/>
        </w:rPr>
        <w:t>One thing from the present life you would not trade away. A person, a skill, a street, a joke, a kind of morning. If the only available feeling is a grievance, choose a different fork.</w:t>
      </w:r>
    </w:p>
    <w:p>
      <w:pPr>
        <w:keepNext w:val="0"/>
        <w:spacing w:before="0" w:after="160"/>
      </w:pPr>
      <w:r>
        <w:rPr>
          <w:rFonts w:ascii="Georgia" w:hAnsi="Georgia" w:cs="Georgia" w:eastAsia="Georgia"/>
          <w:b w:val="0"/>
          <w:i w:val="0"/>
          <w:color w:val="241F1C"/>
          <w:sz w:val="22"/>
        </w:rPr>
        <w:t>The speaker goes first, about 4 minutes. Read the lines or tell them. The listener does not answer with a parallel story yet.</w:t>
      </w:r>
    </w:p>
    <w:p>
      <w:pPr>
        <w:keepNext w:val="0"/>
        <w:spacing w:before="0" w:after="160"/>
      </w:pPr>
      <w:r>
        <w:rPr>
          <w:rFonts w:ascii="Georgia" w:hAnsi="Georgia" w:cs="Georgia" w:eastAsia="Georgia"/>
          <w:b w:val="0"/>
          <w:i w:val="0"/>
          <w:color w:val="241F1C"/>
          <w:sz w:val="22"/>
        </w:rPr>
        <w:t>Then the listener reflects the desire in one sentence. A clean shape sounds like this: "What I hear still wanting a place is work that ends with an object in your hands." Stop. You may ask one question, and the question belongs to the desire. "Where does that want show up on a normal Tuesday?" is fair. A question that asks the speaker to ratify the old choice is a verdict, and this hour has no verdicts.</w:t>
      </w:r>
    </w:p>
    <w:p>
      <w:pPr>
        <w:keepNext w:val="0"/>
        <w:spacing w:before="0" w:after="160"/>
      </w:pPr>
      <w:r>
        <w:rPr>
          <w:rFonts w:ascii="Georgia" w:hAnsi="Georgia" w:cs="Georgia" w:eastAsia="Georgia"/>
          <w:b w:val="0"/>
          <w:i w:val="0"/>
          <w:color w:val="241F1C"/>
          <w:sz w:val="22"/>
        </w:rPr>
        <w:t>If the speaker cannot find the desire, they may say, "The day is vivid and the want is blurry." That finishes the turn. The listener repeats the blur. They do not install a more satisfying dream.</w:t>
      </w:r>
    </w:p>
    <w:p>
      <w:pPr>
        <w:keepNext w:val="0"/>
        <w:spacing w:before="0" w:after="160"/>
      </w:pPr>
      <w:r>
        <w:rPr>
          <w:rFonts w:ascii="Georgia" w:hAnsi="Georgia" w:cs="Georgia" w:eastAsia="Georgia"/>
          <w:b w:val="0"/>
          <w:i w:val="0"/>
          <w:color w:val="241F1C"/>
          <w:sz w:val="22"/>
        </w:rPr>
        <w:t>Switch. One fork each. A stack of almost-lives turns the hour into a catalog, and the desire disappears into the list.</w:t>
      </w:r>
    </w:p>
    <w:p>
      <w:pPr>
        <w:keepNext w:val="0"/>
        <w:spacing w:before="0" w:after="160"/>
      </w:pPr>
      <w:r>
        <w:rPr>
          <w:rFonts w:ascii="Georgia" w:hAnsi="Georgia" w:cs="Georgia" w:eastAsia="Georgia"/>
          <w:b w:val="0"/>
          <w:i w:val="0"/>
          <w:color w:val="241F1C"/>
          <w:sz w:val="22"/>
        </w:rPr>
        <w:t>Close with a sorting word from the speaker, said out loud so the imagining does not silently become a plan.</w:t>
      </w:r>
    </w:p>
    <w:p>
      <w:pPr>
        <w:keepNext w:val="0"/>
        <w:spacing w:before="0" w:after="160"/>
      </w:pPr>
      <w:r>
        <w:rPr>
          <w:rFonts w:ascii="Georgia" w:hAnsi="Georgia" w:cs="Georgia" w:eastAsia="Georgia"/>
          <w:b w:val="0"/>
          <w:i w:val="0"/>
          <w:color w:val="241F1C"/>
          <w:sz w:val="22"/>
        </w:rPr>
        <w:t>Keep. The story was good to tell, and it can stay a story. Borrow. Some piece of the other day might fit inside this life. You are not deciding that tonight. Leave. The fork was worth naming, and you are setting it back down.</w:t>
      </w:r>
    </w:p>
    <w:p>
      <w:pPr>
        <w:keepNext w:val="0"/>
        <w:spacing w:before="0" w:after="160"/>
      </w:pPr>
      <w:r>
        <w:rPr>
          <w:rFonts w:ascii="Georgia" w:hAnsi="Georgia" w:cs="Georgia" w:eastAsia="Georgia"/>
          <w:b w:val="0"/>
          <w:i w:val="0"/>
          <w:color w:val="241F1C"/>
          <w:sz w:val="22"/>
        </w:rPr>
        <w:t>Imagining a path is not agreeing to pursue it.</w:t>
      </w:r>
    </w:p>
    <w:p>
      <w:pPr>
        <w:keepNext w:val="0"/>
        <w:spacing w:before="0" w:after="160"/>
      </w:pPr>
      <w:r>
        <w:rPr>
          <w:rFonts w:ascii="Georgia" w:hAnsi="Georgia" w:cs="Georgia" w:eastAsia="Georgia"/>
          <w:b w:val="0"/>
          <w:i w:val="0"/>
          <w:color w:val="241F1C"/>
          <w:sz w:val="22"/>
        </w:rPr>
        <w:t>One hard case, handled in the open. Sometimes a person names their partner, or a child, as the reason a life was lost. If that sentence arrives, pause. The listener does not defend their existence, and does not agree to play the cost. The speaker either adds, with care, the thing they would not trade, or they pass and pick another fork later. Grief about a closed road can sit in the same life as love for the people in the room. This exercise has room for the grief when it is not being used as a blade.</w:t>
      </w:r>
    </w:p>
    <w:p>
      <w:pPr>
        <w:pStyle w:val="Heading2"/>
        <w:keepNext/>
        <w:spacing w:before="280" w:after="80"/>
      </w:pPr>
      <w:bookmarkStart w:id="625" w:name="chapter-049-three-ways-to-play"/>
      <w:r>
        <w:rPr>
          <w:rFonts w:ascii="Palatino Linotype" w:hAnsi="Palatino Linotype" w:cs="Palatino Linotype" w:eastAsia="Palatino Linotype"/>
          <w:b w:val="0"/>
          <w:i w:val="0"/>
          <w:color w:val="7C3A46"/>
          <w:sz w:val="32"/>
        </w:rPr>
        <w:t>Three ways to play</w:t>
      </w:r>
      <w:bookmarkEnd w:id="62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fork in the room, or one each if you are both already clear. Skip the written day. Say the fork, the desire, and the thing you would not trade. The listener gives the one-sentence reflection. A single fork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5 minutes to write the four lines. Each person speaks for about 4 minutes and receives the reflection and, if they want it, one question. End with keep, borrow, or leave. This is the version that lets the ordinary day do its work.</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other day as a short letter, a page at most, and trade the letters before you speak. Read in silence. Then the same reflection, plus a little time to say which detail felt like the speaker and which detail felt like costume. Still one fork each. The extra minutes are for accuracy.</w:t>
      </w:r>
    </w:p>
    <w:p>
      <w:pPr>
        <w:pStyle w:val="Heading2"/>
        <w:keepNext/>
        <w:spacing w:before="280" w:after="80"/>
      </w:pPr>
      <w:bookmarkStart w:id="626" w:name="chapter-049-going-deeper"/>
      <w:r>
        <w:rPr>
          <w:rFonts w:ascii="Palatino Linotype" w:hAnsi="Palatino Linotype" w:cs="Palatino Linotype" w:eastAsia="Palatino Linotype"/>
          <w:b w:val="0"/>
          <w:i w:val="0"/>
          <w:color w:val="7C3A46"/>
          <w:sz w:val="32"/>
        </w:rPr>
        <w:t>Going deeper</w:t>
      </w:r>
      <w:bookmarkEnd w:id="626"/>
    </w:p>
    <w:p>
      <w:pPr>
        <w:keepNext w:val="0"/>
        <w:spacing w:before="0" w:after="160"/>
      </w:pPr>
      <w:r>
        <w:rPr>
          <w:rFonts w:ascii="Georgia" w:hAnsi="Georgia" w:cs="Georgia" w:eastAsia="Georgia"/>
          <w:b w:val="0"/>
          <w:i w:val="0"/>
          <w:color w:val="241F1C"/>
          <w:sz w:val="22"/>
        </w:rPr>
        <w:t>On a later day, if you both want another round, choose a fork of a different kind. A vocation the first time, a city or a timing the next. Same four lines. Leave the second round out of this sitting unless you are genuinely fresh. Tired people reach for the most dramatic road, which is rarely the truest one.</w:t>
      </w:r>
    </w:p>
    <w:p>
      <w:pPr>
        <w:keepNext w:val="0"/>
        <w:spacing w:before="0" w:after="160"/>
      </w:pPr>
      <w:r>
        <w:rPr>
          <w:rFonts w:ascii="Georgia" w:hAnsi="Georgia" w:cs="Georgia" w:eastAsia="Georgia"/>
          <w:b w:val="0"/>
          <w:i w:val="0"/>
          <w:color w:val="241F1C"/>
          <w:sz w:val="22"/>
        </w:rPr>
        <w:t>You can ask the speaker for one sensory detail from the other day that still appeals, and one detail that would have grated by week three. That question keeps the alternate from becoming a shrine.</w:t>
      </w:r>
    </w:p>
    <w:p>
      <w:pPr>
        <w:keepNext w:val="0"/>
        <w:spacing w:before="0" w:after="160"/>
      </w:pPr>
      <w:r>
        <w:rPr>
          <w:rFonts w:ascii="Georgia" w:hAnsi="Georgia" w:cs="Georgia" w:eastAsia="Georgia"/>
          <w:b w:val="0"/>
          <w:i w:val="0"/>
          <w:color w:val="241F1C"/>
          <w:sz w:val="22"/>
        </w:rPr>
        <w:t>A further question, only if the speaker invites it: "Is any small piece of that desire already present, in a form I might be walking past?" The listener may offer an observation. They do not assign a project.</w:t>
      </w:r>
    </w:p>
    <w:p>
      <w:pPr>
        <w:pStyle w:val="Heading2"/>
        <w:keepNext/>
        <w:spacing w:before="280" w:after="80"/>
      </w:pPr>
      <w:bookmarkStart w:id="627" w:name="chapter-049-variations-and-replay"/>
      <w:r>
        <w:rPr>
          <w:rFonts w:ascii="Palatino Linotype" w:hAnsi="Palatino Linotype" w:cs="Palatino Linotype" w:eastAsia="Palatino Linotype"/>
          <w:b w:val="0"/>
          <w:i w:val="0"/>
          <w:color w:val="7C3A46"/>
          <w:sz w:val="32"/>
        </w:rPr>
        <w:t>Variations and replay</w:t>
      </w:r>
      <w:bookmarkEnd w:id="627"/>
    </w:p>
    <w:p>
      <w:pPr>
        <w:keepNext w:val="0"/>
        <w:spacing w:before="0" w:after="160"/>
      </w:pPr>
      <w:r>
        <w:rPr>
          <w:rFonts w:ascii="Georgia" w:hAnsi="Georgia" w:cs="Georgia" w:eastAsia="Georgia"/>
          <w:b w:val="0"/>
          <w:i w:val="0"/>
          <w:color w:val="241F1C"/>
          <w:sz w:val="22"/>
        </w:rPr>
        <w:t>By letter or voice note, the exercise travels. The reply is still one sentence about the desire, sent after the letter is read, not a debate in the margins.</w:t>
      </w:r>
    </w:p>
    <w:p>
      <w:pPr>
        <w:keepNext w:val="0"/>
        <w:spacing w:before="0" w:after="160"/>
      </w:pPr>
      <w:r>
        <w:rPr>
          <w:rFonts w:ascii="Georgia" w:hAnsi="Georgia" w:cs="Georgia" w:eastAsia="Georgia"/>
          <w:b w:val="0"/>
          <w:i w:val="0"/>
          <w:color w:val="241F1C"/>
          <w:sz w:val="22"/>
        </w:rPr>
        <w:t>If speech is tiring, stay on the page. If writing is tiring, tell the four lines and let the listener jot the desire so the sentence stays accurate. No map, photograph, or walk is required. The motif for this chapter is a second road drawn faintly beside the lived one. A private sketch of your own fork is optional, and it stays private unless you show it.</w:t>
      </w:r>
    </w:p>
    <w:p>
      <w:pPr>
        <w:keepNext w:val="0"/>
        <w:spacing w:before="0" w:after="160"/>
      </w:pPr>
      <w:r>
        <w:rPr>
          <w:rFonts w:ascii="Georgia" w:hAnsi="Georgia" w:cs="Georgia" w:eastAsia="Georgia"/>
          <w:b w:val="0"/>
          <w:i w:val="0"/>
          <w:color w:val="241F1C"/>
          <w:sz w:val="22"/>
        </w:rPr>
        <w:t>Replay when a new fork becomes visible, or when an old one changes temperature. The same town, described years apart, is often a different desire wearing the same place name. Date the page so the later version has something to meet.</w:t>
      </w:r>
    </w:p>
    <w:p>
      <w:pPr>
        <w:keepNext w:val="0"/>
        <w:spacing w:before="0" w:after="160"/>
      </w:pPr>
      <w:r>
        <w:rPr>
          <w:rFonts w:ascii="Georgia" w:hAnsi="Georgia" w:cs="Georgia" w:eastAsia="Georgia"/>
          <w:b w:val="0"/>
          <w:i w:val="0"/>
          <w:color w:val="241F1C"/>
          <w:sz w:val="22"/>
        </w:rPr>
        <w:t>003, The Five Defining Moments, is for experiences that did happen. 004, Before I Was Me, looks at younger selves that are still in the room. 053, If Nobody Were Watching, starts in the present and asks what you would pursue, express, or abandon if the usual audiences stepped outside. Different tools. Leave them different.</w:t>
      </w:r>
    </w:p>
    <w:p>
      <w:pPr>
        <w:pStyle w:val="Heading2"/>
        <w:keepNext/>
        <w:spacing w:before="280" w:after="80"/>
      </w:pPr>
      <w:bookmarkStart w:id="628" w:name="chapter-049-examples"/>
      <w:r>
        <w:rPr>
          <w:rFonts w:ascii="Palatino Linotype" w:hAnsi="Palatino Linotype" w:cs="Palatino Linotype" w:eastAsia="Palatino Linotype"/>
          <w:b w:val="0"/>
          <w:i w:val="0"/>
          <w:color w:val="7C3A46"/>
          <w:sz w:val="32"/>
        </w:rPr>
        <w:t>Examples</w:t>
      </w:r>
      <w:bookmarkEnd w:id="62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"In 2011 I was offered a two-year boat-repair apprenticeship in a yard I already knew. I took a salaried coordinator job because the apprenticeship paid almost nothing and the lease was real."</w:t>
      </w:r>
    </w:p>
    <w:p>
      <w:pPr>
        <w:keepNext w:val="0"/>
        <w:spacing w:before="0" w:after="160"/>
      </w:pPr>
      <w:r>
        <w:rPr>
          <w:rFonts w:ascii="Georgia" w:hAnsi="Georgia" w:cs="Georgia" w:eastAsia="Georgia"/>
          <w:b w:val="0"/>
          <w:i w:val="0"/>
          <w:color w:val="241F1C"/>
          <w:sz w:val="22"/>
        </w:rPr>
        <w:t>The ordinary day is up before light, coffee from a thermos, a skiff that needs a seam worked, hands cold until ten, lunch on the dock steps, the particular pleasure of a joint that fits. There is no regatta and no speech about the sea.</w:t>
      </w:r>
    </w:p>
    <w:p>
      <w:pPr>
        <w:keepNext w:val="0"/>
        <w:spacing w:before="0" w:after="160"/>
      </w:pPr>
      <w:r>
        <w:rPr>
          <w:rFonts w:ascii="Georgia" w:hAnsi="Georgia" w:cs="Georgia" w:eastAsia="Georgia"/>
          <w:b w:val="0"/>
          <w:i w:val="0"/>
          <w:color w:val="241F1C"/>
          <w:sz w:val="22"/>
        </w:rPr>
        <w:t>The desire: "I still want a kind of competence you can see. I want to fix a physical thing and have it hold."</w:t>
      </w:r>
    </w:p>
    <w:p>
      <w:pPr>
        <w:keepNext w:val="0"/>
        <w:spacing w:before="0" w:after="160"/>
      </w:pPr>
      <w:r>
        <w:rPr>
          <w:rFonts w:ascii="Georgia" w:hAnsi="Georgia" w:cs="Georgia" w:eastAsia="Georgia"/>
          <w:b w:val="0"/>
          <w:i w:val="0"/>
          <w:color w:val="241F1C"/>
          <w:sz w:val="22"/>
        </w:rPr>
        <w:t>Would not trade: "Sunday breakfast in our kitchen, and a sick day I can take without asking a boss."</w:t>
      </w:r>
    </w:p>
    <w:p>
      <w:pPr>
        <w:keepNext w:val="0"/>
        <w:spacing w:before="0" w:after="160"/>
      </w:pPr>
      <w:r>
        <w:rPr>
          <w:rFonts w:ascii="Georgia" w:hAnsi="Georgia" w:cs="Georgia" w:eastAsia="Georgia"/>
          <w:b w:val="0"/>
          <w:i w:val="0"/>
          <w:color w:val="241F1C"/>
          <w:sz w:val="22"/>
        </w:rPr>
        <w:t>Vale says: "What I hear still wanting a place is competence you can see. Work that leaves a thing repaired." Vale does not add that the city job was wise. Rowan says, "borrow," and means a maybe, not a career change announced before dessert.</w:t>
      </w:r>
    </w:p>
    <w:p>
      <w:pPr>
        <w:keepNext w:val="0"/>
        <w:spacing w:before="0" w:after="160"/>
      </w:pPr>
      <w:r>
        <w:rPr>
          <w:rFonts w:ascii="Georgia" w:hAnsi="Georgia" w:cs="Georgia" w:eastAsia="Georgia"/>
          <w:b w:val="0"/>
          <w:i w:val="0"/>
          <w:color w:val="241F1C"/>
          <w:sz w:val="22"/>
        </w:rPr>
        <w:t>Vale's fork is smaller. "I left a linguistics program after a year. I still sometimes want a life organized around sentences other people have not domesticated." The ordinary day is a library carrel, a bad sandwich, and an argument about a suffix. The thing Vale would not trade is a neighbor who knows nothing about suffixes and shows up with soup. Rowan reflects the want for undomesticated sentences and asks nothing else. Vale says, "keep."</w:t>
      </w:r>
    </w:p>
    <w:p>
      <w:pPr>
        <w:pStyle w:val="Heading2"/>
        <w:keepNext/>
        <w:spacing w:before="280" w:after="80"/>
      </w:pPr>
      <w:bookmarkStart w:id="629" w:name="chapter-049-afterward"/>
      <w:r>
        <w:rPr>
          <w:rFonts w:ascii="Palatino Linotype" w:hAnsi="Palatino Linotype" w:cs="Palatino Linotype" w:eastAsia="Palatino Linotype"/>
          <w:b w:val="0"/>
          <w:i w:val="0"/>
          <w:color w:val="7C3A46"/>
          <w:sz w:val="32"/>
        </w:rPr>
        <w:t>Afterward</w:t>
      </w:r>
      <w:bookmarkEnd w:id="629"/>
    </w:p>
    <w:p>
      <w:pPr>
        <w:keepNext w:val="0"/>
        <w:spacing w:before="0" w:after="160"/>
      </w:pPr>
      <w:r>
        <w:rPr>
          <w:rFonts w:ascii="Georgia" w:hAnsi="Georgia" w:cs="Georgia" w:eastAsia="Georgia"/>
          <w:b w:val="0"/>
          <w:i w:val="0"/>
          <w:color w:val="241F1C"/>
          <w:sz w:val="22"/>
        </w:rPr>
        <w:t>Sit for a minute before you tidy the evening into a lesson.</w:t>
      </w:r>
    </w:p>
    <w:p>
      <w:pPr>
        <w:keepNext w:val="0"/>
        <w:spacing w:before="0" w:after="160"/>
      </w:pPr>
      <w:r>
        <w:rPr>
          <w:rFonts w:ascii="Georgia" w:hAnsi="Georgia" w:cs="Georgia" w:eastAsia="Georgia"/>
          <w:b w:val="0"/>
          <w:i w:val="0"/>
          <w:color w:val="241F1C"/>
          <w:sz w:val="22"/>
        </w:rPr>
        <w:t>What did you hear about a desire, separate from the question of whether the old choice was right? Did the ordinary day make the alternate life more human, or did it swell into a poster? Where did you want to defend a choice, yours or your partner's? Did either of you use the story to float a real decision? If yes, name it now, outside the exercise.</w:t>
      </w:r>
    </w:p>
    <w:p>
      <w:pPr>
        <w:keepNext w:val="0"/>
        <w:spacing w:before="0" w:after="160"/>
      </w:pPr>
      <w:r>
        <w:rPr>
          <w:rFonts w:ascii="Georgia" w:hAnsi="Georgia" w:cs="Georgia" w:eastAsia="Georgia"/>
          <w:b w:val="0"/>
          <w:i w:val="0"/>
          <w:color w:val="241F1C"/>
          <w:sz w:val="22"/>
        </w:rPr>
        <w:t>You do not owe each other a plan. You can keep the sentence about the desire, and you can keep it accurate.</w:t>
      </w:r>
    </w:p>
    <w:p>
      <w:pPr>
        <w:pStyle w:val="Heading2"/>
        <w:keepNext/>
        <w:spacing w:before="280" w:after="80"/>
      </w:pPr>
      <w:bookmarkStart w:id="630" w:name="chapter-049-our-story"/>
      <w:r>
        <w:rPr>
          <w:rFonts w:ascii="Palatino Linotype" w:hAnsi="Palatino Linotype" w:cs="Palatino Linotype" w:eastAsia="Palatino Linotype"/>
          <w:b w:val="0"/>
          <w:i w:val="0"/>
          <w:color w:val="7C3A46"/>
          <w:sz w:val="32"/>
        </w:rPr>
        <w:t>Our Story</w:t>
      </w:r>
      <w:bookmarkEnd w:id="63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 in a year.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fork I chose to describe, and the desire that is still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in this life I would not trade, and why it held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day I pictured on the other side of my fork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hoped my partner heard, and what I was glad they did not try to settle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31" w:name="chapter-049-notes"/>
      <w:r>
        <w:rPr>
          <w:rFonts w:ascii="Palatino Linotype" w:hAnsi="Palatino Linotype" w:cs="Palatino Linotype" w:eastAsia="Palatino Linotype"/>
          <w:b w:val="0"/>
          <w:i w:val="0"/>
          <w:color w:val="7C3A46"/>
          <w:sz w:val="32"/>
        </w:rPr>
        <w:t>Notes</w:t>
      </w:r>
      <w:bookmarkEnd w:id="631"/>
    </w:p>
    <w:p>
      <w:pPr>
        <w:keepNext w:val="0"/>
        <w:spacing w:before="0" w:after="160"/>
      </w:pPr>
      <w:r>
        <w:rPr>
          <w:rFonts w:ascii="Georgia" w:hAnsi="Georgia" w:cs="Georgia" w:eastAsia="Georgia"/>
          <w:b w:val="0"/>
          <w:i w:val="0"/>
          <w:color w:val="241F1C"/>
          <w:sz w:val="22"/>
        </w:rPr>
        <w:t>Reimagined from a common habit of wondering about a road not taken, given a structure: one real fork, an imagined ordinary day, and the dream still attached. No empirical claim is made. The whitelist has no study of counterfactual life review as a couple exercise, and none is invented here. Imagining a path is not a commitment to take it. A fork that is mostly trauma may be declined.</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050</w:t>
      </w:r>
    </w:p>
    <w:p>
      <w:pPr>
        <w:pStyle w:val="Heading1"/>
        <w:keepNext/>
        <w:spacing w:before="0" w:after="120"/>
      </w:pPr>
      <w:bookmarkStart w:id="632" w:name="chapter-050"/>
      <w:r>
        <w:rPr>
          <w:rFonts w:ascii="Palatino Linotype" w:hAnsi="Palatino Linotype" w:cs="Palatino Linotype" w:eastAsia="Palatino Linotype"/>
          <w:b w:val="0"/>
          <w:i w:val="0"/>
          <w:color w:val="241F1C"/>
          <w:sz w:val="52"/>
        </w:rPr>
        <w:t>The Things That Make Life Worth Living</w:t>
      </w:r>
      <w:bookmarkEnd w:id="632"/>
    </w:p>
    <w:p>
      <w:pPr>
        <w:keepNext w:val="0"/>
        <w:spacing w:before="0" w:after="120"/>
      </w:pPr>
      <w:r>
        <w:rPr>
          <w:rFonts w:ascii="Georgia" w:hAnsi="Georgia" w:cs="Georgia" w:eastAsia="Georgia"/>
          <w:b w:val="0"/>
          <w:i/>
          <w:color w:val="241F1C"/>
          <w:sz w:val="24"/>
        </w:rPr>
        <w:t>Six kinds of worth, each one a scene from a real day, and no prize for the noblest answer.</w:t>
      </w:r>
    </w:p>
    <w:p>
      <w:r>
        <w:drawing>
          <wp:inline xmlns:a="http://schemas.openxmlformats.org/drawingml/2006/main" xmlns:pic="http://schemas.openxmlformats.org/drawingml/2006/picture">
            <wp:extent cx="4754880" cy="2674620"/>
            <wp:docPr id="58" name="Picture 58"/>
            <wp:cNvGraphicFramePr>
              <a:graphicFrameLocks noChangeAspect="1"/>
            </wp:cNvGraphicFramePr>
            <a:graphic>
              <a:graphicData uri="http://schemas.openxmlformats.org/drawingml/2006/picture">
                <pic:pic>
                  <pic:nvPicPr>
                    <pic:cNvPr id="0" name="illustration.jpg"/>
                    <pic:cNvPicPr/>
                  </pic:nvPicPr>
                  <pic:blipFill>
                    <a:blip r:embed="rId7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633" w:name="chapter-050-the-hook"/>
      <w:r>
        <w:rPr>
          <w:rFonts w:ascii="Palatino Linotype" w:hAnsi="Palatino Linotype" w:cs="Palatino Linotype" w:eastAsia="Palatino Linotype"/>
          <w:b w:val="0"/>
          <w:i w:val="0"/>
          <w:color w:val="7C3A46"/>
          <w:sz w:val="32"/>
        </w:rPr>
        <w:t>The hook</w:t>
      </w:r>
      <w:bookmarkEnd w:id="633"/>
    </w:p>
    <w:p>
      <w:pPr>
        <w:keepNext w:val="0"/>
        <w:spacing w:before="0" w:after="160"/>
      </w:pPr>
      <w:r>
        <w:rPr>
          <w:rFonts w:ascii="Georgia" w:hAnsi="Georgia" w:cs="Georgia" w:eastAsia="Georgia"/>
          <w:b w:val="0"/>
          <w:i w:val="0"/>
          <w:color w:val="241F1C"/>
          <w:sz w:val="22"/>
        </w:rPr>
        <w:t>Worth is a terrible essay topic and a very good table. Meaning, freedom, beauty, pleasure, contribution, and whatever refuses those five headings. If the answers have to inspire someone, the honest scenes leave the room. A repeated breakfast is shy around a speech about purpose. A party left early looks trivial next to a favor done for a neighbor. Both belong on the table. So does the shrug of a person who, for one card, does not know.</w:t>
      </w:r>
    </w:p>
    <w:p>
      <w:pPr>
        <w:keepNext w:val="0"/>
        <w:spacing w:before="0" w:after="160"/>
      </w:pPr>
      <w:r>
        <w:rPr>
          <w:rFonts w:ascii="Georgia" w:hAnsi="Georgia" w:cs="Georgia" w:eastAsia="Georgia"/>
          <w:b w:val="0"/>
          <w:i w:val="0"/>
          <w:color w:val="241F1C"/>
          <w:sz w:val="22"/>
        </w:rPr>
        <w:t>This conversation asks for scenes, not a doctrine the two of you must share.</w:t>
      </w:r>
    </w:p>
    <w:p>
      <w:pPr>
        <w:pStyle w:val="Heading2"/>
        <w:keepNext/>
        <w:spacing w:before="280" w:after="80"/>
      </w:pPr>
      <w:bookmarkStart w:id="634" w:name="chapter-050-why-it-might-matter"/>
      <w:r>
        <w:rPr>
          <w:rFonts w:ascii="Palatino Linotype" w:hAnsi="Palatino Linotype" w:cs="Palatino Linotype" w:eastAsia="Palatino Linotype"/>
          <w:b w:val="0"/>
          <w:i w:val="0"/>
          <w:color w:val="7C3A46"/>
          <w:sz w:val="32"/>
        </w:rPr>
        <w:t>Why it might matter</w:t>
      </w:r>
      <w:bookmarkEnd w:id="634"/>
    </w:p>
    <w:p>
      <w:pPr>
        <w:keepNext w:val="0"/>
        <w:spacing w:before="0" w:after="160"/>
      </w:pPr>
      <w:r>
        <w:rPr>
          <w:rFonts w:ascii="Georgia" w:hAnsi="Georgia" w:cs="Georgia" w:eastAsia="Georgia"/>
          <w:b w:val="0"/>
          <w:i w:val="0"/>
          <w:color w:val="241F1C"/>
          <w:sz w:val="22"/>
        </w:rPr>
        <w:t>People often treat a worthwhile life as a single moral, usually contribution, and then feel slightly fraudulent about the rest. Pleasure gets joked away. Beauty gets assigned to people with better eyes or better cameras. Freedom gets reserved for a sabbatical. Meaning gets postponed until the feeling is large enough to frame.</w:t>
      </w:r>
    </w:p>
    <w:p>
      <w:pPr>
        <w:keepNext w:val="0"/>
        <w:spacing w:before="0" w:after="160"/>
      </w:pPr>
      <w:r>
        <w:rPr>
          <w:rFonts w:ascii="Georgia" w:hAnsi="Georgia" w:cs="Georgia" w:eastAsia="Georgia"/>
          <w:b w:val="0"/>
          <w:i w:val="0"/>
          <w:color w:val="241F1C"/>
          <w:sz w:val="22"/>
        </w:rPr>
        <w:t>The mechanism here is the opposite of a ranking. Each of the six on that table gets a concrete scene from the speaker's own life, at the size it actually occurs. Then you talk about what makes life worthwhile without forcing a shared creed. A scene is doing the work a definition would fake. "Freedom is the absence of constraint" tells your partner nothing about Tuesday. "I left the party at 9:40, while I still liked everyone" tells them a lot.</w:t>
      </w:r>
    </w:p>
    <w:p>
      <w:pPr>
        <w:keepNext w:val="0"/>
        <w:spacing w:before="0" w:after="160"/>
      </w:pPr>
      <w:r>
        <w:rPr>
          <w:rFonts w:ascii="Georgia" w:hAnsi="Georgia" w:cs="Georgia" w:eastAsia="Georgia"/>
          <w:b w:val="0"/>
          <w:i w:val="0"/>
          <w:color w:val="241F1C"/>
          <w:sz w:val="22"/>
        </w:rPr>
        <w:t>"I don't know" is a complete answer. The partner's job is to leave it standing. Repairing a blank with a kinder interpretation is a different, unwanted skill.</w:t>
      </w:r>
    </w:p>
    <w:p>
      <w:pPr>
        <w:keepNext w:val="0"/>
        <w:spacing w:before="0" w:after="160"/>
      </w:pPr>
      <w:r>
        <w:rPr>
          <w:rFonts w:ascii="Georgia" w:hAnsi="Georgia" w:cs="Georgia" w:eastAsia="Georgia"/>
          <w:b w:val="0"/>
          <w:i w:val="0"/>
          <w:color w:val="241F1C"/>
          <w:sz w:val="22"/>
        </w:rPr>
        <w:t>Nobody owes an inspiring philosophy. A person who cannot name meaning on a given night is having an ordinary human evening. Mortality can sit this one out. Lists of experiences still wanted live in 055. Questions that may stay open live in 056. This chapter is about sources of worth already recognizable in a life.</w:t>
      </w:r>
    </w:p>
    <w:p>
      <w:pPr>
        <w:pStyle w:val="Heading2"/>
        <w:keepNext/>
        <w:spacing w:before="280" w:after="80"/>
      </w:pPr>
      <w:bookmarkStart w:id="635" w:name="chapter-050-before-you-begin"/>
      <w:r>
        <w:rPr>
          <w:rFonts w:ascii="Palatino Linotype" w:hAnsi="Palatino Linotype" w:cs="Palatino Linotype" w:eastAsia="Palatino Linotype"/>
          <w:b w:val="0"/>
          <w:i w:val="0"/>
          <w:color w:val="7C3A46"/>
          <w:sz w:val="32"/>
        </w:rPr>
        <w:t>Before you begin</w:t>
      </w:r>
      <w:bookmarkEnd w:id="635"/>
    </w:p>
    <w:p>
      <w:pPr>
        <w:keepNext w:val="0"/>
        <w:spacing w:before="0" w:after="160"/>
      </w:pPr>
      <w:r>
        <w:rPr>
          <w:rFonts w:ascii="Georgia" w:hAnsi="Georgia" w:cs="Georgia" w:eastAsia="Georgia"/>
          <w:b w:val="0"/>
          <w:i w:val="0"/>
          <w:color w:val="241F1C"/>
          <w:sz w:val="22"/>
        </w:rPr>
        <w:t>Make six cards, or six headings on a page.</w:t>
      </w:r>
    </w:p>
    <w:p>
      <w:pPr>
        <w:keepNext w:val="0"/>
        <w:spacing w:before="0" w:after="160"/>
      </w:pPr>
      <w:r>
        <w:rPr>
          <w:rFonts w:ascii="Georgia" w:hAnsi="Georgia" w:cs="Georgia" w:eastAsia="Georgia"/>
          <w:b w:val="0"/>
          <w:i w:val="0"/>
          <w:color w:val="241F1C"/>
          <w:sz w:val="22"/>
        </w:rPr>
        <w:t>Meaning. Freedom. Beauty. Pleasure. Contribution. A blank the speaker will name.</w:t>
      </w:r>
    </w:p>
    <w:p>
      <w:pPr>
        <w:keepNext w:val="0"/>
        <w:spacing w:before="0" w:after="160"/>
      </w:pPr>
      <w:r>
        <w:rPr>
          <w:rFonts w:ascii="Georgia" w:hAnsi="Georgia" w:cs="Georgia" w:eastAsia="Georgia"/>
          <w:b w:val="0"/>
          <w:i w:val="0"/>
          <w:color w:val="241F1C"/>
          <w:sz w:val="22"/>
        </w:rPr>
        <w:t>Beauty is allowed to be sound, taste, motion, or a moral beauty, the kind that shows up as someone telling the truth without making a meal of it. Pleasure is allowed to be small and repeated. Contribution is allowed to be a skill used once for a neighbor. None of these is the adult answer that demotes the others.</w:t>
      </w:r>
    </w:p>
    <w:p>
      <w:pPr>
        <w:keepNext w:val="0"/>
        <w:spacing w:before="0" w:after="160"/>
      </w:pPr>
      <w:r>
        <w:rPr>
          <w:rFonts w:ascii="Georgia" w:hAnsi="Georgia" w:cs="Georgia" w:eastAsia="Georgia"/>
          <w:b w:val="0"/>
          <w:i w:val="0"/>
          <w:color w:val="241F1C"/>
          <w:sz w:val="22"/>
        </w:rPr>
        <w:t>You may pass a card, pause, or stop after two. Low mood is a reason to play the short version, not a reason for the partner to coach a scene into existence.</w:t>
      </w:r>
    </w:p>
    <w:p>
      <w:pPr>
        <w:keepNext w:val="0"/>
        <w:spacing w:before="0" w:after="160"/>
      </w:pPr>
      <w:r>
        <w:rPr>
          <w:rFonts w:ascii="Georgia" w:hAnsi="Georgia" w:cs="Georgia" w:eastAsia="Georgia"/>
          <w:b w:val="0"/>
          <w:i w:val="0"/>
          <w:color w:val="241F1C"/>
          <w:sz w:val="22"/>
        </w:rPr>
        <w:t>Agree that you will not rank the answers, and that you will not turn the month-ahead note into a performance target. One scene to repeat is a wish with a calendar. It is not a new identity.</w:t>
      </w:r>
    </w:p>
    <w:p>
      <w:pPr>
        <w:pStyle w:val="Heading2"/>
        <w:keepNext/>
        <w:spacing w:before="280" w:after="80"/>
      </w:pPr>
      <w:bookmarkStart w:id="636" w:name="chapter-050-the-experience"/>
      <w:r>
        <w:rPr>
          <w:rFonts w:ascii="Palatino Linotype" w:hAnsi="Palatino Linotype" w:cs="Palatino Linotype" w:eastAsia="Palatino Linotype"/>
          <w:b w:val="0"/>
          <w:i w:val="0"/>
          <w:color w:val="7C3A46"/>
          <w:sz w:val="32"/>
        </w:rPr>
        <w:t>The experience</w:t>
      </w:r>
      <w:bookmarkEnd w:id="636"/>
    </w:p>
    <w:p>
      <w:pPr>
        <w:keepNext w:val="0"/>
        <w:spacing w:before="0" w:after="160"/>
      </w:pPr>
      <w:r>
        <w:rPr>
          <w:rFonts w:ascii="Georgia" w:hAnsi="Georgia" w:cs="Georgia" w:eastAsia="Georgia"/>
          <w:b w:val="0"/>
          <w:i w:val="0"/>
          <w:color w:val="241F1C"/>
          <w:sz w:val="22"/>
        </w:rPr>
        <w:t>Write before you talk, 10 minutes. For each card, one scene. A scene has a place and at least one detail a camera or a microphone could catch, or a moral detail you could point to. Definitions are out. "Meaning is connection" does not count. "Thursday, the neighbor's kid, the bike tire, my refusal to turn it into a lesson" counts.</w:t>
      </w:r>
    </w:p>
    <w:p>
      <w:pPr>
        <w:keepNext w:val="0"/>
        <w:spacing w:before="0" w:after="160"/>
      </w:pPr>
      <w:r>
        <w:rPr>
          <w:rFonts w:ascii="Georgia" w:hAnsi="Georgia" w:cs="Georgia" w:eastAsia="Georgia"/>
          <w:b w:val="0"/>
          <w:i w:val="0"/>
          <w:color w:val="241F1C"/>
          <w:sz w:val="22"/>
        </w:rPr>
        <w:t>If a card draws a blank, write "I don't know" and leave the line. You may add what the blank feels like, a restlessness, a boredom with the question, or a privacy. Your partner does not fill it.</w:t>
      </w:r>
    </w:p>
    <w:p>
      <w:pPr>
        <w:keepNext w:val="0"/>
        <w:spacing w:before="0" w:after="160"/>
      </w:pPr>
      <w:r>
        <w:rPr>
          <w:rFonts w:ascii="Georgia" w:hAnsi="Georgia" w:cs="Georgia" w:eastAsia="Georgia"/>
          <w:b w:val="0"/>
          <w:i w:val="0"/>
          <w:color w:val="241F1C"/>
          <w:sz w:val="22"/>
        </w:rPr>
        <w:t>The sixth card has no printed name until you give it one. Competence, repetition, useless delight, solitude, mischief, worship, or none of the above. If no name comes, title it "unfiled" and still offer a scene, or leave it blank on purpose.</w:t>
      </w:r>
    </w:p>
    <w:p>
      <w:pPr>
        <w:keepNext w:val="0"/>
        <w:spacing w:before="0" w:after="160"/>
      </w:pPr>
      <w:r>
        <w:rPr>
          <w:rFonts w:ascii="Georgia" w:hAnsi="Georgia" w:cs="Georgia" w:eastAsia="Georgia"/>
          <w:b w:val="0"/>
          <w:i w:val="0"/>
          <w:color w:val="241F1C"/>
          <w:sz w:val="22"/>
        </w:rPr>
        <w:t>Under the six, leave one extra line: a scene that did not fit any card, including the one you named. It may stay empty. Emptiness there is information, not a failure.</w:t>
      </w:r>
    </w:p>
    <w:p>
      <w:pPr>
        <w:keepNext w:val="0"/>
        <w:spacing w:before="0" w:after="160"/>
      </w:pPr>
      <w:r>
        <w:rPr>
          <w:rFonts w:ascii="Georgia" w:hAnsi="Georgia" w:cs="Georgia" w:eastAsia="Georgia"/>
          <w:b w:val="0"/>
          <w:i w:val="0"/>
          <w:color w:val="241F1C"/>
          <w:sz w:val="22"/>
        </w:rPr>
        <w:t>Share one card at a time, taking turns, so nobody delivers a sermon while the other holds six scenes in their mouth. After each scene, the listener may say what they pictured. They do not upgrade it. "That seems too small" is a violation of the scale. The scale is the life.</w:t>
      </w:r>
    </w:p>
    <w:p>
      <w:pPr>
        <w:keepNext w:val="0"/>
        <w:spacing w:before="0" w:after="160"/>
      </w:pPr>
      <w:r>
        <w:rPr>
          <w:rFonts w:ascii="Georgia" w:hAnsi="Georgia" w:cs="Georgia" w:eastAsia="Georgia"/>
          <w:b w:val="0"/>
          <w:i w:val="0"/>
          <w:color w:val="241F1C"/>
          <w:sz w:val="22"/>
        </w:rPr>
        <w:t>When both lists have been heard, each person names two follow-ups, modest on purpose.</w:t>
      </w:r>
    </w:p>
    <w:p>
      <w:pPr>
        <w:keepNext w:val="0"/>
        <w:spacing w:before="0" w:after="160"/>
      </w:pPr>
      <w:r>
        <w:rPr>
          <w:rFonts w:ascii="Georgia" w:hAnsi="Georgia" w:cs="Georgia" w:eastAsia="Georgia"/>
          <w:b w:val="0"/>
          <w:i w:val="0"/>
          <w:color w:val="241F1C"/>
          <w:sz w:val="22"/>
        </w:rPr>
        <w:t>One card they want more of in the next month. Attach a single scene small enough to schedule. Repeat the Tuesday eggs. Leave one party early. Put the good record on while the dishes happen. The month-ahead choice is that scene, once or a few times. It is not a reinvention.</w:t>
      </w:r>
    </w:p>
    <w:p>
      <w:pPr>
        <w:keepNext w:val="0"/>
        <w:spacing w:before="0" w:after="160"/>
      </w:pPr>
      <w:r>
        <w:rPr>
          <w:rFonts w:ascii="Georgia" w:hAnsi="Georgia" w:cs="Georgia" w:eastAsia="Georgia"/>
          <w:b w:val="0"/>
          <w:i w:val="0"/>
          <w:color w:val="241F1C"/>
          <w:sz w:val="22"/>
        </w:rPr>
        <w:t>One card they are content to leave as appreciation only. Name it, and say nothing about improving it. Some worth is already doing its job by being noticed.</w:t>
      </w:r>
    </w:p>
    <w:p>
      <w:pPr>
        <w:keepNext w:val="0"/>
        <w:spacing w:before="0" w:after="160"/>
      </w:pPr>
      <w:r>
        <w:rPr>
          <w:rFonts w:ascii="Georgia" w:hAnsi="Georgia" w:cs="Georgia" w:eastAsia="Georgia"/>
          <w:b w:val="0"/>
          <w:i w:val="0"/>
          <w:color w:val="241F1C"/>
          <w:sz w:val="22"/>
        </w:rPr>
        <w:t>If you want a closing question that does not require agreement, try this: "Where did our scenes overlap, and where did they refuse to?" Overlap is pleasant. Refusal is also a result. You are not assembling a joint philosophy.</w:t>
      </w:r>
    </w:p>
    <w:p>
      <w:pPr>
        <w:pStyle w:val="Heading2"/>
        <w:keepNext/>
        <w:spacing w:before="280" w:after="80"/>
      </w:pPr>
      <w:bookmarkStart w:id="637" w:name="chapter-050-three-ways-to-play"/>
      <w:r>
        <w:rPr>
          <w:rFonts w:ascii="Palatino Linotype" w:hAnsi="Palatino Linotype" w:cs="Palatino Linotype" w:eastAsia="Palatino Linotype"/>
          <w:b w:val="0"/>
          <w:i w:val="0"/>
          <w:color w:val="7C3A46"/>
          <w:sz w:val="32"/>
        </w:rPr>
        <w:t>Three ways to play</w:t>
      </w:r>
      <w:bookmarkEnd w:id="63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cards each, chosen by the speaker. One scene per card. Skip the month-ahead plan if energy is thin. Say "I don't know" if that is the truth, and let it stand. Two cards are a finished session on a tired day.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six cards, the extra unfitted line, then the two follow-ups: more of, and appreciation only. This is the version that keeps contribution from eating the table.</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Write the scenes as tiny paragraphs, three or four sentences, and read them the way you would read a letter. After the follow-ups, each person may ask for one scene to be told again more slowly. Still no ranking, and still no shared doctrine unless one actually appears on its own.</w:t>
      </w:r>
    </w:p>
    <w:p>
      <w:pPr>
        <w:pStyle w:val="Heading2"/>
        <w:keepNext/>
        <w:spacing w:before="280" w:after="80"/>
      </w:pPr>
      <w:bookmarkStart w:id="638" w:name="chapter-050-going-deeper"/>
      <w:r>
        <w:rPr>
          <w:rFonts w:ascii="Palatino Linotype" w:hAnsi="Palatino Linotype" w:cs="Palatino Linotype" w:eastAsia="Palatino Linotype"/>
          <w:b w:val="0"/>
          <w:i w:val="0"/>
          <w:color w:val="7C3A46"/>
          <w:sz w:val="32"/>
        </w:rPr>
        <w:t>Going deeper</w:t>
      </w:r>
      <w:bookmarkEnd w:id="638"/>
    </w:p>
    <w:p>
      <w:pPr>
        <w:keepNext w:val="0"/>
        <w:spacing w:before="0" w:after="160"/>
      </w:pPr>
      <w:r>
        <w:rPr>
          <w:rFonts w:ascii="Georgia" w:hAnsi="Georgia" w:cs="Georgia" w:eastAsia="Georgia"/>
          <w:b w:val="0"/>
          <w:i w:val="0"/>
          <w:color w:val="241F1C"/>
          <w:sz w:val="22"/>
        </w:rPr>
        <w:t>Pick one scene and ask what it cost, in the plain sense. The party left early may have cost a ride home with friends. The gate repaired may have cost an hour you wanted for nothing. Cost is not a reason to disqualify the scene. It keeps worth from sounding free.</w:t>
      </w:r>
    </w:p>
    <w:p>
      <w:pPr>
        <w:keepNext w:val="0"/>
        <w:spacing w:before="0" w:after="160"/>
      </w:pPr>
      <w:r>
        <w:rPr>
          <w:rFonts w:ascii="Georgia" w:hAnsi="Georgia" w:cs="Georgia" w:eastAsia="Georgia"/>
          <w:b w:val="0"/>
          <w:i w:val="0"/>
          <w:color w:val="241F1C"/>
          <w:sz w:val="22"/>
        </w:rPr>
        <w:t>On another evening, replay a single card across a decade. Pleasure at nineteen, pleasure now. You are listening for change in texture, not for progress.</w:t>
      </w:r>
    </w:p>
    <w:p>
      <w:pPr>
        <w:keepNext w:val="0"/>
        <w:spacing w:before="0" w:after="160"/>
      </w:pPr>
      <w:r>
        <w:rPr>
          <w:rFonts w:ascii="Georgia" w:hAnsi="Georgia" w:cs="Georgia" w:eastAsia="Georgia"/>
          <w:b w:val="0"/>
          <w:i w:val="0"/>
          <w:color w:val="241F1C"/>
          <w:sz w:val="22"/>
        </w:rPr>
        <w:t>If a scene surprises you by mattering, you may ask your partner, "What do you see me protect when I talk about this?" They answer with a guess and a question mark. You get to correct the guess. Uncorrected guesses do not get to become the official meaning.</w:t>
      </w:r>
    </w:p>
    <w:p>
      <w:pPr>
        <w:pStyle w:val="Heading2"/>
        <w:keepNext/>
        <w:spacing w:before="280" w:after="80"/>
      </w:pPr>
      <w:bookmarkStart w:id="639" w:name="chapter-050-variations-and-replay"/>
      <w:r>
        <w:rPr>
          <w:rFonts w:ascii="Palatino Linotype" w:hAnsi="Palatino Linotype" w:cs="Palatino Linotype" w:eastAsia="Palatino Linotype"/>
          <w:b w:val="0"/>
          <w:i w:val="0"/>
          <w:color w:val="7C3A46"/>
          <w:sz w:val="32"/>
        </w:rPr>
        <w:t>Variations and replay</w:t>
      </w:r>
      <w:bookmarkEnd w:id="639"/>
    </w:p>
    <w:p>
      <w:pPr>
        <w:keepNext w:val="0"/>
        <w:spacing w:before="0" w:after="160"/>
      </w:pPr>
      <w:r>
        <w:rPr>
          <w:rFonts w:ascii="Georgia" w:hAnsi="Georgia" w:cs="Georgia" w:eastAsia="Georgia"/>
          <w:b w:val="0"/>
          <w:i w:val="0"/>
          <w:color w:val="241F1C"/>
          <w:sz w:val="22"/>
        </w:rPr>
        <w:t>Long-distance works on paper or aloud. The listener still does not repair an "I don't know," even by a very loving text.</w:t>
      </w:r>
    </w:p>
    <w:p>
      <w:pPr>
        <w:keepNext w:val="0"/>
        <w:spacing w:before="0" w:after="160"/>
      </w:pPr>
      <w:r>
        <w:rPr>
          <w:rFonts w:ascii="Georgia" w:hAnsi="Georgia" w:cs="Georgia" w:eastAsia="Georgia"/>
          <w:b w:val="0"/>
          <w:i w:val="0"/>
          <w:color w:val="241F1C"/>
          <w:sz w:val="22"/>
        </w:rPr>
        <w:t>Scenes can be tiny. A window, a meal, a skill, a favor, the weight of a mug. If standing to fetch cards is a bad idea, use one page with six printed words. Speech and print are equal. If a sense is out of reach, use another. Beauty does not have to be visual.</w:t>
      </w:r>
    </w:p>
    <w:p>
      <w:pPr>
        <w:keepNext w:val="0"/>
        <w:spacing w:before="0" w:after="160"/>
      </w:pPr>
      <w:r>
        <w:rPr>
          <w:rFonts w:ascii="Georgia" w:hAnsi="Georgia" w:cs="Georgia" w:eastAsia="Georgia"/>
          <w:b w:val="0"/>
          <w:i w:val="0"/>
          <w:color w:val="241F1C"/>
          <w:sz w:val="22"/>
        </w:rPr>
        <w:t>Outdoors, the cards can be spoken at a table or a bench. Do not require a scenic view in order to discuss beauty. A bus window has settled this question for a lot of people.</w:t>
      </w:r>
    </w:p>
    <w:p>
      <w:pPr>
        <w:keepNext w:val="0"/>
        <w:spacing w:before="0" w:after="160"/>
      </w:pPr>
      <w:r>
        <w:rPr>
          <w:rFonts w:ascii="Georgia" w:hAnsi="Georgia" w:cs="Georgia" w:eastAsia="Georgia"/>
          <w:b w:val="0"/>
          <w:i w:val="0"/>
          <w:color w:val="241F1C"/>
          <w:sz w:val="22"/>
        </w:rPr>
        <w:t>Replay in a different season, or after a hard month, when the cards may have traded places. Date both versions. The interest is in what moved, not in whether the second list is wiser.</w:t>
      </w:r>
    </w:p>
    <w:p>
      <w:pPr>
        <w:keepNext w:val="0"/>
        <w:spacing w:before="0" w:after="160"/>
      </w:pPr>
      <w:r>
        <w:rPr>
          <w:rFonts w:ascii="Georgia" w:hAnsi="Georgia" w:cs="Georgia" w:eastAsia="Georgia"/>
          <w:b w:val="0"/>
          <w:i w:val="0"/>
          <w:color w:val="241F1C"/>
          <w:sz w:val="22"/>
        </w:rPr>
        <w:t>055, What I Want to Experience Before I Die, is a personal list of experiences still wanted, ordinary and grand. 056, The Questions Without Answers, is inquiry you may not resolve. 091, What We Want More Of, looks at what the pair wants to increase together. This chapter stays with worth already recognizable, one scene at a time.</w:t>
      </w:r>
    </w:p>
    <w:p>
      <w:pPr>
        <w:pStyle w:val="Heading2"/>
        <w:keepNext/>
        <w:spacing w:before="280" w:after="80"/>
      </w:pPr>
      <w:bookmarkStart w:id="640" w:name="chapter-050-examples"/>
      <w:r>
        <w:rPr>
          <w:rFonts w:ascii="Palatino Linotype" w:hAnsi="Palatino Linotype" w:cs="Palatino Linotype" w:eastAsia="Palatino Linotype"/>
          <w:b w:val="0"/>
          <w:i w:val="0"/>
          <w:color w:val="7C3A46"/>
          <w:sz w:val="32"/>
        </w:rPr>
        <w:t>Examples</w:t>
      </w:r>
      <w:bookmarkEnd w:id="640"/>
    </w:p>
    <w:p>
      <w:pPr>
        <w:keepNext w:val="0"/>
        <w:spacing w:before="0" w:after="160"/>
      </w:pPr>
      <w:r>
        <w:rPr>
          <w:rFonts w:ascii="Georgia" w:hAnsi="Georgia" w:cs="Georgia" w:eastAsia="Georgia"/>
          <w:b w:val="0"/>
          <w:i w:val="0"/>
          <w:color w:val="241F1C"/>
          <w:sz w:val="22"/>
        </w:rPr>
        <w:t>Fictional. Rowan and Vale are here so the scale is visible. They are not a model couple and not a scoring key.</w:t>
      </w:r>
    </w:p>
    <w:p>
      <w:pPr>
        <w:keepNext w:val="0"/>
        <w:spacing w:before="0" w:after="160"/>
      </w:pPr>
      <w:r>
        <w:rPr>
          <w:rFonts w:ascii="Georgia" w:hAnsi="Georgia" w:cs="Georgia" w:eastAsia="Georgia"/>
          <w:b w:val="0"/>
          <w:i w:val="0"/>
          <w:color w:val="241F1C"/>
          <w:sz w:val="22"/>
        </w:rPr>
        <w:t>Rowan, meaning: "Thursday, 20 minutes, the kid from downstairs and a bike tire. I like the part where I do not make a speech about community."</w:t>
      </w:r>
    </w:p>
    <w:p>
      <w:pPr>
        <w:keepNext w:val="0"/>
        <w:spacing w:before="0" w:after="160"/>
      </w:pPr>
      <w:r>
        <w:rPr>
          <w:rFonts w:ascii="Georgia" w:hAnsi="Georgia" w:cs="Georgia" w:eastAsia="Georgia"/>
          <w:b w:val="0"/>
          <w:i w:val="0"/>
          <w:color w:val="241F1C"/>
          <w:sz w:val="22"/>
        </w:rPr>
        <w:t>Freedom: "I left Mara's party at 9:40. I was still glad I had come. The freedom was the leaving, not the invitation."</w:t>
      </w:r>
    </w:p>
    <w:p>
      <w:pPr>
        <w:keepNext w:val="0"/>
        <w:spacing w:before="0" w:after="160"/>
      </w:pPr>
      <w:r>
        <w:rPr>
          <w:rFonts w:ascii="Georgia" w:hAnsi="Georgia" w:cs="Georgia" w:eastAsia="Georgia"/>
          <w:b w:val="0"/>
          <w:i w:val="0"/>
          <w:color w:val="241F1C"/>
          <w:sz w:val="22"/>
        </w:rPr>
        <w:t>Beauty: "Rain on the metal awning outside the stairwell. I stood there and did not film it."</w:t>
      </w:r>
    </w:p>
    <w:p>
      <w:pPr>
        <w:keepNext w:val="0"/>
        <w:spacing w:before="0" w:after="160"/>
      </w:pPr>
      <w:r>
        <w:rPr>
          <w:rFonts w:ascii="Georgia" w:hAnsi="Georgia" w:cs="Georgia" w:eastAsia="Georgia"/>
          <w:b w:val="0"/>
          <w:i w:val="0"/>
          <w:color w:val="241F1C"/>
          <w:sz w:val="22"/>
        </w:rPr>
        <w:t>Pleasure: "Eggs and hot sauce, most Tuesdays, eaten standing up, too hot, exactly enough."</w:t>
      </w:r>
    </w:p>
    <w:p>
      <w:pPr>
        <w:keepNext w:val="0"/>
        <w:spacing w:before="0" w:after="160"/>
      </w:pPr>
      <w:r>
        <w:rPr>
          <w:rFonts w:ascii="Georgia" w:hAnsi="Georgia" w:cs="Georgia" w:eastAsia="Georgia"/>
          <w:b w:val="0"/>
          <w:i w:val="0"/>
          <w:color w:val="241F1C"/>
          <w:sz w:val="22"/>
        </w:rPr>
        <w:t>Contribution: "I recut the latch on the neighbor's gate so it would catch. She did not need a new gate. She needed the old one to close."</w:t>
      </w:r>
    </w:p>
    <w:p>
      <w:pPr>
        <w:keepNext w:val="0"/>
        <w:spacing w:before="0" w:after="160"/>
      </w:pPr>
      <w:r>
        <w:rPr>
          <w:rFonts w:ascii="Georgia" w:hAnsi="Georgia" w:cs="Georgia" w:eastAsia="Georgia"/>
          <w:b w:val="0"/>
          <w:i w:val="0"/>
          <w:color w:val="241F1C"/>
          <w:sz w:val="22"/>
        </w:rPr>
        <w:t>The named blank, which Rowan calls repetition: "The walk to the mailbox and back. The point is that it is the same walk."</w:t>
      </w:r>
    </w:p>
    <w:p>
      <w:pPr>
        <w:keepNext w:val="0"/>
        <w:spacing w:before="0" w:after="160"/>
      </w:pPr>
      <w:r>
        <w:rPr>
          <w:rFonts w:ascii="Georgia" w:hAnsi="Georgia" w:cs="Georgia" w:eastAsia="Georgia"/>
          <w:b w:val="0"/>
          <w:i w:val="0"/>
          <w:color w:val="241F1C"/>
          <w:sz w:val="22"/>
        </w:rPr>
        <w:t>The unfitted line stays blank. Rowan has nothing left over, and says so.</w:t>
      </w:r>
    </w:p>
    <w:p>
      <w:pPr>
        <w:keepNext w:val="0"/>
        <w:spacing w:before="0" w:after="160"/>
      </w:pPr>
      <w:r>
        <w:rPr>
          <w:rFonts w:ascii="Georgia" w:hAnsi="Georgia" w:cs="Georgia" w:eastAsia="Georgia"/>
          <w:b w:val="0"/>
          <w:i w:val="0"/>
          <w:color w:val="241F1C"/>
          <w:sz w:val="22"/>
        </w:rPr>
        <w:t>Vale stares at meaning and writes "I don't know." Rowan does not offer a scene on Vale's behalf. Vale's pleasure card is the same eggs, which is funny and also true, because Vale is the one who buys the hot sauce. Vale's named blank is "after": "The particular quiet when a good argument is finished and nobody is performing the recovery." Vale will not file that quiet under meaning or pleasure. The extra unfitted line stays empty, and nobody treats the empty line as a missed insight.</w:t>
      </w:r>
    </w:p>
    <w:p>
      <w:pPr>
        <w:keepNext w:val="0"/>
        <w:spacing w:before="0" w:after="160"/>
      </w:pPr>
      <w:r>
        <w:rPr>
          <w:rFonts w:ascii="Georgia" w:hAnsi="Georgia" w:cs="Georgia" w:eastAsia="Georgia"/>
          <w:b w:val="0"/>
          <w:i w:val="0"/>
          <w:color w:val="241F1C"/>
          <w:sz w:val="22"/>
        </w:rPr>
        <w:t>For the month ahead, Vale wants more pleasure, in the form of those eggs on two Tuesdays, cooked on purpose. Contribution stays appreciation only. "I already fixed the printer for my brother. I do not need a quota." Rowan wants more freedom, one early exit from something that is fine but long. Meaning stays appreciation only, because the bike tire does not need a program.</w:t>
      </w:r>
    </w:p>
    <w:p>
      <w:pPr>
        <w:pStyle w:val="Heading2"/>
        <w:keepNext/>
        <w:spacing w:before="280" w:after="80"/>
      </w:pPr>
      <w:bookmarkStart w:id="641" w:name="chapter-050-afterward"/>
      <w:r>
        <w:rPr>
          <w:rFonts w:ascii="Palatino Linotype" w:hAnsi="Palatino Linotype" w:cs="Palatino Linotype" w:eastAsia="Palatino Linotype"/>
          <w:b w:val="0"/>
          <w:i w:val="0"/>
          <w:color w:val="7C3A46"/>
          <w:sz w:val="32"/>
        </w:rPr>
        <w:t>Afterward</w:t>
      </w:r>
      <w:bookmarkEnd w:id="641"/>
    </w:p>
    <w:p>
      <w:pPr>
        <w:keepNext w:val="0"/>
        <w:spacing w:before="0" w:after="160"/>
      </w:pPr>
      <w:r>
        <w:rPr>
          <w:rFonts w:ascii="Georgia" w:hAnsi="Georgia" w:cs="Georgia" w:eastAsia="Georgia"/>
          <w:b w:val="0"/>
          <w:i w:val="0"/>
          <w:color w:val="241F1C"/>
          <w:sz w:val="22"/>
        </w:rPr>
        <w:t>A few questions, none of which require a moral.</w:t>
      </w:r>
    </w:p>
    <w:p>
      <w:pPr>
        <w:keepNext w:val="0"/>
        <w:spacing w:before="0" w:after="160"/>
      </w:pPr>
      <w:r>
        <w:rPr>
          <w:rFonts w:ascii="Georgia" w:hAnsi="Georgia" w:cs="Georgia" w:eastAsia="Georgia"/>
          <w:b w:val="0"/>
          <w:i w:val="0"/>
          <w:color w:val="241F1C"/>
          <w:sz w:val="22"/>
        </w:rPr>
        <w:t>Which scene would have embarrassed you if you had been trying to sound deep? Where did "I don't know" show up, and did the room leave it alone? Which follow-up is a scene you might actually repeat, and which card are you glad to leave unimproved? Did either of you start arguing for a theory of a worthwhile life? If a theory appeared, did you both want it?</w:t>
      </w:r>
    </w:p>
    <w:p>
      <w:pPr>
        <w:keepNext w:val="0"/>
        <w:spacing w:before="0" w:after="160"/>
      </w:pPr>
      <w:r>
        <w:rPr>
          <w:rFonts w:ascii="Georgia" w:hAnsi="Georgia" w:cs="Georgia" w:eastAsia="Georgia"/>
          <w:b w:val="0"/>
          <w:i w:val="0"/>
          <w:color w:val="241F1C"/>
          <w:sz w:val="22"/>
        </w:rPr>
        <w:t>You can like each other's scenes and still not share a doctrine. That is a successful evening.</w:t>
      </w:r>
    </w:p>
    <w:p>
      <w:pPr>
        <w:pStyle w:val="Heading2"/>
        <w:keepNext/>
        <w:spacing w:before="280" w:after="80"/>
      </w:pPr>
      <w:bookmarkStart w:id="642" w:name="chapter-050-our-story"/>
      <w:r>
        <w:rPr>
          <w:rFonts w:ascii="Palatino Linotype" w:hAnsi="Palatino Linotype" w:cs="Palatino Linotype" w:eastAsia="Palatino Linotype"/>
          <w:b w:val="0"/>
          <w:i w:val="0"/>
          <w:color w:val="7C3A46"/>
          <w:sz w:val="32"/>
        </w:rPr>
        <w:t>Our Story</w:t>
      </w:r>
      <w:bookmarkEnd w:id="642"/>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scenes you would rather not read aloud.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that surprised me by counting, and the card it landed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card I want more of this month, as one repeatable scene, and the card I am content to leave as appreciation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scene I almost skipped because it seemed too small, and where it belonged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wrote "I don't know," if I did, and what it was like to leave that answer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43" w:name="chapter-050-notes"/>
      <w:r>
        <w:rPr>
          <w:rFonts w:ascii="Palatino Linotype" w:hAnsi="Palatino Linotype" w:cs="Palatino Linotype" w:eastAsia="Palatino Linotype"/>
          <w:b w:val="0"/>
          <w:i w:val="0"/>
          <w:color w:val="7C3A46"/>
          <w:sz w:val="32"/>
        </w:rPr>
        <w:t>Notes</w:t>
      </w:r>
      <w:bookmarkEnd w:id="643"/>
    </w:p>
    <w:p>
      <w:pPr>
        <w:keepNext w:val="0"/>
        <w:spacing w:before="0" w:after="160"/>
      </w:pPr>
      <w:r>
        <w:rPr>
          <w:rFonts w:ascii="Georgia" w:hAnsi="Georgia" w:cs="Georgia" w:eastAsia="Georgia"/>
          <w:b w:val="0"/>
          <w:i w:val="0"/>
          <w:color w:val="241F1C"/>
          <w:sz w:val="22"/>
        </w:rPr>
        <w:t>Reimagined from ordinary talk about a worthwhile life. The premise keeps six notes in play: meaning, freedom, beauty, pleasure, contribution, and what makes life worthwhile, the last of these discussed without a required creed. No empirical claim is made. No meaning scale, mortality theory, or happiness finding on the whitelist applies, and none is invented here. A month-ahead note is one scene to repeat, not a target.</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051</w:t>
      </w:r>
    </w:p>
    <w:p>
      <w:pPr>
        <w:pStyle w:val="Heading1"/>
        <w:keepNext/>
        <w:spacing w:before="0" w:after="120"/>
      </w:pPr>
      <w:bookmarkStart w:id="644" w:name="chapter-051"/>
      <w:r>
        <w:rPr>
          <w:rFonts w:ascii="Palatino Linotype" w:hAnsi="Palatino Linotype" w:cs="Palatino Linotype" w:eastAsia="Palatino Linotype"/>
          <w:b w:val="0"/>
          <w:i w:val="0"/>
          <w:color w:val="241F1C"/>
          <w:sz w:val="52"/>
        </w:rPr>
        <w:t>The Unfinished Version of Me</w:t>
      </w:r>
      <w:bookmarkEnd w:id="644"/>
    </w:p>
    <w:p>
      <w:pPr>
        <w:keepNext w:val="0"/>
        <w:spacing w:before="0" w:after="120"/>
      </w:pPr>
      <w:r>
        <w:rPr>
          <w:rFonts w:ascii="Georgia" w:hAnsi="Georgia" w:cs="Georgia" w:eastAsia="Georgia"/>
          <w:b w:val="0"/>
          <w:i/>
          <w:color w:val="241F1C"/>
          <w:sz w:val="24"/>
        </w:rPr>
        <w:t>A quality still in practice, a mystery still unsolved, and a portrait that stays in pencil on purpose.</w:t>
      </w:r>
    </w:p>
    <w:p>
      <w:r>
        <w:drawing>
          <wp:inline xmlns:a="http://schemas.openxmlformats.org/drawingml/2006/main" xmlns:pic="http://schemas.openxmlformats.org/drawingml/2006/picture">
            <wp:extent cx="4754880" cy="2674620"/>
            <wp:docPr id="59" name="Picture 59"/>
            <wp:cNvGraphicFramePr>
              <a:graphicFrameLocks noChangeAspect="1"/>
            </wp:cNvGraphicFramePr>
            <a:graphic>
              <a:graphicData uri="http://schemas.openxmlformats.org/drawingml/2006/picture">
                <pic:pic>
                  <pic:nvPicPr>
                    <pic:cNvPr id="0" name="illustration.jpg"/>
                    <pic:cNvPicPr/>
                  </pic:nvPicPr>
                  <pic:blipFill>
                    <a:blip r:embed="rId7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8">
        <w:r>
          <w:rPr>
            <w:rFonts w:ascii="Georgia" w:hAnsi="Georgia" w:cs="Georgia" w:eastAsia="Georgia"/>
            <w:sz w:val="18"/>
            <w:color w:val="3E6464"/>
            <w:u w:val="single"/>
          </w:rPr>
          <w:t xml:space="preserve">008</w:t>
        </w:r>
      </w:hyperlink>
      <w:r>
        <w:rPr>
          <w:rFonts w:ascii="Calibri" w:hAnsi="Calibri" w:cs="Calibri" w:eastAsia="Calibri"/>
          <w:b w:val="0"/>
          <w:i w:val="0"/>
          <w:color w:val="3E6464"/>
          <w:sz w:val="18"/>
        </w:rPr>
        <w:t xml:space="preserve">, </w:t>
      </w:r>
      <w:hyperlink w:anchor="chapter-084">
        <w:r>
          <w:rPr>
            <w:rFonts w:ascii="Georgia" w:hAnsi="Georgia" w:cs="Georgia" w:eastAsia="Georgia"/>
            <w:sz w:val="18"/>
            <w:color w:val="3E6464"/>
            <w:u w:val="single"/>
          </w:rPr>
          <w:t xml:space="preserve">084</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645" w:name="chapter-051-the-hook"/>
      <w:r>
        <w:rPr>
          <w:rFonts w:ascii="Palatino Linotype" w:hAnsi="Palatino Linotype" w:cs="Palatino Linotype" w:eastAsia="Palatino Linotype"/>
          <w:b w:val="0"/>
          <w:i w:val="0"/>
          <w:color w:val="7C3A46"/>
          <w:sz w:val="32"/>
        </w:rPr>
        <w:t>The hook</w:t>
      </w:r>
      <w:bookmarkEnd w:id="645"/>
    </w:p>
    <w:p>
      <w:pPr>
        <w:keepNext w:val="0"/>
        <w:spacing w:before="0" w:after="160"/>
      </w:pPr>
      <w:r>
        <w:rPr>
          <w:rFonts w:ascii="Georgia" w:hAnsi="Georgia" w:cs="Georgia" w:eastAsia="Georgia"/>
          <w:b w:val="0"/>
          <w:i w:val="0"/>
          <w:color w:val="241F1C"/>
          <w:sz w:val="22"/>
        </w:rPr>
        <w:t>Some portraits get finished and framed. This one stays in pencil. You are not delivering a self-improvement plan, and you are not handing your partner a riddle to solve. You are showing two different kinds of unfinished.</w:t>
      </w:r>
    </w:p>
    <w:p>
      <w:pPr>
        <w:keepNext w:val="0"/>
        <w:spacing w:before="0" w:after="160"/>
      </w:pPr>
      <w:r>
        <w:rPr>
          <w:rFonts w:ascii="Georgia" w:hAnsi="Georgia" w:cs="Georgia" w:eastAsia="Georgia"/>
          <w:b w:val="0"/>
          <w:i w:val="0"/>
          <w:color w:val="241F1C"/>
          <w:sz w:val="22"/>
        </w:rPr>
        <w:t>One is a quality you are still practicing, with a recent day attached so it cannot float off into a slogan. The other is a mystery about yourself you have not solved. The listener may be curious. The listener may not close the file.</w:t>
      </w:r>
    </w:p>
    <w:p>
      <w:pPr>
        <w:pStyle w:val="Heading2"/>
        <w:keepNext/>
        <w:spacing w:before="280" w:after="80"/>
      </w:pPr>
      <w:bookmarkStart w:id="646" w:name="chapter-051-why-it-might-matter"/>
      <w:r>
        <w:rPr>
          <w:rFonts w:ascii="Palatino Linotype" w:hAnsi="Palatino Linotype" w:cs="Palatino Linotype" w:eastAsia="Palatino Linotype"/>
          <w:b w:val="0"/>
          <w:i w:val="0"/>
          <w:color w:val="7C3A46"/>
          <w:sz w:val="32"/>
        </w:rPr>
        <w:t>Why it might matter</w:t>
      </w:r>
      <w:bookmarkEnd w:id="646"/>
    </w:p>
    <w:p>
      <w:pPr>
        <w:keepNext w:val="0"/>
        <w:spacing w:before="0" w:after="160"/>
      </w:pPr>
      <w:r>
        <w:rPr>
          <w:rFonts w:ascii="Georgia" w:hAnsi="Georgia" w:cs="Georgia" w:eastAsia="Georgia"/>
          <w:b w:val="0"/>
          <w:i w:val="0"/>
          <w:color w:val="241F1C"/>
          <w:sz w:val="22"/>
        </w:rPr>
        <w:t>Partners get used to a finished sketch. Reliable, funny, bad at mornings, good in a crisis. The sketch is often affectionate and slightly out of date. It misses the skill that is only half learned, and it misses the question the person is living with on purpose.</w:t>
      </w:r>
    </w:p>
    <w:p>
      <w:pPr>
        <w:keepNext w:val="0"/>
        <w:spacing w:before="0" w:after="160"/>
      </w:pPr>
      <w:r>
        <w:rPr>
          <w:rFonts w:ascii="Georgia" w:hAnsi="Georgia" w:cs="Georgia" w:eastAsia="Georgia"/>
          <w:b w:val="0"/>
          <w:i w:val="0"/>
          <w:color w:val="241F1C"/>
          <w:sz w:val="22"/>
        </w:rPr>
        <w:t>The mechanism uses two lists because they do different work. "Still practicing" needs a behavior and a recent example, or it turns into a compliment you pay yourself. "Still mysterious" needs a question you cannot yet answer, or the partner's theory will rush in to be helpful. Help, in this hour, is a question. Advice waits for an invitation that may not come.</w:t>
      </w:r>
    </w:p>
    <w:p>
      <w:pPr>
        <w:keepNext w:val="0"/>
        <w:spacing w:before="0" w:after="160"/>
      </w:pPr>
      <w:r>
        <w:rPr>
          <w:rFonts w:ascii="Georgia" w:hAnsi="Georgia" w:cs="Georgia" w:eastAsia="Georgia"/>
          <w:b w:val="0"/>
          <w:i w:val="0"/>
          <w:color w:val="241F1C"/>
          <w:sz w:val="22"/>
        </w:rPr>
        <w:t>The portrait stays unfinished on purpose. A second pass names one mystery you are content not to solve this year. That sentence is the guardrail. Without it, every unknown starts to look like homework.</w:t>
      </w:r>
    </w:p>
    <w:p>
      <w:pPr>
        <w:keepNext w:val="0"/>
        <w:spacing w:before="0" w:after="160"/>
      </w:pPr>
      <w:r>
        <w:rPr>
          <w:rFonts w:ascii="Georgia" w:hAnsi="Georgia" w:cs="Georgia" w:eastAsia="Georgia"/>
          <w:b w:val="0"/>
          <w:i w:val="0"/>
          <w:color w:val="241F1C"/>
          <w:sz w:val="22"/>
        </w:rPr>
        <w:t>Talking about who you are still becoming is an ordinary custom. Personality inventories and type labels are a different custom, and they are not invited. There is no score. There is no finished state you are behind on. A mystery may stay partly closed because you prefer it that way, or because you do not know it well enough to share the whole of it. You choose what is sayable.</w:t>
      </w:r>
    </w:p>
    <w:p>
      <w:pPr>
        <w:pStyle w:val="Heading2"/>
        <w:keepNext/>
        <w:spacing w:before="280" w:after="80"/>
      </w:pPr>
      <w:bookmarkStart w:id="647" w:name="chapter-051-before-you-begin"/>
      <w:r>
        <w:rPr>
          <w:rFonts w:ascii="Palatino Linotype" w:hAnsi="Palatino Linotype" w:cs="Palatino Linotype" w:eastAsia="Palatino Linotype"/>
          <w:b w:val="0"/>
          <w:i w:val="0"/>
          <w:color w:val="7C3A46"/>
          <w:sz w:val="32"/>
        </w:rPr>
        <w:t>Before you begin</w:t>
      </w:r>
      <w:bookmarkEnd w:id="647"/>
    </w:p>
    <w:p>
      <w:pPr>
        <w:keepNext w:val="0"/>
        <w:spacing w:before="0" w:after="160"/>
      </w:pPr>
      <w:r>
        <w:rPr>
          <w:rFonts w:ascii="Georgia" w:hAnsi="Georgia" w:cs="Georgia" w:eastAsia="Georgia"/>
          <w:b w:val="0"/>
          <w:i w:val="0"/>
          <w:color w:val="241F1C"/>
          <w:sz w:val="22"/>
        </w:rPr>
        <w:t>Write first, even if the writing is two lines. Speech from a cold start tends to produce the flattering version: growth, insight, a lesson already learned. The page is allowed to be plainer than that.</w:t>
      </w:r>
    </w:p>
    <w:p>
      <w:pPr>
        <w:keepNext w:val="0"/>
        <w:spacing w:before="0" w:after="160"/>
      </w:pPr>
      <w:r>
        <w:rPr>
          <w:rFonts w:ascii="Georgia" w:hAnsi="Georgia" w:cs="Georgia" w:eastAsia="Georgia"/>
          <w:b w:val="0"/>
          <w:i w:val="0"/>
          <w:color w:val="241F1C"/>
          <w:sz w:val="22"/>
        </w:rPr>
        <w:t>You may pass, change a prompt, or keep a mystery at the level of a hint. Fatigue means one quality and one mystery, then stop. Long-distance is a natural fit. If trait language irritates you, stay with scenes. "I am still learning how to leave a party before I am miserable" is enough psychology for anyone.</w:t>
      </w:r>
    </w:p>
    <w:p>
      <w:pPr>
        <w:keepNext w:val="0"/>
        <w:spacing w:before="0" w:after="160"/>
      </w:pPr>
      <w:r>
        <w:rPr>
          <w:rFonts w:ascii="Georgia" w:hAnsi="Georgia" w:cs="Georgia" w:eastAsia="Georgia"/>
          <w:b w:val="0"/>
          <w:i w:val="0"/>
          <w:color w:val="241F1C"/>
          <w:sz w:val="22"/>
        </w:rPr>
        <w:t>Agree, out loud, that the listener will not diagnose, type, or finish the sentence. Two curious questions are the allowance. A third question is fine only if the speaker asks for it. Advice is allowed when the speaker says, "I want a suggestion." Until that sentence, suggestions stay in the listener's mouth.</w:t>
      </w:r>
    </w:p>
    <w:p>
      <w:pPr>
        <w:keepNext w:val="0"/>
        <w:spacing w:before="0" w:after="160"/>
      </w:pPr>
      <w:r>
        <w:rPr>
          <w:rFonts w:ascii="Georgia" w:hAnsi="Georgia" w:cs="Georgia" w:eastAsia="Georgia"/>
          <w:b w:val="0"/>
          <w:i w:val="0"/>
          <w:color w:val="241F1C"/>
          <w:sz w:val="22"/>
        </w:rPr>
        <w:t>This is not a demand to improve, and it is not a tour of flaws. Less flattering tendencies have their own chapter, 084, for a different day.</w:t>
      </w:r>
    </w:p>
    <w:p>
      <w:pPr>
        <w:pStyle w:val="Heading2"/>
        <w:keepNext/>
        <w:spacing w:before="280" w:after="80"/>
      </w:pPr>
      <w:bookmarkStart w:id="648" w:name="chapter-051-the-experience"/>
      <w:r>
        <w:rPr>
          <w:rFonts w:ascii="Palatino Linotype" w:hAnsi="Palatino Linotype" w:cs="Palatino Linotype" w:eastAsia="Palatino Linotype"/>
          <w:b w:val="0"/>
          <w:i w:val="0"/>
          <w:color w:val="7C3A46"/>
          <w:sz w:val="32"/>
        </w:rPr>
        <w:t>The experience</w:t>
      </w:r>
      <w:bookmarkEnd w:id="648"/>
    </w:p>
    <w:p>
      <w:pPr>
        <w:keepNext w:val="0"/>
        <w:spacing w:before="0" w:after="160"/>
      </w:pPr>
      <w:r>
        <w:rPr>
          <w:rFonts w:ascii="Georgia" w:hAnsi="Georgia" w:cs="Georgia" w:eastAsia="Georgia"/>
          <w:b w:val="0"/>
          <w:i w:val="0"/>
          <w:color w:val="241F1C"/>
          <w:sz w:val="22"/>
        </w:rPr>
        <w:t>Two headings. Write one item under each. If you think of more, keep the extras in the margin. You will share one of each.</w:t>
      </w:r>
    </w:p>
    <w:p>
      <w:pPr>
        <w:keepNext w:val="0"/>
        <w:spacing w:before="0" w:after="160"/>
      </w:pPr>
      <w:r>
        <w:rPr>
          <w:rFonts w:ascii="Georgia" w:hAnsi="Georgia" w:cs="Georgia" w:eastAsia="Georgia"/>
          <w:b w:val="0"/>
          <w:i w:val="0"/>
          <w:color w:val="241F1C"/>
          <w:sz w:val="22"/>
        </w:rPr>
        <w:t>Still practicing. A quality, plus a recent concrete example. Recent means a week, a month, a season you can still picture. "I am getting better at patience" is a poster. "On Wednesday I put the argument down long enough to get a glass of water before I answered" is a practice. The example can be clumsy. Clumsy is evidence that the practice is alive.</w:t>
      </w:r>
    </w:p>
    <w:p>
      <w:pPr>
        <w:keepNext w:val="0"/>
        <w:spacing w:before="0" w:after="160"/>
      </w:pPr>
      <w:r>
        <w:rPr>
          <w:rFonts w:ascii="Georgia" w:hAnsi="Georgia" w:cs="Georgia" w:eastAsia="Georgia"/>
          <w:b w:val="0"/>
          <w:i w:val="0"/>
          <w:color w:val="241F1C"/>
          <w:sz w:val="22"/>
        </w:rPr>
        <w:t>Still mysterious. A question you cannot yet answer about yourself. Not a problem you are assigning your partner. "I don't know whether the ambition I had at 12 still fits, or whether I am keeping it as a souvenir." "I don't know why praise makes me want to leave the room." If you can already answer it, it belongs in a different conversation.</w:t>
      </w:r>
    </w:p>
    <w:p>
      <w:pPr>
        <w:keepNext w:val="0"/>
        <w:spacing w:before="0" w:after="160"/>
      </w:pPr>
      <w:r>
        <w:rPr>
          <w:rFonts w:ascii="Georgia" w:hAnsi="Georgia" w:cs="Georgia" w:eastAsia="Georgia"/>
          <w:b w:val="0"/>
          <w:i w:val="0"/>
          <w:color w:val="241F1C"/>
          <w:sz w:val="22"/>
        </w:rPr>
        <w:t>Read them. Speaker first. A few minutes is enough. Then the listener asks up to two questions. Useful shapes:</w:t>
      </w:r>
    </w:p>
    <w:p>
      <w:pPr>
        <w:keepNext w:val="0"/>
        <w:spacing w:before="0" w:after="160"/>
      </w:pPr>
      <w:r>
        <w:rPr>
          <w:rFonts w:ascii="Georgia" w:hAnsi="Georgia" w:cs="Georgia" w:eastAsia="Georgia"/>
          <w:b w:val="0"/>
          <w:i w:val="0"/>
          <w:color w:val="241F1C"/>
          <w:sz w:val="22"/>
        </w:rPr>
        <w:t>"When did you last notice that, besides the example you gave?" "What does the mystery feel like on an ordinary afternoon?" "Is this something you want company with, or company near?"</w:t>
      </w:r>
    </w:p>
    <w:p>
      <w:pPr>
        <w:keepNext w:val="0"/>
        <w:spacing w:before="0" w:after="160"/>
      </w:pPr>
      <w:r>
        <w:rPr>
          <w:rFonts w:ascii="Georgia" w:hAnsi="Georgia" w:cs="Georgia" w:eastAsia="Georgia"/>
          <w:b w:val="0"/>
          <w:i w:val="0"/>
          <w:color w:val="241F1C"/>
          <w:sz w:val="22"/>
        </w:rPr>
        <w:t>Less useful, and out of bounds unless invited: "I think what you are really doing is..." and any sentence that begins by naming a type.</w:t>
      </w:r>
    </w:p>
    <w:p>
      <w:pPr>
        <w:keepNext w:val="0"/>
        <w:spacing w:before="0" w:after="160"/>
      </w:pPr>
      <w:r>
        <w:rPr>
          <w:rFonts w:ascii="Georgia" w:hAnsi="Georgia" w:cs="Georgia" w:eastAsia="Georgia"/>
          <w:b w:val="0"/>
          <w:i w:val="0"/>
          <w:color w:val="241F1C"/>
          <w:sz w:val="22"/>
        </w:rPr>
        <w:t>Switch.</w:t>
      </w:r>
    </w:p>
    <w:p>
      <w:pPr>
        <w:keepNext w:val="0"/>
        <w:spacing w:before="0" w:after="160"/>
      </w:pPr>
      <w:r>
        <w:rPr>
          <w:rFonts w:ascii="Georgia" w:hAnsi="Georgia" w:cs="Georgia" w:eastAsia="Georgia"/>
          <w:b w:val="0"/>
          <w:i w:val="0"/>
          <w:color w:val="241F1C"/>
          <w:sz w:val="22"/>
        </w:rPr>
        <w:t>Then the second pass, called still unfinished on purpose. Each speaker names one mystery they are content not to solve this year. It may be the mystery they just told, or a different one they do not want pried at. The listener repeats it back as a closed door they will respect. "You're leaving the question about the old ambition unanswered this year. I'll leave it there too." No improvement plan gets attached. No deadline. If the only mystery you feel is one you do want to work on, you may say that, and you still do not have to schedule it tonight.</w:t>
      </w:r>
    </w:p>
    <w:p>
      <w:pPr>
        <w:keepNext w:val="0"/>
        <w:spacing w:before="0" w:after="160"/>
      </w:pPr>
      <w:r>
        <w:rPr>
          <w:rFonts w:ascii="Georgia" w:hAnsi="Georgia" w:cs="Georgia" w:eastAsia="Georgia"/>
          <w:b w:val="0"/>
          <w:i w:val="0"/>
          <w:color w:val="241F1C"/>
          <w:sz w:val="22"/>
        </w:rPr>
        <w:t>The session ends when both doors have been named. You do not compare whose unfinishedness is more interesting. That comparison is a contest, and this portrait is not a contest.</w:t>
      </w:r>
    </w:p>
    <w:p>
      <w:pPr>
        <w:pStyle w:val="Heading2"/>
        <w:keepNext/>
        <w:spacing w:before="280" w:after="80"/>
      </w:pPr>
      <w:bookmarkStart w:id="649" w:name="chapter-051-three-ways-to-play"/>
      <w:r>
        <w:rPr>
          <w:rFonts w:ascii="Palatino Linotype" w:hAnsi="Palatino Linotype" w:cs="Palatino Linotype" w:eastAsia="Palatino Linotype"/>
          <w:b w:val="0"/>
          <w:i w:val="0"/>
          <w:color w:val="7C3A46"/>
          <w:sz w:val="32"/>
        </w:rPr>
        <w:t>Three ways to play</w:t>
      </w:r>
      <w:bookmarkEnd w:id="64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quality and one mystery each, spoken, with the recent example included. The listener asks one question or none. Skip the second pass if you are spent, and say so. One of each is a complete short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Write first. Share one of each. Two curious questions. Then the unfinished-on-purpose sentence, repeated back. This is the version that keeps the portrait from collapsing into a plan.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little more slowly. After the questions, the speaker may add a second quality or a second mystery from the margin, still without a deadline. End with the same closed door. The extra time is for accuracy and for silence. It is not for a workshop.</w:t>
      </w:r>
    </w:p>
    <w:p>
      <w:pPr>
        <w:pStyle w:val="Heading2"/>
        <w:keepNext/>
        <w:spacing w:before="280" w:after="80"/>
      </w:pPr>
      <w:bookmarkStart w:id="650" w:name="chapter-051-going-deeper"/>
      <w:r>
        <w:rPr>
          <w:rFonts w:ascii="Palatino Linotype" w:hAnsi="Palatino Linotype" w:cs="Palatino Linotype" w:eastAsia="Palatino Linotype"/>
          <w:b w:val="0"/>
          <w:i w:val="0"/>
          <w:color w:val="7C3A46"/>
          <w:sz w:val="32"/>
        </w:rPr>
        <w:t>Going deeper</w:t>
      </w:r>
      <w:bookmarkEnd w:id="650"/>
    </w:p>
    <w:p>
      <w:pPr>
        <w:keepNext w:val="0"/>
        <w:spacing w:before="0" w:after="160"/>
      </w:pPr>
      <w:r>
        <w:rPr>
          <w:rFonts w:ascii="Georgia" w:hAnsi="Georgia" w:cs="Georgia" w:eastAsia="Georgia"/>
          <w:b w:val="0"/>
          <w:i w:val="0"/>
          <w:color w:val="241F1C"/>
          <w:sz w:val="22"/>
        </w:rPr>
        <w:t>If both of you want a later session, trade roles of emphasis. One evening leans on practices. Another leans on mysteries. Keep the rule that the listener does not solve what the speaker has left open.</w:t>
      </w:r>
    </w:p>
    <w:p>
      <w:pPr>
        <w:keepNext w:val="0"/>
        <w:spacing w:before="0" w:after="160"/>
      </w:pPr>
      <w:r>
        <w:rPr>
          <w:rFonts w:ascii="Georgia" w:hAnsi="Georgia" w:cs="Georgia" w:eastAsia="Georgia"/>
          <w:b w:val="0"/>
          <w:i w:val="0"/>
          <w:color w:val="241F1C"/>
          <w:sz w:val="22"/>
        </w:rPr>
        <w:t>You may ask, once, "What would count as practicing this badly, in a way I might misread as not caring?" That question is practical. It gives your partner a way to see the attempt. It still does not set a quota.</w:t>
      </w:r>
    </w:p>
    <w:p>
      <w:pPr>
        <w:keepNext w:val="0"/>
        <w:spacing w:before="0" w:after="160"/>
      </w:pPr>
      <w:r>
        <w:rPr>
          <w:rFonts w:ascii="Georgia" w:hAnsi="Georgia" w:cs="Georgia" w:eastAsia="Georgia"/>
          <w:b w:val="0"/>
          <w:i w:val="0"/>
          <w:color w:val="241F1C"/>
          <w:sz w:val="22"/>
        </w:rPr>
        <w:t>A mystery that touches the relationship can be named here if it is genuinely about the speaker. "I don't know why I go formal when I am scared" belongs. A mutual knot you are trying to untangle together belongs in a different chapter, on a day you both choose it. 088 can range across self, life, intimacy, identity, or the relationship. This one stays on the speaker's becoming.</w:t>
      </w:r>
    </w:p>
    <w:p>
      <w:pPr>
        <w:pStyle w:val="Heading2"/>
        <w:keepNext/>
        <w:spacing w:before="280" w:after="80"/>
      </w:pPr>
      <w:bookmarkStart w:id="651" w:name="chapter-051-variations-and-replay"/>
      <w:r>
        <w:rPr>
          <w:rFonts w:ascii="Palatino Linotype" w:hAnsi="Palatino Linotype" w:cs="Palatino Linotype" w:eastAsia="Palatino Linotype"/>
          <w:b w:val="0"/>
          <w:i w:val="0"/>
          <w:color w:val="7C3A46"/>
          <w:sz w:val="32"/>
        </w:rPr>
        <w:t>Variations and replay</w:t>
      </w:r>
      <w:bookmarkEnd w:id="651"/>
    </w:p>
    <w:p>
      <w:pPr>
        <w:keepNext w:val="0"/>
        <w:spacing w:before="0" w:after="160"/>
      </w:pPr>
      <w:r>
        <w:rPr>
          <w:rFonts w:ascii="Georgia" w:hAnsi="Georgia" w:cs="Georgia" w:eastAsia="Georgia"/>
          <w:b w:val="0"/>
          <w:i w:val="0"/>
          <w:color w:val="241F1C"/>
          <w:sz w:val="22"/>
        </w:rPr>
        <w:t>Letters work. The listener's reply is two questions at most, and a repetition of the door the speaker wants left shut. No paragraph of insight.</w:t>
      </w:r>
    </w:p>
    <w:p>
      <w:pPr>
        <w:keepNext w:val="0"/>
        <w:spacing w:before="0" w:after="160"/>
      </w:pPr>
      <w:r>
        <w:rPr>
          <w:rFonts w:ascii="Georgia" w:hAnsi="Georgia" w:cs="Georgia" w:eastAsia="Georgia"/>
          <w:b w:val="0"/>
          <w:i w:val="0"/>
          <w:color w:val="241F1C"/>
          <w:sz w:val="22"/>
        </w:rPr>
        <w:t>If writing is hard, talk the two headings into a voice note and play it back before you share, so you can delete the slogan and keep the scene. If a recent example would expose someone else's private life, use a smaller example. Asking for help with the jar you could not open is a legitimate practice. Heroic examples are not more advanced.</w:t>
      </w:r>
    </w:p>
    <w:p>
      <w:pPr>
        <w:keepNext w:val="0"/>
        <w:spacing w:before="0" w:after="160"/>
      </w:pPr>
      <w:r>
        <w:rPr>
          <w:rFonts w:ascii="Georgia" w:hAnsi="Georgia" w:cs="Georgia" w:eastAsia="Georgia"/>
          <w:b w:val="0"/>
          <w:i w:val="0"/>
          <w:color w:val="241F1C"/>
          <w:sz w:val="22"/>
        </w:rPr>
        <w:t>Replay every so often. A quality that was "still practicing" may have become ordinary, which is worth noticing, or it may have stalled, which is also worth noticing without a lecture. A mystery may have answered itself in the dark. You may retire it. You may also find it unchanged and be glad you did not force it.</w:t>
      </w:r>
    </w:p>
    <w:p>
      <w:pPr>
        <w:keepNext w:val="0"/>
        <w:spacing w:before="0" w:after="160"/>
      </w:pPr>
      <w:r>
        <w:rPr>
          <w:rFonts w:ascii="Georgia" w:hAnsi="Georgia" w:cs="Georgia" w:eastAsia="Georgia"/>
          <w:b w:val="0"/>
          <w:i w:val="0"/>
          <w:color w:val="241F1C"/>
          <w:sz w:val="22"/>
        </w:rPr>
        <w:t>008, The Secret Biography, is a written portrait of contradictions and less visible motives. 084, The Dark Side of Me, is for tendencies you do not admire. 088, The Thing I’m Still Figuring Out, can land on the relationship as easily as on the self. Use those when you want them. Tonight the pencil stays on one person's unfinished edges.</w:t>
      </w:r>
    </w:p>
    <w:p>
      <w:pPr>
        <w:pStyle w:val="Heading2"/>
        <w:keepNext/>
        <w:spacing w:before="280" w:after="80"/>
      </w:pPr>
      <w:bookmarkStart w:id="652" w:name="chapter-051-examples"/>
      <w:r>
        <w:rPr>
          <w:rFonts w:ascii="Palatino Linotype" w:hAnsi="Palatino Linotype" w:cs="Palatino Linotype" w:eastAsia="Palatino Linotype"/>
          <w:b w:val="0"/>
          <w:i w:val="0"/>
          <w:color w:val="7C3A46"/>
          <w:sz w:val="32"/>
        </w:rPr>
        <w:t>Examples</w:t>
      </w:r>
      <w:bookmarkEnd w:id="652"/>
    </w:p>
    <w:p>
      <w:pPr>
        <w:keepNext w:val="0"/>
        <w:spacing w:before="0" w:after="160"/>
      </w:pPr>
      <w:r>
        <w:rPr>
          <w:rFonts w:ascii="Georgia" w:hAnsi="Georgia" w:cs="Georgia" w:eastAsia="Georgia"/>
          <w:b w:val="0"/>
          <w:i w:val="0"/>
          <w:color w:val="241F1C"/>
          <w:sz w:val="22"/>
        </w:rPr>
        <w:t>Fictional. Rowan and Vale are sample portraits, not a diagnosis and not you.</w:t>
      </w:r>
    </w:p>
    <w:p>
      <w:pPr>
        <w:keepNext w:val="0"/>
        <w:spacing w:before="0" w:after="160"/>
      </w:pPr>
      <w:r>
        <w:rPr>
          <w:rFonts w:ascii="Georgia" w:hAnsi="Georgia" w:cs="Georgia" w:eastAsia="Georgia"/>
          <w:b w:val="0"/>
          <w:i w:val="0"/>
          <w:color w:val="241F1C"/>
          <w:sz w:val="22"/>
        </w:rPr>
        <w:t>Rowan, still practicing: "I am still learning to ask for help with ordinary things. Last Sunday the pickle jar beat me, and I stood in the kitchen being proud and slightly furious until I said, out loud, 'Will you open this?' It was a small sentence and it took a while."</w:t>
      </w:r>
    </w:p>
    <w:p>
      <w:pPr>
        <w:keepNext w:val="0"/>
        <w:spacing w:before="0" w:after="160"/>
      </w:pPr>
      <w:r>
        <w:rPr>
          <w:rFonts w:ascii="Georgia" w:hAnsi="Georgia" w:cs="Georgia" w:eastAsia="Georgia"/>
          <w:b w:val="0"/>
          <w:i w:val="0"/>
          <w:color w:val="241F1C"/>
          <w:sz w:val="22"/>
        </w:rPr>
        <w:t>Still mysterious: "I don't know whether I like being the competent one, or whether I learned it so early that I never checked."</w:t>
      </w:r>
    </w:p>
    <w:p>
      <w:pPr>
        <w:keepNext w:val="0"/>
        <w:spacing w:before="0" w:after="160"/>
      </w:pPr>
      <w:r>
        <w:rPr>
          <w:rFonts w:ascii="Georgia" w:hAnsi="Georgia" w:cs="Georgia" w:eastAsia="Georgia"/>
          <w:b w:val="0"/>
          <w:i w:val="0"/>
          <w:color w:val="241F1C"/>
          <w:sz w:val="22"/>
        </w:rPr>
        <w:t>Vale's two questions: "Was there a moment after the jar when you wanted to take the sentence back?" and "Does the mystery show up more at home or at work?" Rowan answers the first. "Yes. I made a joke immediately." Rowan leaves the second half-open. "Both, and I don't want a theory about my childhood tonight." Vale stops.</w:t>
      </w:r>
    </w:p>
    <w:p>
      <w:pPr>
        <w:keepNext w:val="0"/>
        <w:spacing w:before="0" w:after="160"/>
      </w:pPr>
      <w:r>
        <w:rPr>
          <w:rFonts w:ascii="Georgia" w:hAnsi="Georgia" w:cs="Georgia" w:eastAsia="Georgia"/>
          <w:b w:val="0"/>
          <w:i w:val="0"/>
          <w:color w:val="241F1C"/>
          <w:sz w:val="22"/>
        </w:rPr>
        <w:t>Unfinished on purpose, Rowan: "The competent-one question stays unanswered this year." Vale repeats that, and does not add a hunch.</w:t>
      </w:r>
    </w:p>
    <w:p>
      <w:pPr>
        <w:keepNext w:val="0"/>
        <w:spacing w:before="0" w:after="160"/>
      </w:pPr>
      <w:r>
        <w:rPr>
          <w:rFonts w:ascii="Georgia" w:hAnsi="Georgia" w:cs="Georgia" w:eastAsia="Georgia"/>
          <w:b w:val="0"/>
          <w:i w:val="0"/>
          <w:color w:val="241F1C"/>
          <w:sz w:val="22"/>
        </w:rPr>
        <w:t>Vale, still practicing: "I am still learning a calmer exit from an argument. On Tuesday I said, 'I am going to the other room for 10 minutes,' and I actually came back. I used to disappear into a task and call it perspective."</w:t>
      </w:r>
    </w:p>
    <w:p>
      <w:pPr>
        <w:keepNext w:val="0"/>
        <w:spacing w:before="0" w:after="160"/>
      </w:pPr>
      <w:r>
        <w:rPr>
          <w:rFonts w:ascii="Georgia" w:hAnsi="Georgia" w:cs="Georgia" w:eastAsia="Georgia"/>
          <w:b w:val="0"/>
          <w:i w:val="0"/>
          <w:color w:val="241F1C"/>
          <w:sz w:val="22"/>
        </w:rPr>
        <w:t>Still mysterious: "I don't know if the mapmaking ambition from when I was 12 still fits, or if I like the idea of being a person who once wanted that."</w:t>
      </w:r>
    </w:p>
    <w:p>
      <w:pPr>
        <w:keepNext w:val="0"/>
        <w:spacing w:before="0" w:after="160"/>
      </w:pPr>
      <w:r>
        <w:rPr>
          <w:rFonts w:ascii="Georgia" w:hAnsi="Georgia" w:cs="Georgia" w:eastAsia="Georgia"/>
          <w:b w:val="0"/>
          <w:i w:val="0"/>
          <w:color w:val="241F1C"/>
          <w:sz w:val="22"/>
        </w:rPr>
        <w:t>Rowan asks: "What did the 12-year-old actually do, maps or daydreams?" and "Do you want that question touched, or named and left?" Vale says the 12-year-old drew bus routes on scrap paper, and that the question is for the door. They leave it. Nobody builds a five-year plan about cartography. The portrait remains unfinished, which is the point of the hour.</w:t>
      </w:r>
    </w:p>
    <w:p>
      <w:pPr>
        <w:pStyle w:val="Heading2"/>
        <w:keepNext/>
        <w:spacing w:before="280" w:after="80"/>
      </w:pPr>
      <w:bookmarkStart w:id="653" w:name="chapter-051-afterward"/>
      <w:r>
        <w:rPr>
          <w:rFonts w:ascii="Palatino Linotype" w:hAnsi="Palatino Linotype" w:cs="Palatino Linotype" w:eastAsia="Palatino Linotype"/>
          <w:b w:val="0"/>
          <w:i w:val="0"/>
          <w:color w:val="7C3A46"/>
          <w:sz w:val="32"/>
        </w:rPr>
        <w:t>Afterward</w:t>
      </w:r>
      <w:bookmarkEnd w:id="653"/>
    </w:p>
    <w:p>
      <w:pPr>
        <w:keepNext w:val="0"/>
        <w:spacing w:before="0" w:after="160"/>
      </w:pPr>
      <w:r>
        <w:rPr>
          <w:rFonts w:ascii="Georgia" w:hAnsi="Georgia" w:cs="Georgia" w:eastAsia="Georgia"/>
          <w:b w:val="0"/>
          <w:i w:val="0"/>
          <w:color w:val="241F1C"/>
          <w:sz w:val="22"/>
        </w:rPr>
        <w:t>What did the recent example show that the quality-word would have hidden? Which question from your partner was curious, and which one, if any, tried to finish you? What are you content to leave unknown this year? Did advice arrive uninvited? If it did, you can say so without staging a trial.</w:t>
      </w:r>
    </w:p>
    <w:p>
      <w:pPr>
        <w:keepNext w:val="0"/>
        <w:spacing w:before="0" w:after="160"/>
      </w:pPr>
      <w:r>
        <w:rPr>
          <w:rFonts w:ascii="Georgia" w:hAnsi="Georgia" w:cs="Georgia" w:eastAsia="Georgia"/>
          <w:b w:val="0"/>
          <w:i w:val="0"/>
          <w:color w:val="241F1C"/>
          <w:sz w:val="22"/>
        </w:rPr>
        <w:t>You are allowed to be in the middle of a skill and in the middle of a question at the same time. Neither condition is a problem your partner has to solve before bed.</w:t>
      </w:r>
    </w:p>
    <w:p>
      <w:pPr>
        <w:pStyle w:val="Heading2"/>
        <w:keepNext/>
        <w:spacing w:before="280" w:after="80"/>
      </w:pPr>
      <w:bookmarkStart w:id="654" w:name="chapter-051-our-story"/>
      <w:r>
        <w:rPr>
          <w:rFonts w:ascii="Palatino Linotype" w:hAnsi="Palatino Linotype" w:cs="Palatino Linotype" w:eastAsia="Palatino Linotype"/>
          <w:b w:val="0"/>
          <w:i w:val="0"/>
          <w:color w:val="7C3A46"/>
          <w:sz w:val="32"/>
        </w:rPr>
        <w:t>Our Story</w:t>
      </w:r>
      <w:bookmarkEnd w:id="654"/>
    </w:p>
    <w:p>
      <w:pPr>
        <w:keepNext w:val="0"/>
        <w:spacing w:before="0" w:after="160"/>
      </w:pPr>
      <w:r>
        <w:rPr>
          <w:rFonts w:ascii="Georgia" w:hAnsi="Georgia" w:cs="Georgia" w:eastAsia="Georgia"/>
          <w:b w:val="0"/>
          <w:i w:val="0"/>
          <w:color w:val="241F1C"/>
          <w:sz w:val="22"/>
        </w:rPr>
        <w:t>Date the session and the version. The personal pages can hold the mystery you did not say aloud. They are optional to share, including with each other. The shared notes keep the door you both agreed to leave shut, so a later reread does not turn into a surprise investigation.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quality I am still practicing, with the recent example I actually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mystery I am content not to solve this year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about myself I cannot yet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it was like to be asked about, and to have the question left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55" w:name="chapter-051-notes"/>
      <w:r>
        <w:rPr>
          <w:rFonts w:ascii="Palatino Linotype" w:hAnsi="Palatino Linotype" w:cs="Palatino Linotype" w:eastAsia="Palatino Linotype"/>
          <w:b w:val="0"/>
          <w:i w:val="0"/>
          <w:color w:val="7C3A46"/>
          <w:sz w:val="32"/>
        </w:rPr>
        <w:t>Notes</w:t>
      </w:r>
      <w:bookmarkEnd w:id="655"/>
    </w:p>
    <w:p>
      <w:pPr>
        <w:keepNext w:val="0"/>
        <w:spacing w:before="0" w:after="160"/>
      </w:pPr>
      <w:r>
        <w:rPr>
          <w:rFonts w:ascii="Georgia" w:hAnsi="Georgia" w:cs="Georgia" w:eastAsia="Georgia"/>
          <w:b w:val="0"/>
          <w:i w:val="0"/>
          <w:color w:val="241F1C"/>
          <w:sz w:val="22"/>
        </w:rPr>
        <w:t>Reimagined from the ordinary custom of talking about who one is still becoming. Two lists do the work: a quality in progress, with a recent example, and a mystery the speaker has not solved. No empirical claim is made. The whitelist is not cited, because no study there tested this portrait. Personality types are not treated as science. The listener's insight does not outrank the speaker's unknown.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052</w:t>
      </w:r>
    </w:p>
    <w:p>
      <w:pPr>
        <w:pStyle w:val="Heading1"/>
        <w:keepNext/>
        <w:spacing w:before="0" w:after="120"/>
      </w:pPr>
      <w:bookmarkStart w:id="656" w:name="chapter-052"/>
      <w:r>
        <w:rPr>
          <w:rFonts w:ascii="Palatino Linotype" w:hAnsi="Palatino Linotype" w:cs="Palatino Linotype" w:eastAsia="Palatino Linotype"/>
          <w:b w:val="0"/>
          <w:i w:val="0"/>
          <w:color w:val="241F1C"/>
          <w:sz w:val="52"/>
        </w:rPr>
        <w:t>The Belief Beneath the Belief</w:t>
      </w:r>
      <w:bookmarkEnd w:id="656"/>
    </w:p>
    <w:p>
      <w:pPr>
        <w:keepNext w:val="0"/>
        <w:spacing w:before="0" w:after="120"/>
      </w:pPr>
      <w:r>
        <w:rPr>
          <w:rFonts w:ascii="Georgia" w:hAnsi="Georgia" w:cs="Georgia" w:eastAsia="Georgia"/>
          <w:b w:val="0"/>
          <w:i/>
          <w:color w:val="241F1C"/>
          <w:sz w:val="24"/>
        </w:rPr>
        <w:t>One conviction you actually hold, told in three layers: where it came from, why it matters, and what might revise it.</w:t>
      </w:r>
    </w:p>
    <w:p>
      <w:r>
        <w:drawing>
          <wp:inline xmlns:a="http://schemas.openxmlformats.org/drawingml/2006/main" xmlns:pic="http://schemas.openxmlformats.org/drawingml/2006/picture">
            <wp:extent cx="4754880" cy="2674620"/>
            <wp:docPr id="60" name="Picture 60"/>
            <wp:cNvGraphicFramePr>
              <a:graphicFrameLocks noChangeAspect="1"/>
            </wp:cNvGraphicFramePr>
            <a:graphic>
              <a:graphicData uri="http://schemas.openxmlformats.org/drawingml/2006/picture">
                <pic:pic>
                  <pic:nvPicPr>
                    <pic:cNvPr id="0" name="illustration.jpg"/>
                    <pic:cNvPicPr/>
                  </pic:nvPicPr>
                  <pic:blipFill>
                    <a:blip r:embed="rId7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657" w:name="chapter-052-the-hook"/>
      <w:r>
        <w:rPr>
          <w:rFonts w:ascii="Palatino Linotype" w:hAnsi="Palatino Linotype" w:cs="Palatino Linotype" w:eastAsia="Palatino Linotype"/>
          <w:b w:val="0"/>
          <w:i w:val="0"/>
          <w:color w:val="7C3A46"/>
          <w:sz w:val="32"/>
        </w:rPr>
        <w:t>The hook</w:t>
      </w:r>
      <w:bookmarkEnd w:id="657"/>
    </w:p>
    <w:p>
      <w:pPr>
        <w:keepNext w:val="0"/>
        <w:spacing w:before="0" w:after="160"/>
      </w:pPr>
      <w:r>
        <w:rPr>
          <w:rFonts w:ascii="Georgia" w:hAnsi="Georgia" w:cs="Georgia" w:eastAsia="Georgia"/>
          <w:b w:val="0"/>
          <w:i w:val="0"/>
          <w:color w:val="241F1C"/>
          <w:sz w:val="22"/>
        </w:rPr>
        <w:t>Start from a belief you actually hold: a rule about money, manners, loyalty, work, or pleasure. Under it there is often an older layer. A person. A punishment. A reward. Sometimes a blank, where memory will not perform on request. The interesting object is the layer, not a winner.</w:t>
      </w:r>
    </w:p>
    <w:p>
      <w:pPr>
        <w:keepNext w:val="0"/>
        <w:spacing w:before="0" w:after="160"/>
      </w:pPr>
      <w:r>
        <w:rPr>
          <w:rFonts w:ascii="Georgia" w:hAnsi="Georgia" w:cs="Georgia" w:eastAsia="Georgia"/>
          <w:b w:val="0"/>
          <w:i w:val="0"/>
          <w:color w:val="241F1C"/>
          <w:sz w:val="22"/>
        </w:rPr>
        <w:t>This is geology. You look at one belief you actually hold. Your partner does not pick it, does not debate it, and does not have to come away sharing it. "Nothing would change it" is an allowed finding. Curiosity is the response. Cross-examination is a different sport.</w:t>
      </w:r>
    </w:p>
    <w:p>
      <w:pPr>
        <w:pStyle w:val="Heading2"/>
        <w:keepNext/>
        <w:spacing w:before="280" w:after="80"/>
      </w:pPr>
      <w:bookmarkStart w:id="658" w:name="chapter-052-why-it-might-matter"/>
      <w:r>
        <w:rPr>
          <w:rFonts w:ascii="Palatino Linotype" w:hAnsi="Palatino Linotype" w:cs="Palatino Linotype" w:eastAsia="Palatino Linotype"/>
          <w:b w:val="0"/>
          <w:i w:val="0"/>
          <w:color w:val="7C3A46"/>
          <w:sz w:val="32"/>
        </w:rPr>
        <w:t>Why it might matter</w:t>
      </w:r>
      <w:bookmarkEnd w:id="658"/>
    </w:p>
    <w:p>
      <w:pPr>
        <w:keepNext w:val="0"/>
        <w:spacing w:before="0" w:after="160"/>
      </w:pPr>
      <w:r>
        <w:rPr>
          <w:rFonts w:ascii="Georgia" w:hAnsi="Georgia" w:cs="Georgia" w:eastAsia="Georgia"/>
          <w:b w:val="0"/>
          <w:i w:val="0"/>
          <w:color w:val="241F1C"/>
          <w:sz w:val="22"/>
        </w:rPr>
        <w:t>Couples can live for years beside a rule and only meet it when it bumps the furniture. Who pays for what. How fast a message deserves an answer. Whether leaving a party early is rude. The bump produces a position. The position arrives looking like common sense, which is what convictions feel like from the inside.</w:t>
      </w:r>
    </w:p>
    <w:p>
      <w:pPr>
        <w:keepNext w:val="0"/>
        <w:spacing w:before="0" w:after="160"/>
      </w:pPr>
      <w:r>
        <w:rPr>
          <w:rFonts w:ascii="Georgia" w:hAnsi="Georgia" w:cs="Georgia" w:eastAsia="Georgia"/>
          <w:b w:val="0"/>
          <w:i w:val="0"/>
          <w:color w:val="241F1C"/>
          <w:sz w:val="22"/>
        </w:rPr>
        <w:t>The mechanism is three layers, in order, of one conviction small enough for a single sitting. Where it came from. Why it matters now. What might revise it. Origin can be specific or empty. Present importance can carry the hour if memory is a blank. The third layer asks what evidence or experience would move the belief, and it accepts a no.</w:t>
      </w:r>
    </w:p>
    <w:p>
      <w:pPr>
        <w:keepNext w:val="0"/>
        <w:spacing w:before="0" w:after="160"/>
      </w:pPr>
      <w:r>
        <w:rPr>
          <w:rFonts w:ascii="Georgia" w:hAnsi="Georgia" w:cs="Georgia" w:eastAsia="Georgia"/>
          <w:b w:val="0"/>
          <w:i w:val="0"/>
          <w:color w:val="241F1C"/>
          <w:sz w:val="22"/>
        </w:rPr>
        <w:t>Certainty is not a flaw to be corrected. A belief that has survived contact with the world is allowed to say so. The listener repeats why it matters, in one sentence, and asks one question. A useful question sounds like, "What does this belief protect?" A question designed to prove the speaker wrong is contempt with better posture. Leave it out.</w:t>
      </w:r>
    </w:p>
    <w:p>
      <w:pPr>
        <w:keepNext w:val="0"/>
        <w:spacing w:before="0" w:after="160"/>
      </w:pPr>
      <w:r>
        <w:rPr>
          <w:rFonts w:ascii="Georgia" w:hAnsi="Georgia" w:cs="Georgia" w:eastAsia="Georgia"/>
          <w:b w:val="0"/>
          <w:i w:val="0"/>
          <w:color w:val="241F1C"/>
          <w:sz w:val="22"/>
        </w:rPr>
        <w:t>Asking where a conviction came from resembles ordinary serious conversation. It is not a de-biasing protocol, not a therapy worksheet, and not a test of open-mindedness. Nobody fails by remaining convinced.</w:t>
      </w:r>
    </w:p>
    <w:p>
      <w:pPr>
        <w:pStyle w:val="Heading2"/>
        <w:keepNext/>
        <w:spacing w:before="280" w:after="80"/>
      </w:pPr>
      <w:bookmarkStart w:id="659" w:name="chapter-052-before-you-begin"/>
      <w:r>
        <w:rPr>
          <w:rFonts w:ascii="Palatino Linotype" w:hAnsi="Palatino Linotype" w:cs="Palatino Linotype" w:eastAsia="Palatino Linotype"/>
          <w:b w:val="0"/>
          <w:i w:val="0"/>
          <w:color w:val="7C3A46"/>
          <w:sz w:val="32"/>
        </w:rPr>
        <w:t>Before you begin</w:t>
      </w:r>
      <w:bookmarkEnd w:id="659"/>
    </w:p>
    <w:p>
      <w:pPr>
        <w:keepNext w:val="0"/>
        <w:spacing w:before="0" w:after="160"/>
      </w:pPr>
      <w:r>
        <w:rPr>
          <w:rFonts w:ascii="Georgia" w:hAnsi="Georgia" w:cs="Georgia" w:eastAsia="Georgia"/>
          <w:b w:val="0"/>
          <w:i w:val="0"/>
          <w:color w:val="241F1C"/>
          <w:sz w:val="22"/>
        </w:rPr>
        <w:t>Each person selects their own conviction. Small enough to examine without recruiting a whole worldview. A rule you could explain with a scene. If the only candidates are religion, politics, or family, you may decline the topic. Those subjects are allowed when you choose them. They are not homework.</w:t>
      </w:r>
    </w:p>
    <w:p>
      <w:pPr>
        <w:keepNext w:val="0"/>
        <w:spacing w:before="0" w:after="160"/>
      </w:pPr>
      <w:r>
        <w:rPr>
          <w:rFonts w:ascii="Georgia" w:hAnsi="Georgia" w:cs="Georgia" w:eastAsia="Georgia"/>
          <w:b w:val="0"/>
          <w:i w:val="0"/>
          <w:color w:val="241F1C"/>
          <w:sz w:val="22"/>
        </w:rPr>
        <w:t>One more gate. A conviction that guards someone else's safety is not a puzzle to loosen for the sake of intimacy. If loosening it would put a person at risk, pick a different belief. You do not owe access to the lock.</w:t>
      </w:r>
    </w:p>
    <w:p>
      <w:pPr>
        <w:keepNext w:val="0"/>
        <w:spacing w:before="0" w:after="160"/>
      </w:pPr>
      <w:r>
        <w:rPr>
          <w:rFonts w:ascii="Georgia" w:hAnsi="Georgia" w:cs="Georgia" w:eastAsia="Georgia"/>
          <w:b w:val="0"/>
          <w:i w:val="0"/>
          <w:color w:val="241F1C"/>
          <w:sz w:val="22"/>
        </w:rPr>
        <w:t>You may pass, pause, or shrink the topic. One conviction each. Stacking five rules until the layers collapse is how this hour goes muddy.</w:t>
      </w:r>
    </w:p>
    <w:p>
      <w:pPr>
        <w:keepNext w:val="0"/>
        <w:spacing w:before="0" w:after="160"/>
      </w:pPr>
      <w:r>
        <w:rPr>
          <w:rFonts w:ascii="Georgia" w:hAnsi="Georgia" w:cs="Georgia" w:eastAsia="Georgia"/>
          <w:b w:val="0"/>
          <w:i w:val="0"/>
          <w:color w:val="241F1C"/>
          <w:sz w:val="22"/>
        </w:rPr>
        <w:t>The partner does not have to agree, update, or play devil's advocate. If you want a disagreement, 059 and 086 are built for that, on another day, with their own rules. Tonight the second person is a geologist with a light.</w:t>
      </w:r>
    </w:p>
    <w:p>
      <w:pPr>
        <w:pStyle w:val="Heading2"/>
        <w:keepNext/>
        <w:spacing w:before="280" w:after="80"/>
      </w:pPr>
      <w:bookmarkStart w:id="660" w:name="chapter-052-the-experience"/>
      <w:r>
        <w:rPr>
          <w:rFonts w:ascii="Palatino Linotype" w:hAnsi="Palatino Linotype" w:cs="Palatino Linotype" w:eastAsia="Palatino Linotype"/>
          <w:b w:val="0"/>
          <w:i w:val="0"/>
          <w:color w:val="7C3A46"/>
          <w:sz w:val="32"/>
        </w:rPr>
        <w:t>The experience</w:t>
      </w:r>
      <w:bookmarkEnd w:id="660"/>
    </w:p>
    <w:p>
      <w:pPr>
        <w:keepNext w:val="0"/>
        <w:spacing w:before="0" w:after="160"/>
      </w:pPr>
      <w:r>
        <w:rPr>
          <w:rFonts w:ascii="Georgia" w:hAnsi="Georgia" w:cs="Georgia" w:eastAsia="Georgia"/>
          <w:b w:val="0"/>
          <w:i w:val="0"/>
          <w:color w:val="241F1C"/>
          <w:sz w:val="22"/>
        </w:rPr>
        <w:t>Write a three-line card before you speak. The card keeps the middle layer from being skipped, which is where people hide.</w:t>
      </w:r>
    </w:p>
    <w:p>
      <w:pPr>
        <w:keepNext w:val="0"/>
        <w:spacing w:before="0" w:after="160"/>
      </w:pPr>
      <w:r>
        <w:rPr>
          <w:rFonts w:ascii="Georgia" w:hAnsi="Georgia" w:cs="Georgia" w:eastAsia="Georgia"/>
          <w:b w:val="0"/>
          <w:i w:val="0"/>
          <w:color w:val="241F1C"/>
          <w:sz w:val="22"/>
        </w:rPr>
        <w:t>Origin. A person, a punishment, a reward, or a blank. "My aunt made me return a borrowed $10 in person, in front of the lender, and I was 12." Or, "I cannot find a first scene. The rule feels older than my reasons." If memory is empty, say so and begin with importance. Do not invent a childhood to satisfy the prompt. If the origin is a parent or a culture, you decide how much of that story is shareable. A hint is a full answer.</w:t>
      </w:r>
    </w:p>
    <w:p>
      <w:pPr>
        <w:keepNext w:val="0"/>
        <w:spacing w:before="0" w:after="160"/>
      </w:pPr>
      <w:r>
        <w:rPr>
          <w:rFonts w:ascii="Georgia" w:hAnsi="Georgia" w:cs="Georgia" w:eastAsia="Georgia"/>
          <w:b w:val="0"/>
          <w:i w:val="0"/>
          <w:color w:val="241F1C"/>
          <w:sz w:val="22"/>
        </w:rPr>
        <w:t>Importance now. A present scene, not a manifesto. "When a friend asks for a loan, I feel my shoulders go up, and I would rather lose the evening than wire the money." Why it matters should be hearable as a stake: pride, solvency, fairness, rest, loyalty, pleasure, fear of being a fool. You can name the stake in plain words.</w:t>
      </w:r>
    </w:p>
    <w:p>
      <w:pPr>
        <w:keepNext w:val="0"/>
        <w:spacing w:before="0" w:after="160"/>
      </w:pPr>
      <w:r>
        <w:rPr>
          <w:rFonts w:ascii="Georgia" w:hAnsi="Georgia" w:cs="Georgia" w:eastAsia="Georgia"/>
          <w:b w:val="0"/>
          <w:i w:val="0"/>
          <w:color w:val="241F1C"/>
          <w:sz w:val="22"/>
        </w:rPr>
        <w:t>Revision. What evidence or experience would change the belief? "I would rethink the loan rule if I watched someone lend freely for 10 years and remain both solvent and unbitter." You may also write, "I do not see that happening." That sentence is complete. You may name a small experiment, "I would rethink this if I saw X," without putting the experiment on a calendar. Naming a condition is not scheduling a conversion.</w:t>
      </w:r>
    </w:p>
    <w:p>
      <w:pPr>
        <w:keepNext w:val="0"/>
        <w:spacing w:before="0" w:after="160"/>
      </w:pPr>
      <w:r>
        <w:rPr>
          <w:rFonts w:ascii="Georgia" w:hAnsi="Georgia" w:cs="Georgia" w:eastAsia="Georgia"/>
          <w:b w:val="0"/>
          <w:i w:val="0"/>
          <w:color w:val="241F1C"/>
          <w:sz w:val="22"/>
        </w:rPr>
        <w:t>Read the card. Then the listener does two things and stops.</w:t>
      </w:r>
    </w:p>
    <w:p>
      <w:pPr>
        <w:keepNext w:val="0"/>
        <w:spacing w:before="0" w:after="160"/>
      </w:pPr>
      <w:r>
        <w:rPr>
          <w:rFonts w:ascii="Georgia" w:hAnsi="Georgia" w:cs="Georgia" w:eastAsia="Georgia"/>
          <w:b w:val="0"/>
          <w:i w:val="0"/>
          <w:color w:val="241F1C"/>
          <w:sz w:val="22"/>
        </w:rPr>
        <w:t>Repeats the importance in one sentence. "What I hear is that the rule protects you from feeling like a fool with an empty account, and that the cost shows up in your shoulders before it shows up in the budget."</w:t>
      </w:r>
    </w:p>
    <w:p>
      <w:pPr>
        <w:keepNext w:val="0"/>
        <w:spacing w:before="0" w:after="160"/>
      </w:pPr>
      <w:r>
        <w:rPr>
          <w:rFonts w:ascii="Georgia" w:hAnsi="Georgia" w:cs="Georgia" w:eastAsia="Georgia"/>
          <w:b w:val="0"/>
          <w:i w:val="0"/>
          <w:color w:val="241F1C"/>
          <w:sz w:val="22"/>
        </w:rPr>
        <w:t>Asks one question. Prefer the protective layer. "What does this belief protect that the rule itself does not name?" Other fair questions: "Is the origin still in the room when the rule fires, or has the rule outgrown it?" and "If nothing would change it, what is the belief loyal to?"</w:t>
      </w:r>
    </w:p>
    <w:p>
      <w:pPr>
        <w:keepNext w:val="0"/>
        <w:spacing w:before="0" w:after="160"/>
      </w:pPr>
      <w:r>
        <w:rPr>
          <w:rFonts w:ascii="Georgia" w:hAnsi="Georgia" w:cs="Georgia" w:eastAsia="Georgia"/>
          <w:b w:val="0"/>
          <w:i w:val="0"/>
          <w:color w:val="241F1C"/>
          <w:sz w:val="22"/>
        </w:rPr>
        <w:t>Out of bounds: "Have you considered you might be wrong?" Also out of bounds: picking a better belief and offering it as a gift.</w:t>
      </w:r>
    </w:p>
    <w:p>
      <w:pPr>
        <w:keepNext w:val="0"/>
        <w:spacing w:before="0" w:after="160"/>
      </w:pPr>
      <w:r>
        <w:rPr>
          <w:rFonts w:ascii="Georgia" w:hAnsi="Georgia" w:cs="Georgia" w:eastAsia="Georgia"/>
          <w:b w:val="0"/>
          <w:i w:val="0"/>
          <w:color w:val="241F1C"/>
          <w:sz w:val="22"/>
        </w:rPr>
        <w:t>The speaker may correct the repeated sentence. The correction is part of the exercise. A mistold importance is how private rules get replaced by the partner's summary.</w:t>
      </w:r>
    </w:p>
    <w:p>
      <w:pPr>
        <w:keepNext w:val="0"/>
        <w:spacing w:before="0" w:after="160"/>
      </w:pPr>
      <w:r>
        <w:rPr>
          <w:rFonts w:ascii="Georgia" w:hAnsi="Georgia" w:cs="Georgia" w:eastAsia="Georgia"/>
          <w:b w:val="0"/>
          <w:i w:val="0"/>
          <w:color w:val="241F1C"/>
          <w:sz w:val="22"/>
        </w:rPr>
        <w:t>Switch. Still one conviction each.</w:t>
      </w:r>
    </w:p>
    <w:p>
      <w:pPr>
        <w:keepNext w:val="0"/>
        <w:spacing w:before="0" w:after="160"/>
      </w:pPr>
      <w:r>
        <w:rPr>
          <w:rFonts w:ascii="Georgia" w:hAnsi="Georgia" w:cs="Georgia" w:eastAsia="Georgia"/>
          <w:b w:val="0"/>
          <w:i w:val="0"/>
          <w:color w:val="241F1C"/>
          <w:sz w:val="22"/>
        </w:rPr>
        <w:t>Close by saying, each of you, whether the belief feels more rooted, more puzzling, or simply better described. You do not announce a change you do not mean. Performing open-mindedness is a waste of a perfectly good card.</w:t>
      </w:r>
    </w:p>
    <w:p>
      <w:pPr>
        <w:pStyle w:val="Heading2"/>
        <w:keepNext/>
        <w:spacing w:before="280" w:after="80"/>
      </w:pPr>
      <w:bookmarkStart w:id="661" w:name="chapter-052-three-ways-to-play"/>
      <w:r>
        <w:rPr>
          <w:rFonts w:ascii="Palatino Linotype" w:hAnsi="Palatino Linotype" w:cs="Palatino Linotype" w:eastAsia="Palatino Linotype"/>
          <w:b w:val="0"/>
          <w:i w:val="0"/>
          <w:color w:val="7C3A46"/>
          <w:sz w:val="32"/>
        </w:rPr>
        <w:t>Three ways to play</w:t>
      </w:r>
      <w:bookmarkEnd w:id="66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conviction each, three spoken lines, the repeated sentence, no extra question unless it is already in the air. Use this when the topic is tender or the day is short. One layer done honestly beats three layers rushed.</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cards, both turns, the repetition, and the one question. Leave a little silence after the origin, especially if it was a punishment or a blank. This is the standard dig.</w:t>
      </w:r>
    </w:p>
    <w:p>
      <w:pPr>
        <w:keepNext w:val="0"/>
        <w:spacing w:before="0" w:after="160"/>
      </w:pPr>
      <w:r>
        <w:rPr>
          <w:rFonts w:ascii="Georgia" w:hAnsi="Georgia" w:cs="Georgia" w:eastAsia="Georgia"/>
          <w:b/>
          <w:i w:val="0"/>
          <w:color w:val="241F1C"/>
          <w:sz w:val="22"/>
        </w:rPr>
        <w:t>65 minutes.</w:t>
      </w:r>
      <w:r>
        <w:rPr>
          <w:rFonts w:ascii="Georgia" w:hAnsi="Georgia" w:cs="Georgia" w:eastAsia="Georgia"/>
          <w:b w:val="0"/>
          <w:i w:val="0"/>
          <w:color w:val="241F1C"/>
          <w:sz w:val="22"/>
        </w:rPr>
        <w:t xml:space="preserve"> Write the cards and trade them to read in silence before anyone talks. The listener marks, with a pencil, the phrase in the importance line they most want to repeat accurately. Then the same two moves. If energy remains, each person may add one story of a time the belief cost them something, without asking the other to condemn it. Still no debate.</w:t>
      </w:r>
    </w:p>
    <w:p>
      <w:pPr>
        <w:pStyle w:val="Heading2"/>
        <w:keepNext/>
        <w:spacing w:before="280" w:after="80"/>
      </w:pPr>
      <w:bookmarkStart w:id="662" w:name="chapter-052-going-deeper"/>
      <w:r>
        <w:rPr>
          <w:rFonts w:ascii="Palatino Linotype" w:hAnsi="Palatino Linotype" w:cs="Palatino Linotype" w:eastAsia="Palatino Linotype"/>
          <w:b w:val="0"/>
          <w:i w:val="0"/>
          <w:color w:val="7C3A46"/>
          <w:sz w:val="32"/>
        </w:rPr>
        <w:t>Going deeper</w:t>
      </w:r>
      <w:bookmarkEnd w:id="662"/>
    </w:p>
    <w:p>
      <w:pPr>
        <w:keepNext w:val="0"/>
        <w:spacing w:before="0" w:after="160"/>
      </w:pPr>
      <w:r>
        <w:rPr>
          <w:rFonts w:ascii="Georgia" w:hAnsi="Georgia" w:cs="Georgia" w:eastAsia="Georgia"/>
          <w:b w:val="0"/>
          <w:i w:val="0"/>
          <w:color w:val="241F1C"/>
          <w:sz w:val="22"/>
        </w:rPr>
        <w:t>On a later day, take the same belief and tell only the protection, without the rule. Sometimes the rule is a coat the protection has outgrown. Sometimes the coat still fits. You are not required to take it off.</w:t>
      </w:r>
    </w:p>
    <w:p>
      <w:pPr>
        <w:keepNext w:val="0"/>
        <w:spacing w:before="0" w:after="160"/>
      </w:pPr>
      <w:r>
        <w:rPr>
          <w:rFonts w:ascii="Georgia" w:hAnsi="Georgia" w:cs="Georgia" w:eastAsia="Georgia"/>
          <w:b w:val="0"/>
          <w:i w:val="0"/>
          <w:color w:val="241F1C"/>
          <w:sz w:val="22"/>
        </w:rPr>
        <w:t>If both of you hold a belief about the same topic, you may each examine your own, in separate sittings or back to back, and then notice the difference in origin. That is still not a debate. The moment it becomes "therefore you should," the exercise is over and a different one has begun. Stop and say so.</w:t>
      </w:r>
    </w:p>
    <w:p>
      <w:pPr>
        <w:keepNext w:val="0"/>
        <w:spacing w:before="0" w:after="160"/>
      </w:pPr>
      <w:r>
        <w:rPr>
          <w:rFonts w:ascii="Georgia" w:hAnsi="Georgia" w:cs="Georgia" w:eastAsia="Georgia"/>
          <w:b w:val="0"/>
          <w:i w:val="0"/>
          <w:color w:val="241F1C"/>
          <w:sz w:val="22"/>
        </w:rPr>
        <w:t>007, The Opinion I Changed, is the chapter for a change that already happened. This one stays with a current conviction and a revision that is possible, not required. If, while digging, you discover you already changed your mind last year, you may smile and switch chapters another night. You may also stay and describe the belief you hold now.</w:t>
      </w:r>
    </w:p>
    <w:p>
      <w:pPr>
        <w:pStyle w:val="Heading2"/>
        <w:keepNext/>
        <w:spacing w:before="280" w:after="80"/>
      </w:pPr>
      <w:bookmarkStart w:id="663" w:name="chapter-052-variations-and-replay"/>
      <w:r>
        <w:rPr>
          <w:rFonts w:ascii="Palatino Linotype" w:hAnsi="Palatino Linotype" w:cs="Palatino Linotype" w:eastAsia="Palatino Linotype"/>
          <w:b w:val="0"/>
          <w:i w:val="0"/>
          <w:color w:val="7C3A46"/>
          <w:sz w:val="32"/>
        </w:rPr>
        <w:t>Variations and replay</w:t>
      </w:r>
      <w:bookmarkEnd w:id="663"/>
    </w:p>
    <w:p>
      <w:pPr>
        <w:keepNext w:val="0"/>
        <w:spacing w:before="0" w:after="160"/>
      </w:pPr>
      <w:r>
        <w:rPr>
          <w:rFonts w:ascii="Georgia" w:hAnsi="Georgia" w:cs="Georgia" w:eastAsia="Georgia"/>
          <w:b w:val="0"/>
          <w:i w:val="0"/>
          <w:color w:val="241F1C"/>
          <w:sz w:val="22"/>
        </w:rPr>
        <w:t>A three-line card travels well. Read it over a call. The repetition still has to be a sentence about importance, not a rebuttal.</w:t>
      </w:r>
    </w:p>
    <w:p>
      <w:pPr>
        <w:keepNext w:val="0"/>
        <w:spacing w:before="0" w:after="160"/>
      </w:pPr>
      <w:r>
        <w:rPr>
          <w:rFonts w:ascii="Georgia" w:hAnsi="Georgia" w:cs="Georgia" w:eastAsia="Georgia"/>
          <w:b w:val="0"/>
          <w:i w:val="0"/>
          <w:color w:val="241F1C"/>
          <w:sz w:val="22"/>
        </w:rPr>
        <w:t>Speech or text both work. No theory chapter has to be read first. If family stories are off limits tonight, start at importance and mark origin as "not for this room." That is a clean blank.</w:t>
      </w:r>
    </w:p>
    <w:p>
      <w:pPr>
        <w:keepNext w:val="0"/>
        <w:spacing w:before="0" w:after="160"/>
      </w:pPr>
      <w:r>
        <w:rPr>
          <w:rFonts w:ascii="Georgia" w:hAnsi="Georgia" w:cs="Georgia" w:eastAsia="Georgia"/>
          <w:b w:val="0"/>
          <w:i w:val="0"/>
          <w:color w:val="241F1C"/>
          <w:sz w:val="22"/>
        </w:rPr>
        <w:t>Choose a lighter subject when you are depleted. Pleasure is a good geology site. "Dessert is not a reward" and "a day without a walk is a failed day" are convictions with layers, and they do not require anyone to unpack a congregation.</w:t>
      </w:r>
    </w:p>
    <w:p>
      <w:pPr>
        <w:keepNext w:val="0"/>
        <w:spacing w:before="0" w:after="160"/>
      </w:pPr>
      <w:r>
        <w:rPr>
          <w:rFonts w:ascii="Georgia" w:hAnsi="Georgia" w:cs="Georgia" w:eastAsia="Georgia"/>
          <w:b w:val="0"/>
          <w:i w:val="0"/>
          <w:color w:val="241F1C"/>
          <w:sz w:val="22"/>
        </w:rPr>
        <w:t>Replay with a new belief, or with the same one after a year. The revisit page is for whether the origin story shifted, whether the stake is the same, and whether "nothing would change it" softened, hardened, or held. Change is not the success condition. A clearer map is.</w:t>
      </w:r>
    </w:p>
    <w:p>
      <w:pPr>
        <w:keepNext w:val="0"/>
        <w:spacing w:before="0" w:after="160"/>
      </w:pPr>
      <w:r>
        <w:rPr>
          <w:rFonts w:ascii="Georgia" w:hAnsi="Georgia" w:cs="Georgia" w:eastAsia="Georgia"/>
          <w:b w:val="0"/>
          <w:i w:val="0"/>
          <w:color w:val="241F1C"/>
          <w:sz w:val="22"/>
        </w:rPr>
        <w:t>059, The Gentle Disagreement, is for a manageable difference you actually need to work through. 086, The Unpopular Opinion Club, is for a view you rarely get to say, heard without a contest. Use those when the point is a difference between you. This chapter is a dig.</w:t>
      </w:r>
    </w:p>
    <w:p>
      <w:pPr>
        <w:pStyle w:val="Heading2"/>
        <w:keepNext/>
        <w:spacing w:before="280" w:after="80"/>
      </w:pPr>
      <w:bookmarkStart w:id="664" w:name="chapter-052-examples"/>
      <w:r>
        <w:rPr>
          <w:rFonts w:ascii="Palatino Linotype" w:hAnsi="Palatino Linotype" w:cs="Palatino Linotype" w:eastAsia="Palatino Linotype"/>
          <w:b w:val="0"/>
          <w:i w:val="0"/>
          <w:color w:val="7C3A46"/>
          <w:sz w:val="32"/>
        </w:rPr>
        <w:t>Examples</w:t>
      </w:r>
      <w:bookmarkEnd w:id="664"/>
    </w:p>
    <w:p>
      <w:pPr>
        <w:keepNext w:val="0"/>
        <w:spacing w:before="0" w:after="160"/>
      </w:pPr>
      <w:r>
        <w:rPr>
          <w:rFonts w:ascii="Georgia" w:hAnsi="Georgia" w:cs="Georgia" w:eastAsia="Georgia"/>
          <w:b w:val="0"/>
          <w:i w:val="0"/>
          <w:color w:val="241F1C"/>
          <w:sz w:val="22"/>
        </w:rPr>
        <w:t>Fictional. Rowan and Vale are demonstrating the three layers. Their beliefs are not recommendations.</w:t>
      </w:r>
    </w:p>
    <w:p>
      <w:pPr>
        <w:keepNext w:val="0"/>
        <w:spacing w:before="0" w:after="160"/>
      </w:pPr>
      <w:r>
        <w:rPr>
          <w:rFonts w:ascii="Georgia" w:hAnsi="Georgia" w:cs="Georgia" w:eastAsia="Georgia"/>
          <w:b w:val="0"/>
          <w:i w:val="0"/>
          <w:color w:val="241F1C"/>
          <w:sz w:val="22"/>
        </w:rPr>
        <w:t>Rowan's card. Origin: "When I was 22 I covered a roommate's rent 'just this once' and ate badly for two months. The punishment was mine and it stuck." Importance: "If a friend asks for money now, I feel tricked in advance, even by people who have never tricked me. The belief matters because I am afraid of resenting someone I love." Revision: "I would rethink it if I made one small loan, with a date, and discovered I could survive them being late without writing them off as a person. I am not scheduling that loan tonight."</w:t>
      </w:r>
    </w:p>
    <w:p>
      <w:pPr>
        <w:keepNext w:val="0"/>
        <w:spacing w:before="0" w:after="160"/>
      </w:pPr>
      <w:r>
        <w:rPr>
          <w:rFonts w:ascii="Georgia" w:hAnsi="Georgia" w:cs="Georgia" w:eastAsia="Georgia"/>
          <w:b w:val="0"/>
          <w:i w:val="0"/>
          <w:color w:val="241F1C"/>
          <w:sz w:val="22"/>
        </w:rPr>
        <w:t>Vale repeats: "What matters is not the budget line. It is the fear that lending would turn love into a ledger you cannot stop reading." Then Vale asks, "What does the belief protect that 'I don't lend' leaves out?" Rowan says, "It protects the friend from a version of me that keeps score out loud." They leave it there. Vale does not suggest a lending policy.</w:t>
      </w:r>
    </w:p>
    <w:p>
      <w:pPr>
        <w:keepNext w:val="0"/>
        <w:spacing w:before="0" w:after="160"/>
      </w:pPr>
      <w:r>
        <w:rPr>
          <w:rFonts w:ascii="Georgia" w:hAnsi="Georgia" w:cs="Georgia" w:eastAsia="Georgia"/>
          <w:b w:val="0"/>
          <w:i w:val="0"/>
          <w:color w:val="241F1C"/>
          <w:sz w:val="22"/>
        </w:rPr>
        <w:t>Vale's card is about manners. Origin: "A boss once praised me, in public, for answering every message the same day. The reward was warmth, and I swallowed it whole." Importance: "A slow reply still feels like a moral stain, even when the message is a meme." Revision: "I do not see a deep change coming. I might loosen a notch if I watched a week of slower replies cost me nothing I actually value. I am not running that week as an assignment."</w:t>
      </w:r>
    </w:p>
    <w:p>
      <w:pPr>
        <w:keepNext w:val="0"/>
        <w:spacing w:before="0" w:after="160"/>
      </w:pPr>
      <w:r>
        <w:rPr>
          <w:rFonts w:ascii="Georgia" w:hAnsi="Georgia" w:cs="Georgia" w:eastAsia="Georgia"/>
          <w:b w:val="0"/>
          <w:i w:val="0"/>
          <w:color w:val="241F1C"/>
          <w:sz w:val="22"/>
        </w:rPr>
        <w:t>Rowan repeats the importance, the stain, the meme, the old praise, and asks what the speed protects. Vale says, "Being experienced as good." Rowan does not ask Vale to consider being less good. The belief stays. It is better described than it was an hour ago, which was the dig.</w:t>
      </w:r>
    </w:p>
    <w:p>
      <w:pPr>
        <w:pStyle w:val="Heading2"/>
        <w:keepNext/>
        <w:spacing w:before="280" w:after="80"/>
      </w:pPr>
      <w:bookmarkStart w:id="665" w:name="chapter-052-afterward"/>
      <w:r>
        <w:rPr>
          <w:rFonts w:ascii="Palatino Linotype" w:hAnsi="Palatino Linotype" w:cs="Palatino Linotype" w:eastAsia="Palatino Linotype"/>
          <w:b w:val="0"/>
          <w:i w:val="0"/>
          <w:color w:val="7C3A46"/>
          <w:sz w:val="32"/>
        </w:rPr>
        <w:t>Afterward</w:t>
      </w:r>
      <w:bookmarkEnd w:id="665"/>
    </w:p>
    <w:p>
      <w:pPr>
        <w:keepNext w:val="0"/>
        <w:spacing w:before="0" w:after="160"/>
      </w:pPr>
      <w:r>
        <w:rPr>
          <w:rFonts w:ascii="Georgia" w:hAnsi="Georgia" w:cs="Georgia" w:eastAsia="Georgia"/>
          <w:b w:val="0"/>
          <w:i w:val="0"/>
          <w:color w:val="241F1C"/>
          <w:sz w:val="22"/>
        </w:rPr>
        <w:t>Where did the origin surprise you, and where was it a blank you refused to decorate? Did the repeated sentence match the stake you meant? If it missed, did you correct it? What, if anything, would revise the belief? If the answer is nothing, how did it feel to say that and remain unprosecuted? Did either of you leave with a borrowed opinion? Return it. The exercise does not require an update.</w:t>
      </w:r>
    </w:p>
    <w:p>
      <w:pPr>
        <w:keepNext w:val="0"/>
        <w:spacing w:before="0" w:after="160"/>
      </w:pPr>
      <w:r>
        <w:rPr>
          <w:rFonts w:ascii="Georgia" w:hAnsi="Georgia" w:cs="Georgia" w:eastAsia="Georgia"/>
          <w:b w:val="0"/>
          <w:i w:val="0"/>
          <w:color w:val="241F1C"/>
          <w:sz w:val="22"/>
        </w:rPr>
        <w:t>You can understand a rule and still live by it. You can also notice that the rule is protecting something the rule never mentions. Both are respectable outcomes.</w:t>
      </w:r>
    </w:p>
    <w:p>
      <w:pPr>
        <w:pStyle w:val="Heading2"/>
        <w:keepNext/>
        <w:spacing w:before="280" w:after="80"/>
      </w:pPr>
      <w:bookmarkStart w:id="666" w:name="chapter-052-our-story"/>
      <w:r>
        <w:rPr>
          <w:rFonts w:ascii="Palatino Linotype" w:hAnsi="Palatino Linotype" w:cs="Palatino Linotype" w:eastAsia="Palatino Linotype"/>
          <w:b w:val="0"/>
          <w:i w:val="0"/>
          <w:color w:val="7C3A46"/>
          <w:sz w:val="32"/>
        </w:rPr>
        <w:t>Our Story</w:t>
      </w:r>
      <w:bookmarkEnd w:id="666"/>
    </w:p>
    <w:p>
      <w:pPr>
        <w:keepNext w:val="0"/>
        <w:spacing w:before="0" w:after="160"/>
      </w:pPr>
      <w:r>
        <w:rPr>
          <w:rFonts w:ascii="Georgia" w:hAnsi="Georgia" w:cs="Georgia" w:eastAsia="Georgia"/>
          <w:b w:val="0"/>
          <w:i w:val="0"/>
          <w:color w:val="241F1C"/>
          <w:sz w:val="22"/>
        </w:rPr>
        <w:t>Record the date, the version, and the conviction's topic in terms you would not mind rereading. Leave the sharp family details on the personal pages if they belong there. Those pages are optional to share. A partner who was in the room has still not automatically been handed the private write-up.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conviction I examined, where I think it came from, and why it matters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might revise it, or the fact that I do not see that happening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my conviction protects, in the words I actually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sentence about why it matters matched my meaning, and how I corrected it if it did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67" w:name="chapter-052-notes"/>
      <w:r>
        <w:rPr>
          <w:rFonts w:ascii="Palatino Linotype" w:hAnsi="Palatino Linotype" w:cs="Palatino Linotype" w:eastAsia="Palatino Linotype"/>
          <w:b w:val="0"/>
          <w:i w:val="0"/>
          <w:color w:val="7C3A46"/>
          <w:sz w:val="32"/>
        </w:rPr>
        <w:t>Notes</w:t>
      </w:r>
      <w:bookmarkEnd w:id="667"/>
    </w:p>
    <w:p>
      <w:pPr>
        <w:keepNext w:val="0"/>
        <w:spacing w:before="0" w:after="160"/>
      </w:pPr>
      <w:r>
        <w:rPr>
          <w:rFonts w:ascii="Georgia" w:hAnsi="Georgia" w:cs="Georgia" w:eastAsia="Georgia"/>
          <w:b w:val="0"/>
          <w:i w:val="0"/>
          <w:color w:val="241F1C"/>
          <w:sz w:val="22"/>
        </w:rPr>
        <w:t>Reimagined from ordinary questions about where a conviction came from and what it protects. Three layers, in order: origin, present importance, and what might revise it. "I do not see that happening" is a complete answer. No empirical claim is made. No whitelist study shows that examining a belief's origin changes the belief or improves a relationship, and no such finding is invented here. The exercise does not correct false beliefs and does not exist to convert a partner.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053</w:t>
      </w:r>
    </w:p>
    <w:p>
      <w:pPr>
        <w:pStyle w:val="Heading1"/>
        <w:keepNext/>
        <w:spacing w:before="0" w:after="120"/>
      </w:pPr>
      <w:bookmarkStart w:id="668" w:name="chapter-053"/>
      <w:r>
        <w:rPr>
          <w:rFonts w:ascii="Palatino Linotype" w:hAnsi="Palatino Linotype" w:cs="Palatino Linotype" w:eastAsia="Palatino Linotype"/>
          <w:b w:val="0"/>
          <w:i w:val="0"/>
          <w:color w:val="241F1C"/>
          <w:sz w:val="52"/>
        </w:rPr>
        <w:t>If Nobody Were Watching</w:t>
      </w:r>
      <w:bookmarkEnd w:id="668"/>
    </w:p>
    <w:p>
      <w:pPr>
        <w:keepNext w:val="0"/>
        <w:spacing w:before="0" w:after="120"/>
      </w:pPr>
      <w:r>
        <w:rPr>
          <w:rFonts w:ascii="Georgia" w:hAnsi="Georgia" w:cs="Georgia" w:eastAsia="Georgia"/>
          <w:b w:val="0"/>
          <w:i/>
          <w:color w:val="241F1C"/>
          <w:sz w:val="24"/>
        </w:rPr>
        <w:t>Name the audiences, send them outside, and then say what you would pursue, express, or abandon.</w:t>
      </w:r>
    </w:p>
    <w:p>
      <w:r>
        <w:drawing>
          <wp:inline xmlns:a="http://schemas.openxmlformats.org/drawingml/2006/main" xmlns:pic="http://schemas.openxmlformats.org/drawingml/2006/picture">
            <wp:extent cx="4754880" cy="2674620"/>
            <wp:docPr id="61" name="Picture 61"/>
            <wp:cNvGraphicFramePr>
              <a:graphicFrameLocks noChangeAspect="1"/>
            </wp:cNvGraphicFramePr>
            <a:graphic>
              <a:graphicData uri="http://schemas.openxmlformats.org/drawingml/2006/picture">
                <pic:pic>
                  <pic:nvPicPr>
                    <pic:cNvPr id="0" name="illustration.jpg"/>
                    <pic:cNvPicPr/>
                  </pic:nvPicPr>
                  <pic:blipFill>
                    <a:blip r:embed="rId7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669" w:name="chapter-053-the-hook"/>
      <w:r>
        <w:rPr>
          <w:rFonts w:ascii="Palatino Linotype" w:hAnsi="Palatino Linotype" w:cs="Palatino Linotype" w:eastAsia="Palatino Linotype"/>
          <w:b w:val="0"/>
          <w:i w:val="0"/>
          <w:color w:val="7C3A46"/>
          <w:sz w:val="32"/>
        </w:rPr>
        <w:t>The hook</w:t>
      </w:r>
      <w:bookmarkEnd w:id="669"/>
    </w:p>
    <w:p>
      <w:pPr>
        <w:keepNext w:val="0"/>
        <w:spacing w:before="0" w:after="160"/>
      </w:pPr>
      <w:r>
        <w:rPr>
          <w:rFonts w:ascii="Georgia" w:hAnsi="Georgia" w:cs="Georgia" w:eastAsia="Georgia"/>
          <w:b w:val="0"/>
          <w:i w:val="0"/>
          <w:color w:val="241F1C"/>
          <w:sz w:val="22"/>
        </w:rPr>
        <w:t>Most days arrive with an audience already seated. Family, with its long memory. Coworkers, with their sense of what is professional. Friends, who know the version of you that gets invited back. The person across from you, who is not an audience except when you treat them as one. And a former self, still unimpressed, still taking notes.</w:t>
      </w:r>
    </w:p>
    <w:p>
      <w:pPr>
        <w:keepNext w:val="0"/>
        <w:spacing w:before="0" w:after="160"/>
      </w:pPr>
      <w:r>
        <w:rPr>
          <w:rFonts w:ascii="Georgia" w:hAnsi="Georgia" w:cs="Georgia" w:eastAsia="Georgia"/>
          <w:b w:val="0"/>
          <w:i w:val="0"/>
          <w:color w:val="241F1C"/>
          <w:sz w:val="22"/>
        </w:rPr>
        <w:t>This hour asks those spectators to wait outside. Then three verbs, no more than one answer each. Pursue. Express. Abandon. At least one of the three should be ordinary, so the evening is not required to produce a revelation. Afterward you sort the items. Some you might want help with. Some must stay yours alone.</w:t>
      </w:r>
    </w:p>
    <w:p>
      <w:pPr>
        <w:pStyle w:val="Heading2"/>
        <w:keepNext/>
        <w:spacing w:before="280" w:after="80"/>
      </w:pPr>
      <w:bookmarkStart w:id="670" w:name="chapter-053-why-it-might-matter"/>
      <w:r>
        <w:rPr>
          <w:rFonts w:ascii="Palatino Linotype" w:hAnsi="Palatino Linotype" w:cs="Palatino Linotype" w:eastAsia="Palatino Linotype"/>
          <w:b w:val="0"/>
          <w:i w:val="0"/>
          <w:color w:val="7C3A46"/>
          <w:sz w:val="32"/>
        </w:rPr>
        <w:t>Why it might matter</w:t>
      </w:r>
      <w:bookmarkEnd w:id="670"/>
    </w:p>
    <w:p>
      <w:pPr>
        <w:keepNext w:val="0"/>
        <w:spacing w:before="0" w:after="160"/>
      </w:pPr>
      <w:r>
        <w:rPr>
          <w:rFonts w:ascii="Georgia" w:hAnsi="Georgia" w:cs="Georgia" w:eastAsia="Georgia"/>
          <w:b w:val="0"/>
          <w:i w:val="0"/>
          <w:color w:val="241F1C"/>
          <w:sz w:val="22"/>
        </w:rPr>
        <w:t>A life without spectators is a daydream almost everyone has already had, usually in a car or a shower, and usually without telling the person it would affect. The daydream mixes harmless wishes with relief fantasies and, sometimes, with real requests wearing a costume. Left unsorted, the mix is how a partner hears "I would quit being reliable" and cannot tell whether to laugh, to worry, or to start a budget.</w:t>
      </w:r>
    </w:p>
    <w:p>
      <w:pPr>
        <w:keepNext w:val="0"/>
        <w:spacing w:before="0" w:after="160"/>
      </w:pPr>
      <w:r>
        <w:rPr>
          <w:rFonts w:ascii="Georgia" w:hAnsi="Georgia" w:cs="Georgia" w:eastAsia="Georgia"/>
          <w:b w:val="0"/>
          <w:i w:val="0"/>
          <w:color w:val="241F1C"/>
          <w:sz w:val="22"/>
        </w:rPr>
        <w:t>The mechanism separates the mix. First the audiences are named, so the freedom is specific. A blank "if nobody judged me" tends to produce a poster about authenticity. A named audience produces a particular flinch. Then three verbs. Pursue, something you would go toward. Express, something you would say, make, wear, or stop translating into acceptable language. Abandon, something you would set down.</w:t>
      </w:r>
    </w:p>
    <w:p>
      <w:pPr>
        <w:keepNext w:val="0"/>
        <w:spacing w:before="0" w:after="160"/>
      </w:pPr>
      <w:r>
        <w:rPr>
          <w:rFonts w:ascii="Georgia" w:hAnsi="Georgia" w:cs="Georgia" w:eastAsia="Georgia"/>
          <w:b w:val="0"/>
          <w:i w:val="0"/>
          <w:color w:val="241F1C"/>
          <w:sz w:val="22"/>
        </w:rPr>
        <w:t>Abandon is the verb that needs a fork, because it is the one a partner can reasonably hear as a threat. If the item is a private habit or a costume of politeness, it can stay a wish. If it would drop a duty that affects the partner, whether care, money, fidelity, or safety, you label it before the sentence cools. Two labels exist. "Fantasy of relief." "An actual request." You do not leave the ambiguity standing.</w:t>
      </w:r>
    </w:p>
    <w:p>
      <w:pPr>
        <w:keepNext w:val="0"/>
        <w:spacing w:before="0" w:after="160"/>
      </w:pPr>
      <w:r>
        <w:rPr>
          <w:rFonts w:ascii="Georgia" w:hAnsi="Georgia" w:cs="Georgia" w:eastAsia="Georgia"/>
          <w:b w:val="0"/>
          <w:i w:val="0"/>
          <w:color w:val="241F1C"/>
          <w:sz w:val="22"/>
        </w:rPr>
        <w:t>The partner's needs are not external judgment. Sending the partner outside applies to their role as spectator, not to their role as a person with a stake. Imagined privacy is not permission to harm anyone, and it is not permission to drop care for a dependent. Nothing in the hour has to be acted out.</w:t>
      </w:r>
    </w:p>
    <w:p>
      <w:pPr>
        <w:keepNext w:val="0"/>
        <w:spacing w:before="0" w:after="160"/>
      </w:pPr>
      <w:r>
        <w:rPr>
          <w:rFonts w:ascii="Georgia" w:hAnsi="Georgia" w:cs="Georgia" w:eastAsia="Georgia"/>
          <w:b w:val="0"/>
          <w:i w:val="0"/>
          <w:color w:val="241F1C"/>
          <w:sz w:val="22"/>
        </w:rPr>
        <w:t>This is not an authenticity test. You can discover a wish and still decline to live it. You can also discover that a so-called obligation was mostly a costume, and decide, later, with your eyes open, to wear something else.</w:t>
      </w:r>
    </w:p>
    <w:p>
      <w:pPr>
        <w:pStyle w:val="Heading2"/>
        <w:keepNext/>
        <w:spacing w:before="280" w:after="80"/>
      </w:pPr>
      <w:bookmarkStart w:id="671" w:name="chapter-053-before-you-begin"/>
      <w:r>
        <w:rPr>
          <w:rFonts w:ascii="Palatino Linotype" w:hAnsi="Palatino Linotype" w:cs="Palatino Linotype" w:eastAsia="Palatino Linotype"/>
          <w:b w:val="0"/>
          <w:i w:val="0"/>
          <w:color w:val="7C3A46"/>
          <w:sz w:val="32"/>
        </w:rPr>
        <w:t>Before you begin</w:t>
      </w:r>
      <w:bookmarkEnd w:id="671"/>
    </w:p>
    <w:p>
      <w:pPr>
        <w:keepNext w:val="0"/>
        <w:spacing w:before="0" w:after="160"/>
      </w:pPr>
      <w:r>
        <w:rPr>
          <w:rFonts w:ascii="Georgia" w:hAnsi="Georgia" w:cs="Georgia" w:eastAsia="Georgia"/>
          <w:b w:val="0"/>
          <w:i w:val="0"/>
          <w:color w:val="241F1C"/>
          <w:sz w:val="22"/>
        </w:rPr>
        <w:t>Write first if shame makes speech clumsy. You may pass any verb. One verb is a complete short session. Long-distance works. No mobility is required, and no performance is required. The empty theater in this chapter's motif is a picture, not a stage you have to stand on.</w:t>
      </w:r>
    </w:p>
    <w:p>
      <w:pPr>
        <w:keepNext w:val="0"/>
        <w:spacing w:before="0" w:after="160"/>
      </w:pPr>
      <w:r>
        <w:rPr>
          <w:rFonts w:ascii="Georgia" w:hAnsi="Georgia" w:cs="Georgia" w:eastAsia="Georgia"/>
          <w:b w:val="0"/>
          <w:i w:val="0"/>
          <w:color w:val="241F1C"/>
          <w:sz w:val="22"/>
        </w:rPr>
        <w:t>Name the audiences you are setting outside, using whatever fits.</w:t>
      </w:r>
    </w:p>
    <w:p>
      <w:pPr>
        <w:keepNext w:val="0"/>
        <w:spacing w:before="0" w:after="160"/>
      </w:pPr>
      <w:r>
        <w:rPr>
          <w:rFonts w:ascii="Georgia" w:hAnsi="Georgia" w:cs="Georgia" w:eastAsia="Georgia"/>
          <w:b w:val="0"/>
          <w:i w:val="0"/>
          <w:color w:val="241F1C"/>
          <w:sz w:val="22"/>
        </w:rPr>
        <w:t>Family. Coworkers. Friends. A former self. The partner, as judge only.</w:t>
      </w:r>
    </w:p>
    <w:p>
      <w:pPr>
        <w:keepNext w:val="0"/>
        <w:spacing w:before="0" w:after="160"/>
      </w:pPr>
      <w:r>
        <w:rPr>
          <w:rFonts w:ascii="Georgia" w:hAnsi="Georgia" w:cs="Georgia" w:eastAsia="Georgia"/>
          <w:b w:val="0"/>
          <w:i w:val="0"/>
          <w:color w:val="241F1C"/>
          <w:sz w:val="22"/>
        </w:rPr>
        <w:t>You may add one audience of your own, a teacher, a group chat, a town. You may also say, "My partner stays in the room as themselves. I am only asking the score-keeping version to step out."</w:t>
      </w:r>
    </w:p>
    <w:p>
      <w:pPr>
        <w:keepNext w:val="0"/>
        <w:spacing w:before="0" w:after="160"/>
      </w:pPr>
      <w:r>
        <w:rPr>
          <w:rFonts w:ascii="Georgia" w:hAnsi="Georgia" w:cs="Georgia" w:eastAsia="Georgia"/>
          <w:b w:val="0"/>
          <w:i w:val="0"/>
          <w:color w:val="241F1C"/>
          <w:sz w:val="22"/>
        </w:rPr>
        <w:t>Agree on the fork before anyone reads an abandonment. If a wish would change care, money, fidelity, or safety, it gets one of the two labels, said in ordinary words. The partner may ask which fork an abandonment sits on. The partner may say what they need if the label is "an actual request." Either of you may stop.</w:t>
      </w:r>
    </w:p>
    <w:p>
      <w:pPr>
        <w:keepNext w:val="0"/>
        <w:spacing w:before="0" w:after="160"/>
      </w:pPr>
      <w:r>
        <w:rPr>
          <w:rFonts w:ascii="Georgia" w:hAnsi="Georgia" w:cs="Georgia" w:eastAsia="Georgia"/>
          <w:b w:val="0"/>
          <w:i w:val="0"/>
          <w:color w:val="241F1C"/>
          <w:sz w:val="22"/>
        </w:rPr>
        <w:t>One more kindness. Do not argue a harmless wish out of the speaker. The loud shirt, the bad singing, the night class, and the unsent style of sentence can survive your taste. And do not perform a bravery you do not mean. A daring item offered for applause is still an audience, just a nearer one.</w:t>
      </w:r>
    </w:p>
    <w:p>
      <w:pPr>
        <w:pStyle w:val="Heading2"/>
        <w:keepNext/>
        <w:spacing w:before="280" w:after="80"/>
      </w:pPr>
      <w:bookmarkStart w:id="672" w:name="chapter-053-the-experience"/>
      <w:r>
        <w:rPr>
          <w:rFonts w:ascii="Palatino Linotype" w:hAnsi="Palatino Linotype" w:cs="Palatino Linotype" w:eastAsia="Palatino Linotype"/>
          <w:b w:val="0"/>
          <w:i w:val="0"/>
          <w:color w:val="7C3A46"/>
          <w:sz w:val="32"/>
        </w:rPr>
        <w:t>The experience</w:t>
      </w:r>
      <w:bookmarkEnd w:id="672"/>
    </w:p>
    <w:p>
      <w:pPr>
        <w:keepNext w:val="0"/>
        <w:spacing w:before="0" w:after="160"/>
      </w:pPr>
      <w:r>
        <w:rPr>
          <w:rFonts w:ascii="Georgia" w:hAnsi="Georgia" w:cs="Georgia" w:eastAsia="Georgia"/>
          <w:b w:val="0"/>
          <w:i w:val="0"/>
          <w:color w:val="241F1C"/>
          <w:sz w:val="22"/>
        </w:rPr>
        <w:t>List the audiences in a column. Read the column aloud. Then imagine them in the hall, not annihilated, not defeated. Waiting. You are allowed to notice which one is hardest to send out. You do not have to expel that one if the exercise would become a lie without them. Say, "This one stays," and adjust.</w:t>
      </w:r>
    </w:p>
    <w:p>
      <w:pPr>
        <w:keepNext w:val="0"/>
        <w:spacing w:before="0" w:after="160"/>
      </w:pPr>
      <w:r>
        <w:rPr>
          <w:rFonts w:ascii="Georgia" w:hAnsi="Georgia" w:cs="Georgia" w:eastAsia="Georgia"/>
          <w:b w:val="0"/>
          <w:i w:val="0"/>
          <w:color w:val="241F1C"/>
          <w:sz w:val="22"/>
        </w:rPr>
        <w:t>Write three lines.</w:t>
      </w:r>
    </w:p>
    <w:p>
      <w:pPr>
        <w:keepNext w:val="0"/>
        <w:spacing w:before="0" w:after="160"/>
      </w:pPr>
      <w:r>
        <w:rPr>
          <w:rFonts w:ascii="Georgia" w:hAnsi="Georgia" w:cs="Georgia" w:eastAsia="Georgia"/>
          <w:b w:val="0"/>
          <w:i w:val="0"/>
          <w:color w:val="241F1C"/>
          <w:sz w:val="22"/>
        </w:rPr>
        <w:t>Pursue. One thing you would go toward with those spectators in the hall. Express. One thing you would let be visible. Abandon. One thing you would set down.</w:t>
      </w:r>
    </w:p>
    <w:p>
      <w:pPr>
        <w:keepNext w:val="0"/>
        <w:spacing w:before="0" w:after="160"/>
      </w:pPr>
      <w:r>
        <w:rPr>
          <w:rFonts w:ascii="Georgia" w:hAnsi="Georgia" w:cs="Georgia" w:eastAsia="Georgia"/>
          <w:b w:val="0"/>
          <w:i w:val="0"/>
          <w:color w:val="241F1C"/>
          <w:sz w:val="22"/>
        </w:rPr>
        <w:t>At least one line should be ordinary enough to say without a drum roll. A hobby, a garment, a sentence, a social reflex. If all three lines are life-altering, revise one downward until it sounds like you on a Wednesday.</w:t>
      </w:r>
    </w:p>
    <w:p>
      <w:pPr>
        <w:keepNext w:val="0"/>
        <w:spacing w:before="0" w:after="160"/>
      </w:pPr>
      <w:r>
        <w:rPr>
          <w:rFonts w:ascii="Georgia" w:hAnsi="Georgia" w:cs="Georgia" w:eastAsia="Georgia"/>
          <w:b w:val="0"/>
          <w:i w:val="0"/>
          <w:color w:val="241F1C"/>
          <w:sz w:val="22"/>
        </w:rPr>
        <w:t>Read them. After each person, sort every item into one of two piles, spoken or marked on the page.</w:t>
      </w:r>
    </w:p>
    <w:p>
      <w:pPr>
        <w:keepNext w:val="0"/>
        <w:spacing w:before="0" w:after="160"/>
      </w:pPr>
      <w:r>
        <w:rPr>
          <w:rFonts w:ascii="Georgia" w:hAnsi="Georgia" w:cs="Georgia" w:eastAsia="Georgia"/>
          <w:b w:val="0"/>
          <w:i w:val="0"/>
          <w:color w:val="241F1C"/>
          <w:sz w:val="22"/>
        </w:rPr>
        <w:t>Help wanted. You would like your partner's practical company, a ride, a reminder, a witness, a bit of money you will discuss as money and not as a vow made inside a fantasy. Mine alone. The wish stays yours. Company would turn it into a performance or a joint project you did not ask for.</w:t>
      </w:r>
    </w:p>
    <w:p>
      <w:pPr>
        <w:keepNext w:val="0"/>
        <w:spacing w:before="0" w:after="160"/>
      </w:pPr>
      <w:r>
        <w:rPr>
          <w:rFonts w:ascii="Georgia" w:hAnsi="Georgia" w:cs="Georgia" w:eastAsia="Georgia"/>
          <w:b w:val="0"/>
          <w:i w:val="0"/>
          <w:color w:val="241F1C"/>
          <w:sz w:val="22"/>
        </w:rPr>
        <w:t>Then the abandon fork, item by item, even when the item seems harmless. Say which side it is on.</w:t>
      </w:r>
    </w:p>
    <w:p>
      <w:pPr>
        <w:keepNext w:val="0"/>
        <w:spacing w:before="0" w:after="160"/>
      </w:pPr>
      <w:r>
        <w:rPr>
          <w:rFonts w:ascii="Georgia" w:hAnsi="Georgia" w:cs="Georgia" w:eastAsia="Georgia"/>
          <w:b w:val="0"/>
          <w:i w:val="0"/>
          <w:color w:val="241F1C"/>
          <w:sz w:val="22"/>
        </w:rPr>
        <w:t>A private habit or a costume of politeness can remain a wish. "I would stop narrating my plans until someone approves them." That can sit in mine alone, or in help wanted if what you want is a raised eyebrow when the old narration starts.</w:t>
      </w:r>
    </w:p>
    <w:p>
      <w:pPr>
        <w:keepNext w:val="0"/>
        <w:spacing w:before="0" w:after="160"/>
      </w:pPr>
      <w:r>
        <w:rPr>
          <w:rFonts w:ascii="Georgia" w:hAnsi="Georgia" w:cs="Georgia" w:eastAsia="Georgia"/>
          <w:b w:val="0"/>
          <w:i w:val="0"/>
          <w:color w:val="241F1C"/>
          <w:sz w:val="22"/>
        </w:rPr>
        <w:t>A duty that touches the partner cannot remain atmospheric. "I would stop managing our calendar" is either a fantasy of relief, said so the other person can hear the tiredness without hearing a resignation, or an actual request, said so they can answer. If you do not know which, say "I don't know yet, so I am labeling it fantasy of relief for tonight, and I will not act on it under this spell." That sentence is how you keep the ambiguity from standing up and walking into the week.</w:t>
      </w:r>
    </w:p>
    <w:p>
      <w:pPr>
        <w:keepNext w:val="0"/>
        <w:spacing w:before="0" w:after="160"/>
      </w:pPr>
      <w:r>
        <w:rPr>
          <w:rFonts w:ascii="Georgia" w:hAnsi="Georgia" w:cs="Georgia" w:eastAsia="Georgia"/>
          <w:b w:val="0"/>
          <w:i w:val="0"/>
          <w:color w:val="241F1C"/>
          <w:sz w:val="22"/>
        </w:rPr>
        <w:t>The partner responds to an actual request as themselves, with a stake, not as a judge you failed to expel. They can say what they need. They can ask for time. They do not have to solve it before the evening ends.</w:t>
      </w:r>
    </w:p>
    <w:p>
      <w:pPr>
        <w:keepNext w:val="0"/>
        <w:spacing w:before="0" w:after="160"/>
      </w:pPr>
      <w:r>
        <w:rPr>
          <w:rFonts w:ascii="Georgia" w:hAnsi="Georgia" w:cs="Georgia" w:eastAsia="Georgia"/>
          <w:b w:val="0"/>
          <w:i w:val="0"/>
          <w:color w:val="241F1C"/>
          <w:sz w:val="22"/>
        </w:rPr>
        <w:t>Close by returning the audiences to ordinary life on purpose. "They can come back. I still want one of these." Or, "They can come back. I was visiting." The visit is not a contract.</w:t>
      </w:r>
    </w:p>
    <w:p>
      <w:pPr>
        <w:pStyle w:val="Heading2"/>
        <w:keepNext/>
        <w:spacing w:before="280" w:after="80"/>
      </w:pPr>
      <w:bookmarkStart w:id="673" w:name="chapter-053-three-ways-to-play"/>
      <w:r>
        <w:rPr>
          <w:rFonts w:ascii="Palatino Linotype" w:hAnsi="Palatino Linotype" w:cs="Palatino Linotype" w:eastAsia="Palatino Linotype"/>
          <w:b w:val="0"/>
          <w:i w:val="0"/>
          <w:color w:val="7C3A46"/>
          <w:sz w:val="32"/>
        </w:rPr>
        <w:t>Three ways to play</w:t>
      </w:r>
      <w:bookmarkEnd w:id="67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Name the audiences in a sentence. One verb each, speaker's choice. If the verb is abandon, use the fork before you move on. Sort help wanted or mine alone in a single phrase. One verb is enough when you are tired.</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column of audiences, three lines each, the sort, and the fork wherever abandon touches a shared stake. Leave time for the partner to answer an actual request with something other than instant agreement. This is the standard hour.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three lines as short notes, a few sentences each, and exchange them to read in silence. Then talk. The extra time is for the fork and for harmless wishes that deserve to be enjoyed rather than analyzed. You may add a second ordinary item if the first pass came out grander than you meant. You may not add a second abandonment of a shared duty in order to seem thorough.</w:t>
      </w:r>
    </w:p>
    <w:p>
      <w:pPr>
        <w:pStyle w:val="Heading2"/>
        <w:keepNext/>
        <w:spacing w:before="280" w:after="80"/>
      </w:pPr>
      <w:bookmarkStart w:id="674" w:name="chapter-053-going-deeper"/>
      <w:r>
        <w:rPr>
          <w:rFonts w:ascii="Palatino Linotype" w:hAnsi="Palatino Linotype" w:cs="Palatino Linotype" w:eastAsia="Palatino Linotype"/>
          <w:b w:val="0"/>
          <w:i w:val="0"/>
          <w:color w:val="7C3A46"/>
          <w:sz w:val="32"/>
        </w:rPr>
        <w:t>Going deeper</w:t>
      </w:r>
      <w:bookmarkEnd w:id="674"/>
    </w:p>
    <w:p>
      <w:pPr>
        <w:keepNext w:val="0"/>
        <w:spacing w:before="0" w:after="160"/>
      </w:pPr>
      <w:r>
        <w:rPr>
          <w:rFonts w:ascii="Georgia" w:hAnsi="Georgia" w:cs="Georgia" w:eastAsia="Georgia"/>
          <w:b w:val="0"/>
          <w:i w:val="0"/>
          <w:color w:val="241F1C"/>
          <w:sz w:val="22"/>
        </w:rPr>
        <w:t>If a harmless pursuit interests you both, 092, The Dream Exchange, is where support can be designed without the partner taking ownership. Save the design for then. Tonight, "help wanted" can stay a sticky note.</w:t>
      </w:r>
    </w:p>
    <w:p>
      <w:pPr>
        <w:keepNext w:val="0"/>
        <w:spacing w:before="0" w:after="160"/>
      </w:pPr>
      <w:r>
        <w:rPr>
          <w:rFonts w:ascii="Georgia" w:hAnsi="Georgia" w:cs="Georgia" w:eastAsia="Georgia"/>
          <w:b w:val="0"/>
          <w:i w:val="0"/>
          <w:color w:val="241F1C"/>
          <w:sz w:val="22"/>
        </w:rPr>
        <w:t>You may each name the audience whose absence changed your answers the most. That is often more revealing than the wish. A person who becomes suddenly specific when coworkers leave the room is telling you about a costume. A person who cannot set their partner-as-judge outside, even imaginatively, is telling you the exercise has found a limit. Respect the limit.</w:t>
      </w:r>
    </w:p>
    <w:p>
      <w:pPr>
        <w:keepNext w:val="0"/>
        <w:spacing w:before="0" w:after="160"/>
      </w:pPr>
      <w:r>
        <w:rPr>
          <w:rFonts w:ascii="Georgia" w:hAnsi="Georgia" w:cs="Georgia" w:eastAsia="Georgia"/>
          <w:b w:val="0"/>
          <w:i w:val="0"/>
          <w:color w:val="241F1C"/>
          <w:sz w:val="22"/>
        </w:rPr>
        <w:t>A later replay can change the audiences. Family out, former self in. The wishes move. You are not trying to find the one true unwatched self. You are trying to see which spectator has been holding the pen.</w:t>
      </w:r>
    </w:p>
    <w:p>
      <w:pPr>
        <w:pStyle w:val="Heading2"/>
        <w:keepNext/>
        <w:spacing w:before="280" w:after="80"/>
      </w:pPr>
      <w:bookmarkStart w:id="675" w:name="chapter-053-variations-and-replay"/>
      <w:r>
        <w:rPr>
          <w:rFonts w:ascii="Palatino Linotype" w:hAnsi="Palatino Linotype" w:cs="Palatino Linotype" w:eastAsia="Palatino Linotype"/>
          <w:b w:val="0"/>
          <w:i w:val="0"/>
          <w:color w:val="7C3A46"/>
          <w:sz w:val="32"/>
        </w:rPr>
        <w:t>Variations and replay</w:t>
      </w:r>
      <w:bookmarkEnd w:id="675"/>
    </w:p>
    <w:p>
      <w:pPr>
        <w:keepNext w:val="0"/>
        <w:spacing w:before="0" w:after="160"/>
      </w:pPr>
      <w:r>
        <w:rPr>
          <w:rFonts w:ascii="Georgia" w:hAnsi="Georgia" w:cs="Georgia" w:eastAsia="Georgia"/>
          <w:b w:val="0"/>
          <w:i w:val="0"/>
          <w:color w:val="241F1C"/>
          <w:sz w:val="22"/>
        </w:rPr>
        <w:t>Shame-heavy topics can stay on paper, slid across a table or sent as a letter, with the sort written at the bottom so nobody has to perform the label. Speech is equal when speech is easier.</w:t>
      </w:r>
    </w:p>
    <w:p>
      <w:pPr>
        <w:keepNext w:val="0"/>
        <w:spacing w:before="0" w:after="160"/>
      </w:pPr>
      <w:r>
        <w:rPr>
          <w:rFonts w:ascii="Georgia" w:hAnsi="Georgia" w:cs="Georgia" w:eastAsia="Georgia"/>
          <w:b w:val="0"/>
          <w:i w:val="0"/>
          <w:color w:val="241F1C"/>
          <w:sz w:val="22"/>
        </w:rPr>
        <w:t>If you are depleted, pursue is often the gentlest verb, and abandon the heaviest. Choose accordingly. Nothing must be acted out, including the expressive one. Wanting to sing badly in the kitchen is not a dare.</w:t>
      </w:r>
    </w:p>
    <w:p>
      <w:pPr>
        <w:keepNext w:val="0"/>
        <w:spacing w:before="0" w:after="160"/>
      </w:pPr>
      <w:r>
        <w:rPr>
          <w:rFonts w:ascii="Georgia" w:hAnsi="Georgia" w:cs="Georgia" w:eastAsia="Georgia"/>
          <w:b w:val="0"/>
          <w:i w:val="0"/>
          <w:color w:val="241F1C"/>
          <w:sz w:val="22"/>
        </w:rPr>
        <w:t>Do not use this chapter to coach anyone out of safety, caregiving, or consent. A fantasy of dropping those things can be spoken only with the label on it, and even then you may pass. The partner is allowed to say, "I can hear the relief, and I still need the care to continue."</w:t>
      </w:r>
    </w:p>
    <w:p>
      <w:pPr>
        <w:keepNext w:val="0"/>
        <w:spacing w:before="0" w:after="160"/>
      </w:pPr>
      <w:r>
        <w:rPr>
          <w:rFonts w:ascii="Georgia" w:hAnsi="Georgia" w:cs="Georgia" w:eastAsia="Georgia"/>
          <w:b w:val="0"/>
          <w:i w:val="0"/>
          <w:color w:val="241F1C"/>
          <w:sz w:val="22"/>
        </w:rPr>
        <w:t>049 starts from a past fork and the dream still stuck to it. 083, The Secret Nobody Would Guess, is a surprising fact you volunteer. This chapter is a present-tense counterfactual about judgment. Let the three stay unmixed. Replay when the audiences change, after a new job, a move, a death in the family of expectations. Date the column. The old spectators are part of the record.</w:t>
      </w:r>
    </w:p>
    <w:p>
      <w:pPr>
        <w:pStyle w:val="Heading2"/>
        <w:keepNext/>
        <w:spacing w:before="280" w:after="80"/>
      </w:pPr>
      <w:bookmarkStart w:id="676" w:name="chapter-053-examples"/>
      <w:r>
        <w:rPr>
          <w:rFonts w:ascii="Palatino Linotype" w:hAnsi="Palatino Linotype" w:cs="Palatino Linotype" w:eastAsia="Palatino Linotype"/>
          <w:b w:val="0"/>
          <w:i w:val="0"/>
          <w:color w:val="7C3A46"/>
          <w:sz w:val="32"/>
        </w:rPr>
        <w:t>Examples</w:t>
      </w:r>
      <w:bookmarkEnd w:id="676"/>
    </w:p>
    <w:p>
      <w:pPr>
        <w:keepNext w:val="0"/>
        <w:spacing w:before="0" w:after="160"/>
      </w:pPr>
      <w:r>
        <w:rPr>
          <w:rFonts w:ascii="Georgia" w:hAnsi="Georgia" w:cs="Georgia" w:eastAsia="Georgia"/>
          <w:b w:val="0"/>
          <w:i w:val="0"/>
          <w:color w:val="241F1C"/>
          <w:sz w:val="22"/>
        </w:rPr>
        <w:t>Fictional. Rowan and Vale are not confessing for you, and their wishes are not instructions.</w:t>
      </w:r>
    </w:p>
    <w:p>
      <w:pPr>
        <w:keepNext w:val="0"/>
        <w:spacing w:before="0" w:after="160"/>
      </w:pPr>
      <w:r>
        <w:rPr>
          <w:rFonts w:ascii="Georgia" w:hAnsi="Georgia" w:cs="Georgia" w:eastAsia="Georgia"/>
          <w:b w:val="0"/>
          <w:i w:val="0"/>
          <w:color w:val="241F1C"/>
          <w:sz w:val="22"/>
        </w:rPr>
        <w:t>Rowan's audiences: a competent older sibling, a team at work, Vale-as-judge, and a 24-year-old self who thought taste was a moral achievement. Rowan sends them into the hall, with a note that Vale-as-person stays.</w:t>
      </w:r>
    </w:p>
    <w:p>
      <w:pPr>
        <w:keepNext w:val="0"/>
        <w:spacing w:before="0" w:after="160"/>
      </w:pPr>
      <w:r>
        <w:rPr>
          <w:rFonts w:ascii="Georgia" w:hAnsi="Georgia" w:cs="Georgia" w:eastAsia="Georgia"/>
          <w:b w:val="0"/>
          <w:i w:val="0"/>
          <w:color w:val="241F1C"/>
          <w:sz w:val="22"/>
        </w:rPr>
        <w:t>Pursue: a beginner ceramics class on Wednesday nights, ordinary and a little muddy. Express: the loud shirt already owned and never worn outside the bedroom. Abandon: "the reflex to narrate every plan until someone nods."</w:t>
      </w:r>
    </w:p>
    <w:p>
      <w:pPr>
        <w:keepNext w:val="0"/>
        <w:spacing w:before="0" w:after="160"/>
      </w:pPr>
      <w:r>
        <w:rPr>
          <w:rFonts w:ascii="Georgia" w:hAnsi="Georgia" w:cs="Georgia" w:eastAsia="Georgia"/>
          <w:b w:val="0"/>
          <w:i w:val="0"/>
          <w:color w:val="241F1C"/>
          <w:sz w:val="22"/>
        </w:rPr>
        <w:t>Sort. Ceramics is help wanted, in the form of company on the first night only. The shirt is mine alone. The narration reflex is a wish, a costume of politeness, and Rowan would like a friendly signal when it starts, so help wanted.</w:t>
      </w:r>
    </w:p>
    <w:p>
      <w:pPr>
        <w:keepNext w:val="0"/>
        <w:spacing w:before="0" w:after="160"/>
      </w:pPr>
      <w:r>
        <w:rPr>
          <w:rFonts w:ascii="Georgia" w:hAnsi="Georgia" w:cs="Georgia" w:eastAsia="Georgia"/>
          <w:b w:val="0"/>
          <w:i w:val="0"/>
          <w:color w:val="241F1C"/>
          <w:sz w:val="22"/>
        </w:rPr>
        <w:t>Vale does not talk Rowan out of the shirt.</w:t>
      </w:r>
    </w:p>
    <w:p>
      <w:pPr>
        <w:keepNext w:val="0"/>
        <w:spacing w:before="0" w:after="160"/>
      </w:pPr>
      <w:r>
        <w:rPr>
          <w:rFonts w:ascii="Georgia" w:hAnsi="Georgia" w:cs="Georgia" w:eastAsia="Georgia"/>
          <w:b w:val="0"/>
          <w:i w:val="0"/>
          <w:color w:val="241F1C"/>
          <w:sz w:val="22"/>
        </w:rPr>
        <w:t>Vale's lines. Pursue: nothing grand, a weekly hour with a pencil and bad drawings of street trees. Express: anger in a complete sentence, instead of a joke that arrives first. Abandon: "being the easy one about our calendar, the person who always absorbs the change."</w:t>
      </w:r>
    </w:p>
    <w:p>
      <w:pPr>
        <w:keepNext w:val="0"/>
        <w:spacing w:before="0" w:after="160"/>
      </w:pPr>
      <w:r>
        <w:rPr>
          <w:rFonts w:ascii="Georgia" w:hAnsi="Georgia" w:cs="Georgia" w:eastAsia="Georgia"/>
          <w:b w:val="0"/>
          <w:i w:val="0"/>
          <w:color w:val="241F1C"/>
          <w:sz w:val="22"/>
        </w:rPr>
        <w:t>The abandon touches a shared duty. Vale labels it before Rowan has to guess. "Tonight this is a fantasy of relief. I am tired, and I am not requesting that you take the calendar over. If I want that, I will ask on a different day, in request language, not in a spell." Rowan says what they need anyway, briefly. "If it becomes a request, I need a specific piece, not the whole year." They leave it labeled and unenacted.</w:t>
      </w:r>
    </w:p>
    <w:p>
      <w:pPr>
        <w:keepNext w:val="0"/>
        <w:spacing w:before="0" w:after="160"/>
      </w:pPr>
      <w:r>
        <w:rPr>
          <w:rFonts w:ascii="Georgia" w:hAnsi="Georgia" w:cs="Georgia" w:eastAsia="Georgia"/>
          <w:b w:val="0"/>
          <w:i w:val="0"/>
          <w:color w:val="241F1C"/>
          <w:sz w:val="22"/>
        </w:rPr>
        <w:t>The ordinary item did its job. Nobody had to unveil a secret life in order to have a true hour. The street trees and the loud shirt were enough to keep the conversation from becoming a confession contest.</w:t>
      </w:r>
    </w:p>
    <w:p>
      <w:pPr>
        <w:pStyle w:val="Heading2"/>
        <w:keepNext/>
        <w:spacing w:before="280" w:after="80"/>
      </w:pPr>
      <w:bookmarkStart w:id="677" w:name="chapter-053-afterward"/>
      <w:r>
        <w:rPr>
          <w:rFonts w:ascii="Palatino Linotype" w:hAnsi="Palatino Linotype" w:cs="Palatino Linotype" w:eastAsia="Palatino Linotype"/>
          <w:b w:val="0"/>
          <w:i w:val="0"/>
          <w:color w:val="7C3A46"/>
          <w:sz w:val="32"/>
        </w:rPr>
        <w:t>Afterward</w:t>
      </w:r>
      <w:bookmarkEnd w:id="677"/>
    </w:p>
    <w:p>
      <w:pPr>
        <w:keepNext w:val="0"/>
        <w:spacing w:before="0" w:after="160"/>
      </w:pPr>
      <w:r>
        <w:rPr>
          <w:rFonts w:ascii="Georgia" w:hAnsi="Georgia" w:cs="Georgia" w:eastAsia="Georgia"/>
          <w:b w:val="0"/>
          <w:i w:val="0"/>
          <w:color w:val="241F1C"/>
          <w:sz w:val="22"/>
        </w:rPr>
        <w:t>Which audience was hardest to send outside, and did you let them stay? Which item was ordinary, and did you trust it to count? Where did abandon need a label, and did the label actually get said? What is help wanted, what is mine alone, and did either of you agree to a help you do not mean?</w:t>
      </w:r>
    </w:p>
    <w:p>
      <w:pPr>
        <w:keepNext w:val="0"/>
        <w:spacing w:before="0" w:after="160"/>
      </w:pPr>
      <w:r>
        <w:rPr>
          <w:rFonts w:ascii="Georgia" w:hAnsi="Georgia" w:cs="Georgia" w:eastAsia="Georgia"/>
          <w:b w:val="0"/>
          <w:i w:val="0"/>
          <w:color w:val="241F1C"/>
          <w:sz w:val="22"/>
        </w:rPr>
        <w:t>A wish can be real and still be a visit. An actual request can be real and still wait for a clearer day. The audiences can have their seats back without pretending they were never in the hall.</w:t>
      </w:r>
    </w:p>
    <w:p>
      <w:pPr>
        <w:pStyle w:val="Heading2"/>
        <w:keepNext/>
        <w:spacing w:before="280" w:after="80"/>
      </w:pPr>
      <w:bookmarkStart w:id="678" w:name="chapter-053-our-story"/>
      <w:r>
        <w:rPr>
          <w:rFonts w:ascii="Palatino Linotype" w:hAnsi="Palatino Linotype" w:cs="Palatino Linotype" w:eastAsia="Palatino Linotype"/>
          <w:b w:val="0"/>
          <w:i w:val="0"/>
          <w:color w:val="7C3A46"/>
          <w:sz w:val="32"/>
        </w:rPr>
        <w:t>Our Story</w:t>
      </w:r>
      <w:bookmarkEnd w:id="678"/>
    </w:p>
    <w:p>
      <w:pPr>
        <w:keepNext w:val="0"/>
        <w:spacing w:before="0" w:after="160"/>
      </w:pPr>
      <w:r>
        <w:rPr>
          <w:rFonts w:ascii="Georgia" w:hAnsi="Georgia" w:cs="Georgia" w:eastAsia="Georgia"/>
          <w:b w:val="0"/>
          <w:i w:val="0"/>
          <w:color w:val="241F1C"/>
          <w:sz w:val="22"/>
        </w:rPr>
        <w:t>Date the session. If an abandonment was labeled, note the label on the shared page so memory does not upgrade a fantasy into a decision. The personal pages can hold wishes you do not want acted on or even reread together. Sharing those pages is optional. Silence there is not a hidden request.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would pursue, express, and abandon with the usual audiences outside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items are help wanted, which are mine alone, and how I labeled any abandonment that touches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ordinary item I included, and the audience whose absence changed my answer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needed to say if an abandonment was an actual request, or what I was glad to leave as a wish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79" w:name="chapter-053-notes"/>
      <w:r>
        <w:rPr>
          <w:rFonts w:ascii="Palatino Linotype" w:hAnsi="Palatino Linotype" w:cs="Palatino Linotype" w:eastAsia="Palatino Linotype"/>
          <w:b w:val="0"/>
          <w:i w:val="0"/>
          <w:color w:val="7C3A46"/>
          <w:sz w:val="32"/>
        </w:rPr>
        <w:t>Notes</w:t>
      </w:r>
      <w:bookmarkEnd w:id="679"/>
    </w:p>
    <w:p>
      <w:pPr>
        <w:keepNext w:val="0"/>
        <w:spacing w:before="0" w:after="160"/>
      </w:pPr>
      <w:r>
        <w:rPr>
          <w:rFonts w:ascii="Georgia" w:hAnsi="Georgia" w:cs="Georgia" w:eastAsia="Georgia"/>
          <w:b w:val="0"/>
          <w:i w:val="0"/>
          <w:color w:val="241F1C"/>
          <w:sz w:val="22"/>
        </w:rPr>
        <w:t>Reimagined from the private habit of imagining a life without spectators. Three verbs structure it: pursue, express, and abandon. Audiences are named first. Shared stakes get an explicit label, fantasy of relief or an actual request. No empirical claim is made. Imagining the absence of judgment has no outcome study on the whitelist, and none is invented here. A judgment-free life is not promised, and it is not assumed to be kinder.</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054</w:t>
      </w:r>
    </w:p>
    <w:p>
      <w:pPr>
        <w:pStyle w:val="Heading1"/>
        <w:keepNext/>
        <w:spacing w:before="0" w:after="120"/>
      </w:pPr>
      <w:bookmarkStart w:id="680" w:name="chapter-054"/>
      <w:r>
        <w:rPr>
          <w:rFonts w:ascii="Palatino Linotype" w:hAnsi="Palatino Linotype" w:cs="Palatino Linotype" w:eastAsia="Palatino Linotype"/>
          <w:b w:val="0"/>
          <w:i w:val="0"/>
          <w:color w:val="241F1C"/>
          <w:sz w:val="52"/>
        </w:rPr>
        <w:t>The Personal Mythology</w:t>
      </w:r>
      <w:bookmarkEnd w:id="680"/>
    </w:p>
    <w:p>
      <w:pPr>
        <w:keepNext w:val="0"/>
        <w:spacing w:before="0" w:after="120"/>
      </w:pPr>
      <w:r>
        <w:rPr>
          <w:rFonts w:ascii="Georgia" w:hAnsi="Georgia" w:cs="Georgia" w:eastAsia="Georgia"/>
          <w:b w:val="0"/>
          <w:i/>
          <w:color w:val="241F1C"/>
          <w:sz w:val="24"/>
        </w:rPr>
        <w:t>Tell one life as a plot: a theme, a cast, an antagonist, a twist, and a chapter you are not ready to end.</w:t>
      </w:r>
    </w:p>
    <w:p>
      <w:r>
        <w:drawing>
          <wp:inline xmlns:a="http://schemas.openxmlformats.org/drawingml/2006/main" xmlns:pic="http://schemas.openxmlformats.org/drawingml/2006/picture">
            <wp:extent cx="4754880" cy="2674620"/>
            <wp:docPr id="62" name="Picture 62"/>
            <wp:cNvGraphicFramePr>
              <a:graphicFrameLocks noChangeAspect="1"/>
            </wp:cNvGraphicFramePr>
            <a:graphic>
              <a:graphicData uri="http://schemas.openxmlformats.org/drawingml/2006/picture">
                <pic:pic>
                  <pic:nvPicPr>
                    <pic:cNvPr id="0" name="illustration.jpg"/>
                    <pic:cNvPicPr/>
                  </pic:nvPicPr>
                  <pic:blipFill>
                    <a:blip r:embed="rId7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02">
        <w:r>
          <w:rPr>
            <w:rFonts w:ascii="Georgia" w:hAnsi="Georgia" w:cs="Georgia" w:eastAsia="Georgia"/>
            <w:sz w:val="18"/>
            <w:color w:val="3E6464"/>
            <w:u w:val="single"/>
          </w:rPr>
          <w:t xml:space="preserve">002</w:t>
        </w:r>
      </w:hyperlink>
      <w:r>
        <w:rPr>
          <w:rFonts w:ascii="Calibri" w:hAnsi="Calibri" w:cs="Calibri" w:eastAsia="Calibri"/>
          <w:b w:val="0"/>
          <w:i w:val="0"/>
          <w:color w:val="3E6464"/>
          <w:sz w:val="18"/>
        </w:rPr>
        <w:t xml:space="preserve">,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681" w:name="chapter-054-the-hook"/>
      <w:r>
        <w:rPr>
          <w:rFonts w:ascii="Palatino Linotype" w:hAnsi="Palatino Linotype" w:cs="Palatino Linotype" w:eastAsia="Palatino Linotype"/>
          <w:b w:val="0"/>
          <w:i w:val="0"/>
          <w:color w:val="7C3A46"/>
          <w:sz w:val="32"/>
        </w:rPr>
        <w:t>The hook</w:t>
      </w:r>
      <w:bookmarkEnd w:id="681"/>
    </w:p>
    <w:p>
      <w:pPr>
        <w:keepNext w:val="0"/>
        <w:spacing w:before="0" w:after="160"/>
      </w:pPr>
      <w:r>
        <w:rPr>
          <w:rFonts w:ascii="Georgia" w:hAnsi="Georgia" w:cs="Georgia" w:eastAsia="Georgia"/>
          <w:b w:val="0"/>
          <w:i w:val="0"/>
          <w:color w:val="241F1C"/>
          <w:sz w:val="22"/>
        </w:rPr>
        <w:t>A timeline is a list of what happened. A mythology is a plot. It wants a title, a theme, a few characters, something that pushed back, a turn you did not order, and a chapter still open on the desk. The antagonist can be a year. It can be an illness, a habit, a season of bad sleep. It does not have to be a villain with a name you can boo.</w:t>
      </w:r>
    </w:p>
    <w:p>
      <w:pPr>
        <w:keepNext w:val="0"/>
        <w:spacing w:before="0" w:after="160"/>
      </w:pPr>
      <w:r>
        <w:rPr>
          <w:rFonts w:ascii="Georgia" w:hAnsi="Georgia" w:cs="Georgia" w:eastAsia="Georgia"/>
          <w:b w:val="0"/>
          <w:i w:val="0"/>
          <w:color w:val="241F1C"/>
          <w:sz w:val="22"/>
        </w:rPr>
        <w:t>You will tell this in under 6 minutes. Your partner will hand the theme back in one sentence and ask which part is metaphor. They will not close the unfinished chapter, and they will not treat the story as a symptom.</w:t>
      </w:r>
    </w:p>
    <w:p>
      <w:pPr>
        <w:pStyle w:val="Heading2"/>
        <w:keepNext/>
        <w:spacing w:before="280" w:after="80"/>
      </w:pPr>
      <w:bookmarkStart w:id="682" w:name="chapter-054-why-it-might-matter"/>
      <w:r>
        <w:rPr>
          <w:rFonts w:ascii="Palatino Linotype" w:hAnsi="Palatino Linotype" w:cs="Palatino Linotype" w:eastAsia="Palatino Linotype"/>
          <w:b w:val="0"/>
          <w:i w:val="0"/>
          <w:color w:val="7C3A46"/>
          <w:sz w:val="32"/>
        </w:rPr>
        <w:t>Why it might matter</w:t>
      </w:r>
      <w:bookmarkEnd w:id="682"/>
    </w:p>
    <w:p>
      <w:pPr>
        <w:keepNext w:val="0"/>
        <w:spacing w:before="0" w:after="160"/>
      </w:pPr>
      <w:r>
        <w:rPr>
          <w:rFonts w:ascii="Georgia" w:hAnsi="Georgia" w:cs="Georgia" w:eastAsia="Georgia"/>
          <w:b w:val="0"/>
          <w:i w:val="0"/>
          <w:color w:val="241F1C"/>
          <w:sz w:val="22"/>
        </w:rPr>
        <w:t>People already tell their lives as stories, in families and in the versions they use to get through dinner. The told version tends to flatten into events in order. First this city, then that job, then you. Order is useful. It is also how a life starts to sound like a form. Giving the life a plot asks ruder, kinder questions. What was the story doing? What kept opposing it? Where did it turn? What is still unfinished, on purpose, in the teller's hands?</w:t>
      </w:r>
    </w:p>
    <w:p>
      <w:pPr>
        <w:keepNext w:val="0"/>
        <w:spacing w:before="0" w:after="160"/>
      </w:pPr>
      <w:r>
        <w:rPr>
          <w:rFonts w:ascii="Georgia" w:hAnsi="Georgia" w:cs="Georgia" w:eastAsia="Georgia"/>
          <w:b w:val="0"/>
          <w:i w:val="0"/>
          <w:color w:val="241F1C"/>
          <w:sz w:val="22"/>
        </w:rPr>
        <w:t>The mechanism is a one-page structure, not a required hero's journey and not a set of imported stages. A plain novel outline does that job as well as a legend does. Mythic language is optional. If you would rather say "a gatekeeper" than invent a beast, say gatekeeper. The motif for this chapter happens to be a beast in the margin. The beast is decoration. Your outline does not have to include one.</w:t>
      </w:r>
    </w:p>
    <w:p>
      <w:pPr>
        <w:keepNext w:val="0"/>
        <w:spacing w:before="0" w:after="160"/>
      </w:pPr>
      <w:r>
        <w:rPr>
          <w:rFonts w:ascii="Georgia" w:hAnsi="Georgia" w:cs="Georgia" w:eastAsia="Georgia"/>
          <w:b w:val="0"/>
          <w:i w:val="0"/>
          <w:color w:val="241F1C"/>
          <w:sz w:val="22"/>
        </w:rPr>
        <w:t>The partner's moves are small because interpretation is where this exercise goes wrong. Retell the theme in one sentence. Ask which part is metaphor. Accept the answer. A story can hold a hard year without becoming a diagnosis, and retelling it is not treatment. This chapter claims no therapeutic effect. It is a way of hearing the plot a person is currently using, including the part they refuse to resolve for your comfort.</w:t>
      </w:r>
    </w:p>
    <w:p>
      <w:pPr>
        <w:pStyle w:val="Heading2"/>
        <w:keepNext/>
        <w:spacing w:before="280" w:after="80"/>
      </w:pPr>
      <w:bookmarkStart w:id="683" w:name="chapter-054-before-you-begin"/>
      <w:r>
        <w:rPr>
          <w:rFonts w:ascii="Palatino Linotype" w:hAnsi="Palatino Linotype" w:cs="Palatino Linotype" w:eastAsia="Palatino Linotype"/>
          <w:b w:val="0"/>
          <w:i w:val="0"/>
          <w:color w:val="7C3A46"/>
          <w:sz w:val="32"/>
        </w:rPr>
        <w:t>Before you begin</w:t>
      </w:r>
      <w:bookmarkEnd w:id="683"/>
    </w:p>
    <w:p>
      <w:pPr>
        <w:keepNext w:val="0"/>
        <w:spacing w:before="0" w:after="160"/>
      </w:pPr>
      <w:r>
        <w:rPr>
          <w:rFonts w:ascii="Georgia" w:hAnsi="Georgia" w:cs="Georgia" w:eastAsia="Georgia"/>
          <w:b w:val="0"/>
          <w:i w:val="0"/>
          <w:color w:val="241F1C"/>
          <w:sz w:val="22"/>
        </w:rPr>
        <w:t>You need a page and, ideally, a timer. Oral, written, or a few drawn symbols with captions all count. If you are tired, the short form is title, twist, and unfinished chapter. Grief can be in the story. An antagonist can be a season. You do not have to make the season mean something redemptive before the timer ends.</w:t>
      </w:r>
    </w:p>
    <w:p>
      <w:pPr>
        <w:keepNext w:val="0"/>
        <w:spacing w:before="0" w:after="160"/>
      </w:pPr>
      <w:r>
        <w:rPr>
          <w:rFonts w:ascii="Georgia" w:hAnsi="Georgia" w:cs="Georgia" w:eastAsia="Georgia"/>
          <w:b w:val="0"/>
          <w:i w:val="0"/>
          <w:color w:val="241F1C"/>
          <w:sz w:val="22"/>
        </w:rPr>
        <w:t>Living people appear only in words you would say to their face, or as abstracted roles. "A gatekeeper." "A teacher who was kind once." "Someone I loved and will not characterize tonight." Casting a living person as a caricatured villain is out. If the only way you can tell the story is by burning someone, choose a different antagonist, a circumstance, an illness, a habit, a year.</w:t>
      </w:r>
    </w:p>
    <w:p>
      <w:pPr>
        <w:keepNext w:val="0"/>
        <w:spacing w:before="0" w:after="160"/>
      </w:pPr>
      <w:r>
        <w:rPr>
          <w:rFonts w:ascii="Georgia" w:hAnsi="Georgia" w:cs="Georgia" w:eastAsia="Georgia"/>
          <w:b w:val="0"/>
          <w:i w:val="0"/>
          <w:color w:val="241F1C"/>
          <w:sz w:val="22"/>
        </w:rPr>
        <w:t>You may pass, stop the timer, or leave the unfinished chapter as a title with no synopsis. The teller controls which chapter stays open. The partner does not interpret the myth clinically and does not supply the ending.</w:t>
      </w:r>
    </w:p>
    <w:p>
      <w:pPr>
        <w:keepNext w:val="0"/>
        <w:spacing w:before="0" w:after="160"/>
      </w:pPr>
      <w:r>
        <w:rPr>
          <w:rFonts w:ascii="Georgia" w:hAnsi="Georgia" w:cs="Georgia" w:eastAsia="Georgia"/>
          <w:b w:val="0"/>
          <w:i w:val="0"/>
          <w:color w:val="241F1C"/>
          <w:sz w:val="22"/>
        </w:rPr>
        <w:t>Agree that tragic is not a required genre. Comic, flat, odd, and half-finished are legal. You are also allowed to revise the role if you hear yourself locked in a part you cannot stand. "That came out more doomed than I mean. I am changing the theme before we continue." Good. The story is yours to retitle in the room.</w:t>
      </w:r>
    </w:p>
    <w:p>
      <w:pPr>
        <w:pStyle w:val="Heading2"/>
        <w:keepNext/>
        <w:spacing w:before="280" w:after="80"/>
      </w:pPr>
      <w:bookmarkStart w:id="684" w:name="chapter-054-the-experience"/>
      <w:r>
        <w:rPr>
          <w:rFonts w:ascii="Palatino Linotype" w:hAnsi="Palatino Linotype" w:cs="Palatino Linotype" w:eastAsia="Palatino Linotype"/>
          <w:b w:val="0"/>
          <w:i w:val="0"/>
          <w:color w:val="7C3A46"/>
          <w:sz w:val="32"/>
        </w:rPr>
        <w:t>The experience</w:t>
      </w:r>
      <w:bookmarkEnd w:id="684"/>
    </w:p>
    <w:p>
      <w:pPr>
        <w:keepNext w:val="0"/>
        <w:spacing w:before="0" w:after="160"/>
      </w:pPr>
      <w:r>
        <w:rPr>
          <w:rFonts w:ascii="Georgia" w:hAnsi="Georgia" w:cs="Georgia" w:eastAsia="Georgia"/>
          <w:b w:val="0"/>
          <w:i w:val="0"/>
          <w:color w:val="241F1C"/>
          <w:sz w:val="22"/>
        </w:rPr>
        <w:t>Fill a one-page outline. Keep each line short enough that the telling can survive contact with a clock.</w:t>
      </w:r>
    </w:p>
    <w:p>
      <w:pPr>
        <w:keepNext w:val="0"/>
        <w:spacing w:before="0" w:after="160"/>
      </w:pPr>
      <w:r>
        <w:rPr>
          <w:rFonts w:ascii="Georgia" w:hAnsi="Georgia" w:cs="Georgia" w:eastAsia="Georgia"/>
          <w:b w:val="0"/>
          <w:i w:val="0"/>
          <w:color w:val="241F1C"/>
          <w:sz w:val="22"/>
        </w:rPr>
        <w:t>Title. It can be plain. "Three Apartments and a Reputation." It can be plainer. "The Year I Became Easy to Schedule."</w:t>
      </w:r>
    </w:p>
    <w:p>
      <w:pPr>
        <w:keepNext w:val="0"/>
        <w:spacing w:before="0" w:after="160"/>
      </w:pPr>
      <w:r>
        <w:rPr>
          <w:rFonts w:ascii="Georgia" w:hAnsi="Georgia" w:cs="Georgia" w:eastAsia="Georgia"/>
          <w:b w:val="0"/>
          <w:i w:val="0"/>
          <w:color w:val="241F1C"/>
          <w:sz w:val="22"/>
        </w:rPr>
        <w:t>Theme. One sentence about what the story seems to be doing. Devotion to a craft. Flight from a reputation. Learning to stay in a room. You may not know yet. "Theme unclear, possibly stubbornness" is a real theme line.</w:t>
      </w:r>
    </w:p>
    <w:p>
      <w:pPr>
        <w:keepNext w:val="0"/>
        <w:spacing w:before="0" w:after="160"/>
      </w:pPr>
      <w:r>
        <w:rPr>
          <w:rFonts w:ascii="Georgia" w:hAnsi="Georgia" w:cs="Georgia" w:eastAsia="Georgia"/>
          <w:b w:val="0"/>
          <w:i w:val="0"/>
          <w:color w:val="241F1C"/>
          <w:sz w:val="22"/>
        </w:rPr>
        <w:t>Three characters. Ages of the self are allowed, and they are often the best cast. The 19-year-old who said yes too fast. The self who became the person everyone could count on. The person speaking, who does not yet have a final name. Other people enter as roles you would say aloud.</w:t>
      </w:r>
    </w:p>
    <w:p>
      <w:pPr>
        <w:keepNext w:val="0"/>
        <w:spacing w:before="0" w:after="160"/>
      </w:pPr>
      <w:r>
        <w:rPr>
          <w:rFonts w:ascii="Georgia" w:hAnsi="Georgia" w:cs="Georgia" w:eastAsia="Georgia"/>
          <w:b w:val="0"/>
          <w:i w:val="0"/>
          <w:color w:val="241F1C"/>
          <w:sz w:val="22"/>
        </w:rPr>
        <w:t>One antagonist. Circumstance, illness, year, habit, or a person held to the rule above. "A stretch of insomnia that edited my personality." "My habit of explaining a feeling until it dies." Both are antagonists. Neither needs a moral.</w:t>
      </w:r>
    </w:p>
    <w:p>
      <w:pPr>
        <w:keepNext w:val="0"/>
        <w:spacing w:before="0" w:after="160"/>
      </w:pPr>
      <w:r>
        <w:rPr>
          <w:rFonts w:ascii="Georgia" w:hAnsi="Georgia" w:cs="Georgia" w:eastAsia="Georgia"/>
          <w:b w:val="0"/>
          <w:i w:val="0"/>
          <w:color w:val="241F1C"/>
          <w:sz w:val="22"/>
        </w:rPr>
        <w:t>One twist. A turn the earlier chapters did not predict. A job that ended sideways. A friendship that carried more of the plot than the romance did. A success that removed a story you were enjoying. The twist can be quiet.</w:t>
      </w:r>
    </w:p>
    <w:p>
      <w:pPr>
        <w:keepNext w:val="0"/>
        <w:spacing w:before="0" w:after="160"/>
      </w:pPr>
      <w:r>
        <w:rPr>
          <w:rFonts w:ascii="Georgia" w:hAnsi="Georgia" w:cs="Georgia" w:eastAsia="Georgia"/>
          <w:b w:val="0"/>
          <w:i w:val="0"/>
          <w:color w:val="241F1C"/>
          <w:sz w:val="22"/>
        </w:rPr>
        <w:t>One unfinished chapter. A situation still in motion, or a question the story is not ready to answer. You will say it, and your partner will leave it unfinished. If they feel the itch to resolve it, that itch is theirs to sit on.</w:t>
      </w:r>
    </w:p>
    <w:p>
      <w:pPr>
        <w:keepNext w:val="0"/>
        <w:spacing w:before="0" w:after="160"/>
      </w:pPr>
      <w:r>
        <w:rPr>
          <w:rFonts w:ascii="Georgia" w:hAnsi="Georgia" w:cs="Georgia" w:eastAsia="Georgia"/>
          <w:b w:val="0"/>
          <w:i w:val="0"/>
          <w:color w:val="241F1C"/>
          <w:sz w:val="22"/>
        </w:rPr>
        <w:t>Set a timer for 6 minutes or less. Tell the outline as a story, not as a commentary on the outline. Present tense or past, legend voice or kitchen voice. Stop when the timer goes off, even if the ending is mid-sentence. Mid-sentence is a kind of honesty.</w:t>
      </w:r>
    </w:p>
    <w:p>
      <w:pPr>
        <w:keepNext w:val="0"/>
        <w:spacing w:before="0" w:after="160"/>
      </w:pPr>
      <w:r>
        <w:rPr>
          <w:rFonts w:ascii="Georgia" w:hAnsi="Georgia" w:cs="Georgia" w:eastAsia="Georgia"/>
          <w:b w:val="0"/>
          <w:i w:val="0"/>
          <w:color w:val="241F1C"/>
          <w:sz w:val="22"/>
        </w:rPr>
        <w:t>The listener then does exactly two things.</w:t>
      </w:r>
    </w:p>
    <w:p>
      <w:pPr>
        <w:keepNext w:val="0"/>
        <w:spacing w:before="0" w:after="160"/>
      </w:pPr>
      <w:r>
        <w:rPr>
          <w:rFonts w:ascii="Georgia" w:hAnsi="Georgia" w:cs="Georgia" w:eastAsia="Georgia"/>
          <w:b w:val="0"/>
          <w:i w:val="0"/>
          <w:color w:val="241F1C"/>
          <w:sz w:val="22"/>
        </w:rPr>
        <w:t>Retells the theme in one sentence. "What I heard is a story about someone trying to keep a craft alive through a year that scrambled their sleep." The teller may correct it. The correction wins.</w:t>
      </w:r>
    </w:p>
    <w:p>
      <w:pPr>
        <w:keepNext w:val="0"/>
        <w:spacing w:before="0" w:after="160"/>
      </w:pPr>
      <w:r>
        <w:rPr>
          <w:rFonts w:ascii="Georgia" w:hAnsi="Georgia" w:cs="Georgia" w:eastAsia="Georgia"/>
          <w:b w:val="0"/>
          <w:i w:val="0"/>
          <w:color w:val="241F1C"/>
          <w:sz w:val="22"/>
        </w:rPr>
        <w:t>Asks, "Which part is metaphor?" The teller answers. The insomnia may be literal and the lost pencil may be metaphor. The gatekeeper may be a real office and also a picture of caution. Take the answer as the map. Do not translate it into a symptom, a type, or a prediction.</w:t>
      </w:r>
    </w:p>
    <w:p>
      <w:pPr>
        <w:keepNext w:val="0"/>
        <w:spacing w:before="0" w:after="160"/>
      </w:pPr>
      <w:r>
        <w:rPr>
          <w:rFonts w:ascii="Georgia" w:hAnsi="Georgia" w:cs="Georgia" w:eastAsia="Georgia"/>
          <w:b w:val="0"/>
          <w:i w:val="0"/>
          <w:color w:val="241F1C"/>
          <w:sz w:val="22"/>
        </w:rPr>
        <w:t>Switch. If the first telling ran hot, the second teller may use the short form instead. That is not a lesser mythology. It is a fit mythology.</w:t>
      </w:r>
    </w:p>
    <w:p>
      <w:pPr>
        <w:keepNext w:val="0"/>
        <w:spacing w:before="0" w:after="160"/>
      </w:pPr>
      <w:r>
        <w:rPr>
          <w:rFonts w:ascii="Georgia" w:hAnsi="Georgia" w:cs="Georgia" w:eastAsia="Georgia"/>
          <w:b w:val="0"/>
          <w:i w:val="0"/>
          <w:color w:val="241F1C"/>
          <w:sz w:val="22"/>
        </w:rPr>
        <w:t>Close by reading the unfinished chapter titles once more, in a list, with no discussion of how they ought to come out. The list is the closing ritual. It keeps the partner's hope from sealing the book.</w:t>
      </w:r>
    </w:p>
    <w:p>
      <w:pPr>
        <w:pStyle w:val="Heading2"/>
        <w:keepNext/>
        <w:spacing w:before="280" w:after="80"/>
      </w:pPr>
      <w:bookmarkStart w:id="685" w:name="chapter-054-three-ways-to-play"/>
      <w:r>
        <w:rPr>
          <w:rFonts w:ascii="Palatino Linotype" w:hAnsi="Palatino Linotype" w:cs="Palatino Linotype" w:eastAsia="Palatino Linotype"/>
          <w:b w:val="0"/>
          <w:i w:val="0"/>
          <w:color w:val="7C3A46"/>
          <w:sz w:val="32"/>
        </w:rPr>
        <w:t>Three ways to play</w:t>
      </w:r>
      <w:bookmarkEnd w:id="685"/>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Title, twist, and unfinished chapter, told in a few minutes each. The listener still reflects a theme, even a provisional one, and still asks what is metaphor. This is the right version on a depleted day, and it is a valid telling.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one-page outline, a telling under 6 minutes each, the theme sentence, the metaphor question, and the closing list of unfinished titles. This is the standard plot.</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the outline as a tiny novel sketch, then tell it without reading every line, so the spoken version can breathe. After the metaphor question, you may revise the title once. You may not revise the other person's unfinished chapter. Extra time can also hold a second, shorter telling in a different genre, the same facts as a comedy, if the teller wants to see what the facts do in a lighter coat. Only if they want it.</w:t>
      </w:r>
    </w:p>
    <w:p>
      <w:pPr>
        <w:pStyle w:val="Heading2"/>
        <w:keepNext/>
        <w:spacing w:before="280" w:after="80"/>
      </w:pPr>
      <w:bookmarkStart w:id="686" w:name="chapter-054-going-deeper"/>
      <w:r>
        <w:rPr>
          <w:rFonts w:ascii="Palatino Linotype" w:hAnsi="Palatino Linotype" w:cs="Palatino Linotype" w:eastAsia="Palatino Linotype"/>
          <w:b w:val="0"/>
          <w:i w:val="0"/>
          <w:color w:val="7C3A46"/>
          <w:sz w:val="32"/>
        </w:rPr>
        <w:t>Going deeper</w:t>
      </w:r>
      <w:bookmarkEnd w:id="686"/>
    </w:p>
    <w:p>
      <w:pPr>
        <w:keepNext w:val="0"/>
        <w:spacing w:before="0" w:after="160"/>
      </w:pPr>
      <w:r>
        <w:rPr>
          <w:rFonts w:ascii="Georgia" w:hAnsi="Georgia" w:cs="Georgia" w:eastAsia="Georgia"/>
          <w:b w:val="0"/>
          <w:i w:val="0"/>
          <w:color w:val="241F1C"/>
          <w:sz w:val="22"/>
        </w:rPr>
        <w:t>Ask one more question, if invited: "Who is telling this, the age in the story or the person in the chair?" Sometimes the theme belongs to an earlier self, and the person in the chair has a different one trying to get a word in. If both themes are true, write both. Do not force a single moral.</w:t>
      </w:r>
    </w:p>
    <w:p>
      <w:pPr>
        <w:keepNext w:val="0"/>
        <w:spacing w:before="0" w:after="160"/>
      </w:pPr>
      <w:r>
        <w:rPr>
          <w:rFonts w:ascii="Georgia" w:hAnsi="Georgia" w:cs="Georgia" w:eastAsia="Georgia"/>
          <w:b w:val="0"/>
          <w:i w:val="0"/>
          <w:color w:val="241F1C"/>
          <w:sz w:val="22"/>
        </w:rPr>
        <w:t>You may mark, in the margin, one scene you would cut if the story were a novel and you were a ruthless editor. Cutting is not betrayal. It shows you which episodes are doing thematic work and which are only chronological. Chronology has its own chapter.</w:t>
      </w:r>
    </w:p>
    <w:p>
      <w:pPr>
        <w:keepNext w:val="0"/>
        <w:spacing w:before="0" w:after="160"/>
      </w:pPr>
      <w:r>
        <w:rPr>
          <w:rFonts w:ascii="Georgia" w:hAnsi="Georgia" w:cs="Georgia" w:eastAsia="Georgia"/>
          <w:b w:val="0"/>
          <w:i w:val="0"/>
          <w:color w:val="241F1C"/>
          <w:sz w:val="22"/>
        </w:rPr>
        <w:t>A later session can take the unfinished chapter and retitle it without advancing it. Titles are cheap and reversible. Endings, in this exercise, are not required.</w:t>
      </w:r>
    </w:p>
    <w:p>
      <w:pPr>
        <w:pStyle w:val="Heading2"/>
        <w:keepNext/>
        <w:spacing w:before="280" w:after="80"/>
      </w:pPr>
      <w:bookmarkStart w:id="687" w:name="chapter-054-variations-and-replay"/>
      <w:r>
        <w:rPr>
          <w:rFonts w:ascii="Palatino Linotype" w:hAnsi="Palatino Linotype" w:cs="Palatino Linotype" w:eastAsia="Palatino Linotype"/>
          <w:b w:val="0"/>
          <w:i w:val="0"/>
          <w:color w:val="7C3A46"/>
          <w:sz w:val="32"/>
        </w:rPr>
        <w:t>Variations and replay</w:t>
      </w:r>
      <w:bookmarkEnd w:id="687"/>
    </w:p>
    <w:p>
      <w:pPr>
        <w:keepNext w:val="0"/>
        <w:spacing w:before="0" w:after="160"/>
      </w:pPr>
      <w:r>
        <w:rPr>
          <w:rFonts w:ascii="Georgia" w:hAnsi="Georgia" w:cs="Georgia" w:eastAsia="Georgia"/>
          <w:b w:val="0"/>
          <w:i w:val="0"/>
          <w:color w:val="241F1C"/>
          <w:sz w:val="22"/>
        </w:rPr>
        <w:t>By letter, send the outline and ask for the two moves back: one sentence of theme, one question about metaphor. No critical essay.</w:t>
      </w:r>
    </w:p>
    <w:p>
      <w:pPr>
        <w:keepNext w:val="0"/>
        <w:spacing w:before="0" w:after="160"/>
      </w:pPr>
      <w:r>
        <w:rPr>
          <w:rFonts w:ascii="Georgia" w:hAnsi="Georgia" w:cs="Georgia" w:eastAsia="Georgia"/>
          <w:b w:val="0"/>
          <w:i w:val="0"/>
          <w:color w:val="241F1C"/>
          <w:sz w:val="22"/>
        </w:rPr>
        <w:t>Drawn symbols with captions are a full version. A square for an apartment, a dark bar for the insomniac year, a question mark for the open chapter. Explain the marks in words so the listener is not left to psychoanalyze a doodle.</w:t>
      </w:r>
    </w:p>
    <w:p>
      <w:pPr>
        <w:keepNext w:val="0"/>
        <w:spacing w:before="0" w:after="160"/>
      </w:pPr>
      <w:r>
        <w:rPr>
          <w:rFonts w:ascii="Georgia" w:hAnsi="Georgia" w:cs="Georgia" w:eastAsia="Georgia"/>
          <w:b w:val="0"/>
          <w:i w:val="0"/>
          <w:color w:val="241F1C"/>
          <w:sz w:val="22"/>
        </w:rPr>
        <w:t>Cultural variety is already built in, because no quest stages are required. Tell it as a family anecdote, a fable, a case note, a comic strip in six panels. If mythic language feels like a costume, take it off.</w:t>
      </w:r>
    </w:p>
    <w:p>
      <w:pPr>
        <w:keepNext w:val="0"/>
        <w:spacing w:before="0" w:after="160"/>
      </w:pPr>
      <w:r>
        <w:rPr>
          <w:rFonts w:ascii="Georgia" w:hAnsi="Georgia" w:cs="Georgia" w:eastAsia="Georgia"/>
          <w:b w:val="0"/>
          <w:i w:val="0"/>
          <w:color w:val="241F1C"/>
          <w:sz w:val="22"/>
        </w:rPr>
        <w:t>If speech is hard, read the outline aloud as notes and let that count as the telling. If the timer is stressful, use a rough sense of 6 minutes and stop when the unfinished chapter has been named. The timer serves the shortness. It is not a test.</w:t>
      </w:r>
    </w:p>
    <w:p>
      <w:pPr>
        <w:keepNext w:val="0"/>
        <w:spacing w:before="0" w:after="160"/>
      </w:pPr>
      <w:r>
        <w:rPr>
          <w:rFonts w:ascii="Georgia" w:hAnsi="Georgia" w:cs="Georgia" w:eastAsia="Georgia"/>
          <w:b w:val="0"/>
          <w:i w:val="0"/>
          <w:color w:val="241F1C"/>
          <w:sz w:val="22"/>
        </w:rPr>
        <w:t>006, The Museum of Me, tours objects, people, songs, and events as exhibits. 002, The Life You’ve Never Told Me, is one episode in detail. 077, The Relationship Timeline, maps the two of you in time. This chapter is a plotted story of a single life. Replay it when the twist looks different, or when an unfinished chapter has changed its title. Keep the old outline. Then versus now is the point of saving it.</w:t>
      </w:r>
    </w:p>
    <w:p>
      <w:pPr>
        <w:pStyle w:val="Heading2"/>
        <w:keepNext/>
        <w:spacing w:before="280" w:after="80"/>
      </w:pPr>
      <w:bookmarkStart w:id="688" w:name="chapter-054-examples"/>
      <w:r>
        <w:rPr>
          <w:rFonts w:ascii="Palatino Linotype" w:hAnsi="Palatino Linotype" w:cs="Palatino Linotype" w:eastAsia="Palatino Linotype"/>
          <w:b w:val="0"/>
          <w:i w:val="0"/>
          <w:color w:val="7C3A46"/>
          <w:sz w:val="32"/>
        </w:rPr>
        <w:t>Examples</w:t>
      </w:r>
      <w:bookmarkEnd w:id="688"/>
    </w:p>
    <w:p>
      <w:pPr>
        <w:keepNext w:val="0"/>
        <w:spacing w:before="0" w:after="160"/>
      </w:pPr>
      <w:r>
        <w:rPr>
          <w:rFonts w:ascii="Georgia" w:hAnsi="Georgia" w:cs="Georgia" w:eastAsia="Georgia"/>
          <w:b w:val="0"/>
          <w:i w:val="0"/>
          <w:color w:val="241F1C"/>
          <w:sz w:val="22"/>
        </w:rPr>
        <w:t>Fictional. This mythology belongs to Vale, with Rowan listening. It is an illustration of tone, not a template you have to match, and not a reading of anyone's life.</w:t>
      </w:r>
    </w:p>
    <w:p>
      <w:pPr>
        <w:keepNext w:val="0"/>
        <w:spacing w:before="0" w:after="160"/>
      </w:pPr>
      <w:r>
        <w:rPr>
          <w:rFonts w:ascii="Georgia" w:hAnsi="Georgia" w:cs="Georgia" w:eastAsia="Georgia"/>
          <w:b w:val="0"/>
          <w:i w:val="0"/>
          <w:color w:val="241F1C"/>
          <w:sz w:val="22"/>
        </w:rPr>
        <w:t>Title: "Low Maintenance."</w:t>
      </w:r>
    </w:p>
    <w:p>
      <w:pPr>
        <w:keepNext w:val="0"/>
        <w:spacing w:before="0" w:after="160"/>
      </w:pPr>
      <w:r>
        <w:rPr>
          <w:rFonts w:ascii="Georgia" w:hAnsi="Georgia" w:cs="Georgia" w:eastAsia="Georgia"/>
          <w:b w:val="0"/>
          <w:i w:val="0"/>
          <w:color w:val="241F1C"/>
          <w:sz w:val="22"/>
        </w:rPr>
        <w:t>Theme: being easy to keep around did the work of a personality for a long time, and the person telling the story has not decided which rooms still deserve that ease.</w:t>
      </w:r>
    </w:p>
    <w:p>
      <w:pPr>
        <w:keepNext w:val="0"/>
        <w:spacing w:before="0" w:after="160"/>
      </w:pPr>
      <w:r>
        <w:rPr>
          <w:rFonts w:ascii="Georgia" w:hAnsi="Georgia" w:cs="Georgia" w:eastAsia="Georgia"/>
          <w:b w:val="0"/>
          <w:i w:val="0"/>
          <w:color w:val="241F1C"/>
          <w:sz w:val="22"/>
        </w:rPr>
        <w:t>Characters: the 25-year-old who got praised for answering every message the same day. The friend who shows up with soup and does not require a speech. The person at the table, fond of the reputation and tired of it.</w:t>
      </w:r>
    </w:p>
    <w:p>
      <w:pPr>
        <w:keepNext w:val="0"/>
        <w:spacing w:before="0" w:after="160"/>
      </w:pPr>
      <w:r>
        <w:rPr>
          <w:rFonts w:ascii="Georgia" w:hAnsi="Georgia" w:cs="Georgia" w:eastAsia="Georgia"/>
          <w:b w:val="0"/>
          <w:i w:val="0"/>
          <w:color w:val="241F1C"/>
          <w:sz w:val="22"/>
        </w:rPr>
        <w:t>Antagonist: a habit of explaining a want until the want leaves, and a dull year of bad sleep. No relative is cast as a monster.</w:t>
      </w:r>
    </w:p>
    <w:p>
      <w:pPr>
        <w:keepNext w:val="0"/>
        <w:spacing w:before="0" w:after="160"/>
      </w:pPr>
      <w:r>
        <w:rPr>
          <w:rFonts w:ascii="Georgia" w:hAnsi="Georgia" w:cs="Georgia" w:eastAsia="Georgia"/>
          <w:b w:val="0"/>
          <w:i w:val="0"/>
          <w:color w:val="241F1C"/>
          <w:sz w:val="22"/>
        </w:rPr>
        <w:t>Twist: a job that was supposed to last a season lasted years, because the people in charge loved someone who did not make a fuss. The ease that felt like kindness became the plot.</w:t>
      </w:r>
    </w:p>
    <w:p>
      <w:pPr>
        <w:keepNext w:val="0"/>
        <w:spacing w:before="0" w:after="160"/>
      </w:pPr>
      <w:r>
        <w:rPr>
          <w:rFonts w:ascii="Georgia" w:hAnsi="Georgia" w:cs="Georgia" w:eastAsia="Georgia"/>
          <w:b w:val="0"/>
          <w:i w:val="0"/>
          <w:color w:val="241F1C"/>
          <w:sz w:val="22"/>
        </w:rPr>
        <w:t>Unfinished chapter: "Which rooms, if any, still deserve the easy version." Vale stops. The chapter stays open.</w:t>
      </w:r>
    </w:p>
    <w:p>
      <w:pPr>
        <w:keepNext w:val="0"/>
        <w:spacing w:before="0" w:after="160"/>
      </w:pPr>
      <w:r>
        <w:rPr>
          <w:rFonts w:ascii="Georgia" w:hAnsi="Georgia" w:cs="Georgia" w:eastAsia="Georgia"/>
          <w:b w:val="0"/>
          <w:i w:val="0"/>
          <w:color w:val="241F1C"/>
          <w:sz w:val="22"/>
        </w:rPr>
        <w:t>Rowan retells: "I heard a story about a reputation for being low-friction, useful enough to trap the person inside it, with the question of where to keep that ease still open." Vale corrects one word. "Not trap. Delay. I am not ready for trap." Rowan takes the correction.</w:t>
      </w:r>
    </w:p>
    <w:p>
      <w:pPr>
        <w:keepNext w:val="0"/>
        <w:spacing w:before="0" w:after="160"/>
      </w:pPr>
      <w:r>
        <w:rPr>
          <w:rFonts w:ascii="Georgia" w:hAnsi="Georgia" w:cs="Georgia" w:eastAsia="Georgia"/>
          <w:b w:val="0"/>
          <w:i w:val="0"/>
          <w:color w:val="241F1C"/>
          <w:sz w:val="22"/>
        </w:rPr>
        <w:t>Rowan asks which part is metaphor. Vale says the bad sleep was literal, "low maintenance" is a phrase people actually used, and the soup-bringer is a real neighbor described kindly. Rowan does not turn the bad sleep into a symbol. Rowan does not write the ending in which Vale becomes difficult on purpose. The unfinished chapter remains a question.</w:t>
      </w:r>
    </w:p>
    <w:p>
      <w:pPr>
        <w:keepNext w:val="0"/>
        <w:spacing w:before="0" w:after="160"/>
      </w:pPr>
      <w:r>
        <w:rPr>
          <w:rFonts w:ascii="Georgia" w:hAnsi="Georgia" w:cs="Georgia" w:eastAsia="Georgia"/>
          <w:b w:val="0"/>
          <w:i w:val="0"/>
          <w:color w:val="241F1C"/>
          <w:sz w:val="22"/>
        </w:rPr>
        <w:t>Rowan's own telling, after, uses only a title, a twist, and an open chapter, because the first story took the air. That choice fits the rules. A mythology does not have to be epic to be one.</w:t>
      </w:r>
    </w:p>
    <w:p>
      <w:pPr>
        <w:pStyle w:val="Heading2"/>
        <w:keepNext/>
        <w:spacing w:before="280" w:after="80"/>
      </w:pPr>
      <w:bookmarkStart w:id="689" w:name="chapter-054-afterward"/>
      <w:r>
        <w:rPr>
          <w:rFonts w:ascii="Palatino Linotype" w:hAnsi="Palatino Linotype" w:cs="Palatino Linotype" w:eastAsia="Palatino Linotype"/>
          <w:b w:val="0"/>
          <w:i w:val="0"/>
          <w:color w:val="7C3A46"/>
          <w:sz w:val="32"/>
        </w:rPr>
        <w:t>Afterward</w:t>
      </w:r>
      <w:bookmarkEnd w:id="689"/>
    </w:p>
    <w:p>
      <w:pPr>
        <w:keepNext w:val="0"/>
        <w:spacing w:before="0" w:after="160"/>
      </w:pPr>
      <w:r>
        <w:rPr>
          <w:rFonts w:ascii="Georgia" w:hAnsi="Georgia" w:cs="Georgia" w:eastAsia="Georgia"/>
          <w:b w:val="0"/>
          <w:i w:val="0"/>
          <w:color w:val="241F1C"/>
          <w:sz w:val="22"/>
        </w:rPr>
        <w:t>What did the plot make visible that a timeline would have left in order? Did the theme sentence survive contact with the teller, and where did it need a correction? Which part was metaphor, and did the listener leave the literal parts literal? What did it take to keep the unfinished chapter unfinished?</w:t>
      </w:r>
    </w:p>
    <w:p>
      <w:pPr>
        <w:keepNext w:val="0"/>
        <w:spacing w:before="0" w:after="160"/>
      </w:pPr>
      <w:r>
        <w:rPr>
          <w:rFonts w:ascii="Georgia" w:hAnsi="Georgia" w:cs="Georgia" w:eastAsia="Georgia"/>
          <w:b w:val="0"/>
          <w:i w:val="0"/>
          <w:color w:val="241F1C"/>
          <w:sz w:val="22"/>
        </w:rPr>
        <w:t>You can love a person's story and still not be its editor. The open chapter is not a problem you failed to solve.</w:t>
      </w:r>
    </w:p>
    <w:p>
      <w:pPr>
        <w:pStyle w:val="Heading2"/>
        <w:keepNext/>
        <w:spacing w:before="280" w:after="80"/>
      </w:pPr>
      <w:bookmarkStart w:id="690" w:name="chapter-054-our-story"/>
      <w:r>
        <w:rPr>
          <w:rFonts w:ascii="Palatino Linotype" w:hAnsi="Palatino Linotype" w:cs="Palatino Linotype" w:eastAsia="Palatino Linotype"/>
          <w:b w:val="0"/>
          <w:i w:val="0"/>
          <w:color w:val="7C3A46"/>
          <w:sz w:val="32"/>
        </w:rPr>
        <w:t>Our Story</w:t>
      </w:r>
      <w:bookmarkEnd w:id="690"/>
    </w:p>
    <w:p>
      <w:pPr>
        <w:keepNext w:val="0"/>
        <w:spacing w:before="0" w:after="160"/>
      </w:pPr>
      <w:r>
        <w:rPr>
          <w:rFonts w:ascii="Georgia" w:hAnsi="Georgia" w:cs="Georgia" w:eastAsia="Georgia"/>
          <w:b w:val="0"/>
          <w:i w:val="0"/>
          <w:color w:val="241F1C"/>
          <w:sz w:val="22"/>
        </w:rPr>
        <w:t>Date the session and write the titles down, even if you write nothing else. Personal pages can hold the details you would not put in a story told at a dinner. They are optional to share. The shared page is a good place for the corrected theme sentence, the version you both agree was heard.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title, my theme, and the chapter I left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part was metaphor, in my own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antagonist in my story, named as a circumstance, a season, a habit, or a role I would say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sentence my partner used for my theme, and the correction I made if it missed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691" w:name="chapter-054-notes"/>
      <w:r>
        <w:rPr>
          <w:rFonts w:ascii="Palatino Linotype" w:hAnsi="Palatino Linotype" w:cs="Palatino Linotype" w:eastAsia="Palatino Linotype"/>
          <w:b w:val="0"/>
          <w:i w:val="0"/>
          <w:color w:val="7C3A46"/>
          <w:sz w:val="32"/>
        </w:rPr>
        <w:t>Notes</w:t>
      </w:r>
      <w:bookmarkEnd w:id="691"/>
    </w:p>
    <w:p>
      <w:pPr>
        <w:keepNext w:val="0"/>
        <w:spacing w:before="0" w:after="160"/>
      </w:pPr>
      <w:r>
        <w:rPr>
          <w:rFonts w:ascii="Georgia" w:hAnsi="Georgia" w:cs="Georgia" w:eastAsia="Georgia"/>
          <w:b w:val="0"/>
          <w:i w:val="0"/>
          <w:color w:val="241F1C"/>
          <w:sz w:val="22"/>
        </w:rPr>
        <w:t>Reimagined from the ordinary custom of telling a life as a story. The chapter asks for a plot: theme, characters, antagonist, twist, and an unfinished chapter. A plain outline is enough. No empirical claim is made, and no therapeutic effect is claimed for retelling a life. Literature on life stories outside this project's whitelist was not used. Living people stay speakable, or they stay abstract. The teller keeps the unfinished chapter open.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055</w:t>
      </w:r>
    </w:p>
    <w:p>
      <w:pPr>
        <w:pStyle w:val="Heading1"/>
        <w:keepNext/>
        <w:spacing w:before="0" w:after="120"/>
      </w:pPr>
      <w:bookmarkStart w:id="692" w:name="chapter-055"/>
      <w:r>
        <w:rPr>
          <w:rFonts w:ascii="Palatino Linotype" w:hAnsi="Palatino Linotype" w:cs="Palatino Linotype" w:eastAsia="Palatino Linotype"/>
          <w:b w:val="0"/>
          <w:i w:val="0"/>
          <w:color w:val="241F1C"/>
          <w:sz w:val="52"/>
        </w:rPr>
        <w:t>What I Want to Experience Before I Die</w:t>
      </w:r>
      <w:bookmarkEnd w:id="692"/>
    </w:p>
    <w:p>
      <w:pPr>
        <w:keepNext w:val="0"/>
        <w:spacing w:before="0" w:after="120"/>
      </w:pPr>
      <w:r>
        <w:rPr>
          <w:rFonts w:ascii="Georgia" w:hAnsi="Georgia" w:cs="Georgia" w:eastAsia="Georgia"/>
          <w:b w:val="0"/>
          <w:i/>
          <w:color w:val="241F1C"/>
          <w:sz w:val="24"/>
        </w:rPr>
        <w:t>A personal list with Tuesday on it as well as the far-off adventure, witnessed, and not co-owned.</w:t>
      </w:r>
    </w:p>
    <w:p>
      <w:r>
        <w:drawing>
          <wp:inline xmlns:a="http://schemas.openxmlformats.org/drawingml/2006/main" xmlns:pic="http://schemas.openxmlformats.org/drawingml/2006/picture">
            <wp:extent cx="4754880" cy="2674620"/>
            <wp:docPr id="63" name="Picture 63"/>
            <wp:cNvGraphicFramePr>
              <a:graphicFrameLocks noChangeAspect="1"/>
            </wp:cNvGraphicFramePr>
            <a:graphic>
              <a:graphicData uri="http://schemas.openxmlformats.org/drawingml/2006/picture">
                <pic:pic>
                  <pic:nvPicPr>
                    <pic:cNvPr id="0" name="illustration.jpg"/>
                    <pic:cNvPicPr/>
                  </pic:nvPicPr>
                  <pic:blipFill>
                    <a:blip r:embed="rId7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693" w:name="chapter-055-the-hook"/>
      <w:r>
        <w:rPr>
          <w:rFonts w:ascii="Palatino Linotype" w:hAnsi="Palatino Linotype" w:cs="Palatino Linotype" w:eastAsia="Palatino Linotype"/>
          <w:b w:val="0"/>
          <w:i w:val="0"/>
          <w:color w:val="7C3A46"/>
          <w:sz w:val="32"/>
        </w:rPr>
        <w:t>The hook</w:t>
      </w:r>
      <w:bookmarkEnd w:id="693"/>
    </w:p>
    <w:p>
      <w:pPr>
        <w:keepNext w:val="0"/>
        <w:spacing w:before="0" w:after="160"/>
      </w:pPr>
      <w:r>
        <w:rPr>
          <w:rFonts w:ascii="Georgia" w:hAnsi="Georgia" w:cs="Georgia" w:eastAsia="Georgia"/>
          <w:b w:val="0"/>
          <w:i w:val="0"/>
          <w:color w:val="241F1C"/>
          <w:sz w:val="22"/>
        </w:rPr>
        <w:t>A list of only summits is a press release. The experiences worth naming before you die include the repeated Tuesday pleasure and the trip you may never afford, the conversation, the skill, the nearby street, the mountain if you want a mountain. This list is personal. Your partner witnesses it. They may offer help with one item. They leave at least one item entirely yours. "Someday, and maybe never" still counts as worth saying.</w:t>
      </w:r>
    </w:p>
    <w:p>
      <w:pPr>
        <w:keepNext w:val="0"/>
        <w:spacing w:before="0" w:after="160"/>
      </w:pPr>
      <w:r>
        <w:rPr>
          <w:rFonts w:ascii="Georgia" w:hAnsi="Georgia" w:cs="Georgia" w:eastAsia="Georgia"/>
          <w:b w:val="0"/>
          <w:i w:val="0"/>
          <w:color w:val="241F1C"/>
          <w:sz w:val="22"/>
        </w:rPr>
        <w:t>Hearing a wish is not a budget, a safety waiver, or a joint plan.</w:t>
      </w:r>
    </w:p>
    <w:p>
      <w:pPr>
        <w:pStyle w:val="Heading2"/>
        <w:keepNext/>
        <w:spacing w:before="280" w:after="80"/>
      </w:pPr>
      <w:bookmarkStart w:id="694" w:name="chapter-055-why-it-might-matter"/>
      <w:r>
        <w:rPr>
          <w:rFonts w:ascii="Palatino Linotype" w:hAnsi="Palatino Linotype" w:cs="Palatino Linotype" w:eastAsia="Palatino Linotype"/>
          <w:b w:val="0"/>
          <w:i w:val="0"/>
          <w:color w:val="7C3A46"/>
          <w:sz w:val="32"/>
        </w:rPr>
        <w:t>Why it might matter</w:t>
      </w:r>
      <w:bookmarkEnd w:id="694"/>
    </w:p>
    <w:p>
      <w:pPr>
        <w:keepNext w:val="0"/>
        <w:spacing w:before="0" w:after="160"/>
      </w:pPr>
      <w:r>
        <w:rPr>
          <w:rFonts w:ascii="Georgia" w:hAnsi="Georgia" w:cs="Georgia" w:eastAsia="Georgia"/>
          <w:b w:val="0"/>
          <w:i w:val="0"/>
          <w:color w:val="241F1C"/>
          <w:sz w:val="22"/>
        </w:rPr>
        <w:t>The popular custom of a bucket list drifted toward the spectacular, which is a shame, because spectacle is a small slice of what people actually hope to meet. A last-meal conversation, a song learned badly, a tomato sandwich in a specific month, a train window. Those items tell the truth about appetite. Grand items tell a truth too, including the truth that some hopes are allowed to stay unlikely.</w:t>
      </w:r>
    </w:p>
    <w:p>
      <w:pPr>
        <w:keepNext w:val="0"/>
        <w:spacing w:before="0" w:after="160"/>
      </w:pPr>
      <w:r>
        <w:rPr>
          <w:rFonts w:ascii="Georgia" w:hAnsi="Georgia" w:cs="Georgia" w:eastAsia="Georgia"/>
          <w:b w:val="0"/>
          <w:i w:val="0"/>
          <w:color w:val="241F1C"/>
          <w:sz w:val="22"/>
        </w:rPr>
        <w:t>The mechanism protects the list from becoming a couple's contract. You draft your own. At least half the items are ordinary or cheap. Grand items are labeled grand, so they do not quietly set the standard for what counts. You share. Your partner marks one item they would truly like to help with, and one they will not take over. Then you sort with three marks: ordinary and soon, grand and maybe never, help welcome. The partner initials only the help-welcome items they mean. Warmth is not a pledge of money.</w:t>
      </w:r>
    </w:p>
    <w:p>
      <w:pPr>
        <w:keepNext w:val="0"/>
        <w:spacing w:before="0" w:after="160"/>
      </w:pPr>
      <w:r>
        <w:rPr>
          <w:rFonts w:ascii="Georgia" w:hAnsi="Georgia" w:cs="Georgia" w:eastAsia="Georgia"/>
          <w:b w:val="0"/>
          <w:i w:val="0"/>
          <w:color w:val="241F1C"/>
          <w:sz w:val="22"/>
        </w:rPr>
        <w:t>Items need not assume walking, travel, or a long future. From this chair, in this city, and this year are legitimate horizons. Illness and pain can shape a list around company, taste, and texture without anyone treating that shape as a smaller life. If mortality talk floods the speaker, the list gets shorter or the speaker passes. The partner does not push for more items in order to be brave on someone else's behalf.</w:t>
      </w:r>
    </w:p>
    <w:p>
      <w:pPr>
        <w:keepNext w:val="0"/>
        <w:spacing w:before="0" w:after="160"/>
      </w:pPr>
      <w:r>
        <w:rPr>
          <w:rFonts w:ascii="Georgia" w:hAnsi="Georgia" w:cs="Georgia" w:eastAsia="Georgia"/>
          <w:b w:val="0"/>
          <w:i w:val="0"/>
          <w:color w:val="241F1C"/>
          <w:sz w:val="22"/>
        </w:rPr>
        <w:t>No pressure attaches to sexual, parental, or legacy items. You may include them. You may keep them off the page. Private items can remain private and still be part of your real list, unperformed for the exercise.</w:t>
      </w:r>
    </w:p>
    <w:p>
      <w:pPr>
        <w:pStyle w:val="Heading2"/>
        <w:keepNext/>
        <w:spacing w:before="280" w:after="80"/>
      </w:pPr>
      <w:bookmarkStart w:id="695" w:name="chapter-055-before-you-begin"/>
      <w:r>
        <w:rPr>
          <w:rFonts w:ascii="Palatino Linotype" w:hAnsi="Palatino Linotype" w:cs="Palatino Linotype" w:eastAsia="Palatino Linotype"/>
          <w:b w:val="0"/>
          <w:i w:val="0"/>
          <w:color w:val="7C3A46"/>
          <w:sz w:val="32"/>
        </w:rPr>
        <w:t>Before you begin</w:t>
      </w:r>
      <w:bookmarkEnd w:id="695"/>
    </w:p>
    <w:p>
      <w:pPr>
        <w:keepNext w:val="0"/>
        <w:spacing w:before="0" w:after="160"/>
      </w:pPr>
      <w:r>
        <w:rPr>
          <w:rFonts w:ascii="Georgia" w:hAnsi="Georgia" w:cs="Georgia" w:eastAsia="Georgia"/>
          <w:b w:val="0"/>
          <w:i w:val="0"/>
          <w:color w:val="241F1C"/>
          <w:sz w:val="22"/>
        </w:rPr>
        <w:t>Paper, or large type, or speech if hands and eyes would rather not do the writing. You are making a personal list, not a shared itinerary. Say that once so the warmth of the conversation does not start signing checks.</w:t>
      </w:r>
    </w:p>
    <w:p>
      <w:pPr>
        <w:keepNext w:val="0"/>
        <w:spacing w:before="0" w:after="160"/>
      </w:pPr>
      <w:r>
        <w:rPr>
          <w:rFonts w:ascii="Georgia" w:hAnsi="Georgia" w:cs="Georgia" w:eastAsia="Georgia"/>
          <w:b w:val="0"/>
          <w:i w:val="0"/>
          <w:color w:val="241F1C"/>
          <w:sz w:val="22"/>
        </w:rPr>
        <w:t>You may pass the whole chapter, shorten the list, or keep any item unspoken. A short list is a finished list. A local list is a finished list. Nothing on it has to be impressive, photogenic, or survivable as a story at dinner.</w:t>
      </w:r>
    </w:p>
    <w:p>
      <w:pPr>
        <w:keepNext w:val="0"/>
        <w:spacing w:before="0" w:after="160"/>
      </w:pPr>
      <w:r>
        <w:rPr>
          <w:rFonts w:ascii="Georgia" w:hAnsi="Georgia" w:cs="Georgia" w:eastAsia="Georgia"/>
          <w:b w:val="0"/>
          <w:i w:val="0"/>
          <w:color w:val="241F1C"/>
          <w:sz w:val="22"/>
        </w:rPr>
        <w:t>If a recent death or a scary diagnosis has made this title feel like a trap, switch to ordinary pleasures only, or move to 050, which asks what already makes a life feel worthwhile, without the horizon of death. You can also simply close the book. The partner's job in that moment is to stop, not to coax one more dream into the open.</w:t>
      </w:r>
    </w:p>
    <w:p>
      <w:pPr>
        <w:keepNext w:val="0"/>
        <w:spacing w:before="0" w:after="160"/>
      </w:pPr>
      <w:r>
        <w:rPr>
          <w:rFonts w:ascii="Georgia" w:hAnsi="Georgia" w:cs="Georgia" w:eastAsia="Georgia"/>
          <w:b w:val="0"/>
          <w:i w:val="0"/>
          <w:color w:val="241F1C"/>
          <w:sz w:val="22"/>
        </w:rPr>
        <w:t>Agree on the help rule before the lists are read. An offer of help is specific and declineable. An item without an initial stays the speaker's. Dangerous wishes do not become plans because they were said beside someone you love.</w:t>
      </w:r>
    </w:p>
    <w:p>
      <w:pPr>
        <w:pStyle w:val="Heading2"/>
        <w:keepNext/>
        <w:spacing w:before="280" w:after="80"/>
      </w:pPr>
      <w:bookmarkStart w:id="696" w:name="chapter-055-the-experience"/>
      <w:r>
        <w:rPr>
          <w:rFonts w:ascii="Palatino Linotype" w:hAnsi="Palatino Linotype" w:cs="Palatino Linotype" w:eastAsia="Palatino Linotype"/>
          <w:b w:val="0"/>
          <w:i w:val="0"/>
          <w:color w:val="7C3A46"/>
          <w:sz w:val="32"/>
        </w:rPr>
        <w:t>The experience</w:t>
      </w:r>
      <w:bookmarkEnd w:id="696"/>
    </w:p>
    <w:p>
      <w:pPr>
        <w:keepNext w:val="0"/>
        <w:spacing w:before="0" w:after="160"/>
      </w:pPr>
      <w:r>
        <w:rPr>
          <w:rFonts w:ascii="Georgia" w:hAnsi="Georgia" w:cs="Georgia" w:eastAsia="Georgia"/>
          <w:b w:val="0"/>
          <w:i w:val="0"/>
          <w:color w:val="241F1C"/>
          <w:sz w:val="22"/>
        </w:rPr>
        <w:t>Draft at least eight items. At least four are ordinary or cheap: a meal, a skill, a conversation, a nearby place, a repeated pleasure. If eight is too many today, the short version below is the honest count. Do not pad with summits in order to look alive.</w:t>
      </w:r>
    </w:p>
    <w:p>
      <w:pPr>
        <w:keepNext w:val="0"/>
        <w:spacing w:before="0" w:after="160"/>
      </w:pPr>
      <w:r>
        <w:rPr>
          <w:rFonts w:ascii="Georgia" w:hAnsi="Georgia" w:cs="Georgia" w:eastAsia="Georgia"/>
          <w:b w:val="0"/>
          <w:i w:val="0"/>
          <w:color w:val="241F1C"/>
          <w:sz w:val="22"/>
        </w:rPr>
        <w:t>When you stall, use the prompts as a tray, not as extra obligations.</w:t>
      </w:r>
    </w:p>
    <w:p>
      <w:pPr>
        <w:keepNext w:val="0"/>
        <w:spacing w:before="0" w:after="160"/>
      </w:pPr>
      <w:r>
        <w:rPr>
          <w:rFonts w:ascii="Georgia" w:hAnsi="Georgia" w:cs="Georgia" w:eastAsia="Georgia"/>
          <w:b w:val="0"/>
          <w:i w:val="0"/>
          <w:color w:val="241F1C"/>
          <w:sz w:val="22"/>
        </w:rPr>
        <w:t>From this chair. A taste, a texture, a voice, a record, a person's company in the room you are already in. In this city. A street, a kitchen, a body of water you can reach without turning the wish into a production. This year. Something with a season attached, small enough that "soon" is not a fantasy of a different life.</w:t>
      </w:r>
    </w:p>
    <w:p>
      <w:pPr>
        <w:keepNext w:val="0"/>
        <w:spacing w:before="0" w:after="160"/>
      </w:pPr>
      <w:r>
        <w:rPr>
          <w:rFonts w:ascii="Georgia" w:hAnsi="Georgia" w:cs="Georgia" w:eastAsia="Georgia"/>
          <w:b w:val="0"/>
          <w:i w:val="0"/>
          <w:color w:val="241F1C"/>
          <w:sz w:val="22"/>
        </w:rPr>
        <w:t>Grand items are welcome. Mark them grand in the margin as you write, so the eye can see the proportion. A list that tips into expeditions gets one more ordinary item before it is shared, until the ordinary half is real.</w:t>
      </w:r>
    </w:p>
    <w:p>
      <w:pPr>
        <w:keepNext w:val="0"/>
        <w:spacing w:before="0" w:after="160"/>
      </w:pPr>
      <w:r>
        <w:rPr>
          <w:rFonts w:ascii="Georgia" w:hAnsi="Georgia" w:cs="Georgia" w:eastAsia="Georgia"/>
          <w:b w:val="0"/>
          <w:i w:val="0"/>
          <w:color w:val="241F1C"/>
          <w:sz w:val="22"/>
        </w:rPr>
        <w:t>Mark any item that is "someday, and maybe never." Those words are a respectful category, not a failure of nerve. Say them without a nervous laugh that asks your partner to talk you into hope.</w:t>
      </w:r>
    </w:p>
    <w:p>
      <w:pPr>
        <w:keepNext w:val="0"/>
        <w:spacing w:before="0" w:after="160"/>
      </w:pPr>
      <w:r>
        <w:rPr>
          <w:rFonts w:ascii="Georgia" w:hAnsi="Georgia" w:cs="Georgia" w:eastAsia="Georgia"/>
          <w:b w:val="0"/>
          <w:i w:val="0"/>
          <w:color w:val="241F1C"/>
          <w:sz w:val="22"/>
        </w:rPr>
        <w:t>Share the lists by reading them at human speed. The witness listens. The witness does not upgrade a sandwich into a metaphor, and does not downgrade a mountain into a joke about your knees, unless you have invited the joke. Questions are for understanding the item. "Is the train the point, or the being gone?" is fair. "We should book it" is a takeover.</w:t>
      </w:r>
    </w:p>
    <w:p>
      <w:pPr>
        <w:keepNext w:val="0"/>
        <w:spacing w:before="0" w:after="160"/>
      </w:pPr>
      <w:r>
        <w:rPr>
          <w:rFonts w:ascii="Georgia" w:hAnsi="Georgia" w:cs="Georgia" w:eastAsia="Georgia"/>
          <w:b w:val="0"/>
          <w:i w:val="0"/>
          <w:color w:val="241F1C"/>
          <w:sz w:val="22"/>
        </w:rPr>
        <w:t>After both lists are heard, each partner makes two marks on the other's page, and only two.</w:t>
      </w:r>
    </w:p>
    <w:p>
      <w:pPr>
        <w:keepNext w:val="0"/>
        <w:spacing w:before="0" w:after="160"/>
      </w:pPr>
      <w:r>
        <w:rPr>
          <w:rFonts w:ascii="Georgia" w:hAnsi="Georgia" w:cs="Georgia" w:eastAsia="Georgia"/>
          <w:b w:val="0"/>
          <w:i w:val="0"/>
          <w:color w:val="241F1C"/>
          <w:sz w:val="22"/>
        </w:rPr>
        <w:t>One item you would like to help with. Be concrete about the help. Company, a reminder, a ride, a search for the cheap version, sitting beside the attempt. If the help would cost money or risk, say the cost out loud and let it remain an offer, not a decision.</w:t>
      </w:r>
    </w:p>
    <w:p>
      <w:pPr>
        <w:keepNext w:val="0"/>
        <w:spacing w:before="0" w:after="160"/>
      </w:pPr>
      <w:r>
        <w:rPr>
          <w:rFonts w:ascii="Georgia" w:hAnsi="Georgia" w:cs="Georgia" w:eastAsia="Georgia"/>
          <w:b w:val="0"/>
          <w:i w:val="0"/>
          <w:color w:val="241F1C"/>
          <w:sz w:val="22"/>
        </w:rPr>
        <w:t>One item you will not take over. Choose it kindly. Often it should be the item that is most clearly theirs, the one your enthusiasm would dent. Say, "I am leaving this one entirely with you." That sentence is part of the gift.</w:t>
      </w:r>
    </w:p>
    <w:p>
      <w:pPr>
        <w:keepNext w:val="0"/>
        <w:spacing w:before="0" w:after="160"/>
      </w:pPr>
      <w:r>
        <w:rPr>
          <w:rFonts w:ascii="Georgia" w:hAnsi="Georgia" w:cs="Georgia" w:eastAsia="Georgia"/>
          <w:b w:val="0"/>
          <w:i w:val="0"/>
          <w:color w:val="241F1C"/>
          <w:sz w:val="22"/>
        </w:rPr>
        <w:t>Then the speaker sorts the finished list with three handwritten marks, or spoken ones if writing is a bad tool.</w:t>
      </w:r>
    </w:p>
    <w:p>
      <w:pPr>
        <w:keepNext w:val="0"/>
        <w:spacing w:before="0" w:after="160"/>
      </w:pPr>
      <w:r>
        <w:rPr>
          <w:rFonts w:ascii="Georgia" w:hAnsi="Georgia" w:cs="Georgia" w:eastAsia="Georgia"/>
          <w:b w:val="0"/>
          <w:i w:val="0"/>
          <w:color w:val="241F1C"/>
          <w:sz w:val="22"/>
        </w:rPr>
        <w:t>Ordinary and soon. Grand and maybe never. Help welcome.</w:t>
      </w:r>
    </w:p>
    <w:p>
      <w:pPr>
        <w:keepNext w:val="0"/>
        <w:spacing w:before="0" w:after="160"/>
      </w:pPr>
      <w:r>
        <w:rPr>
          <w:rFonts w:ascii="Georgia" w:hAnsi="Georgia" w:cs="Georgia" w:eastAsia="Georgia"/>
          <w:b w:val="0"/>
          <w:i w:val="0"/>
          <w:color w:val="241F1C"/>
          <w:sz w:val="22"/>
        </w:rPr>
        <w:t>An item can wear one mark or two, if that is true. Tuesday lunch can be ordinary and soon, and also help welcome if what you want is someone to make it with you once. A desert night can be grand and maybe never, and not help welcome, because help would turn it into a project with a deadline and a witness you did not order.</w:t>
      </w:r>
    </w:p>
    <w:p>
      <w:pPr>
        <w:keepNext w:val="0"/>
        <w:spacing w:before="0" w:after="160"/>
      </w:pPr>
      <w:r>
        <w:rPr>
          <w:rFonts w:ascii="Georgia" w:hAnsi="Georgia" w:cs="Georgia" w:eastAsia="Georgia"/>
          <w:b w:val="0"/>
          <w:i w:val="0"/>
          <w:color w:val="241F1C"/>
          <w:sz w:val="22"/>
        </w:rPr>
        <w:t>The partner may initial only the help-welcome items they truly mean. No initial, no obligation. Do not initial in the warmth and renegotiate in the morning. If you need a night to know whether you mean it, say that, and leave the blank.</w:t>
      </w:r>
    </w:p>
    <w:p>
      <w:pPr>
        <w:keepNext w:val="0"/>
        <w:spacing w:before="0" w:after="160"/>
      </w:pPr>
      <w:r>
        <w:rPr>
          <w:rFonts w:ascii="Georgia" w:hAnsi="Georgia" w:cs="Georgia" w:eastAsia="Georgia"/>
          <w:b w:val="0"/>
          <w:i w:val="0"/>
          <w:color w:val="241F1C"/>
          <w:sz w:val="22"/>
        </w:rPr>
        <w:t>Close by reading aloud one ordinary item and one maybe-never item, so the proportion stays in the air. Then stop. The list is not a planning meeting.</w:t>
      </w:r>
    </w:p>
    <w:p>
      <w:pPr>
        <w:pStyle w:val="Heading2"/>
        <w:keepNext/>
        <w:spacing w:before="280" w:after="80"/>
      </w:pPr>
      <w:bookmarkStart w:id="697" w:name="chapter-055-three-ways-to-play"/>
      <w:r>
        <w:rPr>
          <w:rFonts w:ascii="Palatino Linotype" w:hAnsi="Palatino Linotype" w:cs="Palatino Linotype" w:eastAsia="Palatino Linotype"/>
          <w:b w:val="0"/>
          <w:i w:val="0"/>
          <w:color w:val="7C3A46"/>
          <w:sz w:val="32"/>
        </w:rPr>
        <w:t>Three ways to play</w:t>
      </w:r>
      <w:bookmarkEnd w:id="69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Four items each, at least two ordinary. Read them. Each partner names one help and one hands-off item, in a sentence. Skip the full three-mark sort if talk of dying has gotten loud. A shortened list is complete. The partner does not ask for the missing four.</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Eight items, the ordinary half guarded, the grand items labeled, the two partner marks, and the three-way sort. This is the standard list.</w:t>
      </w:r>
    </w:p>
    <w:p>
      <w:pPr>
        <w:keepNext w:val="0"/>
        <w:spacing w:before="0" w:after="160"/>
      </w:pPr>
      <w:r>
        <w:rPr>
          <w:rFonts w:ascii="Georgia" w:hAnsi="Georgia" w:cs="Georgia" w:eastAsia="Georgia"/>
          <w:b/>
          <w:i w:val="0"/>
          <w:color w:val="241F1C"/>
          <w:sz w:val="22"/>
        </w:rPr>
        <w:t>85 minutes.</w:t>
      </w:r>
      <w:r>
        <w:rPr>
          <w:rFonts w:ascii="Georgia" w:hAnsi="Georgia" w:cs="Georgia" w:eastAsia="Georgia"/>
          <w:b w:val="0"/>
          <w:i w:val="0"/>
          <w:color w:val="241F1C"/>
          <w:sz w:val="22"/>
        </w:rPr>
        <w:t xml:space="preserve"> Draft in silence a little longer. Include the prompts from this chair, in this city, and this year if any of those horizons were empty. After the sort, each person may tell the story of one item, why it has lasted, without turning the telling into a commitment. Still no funding votes. If you want a shared collection of adventures, that is 093, on a day when co-ownership is the actual point.</w:t>
      </w:r>
    </w:p>
    <w:p>
      <w:pPr>
        <w:pStyle w:val="Heading2"/>
        <w:keepNext/>
        <w:spacing w:before="280" w:after="80"/>
      </w:pPr>
      <w:bookmarkStart w:id="698" w:name="chapter-055-going-deeper"/>
      <w:r>
        <w:rPr>
          <w:rFonts w:ascii="Palatino Linotype" w:hAnsi="Palatino Linotype" w:cs="Palatino Linotype" w:eastAsia="Palatino Linotype"/>
          <w:b w:val="0"/>
          <w:i w:val="0"/>
          <w:color w:val="7C3A46"/>
          <w:sz w:val="32"/>
        </w:rPr>
        <w:t>Going deeper</w:t>
      </w:r>
      <w:bookmarkEnd w:id="698"/>
    </w:p>
    <w:p>
      <w:pPr>
        <w:keepNext w:val="0"/>
        <w:spacing w:before="0" w:after="160"/>
      </w:pPr>
      <w:r>
        <w:rPr>
          <w:rFonts w:ascii="Georgia" w:hAnsi="Georgia" w:cs="Georgia" w:eastAsia="Georgia"/>
          <w:b w:val="0"/>
          <w:i w:val="0"/>
          <w:color w:val="241F1C"/>
          <w:sz w:val="22"/>
        </w:rPr>
        <w:t>Separate "I want to taste this once" from "I want this to become a rhythm." Both can sit on a list before death. They ask different things of a partner. A once-only meal is easy to crush with too much ceremony. A rhythm is easy to crush by helping so hard it becomes their project.</w:t>
      </w:r>
    </w:p>
    <w:p>
      <w:pPr>
        <w:keepNext w:val="0"/>
        <w:spacing w:before="0" w:after="160"/>
      </w:pPr>
      <w:r>
        <w:rPr>
          <w:rFonts w:ascii="Georgia" w:hAnsi="Georgia" w:cs="Georgia" w:eastAsia="Georgia"/>
          <w:b w:val="0"/>
          <w:i w:val="0"/>
          <w:color w:val="241F1C"/>
          <w:sz w:val="22"/>
        </w:rPr>
        <w:t>You may star one item that would still matter if your body or your budget stayed exactly as it is. That star keeps the list from depending on a miracle. The grand items remain grand and maybe never.</w:t>
      </w:r>
    </w:p>
    <w:p>
      <w:pPr>
        <w:keepNext w:val="0"/>
        <w:spacing w:before="0" w:after="160"/>
      </w:pPr>
      <w:r>
        <w:rPr>
          <w:rFonts w:ascii="Georgia" w:hAnsi="Georgia" w:cs="Georgia" w:eastAsia="Georgia"/>
          <w:b w:val="0"/>
          <w:i w:val="0"/>
          <w:color w:val="241F1C"/>
          <w:sz w:val="22"/>
        </w:rPr>
        <w:t>090, The Future Memory, is a different tool. There you describe a happy future scene as if it had already happened. Here you do not have to pretend the item is likely. Likelihood is not the entrance fee.</w:t>
      </w:r>
    </w:p>
    <w:p>
      <w:pPr>
        <w:pStyle w:val="Heading2"/>
        <w:keepNext/>
        <w:spacing w:before="280" w:after="80"/>
      </w:pPr>
      <w:bookmarkStart w:id="699" w:name="chapter-055-variations-and-replay"/>
      <w:r>
        <w:rPr>
          <w:rFonts w:ascii="Palatino Linotype" w:hAnsi="Palatino Linotype" w:cs="Palatino Linotype" w:eastAsia="Palatino Linotype"/>
          <w:b w:val="0"/>
          <w:i w:val="0"/>
          <w:color w:val="7C3A46"/>
          <w:sz w:val="32"/>
        </w:rPr>
        <w:t>Variations and replay</w:t>
      </w:r>
      <w:bookmarkEnd w:id="699"/>
    </w:p>
    <w:p>
      <w:pPr>
        <w:keepNext w:val="0"/>
        <w:spacing w:before="0" w:after="160"/>
      </w:pPr>
      <w:r>
        <w:rPr>
          <w:rFonts w:ascii="Georgia" w:hAnsi="Georgia" w:cs="Georgia" w:eastAsia="Georgia"/>
          <w:b w:val="0"/>
          <w:i w:val="0"/>
          <w:color w:val="241F1C"/>
          <w:sz w:val="22"/>
        </w:rPr>
        <w:t>Long-distance sharing is native to lists. Read it, or send it, and wait for the two marks before you discuss. The marks are the witness.</w:t>
      </w:r>
    </w:p>
    <w:p>
      <w:pPr>
        <w:keepNext w:val="0"/>
        <w:spacing w:before="0" w:after="160"/>
      </w:pPr>
      <w:r>
        <w:rPr>
          <w:rFonts w:ascii="Georgia" w:hAnsi="Georgia" w:cs="Georgia" w:eastAsia="Georgia"/>
          <w:b w:val="0"/>
          <w:i w:val="0"/>
          <w:color w:val="241F1C"/>
          <w:sz w:val="22"/>
        </w:rPr>
        <w:t>Speech, large type, and a single column on a phone are equal. If a hand cannot write the three phrases, the speaker says them and the partner writes only what they are asked to initial.</w:t>
      </w:r>
    </w:p>
    <w:p>
      <w:pPr>
        <w:keepNext w:val="0"/>
        <w:spacing w:before="0" w:after="160"/>
      </w:pPr>
      <w:r>
        <w:rPr>
          <w:rFonts w:ascii="Georgia" w:hAnsi="Georgia" w:cs="Georgia" w:eastAsia="Georgia"/>
          <w:b w:val="0"/>
          <w:i w:val="0"/>
          <w:color w:val="241F1C"/>
          <w:sz w:val="22"/>
        </w:rPr>
        <w:t>Chronic pain and limited travel are not problems for the list to overcome. Company, taste, texture, a window, a song, a conversation you want while you are both awake. Put those on the page without an apology clause.</w:t>
      </w:r>
    </w:p>
    <w:p>
      <w:pPr>
        <w:keepNext w:val="0"/>
        <w:spacing w:before="0" w:after="160"/>
      </w:pPr>
      <w:r>
        <w:rPr>
          <w:rFonts w:ascii="Georgia" w:hAnsi="Georgia" w:cs="Georgia" w:eastAsia="Georgia"/>
          <w:b w:val="0"/>
          <w:i w:val="0"/>
          <w:color w:val="241F1C"/>
          <w:sz w:val="22"/>
        </w:rPr>
        <w:t>Replay annually, or after a big change, and keep the old list. Items fall off because they happened, because they lost their charge, or because they were someone else's idea of a daring life.</w:t>
      </w:r>
    </w:p>
    <w:p>
      <w:pPr>
        <w:keepNext w:val="0"/>
        <w:spacing w:before="0" w:after="160"/>
      </w:pPr>
      <w:r>
        <w:rPr>
          <w:rFonts w:ascii="Georgia" w:hAnsi="Georgia" w:cs="Georgia" w:eastAsia="Georgia"/>
          <w:b w:val="0"/>
          <w:i w:val="0"/>
          <w:color w:val="241F1C"/>
          <w:sz w:val="22"/>
        </w:rPr>
        <w:t>050 looks at worth already present in scenes. 093, The Relationship Bucket List, builds a shared collection of adventures, traditions, and goals. Leave shared plans there. This list remains personally owned, even the items that receive an initial.</w:t>
      </w:r>
    </w:p>
    <w:p>
      <w:pPr>
        <w:pStyle w:val="Heading2"/>
        <w:keepNext/>
        <w:spacing w:before="280" w:after="80"/>
      </w:pPr>
      <w:bookmarkStart w:id="700" w:name="chapter-055-examples"/>
      <w:r>
        <w:rPr>
          <w:rFonts w:ascii="Palatino Linotype" w:hAnsi="Palatino Linotype" w:cs="Palatino Linotype" w:eastAsia="Palatino Linotype"/>
          <w:b w:val="0"/>
          <w:i w:val="0"/>
          <w:color w:val="7C3A46"/>
          <w:sz w:val="32"/>
        </w:rPr>
        <w:t>Examples</w:t>
      </w:r>
      <w:bookmarkEnd w:id="700"/>
    </w:p>
    <w:p>
      <w:pPr>
        <w:keepNext w:val="0"/>
        <w:spacing w:before="0" w:after="160"/>
      </w:pPr>
      <w:r>
        <w:rPr>
          <w:rFonts w:ascii="Georgia" w:hAnsi="Georgia" w:cs="Georgia" w:eastAsia="Georgia"/>
          <w:b w:val="0"/>
          <w:i w:val="0"/>
          <w:color w:val="241F1C"/>
          <w:sz w:val="22"/>
        </w:rPr>
        <w:t>Fictional. Rowan and Vale's lists show the proportion. They are not a challenge and not your homework.</w:t>
      </w:r>
    </w:p>
    <w:p>
      <w:pPr>
        <w:keepNext w:val="0"/>
        <w:spacing w:before="0" w:after="160"/>
      </w:pPr>
      <w:r>
        <w:rPr>
          <w:rFonts w:ascii="Georgia" w:hAnsi="Georgia" w:cs="Georgia" w:eastAsia="Georgia"/>
          <w:b w:val="0"/>
          <w:i w:val="0"/>
          <w:color w:val="241F1C"/>
          <w:sz w:val="22"/>
        </w:rPr>
        <w:t>Rowan writes eight. Ordinary: a tomato sandwich in August, eaten over the sink, at least once more with the good salt. Learning the names of 10 trees on the block. A phone call with an old friend that is not about logistics. Sitting through one full album without a second task. Grand, labeled grand: a long train ride through a country Rowan has not seen, window seat, no agenda. Someday and maybe never: sleeping outside in a desert. Also ordinary, and soon if someone will do it too: Tuesday lunch that is just lunch, not a meeting. From the chair: tea hot enough to matter, with a record on.</w:t>
      </w:r>
    </w:p>
    <w:p>
      <w:pPr>
        <w:keepNext w:val="0"/>
        <w:spacing w:before="0" w:after="160"/>
      </w:pPr>
      <w:r>
        <w:rPr>
          <w:rFonts w:ascii="Georgia" w:hAnsi="Georgia" w:cs="Georgia" w:eastAsia="Georgia"/>
          <w:b w:val="0"/>
          <w:i w:val="0"/>
          <w:color w:val="241F1C"/>
          <w:sz w:val="22"/>
        </w:rPr>
        <w:t>Vale marks help on the album, company on the couch, one time, phones in the other room. Vale will not take over the desert. "That one is yours, including the possibility that it never happens." Vale does not offer to price the train. Rowan did not mark the train help welcome.</w:t>
      </w:r>
    </w:p>
    <w:p>
      <w:pPr>
        <w:keepNext w:val="0"/>
        <w:spacing w:before="0" w:after="160"/>
      </w:pPr>
      <w:r>
        <w:rPr>
          <w:rFonts w:ascii="Georgia" w:hAnsi="Georgia" w:cs="Georgia" w:eastAsia="Georgia"/>
          <w:b w:val="0"/>
          <w:i w:val="0"/>
          <w:color w:val="241F1C"/>
          <w:sz w:val="22"/>
        </w:rPr>
        <w:t>Vale's list leans local. Three songs learned well enough to sing without wincing. The bakery on Pine on a weekday morning. Hemming one pair of pants. A Tuesday photo of the sky, kept and sent to no one. A conversation with a sibling that includes an apology Vale has been editing for too long, marked private enough that the content stays off the shared page. Grand and maybe never: seeing the northern lights, cold counted as a real barrier. From this chair: someone's hand in Vale's hair while the news is off. This year: a single swim, if the summer allows, and no program of swims.</w:t>
      </w:r>
    </w:p>
    <w:p>
      <w:pPr>
        <w:keepNext w:val="0"/>
        <w:spacing w:before="0" w:after="160"/>
      </w:pPr>
      <w:r>
        <w:rPr>
          <w:rFonts w:ascii="Georgia" w:hAnsi="Georgia" w:cs="Georgia" w:eastAsia="Georgia"/>
          <w:b w:val="0"/>
          <w:i w:val="0"/>
          <w:color w:val="241F1C"/>
          <w:sz w:val="22"/>
        </w:rPr>
        <w:t>Rowan offers help with the three songs, as a listener who will not coach, and leaves the sibling conversation entirely alone. The northern lights get no initial. Vale sorts the songs as ordinary and soon, and as help welcome. The lights are grand and maybe never. The apology conversation is not help welcome, even though it matters. Rowan initials the songs only.</w:t>
      </w:r>
    </w:p>
    <w:p>
      <w:pPr>
        <w:keepNext w:val="0"/>
        <w:spacing w:before="0" w:after="160"/>
      </w:pPr>
      <w:r>
        <w:rPr>
          <w:rFonts w:ascii="Georgia" w:hAnsi="Georgia" w:cs="Georgia" w:eastAsia="Georgia"/>
          <w:b w:val="0"/>
          <w:i w:val="0"/>
          <w:color w:val="241F1C"/>
          <w:sz w:val="22"/>
        </w:rPr>
        <w:t>Nobody books a desert. Nobody treats the sandwich as trivial. The maybe-never items were said, which was the whole requirement.</w:t>
      </w:r>
    </w:p>
    <w:p>
      <w:pPr>
        <w:pStyle w:val="Heading2"/>
        <w:keepNext/>
        <w:spacing w:before="280" w:after="80"/>
      </w:pPr>
      <w:bookmarkStart w:id="701" w:name="chapter-055-afterward"/>
      <w:r>
        <w:rPr>
          <w:rFonts w:ascii="Palatino Linotype" w:hAnsi="Palatino Linotype" w:cs="Palatino Linotype" w:eastAsia="Palatino Linotype"/>
          <w:b w:val="0"/>
          <w:i w:val="0"/>
          <w:color w:val="7C3A46"/>
          <w:sz w:val="32"/>
        </w:rPr>
        <w:t>Afterward</w:t>
      </w:r>
      <w:bookmarkEnd w:id="701"/>
    </w:p>
    <w:p>
      <w:pPr>
        <w:keepNext w:val="0"/>
        <w:spacing w:before="0" w:after="160"/>
      </w:pPr>
      <w:r>
        <w:rPr>
          <w:rFonts w:ascii="Georgia" w:hAnsi="Georgia" w:cs="Georgia" w:eastAsia="Georgia"/>
          <w:b w:val="0"/>
          <w:i w:val="0"/>
          <w:color w:val="241F1C"/>
          <w:sz w:val="22"/>
        </w:rPr>
        <w:t>Which ordinary item felt strangely exposing? Which grand item were you glad you did not have to justify? Did any offer of help get bigger than you meant? Shrink it before you sleep, in words. What did you leave entirely with your partner, and did they look relieved?</w:t>
      </w:r>
    </w:p>
    <w:p>
      <w:pPr>
        <w:keepNext w:val="0"/>
        <w:spacing w:before="0" w:after="160"/>
      </w:pPr>
      <w:r>
        <w:rPr>
          <w:rFonts w:ascii="Georgia" w:hAnsi="Georgia" w:cs="Georgia" w:eastAsia="Georgia"/>
          <w:b w:val="0"/>
          <w:i w:val="0"/>
          <w:color w:val="241F1C"/>
          <w:sz w:val="22"/>
        </w:rPr>
        <w:t>A list can be tender without becoming a plan. You witnessed an appetite. Appetite is not a contract.</w:t>
      </w:r>
    </w:p>
    <w:p>
      <w:pPr>
        <w:pStyle w:val="Heading2"/>
        <w:keepNext/>
        <w:spacing w:before="280" w:after="80"/>
      </w:pPr>
      <w:bookmarkStart w:id="702" w:name="chapter-055-our-story"/>
      <w:r>
        <w:rPr>
          <w:rFonts w:ascii="Palatino Linotype" w:hAnsi="Palatino Linotype" w:cs="Palatino Linotype" w:eastAsia="Palatino Linotype"/>
          <w:b w:val="0"/>
          <w:i w:val="0"/>
          <w:color w:val="7C3A46"/>
          <w:sz w:val="32"/>
        </w:rPr>
        <w:t>Our Story</w:t>
      </w:r>
      <w:bookmarkEnd w:id="702"/>
    </w:p>
    <w:p>
      <w:pPr>
        <w:keepNext w:val="0"/>
        <w:spacing w:before="0" w:after="160"/>
      </w:pPr>
      <w:r>
        <w:rPr>
          <w:rFonts w:ascii="Georgia" w:hAnsi="Georgia" w:cs="Georgia" w:eastAsia="Georgia"/>
          <w:b w:val="0"/>
          <w:i w:val="0"/>
          <w:color w:val="241F1C"/>
          <w:sz w:val="22"/>
        </w:rPr>
        <w:t>Date the list. If you initialed help, write what the help actually is, in one concrete phrase, so memory cannot inflate it. Personal pages hold items you did not read aloud. You do not have to share those pages, and an unspoken item is not a test you failed. The shared page is only for what both of you are willing to keep in the common record.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items I was willing to say, and the grand one I labeled as grand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item I marked help welcome, and which I want left entirely mine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item I marked someday and maybe never, and why it was still worth saying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one item I offered to help with, including the limit of that help, and the one I will not take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03" w:name="chapter-055-notes"/>
      <w:r>
        <w:rPr>
          <w:rFonts w:ascii="Palatino Linotype" w:hAnsi="Palatino Linotype" w:cs="Palatino Linotype" w:eastAsia="Palatino Linotype"/>
          <w:b w:val="0"/>
          <w:i w:val="0"/>
          <w:color w:val="7C3A46"/>
          <w:sz w:val="32"/>
        </w:rPr>
        <w:t>Notes</w:t>
      </w:r>
      <w:bookmarkEnd w:id="703"/>
    </w:p>
    <w:p>
      <w:pPr>
        <w:keepNext w:val="0"/>
        <w:spacing w:before="0" w:after="160"/>
      </w:pPr>
      <w:r>
        <w:rPr>
          <w:rFonts w:ascii="Georgia" w:hAnsi="Georgia" w:cs="Georgia" w:eastAsia="Georgia"/>
          <w:b w:val="0"/>
          <w:i w:val="0"/>
          <w:color w:val="241F1C"/>
          <w:sz w:val="22"/>
        </w:rPr>
        <w:t>Reimagined from the popular custom of a bucket list, with ordinary pleasures required beside grand adventures. The list is personal. The partner witnesses, may help with one item, and leaves at least one item alone. No empirical claim is made. No mortality, bucket-list, or goal study on the whitelist applies, and none is invented here. Listing experiences is not presented as a way to extend life, reduce fear, or organize grief. Hearing a wish is not agreeing to fund it, to do something dangerous, or to adopt it as a couple's plan.</w:t>
      </w:r>
    </w:p>
    <w:p>
      <w:r>
        <w:br w:type="page"/>
      </w:r>
    </w:p>
    <w:p>
      <w:pPr>
        <w:keepNext w:val="0"/>
        <w:spacing w:before="0" w:after="0"/>
      </w:pPr>
      <w:r>
        <w:rPr>
          <w:rFonts w:ascii="Calibri" w:hAnsi="Calibri" w:cs="Calibri" w:eastAsia="Calibri"/>
          <w:b w:val="0"/>
          <w:i w:val="0"/>
          <w:color w:val="A85A32"/>
          <w:sz w:val="18"/>
        </w:rPr>
        <w:t>PART 7 · THE INNER WORLD: DREAMS, MEANING, AND IDENTITY</w:t>
      </w:r>
    </w:p>
    <w:p>
      <w:pPr>
        <w:keepNext w:val="0"/>
        <w:spacing w:before="0" w:after="40"/>
      </w:pPr>
      <w:r>
        <w:rPr>
          <w:rFonts w:ascii="Palatino Linotype" w:hAnsi="Palatino Linotype" w:cs="Palatino Linotype" w:eastAsia="Palatino Linotype"/>
          <w:b w:val="0"/>
          <w:i w:val="0"/>
          <w:color w:val="A85A32"/>
          <w:sz w:val="22"/>
        </w:rPr>
        <w:t>056</w:t>
      </w:r>
    </w:p>
    <w:p>
      <w:pPr>
        <w:pStyle w:val="Heading1"/>
        <w:keepNext/>
        <w:spacing w:before="0" w:after="120"/>
      </w:pPr>
      <w:bookmarkStart w:id="704" w:name="chapter-056"/>
      <w:r>
        <w:rPr>
          <w:rFonts w:ascii="Palatino Linotype" w:hAnsi="Palatino Linotype" w:cs="Palatino Linotype" w:eastAsia="Palatino Linotype"/>
          <w:b w:val="0"/>
          <w:i w:val="0"/>
          <w:color w:val="241F1C"/>
          <w:sz w:val="52"/>
        </w:rPr>
        <w:t>The Questions Without Answers</w:t>
      </w:r>
      <w:bookmarkEnd w:id="704"/>
    </w:p>
    <w:p>
      <w:pPr>
        <w:keepNext w:val="0"/>
        <w:spacing w:before="0" w:after="120"/>
      </w:pPr>
      <w:r>
        <w:rPr>
          <w:rFonts w:ascii="Georgia" w:hAnsi="Georgia" w:cs="Georgia" w:eastAsia="Georgia"/>
          <w:b w:val="0"/>
          <w:i/>
          <w:color w:val="241F1C"/>
          <w:sz w:val="24"/>
        </w:rPr>
        <w:t>Six open questions, a blank if you need one, and a closing move that refuses the last word.</w:t>
      </w:r>
    </w:p>
    <w:p>
      <w:r>
        <w:drawing>
          <wp:inline xmlns:a="http://schemas.openxmlformats.org/drawingml/2006/main" xmlns:pic="http://schemas.openxmlformats.org/drawingml/2006/picture">
            <wp:extent cx="4754880" cy="2674620"/>
            <wp:docPr id="64" name="Picture 64"/>
            <wp:cNvGraphicFramePr>
              <a:graphicFrameLocks noChangeAspect="1"/>
            </wp:cNvGraphicFramePr>
            <a:graphic>
              <a:graphicData uri="http://schemas.openxmlformats.org/drawingml/2006/picture">
                <pic:pic>
                  <pic:nvPicPr>
                    <pic:cNvPr id="0" name="illustration.jpg"/>
                    <pic:cNvPicPr/>
                  </pic:nvPicPr>
                  <pic:blipFill>
                    <a:blip r:embed="rId7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deep · low energy · a quiet room, seated; walking optional</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0">
        <w:r>
          <w:rPr>
            <w:rFonts w:ascii="Georgia" w:hAnsi="Georgia" w:cs="Georgia" w:eastAsia="Georgia"/>
            <w:sz w:val="18"/>
            <w:color w:val="3E6464"/>
            <w:u w:val="single"/>
          </w:rPr>
          <w:t xml:space="preserve">050</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p>
    <w:p>
      <w:pPr>
        <w:pStyle w:val="Heading2"/>
        <w:keepNext/>
        <w:spacing w:before="280" w:after="80"/>
      </w:pPr>
      <w:bookmarkStart w:id="705" w:name="chapter-056-the-hook"/>
      <w:r>
        <w:rPr>
          <w:rFonts w:ascii="Palatino Linotype" w:hAnsi="Palatino Linotype" w:cs="Palatino Linotype" w:eastAsia="Palatino Linotype"/>
          <w:b w:val="0"/>
          <w:i w:val="0"/>
          <w:color w:val="7C3A46"/>
          <w:sz w:val="32"/>
        </w:rPr>
        <w:t>The hook</w:t>
      </w:r>
      <w:bookmarkEnd w:id="705"/>
    </w:p>
    <w:p>
      <w:pPr>
        <w:keepNext w:val="0"/>
        <w:spacing w:before="0" w:after="160"/>
      </w:pPr>
      <w:r>
        <w:rPr>
          <w:rFonts w:ascii="Georgia" w:hAnsi="Georgia" w:cs="Georgia" w:eastAsia="Georgia"/>
          <w:b w:val="0"/>
          <w:i w:val="0"/>
          <w:color w:val="241F1C"/>
          <w:sz w:val="22"/>
        </w:rPr>
        <w:t>Some questions are ruined by a winner. What, if anything, is going on when you are simply aware. What, if anything, persists. What love is doing when it is quiet. What a hard choice was loyal to. Whether a turn in your life was yours. What you hope never gets fully explained.</w:t>
      </w:r>
    </w:p>
    <w:p>
      <w:pPr>
        <w:keepNext w:val="0"/>
        <w:spacing w:before="0" w:after="160"/>
      </w:pPr>
      <w:r>
        <w:rPr>
          <w:rFonts w:ascii="Georgia" w:hAnsi="Georgia" w:cs="Georgia" w:eastAsia="Georgia"/>
          <w:b w:val="0"/>
          <w:i w:val="0"/>
          <w:color w:val="241F1C"/>
          <w:sz w:val="22"/>
        </w:rPr>
        <w:t>You can answer any of these with "I don't know," and then say what the question feels like. Your partner's required reply is what they heard. Agreement is not the close. The close is each of you naming a question you want to keep unfinished.</w:t>
      </w:r>
    </w:p>
    <w:p>
      <w:pPr>
        <w:pStyle w:val="Heading2"/>
        <w:keepNext/>
        <w:spacing w:before="280" w:after="80"/>
      </w:pPr>
      <w:bookmarkStart w:id="706" w:name="chapter-056-why-it-might-matter"/>
      <w:r>
        <w:rPr>
          <w:rFonts w:ascii="Palatino Linotype" w:hAnsi="Palatino Linotype" w:cs="Palatino Linotype" w:eastAsia="Palatino Linotype"/>
          <w:b w:val="0"/>
          <w:i w:val="0"/>
          <w:color w:val="7C3A46"/>
          <w:sz w:val="32"/>
        </w:rPr>
        <w:t>Why it might matter</w:t>
      </w:r>
      <w:bookmarkEnd w:id="706"/>
    </w:p>
    <w:p>
      <w:pPr>
        <w:keepNext w:val="0"/>
        <w:spacing w:before="0" w:after="160"/>
      </w:pPr>
      <w:r>
        <w:rPr>
          <w:rFonts w:ascii="Georgia" w:hAnsi="Georgia" w:cs="Georgia" w:eastAsia="Georgia"/>
          <w:b w:val="0"/>
          <w:i w:val="0"/>
          <w:color w:val="241F1C"/>
          <w:sz w:val="22"/>
        </w:rPr>
        <w:t>Late conversation already knows how to do this, and it also knows how to ruin it. Someone states a view. Someone improves the view. A theology gets corrected, an atheism gets teased, a hunch about fate gets turned into a debate with a score. The feeling of the question, which was the interesting part, leaves the table.</w:t>
      </w:r>
    </w:p>
    <w:p>
      <w:pPr>
        <w:keepNext w:val="0"/>
        <w:spacing w:before="0" w:after="160"/>
      </w:pPr>
      <w:r>
        <w:rPr>
          <w:rFonts w:ascii="Georgia" w:hAnsi="Georgia" w:cs="Georgia" w:eastAsia="Georgia"/>
          <w:b w:val="0"/>
          <w:i w:val="0"/>
          <w:color w:val="241F1C"/>
          <w:sz w:val="22"/>
        </w:rPr>
        <w:t>The mechanism is an explicit ban on forced agreement. The field is consciousness, mortality, love, morality, fate, and mystery, plus a blank for what that list missed. Each person may take a position. Each person may refuse one. Success is not a shared creed, a victor, or a braver answer. The listener does not correct. "What I heard" is the whole required move, and it is harder than it sounds, because most people hear a pause as an invitation to improve.</w:t>
      </w:r>
    </w:p>
    <w:p>
      <w:pPr>
        <w:keepNext w:val="0"/>
        <w:spacing w:before="0" w:after="160"/>
      </w:pPr>
      <w:r>
        <w:rPr>
          <w:rFonts w:ascii="Georgia" w:hAnsi="Georgia" w:cs="Georgia" w:eastAsia="Georgia"/>
          <w:b w:val="0"/>
          <w:i w:val="0"/>
          <w:color w:val="241F1C"/>
          <w:sz w:val="22"/>
        </w:rPr>
        <w:t>Unresolvable questions are the ordinary business of philosophy, religion, and the hour when the dishes are done and nobody has to be anywhere. This chapter borrows that custom and adds a few rails. It is not a debate round, not a catechism, and not therapy. Nothing here measures whose metaphysics is healthier. Faith and the absence of faith are both legitimate content. Neither is the punchline.</w:t>
      </w:r>
    </w:p>
    <w:p>
      <w:pPr>
        <w:keepNext w:val="0"/>
        <w:spacing w:before="0" w:after="160"/>
      </w:pPr>
      <w:r>
        <w:rPr>
          <w:rFonts w:ascii="Georgia" w:hAnsi="Georgia" w:cs="Georgia" w:eastAsia="Georgia"/>
          <w:b w:val="0"/>
          <w:i w:val="0"/>
          <w:color w:val="241F1C"/>
          <w:sz w:val="22"/>
        </w:rPr>
        <w:t>If a recent death or illness has made mortality raw, switch themes without a speech about avoidance. The switch is the skill. You can love a person and leave their afterlife, or their lack of one, unrevised.</w:t>
      </w:r>
    </w:p>
    <w:p>
      <w:pPr>
        <w:pStyle w:val="Heading2"/>
        <w:keepNext/>
        <w:spacing w:before="280" w:after="80"/>
      </w:pPr>
      <w:bookmarkStart w:id="707" w:name="chapter-056-before-you-begin"/>
      <w:r>
        <w:rPr>
          <w:rFonts w:ascii="Palatino Linotype" w:hAnsi="Palatino Linotype" w:cs="Palatino Linotype" w:eastAsia="Palatino Linotype"/>
          <w:b w:val="0"/>
          <w:i w:val="0"/>
          <w:color w:val="7C3A46"/>
          <w:sz w:val="32"/>
        </w:rPr>
        <w:t>Before you begin</w:t>
      </w:r>
      <w:bookmarkEnd w:id="707"/>
    </w:p>
    <w:p>
      <w:pPr>
        <w:keepNext w:val="0"/>
        <w:spacing w:before="0" w:after="160"/>
      </w:pPr>
      <w:r>
        <w:rPr>
          <w:rFonts w:ascii="Georgia" w:hAnsi="Georgia" w:cs="Georgia" w:eastAsia="Georgia"/>
          <w:b w:val="0"/>
          <w:i w:val="0"/>
          <w:color w:val="241F1C"/>
          <w:sz w:val="22"/>
        </w:rPr>
        <w:t>A quiet room helps. Walking is optional and never required. Keep the session short if grief, illness, or fatigue is in the room. Long-distance works if you can hear the difference between a finished sentence and a person still thinking.</w:t>
      </w:r>
    </w:p>
    <w:p>
      <w:pPr>
        <w:keepNext w:val="0"/>
        <w:spacing w:before="0" w:after="160"/>
      </w:pPr>
      <w:r>
        <w:rPr>
          <w:rFonts w:ascii="Georgia" w:hAnsi="Georgia" w:cs="Georgia" w:eastAsia="Georgia"/>
          <w:b w:val="0"/>
          <w:i w:val="0"/>
          <w:color w:val="241F1C"/>
          <w:sz w:val="22"/>
        </w:rPr>
        <w:t>You may pass on any theme. You may replace any printed question with a plainer one of your own, as long as it can be met with uncertainty. You may say "I don't know" and stop, or "I don't know" and describe the sensation: a tightness, a pleasure, a shrug, a blank, a laugh you do not quite mean.</w:t>
      </w:r>
    </w:p>
    <w:p>
      <w:pPr>
        <w:keepNext w:val="0"/>
        <w:spacing w:before="0" w:after="160"/>
      </w:pPr>
      <w:r>
        <w:rPr>
          <w:rFonts w:ascii="Georgia" w:hAnsi="Georgia" w:cs="Georgia" w:eastAsia="Georgia"/>
          <w:b w:val="0"/>
          <w:i w:val="0"/>
          <w:color w:val="241F1C"/>
          <w:sz w:val="22"/>
        </w:rPr>
        <w:t>Agree that nobody has to land on the other person's view. Agree that mortality talk will not be used to pressure a promise, a confession, or a plan. If the conversation starts recruiting commitment, name it and step back to the question, or end.</w:t>
      </w:r>
    </w:p>
    <w:p>
      <w:pPr>
        <w:keepNext w:val="0"/>
        <w:spacing w:before="0" w:after="160"/>
      </w:pPr>
      <w:r>
        <w:rPr>
          <w:rFonts w:ascii="Georgia" w:hAnsi="Georgia" w:cs="Georgia" w:eastAsia="Georgia"/>
          <w:b w:val="0"/>
          <w:i w:val="0"/>
          <w:color w:val="241F1C"/>
          <w:sz w:val="22"/>
        </w:rPr>
        <w:t>The questions below are original to this book. They are not a scripture and not a philosopher's exam. If a sacred sentence or a famous line comes to mind, you may say that it matters to you. You may not install it as the couple's answer.</w:t>
      </w:r>
    </w:p>
    <w:p>
      <w:pPr>
        <w:pStyle w:val="Heading2"/>
        <w:keepNext/>
        <w:spacing w:before="280" w:after="80"/>
      </w:pPr>
      <w:bookmarkStart w:id="708" w:name="chapter-056-the-experience"/>
      <w:r>
        <w:rPr>
          <w:rFonts w:ascii="Palatino Linotype" w:hAnsi="Palatino Linotype" w:cs="Palatino Linotype" w:eastAsia="Palatino Linotype"/>
          <w:b w:val="0"/>
          <w:i w:val="0"/>
          <w:color w:val="7C3A46"/>
          <w:sz w:val="32"/>
        </w:rPr>
        <w:t>The experience</w:t>
      </w:r>
      <w:bookmarkEnd w:id="708"/>
    </w:p>
    <w:p>
      <w:pPr>
        <w:keepNext w:val="0"/>
        <w:spacing w:before="0" w:after="160"/>
      </w:pPr>
      <w:r>
        <w:rPr>
          <w:rFonts w:ascii="Georgia" w:hAnsi="Georgia" w:cs="Georgia" w:eastAsia="Georgia"/>
          <w:b w:val="0"/>
          <w:i w:val="0"/>
          <w:color w:val="241F1C"/>
          <w:sz w:val="22"/>
        </w:rPr>
        <w:t>Write the questions down, or use these. One plain question for each theme.</w:t>
      </w:r>
    </w:p>
    <w:p>
      <w:pPr>
        <w:keepNext w:val="0"/>
        <w:spacing w:before="0" w:after="160"/>
      </w:pPr>
      <w:r>
        <w:rPr>
          <w:rFonts w:ascii="Georgia" w:hAnsi="Georgia" w:cs="Georgia" w:eastAsia="Georgia"/>
          <w:b w:val="0"/>
          <w:i w:val="0"/>
          <w:color w:val="241F1C"/>
          <w:sz w:val="22"/>
        </w:rPr>
        <w:t>Consciousness. When you are awake and nobody needs anything from you, what do you think is happening, if you think anything is?</w:t>
      </w:r>
    </w:p>
    <w:p>
      <w:pPr>
        <w:keepNext w:val="0"/>
        <w:spacing w:before="0" w:after="160"/>
      </w:pPr>
      <w:r>
        <w:rPr>
          <w:rFonts w:ascii="Georgia" w:hAnsi="Georgia" w:cs="Georgia" w:eastAsia="Georgia"/>
          <w:b w:val="0"/>
          <w:i w:val="0"/>
          <w:color w:val="241F1C"/>
          <w:sz w:val="22"/>
        </w:rPr>
        <w:t>Mortality. What, if anything, do you think persists after a life ends, and what does that question feel like when you are not trying to win it?</w:t>
      </w:r>
    </w:p>
    <w:p>
      <w:pPr>
        <w:keepNext w:val="0"/>
        <w:spacing w:before="0" w:after="160"/>
      </w:pPr>
      <w:r>
        <w:rPr>
          <w:rFonts w:ascii="Georgia" w:hAnsi="Georgia" w:cs="Georgia" w:eastAsia="Georgia"/>
          <w:b w:val="0"/>
          <w:i w:val="0"/>
          <w:color w:val="241F1C"/>
          <w:sz w:val="22"/>
        </w:rPr>
        <w:t>Love. What is love doing on a quiet ordinary day, when it is not proving itself?</w:t>
      </w:r>
    </w:p>
    <w:p>
      <w:pPr>
        <w:keepNext w:val="0"/>
        <w:spacing w:before="0" w:after="160"/>
      </w:pPr>
      <w:r>
        <w:rPr>
          <w:rFonts w:ascii="Georgia" w:hAnsi="Georgia" w:cs="Georgia" w:eastAsia="Georgia"/>
          <w:b w:val="0"/>
          <w:i w:val="0"/>
          <w:color w:val="241F1C"/>
          <w:sz w:val="22"/>
        </w:rPr>
        <w:t>Morality. When you made a hard choice you still respect, whose good were you trying not to spend?</w:t>
      </w:r>
    </w:p>
    <w:p>
      <w:pPr>
        <w:keepNext w:val="0"/>
        <w:spacing w:before="0" w:after="160"/>
      </w:pPr>
      <w:r>
        <w:rPr>
          <w:rFonts w:ascii="Georgia" w:hAnsi="Georgia" w:cs="Georgia" w:eastAsia="Georgia"/>
          <w:b w:val="0"/>
          <w:i w:val="0"/>
          <w:color w:val="241F1C"/>
          <w:sz w:val="22"/>
        </w:rPr>
        <w:t>Fate. Looking at one hard choice, do you experience it as yours, as something that arrived already shaped, or as a mix you cannot sort?</w:t>
      </w:r>
    </w:p>
    <w:p>
      <w:pPr>
        <w:keepNext w:val="0"/>
        <w:spacing w:before="0" w:after="160"/>
      </w:pPr>
      <w:r>
        <w:rPr>
          <w:rFonts w:ascii="Georgia" w:hAnsi="Georgia" w:cs="Georgia" w:eastAsia="Georgia"/>
          <w:b w:val="0"/>
          <w:i w:val="0"/>
          <w:color w:val="241F1C"/>
          <w:sz w:val="22"/>
        </w:rPr>
        <w:t>Mystery. What do you hope never gets fully explained?</w:t>
      </w:r>
    </w:p>
    <w:p>
      <w:pPr>
        <w:keepNext w:val="0"/>
        <w:spacing w:before="0" w:after="160"/>
      </w:pPr>
      <w:r>
        <w:rPr>
          <w:rFonts w:ascii="Georgia" w:hAnsi="Georgia" w:cs="Georgia" w:eastAsia="Georgia"/>
          <w:b w:val="0"/>
          <w:i w:val="0"/>
          <w:color w:val="241F1C"/>
          <w:sz w:val="22"/>
        </w:rPr>
        <w:t>Blank. A question the list missed, in your own words. It may stay blank.</w:t>
      </w:r>
    </w:p>
    <w:p>
      <w:pPr>
        <w:keepNext w:val="0"/>
        <w:spacing w:before="0" w:after="160"/>
      </w:pPr>
      <w:r>
        <w:rPr>
          <w:rFonts w:ascii="Georgia" w:hAnsi="Georgia" w:cs="Georgia" w:eastAsia="Georgia"/>
          <w:b w:val="0"/>
          <w:i w:val="0"/>
          <w:color w:val="241F1C"/>
          <w:sz w:val="22"/>
        </w:rPr>
        <w:t>Choose who begins. Read one question. Each person responds. A response can be a position, a fragment, or a description of the feeling. 2 minutes is plenty. Silence counts as response if the speaker then says, "That one is quiet in me."</w:t>
      </w:r>
    </w:p>
    <w:p>
      <w:pPr>
        <w:keepNext w:val="0"/>
        <w:spacing w:before="0" w:after="160"/>
      </w:pPr>
      <w:r>
        <w:rPr>
          <w:rFonts w:ascii="Georgia" w:hAnsi="Georgia" w:cs="Georgia" w:eastAsia="Georgia"/>
          <w:b w:val="0"/>
          <w:i w:val="0"/>
          <w:color w:val="241F1C"/>
          <w:sz w:val="22"/>
        </w:rPr>
        <w:t>The listener's only required move: "What I heard." One or two sentences. No improvement, no "yes, but," no verse supplied to complete the thought. If you heard uncertainty, reflect the uncertainty. Do not promote it into a position the speaker did not take. The speaker may correct you. The correction is the response that matters.</w:t>
      </w:r>
    </w:p>
    <w:p>
      <w:pPr>
        <w:keepNext w:val="0"/>
        <w:spacing w:before="0" w:after="160"/>
      </w:pPr>
      <w:r>
        <w:rPr>
          <w:rFonts w:ascii="Georgia" w:hAnsi="Georgia" w:cs="Georgia" w:eastAsia="Georgia"/>
          <w:b w:val="0"/>
          <w:i w:val="0"/>
          <w:color w:val="241F1C"/>
          <w:sz w:val="22"/>
        </w:rPr>
        <w:t>Then switch roles on the same question, if the second person has not already answered. Some pairs prefer both answers first, then both reflections. Use that order if interruptions make reflection slippery. The rule survives either sequence. Reflection is not correction.</w:t>
      </w:r>
    </w:p>
    <w:p>
      <w:pPr>
        <w:keepNext w:val="0"/>
        <w:spacing w:before="0" w:after="160"/>
      </w:pPr>
      <w:r>
        <w:rPr>
          <w:rFonts w:ascii="Georgia" w:hAnsi="Georgia" w:cs="Georgia" w:eastAsia="Georgia"/>
          <w:b w:val="0"/>
          <w:i w:val="0"/>
          <w:color w:val="241F1C"/>
          <w:sz w:val="22"/>
        </w:rPr>
        <w:t>Walk as many themes as the version you chose. Between themes, you may say "pass" with no explanation. If mortality is the one that floods, move to love or mystery and do not circle back unless the person who passed asks to.</w:t>
      </w:r>
    </w:p>
    <w:p>
      <w:pPr>
        <w:keepNext w:val="0"/>
        <w:spacing w:before="0" w:after="160"/>
      </w:pPr>
      <w:r>
        <w:rPr>
          <w:rFonts w:ascii="Georgia" w:hAnsi="Georgia" w:cs="Georgia" w:eastAsia="Georgia"/>
          <w:b w:val="0"/>
          <w:i w:val="0"/>
          <w:color w:val="241F1C"/>
          <w:sz w:val="22"/>
        </w:rPr>
        <w:t>The closing move, which you do not skip: each person names one question they want to keep unfinished. It can be one you discussed or one you passed. Say it, and let it be last. No clarifying speech. No "well, actually, what I think we both mean." The unfinished question is carried out of the room on purpose.</w:t>
      </w:r>
    </w:p>
    <w:p>
      <w:pPr>
        <w:keepNext w:val="0"/>
        <w:spacing w:before="0" w:after="160"/>
      </w:pPr>
      <w:r>
        <w:rPr>
          <w:rFonts w:ascii="Georgia" w:hAnsi="Georgia" w:cs="Georgia" w:eastAsia="Georgia"/>
          <w:b w:val="0"/>
          <w:i w:val="0"/>
          <w:color w:val="241F1C"/>
          <w:sz w:val="22"/>
        </w:rPr>
        <w:t>If you want a single sentence to end on, use this, and then actually stop. "We do not have to agree, and we do not have to finish."</w:t>
      </w:r>
    </w:p>
    <w:p>
      <w:pPr>
        <w:pStyle w:val="Heading2"/>
        <w:keepNext/>
        <w:spacing w:before="280" w:after="80"/>
      </w:pPr>
      <w:bookmarkStart w:id="709" w:name="chapter-056-three-ways-to-play"/>
      <w:r>
        <w:rPr>
          <w:rFonts w:ascii="Palatino Linotype" w:hAnsi="Palatino Linotype" w:cs="Palatino Linotype" w:eastAsia="Palatino Linotype"/>
          <w:b w:val="0"/>
          <w:i w:val="0"/>
          <w:color w:val="7C3A46"/>
          <w:sz w:val="32"/>
        </w:rPr>
        <w:t>Three ways to play</w:t>
      </w:r>
      <w:bookmarkEnd w:id="709"/>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Two themes, chosen before you start, or chosen by discarding the ones that feel crowded tonight. Each of you answers. Each of you says what you heard. Name one question to keep unfinished, even if it was not one of the two. Two themes are a full short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field, at human speed, passing freely. Blank included if anyone has one. Reflections kept short. End with the unfinished question each person will carry. This is the standard conversation.</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Write your first responses in a few lines before you speak, so the spoken hour is not doing the thinking and the listening at once. Walk the set. After each reflection, the speaker may add what the question feels like in the body, a heat, a softness, or nothing at all. Still no winner. The extra time is for pauses. If you use it to build a unified theory, you have changed the game, and you can change it back by returning to "what I heard."</w:t>
      </w:r>
    </w:p>
    <w:p>
      <w:pPr>
        <w:pStyle w:val="Heading2"/>
        <w:keepNext/>
        <w:spacing w:before="280" w:after="80"/>
      </w:pPr>
      <w:bookmarkStart w:id="710" w:name="chapter-056-going-deeper"/>
      <w:r>
        <w:rPr>
          <w:rFonts w:ascii="Palatino Linotype" w:hAnsi="Palatino Linotype" w:cs="Palatino Linotype" w:eastAsia="Palatino Linotype"/>
          <w:b w:val="0"/>
          <w:i w:val="0"/>
          <w:color w:val="7C3A46"/>
          <w:sz w:val="32"/>
        </w:rPr>
        <w:t>Going deeper</w:t>
      </w:r>
      <w:bookmarkEnd w:id="710"/>
    </w:p>
    <w:p>
      <w:pPr>
        <w:keepNext w:val="0"/>
        <w:spacing w:before="0" w:after="160"/>
      </w:pPr>
      <w:r>
        <w:rPr>
          <w:rFonts w:ascii="Georgia" w:hAnsi="Georgia" w:cs="Georgia" w:eastAsia="Georgia"/>
          <w:b w:val="0"/>
          <w:i w:val="0"/>
          <w:color w:val="241F1C"/>
          <w:sz w:val="22"/>
        </w:rPr>
        <w:t>Take one theme and tell a scene instead of a position. Love, on a quiet day, might be the way someone puts a cup down where the other can reach it. Morality might be a specific choice and the person whose good you refused to spend. Scenes keep the talk from becoming a seminar. They are still allowed to end in "I don't know."</w:t>
      </w:r>
    </w:p>
    <w:p>
      <w:pPr>
        <w:keepNext w:val="0"/>
        <w:spacing w:before="0" w:after="160"/>
      </w:pPr>
      <w:r>
        <w:rPr>
          <w:rFonts w:ascii="Georgia" w:hAnsi="Georgia" w:cs="Georgia" w:eastAsia="Georgia"/>
          <w:b w:val="0"/>
          <w:i w:val="0"/>
          <w:color w:val="241F1C"/>
          <w:sz w:val="22"/>
        </w:rPr>
        <w:t>You may each name a question you used to have an answer to, and do not have in the same way now. That is a change in weather, not a score. Your partner reflects the weather. They do not welcome you to their side.</w:t>
      </w:r>
    </w:p>
    <w:p>
      <w:pPr>
        <w:keepNext w:val="0"/>
        <w:spacing w:before="0" w:after="160"/>
      </w:pPr>
      <w:r>
        <w:rPr>
          <w:rFonts w:ascii="Georgia" w:hAnsi="Georgia" w:cs="Georgia" w:eastAsia="Georgia"/>
          <w:b w:val="0"/>
          <w:i w:val="0"/>
          <w:color w:val="241F1C"/>
          <w:sz w:val="22"/>
        </w:rPr>
        <w:t>A later night can be one question only, lived with for the length of a walk or a dish rack. Walking remains optional. The dish rack is a legitimate philosophical instrument.</w:t>
      </w:r>
    </w:p>
    <w:p>
      <w:pPr>
        <w:pStyle w:val="Heading2"/>
        <w:keepNext/>
        <w:spacing w:before="280" w:after="80"/>
      </w:pPr>
      <w:bookmarkStart w:id="711" w:name="chapter-056-variations-and-replay"/>
      <w:r>
        <w:rPr>
          <w:rFonts w:ascii="Palatino Linotype" w:hAnsi="Palatino Linotype" w:cs="Palatino Linotype" w:eastAsia="Palatino Linotype"/>
          <w:b w:val="0"/>
          <w:i w:val="0"/>
          <w:color w:val="7C3A46"/>
          <w:sz w:val="32"/>
        </w:rPr>
        <w:t>Variations and replay</w:t>
      </w:r>
      <w:bookmarkEnd w:id="711"/>
    </w:p>
    <w:p>
      <w:pPr>
        <w:keepNext w:val="0"/>
        <w:spacing w:before="0" w:after="160"/>
      </w:pPr>
      <w:r>
        <w:rPr>
          <w:rFonts w:ascii="Georgia" w:hAnsi="Georgia" w:cs="Georgia" w:eastAsia="Georgia"/>
          <w:b w:val="0"/>
          <w:i w:val="0"/>
          <w:color w:val="241F1C"/>
          <w:sz w:val="22"/>
        </w:rPr>
        <w:t>If the room is wrong for this, try morning, or letters. A letter that ends "I am leaving this unfinished" is a correct use of the chapter. The reply is what the reader heard, plus their own unfinished question. It is not a rebuttal.</w:t>
      </w:r>
    </w:p>
    <w:p>
      <w:pPr>
        <w:keepNext w:val="0"/>
        <w:spacing w:before="0" w:after="160"/>
      </w:pPr>
      <w:r>
        <w:rPr>
          <w:rFonts w:ascii="Georgia" w:hAnsi="Georgia" w:cs="Georgia" w:eastAsia="Georgia"/>
          <w:b w:val="0"/>
          <w:i w:val="0"/>
          <w:color w:val="241F1C"/>
          <w:sz w:val="22"/>
        </w:rPr>
        <w:t>Faith, doubt, a named tradition, and a clear no thank you are all speakable. Mockery is not a variation. If you cannot reflect a view you do not share, say so and trade themes, rather than performing a respect you are about to break.</w:t>
      </w:r>
    </w:p>
    <w:p>
      <w:pPr>
        <w:keepNext w:val="0"/>
        <w:spacing w:before="0" w:after="160"/>
      </w:pPr>
      <w:r>
        <w:rPr>
          <w:rFonts w:ascii="Georgia" w:hAnsi="Georgia" w:cs="Georgia" w:eastAsia="Georgia"/>
          <w:b w:val="0"/>
          <w:i w:val="0"/>
          <w:color w:val="241F1C"/>
          <w:sz w:val="22"/>
        </w:rPr>
        <w:t>When grief is present, mystery or love is often a kinder door than mortality, and consciousness can be surprisingly gentle, because it can stay with the next 10 minutes. Use the kinder door without ranking it as avoidance.</w:t>
      </w:r>
    </w:p>
    <w:p>
      <w:pPr>
        <w:keepNext w:val="0"/>
        <w:spacing w:before="0" w:after="160"/>
      </w:pPr>
      <w:r>
        <w:rPr>
          <w:rFonts w:ascii="Georgia" w:hAnsi="Georgia" w:cs="Georgia" w:eastAsia="Georgia"/>
          <w:b w:val="0"/>
          <w:i w:val="0"/>
          <w:color w:val="241F1C"/>
          <w:sz w:val="22"/>
        </w:rPr>
        <w:t>045, The Great Debate of Absolutely Nothing, argues absurd propositions on purpose, with heat as play. 082, The Moral Gray Area, weighs dilemmas where values compete. 050, The Things That Make Life Worth Living, asks what makes a life worthwhile through concrete scenes. This chapter may stay unresolved on purpose. Replay it years later. The interest is which question you still refuse to finish, and whether "what I heard" got any better.</w:t>
      </w:r>
    </w:p>
    <w:p>
      <w:pPr>
        <w:pStyle w:val="Heading2"/>
        <w:keepNext/>
        <w:spacing w:before="280" w:after="80"/>
      </w:pPr>
      <w:bookmarkStart w:id="712" w:name="chapter-056-examples"/>
      <w:r>
        <w:rPr>
          <w:rFonts w:ascii="Palatino Linotype" w:hAnsi="Palatino Linotype" w:cs="Palatino Linotype" w:eastAsia="Palatino Linotype"/>
          <w:b w:val="0"/>
          <w:i w:val="0"/>
          <w:color w:val="7C3A46"/>
          <w:sz w:val="32"/>
        </w:rPr>
        <w:t>Examples</w:t>
      </w:r>
      <w:bookmarkEnd w:id="712"/>
    </w:p>
    <w:p>
      <w:pPr>
        <w:keepNext w:val="0"/>
        <w:spacing w:before="0" w:after="160"/>
      </w:pPr>
      <w:r>
        <w:rPr>
          <w:rFonts w:ascii="Georgia" w:hAnsi="Georgia" w:cs="Georgia" w:eastAsia="Georgia"/>
          <w:b w:val="0"/>
          <w:i w:val="0"/>
          <w:color w:val="241F1C"/>
          <w:sz w:val="22"/>
        </w:rPr>
        <w:t>Fictional. Rowan and Vale do not settle anything. That is the example.</w:t>
      </w:r>
    </w:p>
    <w:p>
      <w:pPr>
        <w:keepNext w:val="0"/>
        <w:spacing w:before="0" w:after="160"/>
      </w:pPr>
      <w:r>
        <w:rPr>
          <w:rFonts w:ascii="Georgia" w:hAnsi="Georgia" w:cs="Georgia" w:eastAsia="Georgia"/>
          <w:b w:val="0"/>
          <w:i w:val="0"/>
          <w:color w:val="241F1C"/>
          <w:sz w:val="22"/>
        </w:rPr>
        <w:t>Mortality. Vale says, "I don't know. When I try to picture persistence I get a kind of politeness, like I should have a view, and under the politeness there is nothing I can check. The feeling is a shrug I don't fully trust." Rowan says, "What I heard is that you won't invent a picture, and that the pressure to have one is more vivid than any claim about an after." Vale nods. The nod is not a conversion.</w:t>
      </w:r>
    </w:p>
    <w:p>
      <w:pPr>
        <w:keepNext w:val="0"/>
        <w:spacing w:before="0" w:after="160"/>
      </w:pPr>
      <w:r>
        <w:rPr>
          <w:rFonts w:ascii="Georgia" w:hAnsi="Georgia" w:cs="Georgia" w:eastAsia="Georgia"/>
          <w:b w:val="0"/>
          <w:i w:val="0"/>
          <w:color w:val="241F1C"/>
          <w:sz w:val="22"/>
        </w:rPr>
        <w:t>Rowan says, "I have a hunch that a life leaves a residue in other people, and I don't know if that is a hope or a belief. I don't want it argued into a doctrine." Vale says, "What I heard is a hunch about residue in the living, held loosely, and a request that I leave it loose." Vale does not call the hunch sweet, or insufficient, or evidence of anything.</w:t>
      </w:r>
    </w:p>
    <w:p>
      <w:pPr>
        <w:keepNext w:val="0"/>
        <w:spacing w:before="0" w:after="160"/>
      </w:pPr>
      <w:r>
        <w:rPr>
          <w:rFonts w:ascii="Georgia" w:hAnsi="Georgia" w:cs="Georgia" w:eastAsia="Georgia"/>
          <w:b w:val="0"/>
          <w:i w:val="0"/>
          <w:color w:val="241F1C"/>
          <w:sz w:val="22"/>
        </w:rPr>
        <w:t>Fate. Rowan takes a hard choice, the job, and says, "It felt like mine and also like the rent had already shaped it. I cannot sort the mix." Vale, on a different choice, says, "Mine. I hate that answer a little, because it gives me no one to share the blame with, and it still feels accurate." Each reflects the other. Nobody proves a theory of will.</w:t>
      </w:r>
    </w:p>
    <w:p>
      <w:pPr>
        <w:keepNext w:val="0"/>
        <w:spacing w:before="0" w:after="160"/>
      </w:pPr>
      <w:r>
        <w:rPr>
          <w:rFonts w:ascii="Georgia" w:hAnsi="Georgia" w:cs="Georgia" w:eastAsia="Georgia"/>
          <w:b w:val="0"/>
          <w:i w:val="0"/>
          <w:color w:val="241F1C"/>
          <w:sz w:val="22"/>
        </w:rPr>
        <w:t>They skip a contest about who was braver. For the closing move, Vale keeps mortality unfinished. Rowan keeps fate unfinished, specifically the unsplittable mix. They say so, and they do not add a coda in the kitchen later. The questions leave with them, still open, which was the design.</w:t>
      </w:r>
    </w:p>
    <w:p>
      <w:pPr>
        <w:pStyle w:val="Heading2"/>
        <w:keepNext/>
        <w:spacing w:before="280" w:after="80"/>
      </w:pPr>
      <w:bookmarkStart w:id="713" w:name="chapter-056-afterward"/>
      <w:r>
        <w:rPr>
          <w:rFonts w:ascii="Palatino Linotype" w:hAnsi="Palatino Linotype" w:cs="Palatino Linotype" w:eastAsia="Palatino Linotype"/>
          <w:b w:val="0"/>
          <w:i w:val="0"/>
          <w:color w:val="7C3A46"/>
          <w:sz w:val="32"/>
        </w:rPr>
        <w:t>Afterward</w:t>
      </w:r>
      <w:bookmarkEnd w:id="713"/>
    </w:p>
    <w:p>
      <w:pPr>
        <w:keepNext w:val="0"/>
        <w:spacing w:before="0" w:after="160"/>
      </w:pPr>
      <w:r>
        <w:rPr>
          <w:rFonts w:ascii="Georgia" w:hAnsi="Georgia" w:cs="Georgia" w:eastAsia="Georgia"/>
          <w:b w:val="0"/>
          <w:i w:val="0"/>
          <w:color w:val="241F1C"/>
          <w:sz w:val="22"/>
        </w:rPr>
        <w:t>Where did "I don't know" need a feeling attached, and where was the not-knowing itself enough? Did "what I heard" match, and did the correction get to stand? Where were you tempted to improve a theology, an atheism, or a hunch? Which question are you carrying out unfinished, and did your partner leave it alone?</w:t>
      </w:r>
    </w:p>
    <w:p>
      <w:pPr>
        <w:keepNext w:val="0"/>
        <w:spacing w:before="0" w:after="160"/>
      </w:pPr>
      <w:r>
        <w:rPr>
          <w:rFonts w:ascii="Georgia" w:hAnsi="Georgia" w:cs="Georgia" w:eastAsia="Georgia"/>
          <w:b w:val="0"/>
          <w:i w:val="0"/>
          <w:color w:val="241F1C"/>
          <w:sz w:val="22"/>
        </w:rPr>
        <w:t>You can be moved by a view you do not share. You can be unmoved and still be kind. The chapter does not prefer a conclusion. The constellation on its motif has no answer key for a reason.</w:t>
      </w:r>
    </w:p>
    <w:p>
      <w:pPr>
        <w:pStyle w:val="Heading2"/>
        <w:keepNext/>
        <w:spacing w:before="280" w:after="80"/>
      </w:pPr>
      <w:bookmarkStart w:id="714" w:name="chapter-056-our-story"/>
      <w:r>
        <w:rPr>
          <w:rFonts w:ascii="Palatino Linotype" w:hAnsi="Palatino Linotype" w:cs="Palatino Linotype" w:eastAsia="Palatino Linotype"/>
          <w:b w:val="0"/>
          <w:i w:val="0"/>
          <w:color w:val="7C3A46"/>
          <w:sz w:val="32"/>
        </w:rPr>
        <w:t>Our Story</w:t>
      </w:r>
      <w:bookmarkEnd w:id="714"/>
    </w:p>
    <w:p>
      <w:pPr>
        <w:keepNext w:val="0"/>
        <w:spacing w:before="0" w:after="160"/>
      </w:pPr>
      <w:r>
        <w:rPr>
          <w:rFonts w:ascii="Georgia" w:hAnsi="Georgia" w:cs="Georgia" w:eastAsia="Georgia"/>
          <w:b w:val="0"/>
          <w:i w:val="0"/>
          <w:color w:val="241F1C"/>
          <w:sz w:val="22"/>
        </w:rPr>
        <w:t>Date the session and write down the question each of you kept unfinished. That line is the one worth finding in five years. Personal pages can hold the answer you are not ready to say, or the faith you did not want summarized. Those pages are optional to share. The shared notes do not need a winner's column, because there is not one.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question I could not answer, and what it felt like to leave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want to keep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view differed from my partner's, and the "what I heard" sentence I offered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theme I passed on, if I passed, and the theme I stayed with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15" w:name="chapter-056-notes"/>
      <w:r>
        <w:rPr>
          <w:rFonts w:ascii="Palatino Linotype" w:hAnsi="Palatino Linotype" w:cs="Palatino Linotype" w:eastAsia="Palatino Linotype"/>
          <w:b w:val="0"/>
          <w:i w:val="0"/>
          <w:color w:val="7C3A46"/>
          <w:sz w:val="32"/>
        </w:rPr>
        <w:t>Notes</w:t>
      </w:r>
      <w:bookmarkEnd w:id="715"/>
    </w:p>
    <w:p>
      <w:pPr>
        <w:keepNext w:val="0"/>
        <w:spacing w:before="0" w:after="160"/>
      </w:pPr>
      <w:r>
        <w:rPr>
          <w:rFonts w:ascii="Georgia" w:hAnsi="Georgia" w:cs="Georgia" w:eastAsia="Georgia"/>
          <w:b w:val="0"/>
          <w:i w:val="0"/>
          <w:color w:val="241F1C"/>
          <w:sz w:val="22"/>
        </w:rPr>
        <w:t>Reimagined from the ordinary business of unresolvable questions, with an explicit refusal of forced agreement. The field is consciousness, mortality, love, morality, fate, and mystery. No empirical claim is made. Nothing on the whitelist measures philosophical conversation between partners, and no finding about consciousness, fate, or destiny is invented here. Faith and the absence of faith are both legitimate, and neither is treated as the point of the chapter.</w:t>
      </w:r>
    </w:p>
    <w:p>
      <w:r>
        <w:br w:type="page"/>
      </w:r>
    </w:p>
    <w:p>
      <w:pPr>
        <w:keepNext w:val="0"/>
        <w:spacing w:before="560" w:after="80"/>
      </w:pPr>
      <w:r>
        <w:rPr>
          <w:rFonts w:ascii="Calibri" w:hAnsi="Calibri" w:cs="Calibri" w:eastAsia="Calibri"/>
          <w:b w:val="0"/>
          <w:i w:val="0"/>
          <w:color w:val="A85A32"/>
          <w:sz w:val="20"/>
        </w:rPr>
        <w:t>PART 8</w:t>
      </w:r>
    </w:p>
    <w:p>
      <w:r>
        <w:drawing>
          <wp:inline xmlns:a="http://schemas.openxmlformats.org/drawingml/2006/main" xmlns:pic="http://schemas.openxmlformats.org/drawingml/2006/picture">
            <wp:extent cx="4754880" cy="3874347"/>
            <wp:docPr id="65" name="Picture 65"/>
            <wp:cNvGraphicFramePr>
              <a:graphicFrameLocks noChangeAspect="1"/>
            </wp:cNvGraphicFramePr>
            <a:graphic>
              <a:graphicData uri="http://schemas.openxmlformats.org/drawingml/2006/picture">
                <pic:pic>
                  <pic:nvPicPr>
                    <pic:cNvPr id="0" name="a57ea8706724b12f.png"/>
                    <pic:cNvPicPr/>
                  </pic:nvPicPr>
                  <pic:blipFill>
                    <a:blip r:embed="rId77"/>
                    <a:stretch>
                      <a:fillRect/>
                    </a:stretch>
                  </pic:blipFill>
                  <pic:spPr>
                    <a:xfrm>
                      <a:off x="0" y="0"/>
                      <a:ext cx="4754880" cy="3874347"/>
                    </a:xfrm>
                    <a:prstGeom prst="rect"/>
                  </pic:spPr>
                </pic:pic>
              </a:graphicData>
            </a:graphic>
          </wp:inline>
        </w:drawing>
      </w:r>
    </w:p>
    <w:p>
      <w:pPr>
        <w:pStyle w:val="Heading1"/>
        <w:keepNext w:val="0"/>
        <w:spacing w:before="0" w:after="160"/>
      </w:pPr>
      <w:bookmarkStart w:id="716" w:name="part-08"/>
      <w:r>
        <w:rPr>
          <w:rFonts w:ascii="Palatino Linotype" w:hAnsi="Palatino Linotype" w:cs="Palatino Linotype" w:eastAsia="Palatino Linotype"/>
          <w:b w:val="0"/>
          <w:i w:val="0"/>
          <w:color w:val="241F1C"/>
          <w:sz w:val="56"/>
        </w:rPr>
        <w:t>Trust, Communication, and Emotional Safety</w:t>
      </w:r>
      <w:bookmarkEnd w:id="716"/>
    </w:p>
    <w:p>
      <w:pPr>
        <w:keepNext w:val="0"/>
        <w:spacing w:before="0" w:after="160"/>
      </w:pPr>
      <w:r>
        <w:rPr>
          <w:rFonts w:ascii="Georgia" w:hAnsi="Georgia" w:cs="Georgia" w:eastAsia="Georgia"/>
          <w:b w:val="0"/>
          <w:i w:val="0"/>
          <w:color w:val="241F1C"/>
          <w:sz w:val="24"/>
        </w:rPr>
        <w:t>Repair, disagreement, and the map of what feels safe. A complaint can become a wish without anyone being put on trial. Stopping is part of the skill.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057</w:t>
      </w:r>
    </w:p>
    <w:p>
      <w:pPr>
        <w:pStyle w:val="Heading1"/>
        <w:keepNext/>
        <w:spacing w:before="0" w:after="120"/>
      </w:pPr>
      <w:bookmarkStart w:id="717" w:name="chapter-057"/>
      <w:r>
        <w:rPr>
          <w:rFonts w:ascii="Palatino Linotype" w:hAnsi="Palatino Linotype" w:cs="Palatino Linotype" w:eastAsia="Palatino Linotype"/>
          <w:b w:val="0"/>
          <w:i w:val="0"/>
          <w:color w:val="241F1C"/>
          <w:sz w:val="52"/>
        </w:rPr>
        <w:t>The Instruction Manual for My Bad Days</w:t>
      </w:r>
      <w:bookmarkEnd w:id="717"/>
    </w:p>
    <w:p>
      <w:pPr>
        <w:keepNext w:val="0"/>
        <w:spacing w:before="0" w:after="120"/>
      </w:pPr>
      <w:r>
        <w:rPr>
          <w:rFonts w:ascii="Georgia" w:hAnsi="Georgia" w:cs="Georgia" w:eastAsia="Georgia"/>
          <w:b w:val="0"/>
          <w:i/>
          <w:color w:val="241F1C"/>
          <w:sz w:val="24"/>
        </w:rPr>
        <w:t>Write the way a hard day looks on you, and the kinds of help that actually help.</w:t>
      </w:r>
    </w:p>
    <w:p>
      <w:r>
        <w:drawing>
          <wp:inline xmlns:a="http://schemas.openxmlformats.org/drawingml/2006/main" xmlns:pic="http://schemas.openxmlformats.org/drawingml/2006/picture">
            <wp:extent cx="4754880" cy="2674620"/>
            <wp:docPr id="66" name="Picture 66"/>
            <wp:cNvGraphicFramePr>
              <a:graphicFrameLocks noChangeAspect="1"/>
            </wp:cNvGraphicFramePr>
            <a:graphic>
              <a:graphicData uri="http://schemas.openxmlformats.org/drawingml/2006/picture">
                <pic:pic>
                  <pic:nvPicPr>
                    <pic:cNvPr id="0" name="illustration.jpg"/>
                    <pic:cNvPicPr/>
                  </pic:nvPicPr>
                  <pic:blipFill>
                    <a:blip r:embed="rId7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w:t>
      </w:r>
    </w:p>
    <w:p>
      <w:pPr>
        <w:spacing w:after="160"/>
      </w:pPr>
      <w:r>
        <w:rPr>
          <w:rFonts w:ascii="Calibri" w:hAnsi="Calibri" w:cs="Calibri" w:eastAsia="Calibri"/>
          <w:b w:val="0"/>
          <w:i w:val="0"/>
          <w:color w:val="3E6464"/>
          <w:sz w:val="18"/>
        </w:rPr>
        <w:t xml:space="preserve">See also </w:t>
      </w:r>
      <w:hyperlink w:anchor="chapter-028">
        <w:r>
          <w:rPr>
            <w:rFonts w:ascii="Georgia" w:hAnsi="Georgia" w:cs="Georgia" w:eastAsia="Georgia"/>
            <w:sz w:val="18"/>
            <w:color w:val="3E6464"/>
            <w:u w:val="single"/>
          </w:rPr>
          <w:t xml:space="preserve">028</w:t>
        </w:r>
      </w:hyperlink>
      <w:r>
        <w:rPr>
          <w:rFonts w:ascii="Calibri" w:hAnsi="Calibri" w:cs="Calibri" w:eastAsia="Calibri"/>
          <w:b w:val="0"/>
          <w:i w:val="0"/>
          <w:color w:val="3E6464"/>
          <w:sz w:val="18"/>
        </w:rPr>
        <w:t xml:space="preserve">, </w:t>
      </w:r>
      <w:hyperlink w:anchor="chapter-029">
        <w:r>
          <w:rPr>
            <w:rFonts w:ascii="Georgia" w:hAnsi="Georgia" w:cs="Georgia" w:eastAsia="Georgia"/>
            <w:sz w:val="18"/>
            <w:color w:val="3E6464"/>
            <w:u w:val="single"/>
          </w:rPr>
          <w:t xml:space="preserve">029</w:t>
        </w:r>
      </w:hyperlink>
      <w:r>
        <w:rPr>
          <w:rFonts w:ascii="Calibri" w:hAnsi="Calibri" w:cs="Calibri" w:eastAsia="Calibri"/>
          <w:b w:val="0"/>
          <w:i w:val="0"/>
          <w:color w:val="3E6464"/>
          <w:sz w:val="18"/>
        </w:rPr>
        <w:t xml:space="preserve">, </w:t>
      </w:r>
      <w:hyperlink w:anchor="chapter-062">
        <w:r>
          <w:rPr>
            <w:rFonts w:ascii="Georgia" w:hAnsi="Georgia" w:cs="Georgia" w:eastAsia="Georgia"/>
            <w:sz w:val="18"/>
            <w:color w:val="3E6464"/>
            <w:u w:val="single"/>
          </w:rPr>
          <w:t xml:space="preserve">062</w:t>
        </w:r>
      </w:hyperlink>
    </w:p>
    <w:p>
      <w:pPr>
        <w:pStyle w:val="Heading2"/>
        <w:keepNext/>
        <w:spacing w:before="280" w:after="80"/>
      </w:pPr>
      <w:bookmarkStart w:id="718" w:name="chapter-057-the-hook"/>
      <w:r>
        <w:rPr>
          <w:rFonts w:ascii="Palatino Linotype" w:hAnsi="Palatino Linotype" w:cs="Palatino Linotype" w:eastAsia="Palatino Linotype"/>
          <w:b w:val="0"/>
          <w:i w:val="0"/>
          <w:color w:val="7C3A46"/>
          <w:sz w:val="32"/>
        </w:rPr>
        <w:t>The hook</w:t>
      </w:r>
      <w:bookmarkEnd w:id="718"/>
    </w:p>
    <w:p>
      <w:pPr>
        <w:keepNext w:val="0"/>
        <w:spacing w:before="0" w:after="160"/>
      </w:pPr>
      <w:r>
        <w:rPr>
          <w:rFonts w:ascii="Georgia" w:hAnsi="Georgia" w:cs="Georgia" w:eastAsia="Georgia"/>
          <w:b w:val="0"/>
          <w:i w:val="0"/>
          <w:color w:val="241F1C"/>
          <w:sz w:val="22"/>
        </w:rPr>
        <w:t>The job is the first 10 minutes of a hard day: what shows up, what helps, and what makes that window worse. 028, Instructions for Loving Me, is operating notes, warning signs, and maintenance, for ordinary weeks. This page is the day that has already gone wrong.</w:t>
      </w:r>
    </w:p>
    <w:p>
      <w:pPr>
        <w:keepNext w:val="0"/>
        <w:spacing w:before="0" w:after="160"/>
      </w:pPr>
      <w:r>
        <w:rPr>
          <w:rFonts w:ascii="Georgia" w:hAnsi="Georgia" w:cs="Georgia" w:eastAsia="Georgia"/>
          <w:b w:val="0"/>
          <w:i w:val="0"/>
          <w:color w:val="241F1C"/>
          <w:sz w:val="22"/>
        </w:rPr>
        <w:t>A hard day rarely introduces itself. It comes in wearing your face and doing something slightly off. One of you reorganizes a drawer that was minding its own business. One of you answers in three-word sentences and then apologizes for the three words. One of you gets sharp about a light, which is a strange hill at 6:40 p.m. unless the day has already spent the polite part of the mind.</w:t>
      </w:r>
    </w:p>
    <w:p>
      <w:pPr>
        <w:keepNext w:val="0"/>
        <w:spacing w:before="0" w:after="160"/>
      </w:pPr>
      <w:r>
        <w:rPr>
          <w:rFonts w:ascii="Georgia" w:hAnsi="Georgia" w:cs="Georgia" w:eastAsia="Georgia"/>
          <w:b w:val="0"/>
          <w:i w:val="0"/>
          <w:color w:val="241F1C"/>
          <w:sz w:val="22"/>
        </w:rPr>
        <w:t>The person who loves you meets that behavior first. The explanation, if it arrives, arrives later. This chapter asks each of you to write the behavior down on an ordinary day, and to put beside it the supports that help and the ones that make the hour worse. You are making a current description. You may revise it the next time you learn something. Your partner may follow it as care. They may also say an instruction is more than they can do.</w:t>
      </w:r>
    </w:p>
    <w:p>
      <w:pPr>
        <w:keepNext w:val="0"/>
        <w:spacing w:before="0" w:after="160"/>
      </w:pPr>
      <w:r>
        <w:rPr>
          <w:rFonts w:ascii="Georgia" w:hAnsi="Georgia" w:cs="Georgia" w:eastAsia="Georgia"/>
          <w:b w:val="0"/>
          <w:i w:val="0"/>
          <w:color w:val="241F1C"/>
          <w:sz w:val="22"/>
        </w:rPr>
        <w:t>Bring a frayed day, the kind that still lets you get home. Leave danger and self-harm off this page. If someone is at risk, stop and use urgent local help. Do not describe methods of harm here.</w:t>
      </w:r>
    </w:p>
    <w:p>
      <w:pPr>
        <w:pStyle w:val="Heading2"/>
        <w:keepNext/>
        <w:spacing w:before="280" w:after="80"/>
      </w:pPr>
      <w:bookmarkStart w:id="719" w:name="chapter-057-why-it-might-matter"/>
      <w:r>
        <w:rPr>
          <w:rFonts w:ascii="Palatino Linotype" w:hAnsi="Palatino Linotype" w:cs="Palatino Linotype" w:eastAsia="Palatino Linotype"/>
          <w:b w:val="0"/>
          <w:i w:val="0"/>
          <w:color w:val="7C3A46"/>
          <w:sz w:val="32"/>
        </w:rPr>
        <w:t>Why it might matter</w:t>
      </w:r>
      <w:bookmarkEnd w:id="719"/>
    </w:p>
    <w:p>
      <w:pPr>
        <w:keepNext w:val="0"/>
        <w:spacing w:before="0" w:after="160"/>
      </w:pPr>
      <w:r>
        <w:rPr>
          <w:rFonts w:ascii="Georgia" w:hAnsi="Georgia" w:cs="Georgia" w:eastAsia="Georgia"/>
          <w:b w:val="0"/>
          <w:i w:val="0"/>
          <w:color w:val="241F1C"/>
          <w:sz w:val="22"/>
        </w:rPr>
        <w:t>You have seen each other tired, so silence gets labeled anger, a short tone gets labeled "mad at me," and a pain flare gets labeled mood. Sometimes the label is right. Often it is a story invented to fill a gap. The manual puts the writer's own account in that gap: what the pattern tends to look like, and what they want in the first 10 minutes, which is usually when the other person is deciding whether to talk, touch, fix, or vanish.</w:t>
      </w:r>
    </w:p>
    <w:p>
      <w:pPr>
        <w:keepNext w:val="0"/>
        <w:spacing w:before="0" w:after="160"/>
      </w:pPr>
      <w:r>
        <w:rPr>
          <w:rFonts w:ascii="Georgia" w:hAnsi="Georgia" w:cs="Georgia" w:eastAsia="Georgia"/>
          <w:b w:val="0"/>
          <w:i w:val="0"/>
          <w:color w:val="241F1C"/>
          <w:sz w:val="22"/>
        </w:rPr>
        <w:t>Clinicians who work with couples sometimes speak of love maps, bids, and repair, metaphors for staying oriented to each other under strain. That is practitioner language. It is a neighborhood this page lives near. It is a study of nothing on this page, and there is no success rate to borrow. What you can use is plainer. A short written account gives your partner a better first move than a guess, on a day when you may have few spare words.</w:t>
      </w:r>
    </w:p>
    <w:p>
      <w:pPr>
        <w:keepNext w:val="0"/>
        <w:spacing w:before="0" w:after="160"/>
      </w:pPr>
      <w:r>
        <w:rPr>
          <w:rFonts w:ascii="Georgia" w:hAnsi="Georgia" w:cs="Georgia" w:eastAsia="Georgia"/>
          <w:b w:val="0"/>
          <w:i w:val="0"/>
          <w:color w:val="241F1C"/>
          <w:sz w:val="22"/>
        </w:rPr>
        <w:t>Two nearby chapters do other jobs. Instructions for Loving Me (028) is a broader, playful manual of needs and upkeep. The Reassurance Menu (029) sorts helps for lonely, stressed, insecure, sad, or disconnected hours. Stay here with the bad-day pattern itself: how you act, what misleads, what helps, and what worsens it.</w:t>
      </w:r>
    </w:p>
    <w:p>
      <w:pPr>
        <w:pStyle w:val="Heading2"/>
        <w:keepNext/>
        <w:spacing w:before="280" w:after="80"/>
      </w:pPr>
      <w:bookmarkStart w:id="720" w:name="chapter-057-before-you-begin"/>
      <w:r>
        <w:rPr>
          <w:rFonts w:ascii="Palatino Linotype" w:hAnsi="Palatino Linotype" w:cs="Palatino Linotype" w:eastAsia="Palatino Linotype"/>
          <w:b w:val="0"/>
          <w:i w:val="0"/>
          <w:color w:val="7C3A46"/>
          <w:sz w:val="32"/>
        </w:rPr>
        <w:t>Before you begin</w:t>
      </w:r>
      <w:bookmarkEnd w:id="720"/>
    </w:p>
    <w:p>
      <w:pPr>
        <w:keepNext w:val="0"/>
        <w:spacing w:before="0" w:after="160"/>
      </w:pPr>
      <w:r>
        <w:rPr>
          <w:rFonts w:ascii="Georgia" w:hAnsi="Georgia" w:cs="Georgia" w:eastAsia="Georgia"/>
          <w:b w:val="0"/>
          <w:i w:val="0"/>
          <w:color w:val="241F1C"/>
          <w:sz w:val="22"/>
        </w:rPr>
        <w:t>Sit where you can write. Paper, a notes app, large type, or a screen reader all work. Keep the lines short enough to read when someone is tired.</w:t>
      </w:r>
    </w:p>
    <w:p>
      <w:pPr>
        <w:keepNext w:val="0"/>
        <w:spacing w:before="0" w:after="160"/>
      </w:pPr>
      <w:r>
        <w:rPr>
          <w:rFonts w:ascii="Georgia" w:hAnsi="Georgia" w:cs="Georgia" w:eastAsia="Georgia"/>
          <w:b w:val="0"/>
          <w:i w:val="0"/>
          <w:color w:val="241F1C"/>
          <w:sz w:val="22"/>
        </w:rPr>
        <w:t>Each of you writes your own page. Then you read the other person's page back. You leave their sentences in their voice. A more convenient version, edited by the reader, is a different document.</w:t>
      </w:r>
    </w:p>
    <w:p>
      <w:pPr>
        <w:keepNext w:val="0"/>
        <w:spacing w:before="0" w:after="160"/>
      </w:pPr>
      <w:r>
        <w:rPr>
          <w:rFonts w:ascii="Georgia" w:hAnsi="Georgia" w:cs="Georgia" w:eastAsia="Georgia"/>
          <w:b w:val="0"/>
          <w:i w:val="0"/>
          <w:color w:val="241F1C"/>
          <w:sz w:val="22"/>
        </w:rPr>
        <w:t>Choose an ordinary hard day as the subject. A rough meeting. A pain flare. Too much noise. A short night. Grief that is present and still allows this conversation. If the only scenes you can picture are dangerous or violent, this chapter is the wrong room.</w:t>
      </w:r>
    </w:p>
    <w:p>
      <w:pPr>
        <w:keepNext w:val="0"/>
        <w:spacing w:before="0" w:after="160"/>
      </w:pPr>
      <w:r>
        <w:rPr>
          <w:rFonts w:ascii="Georgia" w:hAnsi="Georgia" w:cs="Georgia" w:eastAsia="Georgia"/>
          <w:b w:val="0"/>
          <w:i w:val="0"/>
          <w:color w:val="241F1C"/>
          <w:sz w:val="22"/>
        </w:rPr>
        <w:t>Agree that "pause" ends a line, a page, or the sitting. Passing is a complete answer. Changing a prompt is allowed.</w:t>
      </w:r>
    </w:p>
    <w:p>
      <w:pPr>
        <w:keepNext w:val="0"/>
        <w:spacing w:before="0" w:after="160"/>
      </w:pPr>
      <w:r>
        <w:rPr>
          <w:rFonts w:ascii="Georgia" w:hAnsi="Georgia" w:cs="Georgia" w:eastAsia="Georgia"/>
          <w:b w:val="0"/>
          <w:i w:val="0"/>
          <w:color w:val="241F1C"/>
          <w:sz w:val="22"/>
        </w:rPr>
        <w:t>A few limits belong on the table before anyone gets noble:</w:t>
      </w:r>
    </w:p>
    <w:p>
      <w:pPr>
        <w:pStyle w:val="ListBullet"/>
        <w:keepNext w:val="0"/>
        <w:spacing w:before="0" w:after="60"/>
      </w:pPr>
      <w:r>
        <w:rPr>
          <w:rFonts w:ascii="Georgia" w:hAnsi="Georgia" w:cs="Georgia" w:eastAsia="Georgia"/>
          <w:b w:val="0"/>
          <w:i w:val="0"/>
          <w:color w:val="241F1C"/>
          <w:sz w:val="22"/>
        </w:rPr>
        <w:t>The page is revocable. Next month's version may be wiser.</w:t>
      </w:r>
    </w:p>
    <w:p>
      <w:pPr>
        <w:pStyle w:val="ListBullet"/>
        <w:keepNext w:val="0"/>
        <w:spacing w:before="0" w:after="60"/>
      </w:pPr>
      <w:r>
        <w:rPr>
          <w:rFonts w:ascii="Georgia" w:hAnsi="Georgia" w:cs="Georgia" w:eastAsia="Georgia"/>
          <w:b w:val="0"/>
          <w:i w:val="0"/>
          <w:color w:val="241F1C"/>
          <w:sz w:val="22"/>
        </w:rPr>
        <w:t>Following it is care. The reader may decline an instruction they cannot carry.</w:t>
      </w:r>
    </w:p>
    <w:p>
      <w:pPr>
        <w:pStyle w:val="ListBullet"/>
        <w:keepNext w:val="0"/>
        <w:spacing w:before="0" w:after="60"/>
      </w:pPr>
      <w:r>
        <w:rPr>
          <w:rFonts w:ascii="Georgia" w:hAnsi="Georgia" w:cs="Georgia" w:eastAsia="Georgia"/>
          <w:b w:val="0"/>
          <w:i w:val="0"/>
          <w:color w:val="241F1C"/>
          <w:sz w:val="22"/>
        </w:rPr>
        <w:t>A line saved for later ammunition has left the spirit of the exercise. "Your sheet says you shut down" is a misuse of a page written in good faith.</w:t>
      </w:r>
    </w:p>
    <w:p>
      <w:pPr>
        <w:pStyle w:val="ListBullet"/>
        <w:keepNext w:val="0"/>
        <w:spacing w:before="0" w:after="60"/>
      </w:pPr>
      <w:r>
        <w:rPr>
          <w:rFonts w:ascii="Georgia" w:hAnsi="Georgia" w:cs="Georgia" w:eastAsia="Georgia"/>
          <w:b w:val="0"/>
          <w:i w:val="0"/>
          <w:color w:val="241F1C"/>
          <w:sz w:val="22"/>
        </w:rPr>
        <w:t>Write the inconvenient truth. A help list no one could actually do is a wish list.</w:t>
      </w:r>
    </w:p>
    <w:p>
      <w:pPr>
        <w:pStyle w:val="ListBullet"/>
        <w:keepNext w:val="0"/>
        <w:spacing w:before="0" w:after="60"/>
      </w:pPr>
      <w:r>
        <w:rPr>
          <w:rFonts w:ascii="Georgia" w:hAnsi="Georgia" w:cs="Georgia" w:eastAsia="Georgia"/>
          <w:b w:val="0"/>
          <w:i w:val="0"/>
          <w:color w:val="241F1C"/>
          <w:sz w:val="22"/>
        </w:rPr>
        <w:t>Rest is a real support. Lying down counts as being in the day with someone.</w:t>
      </w:r>
    </w:p>
    <w:p>
      <w:pPr>
        <w:keepNext w:val="0"/>
        <w:spacing w:before="0" w:after="160"/>
      </w:pPr>
      <w:r>
        <w:rPr>
          <w:rFonts w:ascii="Georgia" w:hAnsi="Georgia" w:cs="Georgia" w:eastAsia="Georgia"/>
          <w:b w:val="0"/>
          <w:i w:val="0"/>
          <w:color w:val="241F1C"/>
          <w:sz w:val="22"/>
        </w:rPr>
        <w:t>Distress wears more than one coat. It can look like silence, irritability, a joke with a blade in it, a sudden exit, or a body that hurts. Fair instructions include "do not touch," "do not talk yet," "text me," and "sit in the next room." If you live apart, leave room for a call script and a no-call option. Any touch named on the page can still be declined in the moment.</w:t>
      </w:r>
    </w:p>
    <w:p>
      <w:pPr>
        <w:pStyle w:val="Heading2"/>
        <w:keepNext/>
        <w:spacing w:before="280" w:after="80"/>
      </w:pPr>
      <w:bookmarkStart w:id="721" w:name="chapter-057-the-experience"/>
      <w:r>
        <w:rPr>
          <w:rFonts w:ascii="Palatino Linotype" w:hAnsi="Palatino Linotype" w:cs="Palatino Linotype" w:eastAsia="Palatino Linotype"/>
          <w:b w:val="0"/>
          <w:i w:val="0"/>
          <w:color w:val="7C3A46"/>
          <w:sz w:val="32"/>
        </w:rPr>
        <w:t>The experience</w:t>
      </w:r>
      <w:bookmarkEnd w:id="721"/>
    </w:p>
    <w:p>
      <w:pPr>
        <w:keepNext w:val="0"/>
        <w:spacing w:before="0" w:after="160"/>
      </w:pPr>
      <w:r>
        <w:rPr>
          <w:rFonts w:ascii="Georgia" w:hAnsi="Georgia" w:cs="Georgia" w:eastAsia="Georgia"/>
          <w:b w:val="0"/>
          <w:i w:val="0"/>
          <w:color w:val="241F1C"/>
          <w:sz w:val="22"/>
        </w:rPr>
        <w:t>If you are playing the standard version, write the pattern of a hard day under the headings below. About 15 minutes is the limit on that draft. You can write at the same time. Title the page with your name and today's date. One to three short lines under each heading is enough.</w:t>
      </w:r>
    </w:p>
    <w:p>
      <w:pPr>
        <w:pStyle w:val="ListNumber"/>
        <w:keepNext w:val="0"/>
        <w:spacing w:before="0" w:after="60"/>
      </w:pPr>
      <w:r>
        <w:rPr>
          <w:rFonts w:ascii="Georgia" w:hAnsi="Georgia" w:cs="Georgia" w:eastAsia="Georgia"/>
          <w:b/>
          <w:i w:val="0"/>
          <w:color w:val="241F1C"/>
          <w:sz w:val="22"/>
        </w:rPr>
        <w:t>Early signs.</w:t>
      </w:r>
      <w:r>
        <w:rPr>
          <w:rFonts w:ascii="Georgia" w:hAnsi="Georgia" w:cs="Georgia" w:eastAsia="Georgia"/>
          <w:b w:val="0"/>
          <w:i w:val="0"/>
          <w:color w:val="241F1C"/>
          <w:sz w:val="22"/>
        </w:rPr>
        <w:t xml:space="preserve"> What shows up before you have a speech. A quieter voice. A particular sigh. A reach for your phone. A jaw. A way of standing at the sink as if the sink had opinions.</w:t>
      </w:r>
    </w:p>
    <w:p>
      <w:pPr>
        <w:pStyle w:val="ListNumber"/>
        <w:keepNext w:val="0"/>
        <w:spacing w:before="0" w:after="60"/>
      </w:pPr>
      <w:r>
        <w:rPr>
          <w:rFonts w:ascii="Georgia" w:hAnsi="Georgia" w:cs="Georgia" w:eastAsia="Georgia"/>
          <w:b/>
          <w:i w:val="0"/>
          <w:color w:val="241F1C"/>
          <w:sz w:val="22"/>
        </w:rPr>
        <w:t>What I do that can mislead you.</w:t>
      </w:r>
      <w:r>
        <w:rPr>
          <w:rFonts w:ascii="Georgia" w:hAnsi="Georgia" w:cs="Georgia" w:eastAsia="Georgia"/>
          <w:b w:val="0"/>
          <w:i w:val="0"/>
          <w:color w:val="241F1C"/>
          <w:sz w:val="22"/>
        </w:rPr>
        <w:t xml:space="preserve"> The behavior that looks like one story and means another. "I get efficient and bossy, and it can look like fury at you." "I go blank, and it can look like I have left the building."</w:t>
      </w:r>
    </w:p>
    <w:p>
      <w:pPr>
        <w:pStyle w:val="ListNumber"/>
        <w:keepNext w:val="0"/>
        <w:spacing w:before="0" w:after="60"/>
      </w:pPr>
      <w:r>
        <w:rPr>
          <w:rFonts w:ascii="Georgia" w:hAnsi="Georgia" w:cs="Georgia" w:eastAsia="Georgia"/>
          <w:b/>
          <w:i w:val="0"/>
          <w:color w:val="241F1C"/>
          <w:sz w:val="22"/>
        </w:rPr>
        <w:t>What helps in the first 10 minutes.</w:t>
      </w:r>
      <w:r>
        <w:rPr>
          <w:rFonts w:ascii="Georgia" w:hAnsi="Georgia" w:cs="Georgia" w:eastAsia="Georgia"/>
          <w:b w:val="0"/>
          <w:i w:val="0"/>
          <w:color w:val="241F1C"/>
          <w:sz w:val="22"/>
        </w:rPr>
        <w:t xml:space="preserve"> Specific enough to do on a weekday. Tea started in the next room. A text that needs no answer. Lights down. Questions waiting until you ask for them. Company without a plot.</w:t>
      </w:r>
    </w:p>
    <w:p>
      <w:pPr>
        <w:pStyle w:val="ListNumber"/>
        <w:keepNext w:val="0"/>
        <w:spacing w:before="0" w:after="60"/>
      </w:pPr>
      <w:r>
        <w:rPr>
          <w:rFonts w:ascii="Georgia" w:hAnsi="Georgia" w:cs="Georgia" w:eastAsia="Georgia"/>
          <w:b/>
          <w:i w:val="0"/>
          <w:color w:val="241F1C"/>
          <w:sz w:val="22"/>
        </w:rPr>
        <w:t>What makes it worse.</w:t>
      </w:r>
      <w:r>
        <w:rPr>
          <w:rFonts w:ascii="Georgia" w:hAnsi="Georgia" w:cs="Georgia" w:eastAsia="Georgia"/>
          <w:b w:val="0"/>
          <w:i w:val="0"/>
          <w:color w:val="241F1C"/>
          <w:sz w:val="22"/>
        </w:rPr>
        <w:t xml:space="preserve"> Cheerful interrogation. A stack of solutions. Being touched when your skin is loud. Being left with no word at all, if that is your version of worse. A joke at your expense. Being asked to choose dinner while you are still in the doorway.</w:t>
      </w:r>
    </w:p>
    <w:p>
      <w:pPr>
        <w:pStyle w:val="ListNumber"/>
        <w:keepNext w:val="0"/>
        <w:spacing w:before="0" w:after="60"/>
      </w:pPr>
      <w:r>
        <w:rPr>
          <w:rFonts w:ascii="Georgia" w:hAnsi="Georgia" w:cs="Georgia" w:eastAsia="Georgia"/>
          <w:b/>
          <w:i w:val="0"/>
          <w:color w:val="241F1C"/>
          <w:sz w:val="22"/>
        </w:rPr>
        <w:t>What is not about you.</w:t>
      </w:r>
      <w:r>
        <w:rPr>
          <w:rFonts w:ascii="Georgia" w:hAnsi="Georgia" w:cs="Georgia" w:eastAsia="Georgia"/>
          <w:b w:val="0"/>
          <w:i w:val="0"/>
          <w:color w:val="241F1C"/>
          <w:sz w:val="22"/>
        </w:rPr>
        <w:t xml:space="preserve"> The sentence your partner is allowed to keep. "A sharp tone after a shift is usually the shift." "Quiet in the car is often overload, and you did not schedule the overload."</w:t>
      </w:r>
    </w:p>
    <w:p>
      <w:pPr>
        <w:pStyle w:val="ListNumber"/>
        <w:keepNext w:val="0"/>
        <w:spacing w:before="0" w:after="60"/>
      </w:pPr>
      <w:r>
        <w:rPr>
          <w:rFonts w:ascii="Georgia" w:hAnsi="Georgia" w:cs="Georgia" w:eastAsia="Georgia"/>
          <w:b/>
          <w:i w:val="0"/>
          <w:color w:val="241F1C"/>
          <w:sz w:val="22"/>
        </w:rPr>
        <w:t>When to give space.</w:t>
      </w:r>
      <w:r>
        <w:rPr>
          <w:rFonts w:ascii="Georgia" w:hAnsi="Georgia" w:cs="Georgia" w:eastAsia="Georgia"/>
          <w:b w:val="0"/>
          <w:i w:val="0"/>
          <w:color w:val="241F1C"/>
          <w:sz w:val="22"/>
        </w:rPr>
        <w:t xml:space="preserve"> How space looks. A closed door and a time you will reappear. A text: "Quiet room until 8." Space with a return, when you can name one.</w:t>
      </w:r>
    </w:p>
    <w:p>
      <w:pPr>
        <w:pStyle w:val="ListNumber"/>
        <w:keepNext w:val="0"/>
        <w:spacing w:before="0" w:after="60"/>
      </w:pPr>
      <w:r>
        <w:rPr>
          <w:rFonts w:ascii="Georgia" w:hAnsi="Georgia" w:cs="Georgia" w:eastAsia="Georgia"/>
          <w:b/>
          <w:i w:val="0"/>
          <w:color w:val="241F1C"/>
          <w:sz w:val="22"/>
        </w:rPr>
        <w:t>When to stay nearby.</w:t>
      </w:r>
      <w:r>
        <w:rPr>
          <w:rFonts w:ascii="Georgia" w:hAnsi="Georgia" w:cs="Georgia" w:eastAsia="Georgia"/>
          <w:b w:val="0"/>
          <w:i w:val="0"/>
          <w:color w:val="241F1C"/>
          <w:sz w:val="22"/>
        </w:rPr>
        <w:t xml:space="preserve"> The other chair. The next room with the door open. A shared silence. A show neither of you has to follow.</w:t>
      </w:r>
    </w:p>
    <w:p>
      <w:pPr>
        <w:keepNext w:val="0"/>
        <w:spacing w:before="0" w:after="160"/>
      </w:pPr>
      <w:r>
        <w:rPr>
          <w:rFonts w:ascii="Georgia" w:hAnsi="Georgia" w:cs="Georgia" w:eastAsia="Georgia"/>
          <w:b w:val="0"/>
          <w:i w:val="0"/>
          <w:color w:val="241F1C"/>
          <w:sz w:val="22"/>
        </w:rPr>
        <w:t>Trade pages. The reader reads the writer's page aloud, or the writer reads and the reader follows along. Then the reader asks one clarifying question. One. "When you say nearby, do you want me in the room or in earshot?" "Does the no-questions rule last 10 minutes, or until you speak?" The writer answers, passes, or revises a line on the spot.</w:t>
      </w:r>
    </w:p>
    <w:p>
      <w:pPr>
        <w:keepNext w:val="0"/>
        <w:spacing w:before="0" w:after="160"/>
      </w:pPr>
      <w:r>
        <w:rPr>
          <w:rFonts w:ascii="Georgia" w:hAnsi="Georgia" w:cs="Georgia" w:eastAsia="Georgia"/>
          <w:b w:val="0"/>
          <w:i w:val="0"/>
          <w:color w:val="241F1C"/>
          <w:sz w:val="22"/>
        </w:rPr>
        <w:t>The reader does not bargain the writer's inner life into a handier shape. They may say, "I can do the tea and the quiet. I miss jaw changes on days when I am also fried. Can we use a word?" That is a capacity limit, and it belongs in the talk. Shrink the instruction, or leave it as information the reader will sometimes miss. Missing it is human. The page is a guide, and a missed cue is a moment to repair later, in The Repair Shop (060) if you want that structure. The page is a poor scorecard.</w:t>
      </w:r>
    </w:p>
    <w:p>
      <w:pPr>
        <w:keepNext w:val="0"/>
        <w:spacing w:before="0" w:after="160"/>
      </w:pPr>
      <w:r>
        <w:rPr>
          <w:rFonts w:ascii="Georgia" w:hAnsi="Georgia" w:cs="Georgia" w:eastAsia="Georgia"/>
          <w:b w:val="0"/>
          <w:i w:val="0"/>
          <w:color w:val="241F1C"/>
          <w:sz w:val="22"/>
        </w:rPr>
        <w:t>If you want a practice round, use a mild hypothetical after both pages exist. "Suppose I walk in and start cleaning a clean counter. Using my page, what is your first move?" Answer from the page. The writer says whether it caught the instruction. Keep the scene mild. Do not manufacture a live bad day to grade each other.</w:t>
      </w:r>
    </w:p>
    <w:p>
      <w:pPr>
        <w:pStyle w:val="Heading2"/>
        <w:keepNext/>
        <w:spacing w:before="280" w:after="80"/>
      </w:pPr>
      <w:bookmarkStart w:id="722" w:name="chapter-057-three-ways-to-play"/>
      <w:r>
        <w:rPr>
          <w:rFonts w:ascii="Palatino Linotype" w:hAnsi="Palatino Linotype" w:cs="Palatino Linotype" w:eastAsia="Palatino Linotype"/>
          <w:b w:val="0"/>
          <w:i w:val="0"/>
          <w:color w:val="7C3A46"/>
          <w:sz w:val="32"/>
        </w:rPr>
        <w:t>Three ways to play</w:t>
      </w:r>
      <w:bookmarkEnd w:id="72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writes five lines: early sign, what misleads, what helps in the first 10 minutes, what makes it worse, and what is not about you. Trade. Each reader asks one question. Skip the hypothetical. Both halves are still here, the visible pattern and the supports, in smaller handwriting.</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All seven headings, a read-back, one question each, and a short talk about any instruction the reader cannot carry. Revise one line if the talk taught you something. Date the page.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page, then the mild hypothetical, then a margin note for distance or pain. If you are often apart, add a call script ("I am at my limit; I want 10 quiet minutes, cameras off") and a no-call line ("I will text 'landed' and talk tomorrow"). If pain or overload is common, add where you want your body, and whether speech is available. Close by naming one line you want remembered this month.</w:t>
      </w:r>
    </w:p>
    <w:p>
      <w:pPr>
        <w:pStyle w:val="Heading2"/>
        <w:keepNext/>
        <w:spacing w:before="280" w:after="80"/>
      </w:pPr>
      <w:bookmarkStart w:id="723" w:name="chapter-057-going-deeper"/>
      <w:r>
        <w:rPr>
          <w:rFonts w:ascii="Palatino Linotype" w:hAnsi="Palatino Linotype" w:cs="Palatino Linotype" w:eastAsia="Palatino Linotype"/>
          <w:b w:val="0"/>
          <w:i w:val="0"/>
          <w:color w:val="7C3A46"/>
          <w:sz w:val="32"/>
        </w:rPr>
        <w:t>Going deeper</w:t>
      </w:r>
      <w:bookmarkEnd w:id="723"/>
    </w:p>
    <w:p>
      <w:pPr>
        <w:keepNext w:val="0"/>
        <w:spacing w:before="0" w:after="160"/>
      </w:pPr>
      <w:r>
        <w:rPr>
          <w:rFonts w:ascii="Georgia" w:hAnsi="Georgia" w:cs="Georgia" w:eastAsia="Georgia"/>
          <w:b w:val="0"/>
          <w:i w:val="0"/>
          <w:color w:val="241F1C"/>
          <w:sz w:val="22"/>
        </w:rPr>
        <w:t>If the first page came out polite, write a smaller note called "The part I skip." This is still an ordinary hard day. You might write, "I pick a fight about the dishes because 'I am disappointed' feels too bare," or "I become extremely reasonable, and the reasonableness keeps you at the door." Share it only if you want it shared. The same rules apply: specific, doable, revocable, and useless as a later exhibit.</w:t>
      </w:r>
    </w:p>
    <w:p>
      <w:pPr>
        <w:keepNext w:val="0"/>
        <w:spacing w:before="0" w:after="160"/>
      </w:pPr>
      <w:r>
        <w:rPr>
          <w:rFonts w:ascii="Georgia" w:hAnsi="Georgia" w:cs="Georgia" w:eastAsia="Georgia"/>
          <w:b w:val="0"/>
          <w:i w:val="0"/>
          <w:color w:val="241F1C"/>
          <w:sz w:val="22"/>
        </w:rPr>
        <w:t>You can also mark the page with the clock. Some people can be reached at noon and are gone at 10 p.m. A manual that ignores the hour will be followed badly. Add the hour.</w:t>
      </w:r>
    </w:p>
    <w:p>
      <w:pPr>
        <w:keepNext w:val="0"/>
        <w:spacing w:before="0" w:after="160"/>
      </w:pPr>
      <w:r>
        <w:rPr>
          <w:rFonts w:ascii="Georgia" w:hAnsi="Georgia" w:cs="Georgia" w:eastAsia="Georgia"/>
          <w:b w:val="0"/>
          <w:i w:val="0"/>
          <w:color w:val="241F1C"/>
          <w:sz w:val="22"/>
        </w:rPr>
        <w:t>A second pass, weeks later, can record what your partner did that matched the page, and what you wish you had written. Praise the match in one concrete sentence. Edit the page. Skip the performance review.</w:t>
      </w:r>
    </w:p>
    <w:p>
      <w:pPr>
        <w:pStyle w:val="Heading2"/>
        <w:keepNext/>
        <w:spacing w:before="280" w:after="80"/>
      </w:pPr>
      <w:bookmarkStart w:id="724" w:name="chapter-057-variations-and-replay"/>
      <w:r>
        <w:rPr>
          <w:rFonts w:ascii="Palatino Linotype" w:hAnsi="Palatino Linotype" w:cs="Palatino Linotype" w:eastAsia="Palatino Linotype"/>
          <w:b w:val="0"/>
          <w:i w:val="0"/>
          <w:color w:val="7C3A46"/>
          <w:sz w:val="32"/>
        </w:rPr>
        <w:t>Variations and replay</w:t>
      </w:r>
      <w:bookmarkEnd w:id="724"/>
    </w:p>
    <w:p>
      <w:pPr>
        <w:keepNext w:val="0"/>
        <w:spacing w:before="0" w:after="160"/>
      </w:pPr>
      <w:r>
        <w:rPr>
          <w:rFonts w:ascii="Georgia" w:hAnsi="Georgia" w:cs="Georgia" w:eastAsia="Georgia"/>
          <w:b w:val="0"/>
          <w:i w:val="0"/>
          <w:color w:val="241F1C"/>
          <w:sz w:val="22"/>
        </w:rPr>
        <w:t>Rewrite when a season changes: a new job, a new pain pattern, a grief, a month of travel. The date at the top lets the old version retire without a speech.</w:t>
      </w:r>
    </w:p>
    <w:p>
      <w:pPr>
        <w:keepNext w:val="0"/>
        <w:spacing w:before="0" w:after="160"/>
      </w:pPr>
      <w:r>
        <w:rPr>
          <w:rFonts w:ascii="Georgia" w:hAnsi="Georgia" w:cs="Georgia" w:eastAsia="Georgia"/>
          <w:b w:val="0"/>
          <w:i w:val="0"/>
          <w:color w:val="241F1C"/>
          <w:sz w:val="22"/>
        </w:rPr>
        <w:t>If writing is the easier channel, the whole exchange can stay on the page. Reading aloud is optional. Eye contact is optional. If speech is difficult, the clarifying question goes underneath in writing, and the answer goes on the next line.</w:t>
      </w:r>
    </w:p>
    <w:p>
      <w:pPr>
        <w:keepNext w:val="0"/>
        <w:spacing w:before="0" w:after="160"/>
      </w:pPr>
      <w:r>
        <w:rPr>
          <w:rFonts w:ascii="Georgia" w:hAnsi="Georgia" w:cs="Georgia" w:eastAsia="Georgia"/>
          <w:b w:val="0"/>
          <w:i w:val="0"/>
          <w:color w:val="241F1C"/>
          <w:sz w:val="22"/>
        </w:rPr>
        <w:t>At a distance, use a shared note. Agree whether the read-back is a call or a written echo. A written echo is a full version of this chapter. Include the no-call option on purpose, so silence after a hard day has a shape instead of a panic.</w:t>
      </w:r>
    </w:p>
    <w:p>
      <w:pPr>
        <w:keepNext w:val="0"/>
        <w:spacing w:before="0" w:after="160"/>
      </w:pPr>
      <w:r>
        <w:rPr>
          <w:rFonts w:ascii="Georgia" w:hAnsi="Georgia" w:cs="Georgia" w:eastAsia="Georgia"/>
          <w:b w:val="0"/>
          <w:i w:val="0"/>
          <w:color w:val="241F1C"/>
          <w:sz w:val="22"/>
        </w:rPr>
        <w:t>After the next ordinary hard day, add one line while it is still recent and still small: what the page got right, and what you wish had been on it. That revision is the replay. The first manual is a draft from memory, and memory flatters.</w:t>
      </w:r>
    </w:p>
    <w:p>
      <w:pPr>
        <w:keepNext w:val="0"/>
        <w:spacing w:before="0" w:after="160"/>
      </w:pPr>
      <w:r>
        <w:rPr>
          <w:rFonts w:ascii="Georgia" w:hAnsi="Georgia" w:cs="Georgia" w:eastAsia="Georgia"/>
          <w:b w:val="0"/>
          <w:i w:val="0"/>
          <w:color w:val="241F1C"/>
          <w:sz w:val="22"/>
        </w:rPr>
        <w:t>When the question is wider than a bad day, The Safety Map (062) charts cues that open you or bring your guard up, including on days that are going fine.</w:t>
      </w:r>
    </w:p>
    <w:p>
      <w:pPr>
        <w:pStyle w:val="Heading2"/>
        <w:keepNext/>
        <w:spacing w:before="280" w:after="80"/>
      </w:pPr>
      <w:bookmarkStart w:id="725" w:name="chapter-057-examples"/>
      <w:r>
        <w:rPr>
          <w:rFonts w:ascii="Palatino Linotype" w:hAnsi="Palatino Linotype" w:cs="Palatino Linotype" w:eastAsia="Palatino Linotype"/>
          <w:b w:val="0"/>
          <w:i w:val="0"/>
          <w:color w:val="7C3A46"/>
          <w:sz w:val="32"/>
        </w:rPr>
        <w:t>Examples</w:t>
      </w:r>
      <w:bookmarkEnd w:id="725"/>
    </w:p>
    <w:p>
      <w:pPr>
        <w:keepNext w:val="0"/>
        <w:spacing w:before="0" w:after="160"/>
      </w:pPr>
      <w:r>
        <w:rPr>
          <w:rFonts w:ascii="Georgia" w:hAnsi="Georgia" w:cs="Georgia" w:eastAsia="Georgia"/>
          <w:b w:val="0"/>
          <w:i w:val="0"/>
          <w:color w:val="241F1C"/>
          <w:sz w:val="22"/>
        </w:rPr>
        <w:t>Rowan and Vale are fictional. They are a demonstration, and they are not the two of you.</w:t>
      </w:r>
    </w:p>
    <w:p>
      <w:pPr>
        <w:keepNext w:val="0"/>
        <w:spacing w:before="0" w:after="160"/>
      </w:pPr>
      <w:r>
        <w:rPr>
          <w:rFonts w:ascii="Georgia" w:hAnsi="Georgia" w:cs="Georgia" w:eastAsia="Georgia"/>
          <w:b w:val="0"/>
          <w:i w:val="0"/>
          <w:color w:val="241F1C"/>
          <w:sz w:val="22"/>
        </w:rPr>
        <w:t>Vale writes on a Wednesday when nothing is on fire.</w:t>
      </w:r>
    </w:p>
    <w:p>
      <w:pPr>
        <w:keepNext w:val="0"/>
        <w:spacing w:before="0" w:after="160"/>
      </w:pPr>
      <w:r>
        <w:rPr>
          <w:rFonts w:ascii="Georgia" w:hAnsi="Georgia" w:cs="Georgia" w:eastAsia="Georgia"/>
          <w:b w:val="0"/>
          <w:i w:val="0"/>
          <w:color w:val="241F1C"/>
          <w:sz w:val="22"/>
        </w:rPr>
        <w:t>Early signs: I answer with "yep" and start wiping counters that are already clean.</w:t>
      </w:r>
    </w:p>
    <w:p>
      <w:pPr>
        <w:keepNext w:val="0"/>
        <w:spacing w:before="0" w:after="160"/>
      </w:pPr>
      <w:r>
        <w:rPr>
          <w:rFonts w:ascii="Georgia" w:hAnsi="Georgia" w:cs="Georgia" w:eastAsia="Georgia"/>
          <w:b w:val="0"/>
          <w:i w:val="0"/>
          <w:color w:val="241F1C"/>
          <w:sz w:val="22"/>
        </w:rPr>
        <w:t>What I do that can mislead you: The wiping looks like a verdict on the house, and sometimes on you. It is usually a meeting that went sideways and a body that wants a task.</w:t>
      </w:r>
    </w:p>
    <w:p>
      <w:pPr>
        <w:keepNext w:val="0"/>
        <w:spacing w:before="0" w:after="160"/>
      </w:pPr>
      <w:r>
        <w:rPr>
          <w:rFonts w:ascii="Georgia" w:hAnsi="Georgia" w:cs="Georgia" w:eastAsia="Georgia"/>
          <w:b w:val="0"/>
          <w:i w:val="0"/>
          <w:color w:val="241F1C"/>
          <w:sz w:val="22"/>
        </w:rPr>
        <w:t>What helps in the first 10 minutes: Start the kettle. Say, "I am in the kitchen. No questions." Leave my phone alone.</w:t>
      </w:r>
    </w:p>
    <w:p>
      <w:pPr>
        <w:keepNext w:val="0"/>
        <w:spacing w:before="0" w:after="160"/>
      </w:pPr>
      <w:r>
        <w:rPr>
          <w:rFonts w:ascii="Georgia" w:hAnsi="Georgia" w:cs="Georgia" w:eastAsia="Georgia"/>
          <w:b w:val="0"/>
          <w:i w:val="0"/>
          <w:color w:val="241F1C"/>
          <w:sz w:val="22"/>
        </w:rPr>
        <w:t>What makes it worse: "What happened?" three times. A hug from behind while my hands are wet and my shoulders are up by my ears. A plan for how I should have handled the meeting.</w:t>
      </w:r>
    </w:p>
    <w:p>
      <w:pPr>
        <w:keepNext w:val="0"/>
        <w:spacing w:before="0" w:after="160"/>
      </w:pPr>
      <w:r>
        <w:rPr>
          <w:rFonts w:ascii="Georgia" w:hAnsi="Georgia" w:cs="Georgia" w:eastAsia="Georgia"/>
          <w:b w:val="0"/>
          <w:i w:val="0"/>
          <w:color w:val="241F1C"/>
          <w:sz w:val="22"/>
        </w:rPr>
        <w:t>What is not about you: The counter is a review of my afternoon.</w:t>
      </w:r>
    </w:p>
    <w:p>
      <w:pPr>
        <w:keepNext w:val="0"/>
        <w:spacing w:before="0" w:after="160"/>
      </w:pPr>
      <w:r>
        <w:rPr>
          <w:rFonts w:ascii="Georgia" w:hAnsi="Georgia" w:cs="Georgia" w:eastAsia="Georgia"/>
          <w:b w:val="0"/>
          <w:i w:val="0"/>
          <w:color w:val="241F1C"/>
          <w:sz w:val="22"/>
        </w:rPr>
        <w:t>When to give space: If I say "ten," give me 10 minutes with the door open.</w:t>
      </w:r>
    </w:p>
    <w:p>
      <w:pPr>
        <w:keepNext w:val="0"/>
        <w:spacing w:before="0" w:after="160"/>
      </w:pPr>
      <w:r>
        <w:rPr>
          <w:rFonts w:ascii="Georgia" w:hAnsi="Georgia" w:cs="Georgia" w:eastAsia="Georgia"/>
          <w:b w:val="0"/>
          <w:i w:val="0"/>
          <w:color w:val="241F1C"/>
          <w:sz w:val="22"/>
        </w:rPr>
        <w:t>When to stay nearby: After that, sit and read. I may talk. I may not.</w:t>
      </w:r>
    </w:p>
    <w:p>
      <w:pPr>
        <w:keepNext w:val="0"/>
        <w:spacing w:before="0" w:after="160"/>
      </w:pPr>
      <w:r>
        <w:rPr>
          <w:rFonts w:ascii="Georgia" w:hAnsi="Georgia" w:cs="Georgia" w:eastAsia="Georgia"/>
          <w:b w:val="0"/>
          <w:i w:val="0"/>
          <w:color w:val="241F1C"/>
          <w:sz w:val="22"/>
        </w:rPr>
        <w:t>Rowan reads it back and spends the one question carefully. "Is the kettle for drinking, or is the sound the help?" Vale says, "The sound. I will pour it if I want it." Rowan adds a limit. "I can do the kettle and the quiet. On my own bad days I may still ask one question out of habit. You can point at the page." Vale says that pointing is allowed and that perfection is not the assignment.</w:t>
      </w:r>
    </w:p>
    <w:p>
      <w:pPr>
        <w:keepNext w:val="0"/>
        <w:spacing w:before="0" w:after="160"/>
      </w:pPr>
      <w:r>
        <w:rPr>
          <w:rFonts w:ascii="Georgia" w:hAnsi="Georgia" w:cs="Georgia" w:eastAsia="Georgia"/>
          <w:b w:val="0"/>
          <w:i w:val="0"/>
          <w:color w:val="241F1C"/>
          <w:sz w:val="22"/>
        </w:rPr>
        <w:t>They try one hypothetical. Vale mimes the counter. Rowan says, "Kettle. I am in the kitchen. No questions." Vale says, "Yes. And if you forget and ask, I can say 'page' without making it a trial." They stop there. They do not stage a crisis to see if the manual survives it.</w:t>
      </w:r>
    </w:p>
    <w:p>
      <w:pPr>
        <w:pStyle w:val="Heading2"/>
        <w:keepNext/>
        <w:spacing w:before="280" w:after="80"/>
      </w:pPr>
      <w:bookmarkStart w:id="726" w:name="chapter-057-afterward"/>
      <w:r>
        <w:rPr>
          <w:rFonts w:ascii="Palatino Linotype" w:hAnsi="Palatino Linotype" w:cs="Palatino Linotype" w:eastAsia="Palatino Linotype"/>
          <w:b w:val="0"/>
          <w:i w:val="0"/>
          <w:color w:val="7C3A46"/>
          <w:sz w:val="32"/>
        </w:rPr>
        <w:t>Afterward</w:t>
      </w:r>
      <w:bookmarkEnd w:id="726"/>
    </w:p>
    <w:p>
      <w:pPr>
        <w:keepNext w:val="0"/>
        <w:spacing w:before="0" w:after="160"/>
      </w:pPr>
      <w:r>
        <w:rPr>
          <w:rFonts w:ascii="Georgia" w:hAnsi="Georgia" w:cs="Georgia" w:eastAsia="Georgia"/>
          <w:b w:val="0"/>
          <w:i w:val="0"/>
          <w:color w:val="241F1C"/>
          <w:sz w:val="22"/>
        </w:rPr>
        <w:t>Stay with the pages for a few minutes. You do not need a lesson statement.</w:t>
      </w:r>
    </w:p>
    <w:p>
      <w:pPr>
        <w:keepNext w:val="0"/>
        <w:spacing w:before="0" w:after="160"/>
      </w:pPr>
      <w:r>
        <w:rPr>
          <w:rFonts w:ascii="Georgia" w:hAnsi="Georgia" w:cs="Georgia" w:eastAsia="Georgia"/>
          <w:b w:val="0"/>
          <w:i w:val="0"/>
          <w:color w:val="241F1C"/>
          <w:sz w:val="22"/>
        </w:rPr>
        <w:t>If you want questions, use these:</w:t>
      </w:r>
    </w:p>
    <w:p>
      <w:pPr>
        <w:pStyle w:val="ListBullet"/>
        <w:keepNext w:val="0"/>
        <w:spacing w:before="0" w:after="60"/>
      </w:pPr>
      <w:r>
        <w:rPr>
          <w:rFonts w:ascii="Georgia" w:hAnsi="Georgia" w:cs="Georgia" w:eastAsia="Georgia"/>
          <w:b w:val="0"/>
          <w:i w:val="0"/>
          <w:color w:val="241F1C"/>
          <w:sz w:val="22"/>
        </w:rPr>
        <w:t>Which line on your own page was the one you almost smoothed over?</w:t>
      </w:r>
    </w:p>
    <w:p>
      <w:pPr>
        <w:pStyle w:val="ListBullet"/>
        <w:keepNext w:val="0"/>
        <w:spacing w:before="0" w:after="60"/>
      </w:pPr>
      <w:r>
        <w:rPr>
          <w:rFonts w:ascii="Georgia" w:hAnsi="Georgia" w:cs="Georgia" w:eastAsia="Georgia"/>
          <w:b w:val="0"/>
          <w:i w:val="0"/>
          <w:color w:val="241F1C"/>
          <w:sz w:val="22"/>
        </w:rPr>
        <w:t>Which line on your partner's page changes your first 10 minutes?</w:t>
      </w:r>
    </w:p>
    <w:p>
      <w:pPr>
        <w:pStyle w:val="ListBullet"/>
        <w:keepNext w:val="0"/>
        <w:spacing w:before="0" w:after="60"/>
      </w:pPr>
      <w:r>
        <w:rPr>
          <w:rFonts w:ascii="Georgia" w:hAnsi="Georgia" w:cs="Georgia" w:eastAsia="Georgia"/>
          <w:b w:val="0"/>
          <w:i w:val="0"/>
          <w:color w:val="241F1C"/>
          <w:sz w:val="22"/>
        </w:rPr>
        <w:t>Which instruction needs a smaller, more possible version?</w:t>
      </w:r>
    </w:p>
    <w:p>
      <w:pPr>
        <w:pStyle w:val="ListBullet"/>
        <w:keepNext w:val="0"/>
        <w:spacing w:before="0" w:after="60"/>
      </w:pPr>
      <w:r>
        <w:rPr>
          <w:rFonts w:ascii="Georgia" w:hAnsi="Georgia" w:cs="Georgia" w:eastAsia="Georgia"/>
          <w:b w:val="0"/>
          <w:i w:val="0"/>
          <w:color w:val="241F1C"/>
          <w:sz w:val="22"/>
        </w:rPr>
        <w:t>Where will the page live so you can find it, and so it will not be waved in an argument?</w:t>
      </w:r>
    </w:p>
    <w:p>
      <w:pPr>
        <w:keepNext w:val="0"/>
        <w:spacing w:before="0" w:after="160"/>
      </w:pPr>
      <w:r>
        <w:rPr>
          <w:rFonts w:ascii="Georgia" w:hAnsi="Georgia" w:cs="Georgia" w:eastAsia="Georgia"/>
          <w:b w:val="0"/>
          <w:i w:val="0"/>
          <w:color w:val="241F1C"/>
          <w:sz w:val="22"/>
        </w:rPr>
        <w:t>A shared note, a folder, the back of a cookbook. A manual in a drawer no one opens is handsome stationery.</w:t>
      </w:r>
    </w:p>
    <w:p>
      <w:pPr>
        <w:pStyle w:val="Heading2"/>
        <w:keepNext/>
        <w:spacing w:before="280" w:after="80"/>
      </w:pPr>
      <w:bookmarkStart w:id="727" w:name="chapter-057-our-story"/>
      <w:r>
        <w:rPr>
          <w:rFonts w:ascii="Palatino Linotype" w:hAnsi="Palatino Linotype" w:cs="Palatino Linotype" w:eastAsia="Palatino Linotype"/>
          <w:b w:val="0"/>
          <w:i w:val="0"/>
          <w:color w:val="7C3A46"/>
          <w:sz w:val="32"/>
        </w:rPr>
        <w:t>Our Story</w:t>
      </w:r>
      <w:bookmarkEnd w:id="727"/>
    </w:p>
    <w:p>
      <w:pPr>
        <w:keepNext w:val="0"/>
        <w:spacing w:before="0" w:after="160"/>
      </w:pPr>
      <w:r>
        <w:rPr>
          <w:rFonts w:ascii="Georgia" w:hAnsi="Georgia" w:cs="Georgia" w:eastAsia="Georgia"/>
          <w:b w:val="0"/>
          <w:i w:val="0"/>
          <w:color w:val="241F1C"/>
          <w:sz w:val="22"/>
        </w:rPr>
        <w:t>The pages can live in this journal or on their own sheet. Private memoir pages are optional to share. One of you may keep a line the other never reads. Say that if you need to, then treat it as ordinary.</w:t>
      </w:r>
    </w:p>
    <w:p>
      <w:pPr>
        <w:keepNext w:val="0"/>
        <w:spacing w:before="0" w:after="160"/>
      </w:pPr>
      <w:r>
        <w:rPr>
          <w:rFonts w:ascii="Georgia" w:hAnsi="Georgia" w:cs="Georgia" w:eastAsia="Georgia"/>
          <w:b w:val="0"/>
          <w:i w:val="0"/>
          <w:color w:val="241F1C"/>
          <w:sz w:val="22"/>
        </w:rPr>
        <w:t>Date the entry. Note which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early sign and the misleading behavior I most want understood on an ordinary hard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support I can offer from my partner's manual, and one instruction I need to resize or decline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helps in my first 10 minutes, what makes it worse, and what is not about my partner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line in my partner's manual that surprised me, and the clarifying question I still want answered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28" w:name="chapter-057-notes"/>
      <w:r>
        <w:rPr>
          <w:rFonts w:ascii="Palatino Linotype" w:hAnsi="Palatino Linotype" w:cs="Palatino Linotype" w:eastAsia="Palatino Linotype"/>
          <w:b w:val="0"/>
          <w:i w:val="0"/>
          <w:color w:val="7C3A46"/>
          <w:sz w:val="32"/>
        </w:rPr>
        <w:t>Notes</w:t>
      </w:r>
      <w:bookmarkEnd w:id="728"/>
    </w:p>
    <w:p>
      <w:pPr>
        <w:keepNext w:val="0"/>
        <w:spacing w:before="0" w:after="160"/>
      </w:pPr>
      <w:r>
        <w:rPr>
          <w:rFonts w:ascii="Georgia" w:hAnsi="Georgia" w:cs="Georgia" w:eastAsia="Georgia"/>
          <w:b w:val="0"/>
          <w:i w:val="0"/>
          <w:color w:val="241F1C"/>
          <w:sz w:val="22"/>
        </w:rPr>
        <w:t>No empirical study is claimed for this manual. GOTTMAN names practitioner metaphors, including love maps, bids, and repair, that circulate in clinical writing. Interest in how partners meet each other under stress lives in that neighborhood. This chapter is an owner's-manual teaching device. It is a Gottman procedure in no one's clinic, a diagnosis in no one's chart, and a promise about preventing conflict in no one's data. No divorce statistic belongs on this page. If someone is in danger,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058</w:t>
      </w:r>
    </w:p>
    <w:p>
      <w:pPr>
        <w:pStyle w:val="Heading1"/>
        <w:keepNext/>
        <w:spacing w:before="0" w:after="120"/>
      </w:pPr>
      <w:bookmarkStart w:id="729" w:name="chapter-058"/>
      <w:r>
        <w:rPr>
          <w:rFonts w:ascii="Palatino Linotype" w:hAnsi="Palatino Linotype" w:cs="Palatino Linotype" w:eastAsia="Palatino Linotype"/>
          <w:b w:val="0"/>
          <w:i w:val="0"/>
          <w:color w:val="241F1C"/>
          <w:sz w:val="52"/>
        </w:rPr>
        <w:t>What You Heard vs. What I Meant</w:t>
      </w:r>
      <w:bookmarkEnd w:id="729"/>
    </w:p>
    <w:p>
      <w:pPr>
        <w:keepNext w:val="0"/>
        <w:spacing w:before="0" w:after="120"/>
      </w:pPr>
      <w:r>
        <w:rPr>
          <w:rFonts w:ascii="Georgia" w:hAnsi="Georgia" w:cs="Georgia" w:eastAsia="Georgia"/>
          <w:b w:val="0"/>
          <w:i/>
          <w:color w:val="241F1C"/>
          <w:sz w:val="24"/>
        </w:rPr>
        <w:t>Set the sentence you meant beside the sentence they heard, story and all.</w:t>
      </w:r>
    </w:p>
    <w:p>
      <w:r>
        <w:drawing>
          <wp:inline xmlns:a="http://schemas.openxmlformats.org/drawingml/2006/main" xmlns:pic="http://schemas.openxmlformats.org/drawingml/2006/picture">
            <wp:extent cx="4754880" cy="2674620"/>
            <wp:docPr id="67" name="Picture 67"/>
            <wp:cNvGraphicFramePr>
              <a:graphicFrameLocks noChangeAspect="1"/>
            </wp:cNvGraphicFramePr>
            <a:graphic>
              <a:graphicData uri="http://schemas.openxmlformats.org/drawingml/2006/picture">
                <pic:pic>
                  <pic:nvPicPr>
                    <pic:cNvPr id="0" name="illustration.jpg"/>
                    <pic:cNvPicPr/>
                  </pic:nvPicPr>
                  <pic:blipFill>
                    <a:blip r:embed="rId7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730" w:name="chapter-058-the-hook"/>
      <w:r>
        <w:rPr>
          <w:rFonts w:ascii="Palatino Linotype" w:hAnsi="Palatino Linotype" w:cs="Palatino Linotype" w:eastAsia="Palatino Linotype"/>
          <w:b w:val="0"/>
          <w:i w:val="0"/>
          <w:color w:val="7C3A46"/>
          <w:sz w:val="32"/>
        </w:rPr>
        <w:t>The hook</w:t>
      </w:r>
      <w:bookmarkEnd w:id="730"/>
    </w:p>
    <w:p>
      <w:pPr>
        <w:keepNext w:val="0"/>
        <w:spacing w:before="0" w:after="160"/>
      </w:pPr>
      <w:r>
        <w:rPr>
          <w:rFonts w:ascii="Georgia" w:hAnsi="Georgia" w:cs="Georgia" w:eastAsia="Georgia"/>
          <w:b w:val="0"/>
          <w:i w:val="0"/>
          <w:color w:val="241F1C"/>
          <w:sz w:val="22"/>
        </w:rPr>
        <w:t>"We can do the party if you want." One person meant, "I will come, and I want to be home by 9." The other heard, "You are about to be the demanding one, and I would rather stay home." Between those two sentences a third thing grew, a short novel about drifting friendships. The novel may be unfair. It is still what arrived.</w:t>
      </w:r>
    </w:p>
    <w:p>
      <w:pPr>
        <w:keepNext w:val="0"/>
        <w:spacing w:before="0" w:after="160"/>
      </w:pPr>
      <w:r>
        <w:rPr>
          <w:rFonts w:ascii="Georgia" w:hAnsi="Georgia" w:cs="Georgia" w:eastAsia="Georgia"/>
          <w:b w:val="0"/>
          <w:i w:val="0"/>
          <w:color w:val="241F1C"/>
          <w:sz w:val="22"/>
        </w:rPr>
        <w:t>This chapter sets intention beside perception for one mild, recent moment. You include the story the listener added. You mark the pair match, partial, or missed. Then you practice one response that would have felt like understanding. Both accounts stay. A kinder intention leaves the effect where it landed. The effect, by itself, does not prove the intention was unkind.</w:t>
      </w:r>
    </w:p>
    <w:p>
      <w:pPr>
        <w:keepNext w:val="0"/>
        <w:spacing w:before="0" w:after="160"/>
      </w:pPr>
      <w:r>
        <w:rPr>
          <w:rFonts w:ascii="Georgia" w:hAnsi="Georgia" w:cs="Georgia" w:eastAsia="Georgia"/>
          <w:b w:val="0"/>
          <w:i w:val="0"/>
          <w:color w:val="241F1C"/>
          <w:sz w:val="22"/>
        </w:rPr>
        <w:t>Choose a moment you can talk about without reheating the worst fight in the house. If the only candidate is still hot, pick a smaller one or pause. Pausing is a clean ending.</w:t>
      </w:r>
    </w:p>
    <w:p>
      <w:pPr>
        <w:pStyle w:val="Heading2"/>
        <w:keepNext/>
        <w:spacing w:before="280" w:after="80"/>
      </w:pPr>
      <w:bookmarkStart w:id="731" w:name="chapter-058-why-it-might-matter"/>
      <w:r>
        <w:rPr>
          <w:rFonts w:ascii="Palatino Linotype" w:hAnsi="Palatino Linotype" w:cs="Palatino Linotype" w:eastAsia="Palatino Linotype"/>
          <w:b w:val="0"/>
          <w:i w:val="0"/>
          <w:color w:val="7C3A46"/>
          <w:sz w:val="32"/>
        </w:rPr>
        <w:t>Why it might matter</w:t>
      </w:r>
      <w:bookmarkEnd w:id="731"/>
    </w:p>
    <w:p>
      <w:pPr>
        <w:keepNext w:val="0"/>
        <w:spacing w:before="0" w:after="160"/>
      </w:pPr>
      <w:r>
        <w:rPr>
          <w:rFonts w:ascii="Georgia" w:hAnsi="Georgia" w:cs="Georgia" w:eastAsia="Georgia"/>
          <w:b w:val="0"/>
          <w:i w:val="0"/>
          <w:color w:val="241F1C"/>
          <w:sz w:val="22"/>
        </w:rPr>
        <w:t>People often leave a conversation with two transcripts and the sincere belief that there was one. The gap is ordinary. It becomes expensive when each person defends their transcript as the real event and treats the other transcript as a mistake to be corrected. Intended meaning and heard meaning are both events. Checking them is a way to find out which parts touched and which parts were added in the crossing.</w:t>
      </w:r>
    </w:p>
    <w:p>
      <w:pPr>
        <w:keepNext w:val="0"/>
        <w:spacing w:before="0" w:after="160"/>
      </w:pPr>
      <w:r>
        <w:rPr>
          <w:rFonts w:ascii="Georgia" w:hAnsi="Georgia" w:cs="Georgia" w:eastAsia="Georgia"/>
          <w:b w:val="0"/>
          <w:i w:val="0"/>
          <w:color w:val="241F1C"/>
          <w:sz w:val="22"/>
        </w:rPr>
        <w:t>Diary research on daily interactions offers a neighboring fact, and a limit. Laurenceau, Barrett, and Pietromonaco found that intimacy moved with what a person disclosed and what their partner disclosed. Perceived partner responsiveness sat on that path as a partial mediator. In a second study, emotional disclosure predicted intimacy more strongly than factual disclosure. See L1998 in the notes. Those diaries did not test a two-column exercise, did not show that clarification reduces conflict, and did not follow couples repairing old misunderstandings. The finding is about disclosure and perceived partner responsiveness. Whether the response felt like understanding is the next paragraph's framework, not this diary result. It is a result for this worksheet in no laboratory.</w:t>
      </w:r>
    </w:p>
    <w:p>
      <w:pPr>
        <w:keepNext w:val="0"/>
        <w:spacing w:before="0" w:after="160"/>
      </w:pPr>
      <w:r>
        <w:rPr>
          <w:rFonts w:ascii="Georgia" w:hAnsi="Georgia" w:cs="Georgia" w:eastAsia="Georgia"/>
          <w:b w:val="0"/>
          <w:i w:val="0"/>
          <w:color w:val="241F1C"/>
          <w:sz w:val="22"/>
        </w:rPr>
        <w:t>Reis and Shaver described intimacy as a sequence: someone shows something, someone responds, someone feels understood. See R1988. Their account is the model those diaries tested. It is a framework. The columns below are a designed comparison in that neighborhood, built for this book.</w:t>
      </w:r>
    </w:p>
    <w:p>
      <w:pPr>
        <w:keepNext w:val="0"/>
        <w:spacing w:before="0" w:after="160"/>
      </w:pPr>
      <w:r>
        <w:rPr>
          <w:rFonts w:ascii="Georgia" w:hAnsi="Georgia" w:cs="Georgia" w:eastAsia="Georgia"/>
          <w:b w:val="0"/>
          <w:i w:val="0"/>
          <w:color w:val="241F1C"/>
          <w:sz w:val="22"/>
        </w:rPr>
        <w:t>Checking an interpretation also sits near language clinicians use for repair attempts and bids for connection. That language is Gottman's practitioner teaching. No article is cited for it here, and no rate of success is available to import.</w:t>
      </w:r>
    </w:p>
    <w:p>
      <w:pPr>
        <w:keepNext w:val="0"/>
        <w:spacing w:before="0" w:after="160"/>
      </w:pPr>
      <w:r>
        <w:rPr>
          <w:rFonts w:ascii="Georgia" w:hAnsi="Georgia" w:cs="Georgia" w:eastAsia="Georgia"/>
          <w:b w:val="0"/>
          <w:i w:val="0"/>
          <w:color w:val="241F1C"/>
          <w:sz w:val="22"/>
        </w:rPr>
        <w:t>A meaning gap and a misstep are different errands. The Repair Shop (060) is for a cooled mistake that wants acknowledgment and an amend. This chapter can end with "we heard different sentences" and no one at fault. The Question Behind the Question (087) keeps following an answer with another question. Stay here with one moment, two columns, and a single practiced reply.</w:t>
      </w:r>
    </w:p>
    <w:p>
      <w:pPr>
        <w:pStyle w:val="Heading2"/>
        <w:keepNext/>
        <w:spacing w:before="280" w:after="80"/>
      </w:pPr>
      <w:bookmarkStart w:id="732" w:name="chapter-058-before-you-begin"/>
      <w:r>
        <w:rPr>
          <w:rFonts w:ascii="Palatino Linotype" w:hAnsi="Palatino Linotype" w:cs="Palatino Linotype" w:eastAsia="Palatino Linotype"/>
          <w:b w:val="0"/>
          <w:i w:val="0"/>
          <w:color w:val="7C3A46"/>
          <w:sz w:val="32"/>
        </w:rPr>
        <w:t>Before you begin</w:t>
      </w:r>
      <w:bookmarkEnd w:id="732"/>
    </w:p>
    <w:p>
      <w:pPr>
        <w:keepNext w:val="0"/>
        <w:spacing w:before="0" w:after="160"/>
      </w:pPr>
      <w:r>
        <w:rPr>
          <w:rFonts w:ascii="Georgia" w:hAnsi="Georgia" w:cs="Georgia" w:eastAsia="Georgia"/>
          <w:b w:val="0"/>
          <w:i w:val="0"/>
          <w:color w:val="241F1C"/>
          <w:sz w:val="22"/>
        </w:rPr>
        <w:t>Pick the moment before you pick up the pen, and screen it. A comment about weekend plans, a text that landed sideways, a "sure" that carried three meanings. Leave injuries that are still swollen, and leave anything you would not want summarized in two sentences. Either of you may veto the nominee. A veto needs no case file.</w:t>
      </w:r>
    </w:p>
    <w:p>
      <w:pPr>
        <w:keepNext w:val="0"/>
        <w:spacing w:before="0" w:after="160"/>
      </w:pPr>
      <w:r>
        <w:rPr>
          <w:rFonts w:ascii="Georgia" w:hAnsi="Georgia" w:cs="Georgia" w:eastAsia="Georgia"/>
          <w:b w:val="0"/>
          <w:i w:val="0"/>
          <w:color w:val="241F1C"/>
          <w:sz w:val="22"/>
        </w:rPr>
        <w:t>You will need two columns, on paper or in a shared note. Writing helps if you talk over each other. It also gives processing time, which helps hearing access and helps anyone whose thoughts arrive a beat after the sentence. Partners who use other communication methods can do the whole exercise on the page. Eye contact is unnecessary.</w:t>
      </w:r>
    </w:p>
    <w:p>
      <w:pPr>
        <w:keepNext w:val="0"/>
        <w:spacing w:before="0" w:after="160"/>
      </w:pPr>
      <w:r>
        <w:rPr>
          <w:rFonts w:ascii="Georgia" w:hAnsi="Georgia" w:cs="Georgia" w:eastAsia="Georgia"/>
          <w:b w:val="0"/>
          <w:i w:val="0"/>
          <w:color w:val="241F1C"/>
          <w:sz w:val="22"/>
        </w:rPr>
        <w:t>Agree on the marks: match, partial, missed. Match means the heard version carries the intended point. Partial means a piece arrived and a piece was replaced. Missed means the listener's account and the speaker's account describe different events.</w:t>
      </w:r>
    </w:p>
    <w:p>
      <w:pPr>
        <w:keepNext w:val="0"/>
        <w:spacing w:before="0" w:after="160"/>
      </w:pPr>
      <w:r>
        <w:rPr>
          <w:rFonts w:ascii="Georgia" w:hAnsi="Georgia" w:cs="Georgia" w:eastAsia="Georgia"/>
          <w:b w:val="0"/>
          <w:i w:val="0"/>
          <w:color w:val="241F1C"/>
          <w:sz w:val="22"/>
        </w:rPr>
        <w:t>One more agreement: the listener's added story is information about what landed. It becomes a confession of bad faith only if the listener says it was bad faith. Guessing motive is how the exercise turns into a trial. You are comparing accounts.</w:t>
      </w:r>
    </w:p>
    <w:p>
      <w:pPr>
        <w:pStyle w:val="Heading2"/>
        <w:keepNext/>
        <w:spacing w:before="280" w:after="80"/>
      </w:pPr>
      <w:bookmarkStart w:id="733" w:name="chapter-058-the-experience"/>
      <w:r>
        <w:rPr>
          <w:rFonts w:ascii="Palatino Linotype" w:hAnsi="Palatino Linotype" w:cs="Palatino Linotype" w:eastAsia="Palatino Linotype"/>
          <w:b w:val="0"/>
          <w:i w:val="0"/>
          <w:color w:val="7C3A46"/>
          <w:sz w:val="32"/>
        </w:rPr>
        <w:t>The experience</w:t>
      </w:r>
      <w:bookmarkEnd w:id="733"/>
    </w:p>
    <w:p>
      <w:pPr>
        <w:keepNext w:val="0"/>
        <w:spacing w:before="0" w:after="160"/>
      </w:pPr>
      <w:r>
        <w:rPr>
          <w:rFonts w:ascii="Georgia" w:hAnsi="Georgia" w:cs="Georgia" w:eastAsia="Georgia"/>
          <w:b/>
          <w:i w:val="0"/>
          <w:color w:val="241F1C"/>
          <w:sz w:val="22"/>
        </w:rPr>
        <w:t>Choose the clip.</w:t>
      </w:r>
      <w:r>
        <w:rPr>
          <w:rFonts w:ascii="Georgia" w:hAnsi="Georgia" w:cs="Georgia" w:eastAsia="Georgia"/>
          <w:b w:val="0"/>
          <w:i w:val="0"/>
          <w:color w:val="241F1C"/>
          <w:sz w:val="22"/>
        </w:rPr>
        <w:t xml:space="preserve"> In one sentence, name the moment. "Tuesday, in the kitchen, about the party." "The text that said 'running late' with no time." Keep it recent and low-stakes. If you cannot describe it without a speech of blame, it is the wrong clip.</w:t>
      </w:r>
    </w:p>
    <w:p>
      <w:pPr>
        <w:keepNext w:val="0"/>
        <w:spacing w:before="0" w:after="160"/>
      </w:pPr>
      <w:r>
        <w:rPr>
          <w:rFonts w:ascii="Georgia" w:hAnsi="Georgia" w:cs="Georgia" w:eastAsia="Georgia"/>
          <w:b/>
          <w:i w:val="0"/>
          <w:color w:val="241F1C"/>
          <w:sz w:val="22"/>
        </w:rPr>
        <w:t>Column one, what I meant.</w:t>
      </w:r>
      <w:r>
        <w:rPr>
          <w:rFonts w:ascii="Georgia" w:hAnsi="Georgia" w:cs="Georgia" w:eastAsia="Georgia"/>
          <w:b w:val="0"/>
          <w:i w:val="0"/>
          <w:color w:val="241F1C"/>
          <w:sz w:val="22"/>
        </w:rPr>
        <w:t xml:space="preserve"> The speaker writes two sentences, no more. Sentence one is the plain meaning. Sentence two is the feeling that was in it, if there was one, or the practical point. "I meant I would come to the party and wanted a leaving time. I was tired, and I was also glad to go."</w:t>
      </w:r>
    </w:p>
    <w:p>
      <w:pPr>
        <w:keepNext w:val="0"/>
        <w:spacing w:before="0" w:after="160"/>
      </w:pPr>
      <w:r>
        <w:rPr>
          <w:rFonts w:ascii="Georgia" w:hAnsi="Georgia" w:cs="Georgia" w:eastAsia="Georgia"/>
          <w:b/>
          <w:i w:val="0"/>
          <w:color w:val="241F1C"/>
          <w:sz w:val="22"/>
        </w:rPr>
        <w:t>Column two, what I heard.</w:t>
      </w:r>
      <w:r>
        <w:rPr>
          <w:rFonts w:ascii="Georgia" w:hAnsi="Georgia" w:cs="Georgia" w:eastAsia="Georgia"/>
          <w:b w:val="0"/>
          <w:i w:val="0"/>
          <w:color w:val="241F1C"/>
          <w:sz w:val="22"/>
        </w:rPr>
        <w:t xml:space="preserve"> The listener writes what they took the words to mean, and then the story they added. The added story is required. "I heard that you were unwilling and leaving the wanting to me. I added that you are pulling away from my friends." Write the addition even if it embarrasses you. Embarrassment is often the sign you found the extra plot.</w:t>
      </w:r>
    </w:p>
    <w:p>
      <w:pPr>
        <w:keepNext w:val="0"/>
        <w:spacing w:before="0" w:after="160"/>
      </w:pPr>
      <w:r>
        <w:rPr>
          <w:rFonts w:ascii="Georgia" w:hAnsi="Georgia" w:cs="Georgia" w:eastAsia="Georgia"/>
          <w:b/>
          <w:i w:val="0"/>
          <w:color w:val="241F1C"/>
          <w:sz w:val="22"/>
        </w:rPr>
        <w:t>Mark it.</w:t>
      </w:r>
      <w:r>
        <w:rPr>
          <w:rFonts w:ascii="Georgia" w:hAnsi="Georgia" w:cs="Georgia" w:eastAsia="Georgia"/>
          <w:b w:val="0"/>
          <w:i w:val="0"/>
          <w:color w:val="241F1C"/>
          <w:sz w:val="22"/>
        </w:rPr>
        <w:t xml:space="preserve"> Together, choose match, partial, or missed. Argue the label for 1 minute at most. The label is a handle, and the columns are the work. If you fall into litigating who remembers the adverb, return to the two sentences.</w:t>
      </w:r>
    </w:p>
    <w:p>
      <w:pPr>
        <w:keepNext w:val="0"/>
        <w:spacing w:before="0" w:after="160"/>
      </w:pPr>
      <w:r>
        <w:rPr>
          <w:rFonts w:ascii="Georgia" w:hAnsi="Georgia" w:cs="Georgia" w:eastAsia="Georgia"/>
          <w:b/>
          <w:i w:val="0"/>
          <w:color w:val="241F1C"/>
          <w:sz w:val="22"/>
        </w:rPr>
        <w:t>Name a response that would have felt like understanding.</w:t>
      </w:r>
      <w:r>
        <w:rPr>
          <w:rFonts w:ascii="Georgia" w:hAnsi="Georgia" w:cs="Georgia" w:eastAsia="Georgia"/>
          <w:b w:val="0"/>
          <w:i w:val="0"/>
          <w:color w:val="241F1C"/>
          <w:sz w:val="22"/>
        </w:rPr>
        <w:t xml:space="preserve"> The speaker does this. One or two sentences they wish had come back. "You will come, and you want a leaving time. Did I get that?" Understanding here is accurate playback plus room for the feeling, and it can include the effect. "I got the leaving time, and I also felt like the want was all mine."</w:t>
      </w:r>
    </w:p>
    <w:p>
      <w:pPr>
        <w:keepNext w:val="0"/>
        <w:spacing w:before="0" w:after="160"/>
      </w:pPr>
      <w:r>
        <w:rPr>
          <w:rFonts w:ascii="Georgia" w:hAnsi="Georgia" w:cs="Georgia" w:eastAsia="Georgia"/>
          <w:b/>
          <w:i w:val="0"/>
          <w:color w:val="241F1C"/>
          <w:sz w:val="22"/>
        </w:rPr>
        <w:t>Offer that response once, as practice.</w:t>
      </w:r>
      <w:r>
        <w:rPr>
          <w:rFonts w:ascii="Georgia" w:hAnsi="Georgia" w:cs="Georgia" w:eastAsia="Georgia"/>
          <w:b w:val="0"/>
          <w:i w:val="0"/>
          <w:color w:val="241F1C"/>
          <w:sz w:val="22"/>
        </w:rPr>
        <w:t xml:space="preserve"> The listener says it, or writes it, in the spirit of a rehearsal. The speaker says whether it landed as understanding, and may adjust a word. This is practice. It is a verdict on the original moment in no court. You are learning the shape of a reply that fits, on a clip small enough to hold.</w:t>
      </w:r>
    </w:p>
    <w:p>
      <w:pPr>
        <w:keepNext w:val="0"/>
        <w:spacing w:before="0" w:after="160"/>
      </w:pPr>
      <w:r>
        <w:rPr>
          <w:rFonts w:ascii="Georgia" w:hAnsi="Georgia" w:cs="Georgia" w:eastAsia="Georgia"/>
          <w:b w:val="0"/>
          <w:i w:val="0"/>
          <w:color w:val="241F1C"/>
          <w:sz w:val="22"/>
        </w:rPr>
        <w:t>If the effect is still sitting in the room after the meanings match, say so in one line. "I believe what you meant. I was still embarrassed in front of them." Belief in the intention and care for the effect can occupy the same minute. If that line opens a real misstep, you may later take it to chapter 060. You may also let it be a sentence and stop.</w:t>
      </w:r>
    </w:p>
    <w:p>
      <w:pPr>
        <w:pStyle w:val="Heading2"/>
        <w:keepNext/>
        <w:spacing w:before="280" w:after="80"/>
      </w:pPr>
      <w:bookmarkStart w:id="734" w:name="chapter-058-three-ways-to-play"/>
      <w:r>
        <w:rPr>
          <w:rFonts w:ascii="Palatino Linotype" w:hAnsi="Palatino Linotype" w:cs="Palatino Linotype" w:eastAsia="Palatino Linotype"/>
          <w:b w:val="0"/>
          <w:i w:val="0"/>
          <w:color w:val="7C3A46"/>
          <w:sz w:val="32"/>
        </w:rPr>
        <w:t>Three ways to play</w:t>
      </w:r>
      <w:bookmarkEnd w:id="73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moment. Two sentences meant, two sentences heard, including the added story. One mark. The speaker names the understanding-response in a single line, and the listener offers it once. Then you stop, even if a second example is waving from the hallway.</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full sequence, plus a few minutes on what each of you tends to add. One person might add abandonment. Another might add criticism. Name the habit as a habit, lightly, and only about yourself. Then return to this clip. A habit is a hypothesis. It is a character diagnosis in no form you need tonight.</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Run the standard version on one moment. If that stayed manageable, take a second, still mild, and reverse roles if the first round gave one of you all the speaking. End by writing the understanding-response you want as a house phrase, something either of you may use later: "Here is what I heard. Tell me what you meant." Use it on small things first. A phrase saved for the largest fight is a phrase that will arrive too late and too loud.</w:t>
      </w:r>
    </w:p>
    <w:p>
      <w:pPr>
        <w:pStyle w:val="Heading2"/>
        <w:keepNext/>
        <w:spacing w:before="280" w:after="80"/>
      </w:pPr>
      <w:bookmarkStart w:id="735" w:name="chapter-058-going-deeper"/>
      <w:r>
        <w:rPr>
          <w:rFonts w:ascii="Palatino Linotype" w:hAnsi="Palatino Linotype" w:cs="Palatino Linotype" w:eastAsia="Palatino Linotype"/>
          <w:b w:val="0"/>
          <w:i w:val="0"/>
          <w:color w:val="7C3A46"/>
          <w:sz w:val="32"/>
        </w:rPr>
        <w:t>Going deeper</w:t>
      </w:r>
      <w:bookmarkEnd w:id="735"/>
    </w:p>
    <w:p>
      <w:pPr>
        <w:keepNext w:val="0"/>
        <w:spacing w:before="0" w:after="160"/>
      </w:pPr>
      <w:r>
        <w:rPr>
          <w:rFonts w:ascii="Georgia" w:hAnsi="Georgia" w:cs="Georgia" w:eastAsia="Georgia"/>
          <w:b w:val="0"/>
          <w:i w:val="0"/>
          <w:color w:val="241F1C"/>
          <w:sz w:val="22"/>
        </w:rPr>
        <w:t>Ask one further question only if both of you still have spare attention. "What did you need me to catch that the words did not carry?" The answer is a need, spoken now, which is different from a hint. The Invisible Need (061) is the chapter for signals that hid inside a joke or a withdrawal. Here, the need has to be said in a sentence.</w:t>
      </w:r>
    </w:p>
    <w:p>
      <w:pPr>
        <w:keepNext w:val="0"/>
        <w:spacing w:before="0" w:after="160"/>
      </w:pPr>
      <w:r>
        <w:rPr>
          <w:rFonts w:ascii="Georgia" w:hAnsi="Georgia" w:cs="Georgia" w:eastAsia="Georgia"/>
          <w:b w:val="0"/>
          <w:i w:val="0"/>
          <w:color w:val="241F1C"/>
          <w:sz w:val="22"/>
        </w:rPr>
        <w:t>You can also swap the columns' order next time: listener writes first, speaker writes second, so the heard version is not shaped by already knowing the intention. Some couples find the gap looks larger that way, and more honest. Use the swap when you trust yourselves to stay with a mild clip.</w:t>
      </w:r>
    </w:p>
    <w:p>
      <w:pPr>
        <w:keepNext w:val="0"/>
        <w:spacing w:before="0" w:after="160"/>
      </w:pPr>
      <w:r>
        <w:rPr>
          <w:rFonts w:ascii="Georgia" w:hAnsi="Georgia" w:cs="Georgia" w:eastAsia="Georgia"/>
          <w:b w:val="0"/>
          <w:i w:val="0"/>
          <w:color w:val="241F1C"/>
          <w:sz w:val="22"/>
        </w:rPr>
        <w:t>If emotions were the actual cargo, say the feeling word on purpose. The diary work suggested that feelings, once actually disclosed, tracked intimacy more closely than facts did. That is a reason to include the feeling in "what I meant." It is a reason to expect this exercise to manufacture intimacy in no one's evening.</w:t>
      </w:r>
    </w:p>
    <w:p>
      <w:pPr>
        <w:pStyle w:val="Heading2"/>
        <w:keepNext/>
        <w:spacing w:before="280" w:after="80"/>
      </w:pPr>
      <w:bookmarkStart w:id="736" w:name="chapter-058-variations-and-replay"/>
      <w:r>
        <w:rPr>
          <w:rFonts w:ascii="Palatino Linotype" w:hAnsi="Palatino Linotype" w:cs="Palatino Linotype" w:eastAsia="Palatino Linotype"/>
          <w:b w:val="0"/>
          <w:i w:val="0"/>
          <w:color w:val="7C3A46"/>
          <w:sz w:val="32"/>
        </w:rPr>
        <w:t>Variations and replay</w:t>
      </w:r>
      <w:bookmarkEnd w:id="736"/>
    </w:p>
    <w:p>
      <w:pPr>
        <w:keepNext w:val="0"/>
        <w:spacing w:before="0" w:after="160"/>
      </w:pPr>
      <w:r>
        <w:rPr>
          <w:rFonts w:ascii="Georgia" w:hAnsi="Georgia" w:cs="Georgia" w:eastAsia="Georgia"/>
          <w:b w:val="0"/>
          <w:i w:val="0"/>
          <w:color w:val="241F1C"/>
          <w:sz w:val="22"/>
        </w:rPr>
        <w:t>At a distance, use a shared note with a gap between columns. Send column one, wait, then column two. The wait is part of the method. Text is a legitimate way to do the whole thing, not a lesser copy of talking.</w:t>
      </w:r>
    </w:p>
    <w:p>
      <w:pPr>
        <w:keepNext w:val="0"/>
        <w:spacing w:before="0" w:after="160"/>
      </w:pPr>
      <w:r>
        <w:rPr>
          <w:rFonts w:ascii="Georgia" w:hAnsi="Georgia" w:cs="Georgia" w:eastAsia="Georgia"/>
          <w:b w:val="0"/>
          <w:i w:val="0"/>
          <w:color w:val="241F1C"/>
          <w:sz w:val="22"/>
        </w:rPr>
        <w:t>If one of you processes slowly, the mark and the practice response can happen the next day. Write the time you will return. An unfinished column is a pause, and a pause can be dated.</w:t>
      </w:r>
    </w:p>
    <w:p>
      <w:pPr>
        <w:keepNext w:val="0"/>
        <w:spacing w:before="0" w:after="160"/>
      </w:pPr>
      <w:r>
        <w:rPr>
          <w:rFonts w:ascii="Georgia" w:hAnsi="Georgia" w:cs="Georgia" w:eastAsia="Georgia"/>
          <w:b w:val="0"/>
          <w:i w:val="0"/>
          <w:color w:val="241F1C"/>
          <w:sz w:val="22"/>
        </w:rPr>
        <w:t>Replay on a fresh mild moment, not on the same party forever. The skill is the check, repeated on new clips until "what I heard" becomes a reflex you can offer without a worksheet. Once a month is plenty. A weekly tribunal will teach you to dread the columns.</w:t>
      </w:r>
    </w:p>
    <w:p>
      <w:pPr>
        <w:keepNext w:val="0"/>
        <w:spacing w:before="0" w:after="160"/>
      </w:pPr>
      <w:r>
        <w:rPr>
          <w:rFonts w:ascii="Georgia" w:hAnsi="Georgia" w:cs="Georgia" w:eastAsia="Georgia"/>
          <w:b w:val="0"/>
          <w:i w:val="0"/>
          <w:color w:val="241F1C"/>
          <w:sz w:val="22"/>
        </w:rPr>
        <w:t>When you notice you are collecting evidence, close the note. The exercise compares one moment. It does not build a case.</w:t>
      </w:r>
    </w:p>
    <w:p>
      <w:pPr>
        <w:pStyle w:val="Heading2"/>
        <w:keepNext/>
        <w:spacing w:before="280" w:after="80"/>
      </w:pPr>
      <w:bookmarkStart w:id="737" w:name="chapter-058-examples"/>
      <w:r>
        <w:rPr>
          <w:rFonts w:ascii="Palatino Linotype" w:hAnsi="Palatino Linotype" w:cs="Palatino Linotype" w:eastAsia="Palatino Linotype"/>
          <w:b w:val="0"/>
          <w:i w:val="0"/>
          <w:color w:val="7C3A46"/>
          <w:sz w:val="32"/>
        </w:rPr>
        <w:t>Examples</w:t>
      </w:r>
      <w:bookmarkEnd w:id="737"/>
    </w:p>
    <w:p>
      <w:pPr>
        <w:keepNext w:val="0"/>
        <w:spacing w:before="0" w:after="160"/>
      </w:pPr>
      <w:r>
        <w:rPr>
          <w:rFonts w:ascii="Georgia" w:hAnsi="Georgia" w:cs="Georgia" w:eastAsia="Georgia"/>
          <w:b w:val="0"/>
          <w:i w:val="0"/>
          <w:color w:val="241F1C"/>
          <w:sz w:val="22"/>
        </w:rPr>
        <w:t>Rowan and Vale are fictional. Use them as a picture of the columns, and then go back to your own kitchen.</w:t>
      </w:r>
    </w:p>
    <w:p>
      <w:pPr>
        <w:keepNext w:val="0"/>
        <w:spacing w:before="0" w:after="160"/>
      </w:pPr>
      <w:r>
        <w:rPr>
          <w:rFonts w:ascii="Georgia" w:hAnsi="Georgia" w:cs="Georgia" w:eastAsia="Georgia"/>
          <w:b w:val="0"/>
          <w:i w:val="0"/>
          <w:color w:val="241F1C"/>
          <w:sz w:val="22"/>
        </w:rPr>
        <w:t>The clip is small. Rowan, washing a glass, says, "We can do the party if you want."</w:t>
      </w:r>
    </w:p>
    <w:p>
      <w:pPr>
        <w:keepNext w:val="0"/>
        <w:spacing w:before="0" w:after="160"/>
      </w:pPr>
      <w:r>
        <w:rPr>
          <w:rFonts w:ascii="Georgia" w:hAnsi="Georgia" w:cs="Georgia" w:eastAsia="Georgia"/>
          <w:b w:val="0"/>
          <w:i w:val="0"/>
          <w:color w:val="241F1C"/>
          <w:sz w:val="22"/>
        </w:rPr>
        <w:t>What Rowan meant: "I will come, and I want us out by 9. I like your friends, and I am already short on sleep."</w:t>
      </w:r>
    </w:p>
    <w:p>
      <w:pPr>
        <w:keepNext w:val="0"/>
        <w:spacing w:before="0" w:after="160"/>
      </w:pPr>
      <w:r>
        <w:rPr>
          <w:rFonts w:ascii="Georgia" w:hAnsi="Georgia" w:cs="Georgia" w:eastAsia="Georgia"/>
          <w:b w:val="0"/>
          <w:i w:val="0"/>
          <w:color w:val="241F1C"/>
          <w:sz w:val="22"/>
        </w:rPr>
        <w:t>What Vale heard: "You will go if I insist, and the desire is mine to carry." The added story: "Rowan is halfway out of this friendship, and I am about to be embarrassing for wanting it."</w:t>
      </w:r>
    </w:p>
    <w:p>
      <w:pPr>
        <w:keepNext w:val="0"/>
        <w:spacing w:before="0" w:after="160"/>
      </w:pPr>
      <w:r>
        <w:rPr>
          <w:rFonts w:ascii="Georgia" w:hAnsi="Georgia" w:cs="Georgia" w:eastAsia="Georgia"/>
          <w:b w:val="0"/>
          <w:i w:val="0"/>
          <w:color w:val="241F1C"/>
          <w:sz w:val="22"/>
        </w:rPr>
        <w:t>They mark it partial. The willingness to go was in both accounts. The leaving time never arrived. The story about embarrassment was Vale's addition, and Vale says so without calling Rowan a villain. Rowan says, "I did not know the embarrassment was in the room. I also see how 'if you want' handed you the whole want."</w:t>
      </w:r>
    </w:p>
    <w:p>
      <w:pPr>
        <w:keepNext w:val="0"/>
        <w:spacing w:before="0" w:after="160"/>
      </w:pPr>
      <w:r>
        <w:rPr>
          <w:rFonts w:ascii="Georgia" w:hAnsi="Georgia" w:cs="Georgia" w:eastAsia="Georgia"/>
          <w:b w:val="0"/>
          <w:i w:val="0"/>
          <w:color w:val="241F1C"/>
          <w:sz w:val="22"/>
        </w:rPr>
        <w:t>The response Rowan wishes had come: "You are in, and you want a leaving time. I want the party, and I can want it without it meaning you don't."</w:t>
      </w:r>
    </w:p>
    <w:p>
      <w:pPr>
        <w:keepNext w:val="0"/>
        <w:spacing w:before="0" w:after="160"/>
      </w:pPr>
      <w:r>
        <w:rPr>
          <w:rFonts w:ascii="Georgia" w:hAnsi="Georgia" w:cs="Georgia" w:eastAsia="Georgia"/>
          <w:b w:val="0"/>
          <w:i w:val="0"/>
          <w:color w:val="241F1C"/>
          <w:sz w:val="22"/>
        </w:rPr>
        <w:t>Vale offers that sentence once, as practice, slightly awkward and accurate. Rowan says the leaving time is now visible, and that the second half matters. They pick 9 p.m. as the plan and leave the short novel on the table, recognized and unemployed. Nobody revises the friendship. Nobody pretends the first hearing was nothing.</w:t>
      </w:r>
    </w:p>
    <w:p>
      <w:pPr>
        <w:pStyle w:val="Heading2"/>
        <w:keepNext/>
        <w:spacing w:before="280" w:after="80"/>
      </w:pPr>
      <w:bookmarkStart w:id="738" w:name="chapter-058-afterward"/>
      <w:r>
        <w:rPr>
          <w:rFonts w:ascii="Palatino Linotype" w:hAnsi="Palatino Linotype" w:cs="Palatino Linotype" w:eastAsia="Palatino Linotype"/>
          <w:b w:val="0"/>
          <w:i w:val="0"/>
          <w:color w:val="7C3A46"/>
          <w:sz w:val="32"/>
        </w:rPr>
        <w:t>Afterward</w:t>
      </w:r>
      <w:bookmarkEnd w:id="738"/>
    </w:p>
    <w:p>
      <w:pPr>
        <w:keepNext w:val="0"/>
        <w:spacing w:before="0" w:after="160"/>
      </w:pPr>
      <w:r>
        <w:rPr>
          <w:rFonts w:ascii="Georgia" w:hAnsi="Georgia" w:cs="Georgia" w:eastAsia="Georgia"/>
          <w:b w:val="0"/>
          <w:i w:val="0"/>
          <w:color w:val="241F1C"/>
          <w:sz w:val="22"/>
        </w:rPr>
        <w:t>Sit for a minute with the mark you chose.</w:t>
      </w:r>
    </w:p>
    <w:p>
      <w:pPr>
        <w:keepNext w:val="0"/>
        <w:spacing w:before="0" w:after="160"/>
      </w:pPr>
      <w:r>
        <w:rPr>
          <w:rFonts w:ascii="Georgia" w:hAnsi="Georgia" w:cs="Georgia" w:eastAsia="Georgia"/>
          <w:b w:val="0"/>
          <w:i w:val="0"/>
          <w:color w:val="241F1C"/>
          <w:sz w:val="22"/>
        </w:rPr>
        <w:t>Useful questions:</w:t>
      </w:r>
    </w:p>
    <w:p>
      <w:pPr>
        <w:pStyle w:val="ListBullet"/>
        <w:keepNext w:val="0"/>
        <w:spacing w:before="0" w:after="60"/>
      </w:pPr>
      <w:r>
        <w:rPr>
          <w:rFonts w:ascii="Georgia" w:hAnsi="Georgia" w:cs="Georgia" w:eastAsia="Georgia"/>
          <w:b w:val="0"/>
          <w:i w:val="0"/>
          <w:color w:val="241F1C"/>
          <w:sz w:val="22"/>
        </w:rPr>
        <w:t>Where did the accounts touch?</w:t>
      </w:r>
    </w:p>
    <w:p>
      <w:pPr>
        <w:pStyle w:val="ListBullet"/>
        <w:keepNext w:val="0"/>
        <w:spacing w:before="0" w:after="60"/>
      </w:pPr>
      <w:r>
        <w:rPr>
          <w:rFonts w:ascii="Georgia" w:hAnsi="Georgia" w:cs="Georgia" w:eastAsia="Georgia"/>
          <w:b w:val="0"/>
          <w:i w:val="0"/>
          <w:color w:val="241F1C"/>
          <w:sz w:val="22"/>
        </w:rPr>
        <w:t>What did the added story protect, or prepare for?</w:t>
      </w:r>
    </w:p>
    <w:p>
      <w:pPr>
        <w:pStyle w:val="ListBullet"/>
        <w:keepNext w:val="0"/>
        <w:spacing w:before="0" w:after="60"/>
      </w:pPr>
      <w:r>
        <w:rPr>
          <w:rFonts w:ascii="Georgia" w:hAnsi="Georgia" w:cs="Georgia" w:eastAsia="Georgia"/>
          <w:b w:val="0"/>
          <w:i w:val="0"/>
          <w:color w:val="241F1C"/>
          <w:sz w:val="22"/>
        </w:rPr>
        <w:t>Did the practice response feel like understanding to the person who needed to be understood?</w:t>
      </w:r>
    </w:p>
    <w:p>
      <w:pPr>
        <w:pStyle w:val="ListBullet"/>
        <w:keepNext w:val="0"/>
        <w:spacing w:before="0" w:after="60"/>
      </w:pPr>
      <w:r>
        <w:rPr>
          <w:rFonts w:ascii="Georgia" w:hAnsi="Georgia" w:cs="Georgia" w:eastAsia="Georgia"/>
          <w:b w:val="0"/>
          <w:i w:val="0"/>
          <w:color w:val="241F1C"/>
          <w:sz w:val="22"/>
        </w:rPr>
        <w:t>Is there an effect still in the room that the matched meaning did not finish?</w:t>
      </w:r>
    </w:p>
    <w:p>
      <w:pPr>
        <w:keepNext w:val="0"/>
        <w:spacing w:before="0" w:after="160"/>
      </w:pPr>
      <w:r>
        <w:rPr>
          <w:rFonts w:ascii="Georgia" w:hAnsi="Georgia" w:cs="Georgia" w:eastAsia="Georgia"/>
          <w:b w:val="0"/>
          <w:i w:val="0"/>
          <w:color w:val="241F1C"/>
          <w:sz w:val="22"/>
        </w:rPr>
        <w:t>If the answer to the last question is yes, you may name it and schedule nothing. Accuracy is allowed to be incomplete. You can be understood about the intention and still want a kinder replay later.</w:t>
      </w:r>
    </w:p>
    <w:p>
      <w:pPr>
        <w:keepNext w:val="0"/>
        <w:spacing w:before="0" w:after="160"/>
      </w:pPr>
      <w:r>
        <w:rPr>
          <w:rFonts w:ascii="Georgia" w:hAnsi="Georgia" w:cs="Georgia" w:eastAsia="Georgia"/>
          <w:b w:val="0"/>
          <w:i w:val="0"/>
          <w:color w:val="241F1C"/>
          <w:sz w:val="22"/>
        </w:rPr>
        <w:t>Put the house phrase somewhere you will see it before you need it. A note on the fridge is permitted to be slightly dorky. Dorky and available beats elegant and forgotten.</w:t>
      </w:r>
    </w:p>
    <w:p>
      <w:pPr>
        <w:pStyle w:val="Heading2"/>
        <w:keepNext/>
        <w:spacing w:before="280" w:after="80"/>
      </w:pPr>
      <w:bookmarkStart w:id="739" w:name="chapter-058-our-story"/>
      <w:r>
        <w:rPr>
          <w:rFonts w:ascii="Palatino Linotype" w:hAnsi="Palatino Linotype" w:cs="Palatino Linotype" w:eastAsia="Palatino Linotype"/>
          <w:b w:val="0"/>
          <w:i w:val="0"/>
          <w:color w:val="7C3A46"/>
          <w:sz w:val="32"/>
        </w:rPr>
        <w:t>Our Story</w:t>
      </w:r>
      <w:bookmarkEnd w:id="739"/>
    </w:p>
    <w:p>
      <w:pPr>
        <w:keepNext w:val="0"/>
        <w:spacing w:before="0" w:after="160"/>
      </w:pPr>
      <w:r>
        <w:rPr>
          <w:rFonts w:ascii="Georgia" w:hAnsi="Georgia" w:cs="Georgia" w:eastAsia="Georgia"/>
          <w:b w:val="0"/>
          <w:i w:val="0"/>
          <w:color w:val="241F1C"/>
          <w:sz w:val="22"/>
        </w:rPr>
        <w:t>Write what you are willing to reread. Private memoir pages are optional to share. A column one of you would rather keep private can stay off the shared page. Say that once, and leave it there.</w:t>
      </w:r>
    </w:p>
    <w:p>
      <w:pPr>
        <w:keepNext w:val="0"/>
        <w:spacing w:before="0" w:after="160"/>
      </w:pPr>
      <w:r>
        <w:rPr>
          <w:rFonts w:ascii="Georgia" w:hAnsi="Georgia" w:cs="Georgia" w:eastAsia="Georgia"/>
          <w:b w:val="0"/>
          <w:i w:val="0"/>
          <w:color w:val="241F1C"/>
          <w:sz w:val="22"/>
        </w:rPr>
        <w:t>Date the clip,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moment in two sentences of what I meant, and the mark we gave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response that would have felt like understanding, and whether the practice version came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heard, including the story I added, and what that story was trying to do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can say next time I notice a gap, in a sentence I am willing to 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40" w:name="chapter-058-notes"/>
      <w:r>
        <w:rPr>
          <w:rFonts w:ascii="Palatino Linotype" w:hAnsi="Palatino Linotype" w:cs="Palatino Linotype" w:eastAsia="Palatino Linotype"/>
          <w:b w:val="0"/>
          <w:i w:val="0"/>
          <w:color w:val="7C3A46"/>
          <w:sz w:val="32"/>
        </w:rPr>
        <w:t>Notes</w:t>
      </w:r>
      <w:bookmarkEnd w:id="740"/>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supports taking seriously whether someone feels understood. It does not test this clarification exercise, does not show that the exercise reduces conflict, and did not study repaired misunderstandings between couples as the method. See R1988 for the interpersonal-process model, disclosure, response, and the feeling of being understood, which L1998 tested. R1988 is a framework. GOTTMAN is the practitioner neighborhood for repair attempts and bids. No Gottman article is cited, and no success rate exists here to report. This chapter is a designed comparison. It is clinical communication training in no certificate program.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059</w:t>
      </w:r>
    </w:p>
    <w:p>
      <w:pPr>
        <w:pStyle w:val="Heading1"/>
        <w:keepNext/>
        <w:spacing w:before="0" w:after="120"/>
      </w:pPr>
      <w:bookmarkStart w:id="741" w:name="chapter-059"/>
      <w:r>
        <w:rPr>
          <w:rFonts w:ascii="Palatino Linotype" w:hAnsi="Palatino Linotype" w:cs="Palatino Linotype" w:eastAsia="Palatino Linotype"/>
          <w:b w:val="0"/>
          <w:i w:val="0"/>
          <w:color w:val="241F1C"/>
          <w:sz w:val="52"/>
        </w:rPr>
        <w:t>The Gentle Disagreement</w:t>
      </w:r>
      <w:bookmarkEnd w:id="741"/>
    </w:p>
    <w:p>
      <w:pPr>
        <w:keepNext w:val="0"/>
        <w:spacing w:before="0" w:after="120"/>
      </w:pPr>
      <w:r>
        <w:rPr>
          <w:rFonts w:ascii="Georgia" w:hAnsi="Georgia" w:cs="Georgia" w:eastAsia="Georgia"/>
          <w:b w:val="0"/>
          <w:i/>
          <w:color w:val="241F1C"/>
          <w:sz w:val="24"/>
        </w:rPr>
        <w:t>Take one real, manageable disagreement as far as a short experiment, and stop if it grows.</w:t>
      </w:r>
    </w:p>
    <w:p>
      <w:r>
        <w:drawing>
          <wp:inline xmlns:a="http://schemas.openxmlformats.org/drawingml/2006/main" xmlns:pic="http://schemas.openxmlformats.org/drawingml/2006/picture">
            <wp:extent cx="4754880" cy="2674620"/>
            <wp:docPr id="68" name="Picture 68"/>
            <wp:cNvGraphicFramePr>
              <a:graphicFrameLocks noChangeAspect="1"/>
            </wp:cNvGraphicFramePr>
            <a:graphic>
              <a:graphicData uri="http://schemas.openxmlformats.org/drawingml/2006/picture">
                <pic:pic>
                  <pic:nvPicPr>
                    <pic:cNvPr id="0" name="illustration.jpg"/>
                    <pic:cNvPicPr/>
                  </pic:nvPicPr>
                  <pic:blipFill>
                    <a:blip r:embed="rId8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medium energy · indoors, seated side by side or at an angle</w:t>
      </w:r>
    </w:p>
    <w:p>
      <w:pPr>
        <w:spacing w:after="160"/>
      </w:pPr>
      <w:r>
        <w:rPr>
          <w:rFonts w:ascii="Calibri" w:hAnsi="Calibri" w:cs="Calibri" w:eastAsia="Calibri"/>
          <w:b w:val="0"/>
          <w:i w:val="0"/>
          <w:color w:val="3E6464"/>
          <w:sz w:val="18"/>
        </w:rPr>
        <w:t xml:space="preserve">See also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p>
    <w:p>
      <w:pPr>
        <w:pStyle w:val="Heading2"/>
        <w:keepNext/>
        <w:spacing w:before="280" w:after="80"/>
      </w:pPr>
      <w:bookmarkStart w:id="742" w:name="chapter-059-the-hook"/>
      <w:r>
        <w:rPr>
          <w:rFonts w:ascii="Palatino Linotype" w:hAnsi="Palatino Linotype" w:cs="Palatino Linotype" w:eastAsia="Palatino Linotype"/>
          <w:b w:val="0"/>
          <w:i w:val="0"/>
          <w:color w:val="7C3A46"/>
          <w:sz w:val="32"/>
        </w:rPr>
        <w:t>The hook</w:t>
      </w:r>
      <w:bookmarkEnd w:id="742"/>
    </w:p>
    <w:p>
      <w:pPr>
        <w:keepNext w:val="0"/>
        <w:spacing w:before="0" w:after="160"/>
      </w:pPr>
      <w:r>
        <w:rPr>
          <w:rFonts w:ascii="Georgia" w:hAnsi="Georgia" w:cs="Georgia" w:eastAsia="Georgia"/>
          <w:b w:val="0"/>
          <w:i w:val="0"/>
          <w:color w:val="241F1C"/>
          <w:sz w:val="22"/>
        </w:rPr>
        <w:t>The saucepan can wait, and somehow it never does. One of you wants it washed tonight because a cluttered counter makes the morning harder to enter. The other wants it left because the evening is when their back is already spent. Both preferences are ordinary. Both have care underneath them. Neither one is the fate of the household, which is lucky, because you are about to practice on it.</w:t>
      </w:r>
    </w:p>
    <w:p>
      <w:pPr>
        <w:keepNext w:val="0"/>
        <w:spacing w:before="0" w:after="160"/>
      </w:pPr>
      <w:r>
        <w:rPr>
          <w:rFonts w:ascii="Georgia" w:hAnsi="Georgia" w:cs="Georgia" w:eastAsia="Georgia"/>
          <w:b w:val="0"/>
          <w:i w:val="0"/>
          <w:color w:val="241F1C"/>
          <w:sz w:val="22"/>
        </w:rPr>
        <w:t>This chapter takes one real, current, manageable disagreement and walks it as far as a next-step experiment, something you can try for about a week and then look at again. Warmth, curiosity, and respect are behaviors you can do while still wanting different things. Calm is optional. If the topic stops being manageable, stopping is the correct ending.</w:t>
      </w:r>
    </w:p>
    <w:p>
      <w:pPr>
        <w:keepNext w:val="0"/>
        <w:spacing w:before="0" w:after="160"/>
      </w:pPr>
      <w:r>
        <w:rPr>
          <w:rFonts w:ascii="Georgia" w:hAnsi="Georgia" w:cs="Georgia" w:eastAsia="Georgia"/>
          <w:b w:val="0"/>
          <w:i w:val="0"/>
          <w:color w:val="241F1C"/>
          <w:sz w:val="22"/>
        </w:rPr>
        <w:t>You two already know how to argue about nothing for sport. The Great Debate of Absolutely Nothing (045) is that game. Tonight the difference is real, and it is still small.</w:t>
      </w:r>
    </w:p>
    <w:p>
      <w:pPr>
        <w:pStyle w:val="Heading2"/>
        <w:keepNext/>
        <w:spacing w:before="280" w:after="80"/>
      </w:pPr>
      <w:bookmarkStart w:id="743" w:name="chapter-059-why-it-might-matter"/>
      <w:r>
        <w:rPr>
          <w:rFonts w:ascii="Palatino Linotype" w:hAnsi="Palatino Linotype" w:cs="Palatino Linotype" w:eastAsia="Palatino Linotype"/>
          <w:b w:val="0"/>
          <w:i w:val="0"/>
          <w:color w:val="7C3A46"/>
          <w:sz w:val="32"/>
        </w:rPr>
        <w:t>Why it might matter</w:t>
      </w:r>
      <w:bookmarkEnd w:id="743"/>
    </w:p>
    <w:p>
      <w:pPr>
        <w:keepNext w:val="0"/>
        <w:spacing w:before="0" w:after="160"/>
      </w:pPr>
      <w:r>
        <w:rPr>
          <w:rFonts w:ascii="Georgia" w:hAnsi="Georgia" w:cs="Georgia" w:eastAsia="Georgia"/>
          <w:b w:val="0"/>
          <w:i w:val="0"/>
          <w:color w:val="241F1C"/>
          <w:sz w:val="22"/>
        </w:rPr>
        <w:t>You have had the saucepan conversation, or the thermostat conversation, enough times that you walk in already holding the other person's lines. The shorthand saves time. It also skips the care under the preference, which is usually the part that makes the preference make sense. A messy morning is often a reach for a brain that can start. A skipped evening chore can be a reach for a body that can sleep. Once those are visible, the plan is easier to try for a week.</w:t>
      </w:r>
    </w:p>
    <w:p>
      <w:pPr>
        <w:keepNext w:val="0"/>
        <w:spacing w:before="0" w:after="160"/>
      </w:pPr>
      <w:r>
        <w:rPr>
          <w:rFonts w:ascii="Georgia" w:hAnsi="Georgia" w:cs="Georgia" w:eastAsia="Georgia"/>
          <w:b w:val="0"/>
          <w:i w:val="0"/>
          <w:color w:val="241F1C"/>
          <w:sz w:val="22"/>
        </w:rPr>
        <w:t>Bids and repair are practitioner metaphors from Gottman's clinical teaching, kept in this book with love maps and the emotional bank account. This sitting is the book's own conversation. It reproduces no named exercise from that teaching. No article is cited, and no conflict or divorce figure belongs here.</w:t>
      </w:r>
    </w:p>
    <w:p>
      <w:pPr>
        <w:keepNext w:val="0"/>
        <w:spacing w:before="0" w:after="160"/>
      </w:pPr>
      <w:r>
        <w:rPr>
          <w:rFonts w:ascii="Georgia" w:hAnsi="Georgia" w:cs="Georgia" w:eastAsia="Georgia"/>
          <w:b w:val="0"/>
          <w:i w:val="0"/>
          <w:color w:val="241F1C"/>
          <w:sz w:val="22"/>
        </w:rPr>
        <w:t>What "gentle" specifies, in behaviors:</w:t>
      </w:r>
    </w:p>
    <w:p>
      <w:pPr>
        <w:pStyle w:val="ListBullet"/>
        <w:keepNext w:val="0"/>
        <w:spacing w:before="0" w:after="60"/>
      </w:pPr>
      <w:r>
        <w:rPr>
          <w:rFonts w:ascii="Georgia" w:hAnsi="Georgia" w:cs="Georgia" w:eastAsia="Georgia"/>
          <w:b w:val="0"/>
          <w:i w:val="0"/>
          <w:color w:val="241F1C"/>
          <w:sz w:val="22"/>
        </w:rPr>
        <w:t>Use each other's names.</w:t>
      </w:r>
    </w:p>
    <w:p>
      <w:pPr>
        <w:pStyle w:val="ListBullet"/>
        <w:keepNext w:val="0"/>
        <w:spacing w:before="0" w:after="60"/>
      </w:pPr>
      <w:r>
        <w:rPr>
          <w:rFonts w:ascii="Georgia" w:hAnsi="Georgia" w:cs="Georgia" w:eastAsia="Georgia"/>
          <w:b w:val="0"/>
          <w:i w:val="0"/>
          <w:color w:val="241F1C"/>
          <w:sz w:val="22"/>
        </w:rPr>
        <w:t>Sit side by side or at an angle if that helps either of you.</w:t>
      </w:r>
    </w:p>
    <w:p>
      <w:pPr>
        <w:pStyle w:val="ListBullet"/>
        <w:keepNext w:val="0"/>
        <w:spacing w:before="0" w:after="60"/>
      </w:pPr>
      <w:r>
        <w:rPr>
          <w:rFonts w:ascii="Georgia" w:hAnsi="Georgia" w:cs="Georgia" w:eastAsia="Georgia"/>
          <w:b w:val="0"/>
          <w:i w:val="0"/>
          <w:color w:val="241F1C"/>
          <w:sz w:val="22"/>
        </w:rPr>
        <w:t>If voices rise, take a 2-minute pause. The pause is a tool.</w:t>
      </w:r>
    </w:p>
    <w:p>
      <w:pPr>
        <w:pStyle w:val="ListBullet"/>
        <w:keepNext w:val="0"/>
        <w:spacing w:before="0" w:after="60"/>
      </w:pPr>
      <w:r>
        <w:rPr>
          <w:rFonts w:ascii="Georgia" w:hAnsi="Georgia" w:cs="Georgia" w:eastAsia="Georgia"/>
          <w:b w:val="0"/>
          <w:i w:val="0"/>
          <w:color w:val="241F1C"/>
          <w:sz w:val="22"/>
        </w:rPr>
        <w:t>Leave sarcasm outside the hour. A clever cut will win a second and cost the experiment.</w:t>
      </w:r>
    </w:p>
    <w:p>
      <w:pPr>
        <w:keepNext w:val="0"/>
        <w:spacing w:before="0" w:after="160"/>
      </w:pPr>
      <w:r>
        <w:rPr>
          <w:rFonts w:ascii="Georgia" w:hAnsi="Georgia" w:cs="Georgia" w:eastAsia="Georgia"/>
          <w:b w:val="0"/>
          <w:i w:val="0"/>
          <w:color w:val="241F1C"/>
          <w:sz w:val="22"/>
        </w:rPr>
        <w:t>Curiosity is one question whose answer you do not already hold. Respect is letting the other preference stand as care, even while you still want a different plan. Upset may sit in the chair. Gentle is a poor synonym for "please perform harmony." Fake agreement is one of the ways this chapter fails.</w:t>
      </w:r>
    </w:p>
    <w:p>
      <w:pPr>
        <w:keepNext w:val="0"/>
        <w:spacing w:before="0" w:after="160"/>
      </w:pPr>
      <w:r>
        <w:rPr>
          <w:rFonts w:ascii="Georgia" w:hAnsi="Georgia" w:cs="Georgia" w:eastAsia="Georgia"/>
          <w:b w:val="0"/>
          <w:i w:val="0"/>
          <w:color w:val="241F1C"/>
          <w:sz w:val="22"/>
        </w:rPr>
        <w:t>Nearby chapters do other jobs. The Appreciation Behind the Complaint (063) turns one recurring irritation into a wish and a small request. The Unpopular Opinion Club (086) shares a view that rarely gets airtime, and it does not need a decision. Stay here with a live difference and a short experiment.</w:t>
      </w:r>
    </w:p>
    <w:p>
      <w:pPr>
        <w:pStyle w:val="Heading2"/>
        <w:keepNext/>
        <w:spacing w:before="280" w:after="80"/>
      </w:pPr>
      <w:bookmarkStart w:id="744" w:name="chapter-059-before-you-begin"/>
      <w:r>
        <w:rPr>
          <w:rFonts w:ascii="Palatino Linotype" w:hAnsi="Palatino Linotype" w:cs="Palatino Linotype" w:eastAsia="Palatino Linotype"/>
          <w:b w:val="0"/>
          <w:i w:val="0"/>
          <w:color w:val="7C3A46"/>
          <w:sz w:val="32"/>
        </w:rPr>
        <w:t>Before you begin</w:t>
      </w:r>
      <w:bookmarkEnd w:id="744"/>
    </w:p>
    <w:p>
      <w:pPr>
        <w:keepNext w:val="0"/>
        <w:spacing w:before="0" w:after="160"/>
      </w:pPr>
      <w:r>
        <w:rPr>
          <w:rFonts w:ascii="Georgia" w:hAnsi="Georgia" w:cs="Georgia" w:eastAsia="Georgia"/>
          <w:b w:val="0"/>
          <w:i w:val="0"/>
          <w:color w:val="241F1C"/>
          <w:sz w:val="22"/>
        </w:rPr>
        <w:t>Write a veto list before you nominate a topic. Breakups, money crises, jealousy investigations, and in-law emergencies are out for this sitting. Add anything either of you names. A veto needs no argument. If every real disagreement you can think of is on that list, this is the wrong evening, and stopping now counts as doing the chapter honestly.</w:t>
      </w:r>
    </w:p>
    <w:p>
      <w:pPr>
        <w:keepNext w:val="0"/>
        <w:spacing w:before="0" w:after="160"/>
      </w:pPr>
      <w:r>
        <w:rPr>
          <w:rFonts w:ascii="Georgia" w:hAnsi="Georgia" w:cs="Georgia" w:eastAsia="Georgia"/>
          <w:b w:val="0"/>
          <w:i w:val="0"/>
          <w:color w:val="241F1C"/>
          <w:sz w:val="22"/>
        </w:rPr>
        <w:t>From what remains, pick a preference, a chore, or a plan. It should be current. A relic from three years ago, reheated for practice, will not stay manageable. If the topic touches disability, pain, or identity, the person who lives it describes it first. The other person asks after that description, and they do not supply a tidier version.</w:t>
      </w:r>
    </w:p>
    <w:p>
      <w:pPr>
        <w:keepNext w:val="0"/>
        <w:spacing w:before="0" w:after="160"/>
      </w:pPr>
      <w:r>
        <w:rPr>
          <w:rFonts w:ascii="Georgia" w:hAnsi="Georgia" w:cs="Georgia" w:eastAsia="Georgia"/>
          <w:b w:val="0"/>
          <w:i w:val="0"/>
          <w:color w:val="241F1C"/>
          <w:sz w:val="22"/>
        </w:rPr>
        <w:t>If pain or fatigue is already in the room, use the 15-minute cap. The same structure works on a call, cameras optional. Written turns work for hearing access and for slowing down. Eye contact is unnecessary. Either of you may pass, pause, or change a prompt. Nobody has to concede. A stopped topic carries no penalty and no make-up debate the same night.</w:t>
      </w:r>
    </w:p>
    <w:p>
      <w:pPr>
        <w:keepNext w:val="0"/>
        <w:spacing w:before="0" w:after="160"/>
      </w:pPr>
      <w:r>
        <w:rPr>
          <w:rFonts w:ascii="Georgia" w:hAnsi="Georgia" w:cs="Georgia" w:eastAsia="Georgia"/>
          <w:b w:val="0"/>
          <w:i w:val="0"/>
          <w:color w:val="241F1C"/>
          <w:sz w:val="22"/>
        </w:rPr>
        <w:t>Agree on a stop word. "Pause" is enough. If one of you says it, you both stop talking about the content and decide only whether to resume, shrink the topic, or end.</w:t>
      </w:r>
    </w:p>
    <w:p>
      <w:pPr>
        <w:pStyle w:val="Heading2"/>
        <w:keepNext/>
        <w:spacing w:before="280" w:after="80"/>
      </w:pPr>
      <w:bookmarkStart w:id="745" w:name="chapter-059-the-experience"/>
      <w:r>
        <w:rPr>
          <w:rFonts w:ascii="Palatino Linotype" w:hAnsi="Palatino Linotype" w:cs="Palatino Linotype" w:eastAsia="Palatino Linotype"/>
          <w:b w:val="0"/>
          <w:i w:val="0"/>
          <w:color w:val="7C3A46"/>
          <w:sz w:val="32"/>
        </w:rPr>
        <w:t>The experience</w:t>
      </w:r>
      <w:bookmarkEnd w:id="745"/>
    </w:p>
    <w:p>
      <w:pPr>
        <w:keepNext w:val="0"/>
        <w:spacing w:before="0" w:after="160"/>
      </w:pPr>
      <w:r>
        <w:rPr>
          <w:rFonts w:ascii="Georgia" w:hAnsi="Georgia" w:cs="Georgia" w:eastAsia="Georgia"/>
          <w:b/>
          <w:i w:val="0"/>
          <w:color w:val="241F1C"/>
          <w:sz w:val="22"/>
        </w:rPr>
        <w:t>1. Name the difference in one sentence.</w:t>
      </w:r>
      <w:r>
        <w:rPr>
          <w:rFonts w:ascii="Georgia" w:hAnsi="Georgia" w:cs="Georgia" w:eastAsia="Georgia"/>
          <w:b w:val="0"/>
          <w:i w:val="0"/>
          <w:color w:val="241F1C"/>
          <w:sz w:val="22"/>
        </w:rPr>
        <w:t xml:space="preserve"> "We disagree about when the dishes get washed." If the sentence needs a paragraph of history, you have picked a wound. Return to the veto list and choose again.</w:t>
      </w:r>
    </w:p>
    <w:p>
      <w:pPr>
        <w:keepNext w:val="0"/>
        <w:spacing w:before="0" w:after="160"/>
      </w:pPr>
      <w:r>
        <w:rPr>
          <w:rFonts w:ascii="Georgia" w:hAnsi="Georgia" w:cs="Georgia" w:eastAsia="Georgia"/>
          <w:b/>
          <w:i w:val="0"/>
          <w:color w:val="241F1C"/>
          <w:sz w:val="22"/>
        </w:rPr>
        <w:t>2. Each person states their preference and the care under it.</w:t>
      </w:r>
      <w:r>
        <w:rPr>
          <w:rFonts w:ascii="Georgia" w:hAnsi="Georgia" w:cs="Georgia" w:eastAsia="Georgia"/>
          <w:b w:val="0"/>
          <w:i w:val="0"/>
          <w:color w:val="241F1C"/>
          <w:sz w:val="22"/>
        </w:rPr>
        <w:t xml:space="preserve"> Two or three sentences. Preference first, care second. "I want the dishes done at night. A clear counter in the morning lets me start work without a fight against the room." "I want them washed in the morning. By 9 p.m. my back is done, and standing at the sink makes the night worse." Speak in that order if one version involves a body, an identity, or a limit the other person does not live. That person goes first.</w:t>
      </w:r>
    </w:p>
    <w:p>
      <w:pPr>
        <w:keepNext w:val="0"/>
        <w:spacing w:before="0" w:after="160"/>
      </w:pPr>
      <w:r>
        <w:rPr>
          <w:rFonts w:ascii="Georgia" w:hAnsi="Georgia" w:cs="Georgia" w:eastAsia="Georgia"/>
          <w:b/>
          <w:i w:val="0"/>
          <w:color w:val="241F1C"/>
          <w:sz w:val="22"/>
        </w:rPr>
        <w:t>3. Each person asks one curious question.</w:t>
      </w:r>
      <w:r>
        <w:rPr>
          <w:rFonts w:ascii="Georgia" w:hAnsi="Georgia" w:cs="Georgia" w:eastAsia="Georgia"/>
          <w:b w:val="0"/>
          <w:i w:val="0"/>
          <w:color w:val="241F1C"/>
          <w:sz w:val="22"/>
        </w:rPr>
        <w:t xml:space="preserve"> One. It should be answerable. "What part of the morning is the hard part, the sight of the counter or the time the washing takes?" "When you say your back is done, is the problem standing, or twisting to load the rack?" A question that stacks evidence is a cross-examination. If you hear yourself building a case, retire the question and ask a smaller one. The listener answers. They do not owe a conversion.</w:t>
      </w:r>
    </w:p>
    <w:p>
      <w:pPr>
        <w:keepNext w:val="0"/>
        <w:spacing w:before="0" w:after="160"/>
      </w:pPr>
      <w:r>
        <w:rPr>
          <w:rFonts w:ascii="Georgia" w:hAnsi="Georgia" w:cs="Georgia" w:eastAsia="Georgia"/>
          <w:b/>
          <w:i w:val="0"/>
          <w:color w:val="241F1C"/>
          <w:sz w:val="22"/>
        </w:rPr>
        <w:t>4. Look for an experiment that lasts about a week.</w:t>
      </w:r>
      <w:r>
        <w:rPr>
          <w:rFonts w:ascii="Georgia" w:hAnsi="Georgia" w:cs="Georgia" w:eastAsia="Georgia"/>
          <w:b w:val="0"/>
          <w:i w:val="0"/>
          <w:color w:val="241F1C"/>
          <w:sz w:val="22"/>
        </w:rPr>
        <w:t xml:space="preserve"> The trial settles nothing forever. Write it in one or two lines. "For seven days, we rinse and stack at night, and we wash in the morning. On Sunday we say whether the morning was kinder and whether the evening body survived." Include what would count as information. Include an off-ramp: "If the back flares, the experiment pauses and the dishes wait without a speech."</w:t>
      </w:r>
    </w:p>
    <w:p>
      <w:pPr>
        <w:keepNext w:val="0"/>
        <w:spacing w:before="0" w:after="160"/>
      </w:pPr>
      <w:r>
        <w:rPr>
          <w:rFonts w:ascii="Georgia" w:hAnsi="Georgia" w:cs="Georgia" w:eastAsia="Georgia"/>
          <w:b/>
          <w:i w:val="0"/>
          <w:color w:val="241F1C"/>
          <w:sz w:val="22"/>
        </w:rPr>
        <w:t>5. Each person says whether they are actually willing.</w:t>
      </w:r>
      <w:r>
        <w:rPr>
          <w:rFonts w:ascii="Georgia" w:hAnsi="Georgia" w:cs="Georgia" w:eastAsia="Georgia"/>
          <w:b w:val="0"/>
          <w:i w:val="0"/>
          <w:color w:val="241F1C"/>
          <w:sz w:val="22"/>
        </w:rPr>
        <w:t xml:space="preserve"> Willing, willing with an edit, or unwilling. Unwilling is a complete answer. If you are unwilling, you may offer a different small trial or you may leave the difference where it is. Leaving it is allowed. Two adults can know they disagree about a saucepan and go to bed anyway.</w:t>
      </w:r>
    </w:p>
    <w:p>
      <w:pPr>
        <w:keepNext w:val="0"/>
        <w:spacing w:before="0" w:after="160"/>
      </w:pPr>
      <w:r>
        <w:rPr>
          <w:rFonts w:ascii="Georgia" w:hAnsi="Georgia" w:cs="Georgia" w:eastAsia="Georgia"/>
          <w:b/>
          <w:i w:val="0"/>
          <w:color w:val="241F1C"/>
          <w:sz w:val="22"/>
        </w:rPr>
        <w:t>6. Set the check.</w:t>
      </w:r>
      <w:r>
        <w:rPr>
          <w:rFonts w:ascii="Georgia" w:hAnsi="Georgia" w:cs="Georgia" w:eastAsia="Georgia"/>
          <w:b w:val="0"/>
          <w:i w:val="0"/>
          <w:color w:val="241F1C"/>
          <w:sz w:val="22"/>
        </w:rPr>
        <w:t xml:space="preserve"> Name the day and the length. 10 minutes on Sunday is a check. A summit is a different genre. At the check, you each say what happened and whether you want another week, a revision, or a return to the old pattern. The old pattern is allowed to win. Data includes "we hated it."</w:t>
      </w:r>
    </w:p>
    <w:p>
      <w:pPr>
        <w:keepNext w:val="0"/>
        <w:spacing w:before="0" w:after="160"/>
      </w:pPr>
      <w:r>
        <w:rPr>
          <w:rFonts w:ascii="Georgia" w:hAnsi="Georgia" w:cs="Georgia" w:eastAsia="Georgia"/>
          <w:b w:val="0"/>
          <w:i w:val="0"/>
          <w:color w:val="241F1C"/>
          <w:sz w:val="22"/>
        </w:rPr>
        <w:t>If at any step the topic swells into a wound, money, jealousy, or a verdict on someone's character, use the stop word. Name what happened in one line. "This stopped being about dishes." Then choose a smaller difference another day, or choose nothing. You do not finish the experiment out of pride.</w:t>
      </w:r>
    </w:p>
    <w:p>
      <w:pPr>
        <w:pStyle w:val="Heading2"/>
        <w:keepNext/>
        <w:spacing w:before="280" w:after="80"/>
      </w:pPr>
      <w:bookmarkStart w:id="746" w:name="chapter-059-three-ways-to-play"/>
      <w:r>
        <w:rPr>
          <w:rFonts w:ascii="Palatino Linotype" w:hAnsi="Palatino Linotype" w:cs="Palatino Linotype" w:eastAsia="Palatino Linotype"/>
          <w:b w:val="0"/>
          <w:i w:val="0"/>
          <w:color w:val="7C3A46"/>
          <w:sz w:val="32"/>
        </w:rPr>
        <w:t>Three ways to play</w:t>
      </w:r>
      <w:bookmarkEnd w:id="746"/>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Use this when time is short or when pain or fatigue is present. Veto list, one-sentence topic, each preference with its care, one question apiece, and a proposed experiment if one appears quickly. If it does not appear, you stop. A short sitting that ends in "we see the care, and we have no trial yet" is a finished short version.</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The full sequence, including a written experiment and a dated check. Read the experiment aloud once before you leave the chairs. A plan that lives only in the air will be remembered as two different plans by Thursday.</w:t>
      </w:r>
    </w:p>
    <w:p>
      <w:pPr>
        <w:keepNext w:val="0"/>
        <w:spacing w:before="0" w:after="160"/>
      </w:pPr>
      <w:r>
        <w:rPr>
          <w:rFonts w:ascii="Georgia" w:hAnsi="Georgia" w:cs="Georgia" w:eastAsia="Georgia"/>
          <w:b/>
          <w:i w:val="0"/>
          <w:color w:val="241F1C"/>
          <w:sz w:val="22"/>
        </w:rPr>
        <w:t>Extended, 60 minutes.</w:t>
      </w:r>
      <w:r>
        <w:rPr>
          <w:rFonts w:ascii="Georgia" w:hAnsi="Georgia" w:cs="Georgia" w:eastAsia="Georgia"/>
          <w:b w:val="0"/>
          <w:i w:val="0"/>
          <w:color w:val="241F1C"/>
          <w:sz w:val="22"/>
        </w:rPr>
        <w:t xml:space="preserve"> The standard sequence, then a second pass on the experiment's edges. What happens on the night one of you is out? What happens if a guest is coming? Who speaks first at the Sunday check? Practice the 2-minute pause once, on purpose, before you need it: sit quietly, then return and restate the other person's care in one sentence. Skip a second disagreement. One live difference is the work order.</w:t>
      </w:r>
    </w:p>
    <w:p>
      <w:pPr>
        <w:pStyle w:val="Heading2"/>
        <w:keepNext/>
        <w:spacing w:before="280" w:after="80"/>
      </w:pPr>
      <w:bookmarkStart w:id="747" w:name="chapter-059-going-deeper"/>
      <w:r>
        <w:rPr>
          <w:rFonts w:ascii="Palatino Linotype" w:hAnsi="Palatino Linotype" w:cs="Palatino Linotype" w:eastAsia="Palatino Linotype"/>
          <w:b w:val="0"/>
          <w:i w:val="0"/>
          <w:color w:val="7C3A46"/>
          <w:sz w:val="32"/>
        </w:rPr>
        <w:t>Going deeper</w:t>
      </w:r>
      <w:bookmarkEnd w:id="747"/>
    </w:p>
    <w:p>
      <w:pPr>
        <w:keepNext w:val="0"/>
        <w:spacing w:before="0" w:after="160"/>
      </w:pPr>
      <w:r>
        <w:rPr>
          <w:rFonts w:ascii="Georgia" w:hAnsi="Georgia" w:cs="Georgia" w:eastAsia="Georgia"/>
          <w:b w:val="0"/>
          <w:i w:val="0"/>
          <w:color w:val="241F1C"/>
          <w:sz w:val="22"/>
        </w:rPr>
        <w:t>If the first round stayed manageable, each of you may add one sentence about what the preference protects beyond the chore. "A clear morning is how I keep from starting the day already behind." "An evening off my feet is how I stay decent to you at 10 p.m." Share it if you want it shared. The moment it becomes an old injury, a family verdict, or a theory of who is selfish, you have left the chapter's depth and entered a different conversation. Stop and keep the experiment, or stop and drop the experiment. Both are clean.</w:t>
      </w:r>
    </w:p>
    <w:p>
      <w:pPr>
        <w:keepNext w:val="0"/>
        <w:spacing w:before="0" w:after="160"/>
      </w:pPr>
      <w:r>
        <w:rPr>
          <w:rFonts w:ascii="Georgia" w:hAnsi="Georgia" w:cs="Georgia" w:eastAsia="Georgia"/>
          <w:b w:val="0"/>
          <w:i w:val="0"/>
          <w:color w:val="241F1C"/>
          <w:sz w:val="22"/>
        </w:rPr>
        <w:t>You can also name the feeling. "I get irritated when the counter waits, and I still want the trial." Irritation can stay in the room while you use names, the pause, and the single question.</w:t>
      </w:r>
    </w:p>
    <w:p>
      <w:pPr>
        <w:pStyle w:val="Heading2"/>
        <w:keepNext/>
        <w:spacing w:before="280" w:after="80"/>
      </w:pPr>
      <w:bookmarkStart w:id="748" w:name="chapter-059-variations-and-replay"/>
      <w:r>
        <w:rPr>
          <w:rFonts w:ascii="Palatino Linotype" w:hAnsi="Palatino Linotype" w:cs="Palatino Linotype" w:eastAsia="Palatino Linotype"/>
          <w:b w:val="0"/>
          <w:i w:val="0"/>
          <w:color w:val="7C3A46"/>
          <w:sz w:val="32"/>
        </w:rPr>
        <w:t>Variations and replay</w:t>
      </w:r>
      <w:bookmarkEnd w:id="748"/>
    </w:p>
    <w:p>
      <w:pPr>
        <w:keepNext w:val="0"/>
        <w:spacing w:before="0" w:after="160"/>
      </w:pPr>
      <w:r>
        <w:rPr>
          <w:rFonts w:ascii="Georgia" w:hAnsi="Georgia" w:cs="Georgia" w:eastAsia="Georgia"/>
          <w:b w:val="0"/>
          <w:i w:val="0"/>
          <w:color w:val="241F1C"/>
          <w:sz w:val="22"/>
        </w:rPr>
        <w:t>On a long-distance call, do the same steps. Cameras stay optional. A shared note can hold the veto list, the two cares, and the experiment while you talk, or it can replace the talk. Written turns are a full version.</w:t>
      </w:r>
    </w:p>
    <w:p>
      <w:pPr>
        <w:keepNext w:val="0"/>
        <w:spacing w:before="0" w:after="160"/>
      </w:pPr>
      <w:r>
        <w:rPr>
          <w:rFonts w:ascii="Georgia" w:hAnsi="Georgia" w:cs="Georgia" w:eastAsia="Georgia"/>
          <w:b w:val="0"/>
          <w:i w:val="0"/>
          <w:color w:val="241F1C"/>
          <w:sz w:val="22"/>
        </w:rPr>
        <w:t>If one of you communicates more easily in writing, write every step and read across. The curious question can arrive as a line under the other person's paragraph. Answer under that.</w:t>
      </w:r>
    </w:p>
    <w:p>
      <w:pPr>
        <w:keepNext w:val="0"/>
        <w:spacing w:before="0" w:after="160"/>
      </w:pPr>
      <w:r>
        <w:rPr>
          <w:rFonts w:ascii="Georgia" w:hAnsi="Georgia" w:cs="Georgia" w:eastAsia="Georgia"/>
          <w:b w:val="0"/>
          <w:i w:val="0"/>
          <w:color w:val="241F1C"/>
          <w:sz w:val="22"/>
        </w:rPr>
        <w:t>Replay on a new small difference next month. The skill is the sequence: veto, care, one question, a week-long trial, a short check. The veto list remains in force.</w:t>
      </w:r>
    </w:p>
    <w:p>
      <w:pPr>
        <w:keepNext w:val="0"/>
        <w:spacing w:before="0" w:after="160"/>
      </w:pPr>
      <w:r>
        <w:rPr>
          <w:rFonts w:ascii="Georgia" w:hAnsi="Georgia" w:cs="Georgia" w:eastAsia="Georgia"/>
          <w:b w:val="0"/>
          <w:i w:val="0"/>
          <w:color w:val="241F1C"/>
          <w:sz w:val="22"/>
        </w:rPr>
        <w:t>If the check reveals that the experiment ignored pain, schedule, or sensory limits, revise it or retire it. A trial that only one body can survive is a poor trial.</w:t>
      </w:r>
    </w:p>
    <w:p>
      <w:pPr>
        <w:pStyle w:val="Heading2"/>
        <w:keepNext/>
        <w:spacing w:before="280" w:after="80"/>
      </w:pPr>
      <w:bookmarkStart w:id="749" w:name="chapter-059-examples"/>
      <w:r>
        <w:rPr>
          <w:rFonts w:ascii="Palatino Linotype" w:hAnsi="Palatino Linotype" w:cs="Palatino Linotype" w:eastAsia="Palatino Linotype"/>
          <w:b w:val="0"/>
          <w:i w:val="0"/>
          <w:color w:val="7C3A46"/>
          <w:sz w:val="32"/>
        </w:rPr>
        <w:t>Examples</w:t>
      </w:r>
      <w:bookmarkEnd w:id="749"/>
    </w:p>
    <w:p>
      <w:pPr>
        <w:keepNext w:val="0"/>
        <w:spacing w:before="0" w:after="160"/>
      </w:pPr>
      <w:r>
        <w:rPr>
          <w:rFonts w:ascii="Georgia" w:hAnsi="Georgia" w:cs="Georgia" w:eastAsia="Georgia"/>
          <w:b w:val="0"/>
          <w:i w:val="0"/>
          <w:color w:val="241F1C"/>
          <w:sz w:val="22"/>
        </w:rPr>
        <w:t>Rowan and Vale are fictional. They are practicing on dishes, and they are not you.</w:t>
      </w:r>
    </w:p>
    <w:p>
      <w:pPr>
        <w:keepNext w:val="0"/>
        <w:spacing w:before="0" w:after="160"/>
      </w:pPr>
      <w:r>
        <w:rPr>
          <w:rFonts w:ascii="Georgia" w:hAnsi="Georgia" w:cs="Georgia" w:eastAsia="Georgia"/>
          <w:b w:val="0"/>
          <w:i w:val="0"/>
          <w:color w:val="241F1C"/>
          <w:sz w:val="22"/>
        </w:rPr>
        <w:t>They write the veto list first: breakups, money crises, jealousy, either family, and anything about whether they should live together. What remains includes the dishes. Vale speaks first, because the limit is Vale's back. "I want the washing done in the morning. By night I cannot stand at that sink for 10 minutes without paying for it tomorrow. The care under that is being able to walk the dog and still be a person at breakfast."</w:t>
      </w:r>
    </w:p>
    <w:p>
      <w:pPr>
        <w:keepNext w:val="0"/>
        <w:spacing w:before="0" w:after="160"/>
      </w:pPr>
      <w:r>
        <w:rPr>
          <w:rFonts w:ascii="Georgia" w:hAnsi="Georgia" w:cs="Georgia" w:eastAsia="Georgia"/>
          <w:b w:val="0"/>
          <w:i w:val="0"/>
          <w:color w:val="241F1C"/>
          <w:sz w:val="22"/>
        </w:rPr>
        <w:t>Rowan says, "I want them done at night. A crusted counter in the morning makes me sharp before I have spoken, and I hate starting that way with you. The care is the morning mood, mine and ours."</w:t>
      </w:r>
    </w:p>
    <w:p>
      <w:pPr>
        <w:keepNext w:val="0"/>
        <w:spacing w:before="0" w:after="160"/>
      </w:pPr>
      <w:r>
        <w:rPr>
          <w:rFonts w:ascii="Georgia" w:hAnsi="Georgia" w:cs="Georgia" w:eastAsia="Georgia"/>
          <w:b w:val="0"/>
          <w:i w:val="0"/>
          <w:color w:val="241F1C"/>
          <w:sz w:val="22"/>
        </w:rPr>
        <w:t>Rowan's question: "Is the hard part the standing, or the bending to the lower rack?" Vale says the standing, and that a rinse-and-stack takes about 2 minutes and is possible at night. Vale's question: "If the washing waited until morning, would a rinsed stack be enough for the mood, or do you need the counter actually clear?" Rowan says the rinsed stack would be enough on workdays.</w:t>
      </w:r>
    </w:p>
    <w:p>
      <w:pPr>
        <w:keepNext w:val="0"/>
        <w:spacing w:before="0" w:after="160"/>
      </w:pPr>
      <w:r>
        <w:rPr>
          <w:rFonts w:ascii="Georgia" w:hAnsi="Georgia" w:cs="Georgia" w:eastAsia="Georgia"/>
          <w:b w:val="0"/>
          <w:i w:val="0"/>
          <w:color w:val="241F1C"/>
          <w:sz w:val="22"/>
        </w:rPr>
        <w:t>They write: "For seven days, whoever cooks rinses and stacks at night. The washer runs in the morning, and Rowan starts it if Vale's back is loud. Sunday, 10 minutes, we say how the mornings and the nights went." Rowan is willing. Vale edits one line: if the morning is a pain flare, the dishes wait until evening without commentary. Rowan agrees. They do not declare a philosophy of housework. They pick Sunday.</w:t>
      </w:r>
    </w:p>
    <w:p>
      <w:pPr>
        <w:keepNext w:val="0"/>
        <w:spacing w:before="0" w:after="160"/>
      </w:pPr>
      <w:r>
        <w:rPr>
          <w:rFonts w:ascii="Georgia" w:hAnsi="Georgia" w:cs="Georgia" w:eastAsia="Georgia"/>
          <w:b w:val="0"/>
          <w:i w:val="0"/>
          <w:color w:val="241F1C"/>
          <w:sz w:val="22"/>
        </w:rPr>
        <w:t>Halfway through, Rowan feels the old speech about follow-through rising and says, "pause." They sit for 2 minutes, restate each other's care, and return to the trial. Nobody concedes a preference. The experiment stays temporary on purpose.</w:t>
      </w:r>
    </w:p>
    <w:p>
      <w:pPr>
        <w:pStyle w:val="Heading2"/>
        <w:keepNext/>
        <w:spacing w:before="280" w:after="80"/>
      </w:pPr>
      <w:bookmarkStart w:id="750" w:name="chapter-059-afterward"/>
      <w:r>
        <w:rPr>
          <w:rFonts w:ascii="Palatino Linotype" w:hAnsi="Palatino Linotype" w:cs="Palatino Linotype" w:eastAsia="Palatino Linotype"/>
          <w:b w:val="0"/>
          <w:i w:val="0"/>
          <w:color w:val="7C3A46"/>
          <w:sz w:val="32"/>
        </w:rPr>
        <w:t>Afterward</w:t>
      </w:r>
      <w:bookmarkEnd w:id="750"/>
    </w:p>
    <w:p>
      <w:pPr>
        <w:keepNext w:val="0"/>
        <w:spacing w:before="0" w:after="160"/>
      </w:pPr>
      <w:r>
        <w:rPr>
          <w:rFonts w:ascii="Georgia" w:hAnsi="Georgia" w:cs="Georgia" w:eastAsia="Georgia"/>
          <w:b w:val="0"/>
          <w:i w:val="0"/>
          <w:color w:val="241F1C"/>
          <w:sz w:val="22"/>
        </w:rPr>
        <w:t>Stay a few minutes. You do not need a harmony statement.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What care did you hear that the shorthand usually skips?</w:t>
      </w:r>
    </w:p>
    <w:p>
      <w:pPr>
        <w:pStyle w:val="ListBullet"/>
        <w:keepNext w:val="0"/>
        <w:spacing w:before="0" w:after="60"/>
      </w:pPr>
      <w:r>
        <w:rPr>
          <w:rFonts w:ascii="Georgia" w:hAnsi="Georgia" w:cs="Georgia" w:eastAsia="Georgia"/>
          <w:b w:val="0"/>
          <w:i w:val="0"/>
          <w:color w:val="241F1C"/>
          <w:sz w:val="22"/>
        </w:rPr>
        <w:t>Did your question stay curious, or did it build a case?</w:t>
      </w:r>
    </w:p>
    <w:p>
      <w:pPr>
        <w:pStyle w:val="ListBullet"/>
        <w:keepNext w:val="0"/>
        <w:spacing w:before="0" w:after="60"/>
      </w:pPr>
      <w:r>
        <w:rPr>
          <w:rFonts w:ascii="Georgia" w:hAnsi="Georgia" w:cs="Georgia" w:eastAsia="Georgia"/>
          <w:b w:val="0"/>
          <w:i w:val="0"/>
          <w:color w:val="241F1C"/>
          <w:sz w:val="22"/>
        </w:rPr>
        <w:t>Is the experiment something both bodies and both calendars can actually do?</w:t>
      </w:r>
    </w:p>
    <w:p>
      <w:pPr>
        <w:pStyle w:val="ListBullet"/>
        <w:keepNext w:val="0"/>
        <w:spacing w:before="0" w:after="60"/>
      </w:pPr>
      <w:r>
        <w:rPr>
          <w:rFonts w:ascii="Georgia" w:hAnsi="Georgia" w:cs="Georgia" w:eastAsia="Georgia"/>
          <w:b w:val="0"/>
          <w:i w:val="0"/>
          <w:color w:val="241F1C"/>
          <w:sz w:val="22"/>
        </w:rPr>
        <w:t>What will you do if the topic swells before Sunday?</w:t>
      </w:r>
    </w:p>
    <w:p>
      <w:pPr>
        <w:keepNext w:val="0"/>
        <w:spacing w:before="0" w:after="160"/>
      </w:pPr>
      <w:r>
        <w:rPr>
          <w:rFonts w:ascii="Georgia" w:hAnsi="Georgia" w:cs="Georgia" w:eastAsia="Georgia"/>
          <w:b w:val="0"/>
          <w:i w:val="0"/>
          <w:color w:val="241F1C"/>
          <w:sz w:val="22"/>
        </w:rPr>
        <w:t>Put the experiment where you will see it. A note by the sink is allowed to be plain. If you stopped early, write "paused" and the topic you declined to force. That record matters as much as a clever plan.</w:t>
      </w:r>
    </w:p>
    <w:p>
      <w:pPr>
        <w:pStyle w:val="Heading2"/>
        <w:keepNext/>
        <w:spacing w:before="280" w:after="80"/>
      </w:pPr>
      <w:bookmarkStart w:id="751" w:name="chapter-059-our-story"/>
      <w:r>
        <w:rPr>
          <w:rFonts w:ascii="Palatino Linotype" w:hAnsi="Palatino Linotype" w:cs="Palatino Linotype" w:eastAsia="Palatino Linotype"/>
          <w:b w:val="0"/>
          <w:i w:val="0"/>
          <w:color w:val="7C3A46"/>
          <w:sz w:val="32"/>
        </w:rPr>
        <w:t>Our Story</w:t>
      </w:r>
      <w:bookmarkEnd w:id="751"/>
    </w:p>
    <w:p>
      <w:pPr>
        <w:keepNext w:val="0"/>
        <w:spacing w:before="0" w:after="160"/>
      </w:pPr>
      <w:r>
        <w:rPr>
          <w:rFonts w:ascii="Georgia" w:hAnsi="Georgia" w:cs="Georgia" w:eastAsia="Georgia"/>
          <w:b w:val="0"/>
          <w:i w:val="0"/>
          <w:color w:val="241F1C"/>
          <w:sz w:val="22"/>
        </w:rPr>
        <w:t>The shared page can hold the experiment and the veto list. Private memoir pages are optional to share. One of you may keep a sentence about how the talk felt and never read it aloud. Say so if you need to, then treat it as ordinary.</w:t>
      </w:r>
    </w:p>
    <w:p>
      <w:pPr>
        <w:keepNext w:val="0"/>
        <w:spacing w:before="0" w:after="160"/>
      </w:pPr>
      <w:r>
        <w:rPr>
          <w:rFonts w:ascii="Georgia" w:hAnsi="Georgia" w:cs="Georgia" w:eastAsia="Georgia"/>
          <w:b w:val="0"/>
          <w:i w:val="0"/>
          <w:color w:val="241F1C"/>
          <w:sz w:val="22"/>
        </w:rPr>
        <w:t>Date the entry,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preference, the care under it, and the experiment I can actually try for about a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question I asked, and the moment I almost turned it into a cross-examination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My preference and the care under it, including anything about body, time, or identity I needed to describe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I was willing, where I edited or declined, and whether we stopped while the topic was still manageable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52" w:name="chapter-059-notes"/>
      <w:r>
        <w:rPr>
          <w:rFonts w:ascii="Palatino Linotype" w:hAnsi="Palatino Linotype" w:cs="Palatino Linotype" w:eastAsia="Palatino Linotype"/>
          <w:b w:val="0"/>
          <w:i w:val="0"/>
          <w:color w:val="7C3A46"/>
          <w:sz w:val="32"/>
        </w:rPr>
        <w:t>Notes</w:t>
      </w:r>
      <w:bookmarkEnd w:id="752"/>
    </w:p>
    <w:p>
      <w:pPr>
        <w:keepNext w:val="0"/>
        <w:spacing w:before="0" w:after="160"/>
      </w:pPr>
      <w:r>
        <w:rPr>
          <w:rFonts w:ascii="Georgia" w:hAnsi="Georgia" w:cs="Georgia" w:eastAsia="Georgia"/>
          <w:b w:val="0"/>
          <w:i w:val="0"/>
          <w:color w:val="241F1C"/>
          <w:sz w:val="22"/>
        </w:rPr>
        <w:t>No empirical citation is claimed for this conversation. GOTTMAN in these notes means bids and repair as practitioner metaphors, kept with love maps and the emotional bank account. This chapter reproduces no named exercise from that teaching. No article is cited, and no figure for conflict or divorce is used or invented. Warmth, curiosity, and respect in the steps are behaviors specified here. The aim is a short experiment. Stopping, when a topic leaves the manageable range, is a complete ending. This is practice on a small difference between adults who already enjoy each other.</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060</w:t>
      </w:r>
    </w:p>
    <w:p>
      <w:pPr>
        <w:pStyle w:val="Heading1"/>
        <w:keepNext/>
        <w:spacing w:before="0" w:after="120"/>
      </w:pPr>
      <w:bookmarkStart w:id="753" w:name="chapter-060"/>
      <w:r>
        <w:rPr>
          <w:rFonts w:ascii="Palatino Linotype" w:hAnsi="Palatino Linotype" w:cs="Palatino Linotype" w:eastAsia="Palatino Linotype"/>
          <w:b w:val="0"/>
          <w:i w:val="0"/>
          <w:color w:val="241F1C"/>
          <w:sz w:val="52"/>
        </w:rPr>
        <w:t>The Repair Shop</w:t>
      </w:r>
      <w:bookmarkEnd w:id="753"/>
    </w:p>
    <w:p>
      <w:pPr>
        <w:keepNext w:val="0"/>
        <w:spacing w:before="0" w:after="120"/>
      </w:pPr>
      <w:r>
        <w:rPr>
          <w:rFonts w:ascii="Georgia" w:hAnsi="Georgia" w:cs="Georgia" w:eastAsia="Georgia"/>
          <w:b w:val="0"/>
          <w:i/>
          <w:color w:val="241F1C"/>
          <w:sz w:val="24"/>
        </w:rPr>
        <w:t>Take one cooled, minor misstep through acknowledgment, your own part, and a repair that fits.</w:t>
      </w:r>
    </w:p>
    <w:p>
      <w:r>
        <w:drawing>
          <wp:inline xmlns:a="http://schemas.openxmlformats.org/drawingml/2006/main" xmlns:pic="http://schemas.openxmlformats.org/drawingml/2006/picture">
            <wp:extent cx="4754880" cy="2674620"/>
            <wp:docPr id="69" name="Picture 69"/>
            <wp:cNvGraphicFramePr>
              <a:graphicFrameLocks noChangeAspect="1"/>
            </wp:cNvGraphicFramePr>
            <a:graphic>
              <a:graphicData uri="http://schemas.openxmlformats.org/drawingml/2006/picture">
                <pic:pic>
                  <pic:nvPicPr>
                    <pic:cNvPr id="0" name="illustration.jpg"/>
                    <pic:cNvPicPr/>
                  </pic:nvPicPr>
                  <pic:blipFill>
                    <a:blip r:embed="rId8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064">
        <w:r>
          <w:rPr>
            <w:rFonts w:ascii="Georgia" w:hAnsi="Georgia" w:cs="Georgia" w:eastAsia="Georgia"/>
            <w:sz w:val="18"/>
            <w:color w:val="3E6464"/>
            <w:u w:val="single"/>
          </w:rPr>
          <w:t xml:space="preserve">064</w:t>
        </w:r>
      </w:hyperlink>
    </w:p>
    <w:p>
      <w:pPr>
        <w:pStyle w:val="Heading2"/>
        <w:keepNext/>
        <w:spacing w:before="280" w:after="80"/>
      </w:pPr>
      <w:bookmarkStart w:id="754" w:name="chapter-060-the-hook"/>
      <w:r>
        <w:rPr>
          <w:rFonts w:ascii="Palatino Linotype" w:hAnsi="Palatino Linotype" w:cs="Palatino Linotype" w:eastAsia="Palatino Linotype"/>
          <w:b w:val="0"/>
          <w:i w:val="0"/>
          <w:color w:val="7C3A46"/>
          <w:sz w:val="32"/>
        </w:rPr>
        <w:t>The hook</w:t>
      </w:r>
      <w:bookmarkEnd w:id="754"/>
    </w:p>
    <w:p>
      <w:pPr>
        <w:keepNext w:val="0"/>
        <w:spacing w:before="0" w:after="160"/>
      </w:pPr>
      <w:r>
        <w:rPr>
          <w:rFonts w:ascii="Georgia" w:hAnsi="Georgia" w:cs="Georgia" w:eastAsia="Georgia"/>
          <w:b w:val="0"/>
          <w:i w:val="0"/>
          <w:color w:val="241F1C"/>
          <w:sz w:val="22"/>
        </w:rPr>
        <w:t>The joke landed, the friend laughed, and you went quiet in the car. By the next afternoon the quiet had cooled. Nobody is in danger. Somebody still feels the nick. This chapter is a small shop for that kind of nick: one minor misstep, already cool, moved through three stations in order. First, what happened. Second, the part that belonged to the person who acted. Third, a repair that fits the person who was affected.</w:t>
      </w:r>
    </w:p>
    <w:p>
      <w:pPr>
        <w:keepNext w:val="0"/>
        <w:spacing w:before="0" w:after="160"/>
      </w:pPr>
      <w:r>
        <w:rPr>
          <w:rFonts w:ascii="Georgia" w:hAnsi="Georgia" w:cs="Georgia" w:eastAsia="Georgia"/>
          <w:b w:val="0"/>
          <w:i w:val="0"/>
          <w:color w:val="241F1C"/>
          <w:sz w:val="22"/>
        </w:rPr>
        <w:t>The shop is a metaphor with a short work order. Blame, a countercharge, and a gift that skips the acknowledgment all miss the door. Forgiveness is not on the invoice. The affected person may say the repair fits, ask for a different small one, or postpone. The person who acted does not choose the repair alone, and they do not get comforted for having caused the nick unless that comfort is freely offered, which this chapter never requires.</w:t>
      </w:r>
    </w:p>
    <w:p>
      <w:pPr>
        <w:keepNext w:val="0"/>
        <w:spacing w:before="0" w:after="160"/>
      </w:pPr>
      <w:r>
        <w:rPr>
          <w:rFonts w:ascii="Georgia" w:hAnsi="Georgia" w:cs="Georgia" w:eastAsia="Georgia"/>
          <w:b w:val="0"/>
          <w:i w:val="0"/>
          <w:color w:val="241F1C"/>
          <w:sz w:val="22"/>
        </w:rPr>
        <w:t>Bring something you can say in a few sentences. A snapped reply. A forgotten plan. A joke that cut. Leave affairs, abuse, legal matters, and any pattern of ongoing harm outside. If that is the actual subject, this is the wrong tool. The chapter will not design steps for coercion or for confronting someone who is harming you.</w:t>
      </w:r>
    </w:p>
    <w:p>
      <w:pPr>
        <w:pStyle w:val="Heading2"/>
        <w:keepNext/>
        <w:spacing w:before="280" w:after="80"/>
      </w:pPr>
      <w:bookmarkStart w:id="755" w:name="chapter-060-why-it-might-matter"/>
      <w:r>
        <w:rPr>
          <w:rFonts w:ascii="Palatino Linotype" w:hAnsi="Palatino Linotype" w:cs="Palatino Linotype" w:eastAsia="Palatino Linotype"/>
          <w:b w:val="0"/>
          <w:i w:val="0"/>
          <w:color w:val="7C3A46"/>
          <w:sz w:val="32"/>
        </w:rPr>
        <w:t>Why it might matter</w:t>
      </w:r>
      <w:bookmarkEnd w:id="755"/>
    </w:p>
    <w:p>
      <w:pPr>
        <w:keepNext w:val="0"/>
        <w:spacing w:before="0" w:after="160"/>
      </w:pPr>
      <w:r>
        <w:rPr>
          <w:rFonts w:ascii="Georgia" w:hAnsi="Georgia" w:cs="Georgia" w:eastAsia="Georgia"/>
          <w:b w:val="0"/>
          <w:i w:val="0"/>
          <w:color w:val="241F1C"/>
          <w:sz w:val="22"/>
        </w:rPr>
        <w:t>Minor misses linger because they are easy to minimize and awkward to name. The minimizer says it was nothing. The person who flinched knows it was something, and the gap between those two accounts starts to do its own damage. A shop with an order of operations keeps the something visible long enough to be acknowledged, and it keeps the acknowledgment from turning into a second injury: the trial, the "yes, but you," the flowers that arrive instead of a sentence.</w:t>
      </w:r>
    </w:p>
    <w:p>
      <w:pPr>
        <w:keepNext w:val="0"/>
        <w:spacing w:before="0" w:after="160"/>
      </w:pPr>
      <w:r>
        <w:rPr>
          <w:rFonts w:ascii="Georgia" w:hAnsi="Georgia" w:cs="Georgia" w:eastAsia="Georgia"/>
          <w:b w:val="0"/>
          <w:i w:val="0"/>
          <w:color w:val="241F1C"/>
          <w:sz w:val="22"/>
        </w:rPr>
        <w:t>Repair, as a word in clinical teaching, is a practitioner metaphor from Gottman, in the set this book allows alongside love maps, bids, and the emotional bank account. The metaphor is the neighbor. The three stations are this book's design. No article is cited for the metaphor, and no rate of success is available or invented. Nothing here has been tested as a treatment. A completed shop does not erase what happened. It makes a next, specific, fitting move.</w:t>
      </w:r>
    </w:p>
    <w:p>
      <w:pPr>
        <w:keepNext w:val="0"/>
        <w:spacing w:before="0" w:after="160"/>
      </w:pPr>
      <w:r>
        <w:rPr>
          <w:rFonts w:ascii="Georgia" w:hAnsi="Georgia" w:cs="Georgia" w:eastAsia="Georgia"/>
          <w:b w:val="0"/>
          <w:i w:val="0"/>
          <w:color w:val="241F1C"/>
          <w:sz w:val="22"/>
        </w:rPr>
        <w:t>A meaning gap and a misstep are different errands. What You Heard vs. What I Meant (058) compares intention and perception, and it can end with no one at fault. The Trust Bank (064) notices small deposits and withdrawals over a few days and does not require a repair station. The Appreciation Behind the Complaint (063) translates one irritation into a wish and a request. Stay here when there is a cooled mistake and a person who was affected by it.</w:t>
      </w:r>
    </w:p>
    <w:p>
      <w:pPr>
        <w:pStyle w:val="Heading2"/>
        <w:keepNext/>
        <w:spacing w:before="280" w:after="80"/>
      </w:pPr>
      <w:bookmarkStart w:id="756" w:name="chapter-060-before-you-begin"/>
      <w:r>
        <w:rPr>
          <w:rFonts w:ascii="Palatino Linotype" w:hAnsi="Palatino Linotype" w:cs="Palatino Linotype" w:eastAsia="Palatino Linotype"/>
          <w:b w:val="0"/>
          <w:i w:val="0"/>
          <w:color w:val="7C3A46"/>
          <w:sz w:val="32"/>
        </w:rPr>
        <w:t>Before you begin</w:t>
      </w:r>
      <w:bookmarkEnd w:id="756"/>
    </w:p>
    <w:p>
      <w:pPr>
        <w:keepNext w:val="0"/>
        <w:spacing w:before="0" w:after="160"/>
      </w:pPr>
      <w:r>
        <w:rPr>
          <w:rFonts w:ascii="Georgia" w:hAnsi="Georgia" w:cs="Georgia" w:eastAsia="Georgia"/>
          <w:b w:val="0"/>
          <w:i w:val="0"/>
          <w:color w:val="241F1C"/>
          <w:sz w:val="22"/>
        </w:rPr>
        <w:t>Both of you agree on the misstep, and both of you agree it is minor and already cool. If you cannot agree on those two points, you do not open the shop. The affected person may refuse to revisit. That refusal ends the chapter. The person who acted does not nominate a wound the other person is unwilling to put on the bench.</w:t>
      </w:r>
    </w:p>
    <w:p>
      <w:pPr>
        <w:keepNext w:val="0"/>
        <w:spacing w:before="0" w:after="160"/>
      </w:pPr>
      <w:r>
        <w:rPr>
          <w:rFonts w:ascii="Georgia" w:hAnsi="Georgia" w:cs="Georgia" w:eastAsia="Georgia"/>
          <w:b w:val="0"/>
          <w:i w:val="0"/>
          <w:color w:val="241F1C"/>
          <w:sz w:val="22"/>
        </w:rPr>
        <w:t>Shame is a reason to keep the misstep minor. It is a poor reason to skip your own part. You can be embarrassed and still say what you did.</w:t>
      </w:r>
    </w:p>
    <w:p>
      <w:pPr>
        <w:keepNext w:val="0"/>
        <w:spacing w:before="0" w:after="160"/>
      </w:pPr>
      <w:r>
        <w:rPr>
          <w:rFonts w:ascii="Georgia" w:hAnsi="Georgia" w:cs="Georgia" w:eastAsia="Georgia"/>
          <w:b w:val="0"/>
          <w:i w:val="0"/>
          <w:color w:val="241F1C"/>
          <w:sz w:val="22"/>
        </w:rPr>
        <w:t>Write if speech is hard. Letters read aloud count. Printed blanks for the three stations count. A long-distance call or a shared note counts. Eye contact is unnecessary. One misstep only. Fatigue is a reason to use the short version, and it is a reason to stop after station three even if you feel a speech coming.</w:t>
      </w:r>
    </w:p>
    <w:p>
      <w:pPr>
        <w:keepNext w:val="0"/>
        <w:spacing w:before="0" w:after="160"/>
      </w:pPr>
      <w:r>
        <w:rPr>
          <w:rFonts w:ascii="Georgia" w:hAnsi="Georgia" w:cs="Georgia" w:eastAsia="Georgia"/>
          <w:b w:val="0"/>
          <w:i w:val="0"/>
          <w:color w:val="241F1C"/>
          <w:sz w:val="22"/>
        </w:rPr>
        <w:t>Agree that a countercharge waits. If the other person also has a nick from a different moment, it gets its own future visit or it stays unsaid tonight. Two missteps on one bench become a swap meet of blame.</w:t>
      </w:r>
    </w:p>
    <w:p>
      <w:pPr>
        <w:pStyle w:val="Heading2"/>
        <w:keepNext/>
        <w:spacing w:before="280" w:after="80"/>
      </w:pPr>
      <w:bookmarkStart w:id="757" w:name="chapter-060-the-experience"/>
      <w:r>
        <w:rPr>
          <w:rFonts w:ascii="Palatino Linotype" w:hAnsi="Palatino Linotype" w:cs="Palatino Linotype" w:eastAsia="Palatino Linotype"/>
          <w:b w:val="0"/>
          <w:i w:val="0"/>
          <w:color w:val="7C3A46"/>
          <w:sz w:val="32"/>
        </w:rPr>
        <w:t>The experience</w:t>
      </w:r>
      <w:bookmarkEnd w:id="757"/>
    </w:p>
    <w:p>
      <w:pPr>
        <w:keepNext w:val="0"/>
        <w:spacing w:before="0" w:after="160"/>
      </w:pPr>
      <w:r>
        <w:rPr>
          <w:rFonts w:ascii="Georgia" w:hAnsi="Georgia" w:cs="Georgia" w:eastAsia="Georgia"/>
          <w:b w:val="0"/>
          <w:i w:val="0"/>
          <w:color w:val="241F1C"/>
          <w:sz w:val="22"/>
        </w:rPr>
        <w:t>Set three headings on a page, or three turns in the conversation. Keep the order.</w:t>
      </w:r>
    </w:p>
    <w:p>
      <w:pPr>
        <w:keepNext w:val="0"/>
        <w:spacing w:before="0" w:after="160"/>
      </w:pPr>
      <w:r>
        <w:rPr>
          <w:rFonts w:ascii="Georgia" w:hAnsi="Georgia" w:cs="Georgia" w:eastAsia="Georgia"/>
          <w:b/>
          <w:i w:val="0"/>
          <w:color w:val="241F1C"/>
          <w:sz w:val="22"/>
        </w:rPr>
        <w:t>Station one: acknowledgment.</w:t>
      </w:r>
      <w:r>
        <w:rPr>
          <w:rFonts w:ascii="Georgia" w:hAnsi="Georgia" w:cs="Georgia" w:eastAsia="Georgia"/>
          <w:b w:val="0"/>
          <w:i w:val="0"/>
          <w:color w:val="241F1C"/>
          <w:sz w:val="22"/>
        </w:rPr>
        <w:t xml:space="preserve"> Say what happened, without a defense and without a countercharge. Specific and short. "Yesterday, in front of Sam, I joked that your singing could empty a room. People laughed. You went quiet and stayed quiet in the car." Include the effect you can see. If you are the affected person and you are the one opening, you may name what happened and how it landed. "The joke was about my singing, in front of Sam, and I felt small for the rest of the night." Either opening is allowed. Both still have to reach station two with the actor naming their own part. Do not argue the adjectives. If you remember "a tease" and they remember "a cut," write both words and move.</w:t>
      </w:r>
    </w:p>
    <w:p>
      <w:pPr>
        <w:keepNext w:val="0"/>
        <w:spacing w:before="0" w:after="160"/>
      </w:pPr>
      <w:r>
        <w:rPr>
          <w:rFonts w:ascii="Georgia" w:hAnsi="Georgia" w:cs="Georgia" w:eastAsia="Georgia"/>
          <w:b/>
          <w:i w:val="0"/>
          <w:color w:val="241F1C"/>
          <w:sz w:val="22"/>
        </w:rPr>
        <w:t>Station two: accountability.</w:t>
      </w:r>
      <w:r>
        <w:rPr>
          <w:rFonts w:ascii="Georgia" w:hAnsi="Georgia" w:cs="Georgia" w:eastAsia="Georgia"/>
          <w:b w:val="0"/>
          <w:i w:val="0"/>
          <w:color w:val="241F1C"/>
          <w:sz w:val="22"/>
        </w:rPr>
        <w:t xml:space="preserve"> The person who acted names their part. This is the station people try to replace with context. Context can be one clause. It does not get the paragraph. "I wanted to be funny, and I spent your singing to do it. That was mine." Avoid "I am sorry you felt." Avoid "if you were hurt." The part you own is the action and the choice, stated in the active. If more than one person contributed, each names only their own piece. A mutual mess still has separable parts. "I forgot to text that I would be late" can sit beside "I snapped when you walked in" as two accountabilities, and you still work one misstep through all three stations before you open a second.</w:t>
      </w:r>
    </w:p>
    <w:p>
      <w:pPr>
        <w:keepNext w:val="0"/>
        <w:spacing w:before="0" w:after="160"/>
      </w:pPr>
      <w:r>
        <w:rPr>
          <w:rFonts w:ascii="Georgia" w:hAnsi="Georgia" w:cs="Georgia" w:eastAsia="Georgia"/>
          <w:b/>
          <w:i w:val="0"/>
          <w:color w:val="241F1C"/>
          <w:sz w:val="22"/>
        </w:rPr>
        <w:t>Station three: a repair that fits.</w:t>
      </w:r>
      <w:r>
        <w:rPr>
          <w:rFonts w:ascii="Georgia" w:hAnsi="Georgia" w:cs="Georgia" w:eastAsia="Georgia"/>
          <w:b w:val="0"/>
          <w:i w:val="0"/>
          <w:color w:val="241F1C"/>
          <w:sz w:val="22"/>
        </w:rPr>
        <w:t xml:space="preserve"> The person who acted proposes something specific, or asks what would fit, and then listens. A fitting repair is a redo, an apology with content, or a small routine change. "I will say the apology to you tonight in the words of station two, and I will lay off jokes about your singing for a month." The affected person responds with one of three answers:</w:t>
      </w:r>
    </w:p>
    <w:p>
      <w:pPr>
        <w:pStyle w:val="ListBullet"/>
        <w:keepNext w:val="0"/>
        <w:spacing w:before="0" w:after="60"/>
      </w:pPr>
      <w:r>
        <w:rPr>
          <w:rFonts w:ascii="Georgia" w:hAnsi="Georgia" w:cs="Georgia" w:eastAsia="Georgia"/>
          <w:b w:val="0"/>
          <w:i w:val="0"/>
          <w:color w:val="241F1C"/>
          <w:sz w:val="22"/>
        </w:rPr>
        <w:t>It fits.</w:t>
      </w:r>
    </w:p>
    <w:p>
      <w:pPr>
        <w:pStyle w:val="ListBullet"/>
        <w:keepNext w:val="0"/>
        <w:spacing w:before="0" w:after="60"/>
      </w:pPr>
      <w:r>
        <w:rPr>
          <w:rFonts w:ascii="Georgia" w:hAnsi="Georgia" w:cs="Georgia" w:eastAsia="Georgia"/>
          <w:b w:val="0"/>
          <w:i w:val="0"/>
          <w:color w:val="241F1C"/>
          <w:sz w:val="22"/>
        </w:rPr>
        <w:t>Change it, in a way that is still small. "Say it tonight, and also tell Sam you were out of line, without making Sam host a feelings meeting."</w:t>
      </w:r>
    </w:p>
    <w:p>
      <w:pPr>
        <w:pStyle w:val="ListBullet"/>
        <w:keepNext w:val="0"/>
        <w:spacing w:before="0" w:after="60"/>
      </w:pPr>
      <w:r>
        <w:rPr>
          <w:rFonts w:ascii="Georgia" w:hAnsi="Georgia" w:cs="Georgia" w:eastAsia="Georgia"/>
          <w:b w:val="0"/>
          <w:i w:val="0"/>
          <w:color w:val="241F1C"/>
          <w:sz w:val="22"/>
        </w:rPr>
        <w:t>Postpone. "I believe the acknowledgment. I do not want a repair chosen tonight."</w:t>
      </w:r>
    </w:p>
    <w:p>
      <w:pPr>
        <w:keepNext w:val="0"/>
        <w:spacing w:before="0" w:after="160"/>
      </w:pPr>
      <w:r>
        <w:rPr>
          <w:rFonts w:ascii="Georgia" w:hAnsi="Georgia" w:cs="Georgia" w:eastAsia="Georgia"/>
          <w:b w:val="0"/>
          <w:i w:val="0"/>
          <w:color w:val="241F1C"/>
          <w:sz w:val="22"/>
        </w:rPr>
        <w:t>Postponing is a complete result. Forgiveness, if it comes, comes on its own clock. The affected person does not owe comfort to the person who acted. If the actor feels ashamed, they can say so in one sentence and then return to the repair. The shop does not become a clinic for the actor's guilt.</w:t>
      </w:r>
    </w:p>
    <w:p>
      <w:pPr>
        <w:keepNext w:val="0"/>
        <w:spacing w:before="0" w:after="160"/>
      </w:pPr>
      <w:r>
        <w:rPr>
          <w:rFonts w:ascii="Georgia" w:hAnsi="Georgia" w:cs="Georgia" w:eastAsia="Georgia"/>
          <w:b w:val="0"/>
          <w:i w:val="0"/>
          <w:color w:val="241F1C"/>
          <w:sz w:val="22"/>
        </w:rPr>
        <w:t>Close the bench. One misstep. Do not tour the archives because you are already talking.</w:t>
      </w:r>
    </w:p>
    <w:p>
      <w:pPr>
        <w:pStyle w:val="Heading2"/>
        <w:keepNext/>
        <w:spacing w:before="280" w:after="80"/>
      </w:pPr>
      <w:bookmarkStart w:id="758" w:name="chapter-060-three-ways-to-play"/>
      <w:r>
        <w:rPr>
          <w:rFonts w:ascii="Palatino Linotype" w:hAnsi="Palatino Linotype" w:cs="Palatino Linotype" w:eastAsia="Palatino Linotype"/>
          <w:b w:val="0"/>
          <w:i w:val="0"/>
          <w:color w:val="7C3A46"/>
          <w:sz w:val="32"/>
        </w:rPr>
        <w:t>Three ways to play</w:t>
      </w:r>
      <w:bookmarkEnd w:id="758"/>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misstep. One or two sentences at each station. The affected person gives one of the three answers. You stop. This version still keeps the order: acknowledgment, then one's own part, then a fitting amend. The short clock is a reason to stay minor. All three stations remain.</w:t>
      </w:r>
    </w:p>
    <w:p>
      <w:pPr>
        <w:keepNext w:val="0"/>
        <w:spacing w:before="0" w:after="160"/>
      </w:pPr>
      <w:r>
        <w:rPr>
          <w:rFonts w:ascii="Georgia" w:hAnsi="Georgia" w:cs="Georgia" w:eastAsia="Georgia"/>
          <w:b/>
          <w:i w:val="0"/>
          <w:color w:val="241F1C"/>
          <w:sz w:val="22"/>
        </w:rPr>
        <w:t>Standard, 35 minutes.</w:t>
      </w:r>
      <w:r>
        <w:rPr>
          <w:rFonts w:ascii="Georgia" w:hAnsi="Georgia" w:cs="Georgia" w:eastAsia="Georgia"/>
          <w:b w:val="0"/>
          <w:i w:val="0"/>
          <w:color w:val="241F1C"/>
          <w:sz w:val="22"/>
        </w:rPr>
        <w:t xml:space="preserve"> The three stations spoken or written, with the affected person's answer, plus a few quiet minutes to ask whether the acknowledgment actually named the event. If it named a softer event than the one that happened, revise station one before you accept the repair. A precise apology stapled to a vague story will not hold.</w:t>
      </w:r>
    </w:p>
    <w:p>
      <w:pPr>
        <w:keepNext w:val="0"/>
        <w:spacing w:before="0" w:after="160"/>
      </w:pPr>
      <w:r>
        <w:rPr>
          <w:rFonts w:ascii="Georgia" w:hAnsi="Georgia" w:cs="Georgia" w:eastAsia="Georgia"/>
          <w:b/>
          <w:i w:val="0"/>
          <w:color w:val="241F1C"/>
          <w:sz w:val="22"/>
        </w:rPr>
        <w:t>Extended, 55 minutes.</w:t>
      </w:r>
      <w:r>
        <w:rPr>
          <w:rFonts w:ascii="Georgia" w:hAnsi="Georgia" w:cs="Georgia" w:eastAsia="Georgia"/>
          <w:b w:val="0"/>
          <w:i w:val="0"/>
          <w:color w:val="241F1C"/>
          <w:sz w:val="22"/>
        </w:rPr>
        <w:t xml:space="preserve"> Write the stations as short letters. Read them aloud, or trade them in silence and then talk. Use the extra time on the fit of the repair: is it doable this week, does it ignore pain or schedule, does it ask the affected person to manage the actor's feelings? Adjust until the answer is clean, or postpone. Still one misstep.</w:t>
      </w:r>
    </w:p>
    <w:p>
      <w:pPr>
        <w:pStyle w:val="Heading2"/>
        <w:keepNext/>
        <w:spacing w:before="280" w:after="80"/>
      </w:pPr>
      <w:bookmarkStart w:id="759" w:name="chapter-060-going-deeper"/>
      <w:r>
        <w:rPr>
          <w:rFonts w:ascii="Palatino Linotype" w:hAnsi="Palatino Linotype" w:cs="Palatino Linotype" w:eastAsia="Palatino Linotype"/>
          <w:b w:val="0"/>
          <w:i w:val="0"/>
          <w:color w:val="7C3A46"/>
          <w:sz w:val="32"/>
        </w:rPr>
        <w:t>Going deeper</w:t>
      </w:r>
      <w:bookmarkEnd w:id="759"/>
    </w:p>
    <w:p>
      <w:pPr>
        <w:keepNext w:val="0"/>
        <w:spacing w:before="0" w:after="160"/>
      </w:pPr>
      <w:r>
        <w:rPr>
          <w:rFonts w:ascii="Georgia" w:hAnsi="Georgia" w:cs="Georgia" w:eastAsia="Georgia"/>
          <w:b w:val="0"/>
          <w:i w:val="0"/>
          <w:color w:val="241F1C"/>
          <w:sz w:val="22"/>
        </w:rPr>
        <w:t>If the first repair fits and you both have attention left, add one line under station two: what you were protecting or chasing when you acted. "I was nervous with Sam and I bought a laugh." That line explains. It does not excuse, and it does not reopen the facts. Share it only if the affected person wants it. Some people want the motive. Some people experience the motive as a second speech about the actor. Ask.</w:t>
      </w:r>
    </w:p>
    <w:p>
      <w:pPr>
        <w:keepNext w:val="0"/>
        <w:spacing w:before="0" w:after="160"/>
      </w:pPr>
      <w:r>
        <w:rPr>
          <w:rFonts w:ascii="Georgia" w:hAnsi="Georgia" w:cs="Georgia" w:eastAsia="Georgia"/>
          <w:b w:val="0"/>
          <w:i w:val="0"/>
          <w:color w:val="241F1C"/>
          <w:sz w:val="22"/>
        </w:rPr>
        <w:t>You can also name a redo in the wild. "Next time we are with friends and I am tempted, I will aim the joke at myself or at no one." A future behavior is a fine repair when the affected person says it fits. It is a poor substitute for acknowledging the last time.</w:t>
      </w:r>
    </w:p>
    <w:p>
      <w:pPr>
        <w:pStyle w:val="Heading2"/>
        <w:keepNext/>
        <w:spacing w:before="280" w:after="80"/>
      </w:pPr>
      <w:bookmarkStart w:id="760" w:name="chapter-060-variations-and-replay"/>
      <w:r>
        <w:rPr>
          <w:rFonts w:ascii="Palatino Linotype" w:hAnsi="Palatino Linotype" w:cs="Palatino Linotype" w:eastAsia="Palatino Linotype"/>
          <w:b w:val="0"/>
          <w:i w:val="0"/>
          <w:color w:val="7C3A46"/>
          <w:sz w:val="32"/>
        </w:rPr>
        <w:t>Variations and replay</w:t>
      </w:r>
      <w:bookmarkEnd w:id="760"/>
    </w:p>
    <w:p>
      <w:pPr>
        <w:keepNext w:val="0"/>
        <w:spacing w:before="0" w:after="160"/>
      </w:pPr>
      <w:r>
        <w:rPr>
          <w:rFonts w:ascii="Georgia" w:hAnsi="Georgia" w:cs="Georgia" w:eastAsia="Georgia"/>
          <w:b w:val="0"/>
          <w:i w:val="0"/>
          <w:color w:val="241F1C"/>
          <w:sz w:val="22"/>
        </w:rPr>
        <w:t>A letter left on a table, read when the reader is ready, is a valid shop. So is a voice memo transcribed into the three headings. So is a shared note across cities, with a gap between stations so no one types over the acknowledgment.</w:t>
      </w:r>
    </w:p>
    <w:p>
      <w:pPr>
        <w:keepNext w:val="0"/>
        <w:spacing w:before="0" w:after="160"/>
      </w:pPr>
      <w:r>
        <w:rPr>
          <w:rFonts w:ascii="Georgia" w:hAnsi="Georgia" w:cs="Georgia" w:eastAsia="Georgia"/>
          <w:b w:val="0"/>
          <w:i w:val="0"/>
          <w:color w:val="241F1C"/>
          <w:sz w:val="22"/>
        </w:rPr>
        <w:t>If speech is difficult, print the blanks:</w:t>
      </w:r>
    </w:p>
    <w:p>
      <w:pPr>
        <w:pStyle w:val="ListBullet"/>
        <w:keepNext w:val="0"/>
        <w:spacing w:before="0" w:after="60"/>
      </w:pPr>
      <w:r>
        <w:rPr>
          <w:rFonts w:ascii="Georgia" w:hAnsi="Georgia" w:cs="Georgia" w:eastAsia="Georgia"/>
          <w:b w:val="0"/>
          <w:i w:val="0"/>
          <w:color w:val="241F1C"/>
          <w:sz w:val="22"/>
        </w:rPr>
        <w:t>What happened, including the effect I can name:</w:t>
      </w:r>
    </w:p>
    <w:p>
      <w:pPr>
        <w:pStyle w:val="ListBullet"/>
        <w:keepNext w:val="0"/>
        <w:spacing w:before="0" w:after="60"/>
      </w:pPr>
      <w:r>
        <w:rPr>
          <w:rFonts w:ascii="Georgia" w:hAnsi="Georgia" w:cs="Georgia" w:eastAsia="Georgia"/>
          <w:b w:val="0"/>
          <w:i w:val="0"/>
          <w:color w:val="241F1C"/>
          <w:sz w:val="22"/>
        </w:rPr>
        <w:t>The part that was mine:</w:t>
      </w:r>
    </w:p>
    <w:p>
      <w:pPr>
        <w:pStyle w:val="ListBullet"/>
        <w:keepNext w:val="0"/>
        <w:spacing w:before="0" w:after="60"/>
      </w:pPr>
      <w:r>
        <w:rPr>
          <w:rFonts w:ascii="Georgia" w:hAnsi="Georgia" w:cs="Georgia" w:eastAsia="Georgia"/>
          <w:b w:val="0"/>
          <w:i w:val="0"/>
          <w:color w:val="241F1C"/>
          <w:sz w:val="22"/>
        </w:rPr>
        <w:t>The repair I propose, or the question I ask about what would fit:</w:t>
      </w:r>
    </w:p>
    <w:p>
      <w:pPr>
        <w:pStyle w:val="ListBullet"/>
        <w:keepNext w:val="0"/>
        <w:spacing w:before="0" w:after="60"/>
      </w:pPr>
      <w:r>
        <w:rPr>
          <w:rFonts w:ascii="Georgia" w:hAnsi="Georgia" w:cs="Georgia" w:eastAsia="Georgia"/>
          <w:b w:val="0"/>
          <w:i w:val="0"/>
          <w:color w:val="241F1C"/>
          <w:sz w:val="22"/>
        </w:rPr>
        <w:t>The answer: fits, change it, or postpone.</w:t>
      </w:r>
    </w:p>
    <w:p>
      <w:pPr>
        <w:keepNext w:val="0"/>
        <w:spacing w:before="0" w:after="160"/>
      </w:pPr>
      <w:r>
        <w:rPr>
          <w:rFonts w:ascii="Georgia" w:hAnsi="Georgia" w:cs="Georgia" w:eastAsia="Georgia"/>
          <w:b w:val="0"/>
          <w:i w:val="0"/>
          <w:color w:val="241F1C"/>
          <w:sz w:val="22"/>
        </w:rPr>
        <w:t>Replay on a new minor miss weeks later, if one exists. You do not hunt for one. A shop that meets every week will start to invent business. Use it when something cooled and still matters. If the same kind of miss keeps returning, the repair may need to be the routine change, and a third visit for the identical joke means the routine change did not fit or did not happen. Say that plainly. Then choose a different small repair or postpone. Do not upgrade a pattern of harm into "one more minor visit." Patterns of harm are outside this chapter.</w:t>
      </w:r>
    </w:p>
    <w:p>
      <w:pPr>
        <w:keepNext w:val="0"/>
        <w:spacing w:before="0" w:after="160"/>
      </w:pPr>
      <w:r>
        <w:rPr>
          <w:rFonts w:ascii="Georgia" w:hAnsi="Georgia" w:cs="Georgia" w:eastAsia="Georgia"/>
          <w:b w:val="0"/>
          <w:i w:val="0"/>
          <w:color w:val="241F1C"/>
          <w:sz w:val="22"/>
        </w:rPr>
        <w:t>The Trust Bank (064) can sit beside this work over a few ordinary days. It watches deposits and withdrawals. It does not replace station one.</w:t>
      </w:r>
    </w:p>
    <w:p>
      <w:pPr>
        <w:pStyle w:val="Heading2"/>
        <w:keepNext/>
        <w:spacing w:before="280" w:after="80"/>
      </w:pPr>
      <w:bookmarkStart w:id="761" w:name="chapter-060-examples"/>
      <w:r>
        <w:rPr>
          <w:rFonts w:ascii="Palatino Linotype" w:hAnsi="Palatino Linotype" w:cs="Palatino Linotype" w:eastAsia="Palatino Linotype"/>
          <w:b w:val="0"/>
          <w:i w:val="0"/>
          <w:color w:val="7C3A46"/>
          <w:sz w:val="32"/>
        </w:rPr>
        <w:t>Examples</w:t>
      </w:r>
      <w:bookmarkEnd w:id="761"/>
    </w:p>
    <w:p>
      <w:pPr>
        <w:keepNext w:val="0"/>
        <w:spacing w:before="0" w:after="160"/>
      </w:pPr>
      <w:r>
        <w:rPr>
          <w:rFonts w:ascii="Georgia" w:hAnsi="Georgia" w:cs="Georgia" w:eastAsia="Georgia"/>
          <w:b w:val="0"/>
          <w:i w:val="0"/>
          <w:color w:val="241F1C"/>
          <w:sz w:val="22"/>
        </w:rPr>
        <w:t>Rowan and Vale are fictional. The nick is small, and it is not yours.</w:t>
      </w:r>
    </w:p>
    <w:p>
      <w:pPr>
        <w:keepNext w:val="0"/>
        <w:spacing w:before="0" w:after="160"/>
      </w:pPr>
      <w:r>
        <w:rPr>
          <w:rFonts w:ascii="Georgia" w:hAnsi="Georgia" w:cs="Georgia" w:eastAsia="Georgia"/>
          <w:b w:val="0"/>
          <w:i w:val="0"/>
          <w:color w:val="241F1C"/>
          <w:sz w:val="22"/>
        </w:rPr>
        <w:t>The misstep: at dinner with a friend, Vale said Rowan's singing could clear a room. The friend laughed. Rowan smiled and then barely spoke on the way home. They agree, the next day, that it is minor and cool enough to put on the bench. Rowan could have refused. Rowan does not.</w:t>
      </w:r>
    </w:p>
    <w:p>
      <w:pPr>
        <w:keepNext w:val="0"/>
        <w:spacing w:before="0" w:after="160"/>
      </w:pPr>
      <w:r>
        <w:rPr>
          <w:rFonts w:ascii="Georgia" w:hAnsi="Georgia" w:cs="Georgia" w:eastAsia="Georgia"/>
          <w:b w:val="0"/>
          <w:i w:val="0"/>
          <w:color w:val="241F1C"/>
          <w:sz w:val="22"/>
        </w:rPr>
        <w:t>Station one, Vale speaking: "Last night I made a joke about your singing in front of Sam. Sam laughed. You went quiet, and the car was quiet. I am naming that, and I am not bringing up the other joke from March."</w:t>
      </w:r>
    </w:p>
    <w:p>
      <w:pPr>
        <w:keepNext w:val="0"/>
        <w:spacing w:before="0" w:after="160"/>
      </w:pPr>
      <w:r>
        <w:rPr>
          <w:rFonts w:ascii="Georgia" w:hAnsi="Georgia" w:cs="Georgia" w:eastAsia="Georgia"/>
          <w:b w:val="0"/>
          <w:i w:val="0"/>
          <w:color w:val="241F1C"/>
          <w:sz w:val="22"/>
        </w:rPr>
        <w:t>Station two: "I wanted to be quick and funny. I used your voice to do it. The laugh was the point, and the cost was yours. That part is mine."</w:t>
      </w:r>
    </w:p>
    <w:p>
      <w:pPr>
        <w:keepNext w:val="0"/>
        <w:spacing w:before="0" w:after="160"/>
      </w:pPr>
      <w:r>
        <w:rPr>
          <w:rFonts w:ascii="Georgia" w:hAnsi="Georgia" w:cs="Georgia" w:eastAsia="Georgia"/>
          <w:b w:val="0"/>
          <w:i w:val="0"/>
          <w:color w:val="241F1C"/>
          <w:sz w:val="22"/>
        </w:rPr>
        <w:t>Vale does not say "I am sorry you are sensitive about singing." Vale feels a pull to ask Rowan for reassurance and does not. Shame can ride home in the other seat.</w:t>
      </w:r>
    </w:p>
    <w:p>
      <w:pPr>
        <w:keepNext w:val="0"/>
        <w:spacing w:before="0" w:after="160"/>
      </w:pPr>
      <w:r>
        <w:rPr>
          <w:rFonts w:ascii="Georgia" w:hAnsi="Georgia" w:cs="Georgia" w:eastAsia="Georgia"/>
          <w:b w:val="0"/>
          <w:i w:val="0"/>
          <w:color w:val="241F1C"/>
          <w:sz w:val="22"/>
        </w:rPr>
        <w:t>Station three: Vale asks what would fit. Rowan says, "Say the station-two sentence to me once more, without the friend in the room, and leave my singing out of jokes for a month. I do not want you to apologize to Sam. I do not want flowers. I am not ready to say I forgive it, and I do not want that asked."</w:t>
      </w:r>
    </w:p>
    <w:p>
      <w:pPr>
        <w:keepNext w:val="0"/>
        <w:spacing w:before="0" w:after="160"/>
      </w:pPr>
      <w:r>
        <w:rPr>
          <w:rFonts w:ascii="Georgia" w:hAnsi="Georgia" w:cs="Georgia" w:eastAsia="Georgia"/>
          <w:b w:val="0"/>
          <w:i w:val="0"/>
          <w:color w:val="241F1C"/>
          <w:sz w:val="22"/>
        </w:rPr>
        <w:t>Vale repeats the sentence. Vale agrees to the month. Vale does not request a forgiveness date. They close the shop. The month is a routine change, small enough to do, and Rowan still owns the timetable of any softer feeling.</w:t>
      </w:r>
    </w:p>
    <w:p>
      <w:pPr>
        <w:pStyle w:val="Heading2"/>
        <w:keepNext/>
        <w:spacing w:before="280" w:after="80"/>
      </w:pPr>
      <w:bookmarkStart w:id="762" w:name="chapter-060-afterward"/>
      <w:r>
        <w:rPr>
          <w:rFonts w:ascii="Palatino Linotype" w:hAnsi="Palatino Linotype" w:cs="Palatino Linotype" w:eastAsia="Palatino Linotype"/>
          <w:b w:val="0"/>
          <w:i w:val="0"/>
          <w:color w:val="7C3A46"/>
          <w:sz w:val="32"/>
        </w:rPr>
        <w:t>Afterward</w:t>
      </w:r>
      <w:bookmarkEnd w:id="762"/>
    </w:p>
    <w:p>
      <w:pPr>
        <w:keepNext w:val="0"/>
        <w:spacing w:before="0" w:after="160"/>
      </w:pPr>
      <w:r>
        <w:rPr>
          <w:rFonts w:ascii="Georgia" w:hAnsi="Georgia" w:cs="Georgia" w:eastAsia="Georgia"/>
          <w:b w:val="0"/>
          <w:i w:val="0"/>
          <w:color w:val="241F1C"/>
          <w:sz w:val="22"/>
        </w:rPr>
        <w:t>Leave the bench. A walk, a glass of water, a change of room. The shop goes badly when it becomes the whole evening.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station one name the event the affected person recognizes?</w:t>
      </w:r>
    </w:p>
    <w:p>
      <w:pPr>
        <w:pStyle w:val="ListBullet"/>
        <w:keepNext w:val="0"/>
        <w:spacing w:before="0" w:after="60"/>
      </w:pPr>
      <w:r>
        <w:rPr>
          <w:rFonts w:ascii="Georgia" w:hAnsi="Georgia" w:cs="Georgia" w:eastAsia="Georgia"/>
          <w:b w:val="0"/>
          <w:i w:val="0"/>
          <w:color w:val="241F1C"/>
          <w:sz w:val="22"/>
        </w:rPr>
        <w:t>Did accountability stay on one's own action?</w:t>
      </w:r>
    </w:p>
    <w:p>
      <w:pPr>
        <w:pStyle w:val="ListBullet"/>
        <w:keepNext w:val="0"/>
        <w:spacing w:before="0" w:after="60"/>
      </w:pPr>
      <w:r>
        <w:rPr>
          <w:rFonts w:ascii="Georgia" w:hAnsi="Georgia" w:cs="Georgia" w:eastAsia="Georgia"/>
          <w:b w:val="0"/>
          <w:i w:val="0"/>
          <w:color w:val="241F1C"/>
          <w:sz w:val="22"/>
        </w:rPr>
        <w:t>Does the repair fit, and can it be done without a performance?</w:t>
      </w:r>
    </w:p>
    <w:p>
      <w:pPr>
        <w:pStyle w:val="ListBullet"/>
        <w:keepNext w:val="0"/>
        <w:spacing w:before="0" w:after="60"/>
      </w:pPr>
      <w:r>
        <w:rPr>
          <w:rFonts w:ascii="Georgia" w:hAnsi="Georgia" w:cs="Georgia" w:eastAsia="Georgia"/>
          <w:b w:val="0"/>
          <w:i w:val="0"/>
          <w:color w:val="241F1C"/>
          <w:sz w:val="22"/>
        </w:rPr>
        <w:t>Is anything postponed on purpose, including forgiveness?</w:t>
      </w:r>
    </w:p>
    <w:p>
      <w:pPr>
        <w:keepNext w:val="0"/>
        <w:spacing w:before="0" w:after="160"/>
      </w:pPr>
      <w:r>
        <w:rPr>
          <w:rFonts w:ascii="Georgia" w:hAnsi="Georgia" w:cs="Georgia" w:eastAsia="Georgia"/>
          <w:b w:val="0"/>
          <w:i w:val="0"/>
          <w:color w:val="241F1C"/>
          <w:sz w:val="22"/>
        </w:rPr>
        <w:t>Write the repair where the person who will do it can see it. A private note that the affected person never has to reread is also allowed. Some people do not want the nick filed in a shared book. Ask.</w:t>
      </w:r>
    </w:p>
    <w:p>
      <w:pPr>
        <w:pStyle w:val="Heading2"/>
        <w:keepNext/>
        <w:spacing w:before="280" w:after="80"/>
      </w:pPr>
      <w:bookmarkStart w:id="763" w:name="chapter-060-our-story"/>
      <w:r>
        <w:rPr>
          <w:rFonts w:ascii="Palatino Linotype" w:hAnsi="Palatino Linotype" w:cs="Palatino Linotype" w:eastAsia="Palatino Linotype"/>
          <w:b w:val="0"/>
          <w:i w:val="0"/>
          <w:color w:val="7C3A46"/>
          <w:sz w:val="32"/>
        </w:rPr>
        <w:t>Our Story</w:t>
      </w:r>
      <w:bookmarkEnd w:id="763"/>
    </w:p>
    <w:p>
      <w:pPr>
        <w:keepNext w:val="0"/>
        <w:spacing w:before="0" w:after="160"/>
      </w:pPr>
      <w:r>
        <w:rPr>
          <w:rFonts w:ascii="Georgia" w:hAnsi="Georgia" w:cs="Georgia" w:eastAsia="Georgia"/>
          <w:b w:val="0"/>
          <w:i w:val="0"/>
          <w:color w:val="241F1C"/>
          <w:sz w:val="22"/>
        </w:rPr>
        <w:t>Record what you are willing to reread. Private memoir pages are optional to share. The affected person may keep the feeling of the night off the shared page. Say that once, and leave it.</w:t>
      </w:r>
    </w:p>
    <w:p>
      <w:pPr>
        <w:keepNext w:val="0"/>
        <w:spacing w:before="0" w:after="160"/>
      </w:pPr>
      <w:r>
        <w:rPr>
          <w:rFonts w:ascii="Georgia" w:hAnsi="Georgia" w:cs="Georgia" w:eastAsia="Georgia"/>
          <w:b w:val="0"/>
          <w:i w:val="0"/>
          <w:color w:val="241F1C"/>
          <w:sz w:val="22"/>
        </w:rPr>
        <w:t>Date the misstep, the version you played,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misstep as it was acknowledged, and the part that was mine if I was the one who acted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repair I offered or agreed to, and anything I postponed, including forgiveness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needed named before any amend, from my side of the same event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repair fit, what I asked to change, or why I postponed, and any comfort I am not taking 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64" w:name="chapter-060-notes"/>
      <w:r>
        <w:rPr>
          <w:rFonts w:ascii="Palatino Linotype" w:hAnsi="Palatino Linotype" w:cs="Palatino Linotype" w:eastAsia="Palatino Linotype"/>
          <w:b w:val="0"/>
          <w:i w:val="0"/>
          <w:color w:val="7C3A46"/>
          <w:sz w:val="32"/>
        </w:rPr>
        <w:t>Notes</w:t>
      </w:r>
      <w:bookmarkEnd w:id="764"/>
    </w:p>
    <w:p>
      <w:pPr>
        <w:keepNext w:val="0"/>
        <w:spacing w:before="0" w:after="160"/>
      </w:pPr>
      <w:r>
        <w:rPr>
          <w:rFonts w:ascii="Georgia" w:hAnsi="Georgia" w:cs="Georgia" w:eastAsia="Georgia"/>
          <w:b w:val="0"/>
          <w:i w:val="0"/>
          <w:color w:val="241F1C"/>
          <w:sz w:val="22"/>
        </w:rPr>
        <w:t>GOTTMAN here means repair attempts, a practitioner metaphor kept with love maps, bids, and the emotional bank account. No journal article is cited for that metaphor, and no statistic about repair or divorce is used or invented. The three stations are this book's design. No empirical study is claimed for them, and they have not been tested as a treatment. A finished repair does not erase the misstep. Forgiveness stays optional. If the event is part of ongoing harm or coercion, this chapter is the wrong tool.</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061</w:t>
      </w:r>
    </w:p>
    <w:p>
      <w:pPr>
        <w:pStyle w:val="Heading1"/>
        <w:keepNext/>
        <w:spacing w:before="0" w:after="120"/>
      </w:pPr>
      <w:bookmarkStart w:id="765" w:name="chapter-061"/>
      <w:r>
        <w:rPr>
          <w:rFonts w:ascii="Palatino Linotype" w:hAnsi="Palatino Linotype" w:cs="Palatino Linotype" w:eastAsia="Palatino Linotype"/>
          <w:b w:val="0"/>
          <w:i w:val="0"/>
          <w:color w:val="241F1C"/>
          <w:sz w:val="52"/>
        </w:rPr>
        <w:t>The Invisible Need</w:t>
      </w:r>
      <w:bookmarkEnd w:id="765"/>
    </w:p>
    <w:p>
      <w:pPr>
        <w:keepNext w:val="0"/>
        <w:spacing w:before="0" w:after="120"/>
      </w:pPr>
      <w:r>
        <w:rPr>
          <w:rFonts w:ascii="Georgia" w:hAnsi="Georgia" w:cs="Georgia" w:eastAsia="Georgia"/>
          <w:b w:val="0"/>
          <w:i/>
          <w:color w:val="241F1C"/>
          <w:sz w:val="24"/>
        </w:rPr>
        <w:t>Name the need that was riding inside your own joke, silence, or short answer.</w:t>
      </w:r>
    </w:p>
    <w:p>
      <w:r>
        <w:drawing>
          <wp:inline xmlns:a="http://schemas.openxmlformats.org/drawingml/2006/main" xmlns:pic="http://schemas.openxmlformats.org/drawingml/2006/picture">
            <wp:extent cx="4754880" cy="2674620"/>
            <wp:docPr id="70" name="Picture 70"/>
            <wp:cNvGraphicFramePr>
              <a:graphicFrameLocks noChangeAspect="1"/>
            </wp:cNvGraphicFramePr>
            <a:graphic>
              <a:graphicData uri="http://schemas.openxmlformats.org/drawingml/2006/picture">
                <pic:pic>
                  <pic:nvPicPr>
                    <pic:cNvPr id="0" name="illustration.jpg"/>
                    <pic:cNvPicPr/>
                  </pic:nvPicPr>
                  <pic:blipFill>
                    <a:blip r:embed="rId8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or on a shared note</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58">
        <w:r>
          <w:rPr>
            <w:rFonts w:ascii="Georgia" w:hAnsi="Georgia" w:cs="Georgia" w:eastAsia="Georgia"/>
            <w:sz w:val="18"/>
            <w:color w:val="3E6464"/>
            <w:u w:val="single"/>
          </w:rPr>
          <w:t xml:space="preserve">058</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766" w:name="chapter-061-the-hook"/>
      <w:r>
        <w:rPr>
          <w:rFonts w:ascii="Palatino Linotype" w:hAnsi="Palatino Linotype" w:cs="Palatino Linotype" w:eastAsia="Palatino Linotype"/>
          <w:b w:val="0"/>
          <w:i w:val="0"/>
          <w:color w:val="7C3A46"/>
          <w:sz w:val="32"/>
        </w:rPr>
        <w:t>The hook</w:t>
      </w:r>
      <w:bookmarkEnd w:id="766"/>
    </w:p>
    <w:p>
      <w:pPr>
        <w:keepNext w:val="0"/>
        <w:spacing w:before="0" w:after="160"/>
      </w:pPr>
      <w:r>
        <w:rPr>
          <w:rFonts w:ascii="Georgia" w:hAnsi="Georgia" w:cs="Georgia" w:eastAsia="Georgia"/>
          <w:b w:val="0"/>
          <w:i w:val="0"/>
          <w:color w:val="241F1C"/>
          <w:sz w:val="22"/>
        </w:rPr>
        <w:t>The joke was doing a job. So was the sigh, the one-word answer, the sudden interest in the hallway. Something wanted to be known, and it put on a coat. The coat is what your partner met. The need, if there was one, stayed in the pocket.</w:t>
      </w:r>
    </w:p>
    <w:p>
      <w:pPr>
        <w:keepNext w:val="0"/>
        <w:spacing w:before="0" w:after="160"/>
      </w:pPr>
      <w:r>
        <w:rPr>
          <w:rFonts w:ascii="Georgia" w:hAnsi="Georgia" w:cs="Georgia" w:eastAsia="Georgia"/>
          <w:b w:val="0"/>
          <w:i w:val="0"/>
          <w:color w:val="241F1C"/>
          <w:sz w:val="22"/>
        </w:rPr>
        <w:t>This chapter asks you to identify a signal you yourself sent, and the need you now think was under it. Withdrawal, a joke, frustration, or tension can be the disguise. You name both. Your partner may say what they noticed. They do not diagnose you first, and they do not leave with a field guide to your tells. A plain sentence you are willing to try next time is optional, and it is the most useful thing on the page.</w:t>
      </w:r>
    </w:p>
    <w:p>
      <w:pPr>
        <w:keepNext w:val="0"/>
        <w:spacing w:before="0" w:after="160"/>
      </w:pPr>
      <w:r>
        <w:rPr>
          <w:rFonts w:ascii="Georgia" w:hAnsi="Georgia" w:cs="Georgia" w:eastAsia="Georgia"/>
          <w:b w:val="0"/>
          <w:i w:val="0"/>
          <w:color w:val="241F1C"/>
          <w:sz w:val="22"/>
        </w:rPr>
        <w:t>Sometimes there is no hidden need. A short answer can be fatigue, pain, or concentration. That possibility is part of the chapter, not a footnote you skip on the way to being interesting.</w:t>
      </w:r>
    </w:p>
    <w:p>
      <w:pPr>
        <w:pStyle w:val="Heading2"/>
        <w:keepNext/>
        <w:spacing w:before="280" w:after="80"/>
      </w:pPr>
      <w:bookmarkStart w:id="767" w:name="chapter-061-why-it-might-matter"/>
      <w:r>
        <w:rPr>
          <w:rFonts w:ascii="Palatino Linotype" w:hAnsi="Palatino Linotype" w:cs="Palatino Linotype" w:eastAsia="Palatino Linotype"/>
          <w:b w:val="0"/>
          <w:i w:val="0"/>
          <w:color w:val="7C3A46"/>
          <w:sz w:val="32"/>
        </w:rPr>
        <w:t>Why it might matter</w:t>
      </w:r>
      <w:bookmarkEnd w:id="767"/>
    </w:p>
    <w:p>
      <w:pPr>
        <w:keepNext w:val="0"/>
        <w:spacing w:before="0" w:after="160"/>
      </w:pPr>
      <w:r>
        <w:rPr>
          <w:rFonts w:ascii="Georgia" w:hAnsi="Georgia" w:cs="Georgia" w:eastAsia="Georgia"/>
          <w:b w:val="0"/>
          <w:i w:val="0"/>
          <w:color w:val="241F1C"/>
          <w:sz w:val="22"/>
        </w:rPr>
        <w:t>Hints feel safer than requests. A joke can test the air. A withdrawal can keep you from hearing a no. The cost is that a need still inside the coat has not been offered to anyone. Your partner can respond to what they saw, which might be "you left the room," and they cannot respond to a sentence they were not given. Expecting them to decode you turns care into an exam. People fail exams like that, and then both of you are lonely in a very preventable way.</w:t>
      </w:r>
    </w:p>
    <w:p>
      <w:pPr>
        <w:keepNext w:val="0"/>
        <w:spacing w:before="0" w:after="160"/>
      </w:pPr>
      <w:r>
        <w:rPr>
          <w:rFonts w:ascii="Georgia" w:hAnsi="Georgia" w:cs="Georgia" w:eastAsia="Georgia"/>
          <w:b w:val="0"/>
          <w:i w:val="0"/>
          <w:color w:val="241F1C"/>
          <w:sz w:val="22"/>
        </w:rPr>
        <w:t>Diary studies of ordinary interactions found that intimacy moved with disclosure that actually happened, yours and your partner's, and with the sense of being responded to. In a second study, emotional disclosure tracked intimacy more strongly than facts did. See L1998 in the notes. An indirect signal is not yet that disclosure. The studies do not test a decoding exercise, and they do not license mind-reading. The nudge runs the other direction: say the thing, in words, if you want it met. Reis and Shaver described the sequence as disclosure, response, and the feeling of being understood. See R1988. That is a model. The steps below are a conversation designed for this book, and they claim none of the diary results as their own achievement.</w:t>
      </w:r>
    </w:p>
    <w:p>
      <w:pPr>
        <w:keepNext w:val="0"/>
        <w:spacing w:before="0" w:after="160"/>
      </w:pPr>
      <w:r>
        <w:rPr>
          <w:rFonts w:ascii="Georgia" w:hAnsi="Georgia" w:cs="Georgia" w:eastAsia="Georgia"/>
          <w:b w:val="0"/>
          <w:i w:val="0"/>
          <w:color w:val="241F1C"/>
          <w:sz w:val="22"/>
        </w:rPr>
        <w:t>Other chapters dig differently. The Fear Beneath the Fear (010) moves through layers under a fear. The Emotional Archaeologists (097) follows a reaction down and warns against deciding too soon what it means. What You Heard vs. What I Meant (058) sets intention beside perception for a sentence that was actually spoken. Here you start from a disguise you already recognize as yours, and you name the need. Your partner does not excavate you.</w:t>
      </w:r>
    </w:p>
    <w:p>
      <w:pPr>
        <w:pStyle w:val="Heading2"/>
        <w:keepNext/>
        <w:spacing w:before="280" w:after="80"/>
      </w:pPr>
      <w:bookmarkStart w:id="768" w:name="chapter-061-before-you-begin"/>
      <w:r>
        <w:rPr>
          <w:rFonts w:ascii="Palatino Linotype" w:hAnsi="Palatino Linotype" w:cs="Palatino Linotype" w:eastAsia="Palatino Linotype"/>
          <w:b w:val="0"/>
          <w:i w:val="0"/>
          <w:color w:val="7C3A46"/>
          <w:sz w:val="32"/>
        </w:rPr>
        <w:t>Before you begin</w:t>
      </w:r>
      <w:bookmarkEnd w:id="768"/>
    </w:p>
    <w:p>
      <w:pPr>
        <w:keepNext w:val="0"/>
        <w:spacing w:before="0" w:after="160"/>
      </w:pPr>
      <w:r>
        <w:rPr>
          <w:rFonts w:ascii="Georgia" w:hAnsi="Georgia" w:cs="Georgia" w:eastAsia="Georgia"/>
          <w:b w:val="0"/>
          <w:i w:val="0"/>
          <w:color w:val="241F1C"/>
          <w:sz w:val="22"/>
        </w:rPr>
        <w:t>Each of you will need one recent signal that you sent. A joke. A short answer. Leaving the room. A sigh. A tense cleanup of a counter that was fine. Pick something you are willing to translate. If the real need is one you do not want known, keep it. No one has to reveal a need. Passing is a complete turn.</w:t>
      </w:r>
    </w:p>
    <w:p>
      <w:pPr>
        <w:keepNext w:val="0"/>
        <w:spacing w:before="0" w:after="160"/>
      </w:pPr>
      <w:r>
        <w:rPr>
          <w:rFonts w:ascii="Georgia" w:hAnsi="Georgia" w:cs="Georgia" w:eastAsia="Georgia"/>
          <w:b w:val="0"/>
          <w:i w:val="0"/>
          <w:color w:val="241F1C"/>
          <w:sz w:val="22"/>
        </w:rPr>
        <w:t>Screen the example. Ordinary stakes. A Saturday plan, a tone at dinner, a joke about a chore. Leave danger, coercion, and fresh injuries off the page. A withdrawal can be a boundary. A boundary is a closed door, and this chapter leaves it closed. If what you did was "I left because I was done," the need may be "stop." You may say that plainly. Your partner's job is to hear it, not to find the secret wish behind your no.</w:t>
      </w:r>
    </w:p>
    <w:p>
      <w:pPr>
        <w:keepNext w:val="0"/>
        <w:spacing w:before="0" w:after="160"/>
      </w:pPr>
      <w:r>
        <w:rPr>
          <w:rFonts w:ascii="Georgia" w:hAnsi="Georgia" w:cs="Georgia" w:eastAsia="Georgia"/>
          <w:b w:val="0"/>
          <w:i w:val="0"/>
          <w:color w:val="241F1C"/>
          <w:sz w:val="22"/>
        </w:rPr>
        <w:t>Indirectness has many honest sources. Culture, family habits, neurodivergent communication, pain, and overload can all make a straight request expensive or unavailable. Name that if it is true for you. The chapter is a place to practice one plainer sentence. It diagnoses nothing.</w:t>
      </w:r>
    </w:p>
    <w:p>
      <w:pPr>
        <w:keepNext w:val="0"/>
        <w:spacing w:before="0" w:after="160"/>
      </w:pPr>
      <w:r>
        <w:rPr>
          <w:rFonts w:ascii="Georgia" w:hAnsi="Georgia" w:cs="Georgia" w:eastAsia="Georgia"/>
          <w:b w:val="0"/>
          <w:i w:val="0"/>
          <w:color w:val="241F1C"/>
          <w:sz w:val="22"/>
        </w:rPr>
        <w:t>At a distance, signals include a slow reply, a short text, an unanswered thread. Describe them in words. Do not police response times as if a clock were a personality test. Hearing differences may turn a missed call into the signal. Retell it plainly. Speech or writing both work. Eye contact is unnecessary.</w:t>
      </w:r>
    </w:p>
    <w:p>
      <w:pPr>
        <w:keepNext w:val="0"/>
        <w:spacing w:before="0" w:after="160"/>
      </w:pPr>
      <w:r>
        <w:rPr>
          <w:rFonts w:ascii="Georgia" w:hAnsi="Georgia" w:cs="Georgia" w:eastAsia="Georgia"/>
          <w:b w:val="0"/>
          <w:i w:val="0"/>
          <w:color w:val="241F1C"/>
          <w:sz w:val="22"/>
        </w:rPr>
        <w:t>Agree on the order: the speaker names the signal and the need first. The partner speaks second, and only about what they observed.</w:t>
      </w:r>
    </w:p>
    <w:p>
      <w:pPr>
        <w:pStyle w:val="Heading2"/>
        <w:keepNext/>
        <w:spacing w:before="280" w:after="80"/>
      </w:pPr>
      <w:bookmarkStart w:id="769" w:name="chapter-061-the-experience"/>
      <w:r>
        <w:rPr>
          <w:rFonts w:ascii="Palatino Linotype" w:hAnsi="Palatino Linotype" w:cs="Palatino Linotype" w:eastAsia="Palatino Linotype"/>
          <w:b w:val="0"/>
          <w:i w:val="0"/>
          <w:color w:val="7C3A46"/>
          <w:sz w:val="32"/>
        </w:rPr>
        <w:t>The experience</w:t>
      </w:r>
      <w:bookmarkEnd w:id="769"/>
    </w:p>
    <w:p>
      <w:pPr>
        <w:keepNext w:val="0"/>
        <w:spacing w:before="0" w:after="160"/>
      </w:pPr>
      <w:r>
        <w:rPr>
          <w:rFonts w:ascii="Georgia" w:hAnsi="Georgia" w:cs="Georgia" w:eastAsia="Georgia"/>
          <w:b/>
          <w:i w:val="0"/>
          <w:color w:val="241F1C"/>
          <w:sz w:val="22"/>
        </w:rPr>
        <w:t>1. Write the signal.</w:t>
      </w:r>
      <w:r>
        <w:rPr>
          <w:rFonts w:ascii="Georgia" w:hAnsi="Georgia" w:cs="Georgia" w:eastAsia="Georgia"/>
          <w:b w:val="0"/>
          <w:i w:val="0"/>
          <w:color w:val="241F1C"/>
          <w:sz w:val="22"/>
        </w:rPr>
        <w:t xml:space="preserve"> One or two sentences, concrete. "When you started listing Saturday, I left and became very interested in the mail." "I said 'wow, ambitious' about your plan for the closet, and the joke had a sneer in it."</w:t>
      </w:r>
    </w:p>
    <w:p>
      <w:pPr>
        <w:keepNext w:val="0"/>
        <w:spacing w:before="0" w:after="160"/>
      </w:pPr>
      <w:r>
        <w:rPr>
          <w:rFonts w:ascii="Georgia" w:hAnsi="Georgia" w:cs="Georgia" w:eastAsia="Georgia"/>
          <w:b/>
          <w:i w:val="0"/>
          <w:color w:val="241F1C"/>
          <w:sz w:val="22"/>
        </w:rPr>
        <w:t>2. Write the need you now believe was underneath.</w:t>
      </w:r>
      <w:r>
        <w:rPr>
          <w:rFonts w:ascii="Georgia" w:hAnsi="Georgia" w:cs="Georgia" w:eastAsia="Georgia"/>
          <w:b w:val="0"/>
          <w:i w:val="0"/>
          <w:color w:val="241F1C"/>
          <w:sz w:val="22"/>
        </w:rPr>
        <w:t xml:space="preserve"> One sentence, in your current best guess. "I wanted a say before the plan locked." "I wanted help, and I was afraid a direct ask would sound like criticism." If you look and find no hidden need, write that. "I was in pain and the short answer was the whole event." That line is a successful use of the chapter. Treat it as such.</w:t>
      </w:r>
    </w:p>
    <w:p>
      <w:pPr>
        <w:keepNext w:val="0"/>
        <w:spacing w:before="0" w:after="160"/>
      </w:pPr>
      <w:r>
        <w:rPr>
          <w:rFonts w:ascii="Georgia" w:hAnsi="Georgia" w:cs="Georgia" w:eastAsia="Georgia"/>
          <w:b/>
          <w:i w:val="0"/>
          <w:color w:val="241F1C"/>
          <w:sz w:val="22"/>
        </w:rPr>
        <w:t>3. The partner says what they noticed.</w:t>
      </w:r>
      <w:r>
        <w:rPr>
          <w:rFonts w:ascii="Georgia" w:hAnsi="Georgia" w:cs="Georgia" w:eastAsia="Georgia"/>
          <w:b w:val="0"/>
          <w:i w:val="0"/>
          <w:color w:val="241F1C"/>
          <w:sz w:val="22"/>
        </w:rPr>
        <w:t xml:space="preserve"> Observation only. "I noticed you left during the Saturday talk. I did not know what you needed. I guessed you were bored, and the guess was mine." They do not open with "You always withdraw when you feel controlled." They do not assign a need you have not named. If their guess matches your need, they still heard it from you first. Matching after the fact is kindness. Claiming they knew all along is a different sport.</w:t>
      </w:r>
    </w:p>
    <w:p>
      <w:pPr>
        <w:keepNext w:val="0"/>
        <w:spacing w:before="0" w:after="160"/>
      </w:pPr>
      <w:r>
        <w:rPr>
          <w:rFonts w:ascii="Georgia" w:hAnsi="Georgia" w:cs="Georgia" w:eastAsia="Georgia"/>
          <w:b/>
          <w:i w:val="0"/>
          <w:color w:val="241F1C"/>
          <w:sz w:val="22"/>
        </w:rPr>
        <w:t>4. Optional last line.</w:t>
      </w:r>
      <w:r>
        <w:rPr>
          <w:rFonts w:ascii="Georgia" w:hAnsi="Georgia" w:cs="Georgia" w:eastAsia="Georgia"/>
          <w:b w:val="0"/>
          <w:i w:val="0"/>
          <w:color w:val="241F1C"/>
          <w:sz w:val="22"/>
        </w:rPr>
        <w:t xml:space="preserve"> The speaker writes one plain sentence they might use next time. "Can we leave Saturday open until we have both said what we want?" "I want help with the closet, and I am not attacking how you keep it." The sentence should be sayable on a weekday. A speech is a signal in a longer coat.</w:t>
      </w:r>
    </w:p>
    <w:p>
      <w:pPr>
        <w:keepNext w:val="0"/>
        <w:spacing w:before="0" w:after="160"/>
      </w:pPr>
      <w:r>
        <w:rPr>
          <w:rFonts w:ascii="Georgia" w:hAnsi="Georgia" w:cs="Georgia" w:eastAsia="Georgia"/>
          <w:b/>
          <w:i w:val="0"/>
          <w:color w:val="241F1C"/>
          <w:sz w:val="22"/>
        </w:rPr>
        <w:t>5. Switch.</w:t>
      </w:r>
      <w:r>
        <w:rPr>
          <w:rFonts w:ascii="Georgia" w:hAnsi="Georgia" w:cs="Georgia" w:eastAsia="Georgia"/>
          <w:b w:val="0"/>
          <w:i w:val="0"/>
          <w:color w:val="241F1C"/>
          <w:sz w:val="22"/>
        </w:rPr>
        <w:t xml:space="preserve"> The other person brings their own signal. Same order. A chapter in which only one of you is translated will feel like an inspection. If one of you has no example, they say so, and they still do step 3 for their partner if that partner wants a witness. "I have no signal I want to open tonight" is an allowed turn.</w:t>
      </w:r>
    </w:p>
    <w:p>
      <w:pPr>
        <w:keepNext w:val="0"/>
        <w:spacing w:before="0" w:after="160"/>
      </w:pPr>
      <w:r>
        <w:rPr>
          <w:rFonts w:ascii="Georgia" w:hAnsi="Georgia" w:cs="Georgia" w:eastAsia="Georgia"/>
          <w:b w:val="0"/>
          <w:i w:val="0"/>
          <w:color w:val="241F1C"/>
          <w:sz w:val="22"/>
        </w:rPr>
        <w:t>If you catch yourselves listing the other person's habits, stop and return the pen to the person who sent the signal. The failure mode of this chapter is a surveillance list. The success mode is one owned need and, maybe, one clearer sentence.</w:t>
      </w:r>
    </w:p>
    <w:p>
      <w:pPr>
        <w:pStyle w:val="Heading2"/>
        <w:keepNext/>
        <w:spacing w:before="280" w:after="80"/>
      </w:pPr>
      <w:bookmarkStart w:id="770" w:name="chapter-061-three-ways-to-play"/>
      <w:r>
        <w:rPr>
          <w:rFonts w:ascii="Palatino Linotype" w:hAnsi="Palatino Linotype" w:cs="Palatino Linotype" w:eastAsia="Palatino Linotype"/>
          <w:b w:val="0"/>
          <w:i w:val="0"/>
          <w:color w:val="7C3A46"/>
          <w:sz w:val="32"/>
        </w:rPr>
        <w:t>Three ways to play</w:t>
      </w:r>
      <w:bookmarkEnd w:id="770"/>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Each of you: one signal, one need, the partner's observation in a sentence, and the optional plain line if it comes quickly. Include, out loud, the reminder that a short answer is sometimes fatigue, pain, or concentration. Then stop.</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The full sequence both ways, plus a minute on whether the plain sentence is one you would actually say. If it is too bare, soften the wording without hiding the need again. "I want a say in Saturday" can be the sentence. You do not have to add three apologies to make it polite enough to vanish.</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Two signals each, still self-assigned, with a pause between them. Use the second one only if the first stayed ordinary. For one of the four, practice the no-hidden-need version on purpose, so the skill of saying "that was just tired" gets as many reps as the skill of translating a joke. End by reading the plain sentences aloud, once, as lines you might actually use.</w:t>
      </w:r>
    </w:p>
    <w:p>
      <w:pPr>
        <w:pStyle w:val="Heading2"/>
        <w:keepNext/>
        <w:spacing w:before="280" w:after="80"/>
      </w:pPr>
      <w:bookmarkStart w:id="771" w:name="chapter-061-going-deeper"/>
      <w:r>
        <w:rPr>
          <w:rFonts w:ascii="Palatino Linotype" w:hAnsi="Palatino Linotype" w:cs="Palatino Linotype" w:eastAsia="Palatino Linotype"/>
          <w:b w:val="0"/>
          <w:i w:val="0"/>
          <w:color w:val="7C3A46"/>
          <w:sz w:val="32"/>
        </w:rPr>
        <w:t>Going deeper</w:t>
      </w:r>
      <w:bookmarkEnd w:id="771"/>
    </w:p>
    <w:p>
      <w:pPr>
        <w:keepNext w:val="0"/>
        <w:spacing w:before="0" w:after="160"/>
      </w:pPr>
      <w:r>
        <w:rPr>
          <w:rFonts w:ascii="Georgia" w:hAnsi="Georgia" w:cs="Georgia" w:eastAsia="Georgia"/>
          <w:b w:val="0"/>
          <w:i w:val="0"/>
          <w:color w:val="241F1C"/>
          <w:sz w:val="22"/>
        </w:rPr>
        <w:t>If you want one more layer, add what made the direct sentence feel risky. "I thought a request would become a fight about who plans our weekends." That is context. It can be wrong, and your partner may say so without taking over the need. "I do not experience your requests as fights. I believe you were worried I would." Belief in the worry, and disagreement with the prediction, can share a minute.</w:t>
      </w:r>
    </w:p>
    <w:p>
      <w:pPr>
        <w:keepNext w:val="0"/>
        <w:spacing w:before="0" w:after="160"/>
      </w:pPr>
      <w:r>
        <w:rPr>
          <w:rFonts w:ascii="Georgia" w:hAnsi="Georgia" w:cs="Georgia" w:eastAsia="Georgia"/>
          <w:b w:val="0"/>
          <w:i w:val="0"/>
          <w:color w:val="241F1C"/>
          <w:sz w:val="22"/>
        </w:rPr>
        <w:t>Stop before you build a theory of your childhood or of your partner's character. Leave those theories for another day. The Fear Beneath the Fear (010) is the longer descent, if you both want it another day. Here, one risk and one sentence are the depth.</w:t>
      </w:r>
    </w:p>
    <w:p>
      <w:pPr>
        <w:keepNext w:val="0"/>
        <w:spacing w:before="0" w:after="160"/>
      </w:pPr>
      <w:r>
        <w:rPr>
          <w:rFonts w:ascii="Georgia" w:hAnsi="Georgia" w:cs="Georgia" w:eastAsia="Georgia"/>
          <w:b w:val="0"/>
          <w:i w:val="0"/>
          <w:color w:val="241F1C"/>
          <w:sz w:val="22"/>
        </w:rPr>
        <w:t>You may also name a signal you want retired as a code. "If I joke about the closet, ask me whether I want help, once. If I say no, the no stands." That is an invitation. An invitation can be declined, and it expires when you say it expires.</w:t>
      </w:r>
    </w:p>
    <w:p>
      <w:pPr>
        <w:pStyle w:val="Heading2"/>
        <w:keepNext/>
        <w:spacing w:before="280" w:after="80"/>
      </w:pPr>
      <w:bookmarkStart w:id="772" w:name="chapter-061-variations-and-replay"/>
      <w:r>
        <w:rPr>
          <w:rFonts w:ascii="Palatino Linotype" w:hAnsi="Palatino Linotype" w:cs="Palatino Linotype" w:eastAsia="Palatino Linotype"/>
          <w:b w:val="0"/>
          <w:i w:val="0"/>
          <w:color w:val="7C3A46"/>
          <w:sz w:val="32"/>
        </w:rPr>
        <w:t>Variations and replay</w:t>
      </w:r>
      <w:bookmarkEnd w:id="772"/>
    </w:p>
    <w:p>
      <w:pPr>
        <w:keepNext w:val="0"/>
        <w:spacing w:before="0" w:after="160"/>
      </w:pPr>
      <w:r>
        <w:rPr>
          <w:rFonts w:ascii="Georgia" w:hAnsi="Georgia" w:cs="Georgia" w:eastAsia="Georgia"/>
          <w:b w:val="0"/>
          <w:i w:val="0"/>
          <w:color w:val="241F1C"/>
          <w:sz w:val="22"/>
        </w:rPr>
        <w:t>Write the whole exchange if talking over each other is likely. A shared note between cities works. Leave time between the signal and the partner's observation so the observation is about what they saw, not a revision after reading your need. If you already live in the same note, the partner can write their observation before they scroll to your need. A little clumsiness protects the order.</w:t>
      </w:r>
    </w:p>
    <w:p>
      <w:pPr>
        <w:keepNext w:val="0"/>
        <w:spacing w:before="0" w:after="160"/>
      </w:pPr>
      <w:r>
        <w:rPr>
          <w:rFonts w:ascii="Georgia" w:hAnsi="Georgia" w:cs="Georgia" w:eastAsia="Georgia"/>
          <w:b w:val="0"/>
          <w:i w:val="0"/>
          <w:color w:val="241F1C"/>
          <w:sz w:val="22"/>
        </w:rPr>
        <w:t>Replay when you catch a fresh signal of your own, not when you catch one of theirs. The practice is self-translation. Once in a while, at a calm moment, you may ask, "I have a guess about earlier. Do you want it?" If they say no, the guess stays yours. Uninvited guessing is out of bounds.</w:t>
      </w:r>
    </w:p>
    <w:p>
      <w:pPr>
        <w:keepNext w:val="0"/>
        <w:spacing w:before="0" w:after="160"/>
      </w:pPr>
      <w:r>
        <w:rPr>
          <w:rFonts w:ascii="Georgia" w:hAnsi="Georgia" w:cs="Georgia" w:eastAsia="Georgia"/>
          <w:b w:val="0"/>
          <w:i w:val="0"/>
          <w:color w:val="241F1C"/>
          <w:sz w:val="22"/>
        </w:rPr>
        <w:t>Overload, pain, and concentration remain on the table every time. Ask yourself, before you translate, whether you are about to invent a psychological need for a body that wanted quiet. If yes, write the body down. Your partner will be more accurate with that sentence than with a clever one.</w:t>
      </w:r>
    </w:p>
    <w:p>
      <w:pPr>
        <w:pStyle w:val="Heading2"/>
        <w:keepNext/>
        <w:spacing w:before="280" w:after="80"/>
      </w:pPr>
      <w:bookmarkStart w:id="773" w:name="chapter-061-examples"/>
      <w:r>
        <w:rPr>
          <w:rFonts w:ascii="Palatino Linotype" w:hAnsi="Palatino Linotype" w:cs="Palatino Linotype" w:eastAsia="Palatino Linotype"/>
          <w:b w:val="0"/>
          <w:i w:val="0"/>
          <w:color w:val="7C3A46"/>
          <w:sz w:val="32"/>
        </w:rPr>
        <w:t>Examples</w:t>
      </w:r>
      <w:bookmarkEnd w:id="773"/>
    </w:p>
    <w:p>
      <w:pPr>
        <w:keepNext w:val="0"/>
        <w:spacing w:before="0" w:after="160"/>
      </w:pPr>
      <w:r>
        <w:rPr>
          <w:rFonts w:ascii="Georgia" w:hAnsi="Georgia" w:cs="Georgia" w:eastAsia="Georgia"/>
          <w:b w:val="0"/>
          <w:i w:val="0"/>
          <w:color w:val="241F1C"/>
          <w:sz w:val="22"/>
        </w:rPr>
        <w:t>Rowan and Vale are fictional. Their Saturday is a teaching scene.</w:t>
      </w:r>
    </w:p>
    <w:p>
      <w:pPr>
        <w:keepNext w:val="0"/>
        <w:spacing w:before="0" w:after="160"/>
      </w:pPr>
      <w:r>
        <w:rPr>
          <w:rFonts w:ascii="Georgia" w:hAnsi="Georgia" w:cs="Georgia" w:eastAsia="Georgia"/>
          <w:b w:val="0"/>
          <w:i w:val="0"/>
          <w:color w:val="241F1C"/>
          <w:sz w:val="22"/>
        </w:rPr>
        <w:t>Rowan writes: "When you started planning Saturday out loud, I left the room and stood at the mail table longer than the mail required." The need: "I wanted a say before the day locked. I was afraid the plan was already a decision."</w:t>
      </w:r>
    </w:p>
    <w:p>
      <w:pPr>
        <w:keepNext w:val="0"/>
        <w:spacing w:before="0" w:after="160"/>
      </w:pPr>
      <w:r>
        <w:rPr>
          <w:rFonts w:ascii="Georgia" w:hAnsi="Georgia" w:cs="Georgia" w:eastAsia="Georgia"/>
          <w:b w:val="0"/>
          <w:i w:val="0"/>
          <w:color w:val="241F1C"/>
          <w:sz w:val="22"/>
        </w:rPr>
        <w:t>Vale speaks second. "I noticed you left. I thought you had remembered an errand. I did not know you wanted a say. I would have guessed wrong."</w:t>
      </w:r>
    </w:p>
    <w:p>
      <w:pPr>
        <w:keepNext w:val="0"/>
        <w:spacing w:before="0" w:after="160"/>
      </w:pPr>
      <w:r>
        <w:rPr>
          <w:rFonts w:ascii="Georgia" w:hAnsi="Georgia" w:cs="Georgia" w:eastAsia="Georgia"/>
          <w:b w:val="0"/>
          <w:i w:val="0"/>
          <w:color w:val="241F1C"/>
          <w:sz w:val="22"/>
        </w:rPr>
        <w:t>Rowan's plain sentence, which Rowan is willing to try: "Can we leave Saturday open until we have both said what we want?"</w:t>
      </w:r>
    </w:p>
    <w:p>
      <w:pPr>
        <w:keepNext w:val="0"/>
        <w:spacing w:before="0" w:after="160"/>
      </w:pPr>
      <w:r>
        <w:rPr>
          <w:rFonts w:ascii="Georgia" w:hAnsi="Georgia" w:cs="Georgia" w:eastAsia="Georgia"/>
          <w:b w:val="0"/>
          <w:i w:val="0"/>
          <w:color w:val="241F1C"/>
          <w:sz w:val="22"/>
        </w:rPr>
        <w:t>They switch. Vale's signal is a joke from Thursday: "Must be nice to have a free evening," said when Rowan sat down. The need Vale names: "I wanted company for the dishes, and the joke was a complaint in costume." Vale's plain sentence: "Come do the first 5 minutes with me, if you have it." Rowan had heard the joke as a comment about work hours and says so. The correction is welcome. Rowan does not claim to have known.</w:t>
      </w:r>
    </w:p>
    <w:p>
      <w:pPr>
        <w:keepNext w:val="0"/>
        <w:spacing w:before="0" w:after="160"/>
      </w:pPr>
      <w:r>
        <w:rPr>
          <w:rFonts w:ascii="Georgia" w:hAnsi="Georgia" w:cs="Georgia" w:eastAsia="Georgia"/>
          <w:b w:val="0"/>
          <w:i w:val="0"/>
          <w:color w:val="241F1C"/>
          <w:sz w:val="22"/>
        </w:rPr>
        <w:t>Then Vale adds a different night, on purpose. "Tuesday I answered in one word because my hip hurt. There was no second meaning. If I say 'hip,' that is the whole message." Rowan repeats it back. The chapter ends with two needs and one explicit absence of a need. That third line keeps the first two from becoming a hobby of interpretation.</w:t>
      </w:r>
    </w:p>
    <w:p>
      <w:pPr>
        <w:pStyle w:val="Heading2"/>
        <w:keepNext/>
        <w:spacing w:before="280" w:after="80"/>
      </w:pPr>
      <w:bookmarkStart w:id="774" w:name="chapter-061-afterward"/>
      <w:r>
        <w:rPr>
          <w:rFonts w:ascii="Palatino Linotype" w:hAnsi="Palatino Linotype" w:cs="Palatino Linotype" w:eastAsia="Palatino Linotype"/>
          <w:b w:val="0"/>
          <w:i w:val="0"/>
          <w:color w:val="7C3A46"/>
          <w:sz w:val="32"/>
        </w:rPr>
        <w:t>Afterward</w:t>
      </w:r>
      <w:bookmarkEnd w:id="774"/>
    </w:p>
    <w:p>
      <w:pPr>
        <w:keepNext w:val="0"/>
        <w:spacing w:before="0" w:after="160"/>
      </w:pPr>
      <w:r>
        <w:rPr>
          <w:rFonts w:ascii="Georgia" w:hAnsi="Georgia" w:cs="Georgia" w:eastAsia="Georgia"/>
          <w:b w:val="0"/>
          <w:i w:val="0"/>
          <w:color w:val="241F1C"/>
          <w:sz w:val="22"/>
        </w:rPr>
        <w:t>You do not owe each other a more transparent personality by morning.</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of your signals was a disguise, and which was a body, a limit, or a no?</w:t>
      </w:r>
    </w:p>
    <w:p>
      <w:pPr>
        <w:pStyle w:val="ListBullet"/>
        <w:keepNext w:val="0"/>
        <w:spacing w:before="0" w:after="60"/>
      </w:pPr>
      <w:r>
        <w:rPr>
          <w:rFonts w:ascii="Georgia" w:hAnsi="Georgia" w:cs="Georgia" w:eastAsia="Georgia"/>
          <w:b w:val="0"/>
          <w:i w:val="0"/>
          <w:color w:val="241F1C"/>
          <w:sz w:val="22"/>
        </w:rPr>
        <w:t>Did your partner get to name their own need before anyone guessed?</w:t>
      </w:r>
    </w:p>
    <w:p>
      <w:pPr>
        <w:pStyle w:val="ListBullet"/>
        <w:keepNext w:val="0"/>
        <w:spacing w:before="0" w:after="60"/>
      </w:pPr>
      <w:r>
        <w:rPr>
          <w:rFonts w:ascii="Georgia" w:hAnsi="Georgia" w:cs="Georgia" w:eastAsia="Georgia"/>
          <w:b w:val="0"/>
          <w:i w:val="0"/>
          <w:color w:val="241F1C"/>
          <w:sz w:val="22"/>
        </w:rPr>
        <w:t>Is the plain sentence one you can say without a warm-up act?</w:t>
      </w:r>
    </w:p>
    <w:p>
      <w:pPr>
        <w:pStyle w:val="ListBullet"/>
        <w:keepNext w:val="0"/>
        <w:spacing w:before="0" w:after="60"/>
      </w:pPr>
      <w:r>
        <w:rPr>
          <w:rFonts w:ascii="Georgia" w:hAnsi="Georgia" w:cs="Georgia" w:eastAsia="Georgia"/>
          <w:b w:val="0"/>
          <w:i w:val="0"/>
          <w:color w:val="241F1C"/>
          <w:sz w:val="22"/>
        </w:rPr>
        <w:t>What guess are you willing to retire?</w:t>
      </w:r>
    </w:p>
    <w:p>
      <w:pPr>
        <w:keepNext w:val="0"/>
        <w:spacing w:before="0" w:after="160"/>
      </w:pPr>
      <w:r>
        <w:rPr>
          <w:rFonts w:ascii="Georgia" w:hAnsi="Georgia" w:cs="Georgia" w:eastAsia="Georgia"/>
          <w:b w:val="0"/>
          <w:i w:val="0"/>
          <w:color w:val="241F1C"/>
          <w:sz w:val="22"/>
        </w:rPr>
        <w:t>Keep the plain sentences. Let the case file go. A list of each other's tells, stored for later, has left the chapter and entered surveillance.</w:t>
      </w:r>
    </w:p>
    <w:p>
      <w:pPr>
        <w:pStyle w:val="Heading2"/>
        <w:keepNext/>
        <w:spacing w:before="280" w:after="80"/>
      </w:pPr>
      <w:bookmarkStart w:id="775" w:name="chapter-061-our-story"/>
      <w:r>
        <w:rPr>
          <w:rFonts w:ascii="Palatino Linotype" w:hAnsi="Palatino Linotype" w:cs="Palatino Linotype" w:eastAsia="Palatino Linotype"/>
          <w:b w:val="0"/>
          <w:i w:val="0"/>
          <w:color w:val="7C3A46"/>
          <w:sz w:val="32"/>
        </w:rPr>
        <w:t>Our Story</w:t>
      </w:r>
      <w:bookmarkEnd w:id="775"/>
    </w:p>
    <w:p>
      <w:pPr>
        <w:keepNext w:val="0"/>
        <w:spacing w:before="0" w:after="160"/>
      </w:pPr>
      <w:r>
        <w:rPr>
          <w:rFonts w:ascii="Georgia" w:hAnsi="Georgia" w:cs="Georgia" w:eastAsia="Georgia"/>
          <w:b w:val="0"/>
          <w:i w:val="0"/>
          <w:color w:val="241F1C"/>
          <w:sz w:val="22"/>
        </w:rPr>
        <w:t>Write the signals you are willing to keep. Private memoir pages are optional to share. A need one of you translated and then chose not to hand over can stay off the shared page. Say that, once, in an ordinary voice.</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signal I sent, the need I now name under it, and the plain sentence I might use next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that looked like a signal and was fatigue, pain, concentration, or a boundary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I noticed in my partner's signal, without claiming I already knew the need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signal of my own, the need under it, and anything I want left alone because the no is the message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76" w:name="chapter-061-notes"/>
      <w:r>
        <w:rPr>
          <w:rFonts w:ascii="Palatino Linotype" w:hAnsi="Palatino Linotype" w:cs="Palatino Linotype" w:eastAsia="Palatino Linotype"/>
          <w:b w:val="0"/>
          <w:i w:val="0"/>
          <w:color w:val="7C3A46"/>
          <w:sz w:val="32"/>
        </w:rPr>
        <w:t>Notes</w:t>
      </w:r>
      <w:bookmarkEnd w:id="776"/>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That finding supports taking actual disclosure and the feeling of being responded to seriously. An indirect signal is not yet disclosure. The studies do not test this chapter, do not license mind-reading, and do not show that hints create intimacy. See R1988 for the interpersonal-process model, disclosure, response, and the feeling of being understood. R1988 is a framework. This chapter is a reimagined conversation. It assigns no attachment style and offers no clinical decoding method.</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062</w:t>
      </w:r>
    </w:p>
    <w:p>
      <w:pPr>
        <w:pStyle w:val="Heading1"/>
        <w:keepNext/>
        <w:spacing w:before="0" w:after="120"/>
      </w:pPr>
      <w:bookmarkStart w:id="777" w:name="chapter-062"/>
      <w:r>
        <w:rPr>
          <w:rFonts w:ascii="Palatino Linotype" w:hAnsi="Palatino Linotype" w:cs="Palatino Linotype" w:eastAsia="Palatino Linotype"/>
          <w:b w:val="0"/>
          <w:i w:val="0"/>
          <w:color w:val="241F1C"/>
          <w:sz w:val="52"/>
        </w:rPr>
        <w:t>The Safety Map</w:t>
      </w:r>
      <w:bookmarkEnd w:id="777"/>
    </w:p>
    <w:p>
      <w:pPr>
        <w:keepNext w:val="0"/>
        <w:spacing w:before="0" w:after="120"/>
      </w:pPr>
      <w:r>
        <w:rPr>
          <w:rFonts w:ascii="Georgia" w:hAnsi="Georgia" w:cs="Georgia" w:eastAsia="Georgia"/>
          <w:b w:val="0"/>
          <w:i/>
          <w:color w:val="241F1C"/>
          <w:sz w:val="24"/>
        </w:rPr>
        <w:t>Map the actions, situations, and words that help you open, and the ones that bring your guard up.</w:t>
      </w:r>
    </w:p>
    <w:p>
      <w:r>
        <w:drawing>
          <wp:inline xmlns:a="http://schemas.openxmlformats.org/drawingml/2006/main" xmlns:pic="http://schemas.openxmlformats.org/drawingml/2006/picture">
            <wp:extent cx="4754880" cy="2674620"/>
            <wp:docPr id="71" name="Picture 71"/>
            <wp:cNvGraphicFramePr>
              <a:graphicFrameLocks noChangeAspect="1"/>
            </wp:cNvGraphicFramePr>
            <a:graphic>
              <a:graphicData uri="http://schemas.openxmlformats.org/drawingml/2006/picture">
                <pic:pic>
                  <pic:nvPicPr>
                    <pic:cNvPr id="0" name="illustration.jpg"/>
                    <pic:cNvPicPr/>
                  </pic:nvPicPr>
                  <pic:blipFill>
                    <a:blip r:embed="rId8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57">
        <w:r>
          <w:rPr>
            <w:rFonts w:ascii="Georgia" w:hAnsi="Georgia" w:cs="Georgia" w:eastAsia="Georgia"/>
            <w:sz w:val="18"/>
            <w:color w:val="3E6464"/>
            <w:u w:val="single"/>
          </w:rPr>
          <w:t xml:space="preserve">057</w:t>
        </w:r>
      </w:hyperlink>
      <w:r>
        <w:rPr>
          <w:rFonts w:ascii="Calibri" w:hAnsi="Calibri" w:cs="Calibri" w:eastAsia="Calibri"/>
          <w:b w:val="0"/>
          <w:i w:val="0"/>
          <w:color w:val="3E6464"/>
          <w:sz w:val="18"/>
        </w:rPr>
        <w:t xml:space="preserve">, </w:t>
      </w:r>
      <w:hyperlink w:anchor="chapter-061">
        <w:r>
          <w:rPr>
            <w:rFonts w:ascii="Georgia" w:hAnsi="Georgia" w:cs="Georgia" w:eastAsia="Georgia"/>
            <w:sz w:val="18"/>
            <w:color w:val="3E6464"/>
            <w:u w:val="single"/>
          </w:rPr>
          <w:t xml:space="preserve">061</w:t>
        </w:r>
      </w:hyperlink>
    </w:p>
    <w:p>
      <w:pPr>
        <w:pStyle w:val="Heading2"/>
        <w:keepNext/>
        <w:spacing w:before="280" w:after="80"/>
      </w:pPr>
      <w:bookmarkStart w:id="778" w:name="chapter-062-the-hook"/>
      <w:r>
        <w:rPr>
          <w:rFonts w:ascii="Palatino Linotype" w:hAnsi="Palatino Linotype" w:cs="Palatino Linotype" w:eastAsia="Palatino Linotype"/>
          <w:b w:val="0"/>
          <w:i w:val="0"/>
          <w:color w:val="7C3A46"/>
          <w:sz w:val="32"/>
        </w:rPr>
        <w:t>The hook</w:t>
      </w:r>
      <w:bookmarkEnd w:id="778"/>
    </w:p>
    <w:p>
      <w:pPr>
        <w:keepNext w:val="0"/>
        <w:spacing w:before="0" w:after="160"/>
      </w:pPr>
      <w:r>
        <w:rPr>
          <w:rFonts w:ascii="Georgia" w:hAnsi="Georgia" w:cs="Georgia" w:eastAsia="Georgia"/>
          <w:b w:val="0"/>
          <w:i w:val="0"/>
          <w:color w:val="241F1C"/>
          <w:sz w:val="22"/>
        </w:rPr>
        <w:t>Some conversations have a warm room and a drafty one. In the warm room you answer in whole sentences. You can be funny without scanning. In the drafty one your replies get shorter, your shoulders take a vote, and you start tracking the door. The rooms are made of actions, situations, and words. A phone turned facedown. A joke at a sore spot. A question asked in front of friends. A tone that means hurry up and disclose.</w:t>
      </w:r>
    </w:p>
    <w:p>
      <w:pPr>
        <w:keepNext w:val="0"/>
        <w:spacing w:before="0" w:after="160"/>
      </w:pPr>
      <w:r>
        <w:rPr>
          <w:rFonts w:ascii="Georgia" w:hAnsi="Georgia" w:cs="Georgia" w:eastAsia="Georgia"/>
          <w:b w:val="0"/>
          <w:i w:val="0"/>
          <w:color w:val="241F1C"/>
          <w:sz w:val="22"/>
        </w:rPr>
        <w:t>This chapter draws those rooms as a personal map, in both directions. One region is "I open." The other is "I guard." You and your partner may draw different houses. If you do, the difference is a finding to keep. Averaging it into one shared comfort zone would erase the person who needed the map.</w:t>
      </w:r>
    </w:p>
    <w:p>
      <w:pPr>
        <w:keepNext w:val="0"/>
        <w:spacing w:before="0" w:after="160"/>
      </w:pPr>
      <w:r>
        <w:rPr>
          <w:rFonts w:ascii="Georgia" w:hAnsi="Georgia" w:cs="Georgia" w:eastAsia="Georgia"/>
          <w:b w:val="0"/>
          <w:i w:val="0"/>
          <w:color w:val="241F1C"/>
          <w:sz w:val="22"/>
        </w:rPr>
        <w:t>No clause on this page obligates you to be unguarded. Guardedness may remain. Love and safety can share a house. This chapter does not treat them as the same room.</w:t>
      </w:r>
    </w:p>
    <w:p>
      <w:pPr>
        <w:pStyle w:val="Heading2"/>
        <w:keepNext/>
        <w:spacing w:before="280" w:after="80"/>
      </w:pPr>
      <w:bookmarkStart w:id="779" w:name="chapter-062-why-it-might-matter"/>
      <w:r>
        <w:rPr>
          <w:rFonts w:ascii="Palatino Linotype" w:hAnsi="Palatino Linotype" w:cs="Palatino Linotype" w:eastAsia="Palatino Linotype"/>
          <w:b w:val="0"/>
          <w:i w:val="0"/>
          <w:color w:val="7C3A46"/>
          <w:sz w:val="32"/>
        </w:rPr>
        <w:t>Why it might matter</w:t>
      </w:r>
      <w:bookmarkEnd w:id="779"/>
    </w:p>
    <w:p>
      <w:pPr>
        <w:keepNext w:val="0"/>
        <w:spacing w:before="0" w:after="160"/>
      </w:pPr>
      <w:r>
        <w:rPr>
          <w:rFonts w:ascii="Georgia" w:hAnsi="Georgia" w:cs="Georgia" w:eastAsia="Georgia"/>
          <w:b w:val="0"/>
          <w:i w:val="0"/>
          <w:color w:val="241F1C"/>
          <w:sz w:val="22"/>
        </w:rPr>
        <w:t>Most couples already know, in a half-private way, which tones make honesty easier. The knowledge stays half-private because saying it can sound like a complaint about the other person's character. A map changes the unit. You are describing cues that land on you, including ones that have nothing to do with malice. Fluorescent light. A rushed "just tell me." Being asked something tender while a friend is in the kitchen. Your partner can learn the cue without being cast as an unsafe person. The map is a record of conditions. There is no character verdict at the bottom.</w:t>
      </w:r>
    </w:p>
    <w:p>
      <w:pPr>
        <w:keepNext w:val="0"/>
        <w:spacing w:before="0" w:after="160"/>
      </w:pPr>
      <w:r>
        <w:rPr>
          <w:rFonts w:ascii="Georgia" w:hAnsi="Georgia" w:cs="Georgia" w:eastAsia="Georgia"/>
          <w:b w:val="0"/>
          <w:i w:val="0"/>
          <w:color w:val="241F1C"/>
          <w:sz w:val="22"/>
        </w:rPr>
        <w:t>Openness, when it happens, is still a choice made in the moment. You can have the phone in the other room, the good chair, the right hour, and still decide the story waits. The condition is a kindness. The decision stays yours. Requiring disclosure because the map was completed is one of the ways this chapter fails. Another is a map that only lists your partner's faults and never names a cue you yourself create, or a situation that is simply loud, bright, or public.</w:t>
      </w:r>
    </w:p>
    <w:p>
      <w:pPr>
        <w:keepNext w:val="0"/>
        <w:spacing w:before="0" w:after="160"/>
      </w:pPr>
      <w:r>
        <w:rPr>
          <w:rFonts w:ascii="Georgia" w:hAnsi="Georgia" w:cs="Georgia" w:eastAsia="Georgia"/>
          <w:b w:val="0"/>
          <w:i w:val="0"/>
          <w:color w:val="241F1C"/>
          <w:sz w:val="22"/>
        </w:rPr>
        <w:t>This page claims no study. It is not a trauma protocol, and it borrows no physiology. If the real concern is violence or coercion, stop. This worksheet is the wrong tool, and it will not teach you how to control or confront a partner. Urgent local help is the right door.</w:t>
      </w:r>
    </w:p>
    <w:p>
      <w:pPr>
        <w:keepNext w:val="0"/>
        <w:spacing w:before="0" w:after="160"/>
      </w:pPr>
      <w:r>
        <w:rPr>
          <w:rFonts w:ascii="Georgia" w:hAnsi="Georgia" w:cs="Georgia" w:eastAsia="Georgia"/>
          <w:b w:val="0"/>
          <w:i w:val="0"/>
          <w:color w:val="241F1C"/>
          <w:sz w:val="22"/>
        </w:rPr>
        <w:t>Two neighboring chapters draw different pictures. The Instruction Manual for My Bad Days (057) says how you act when distressed and what helps or worsens that hour. What I Don’t Show the World (011) is about parts of you kept from the wider public, and what might make them safer to reveal. The Invisible Need (061) starts from a signal you already sent. Stay here with situational and verbal cues that open or close you with this partner, on ordinary days, including days that are going fine.</w:t>
      </w:r>
    </w:p>
    <w:p>
      <w:pPr>
        <w:pStyle w:val="Heading2"/>
        <w:keepNext/>
        <w:spacing w:before="280" w:after="80"/>
      </w:pPr>
      <w:bookmarkStart w:id="780" w:name="chapter-062-before-you-begin"/>
      <w:r>
        <w:rPr>
          <w:rFonts w:ascii="Palatino Linotype" w:hAnsi="Palatino Linotype" w:cs="Palatino Linotype" w:eastAsia="Palatino Linotype"/>
          <w:b w:val="0"/>
          <w:i w:val="0"/>
          <w:color w:val="7C3A46"/>
          <w:sz w:val="32"/>
        </w:rPr>
        <w:t>Before you begin</w:t>
      </w:r>
      <w:bookmarkEnd w:id="780"/>
    </w:p>
    <w:p>
      <w:pPr>
        <w:keepNext w:val="0"/>
        <w:spacing w:before="0" w:after="160"/>
      </w:pPr>
      <w:r>
        <w:rPr>
          <w:rFonts w:ascii="Georgia" w:hAnsi="Georgia" w:cs="Georgia" w:eastAsia="Georgia"/>
          <w:b w:val="0"/>
          <w:i w:val="0"/>
          <w:color w:val="241F1C"/>
          <w:sz w:val="22"/>
        </w:rPr>
        <w:t>Use one shared page with two regions, or two cards per person labeled "I open" and "I guard." Large type, speech, and a screen reader all work. Eye contact is unnecessary. Leaving a cue unnamed is allowed. You do not justify every closed door. "I guard when the topic is my family, and I am not explaining why tonight" is a complete entry.</w:t>
      </w:r>
    </w:p>
    <w:p>
      <w:pPr>
        <w:keepNext w:val="0"/>
        <w:spacing w:before="0" w:after="160"/>
      </w:pPr>
      <w:r>
        <w:rPr>
          <w:rFonts w:ascii="Georgia" w:hAnsi="Georgia" w:cs="Georgia" w:eastAsia="Georgia"/>
          <w:b w:val="0"/>
          <w:i w:val="0"/>
          <w:color w:val="241F1C"/>
          <w:sz w:val="22"/>
        </w:rPr>
        <w:t>Include sensory life if it belongs: light, noise, scent, pain, pace, and privacy. Include the clock. Include other people in the room. Directness and politeness differ by culture and by the families you grew up in. The map is personal. A cue that feels like respect to one of you can feel like distance to the other. Write both, and do not sand them into a compromise cue that neither of you actually lives.</w:t>
      </w:r>
    </w:p>
    <w:p>
      <w:pPr>
        <w:keepNext w:val="0"/>
        <w:spacing w:before="0" w:after="160"/>
      </w:pPr>
      <w:r>
        <w:rPr>
          <w:rFonts w:ascii="Georgia" w:hAnsi="Georgia" w:cs="Georgia" w:eastAsia="Georgia"/>
          <w:b w:val="0"/>
          <w:i w:val="0"/>
          <w:color w:val="241F1C"/>
          <w:sz w:val="22"/>
        </w:rPr>
        <w:t>At a distance, entries may include response time and a word for when a reply will be late. "If I send 'later,' I am still in the conversation and I will answer after work." That is a safety cue of a practical kind. A fair reading does not turn the word into round-the-clock availability.</w:t>
      </w:r>
    </w:p>
    <w:p>
      <w:pPr>
        <w:keepNext w:val="0"/>
        <w:spacing w:before="0" w:after="160"/>
      </w:pPr>
      <w:r>
        <w:rPr>
          <w:rFonts w:ascii="Georgia" w:hAnsi="Georgia" w:cs="Georgia" w:eastAsia="Georgia"/>
          <w:b w:val="0"/>
          <w:i w:val="0"/>
          <w:color w:val="241F1C"/>
          <w:sz w:val="22"/>
        </w:rPr>
        <w:t>Agree that you will compare overlaps and differences without grading them. Then you will choose one opening condition to try in a later conversation, and one guardedness cue the partner will respect rather than push through. One of each. A renovation of the whole house is a different project.</w:t>
      </w:r>
    </w:p>
    <w:p>
      <w:pPr>
        <w:pStyle w:val="Heading2"/>
        <w:keepNext/>
        <w:spacing w:before="280" w:after="80"/>
      </w:pPr>
      <w:bookmarkStart w:id="781" w:name="chapter-062-the-experience"/>
      <w:r>
        <w:rPr>
          <w:rFonts w:ascii="Palatino Linotype" w:hAnsi="Palatino Linotype" w:cs="Palatino Linotype" w:eastAsia="Palatino Linotype"/>
          <w:b w:val="0"/>
          <w:i w:val="0"/>
          <w:color w:val="7C3A46"/>
          <w:sz w:val="32"/>
        </w:rPr>
        <w:t>The experience</w:t>
      </w:r>
      <w:bookmarkEnd w:id="781"/>
    </w:p>
    <w:p>
      <w:pPr>
        <w:keepNext w:val="0"/>
        <w:spacing w:before="0" w:after="160"/>
      </w:pPr>
      <w:r>
        <w:rPr>
          <w:rFonts w:ascii="Georgia" w:hAnsi="Georgia" w:cs="Georgia" w:eastAsia="Georgia"/>
          <w:b/>
          <w:i w:val="0"/>
          <w:color w:val="241F1C"/>
          <w:sz w:val="22"/>
        </w:rPr>
        <w:t>1. Fill "I open."</w:t>
      </w:r>
      <w:r>
        <w:rPr>
          <w:rFonts w:ascii="Georgia" w:hAnsi="Georgia" w:cs="Georgia" w:eastAsia="Georgia"/>
          <w:b w:val="0"/>
          <w:i w:val="0"/>
          <w:color w:val="241F1C"/>
          <w:sz w:val="22"/>
        </w:rPr>
        <w:t xml:space="preserve"> Each person adds actions, situations, and words. Aim for a handful, not a constitution. Examples you might recognize, and then replace with your own: the phones are in another room; questions come one at a time; you are side by side rather than face to face; someone says "you can stop"; the hour is after food; the room is dim; a hard topic is booked rather than sprung.</w:t>
      </w:r>
    </w:p>
    <w:p>
      <w:pPr>
        <w:keepNext w:val="0"/>
        <w:spacing w:before="0" w:after="160"/>
      </w:pPr>
      <w:r>
        <w:rPr>
          <w:rFonts w:ascii="Georgia" w:hAnsi="Georgia" w:cs="Georgia" w:eastAsia="Georgia"/>
          <w:b/>
          <w:i w:val="0"/>
          <w:color w:val="241F1C"/>
          <w:sz w:val="22"/>
        </w:rPr>
        <w:t>2. Fill "I guard."</w:t>
      </w:r>
      <w:r>
        <w:rPr>
          <w:rFonts w:ascii="Georgia" w:hAnsi="Georgia" w:cs="Georgia" w:eastAsia="Georgia"/>
          <w:b w:val="0"/>
          <w:i w:val="0"/>
          <w:color w:val="241F1C"/>
          <w:sz w:val="22"/>
        </w:rPr>
        <w:t xml:space="preserve"> Same categories. A joke at a sore spot. A rushed tone. Being asked something personal in front of friends. A "why are you like this." Being interrupted. A scent or a volume that makes thinking expensive. A demand for eye contact. A serious talk launched in the car when one of you cannot leave. Write the cue, and write what guarding looks like if you know: shorter answers, humor, a subject change, silence, a wish to reschedule.</w:t>
      </w:r>
    </w:p>
    <w:p>
      <w:pPr>
        <w:keepNext w:val="0"/>
        <w:spacing w:before="0" w:after="160"/>
      </w:pPr>
      <w:r>
        <w:rPr>
          <w:rFonts w:ascii="Georgia" w:hAnsi="Georgia" w:cs="Georgia" w:eastAsia="Georgia"/>
          <w:b/>
          <w:i w:val="0"/>
          <w:color w:val="241F1C"/>
          <w:sz w:val="22"/>
        </w:rPr>
        <w:t>3. Read both maps aloud or trade the page.</w:t>
      </w:r>
      <w:r>
        <w:rPr>
          <w:rFonts w:ascii="Georgia" w:hAnsi="Georgia" w:cs="Georgia" w:eastAsia="Georgia"/>
          <w:b w:val="0"/>
          <w:i w:val="0"/>
          <w:color w:val="241F1C"/>
          <w:sz w:val="22"/>
        </w:rPr>
        <w:t xml:space="preserve"> Notice overlaps with a little pleasure. Two people who both open when phones are away have an easy condition to keep. Then notice differences without repairing them. One of you opens on a walk. The other guards on walks because the street is loud and the talk cannot be paused without stopping in traffic. Both entries stand.</w:t>
      </w:r>
    </w:p>
    <w:p>
      <w:pPr>
        <w:keepNext w:val="0"/>
        <w:spacing w:before="0" w:after="160"/>
      </w:pPr>
      <w:r>
        <w:rPr>
          <w:rFonts w:ascii="Georgia" w:hAnsi="Georgia" w:cs="Georgia" w:eastAsia="Georgia"/>
          <w:b/>
          <w:i w:val="0"/>
          <w:color w:val="241F1C"/>
          <w:sz w:val="22"/>
        </w:rPr>
        <w:t>4. Choose one condition to try later.</w:t>
      </w:r>
      <w:r>
        <w:rPr>
          <w:rFonts w:ascii="Georgia" w:hAnsi="Georgia" w:cs="Georgia" w:eastAsia="Georgia"/>
          <w:b w:val="0"/>
          <w:i w:val="0"/>
          <w:color w:val="241F1C"/>
          <w:sz w:val="22"/>
        </w:rPr>
        <w:t xml:space="preserve"> Not in this sitting, unless you both want to. "Next hard conversation, phones in the other room, and we sit at an angle." Write when you will try it, and write that either person may still decline to open. The condition is a setup. Opening stays your choice.</w:t>
      </w:r>
    </w:p>
    <w:p>
      <w:pPr>
        <w:keepNext w:val="0"/>
        <w:spacing w:before="0" w:after="160"/>
      </w:pPr>
      <w:r>
        <w:rPr>
          <w:rFonts w:ascii="Georgia" w:hAnsi="Georgia" w:cs="Georgia" w:eastAsia="Georgia"/>
          <w:b/>
          <w:i w:val="0"/>
          <w:color w:val="241F1C"/>
          <w:sz w:val="22"/>
        </w:rPr>
        <w:t>5. Choose one guardedness cue to respect.</w:t>
      </w:r>
      <w:r>
        <w:rPr>
          <w:rFonts w:ascii="Georgia" w:hAnsi="Georgia" w:cs="Georgia" w:eastAsia="Georgia"/>
          <w:b w:val="0"/>
          <w:i w:val="0"/>
          <w:color w:val="241F1C"/>
          <w:sz w:val="22"/>
        </w:rPr>
        <w:t xml:space="preserve"> "If either of us says 'not in front of them,' family jokes stop." "If one of us says 'too fast,' the other repeats the last question more slowly or lets it drop." Respect here means you stop pushing. It does not mean you agree that the topic is forever closed. It means this moment is closed. You may ask another day, in a condition from the open region, and the answer may still be no.</w:t>
      </w:r>
    </w:p>
    <w:p>
      <w:pPr>
        <w:keepNext w:val="0"/>
        <w:spacing w:before="0" w:after="160"/>
      </w:pPr>
      <w:r>
        <w:rPr>
          <w:rFonts w:ascii="Georgia" w:hAnsi="Georgia" w:cs="Georgia" w:eastAsia="Georgia"/>
          <w:b w:val="0"/>
          <w:i w:val="0"/>
          <w:color w:val="241F1C"/>
          <w:sz w:val="22"/>
        </w:rPr>
        <w:t>If a cue is really about a bad day, you can wave at chapter 057 and still keep it on this map. A pain flare can be both a bad-day instruction and a safety cue. Write it where you will use it.</w:t>
      </w:r>
    </w:p>
    <w:p>
      <w:pPr>
        <w:pStyle w:val="Heading2"/>
        <w:keepNext/>
        <w:spacing w:before="280" w:after="80"/>
      </w:pPr>
      <w:bookmarkStart w:id="782" w:name="chapter-062-three-ways-to-play"/>
      <w:r>
        <w:rPr>
          <w:rFonts w:ascii="Palatino Linotype" w:hAnsi="Palatino Linotype" w:cs="Palatino Linotype" w:eastAsia="Palatino Linotype"/>
          <w:b w:val="0"/>
          <w:i w:val="0"/>
          <w:color w:val="7C3A46"/>
          <w:sz w:val="32"/>
        </w:rPr>
        <w:t>Three ways to play</w:t>
      </w:r>
      <w:bookmarkEnd w:id="782"/>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Three cues in each region, for each of you. Read them. Name one overlap or one difference. Pick the condition and the guard if they are obvious. Skip the long comparison. Three honest cues beat twelve polite ones.</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Both regions filled with actions, situations, and words. A real comparison. One condition scheduled. One guardedness cue agreed as a stop. Each person gets to leave at least one cue unnamed, on purpose, so privacy stays visible.</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The standard map, then a margin for sensory needs, pace, and distance. Add the late-reply word if you spend time apart. Practice one guardedness cue in the room: one of you names it, the other shows what respect looks like in a sentence, and you stop. Do not practice by actually hurting the sore spot. Practice the stop, not the injury. "If I say 'family,' you say 'stopping,' and we change the subject." That rehearsal is enough.</w:t>
      </w:r>
    </w:p>
    <w:p>
      <w:pPr>
        <w:pStyle w:val="Heading2"/>
        <w:keepNext/>
        <w:spacing w:before="280" w:after="80"/>
      </w:pPr>
      <w:bookmarkStart w:id="783" w:name="chapter-062-going-deeper"/>
      <w:r>
        <w:rPr>
          <w:rFonts w:ascii="Palatino Linotype" w:hAnsi="Palatino Linotype" w:cs="Palatino Linotype" w:eastAsia="Palatino Linotype"/>
          <w:b w:val="0"/>
          <w:i w:val="0"/>
          <w:color w:val="7C3A46"/>
          <w:sz w:val="32"/>
        </w:rPr>
        <w:t>Going deeper</w:t>
      </w:r>
      <w:bookmarkEnd w:id="783"/>
    </w:p>
    <w:p>
      <w:pPr>
        <w:keepNext w:val="0"/>
        <w:spacing w:before="0" w:after="160"/>
      </w:pPr>
      <w:r>
        <w:rPr>
          <w:rFonts w:ascii="Georgia" w:hAnsi="Georgia" w:cs="Georgia" w:eastAsia="Georgia"/>
          <w:b w:val="0"/>
          <w:i w:val="0"/>
          <w:color w:val="241F1C"/>
          <w:sz w:val="22"/>
        </w:rPr>
        <w:t>If the map feels thin, add the words that help and the words that close you, as quotations you are willing to share. "Tell me one thing at a time" may be an opening phrase. "Calm down" may be a closing one. You are allowed to want directness. You are allowed to want a softer on-ramp. Write the one you want, and let your partner write a different one. Asymmetry is the point.</w:t>
      </w:r>
    </w:p>
    <w:p>
      <w:pPr>
        <w:keepNext w:val="0"/>
        <w:spacing w:before="0" w:after="160"/>
      </w:pPr>
      <w:r>
        <w:rPr>
          <w:rFonts w:ascii="Georgia" w:hAnsi="Georgia" w:cs="Georgia" w:eastAsia="Georgia"/>
          <w:b w:val="0"/>
          <w:i w:val="0"/>
          <w:color w:val="241F1C"/>
          <w:sz w:val="22"/>
        </w:rPr>
        <w:t>You may also mark public and private versions of the same topic. Some stories can be told at the table with friends in a light way, and the heavier version only in the warm room. That split is a sophisticated kind of safety. It needs no apology.</w:t>
      </w:r>
    </w:p>
    <w:p>
      <w:pPr>
        <w:keepNext w:val="0"/>
        <w:spacing w:before="0" w:after="160"/>
      </w:pPr>
      <w:r>
        <w:rPr>
          <w:rFonts w:ascii="Georgia" w:hAnsi="Georgia" w:cs="Georgia" w:eastAsia="Georgia"/>
          <w:b w:val="0"/>
          <w:i w:val="0"/>
          <w:color w:val="241F1C"/>
          <w:sz w:val="22"/>
        </w:rPr>
        <w:t>Stop before the map becomes a list of old injuries. One sore spot, named as a cue, is depth. A chronology of every time you felt unsafe is a different project, and if that chronology includes violence, you are in the wrong chapter.</w:t>
      </w:r>
    </w:p>
    <w:p>
      <w:pPr>
        <w:pStyle w:val="Heading2"/>
        <w:keepNext/>
        <w:spacing w:before="280" w:after="80"/>
      </w:pPr>
      <w:bookmarkStart w:id="784" w:name="chapter-062-variations-and-replay"/>
      <w:r>
        <w:rPr>
          <w:rFonts w:ascii="Palatino Linotype" w:hAnsi="Palatino Linotype" w:cs="Palatino Linotype" w:eastAsia="Palatino Linotype"/>
          <w:b w:val="0"/>
          <w:i w:val="0"/>
          <w:color w:val="7C3A46"/>
          <w:sz w:val="32"/>
        </w:rPr>
        <w:t>Variations and replay</w:t>
      </w:r>
      <w:bookmarkEnd w:id="784"/>
    </w:p>
    <w:p>
      <w:pPr>
        <w:keepNext w:val="0"/>
        <w:spacing w:before="0" w:after="160"/>
      </w:pPr>
      <w:r>
        <w:rPr>
          <w:rFonts w:ascii="Georgia" w:hAnsi="Georgia" w:cs="Georgia" w:eastAsia="Georgia"/>
          <w:b w:val="0"/>
          <w:i w:val="0"/>
          <w:color w:val="241F1C"/>
          <w:sz w:val="22"/>
        </w:rPr>
        <w:t>Rewrite the map when life changes the cues: a new housemate, a change in pain, a job that ends late, a season of grief. Date it. Old cues can retire.</w:t>
      </w:r>
    </w:p>
    <w:p>
      <w:pPr>
        <w:keepNext w:val="0"/>
        <w:spacing w:before="0" w:after="160"/>
      </w:pPr>
      <w:r>
        <w:rPr>
          <w:rFonts w:ascii="Georgia" w:hAnsi="Georgia" w:cs="Georgia" w:eastAsia="Georgia"/>
          <w:b w:val="0"/>
          <w:i w:val="0"/>
          <w:color w:val="241F1C"/>
          <w:sz w:val="22"/>
        </w:rPr>
        <w:t>Cards work if a shared page feels like too much eye traffic. Each person fills cards, then you place the "I open" cards in one row and the "I guard" cards in another. You can remove a card from the table without explaining it.</w:t>
      </w:r>
    </w:p>
    <w:p>
      <w:pPr>
        <w:keepNext w:val="0"/>
        <w:spacing w:before="0" w:after="160"/>
      </w:pPr>
      <w:r>
        <w:rPr>
          <w:rFonts w:ascii="Georgia" w:hAnsi="Georgia" w:cs="Georgia" w:eastAsia="Georgia"/>
          <w:b w:val="0"/>
          <w:i w:val="0"/>
          <w:color w:val="241F1C"/>
          <w:sz w:val="22"/>
        </w:rPr>
        <w:t>On a call, screen-share the page or edit a note together. Cameras optional. If one of you needs more time, fill the regions before the call and use the call only to compare and to choose the one condition and the one guard.</w:t>
      </w:r>
    </w:p>
    <w:p>
      <w:pPr>
        <w:keepNext w:val="0"/>
        <w:spacing w:before="0" w:after="160"/>
      </w:pPr>
      <w:r>
        <w:rPr>
          <w:rFonts w:ascii="Georgia" w:hAnsi="Georgia" w:cs="Georgia" w:eastAsia="Georgia"/>
          <w:b w:val="0"/>
          <w:i w:val="0"/>
          <w:color w:val="241F1C"/>
          <w:sz w:val="22"/>
        </w:rPr>
        <w:t>Replay by trying the chosen condition once, then adding a line to the map about whether it did what you hoped. A condition that looked good on paper and felt like a performance in the room gets revised. Respect for the guardedness cue can be replayed whenever it appears. You do not need a new meeting to honor a stop word you already chose.</w:t>
      </w:r>
    </w:p>
    <w:p>
      <w:pPr>
        <w:pStyle w:val="Heading2"/>
        <w:keepNext/>
        <w:spacing w:before="280" w:after="80"/>
      </w:pPr>
      <w:bookmarkStart w:id="785" w:name="chapter-062-examples"/>
      <w:r>
        <w:rPr>
          <w:rFonts w:ascii="Palatino Linotype" w:hAnsi="Palatino Linotype" w:cs="Palatino Linotype" w:eastAsia="Palatino Linotype"/>
          <w:b w:val="0"/>
          <w:i w:val="0"/>
          <w:color w:val="7C3A46"/>
          <w:sz w:val="32"/>
        </w:rPr>
        <w:t>Examples</w:t>
      </w:r>
      <w:bookmarkEnd w:id="785"/>
    </w:p>
    <w:p>
      <w:pPr>
        <w:keepNext w:val="0"/>
        <w:spacing w:before="0" w:after="160"/>
      </w:pPr>
      <w:r>
        <w:rPr>
          <w:rFonts w:ascii="Georgia" w:hAnsi="Georgia" w:cs="Georgia" w:eastAsia="Georgia"/>
          <w:b w:val="0"/>
          <w:i w:val="0"/>
          <w:color w:val="241F1C"/>
          <w:sz w:val="22"/>
        </w:rPr>
        <w:t>Rowan and Vale are fictional. Their rooms are an illustration.</w:t>
      </w:r>
    </w:p>
    <w:p>
      <w:pPr>
        <w:keepNext w:val="0"/>
        <w:spacing w:before="0" w:after="160"/>
      </w:pPr>
      <w:r>
        <w:rPr>
          <w:rFonts w:ascii="Georgia" w:hAnsi="Georgia" w:cs="Georgia" w:eastAsia="Georgia"/>
          <w:b w:val="0"/>
          <w:i w:val="0"/>
          <w:color w:val="241F1C"/>
          <w:sz w:val="22"/>
        </w:rPr>
        <w:t>Rowan's open region: phones in another room; one question at a time; a booked conversation rather than a sprung one; sitting at an angle. Rowan's guard region: jokes about family when friends are there; "why are you like this"; being asked for a feeling in the first minute through the door; bright overhead light when the topic is serious.</w:t>
      </w:r>
    </w:p>
    <w:p>
      <w:pPr>
        <w:keepNext w:val="0"/>
        <w:spacing w:before="0" w:after="160"/>
      </w:pPr>
      <w:r>
        <w:rPr>
          <w:rFonts w:ascii="Georgia" w:hAnsi="Georgia" w:cs="Georgia" w:eastAsia="Georgia"/>
          <w:b w:val="0"/>
          <w:i w:val="0"/>
          <w:color w:val="241F1C"/>
          <w:sz w:val="22"/>
        </w:rPr>
        <w:t>Vale's open region: a walk only if the street is quiet, otherwise the couch, side by side; a snack first; the sentence "we can stop"; texting a hard opener before saying it aloud. Vale's guard region: a rushed "just tell me"; being teased about pausing to think; serious talks in the car; strong perfume in a small room.</w:t>
      </w:r>
    </w:p>
    <w:p>
      <w:pPr>
        <w:keepNext w:val="0"/>
        <w:spacing w:before="0" w:after="160"/>
      </w:pPr>
      <w:r>
        <w:rPr>
          <w:rFonts w:ascii="Georgia" w:hAnsi="Georgia" w:cs="Georgia" w:eastAsia="Georgia"/>
          <w:b w:val="0"/>
          <w:i w:val="0"/>
          <w:color w:val="241F1C"/>
          <w:sz w:val="22"/>
        </w:rPr>
        <w:t>They notice they both like side by side, and they both dislike being hurried. They also notice a real difference. Rowan likes a walk as a default. Vale guards walks unless the route is quiet, because noise makes Vale's words late and the lateness feels like failure. They do not average this into "walks are good." They write: quiet walk, maybe; loud walk, no.</w:t>
      </w:r>
    </w:p>
    <w:p>
      <w:pPr>
        <w:keepNext w:val="0"/>
        <w:spacing w:before="0" w:after="160"/>
      </w:pPr>
      <w:r>
        <w:rPr>
          <w:rFonts w:ascii="Georgia" w:hAnsi="Georgia" w:cs="Georgia" w:eastAsia="Georgia"/>
          <w:b w:val="0"/>
          <w:i w:val="0"/>
          <w:color w:val="241F1C"/>
          <w:sz w:val="22"/>
        </w:rPr>
        <w:t>The condition they will try: phones in the other room for one conversation this week, sitting at an angle, with permission to stop. The guard they will respect: no family jokes in front of friends, and if either says "not here," the subject changes without a debrief at the party. Rowan says, plainly, that the phone condition does not mean Rowan will bring up the hard topic. Vale says the same. The map ends with two closed doors still allowed to be closed.</w:t>
      </w:r>
    </w:p>
    <w:p>
      <w:pPr>
        <w:pStyle w:val="Heading2"/>
        <w:keepNext/>
        <w:spacing w:before="280" w:after="80"/>
      </w:pPr>
      <w:bookmarkStart w:id="786" w:name="chapter-062-afterward"/>
      <w:r>
        <w:rPr>
          <w:rFonts w:ascii="Palatino Linotype" w:hAnsi="Palatino Linotype" w:cs="Palatino Linotype" w:eastAsia="Palatino Linotype"/>
          <w:b w:val="0"/>
          <w:i w:val="0"/>
          <w:color w:val="7C3A46"/>
          <w:sz w:val="32"/>
        </w:rPr>
        <w:t>Afterward</w:t>
      </w:r>
      <w:bookmarkEnd w:id="786"/>
    </w:p>
    <w:p>
      <w:pPr>
        <w:keepNext w:val="0"/>
        <w:spacing w:before="0" w:after="160"/>
      </w:pPr>
      <w:r>
        <w:rPr>
          <w:rFonts w:ascii="Georgia" w:hAnsi="Georgia" w:cs="Georgia" w:eastAsia="Georgia"/>
          <w:b w:val="0"/>
          <w:i w:val="0"/>
          <w:color w:val="241F1C"/>
          <w:sz w:val="22"/>
        </w:rPr>
        <w:t>Leave the page where you can find it, and where it will not be used as a score.</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cue was easiest to admit, and which did you leave unnamed on purpose?</w:t>
      </w:r>
    </w:p>
    <w:p>
      <w:pPr>
        <w:pStyle w:val="ListBullet"/>
        <w:keepNext w:val="0"/>
        <w:spacing w:before="0" w:after="60"/>
      </w:pPr>
      <w:r>
        <w:rPr>
          <w:rFonts w:ascii="Georgia" w:hAnsi="Georgia" w:cs="Georgia" w:eastAsia="Georgia"/>
          <w:b w:val="0"/>
          <w:i w:val="0"/>
          <w:color w:val="241F1C"/>
          <w:sz w:val="22"/>
        </w:rPr>
        <w:t>Where do your maps differ in a way you will protect rather than fix?</w:t>
      </w:r>
    </w:p>
    <w:p>
      <w:pPr>
        <w:pStyle w:val="ListBullet"/>
        <w:keepNext w:val="0"/>
        <w:spacing w:before="0" w:after="60"/>
      </w:pPr>
      <w:r>
        <w:rPr>
          <w:rFonts w:ascii="Georgia" w:hAnsi="Georgia" w:cs="Georgia" w:eastAsia="Georgia"/>
          <w:b w:val="0"/>
          <w:i w:val="0"/>
          <w:color w:val="241F1C"/>
          <w:sz w:val="22"/>
        </w:rPr>
        <w:t>What does respect look like, in one sentence, for the guardedness cue you chose?</w:t>
      </w:r>
    </w:p>
    <w:p>
      <w:pPr>
        <w:pStyle w:val="ListBullet"/>
        <w:keepNext w:val="0"/>
        <w:spacing w:before="0" w:after="60"/>
      </w:pPr>
      <w:r>
        <w:rPr>
          <w:rFonts w:ascii="Georgia" w:hAnsi="Georgia" w:cs="Georgia" w:eastAsia="Georgia"/>
          <w:b w:val="0"/>
          <w:i w:val="0"/>
          <w:color w:val="241F1C"/>
          <w:sz w:val="22"/>
        </w:rPr>
        <w:t>Did either of you feel pressure to become more open because the map exists?</w:t>
      </w:r>
    </w:p>
    <w:p>
      <w:pPr>
        <w:keepNext w:val="0"/>
        <w:spacing w:before="0" w:after="160"/>
      </w:pPr>
      <w:r>
        <w:rPr>
          <w:rFonts w:ascii="Georgia" w:hAnsi="Georgia" w:cs="Georgia" w:eastAsia="Georgia"/>
          <w:b w:val="0"/>
          <w:i w:val="0"/>
          <w:color w:val="241F1C"/>
          <w:sz w:val="22"/>
        </w:rPr>
        <w:t>If the answer to the last question is yes, say so, and take the pressure off in the same minute. The map is information, and a poor invoice.</w:t>
      </w:r>
    </w:p>
    <w:p>
      <w:pPr>
        <w:pStyle w:val="Heading2"/>
        <w:keepNext/>
        <w:spacing w:before="280" w:after="80"/>
      </w:pPr>
      <w:bookmarkStart w:id="787" w:name="chapter-062-our-story"/>
      <w:r>
        <w:rPr>
          <w:rFonts w:ascii="Palatino Linotype" w:hAnsi="Palatino Linotype" w:cs="Palatino Linotype" w:eastAsia="Palatino Linotype"/>
          <w:b w:val="0"/>
          <w:i w:val="0"/>
          <w:color w:val="7C3A46"/>
          <w:sz w:val="32"/>
        </w:rPr>
        <w:t>Our Story</w:t>
      </w:r>
      <w:bookmarkEnd w:id="787"/>
    </w:p>
    <w:p>
      <w:pPr>
        <w:keepNext w:val="0"/>
        <w:spacing w:before="0" w:after="160"/>
      </w:pPr>
      <w:r>
        <w:rPr>
          <w:rFonts w:ascii="Georgia" w:hAnsi="Georgia" w:cs="Georgia" w:eastAsia="Georgia"/>
          <w:b w:val="0"/>
          <w:i w:val="0"/>
          <w:color w:val="241F1C"/>
          <w:sz w:val="22"/>
        </w:rPr>
        <w:t>The shared map can live with this journal or on its own sheet. Private memoir pages are optional to share. A cue you thought of and chose not to write can stay unwritten. Say that if it helps, then let it be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Three cues that help me open, and one condition I am willing to try in a later conversation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guardedness cue I want respected, and what respect looks like in the moment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my map differs from my partner's, including a cue that opens me and closes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opening condition I can offer, and one closed door I will stop pushing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788" w:name="chapter-062-notes"/>
      <w:r>
        <w:rPr>
          <w:rFonts w:ascii="Palatino Linotype" w:hAnsi="Palatino Linotype" w:cs="Palatino Linotype" w:eastAsia="Palatino Linotype"/>
          <w:b w:val="0"/>
          <w:i w:val="0"/>
          <w:color w:val="7C3A46"/>
          <w:sz w:val="32"/>
        </w:rPr>
        <w:t>Notes</w:t>
      </w:r>
      <w:bookmarkEnd w:id="788"/>
    </w:p>
    <w:p>
      <w:pPr>
        <w:keepNext w:val="0"/>
        <w:spacing w:before="0" w:after="160"/>
      </w:pPr>
      <w:r>
        <w:rPr>
          <w:rFonts w:ascii="Georgia" w:hAnsi="Georgia" w:cs="Georgia" w:eastAsia="Georgia"/>
          <w:b w:val="0"/>
          <w:i w:val="0"/>
          <w:color w:val="241F1C"/>
          <w:sz w:val="22"/>
        </w:rPr>
        <w:t>No empirical citation is claimed for this map. No trauma treatment, physiology, or clinical safety plan is implied or borrowed. The two regions are a personal record of actions, situations, and words. Asymmetry between the two maps stands. Completing the page leaves openness optional. If the real concern is violence or coercion, this worksheet is the wrong tool. Seek urgent local help.</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063</w:t>
      </w:r>
    </w:p>
    <w:p>
      <w:pPr>
        <w:pStyle w:val="Heading1"/>
        <w:keepNext/>
        <w:spacing w:before="0" w:after="120"/>
      </w:pPr>
      <w:bookmarkStart w:id="789" w:name="chapter-063"/>
      <w:r>
        <w:rPr>
          <w:rFonts w:ascii="Palatino Linotype" w:hAnsi="Palatino Linotype" w:cs="Palatino Linotype" w:eastAsia="Palatino Linotype"/>
          <w:b w:val="0"/>
          <w:i w:val="0"/>
          <w:color w:val="241F1C"/>
          <w:sz w:val="52"/>
        </w:rPr>
        <w:t>The Appreciation Behind the Complaint</w:t>
      </w:r>
      <w:bookmarkEnd w:id="789"/>
    </w:p>
    <w:p>
      <w:pPr>
        <w:keepNext w:val="0"/>
        <w:spacing w:before="0" w:after="120"/>
      </w:pPr>
      <w:r>
        <w:rPr>
          <w:rFonts w:ascii="Georgia" w:hAnsi="Georgia" w:cs="Georgia" w:eastAsia="Georgia"/>
          <w:b w:val="0"/>
          <w:i/>
          <w:color w:val="241F1C"/>
          <w:sz w:val="24"/>
        </w:rPr>
        <w:t>Turn one minor irritation into a wish and a small request the other person may still decline.</w:t>
      </w:r>
    </w:p>
    <w:p>
      <w:r>
        <w:drawing>
          <wp:inline xmlns:a="http://schemas.openxmlformats.org/drawingml/2006/main" xmlns:pic="http://schemas.openxmlformats.org/drawingml/2006/picture">
            <wp:extent cx="4754880" cy="2674620"/>
            <wp:docPr id="72" name="Picture 72"/>
            <wp:cNvGraphicFramePr>
              <a:graphicFrameLocks noChangeAspect="1"/>
            </wp:cNvGraphicFramePr>
            <a:graphic>
              <a:graphicData uri="http://schemas.openxmlformats.org/drawingml/2006/picture">
                <pic:pic>
                  <pic:nvPicPr>
                    <pic:cNvPr id="0" name="illustration.jpg"/>
                    <pic:cNvPicPr/>
                  </pic:nvPicPr>
                  <pic:blipFill>
                    <a:blip r:embed="rId8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shared note</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p>
    <w:p>
      <w:pPr>
        <w:pStyle w:val="Heading2"/>
        <w:keepNext/>
        <w:spacing w:before="280" w:after="80"/>
      </w:pPr>
      <w:bookmarkStart w:id="790" w:name="chapter-063-the-hook"/>
      <w:r>
        <w:rPr>
          <w:rFonts w:ascii="Palatino Linotype" w:hAnsi="Palatino Linotype" w:cs="Palatino Linotype" w:eastAsia="Palatino Linotype"/>
          <w:b w:val="0"/>
          <w:i w:val="0"/>
          <w:color w:val="7C3A46"/>
          <w:sz w:val="32"/>
        </w:rPr>
        <w:t>The hook</w:t>
      </w:r>
      <w:bookmarkEnd w:id="790"/>
    </w:p>
    <w:p>
      <w:pPr>
        <w:keepNext w:val="0"/>
        <w:spacing w:before="0" w:after="160"/>
      </w:pPr>
      <w:r>
        <w:rPr>
          <w:rFonts w:ascii="Georgia" w:hAnsi="Georgia" w:cs="Georgia" w:eastAsia="Georgia"/>
          <w:b w:val="0"/>
          <w:i w:val="0"/>
          <w:color w:val="241F1C"/>
          <w:sz w:val="22"/>
        </w:rPr>
        <w:t>"You always leave the lights on" is a complaint wearing a coat two sizes too large. Under the coat, often, is a smaller fact with some care in it. You want the kitchen dark by 11 p.m. because that is how your mind agrees to sleep. You want a heads-up before guests appear because surprise hospitality makes you sharp. You want one quiet hour because the day was already loud. The irritation is real. The thing you are protecting is the part worth saying out loud.</w:t>
      </w:r>
    </w:p>
    <w:p>
      <w:pPr>
        <w:keepNext w:val="0"/>
        <w:spacing w:before="0" w:after="160"/>
      </w:pPr>
      <w:r>
        <w:rPr>
          <w:rFonts w:ascii="Georgia" w:hAnsi="Georgia" w:cs="Georgia" w:eastAsia="Georgia"/>
          <w:b w:val="0"/>
          <w:i w:val="0"/>
          <w:color w:val="241F1C"/>
          <w:sz w:val="22"/>
        </w:rPr>
        <w:t>This chapter takes one recurring minor irritation and writes three lines, in order. The complaint, stripped of "you always." The wish underneath, stated as a positive condition. A constructive request, specific and small and bounded in time. Your partner repeats the wish before they agree, edit, or decline. Translation is the whole mechanism. A translated complaint creates no debt. The other person may still say no.</w:t>
      </w:r>
    </w:p>
    <w:p>
      <w:pPr>
        <w:keepNext w:val="0"/>
        <w:spacing w:before="0" w:after="160"/>
      </w:pPr>
      <w:r>
        <w:rPr>
          <w:rFonts w:ascii="Georgia" w:hAnsi="Georgia" w:cs="Georgia" w:eastAsia="Georgia"/>
          <w:b w:val="0"/>
          <w:i w:val="0"/>
          <w:color w:val="241F1C"/>
          <w:sz w:val="22"/>
        </w:rPr>
        <w:t>One irritation. A saved list is an ambush, and an ambush is a different evening.</w:t>
      </w:r>
    </w:p>
    <w:p>
      <w:pPr>
        <w:pStyle w:val="Heading2"/>
        <w:keepNext/>
        <w:spacing w:before="280" w:after="80"/>
      </w:pPr>
      <w:bookmarkStart w:id="791" w:name="chapter-063-why-it-might-matter"/>
      <w:r>
        <w:rPr>
          <w:rFonts w:ascii="Palatino Linotype" w:hAnsi="Palatino Linotype" w:cs="Palatino Linotype" w:eastAsia="Palatino Linotype"/>
          <w:b w:val="0"/>
          <w:i w:val="0"/>
          <w:color w:val="7C3A46"/>
          <w:sz w:val="32"/>
        </w:rPr>
        <w:t>Why it might matter</w:t>
      </w:r>
      <w:bookmarkEnd w:id="791"/>
    </w:p>
    <w:p>
      <w:pPr>
        <w:keepNext w:val="0"/>
        <w:spacing w:before="0" w:after="160"/>
      </w:pPr>
      <w:r>
        <w:rPr>
          <w:rFonts w:ascii="Georgia" w:hAnsi="Georgia" w:cs="Georgia" w:eastAsia="Georgia"/>
          <w:b w:val="0"/>
          <w:i w:val="0"/>
          <w:color w:val="241F1C"/>
          <w:sz w:val="22"/>
        </w:rPr>
        <w:t>Repeated small irritations get bigger in the retelling. The lights become a theory of selfishness. The interruption becomes a theory of disrespect. The theory is hard to grant and easy to resent, and it hides the condition you actually want, which might have been grantable on a Tuesday. Translation shrinks the theory back into a wish: a dark kitchen, a finished sentence, a quieter first hour. A wish can be heard. A verdict on someone's character mostly gets defended.</w:t>
      </w:r>
    </w:p>
    <w:p>
      <w:pPr>
        <w:keepNext w:val="0"/>
        <w:spacing w:before="0" w:after="160"/>
      </w:pPr>
      <w:r>
        <w:rPr>
          <w:rFonts w:ascii="Georgia" w:hAnsi="Georgia" w:cs="Georgia" w:eastAsia="Georgia"/>
          <w:b w:val="0"/>
          <w:i w:val="0"/>
          <w:color w:val="241F1C"/>
          <w:sz w:val="22"/>
        </w:rPr>
        <w:t>The appreciation in the title is that positive condition. It is what you value, pulled out of the irritation and set where someone can see it. A clear counter. A heads-up. A sentence allowed to end. You are showing the care inside the complaint. Nobody owes gratitude for the complaint itself.</w:t>
      </w:r>
    </w:p>
    <w:p>
      <w:pPr>
        <w:keepNext w:val="0"/>
        <w:spacing w:before="0" w:after="160"/>
      </w:pPr>
      <w:r>
        <w:rPr>
          <w:rFonts w:ascii="Georgia" w:hAnsi="Georgia" w:cs="Georgia" w:eastAsia="Georgia"/>
          <w:b w:val="0"/>
          <w:i w:val="0"/>
          <w:color w:val="241F1C"/>
          <w:sz w:val="22"/>
        </w:rPr>
        <w:t>The three lines are a design in this book. They belong to no clinician's protocol, and no study is claimed for them. They have not been tested as a treatment. They promise no cure for resentment. "Constructive" means specific, doable, and still honest.</w:t>
      </w:r>
    </w:p>
    <w:p>
      <w:pPr>
        <w:keepNext w:val="0"/>
        <w:spacing w:before="0" w:after="160"/>
      </w:pPr>
      <w:r>
        <w:rPr>
          <w:rFonts w:ascii="Georgia" w:hAnsi="Georgia" w:cs="Georgia" w:eastAsia="Georgia"/>
          <w:b w:val="0"/>
          <w:i w:val="0"/>
          <w:color w:val="241F1C"/>
          <w:sz w:val="22"/>
        </w:rPr>
        <w:t>Nearby chapters start somewhere else. The Appreciation Avalanche (026) exchanges specific appreciations and does not begin with a complaint. The Gentle Disagreement (059) works a live, manageable difference toward a short experiment. The Repair Shop (060) takes one cooled misstep through acknowledgment, accountability, and a fitting amend. Stay here when the material is a minor irritation that keeps coming back, and the product you want is a wish plus a request.</w:t>
      </w:r>
    </w:p>
    <w:p>
      <w:pPr>
        <w:pStyle w:val="Heading2"/>
        <w:keepNext/>
        <w:spacing w:before="280" w:after="80"/>
      </w:pPr>
      <w:bookmarkStart w:id="792" w:name="chapter-063-before-you-begin"/>
      <w:r>
        <w:rPr>
          <w:rFonts w:ascii="Palatino Linotype" w:hAnsi="Palatino Linotype" w:cs="Palatino Linotype" w:eastAsia="Palatino Linotype"/>
          <w:b w:val="0"/>
          <w:i w:val="0"/>
          <w:color w:val="7C3A46"/>
          <w:sz w:val="32"/>
        </w:rPr>
        <w:t>Before you begin</w:t>
      </w:r>
      <w:bookmarkEnd w:id="792"/>
    </w:p>
    <w:p>
      <w:pPr>
        <w:keepNext w:val="0"/>
        <w:spacing w:before="0" w:after="160"/>
      </w:pPr>
      <w:r>
        <w:rPr>
          <w:rFonts w:ascii="Georgia" w:hAnsi="Georgia" w:cs="Georgia" w:eastAsia="Georgia"/>
          <w:b w:val="0"/>
          <w:i w:val="0"/>
          <w:color w:val="241F1C"/>
          <w:sz w:val="22"/>
        </w:rPr>
        <w:t>Each of you brings one irritation, screened before you sit down. Minor and recurring: lateness that is minutes, clutter in a shared space, interruptions, noise, a light, a habit of starting the story before the other story ends. Exclude contempt. Exclude a rupture over values. Exclude anything involving safety, coercion, or harm. Serious harm does not become minor by being written in three lines. If that is what you are holding, this form will only launder it. Stop and choose a truly small irritation, or stop entirely.</w:t>
      </w:r>
    </w:p>
    <w:p>
      <w:pPr>
        <w:keepNext w:val="0"/>
        <w:spacing w:before="0" w:after="160"/>
      </w:pPr>
      <w:r>
        <w:rPr>
          <w:rFonts w:ascii="Georgia" w:hAnsi="Georgia" w:cs="Georgia" w:eastAsia="Georgia"/>
          <w:b w:val="0"/>
          <w:i w:val="0"/>
          <w:color w:val="241F1C"/>
          <w:sz w:val="22"/>
        </w:rPr>
        <w:t>Write so the request can be refused. Decide that in advance, while you are still pleased with your own reasonableness. A request you can only survive if it is granted is a demand, and you have picked the wrong size.</w:t>
      </w:r>
    </w:p>
    <w:p>
      <w:pPr>
        <w:keepNext w:val="0"/>
        <w:spacing w:before="0" w:after="160"/>
      </w:pPr>
      <w:r>
        <w:rPr>
          <w:rFonts w:ascii="Georgia" w:hAnsi="Georgia" w:cs="Georgia" w:eastAsia="Georgia"/>
          <w:b w:val="0"/>
          <w:i w:val="0"/>
          <w:color w:val="241F1C"/>
          <w:sz w:val="22"/>
        </w:rPr>
        <w:t>Irritations may be sensory: noise, smell, light, texture, the television in the next room. They may be about pace or pain. The request has to be physically possible. "Be less sensitive to sound" is a wish that the partner become a different body. "Headphones until 8 on weekdays" is a request a week can test. At a distance, requests concern calls, texts, and shared logistics. "Answer within an hour" may ignore a shift, a commute, or a time zone. Ask what is possible before you fall in love with the sentence.</w:t>
      </w:r>
    </w:p>
    <w:p>
      <w:pPr>
        <w:keepNext w:val="0"/>
        <w:spacing w:before="0" w:after="160"/>
      </w:pPr>
      <w:r>
        <w:rPr>
          <w:rFonts w:ascii="Georgia" w:hAnsi="Georgia" w:cs="Georgia" w:eastAsia="Georgia"/>
          <w:b w:val="0"/>
          <w:i w:val="0"/>
          <w:color w:val="241F1C"/>
          <w:sz w:val="22"/>
        </w:rPr>
        <w:t>Large type or speech both work. Either of you may decline to bring an irritation tonight. One translation is enough if the other person is spent. Two, one from each, is the standard shape, so the evening does not become a hearing with a single defendant.</w:t>
      </w:r>
    </w:p>
    <w:p>
      <w:pPr>
        <w:pStyle w:val="Heading2"/>
        <w:keepNext/>
        <w:spacing w:before="280" w:after="80"/>
      </w:pPr>
      <w:bookmarkStart w:id="793" w:name="chapter-063-the-experience"/>
      <w:r>
        <w:rPr>
          <w:rFonts w:ascii="Palatino Linotype" w:hAnsi="Palatino Linotype" w:cs="Palatino Linotype" w:eastAsia="Palatino Linotype"/>
          <w:b w:val="0"/>
          <w:i w:val="0"/>
          <w:color w:val="7C3A46"/>
          <w:sz w:val="32"/>
        </w:rPr>
        <w:t>The experience</w:t>
      </w:r>
      <w:bookmarkEnd w:id="793"/>
    </w:p>
    <w:p>
      <w:pPr>
        <w:keepNext w:val="0"/>
        <w:spacing w:before="0" w:after="160"/>
      </w:pPr>
      <w:r>
        <w:rPr>
          <w:rFonts w:ascii="Georgia" w:hAnsi="Georgia" w:cs="Georgia" w:eastAsia="Georgia"/>
          <w:b w:val="0"/>
          <w:i w:val="0"/>
          <w:color w:val="241F1C"/>
          <w:sz w:val="22"/>
        </w:rPr>
        <w:t>Take one irritation all the way through before you start the second.</w:t>
      </w:r>
    </w:p>
    <w:p>
      <w:pPr>
        <w:keepNext w:val="0"/>
        <w:spacing w:before="0" w:after="160"/>
      </w:pPr>
      <w:r>
        <w:rPr>
          <w:rFonts w:ascii="Georgia" w:hAnsi="Georgia" w:cs="Georgia" w:eastAsia="Georgia"/>
          <w:b/>
          <w:i w:val="0"/>
          <w:color w:val="241F1C"/>
          <w:sz w:val="22"/>
        </w:rPr>
        <w:t>Line one: the complaint.</w:t>
      </w:r>
      <w:r>
        <w:rPr>
          <w:rFonts w:ascii="Georgia" w:hAnsi="Georgia" w:cs="Georgia" w:eastAsia="Georgia"/>
          <w:b w:val="0"/>
          <w:i w:val="0"/>
          <w:color w:val="241F1C"/>
          <w:sz w:val="22"/>
        </w:rPr>
        <w:t xml:space="preserve"> Name the recurring thing without "you always" and without a global adjective. Specific, recent enough to picture, small enough to say without a speech. "When I am reading a recipe aloud, I get interrupted before the step is finished, and I lose the measurement." That is a complaint. "You never listen" is a theory. If your first draft contains always, never, or a character word, rewrite it until a camera could see the event.</w:t>
      </w:r>
    </w:p>
    <w:p>
      <w:pPr>
        <w:keepNext w:val="0"/>
        <w:spacing w:before="0" w:after="160"/>
      </w:pPr>
      <w:r>
        <w:rPr>
          <w:rFonts w:ascii="Georgia" w:hAnsi="Georgia" w:cs="Georgia" w:eastAsia="Georgia"/>
          <w:b/>
          <w:i w:val="0"/>
          <w:color w:val="241F1C"/>
          <w:sz w:val="22"/>
        </w:rPr>
        <w:t>Line two: the wish.</w:t>
      </w:r>
      <w:r>
        <w:rPr>
          <w:rFonts w:ascii="Georgia" w:hAnsi="Georgia" w:cs="Georgia" w:eastAsia="Georgia"/>
          <w:b w:val="0"/>
          <w:i w:val="0"/>
          <w:color w:val="241F1C"/>
          <w:sz w:val="22"/>
        </w:rPr>
        <w:t xml:space="preserve"> State a positive condition, something present rather than something forbidden. A heads-up. A clear counter. A quieter hour. A finished sentence. "I want a finished sentence in the kitchen before the next idea starts." The wish names what you are for. If the wish requires a new personality, it is still a complaint in formal wear. "I want you to be a considerate person" sends you back to line two. "I want the sentence to finish" can go forward.</w:t>
      </w:r>
    </w:p>
    <w:p>
      <w:pPr>
        <w:keepNext w:val="0"/>
        <w:spacing w:before="0" w:after="160"/>
      </w:pPr>
      <w:r>
        <w:rPr>
          <w:rFonts w:ascii="Georgia" w:hAnsi="Georgia" w:cs="Georgia" w:eastAsia="Georgia"/>
          <w:b/>
          <w:i w:val="0"/>
          <w:color w:val="241F1C"/>
          <w:sz w:val="22"/>
        </w:rPr>
        <w:t>Line three: the request.</w:t>
      </w:r>
      <w:r>
        <w:rPr>
          <w:rFonts w:ascii="Georgia" w:hAnsi="Georgia" w:cs="Georgia" w:eastAsia="Georgia"/>
          <w:b w:val="0"/>
          <w:i w:val="0"/>
          <w:color w:val="241F1C"/>
          <w:sz w:val="22"/>
        </w:rPr>
        <w:t xml:space="preserve"> Bound it in time and place. "This week, when I am reading a step, wait until the sentence ends unless something is burning." One behavior. One scene. One week, or one stated stretch you can both remember. A request that ignores pain, schedule, or sensory limits will fail in the world even if it wins in the conversation. Build those limits into the sentence yourself if you know them. Leave room for your partner to add the ones you do not know.</w:t>
      </w:r>
    </w:p>
    <w:p>
      <w:pPr>
        <w:keepNext w:val="0"/>
        <w:spacing w:before="0" w:after="160"/>
      </w:pPr>
      <w:r>
        <w:rPr>
          <w:rFonts w:ascii="Georgia" w:hAnsi="Georgia" w:cs="Georgia" w:eastAsia="Georgia"/>
          <w:b/>
          <w:i w:val="0"/>
          <w:color w:val="241F1C"/>
          <w:sz w:val="22"/>
        </w:rPr>
        <w:t>The partner repeats the wish before answering.</w:t>
      </w:r>
      <w:r>
        <w:rPr>
          <w:rFonts w:ascii="Georgia" w:hAnsi="Georgia" w:cs="Georgia" w:eastAsia="Georgia"/>
          <w:b w:val="0"/>
          <w:i w:val="0"/>
          <w:color w:val="241F1C"/>
          <w:sz w:val="22"/>
        </w:rPr>
        <w:t xml:space="preserve"> In their own words. "You want a finished sentence in the kitchen before I add the next idea." The speaker says whether the restatement caught the wish. Then, and only then, the partner accepts, edits, or declines.</w:t>
      </w:r>
    </w:p>
    <w:p>
      <w:pPr>
        <w:pStyle w:val="ListBullet"/>
        <w:keepNext w:val="0"/>
        <w:spacing w:before="0" w:after="60"/>
      </w:pPr>
      <w:r>
        <w:rPr>
          <w:rFonts w:ascii="Georgia" w:hAnsi="Georgia" w:cs="Georgia" w:eastAsia="Georgia"/>
          <w:b w:val="0"/>
          <w:i w:val="0"/>
          <w:color w:val="241F1C"/>
          <w:sz w:val="22"/>
        </w:rPr>
        <w:t>Accept: "I can do that this week."</w:t>
      </w:r>
    </w:p>
    <w:p>
      <w:pPr>
        <w:pStyle w:val="ListBullet"/>
        <w:keepNext w:val="0"/>
        <w:spacing w:before="0" w:after="60"/>
      </w:pPr>
      <w:r>
        <w:rPr>
          <w:rFonts w:ascii="Georgia" w:hAnsi="Georgia" w:cs="Georgia" w:eastAsia="Georgia"/>
          <w:b w:val="0"/>
          <w:i w:val="0"/>
          <w:color w:val="241F1C"/>
          <w:sz w:val="22"/>
        </w:rPr>
        <w:t>Edit: "I can wait out the sentence. If the pan is smoking I will still cut in. And I need the same finished-sentence rule when I am reading a measurement."</w:t>
      </w:r>
    </w:p>
    <w:p>
      <w:pPr>
        <w:pStyle w:val="ListBullet"/>
        <w:keepNext w:val="0"/>
        <w:spacing w:before="0" w:after="60"/>
      </w:pPr>
      <w:r>
        <w:rPr>
          <w:rFonts w:ascii="Georgia" w:hAnsi="Georgia" w:cs="Georgia" w:eastAsia="Georgia"/>
          <w:b w:val="0"/>
          <w:i w:val="0"/>
          <w:color w:val="241F1C"/>
          <w:sz w:val="22"/>
        </w:rPr>
        <w:t>Decline: "I cannot track that while I am also cooking. I can do it when only one of us is on the recipe."</w:t>
      </w:r>
    </w:p>
    <w:p>
      <w:pPr>
        <w:keepNext w:val="0"/>
        <w:spacing w:before="0" w:after="160"/>
      </w:pPr>
      <w:r>
        <w:rPr>
          <w:rFonts w:ascii="Georgia" w:hAnsi="Georgia" w:cs="Georgia" w:eastAsia="Georgia"/>
          <w:b w:val="0"/>
          <w:i w:val="0"/>
          <w:color w:val="241F1C"/>
          <w:sz w:val="22"/>
        </w:rPr>
        <w:t>A decline is a finished answer. You may offer a smaller request. You may also let the irritation stand as known and unmet. Known and unmet is an adult outcome. It beats a yes that was extracted.</w:t>
      </w:r>
    </w:p>
    <w:p>
      <w:pPr>
        <w:keepNext w:val="0"/>
        <w:spacing w:before="0" w:after="160"/>
      </w:pPr>
      <w:r>
        <w:rPr>
          <w:rFonts w:ascii="Georgia" w:hAnsi="Georgia" w:cs="Georgia" w:eastAsia="Georgia"/>
          <w:b w:val="0"/>
          <w:i w:val="0"/>
          <w:color w:val="241F1C"/>
          <w:sz w:val="22"/>
        </w:rPr>
        <w:t>Then switch. The partner's irritation gets the same three lines and the same order. Do not stockpile. If a second irritation tries to hitch a ride on the first, wave it off. It can have its own day, or it can remain a private grumble.</w:t>
      </w:r>
    </w:p>
    <w:p>
      <w:pPr>
        <w:pStyle w:val="Heading2"/>
        <w:keepNext/>
        <w:spacing w:before="280" w:after="80"/>
      </w:pPr>
      <w:bookmarkStart w:id="794" w:name="chapter-063-three-ways-to-play"/>
      <w:r>
        <w:rPr>
          <w:rFonts w:ascii="Palatino Linotype" w:hAnsi="Palatino Linotype" w:cs="Palatino Linotype" w:eastAsia="Palatino Linotype"/>
          <w:b w:val="0"/>
          <w:i w:val="0"/>
          <w:color w:val="7C3A46"/>
          <w:sz w:val="32"/>
        </w:rPr>
        <w:t>Three ways to play</w:t>
      </w:r>
      <w:bookmarkEnd w:id="794"/>
    </w:p>
    <w:p>
      <w:pPr>
        <w:keepNext w:val="0"/>
        <w:spacing w:before="0" w:after="160"/>
      </w:pPr>
      <w:r>
        <w:rPr>
          <w:rFonts w:ascii="Georgia" w:hAnsi="Georgia" w:cs="Georgia" w:eastAsia="Georgia"/>
          <w:b/>
          <w:i w:val="0"/>
          <w:color w:val="241F1C"/>
          <w:sz w:val="22"/>
        </w:rPr>
        <w:t>Short, 15 minutes.</w:t>
      </w:r>
      <w:r>
        <w:rPr>
          <w:rFonts w:ascii="Georgia" w:hAnsi="Georgia" w:cs="Georgia" w:eastAsia="Georgia"/>
          <w:b w:val="0"/>
          <w:i w:val="0"/>
          <w:color w:val="241F1C"/>
          <w:sz w:val="22"/>
        </w:rPr>
        <w:t xml:space="preserve"> One irritation between you, or one each if you are brisk. Three lines. A restatement. A yes, an edit, or a no. Stop. The short version still keeps the order. Skipping the wish and jumping to the request loses the translation, which is the point.</w:t>
      </w:r>
    </w:p>
    <w:p>
      <w:pPr>
        <w:keepNext w:val="0"/>
        <w:spacing w:before="0" w:after="160"/>
      </w:pPr>
      <w:r>
        <w:rPr>
          <w:rFonts w:ascii="Georgia" w:hAnsi="Georgia" w:cs="Georgia" w:eastAsia="Georgia"/>
          <w:b/>
          <w:i w:val="0"/>
          <w:color w:val="241F1C"/>
          <w:sz w:val="22"/>
        </w:rPr>
        <w:t>Standard, 30 minutes.</w:t>
      </w:r>
      <w:r>
        <w:rPr>
          <w:rFonts w:ascii="Georgia" w:hAnsi="Georgia" w:cs="Georgia" w:eastAsia="Georgia"/>
          <w:b w:val="0"/>
          <w:i w:val="0"/>
          <w:color w:val="241F1C"/>
          <w:sz w:val="22"/>
        </w:rPr>
        <w:t xml:space="preserve"> One irritation each. Write the three lines before you speak them, so "you always" can be caught on the page. Restate the wish. Answer. If an edit appears, write the final request in its revised form and read it once.</w:t>
      </w:r>
    </w:p>
    <w:p>
      <w:pPr>
        <w:keepNext w:val="0"/>
        <w:spacing w:before="0" w:after="160"/>
      </w:pPr>
      <w:r>
        <w:rPr>
          <w:rFonts w:ascii="Georgia" w:hAnsi="Georgia" w:cs="Georgia" w:eastAsia="Georgia"/>
          <w:b/>
          <w:i w:val="0"/>
          <w:color w:val="241F1C"/>
          <w:sz w:val="22"/>
        </w:rPr>
        <w:t>Extended, 50 minutes.</w:t>
      </w:r>
      <w:r>
        <w:rPr>
          <w:rFonts w:ascii="Georgia" w:hAnsi="Georgia" w:cs="Georgia" w:eastAsia="Georgia"/>
          <w:b w:val="0"/>
          <w:i w:val="0"/>
          <w:color w:val="241F1C"/>
          <w:sz w:val="22"/>
        </w:rPr>
        <w:t xml:space="preserve"> The standard round, then a before-and-after on the page: the sentence you almost said, and the three lines you said instead. Use the extra time to test the request against the week. When does it apply, when does pain or a deadline suspend it, and what will you do if it is forgotten once? Agree on a 2-minute check at the end of the week. The check asks only whether the request was possible, not whether love has improved.</w:t>
      </w:r>
    </w:p>
    <w:p>
      <w:pPr>
        <w:pStyle w:val="Heading2"/>
        <w:keepNext/>
        <w:spacing w:before="280" w:after="80"/>
      </w:pPr>
      <w:bookmarkStart w:id="795" w:name="chapter-063-going-deeper"/>
      <w:r>
        <w:rPr>
          <w:rFonts w:ascii="Palatino Linotype" w:hAnsi="Palatino Linotype" w:cs="Palatino Linotype" w:eastAsia="Palatino Linotype"/>
          <w:b w:val="0"/>
          <w:i w:val="0"/>
          <w:color w:val="7C3A46"/>
          <w:sz w:val="32"/>
        </w:rPr>
        <w:t>Going deeper</w:t>
      </w:r>
      <w:bookmarkEnd w:id="795"/>
    </w:p>
    <w:p>
      <w:pPr>
        <w:keepNext w:val="0"/>
        <w:spacing w:before="0" w:after="160"/>
      </w:pPr>
      <w:r>
        <w:rPr>
          <w:rFonts w:ascii="Georgia" w:hAnsi="Georgia" w:cs="Georgia" w:eastAsia="Georgia"/>
          <w:b w:val="0"/>
          <w:i w:val="0"/>
          <w:color w:val="241F1C"/>
          <w:sz w:val="22"/>
        </w:rPr>
        <w:t>If the wish still sounds like a rule, ask one question. "What good thing is this wish looking after?" The answer might be a morning, a body, or a kitchen where you are a guest in someone else's method. Say it if you want to. Depth is optional. The three lines already count.</w:t>
      </w:r>
    </w:p>
    <w:p>
      <w:pPr>
        <w:keepNext w:val="0"/>
        <w:spacing w:before="0" w:after="160"/>
      </w:pPr>
      <w:r>
        <w:rPr>
          <w:rFonts w:ascii="Georgia" w:hAnsi="Georgia" w:cs="Georgia" w:eastAsia="Georgia"/>
          <w:b w:val="0"/>
          <w:i w:val="0"/>
          <w:color w:val="241F1C"/>
          <w:sz w:val="22"/>
        </w:rPr>
        <w:t>Stop before you translate a serious injury into a cute wish. If the "minor" complaint is actually contempt, a value break, or a question of safety, say so and close the page. The form is a poor disguise.</w:t>
      </w:r>
    </w:p>
    <w:p>
      <w:pPr>
        <w:pStyle w:val="Heading2"/>
        <w:keepNext/>
        <w:spacing w:before="280" w:after="80"/>
      </w:pPr>
      <w:bookmarkStart w:id="796" w:name="chapter-063-variations-and-replay"/>
      <w:r>
        <w:rPr>
          <w:rFonts w:ascii="Palatino Linotype" w:hAnsi="Palatino Linotype" w:cs="Palatino Linotype" w:eastAsia="Palatino Linotype"/>
          <w:b w:val="0"/>
          <w:i w:val="0"/>
          <w:color w:val="7C3A46"/>
          <w:sz w:val="32"/>
        </w:rPr>
        <w:t>Variations and replay</w:t>
      </w:r>
      <w:bookmarkEnd w:id="796"/>
    </w:p>
    <w:p>
      <w:pPr>
        <w:keepNext w:val="0"/>
        <w:spacing w:before="0" w:after="160"/>
      </w:pPr>
      <w:r>
        <w:rPr>
          <w:rFonts w:ascii="Georgia" w:hAnsi="Georgia" w:cs="Georgia" w:eastAsia="Georgia"/>
          <w:b w:val="0"/>
          <w:i w:val="0"/>
          <w:color w:val="241F1C"/>
          <w:sz w:val="22"/>
        </w:rPr>
        <w:t>Speech and large print are equal versions. At a distance, trade the three lines in a note, and require the restatement to come back before the answer. The pause keeps the wish from being stepped on by a fast yes or a fast defense.</w:t>
      </w:r>
    </w:p>
    <w:p>
      <w:pPr>
        <w:keepNext w:val="0"/>
        <w:spacing w:before="0" w:after="160"/>
      </w:pPr>
      <w:r>
        <w:rPr>
          <w:rFonts w:ascii="Georgia" w:hAnsi="Georgia" w:cs="Georgia" w:eastAsia="Georgia"/>
          <w:b w:val="0"/>
          <w:i w:val="0"/>
          <w:color w:val="241F1C"/>
          <w:sz w:val="22"/>
        </w:rPr>
        <w:t>Sensory requests need a physical test. If the wish is a quieter hour, name the hour and the tool: headphones, a closed door, the speaker in the other room. If the wish is about scent, name the space and the time, and leave room for a fragrance one of you cannot simply stop wearing because it lives on a coat. Possibility is part of respect.</w:t>
      </w:r>
    </w:p>
    <w:p>
      <w:pPr>
        <w:keepNext w:val="0"/>
        <w:spacing w:before="0" w:after="160"/>
      </w:pPr>
      <w:r>
        <w:rPr>
          <w:rFonts w:ascii="Georgia" w:hAnsi="Georgia" w:cs="Georgia" w:eastAsia="Georgia"/>
          <w:b w:val="0"/>
          <w:i w:val="0"/>
          <w:color w:val="241F1C"/>
          <w:sz w:val="22"/>
        </w:rPr>
        <w:t>Replay with a new irritation another week, one at a time. A household that runs five of these in a night has built a grievance mill and called it communication. One a week is plenty. Retire a request that the week proved impossible, and write a smaller one or none. The Appreciation Avalanche (026) is a good week to play when you want a round that does not start from irritation at all.</w:t>
      </w:r>
    </w:p>
    <w:p>
      <w:pPr>
        <w:pStyle w:val="Heading2"/>
        <w:keepNext/>
        <w:spacing w:before="280" w:after="80"/>
      </w:pPr>
      <w:bookmarkStart w:id="797" w:name="chapter-063-examples"/>
      <w:r>
        <w:rPr>
          <w:rFonts w:ascii="Palatino Linotype" w:hAnsi="Palatino Linotype" w:cs="Palatino Linotype" w:eastAsia="Palatino Linotype"/>
          <w:b w:val="0"/>
          <w:i w:val="0"/>
          <w:color w:val="7C3A46"/>
          <w:sz w:val="32"/>
        </w:rPr>
        <w:t>Examples</w:t>
      </w:r>
      <w:bookmarkEnd w:id="797"/>
    </w:p>
    <w:p>
      <w:pPr>
        <w:keepNext w:val="0"/>
        <w:spacing w:before="0" w:after="160"/>
      </w:pPr>
      <w:r>
        <w:rPr>
          <w:rFonts w:ascii="Georgia" w:hAnsi="Georgia" w:cs="Georgia" w:eastAsia="Georgia"/>
          <w:b w:val="0"/>
          <w:i w:val="0"/>
          <w:color w:val="241F1C"/>
          <w:sz w:val="22"/>
        </w:rPr>
        <w:t>Rowan and Vale are fictional. The rewrite is here so the three lines are visible. They are not a portrait of you.</w:t>
      </w:r>
    </w:p>
    <w:p>
      <w:pPr>
        <w:keepNext w:val="0"/>
        <w:spacing w:before="0" w:after="160"/>
      </w:pPr>
      <w:r>
        <w:rPr>
          <w:rFonts w:ascii="Georgia" w:hAnsi="Georgia" w:cs="Georgia" w:eastAsia="Georgia"/>
          <w:b w:val="0"/>
          <w:i w:val="0"/>
          <w:color w:val="241F1C"/>
          <w:sz w:val="22"/>
        </w:rPr>
        <w:t>The sentence Vale almost says: "You always jump in while I am reading the recipe."</w:t>
      </w:r>
    </w:p>
    <w:p>
      <w:pPr>
        <w:keepNext w:val="0"/>
        <w:spacing w:before="0" w:after="160"/>
      </w:pPr>
      <w:r>
        <w:rPr>
          <w:rFonts w:ascii="Georgia" w:hAnsi="Georgia" w:cs="Georgia" w:eastAsia="Georgia"/>
          <w:b w:val="0"/>
          <w:i w:val="0"/>
          <w:color w:val="241F1C"/>
          <w:sz w:val="22"/>
        </w:rPr>
        <w:t>Vale retires it, and writes:</w:t>
      </w:r>
    </w:p>
    <w:p>
      <w:pPr>
        <w:keepNext w:val="0"/>
        <w:spacing w:before="0" w:after="160"/>
      </w:pPr>
      <w:r>
        <w:rPr>
          <w:rFonts w:ascii="Georgia" w:hAnsi="Georgia" w:cs="Georgia" w:eastAsia="Georgia"/>
          <w:b w:val="0"/>
          <w:i w:val="0"/>
          <w:color w:val="241F1C"/>
          <w:sz w:val="22"/>
        </w:rPr>
        <w:t>Complaint: "When I am reading a recipe aloud, I get interrupted before the step is finished, and I lose the measurement."</w:t>
      </w:r>
    </w:p>
    <w:p>
      <w:pPr>
        <w:keepNext w:val="0"/>
        <w:spacing w:before="0" w:after="160"/>
      </w:pPr>
      <w:r>
        <w:rPr>
          <w:rFonts w:ascii="Georgia" w:hAnsi="Georgia" w:cs="Georgia" w:eastAsia="Georgia"/>
          <w:b w:val="0"/>
          <w:i w:val="0"/>
          <w:color w:val="241F1C"/>
          <w:sz w:val="22"/>
        </w:rPr>
        <w:t>Wish: "I want a finished sentence in the kitchen before the next idea starts."</w:t>
      </w:r>
    </w:p>
    <w:p>
      <w:pPr>
        <w:keepNext w:val="0"/>
        <w:spacing w:before="0" w:after="160"/>
      </w:pPr>
      <w:r>
        <w:rPr>
          <w:rFonts w:ascii="Georgia" w:hAnsi="Georgia" w:cs="Georgia" w:eastAsia="Georgia"/>
          <w:b w:val="0"/>
          <w:i w:val="0"/>
          <w:color w:val="241F1C"/>
          <w:sz w:val="22"/>
        </w:rPr>
        <w:t>Request: "This week, when I am reading a step, wait until the sentence ends unless something is burning."</w:t>
      </w:r>
    </w:p>
    <w:p>
      <w:pPr>
        <w:keepNext w:val="0"/>
        <w:spacing w:before="0" w:after="160"/>
      </w:pPr>
      <w:r>
        <w:rPr>
          <w:rFonts w:ascii="Georgia" w:hAnsi="Georgia" w:cs="Georgia" w:eastAsia="Georgia"/>
          <w:b w:val="0"/>
          <w:i w:val="0"/>
          <w:color w:val="241F1C"/>
          <w:sz w:val="22"/>
        </w:rPr>
        <w:t>Rowan restates the wish first. "You want the step to land as a whole sentence before I add anything." Vale says yes, that is the wish. Rowan edits: "I can do that in the kitchen this week. If the pan is smoking I will cut in. I also want the same rule when I am the one reading." Vale accepts the edit. Nobody thanks anybody for the complaint. They write the revised request on a card and lean it against the pepper mill.</w:t>
      </w:r>
    </w:p>
    <w:p>
      <w:pPr>
        <w:keepNext w:val="0"/>
        <w:spacing w:before="0" w:after="160"/>
      </w:pPr>
      <w:r>
        <w:rPr>
          <w:rFonts w:ascii="Georgia" w:hAnsi="Georgia" w:cs="Georgia" w:eastAsia="Georgia"/>
          <w:b w:val="0"/>
          <w:i w:val="0"/>
          <w:color w:val="241F1C"/>
          <w:sz w:val="22"/>
        </w:rPr>
        <w:t>Then Rowan takes a turn. The retired sentence is "You blast the radio while I am trying to become a person." The three lines: "The radio is on at full volume during the first half hour I am up, and I cannot hear myself think." "I want a quieter first half hour on weekdays." "This week, headphones or the other room until 8 a.m." Vale restates: "You want the early hour quiet enough to wake up." Vale accepts, and adds a limit: "On the morning I have to hear a delivery, the radio stays off and I will still open the door." Rowan agrees.</w:t>
      </w:r>
    </w:p>
    <w:p>
      <w:pPr>
        <w:pStyle w:val="Heading2"/>
        <w:keepNext/>
        <w:spacing w:before="280" w:after="80"/>
      </w:pPr>
      <w:bookmarkStart w:id="798" w:name="chapter-063-afterward"/>
      <w:r>
        <w:rPr>
          <w:rFonts w:ascii="Palatino Linotype" w:hAnsi="Palatino Linotype" w:cs="Palatino Linotype" w:eastAsia="Palatino Linotype"/>
          <w:b w:val="0"/>
          <w:i w:val="0"/>
          <w:color w:val="7C3A46"/>
          <w:sz w:val="32"/>
        </w:rPr>
        <w:t>Afterward</w:t>
      </w:r>
      <w:bookmarkEnd w:id="798"/>
    </w:p>
    <w:p>
      <w:pPr>
        <w:keepNext w:val="0"/>
        <w:spacing w:before="0" w:after="160"/>
      </w:pPr>
      <w:r>
        <w:rPr>
          <w:rFonts w:ascii="Georgia" w:hAnsi="Georgia" w:cs="Georgia" w:eastAsia="Georgia"/>
          <w:b w:val="0"/>
          <w:i w:val="0"/>
          <w:color w:val="241F1C"/>
          <w:sz w:val="22"/>
        </w:rPr>
        <w:t>Put the revised requests where the week can see them. Leave the retired "always" sentences off the fridge. They did their job by being replaced.</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Did line one describe an event a camera could catch?</w:t>
      </w:r>
    </w:p>
    <w:p>
      <w:pPr>
        <w:pStyle w:val="ListBullet"/>
        <w:keepNext w:val="0"/>
        <w:spacing w:before="0" w:after="60"/>
      </w:pPr>
      <w:r>
        <w:rPr>
          <w:rFonts w:ascii="Georgia" w:hAnsi="Georgia" w:cs="Georgia" w:eastAsia="Georgia"/>
          <w:b w:val="0"/>
          <w:i w:val="0"/>
          <w:color w:val="241F1C"/>
          <w:sz w:val="22"/>
        </w:rPr>
        <w:t>Did the wish name a positive condition, in a size a person can actually grant?</w:t>
      </w:r>
    </w:p>
    <w:p>
      <w:pPr>
        <w:pStyle w:val="ListBullet"/>
        <w:keepNext w:val="0"/>
        <w:spacing w:before="0" w:after="60"/>
      </w:pPr>
      <w:r>
        <w:rPr>
          <w:rFonts w:ascii="Georgia" w:hAnsi="Georgia" w:cs="Georgia" w:eastAsia="Georgia"/>
          <w:b w:val="0"/>
          <w:i w:val="0"/>
          <w:color w:val="241F1C"/>
          <w:sz w:val="22"/>
        </w:rPr>
        <w:t>Did the restatement happen before the yes, the edit, or the no?</w:t>
      </w:r>
    </w:p>
    <w:p>
      <w:pPr>
        <w:pStyle w:val="ListBullet"/>
        <w:keepNext w:val="0"/>
        <w:spacing w:before="0" w:after="60"/>
      </w:pPr>
      <w:r>
        <w:rPr>
          <w:rFonts w:ascii="Georgia" w:hAnsi="Georgia" w:cs="Georgia" w:eastAsia="Georgia"/>
          <w:b w:val="0"/>
          <w:i w:val="0"/>
          <w:color w:val="241F1C"/>
          <w:sz w:val="22"/>
        </w:rPr>
        <w:t>Is the request possible for the body and the calendar that have to live it?</w:t>
      </w:r>
    </w:p>
    <w:p>
      <w:pPr>
        <w:keepNext w:val="0"/>
        <w:spacing w:before="0" w:after="160"/>
      </w:pPr>
      <w:r>
        <w:rPr>
          <w:rFonts w:ascii="Georgia" w:hAnsi="Georgia" w:cs="Georgia" w:eastAsia="Georgia"/>
          <w:b w:val="0"/>
          <w:i w:val="0"/>
          <w:color w:val="241F1C"/>
          <w:sz w:val="22"/>
        </w:rPr>
        <w:t>If a no is sitting in the room, let it sit without a sequel tonight. You learned what the wish was. That is the chapter's yield, even when the request stays unmet.</w:t>
      </w:r>
    </w:p>
    <w:p>
      <w:pPr>
        <w:pStyle w:val="Heading2"/>
        <w:keepNext/>
        <w:spacing w:before="280" w:after="80"/>
      </w:pPr>
      <w:bookmarkStart w:id="799" w:name="chapter-063-our-story"/>
      <w:r>
        <w:rPr>
          <w:rFonts w:ascii="Palatino Linotype" w:hAnsi="Palatino Linotype" w:cs="Palatino Linotype" w:eastAsia="Palatino Linotype"/>
          <w:b w:val="0"/>
          <w:i w:val="0"/>
          <w:color w:val="7C3A46"/>
          <w:sz w:val="32"/>
        </w:rPr>
        <w:t>Our Story</w:t>
      </w:r>
      <w:bookmarkEnd w:id="799"/>
    </w:p>
    <w:p>
      <w:pPr>
        <w:keepNext w:val="0"/>
        <w:spacing w:before="0" w:after="160"/>
      </w:pPr>
      <w:r>
        <w:rPr>
          <w:rFonts w:ascii="Georgia" w:hAnsi="Georgia" w:cs="Georgia" w:eastAsia="Georgia"/>
          <w:b w:val="0"/>
          <w:i w:val="0"/>
          <w:color w:val="241F1C"/>
          <w:sz w:val="22"/>
        </w:rPr>
        <w:t>Keep the three lines you are willing to reread. Private memoir pages are optional to share. The retired, sharper sentence can stay in a private note and never be shown. Say that once if you need the permission, then treat it as ordinary.</w:t>
      </w:r>
    </w:p>
    <w:p>
      <w:pPr>
        <w:keepNext w:val="0"/>
        <w:spacing w:before="0" w:after="160"/>
      </w:pPr>
      <w:r>
        <w:rPr>
          <w:rFonts w:ascii="Georgia" w:hAnsi="Georgia" w:cs="Georgia" w:eastAsia="Georgia"/>
          <w:b w:val="0"/>
          <w:i w:val="0"/>
          <w:color w:val="241F1C"/>
          <w:sz w:val="22"/>
        </w:rPr>
        <w:t>Date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My complaint, my wish as a positive condition, and my small request for this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my partner's restatement caught the wish, and whether the answer was a yes, an edit, or a no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wish I restated before I answered, and the answer I actually gave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own three lines, and what the request has to respect about pain, schedule, or senses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00" w:name="chapter-063-notes"/>
      <w:r>
        <w:rPr>
          <w:rFonts w:ascii="Palatino Linotype" w:hAnsi="Palatino Linotype" w:cs="Palatino Linotype" w:eastAsia="Palatino Linotype"/>
          <w:b w:val="0"/>
          <w:i w:val="0"/>
          <w:color w:val="7C3A46"/>
          <w:sz w:val="32"/>
        </w:rPr>
        <w:t>Notes</w:t>
      </w:r>
      <w:bookmarkEnd w:id="800"/>
    </w:p>
    <w:p>
      <w:pPr>
        <w:keepNext w:val="0"/>
        <w:spacing w:before="0" w:after="160"/>
      </w:pPr>
      <w:r>
        <w:rPr>
          <w:rFonts w:ascii="Georgia" w:hAnsi="Georgia" w:cs="Georgia" w:eastAsia="Georgia"/>
          <w:b w:val="0"/>
          <w:i w:val="0"/>
          <w:color w:val="241F1C"/>
          <w:sz w:val="22"/>
        </w:rPr>
        <w:t>No empirical citation is claimed for these three lines. The translation from a minor irritation to a wish and a small request is a design in this book. It is attributed to no clinician. It has not been tested as a treatment. It claims no change in resentment and no duty to comply. A restated wish still allows a no. Serious harm does not belong in this form.</w:t>
      </w:r>
    </w:p>
    <w:p>
      <w:r>
        <w:br w:type="page"/>
      </w:r>
    </w:p>
    <w:p>
      <w:pPr>
        <w:keepNext w:val="0"/>
        <w:spacing w:before="0" w:after="0"/>
      </w:pPr>
      <w:r>
        <w:rPr>
          <w:rFonts w:ascii="Calibri" w:hAnsi="Calibri" w:cs="Calibri" w:eastAsia="Calibri"/>
          <w:b w:val="0"/>
          <w:i w:val="0"/>
          <w:color w:val="A85A32"/>
          <w:sz w:val="18"/>
        </w:rPr>
        <w:t>PART 8 · TRUST, COMMUNICATION, AND EMOTIONAL SAFETY</w:t>
      </w:r>
    </w:p>
    <w:p>
      <w:pPr>
        <w:keepNext w:val="0"/>
        <w:spacing w:before="0" w:after="40"/>
      </w:pPr>
      <w:r>
        <w:rPr>
          <w:rFonts w:ascii="Palatino Linotype" w:hAnsi="Palatino Linotype" w:cs="Palatino Linotype" w:eastAsia="Palatino Linotype"/>
          <w:b w:val="0"/>
          <w:i w:val="0"/>
          <w:color w:val="A85A32"/>
          <w:sz w:val="22"/>
        </w:rPr>
        <w:t>064</w:t>
      </w:r>
    </w:p>
    <w:p>
      <w:pPr>
        <w:pStyle w:val="Heading1"/>
        <w:keepNext/>
        <w:spacing w:before="0" w:after="120"/>
      </w:pPr>
      <w:bookmarkStart w:id="801" w:name="chapter-064"/>
      <w:r>
        <w:rPr>
          <w:rFonts w:ascii="Palatino Linotype" w:hAnsi="Palatino Linotype" w:cs="Palatino Linotype" w:eastAsia="Palatino Linotype"/>
          <w:b w:val="0"/>
          <w:i w:val="0"/>
          <w:color w:val="241F1C"/>
          <w:sz w:val="52"/>
        </w:rPr>
        <w:t>The Trust Bank</w:t>
      </w:r>
      <w:bookmarkEnd w:id="801"/>
    </w:p>
    <w:p>
      <w:pPr>
        <w:keepNext w:val="0"/>
        <w:spacing w:before="0" w:after="120"/>
      </w:pPr>
      <w:r>
        <w:rPr>
          <w:rFonts w:ascii="Georgia" w:hAnsi="Georgia" w:cs="Georgia" w:eastAsia="Georgia"/>
          <w:b w:val="0"/>
          <w:i/>
          <w:color w:val="241F1C"/>
          <w:sz w:val="24"/>
        </w:rPr>
        <w:t>Notice a few small deposits and withdrawals in everyday trust, then stop before anyone keeps score.</w:t>
      </w:r>
    </w:p>
    <w:p>
      <w:r>
        <w:drawing>
          <wp:inline xmlns:a="http://schemas.openxmlformats.org/drawingml/2006/main" xmlns:pic="http://schemas.openxmlformats.org/drawingml/2006/picture">
            <wp:extent cx="4754880" cy="2674620"/>
            <wp:docPr id="73" name="Picture 73"/>
            <wp:cNvGraphicFramePr>
              <a:graphicFrameLocks noChangeAspect="1"/>
            </wp:cNvGraphicFramePr>
            <a:graphic>
              <a:graphicData uri="http://schemas.openxmlformats.org/drawingml/2006/picture">
                <pic:pic>
                  <pic:nvPicPr>
                    <pic:cNvPr id="0" name="illustration.jpg"/>
                    <pic:cNvPicPr/>
                  </pic:nvPicPr>
                  <pic:blipFill>
                    <a:blip r:embed="rId8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anywhere you can jot a line; the review is seated</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p>
    <w:p>
      <w:pPr>
        <w:pStyle w:val="Heading2"/>
        <w:keepNext/>
        <w:spacing w:before="280" w:after="80"/>
      </w:pPr>
      <w:bookmarkStart w:id="802" w:name="chapter-064-the-hook"/>
      <w:r>
        <w:rPr>
          <w:rFonts w:ascii="Palatino Linotype" w:hAnsi="Palatino Linotype" w:cs="Palatino Linotype" w:eastAsia="Palatino Linotype"/>
          <w:b w:val="0"/>
          <w:i w:val="0"/>
          <w:color w:val="7C3A46"/>
          <w:sz w:val="32"/>
        </w:rPr>
        <w:t>The hook</w:t>
      </w:r>
      <w:bookmarkEnd w:id="802"/>
    </w:p>
    <w:p>
      <w:pPr>
        <w:keepNext w:val="0"/>
        <w:spacing w:before="0" w:after="160"/>
      </w:pPr>
      <w:r>
        <w:rPr>
          <w:rFonts w:ascii="Georgia" w:hAnsi="Georgia" w:cs="Georgia" w:eastAsia="Georgia"/>
          <w:b w:val="0"/>
          <w:i w:val="0"/>
          <w:color w:val="241F1C"/>
          <w:sz w:val="22"/>
        </w:rPr>
        <w:t>Someone texted when the train ran late. Someone forgot to pass on a message from the dentist. Neither moment was a summit or a betrayal. Over a few ordinary days, trust shifts on pieces that small: a kept word, a check-in, a joke that cut, an interruption that happened twice. This chapter asks you to notice a few of those pieces, in both directions, and then to stop.</w:t>
      </w:r>
    </w:p>
    <w:p>
      <w:pPr>
        <w:keepNext w:val="0"/>
        <w:spacing w:before="0" w:after="160"/>
      </w:pPr>
      <w:r>
        <w:rPr>
          <w:rFonts w:ascii="Georgia" w:hAnsi="Georgia" w:cs="Georgia" w:eastAsia="Georgia"/>
          <w:b w:val="0"/>
          <w:i w:val="0"/>
          <w:color w:val="241F1C"/>
          <w:sz w:val="22"/>
        </w:rPr>
        <w:t>The bank is a metaphor for attention. Clinical teaching, in Gottman's work, popularized an "emotional bank account" beside love maps, bids, and repair. This chapter borrows the image of deposits and withdrawals and refuses the arithmetic. There is no balance, no interest, and no letter that declares anyone overdrawn. You will each note up to three deposits and three withdrawals. Then you close the notebook. Rest is not a withdrawal. A nap is not a debt. Low energy is not a spend.</w:t>
      </w:r>
    </w:p>
    <w:p>
      <w:pPr>
        <w:keepNext w:val="0"/>
        <w:spacing w:before="0" w:after="160"/>
      </w:pPr>
      <w:r>
        <w:rPr>
          <w:rFonts w:ascii="Georgia" w:hAnsi="Georgia" w:cs="Georgia" w:eastAsia="Georgia"/>
          <w:b w:val="0"/>
          <w:i w:val="0"/>
          <w:color w:val="241F1C"/>
          <w:sz w:val="22"/>
        </w:rPr>
        <w:t>You are watching everyday trust between the two of you. You are not building a case, and you are not watching anyone in secret.</w:t>
      </w:r>
    </w:p>
    <w:p>
      <w:pPr>
        <w:pStyle w:val="Heading2"/>
        <w:keepNext/>
        <w:spacing w:before="280" w:after="80"/>
      </w:pPr>
      <w:bookmarkStart w:id="803" w:name="chapter-064-why-it-might-matter"/>
      <w:r>
        <w:rPr>
          <w:rFonts w:ascii="Palatino Linotype" w:hAnsi="Palatino Linotype" w:cs="Palatino Linotype" w:eastAsia="Palatino Linotype"/>
          <w:b w:val="0"/>
          <w:i w:val="0"/>
          <w:color w:val="7C3A46"/>
          <w:sz w:val="32"/>
        </w:rPr>
        <w:t>Why it might matter</w:t>
      </w:r>
      <w:bookmarkEnd w:id="803"/>
    </w:p>
    <w:p>
      <w:pPr>
        <w:keepNext w:val="0"/>
        <w:spacing w:before="0" w:after="160"/>
      </w:pPr>
      <w:r>
        <w:rPr>
          <w:rFonts w:ascii="Georgia" w:hAnsi="Georgia" w:cs="Georgia" w:eastAsia="Georgia"/>
          <w:b w:val="0"/>
          <w:i w:val="0"/>
          <w:color w:val="241F1C"/>
          <w:sz w:val="22"/>
        </w:rPr>
        <w:t>Memory keeps the loud moments and misfiles the quiet ones. A cutting "obviously" can occupy a whole evening, while the text that said "train is late, home at 6:40" disappears into the category of basic competence. Basic competence is one of the ways trust actually accumulates. So is remembering the oat milk. So is sitting through a story without upgrading it into advice. If you only discuss trust when it breaks, you will know your injuries better than your ordinary care.</w:t>
      </w:r>
    </w:p>
    <w:p>
      <w:pPr>
        <w:keepNext w:val="0"/>
        <w:spacing w:before="0" w:after="160"/>
      </w:pPr>
      <w:r>
        <w:rPr>
          <w:rFonts w:ascii="Georgia" w:hAnsi="Georgia" w:cs="Georgia" w:eastAsia="Georgia"/>
          <w:b w:val="0"/>
          <w:i w:val="0"/>
          <w:color w:val="241F1C"/>
          <w:sz w:val="22"/>
        </w:rPr>
        <w:t>The cap of three is the method. A list that long can be held in one conversation. A longer list becomes a dossier, and the mood shifts from noticing to prosecution. Both directions matter. The useful talk is the pattern: what each of you treats as trust, and where you disagree about the size of a gesture.</w:t>
      </w:r>
    </w:p>
    <w:p>
      <w:pPr>
        <w:keepNext w:val="0"/>
        <w:spacing w:before="0" w:after="160"/>
      </w:pPr>
      <w:r>
        <w:rPr>
          <w:rFonts w:ascii="Georgia" w:hAnsi="Georgia" w:cs="Georgia" w:eastAsia="Georgia"/>
          <w:b w:val="0"/>
          <w:i w:val="0"/>
          <w:color w:val="241F1C"/>
          <w:sz w:val="22"/>
        </w:rPr>
        <w:t>No empirical citation is claimed for a trust ledger. The few-day practice is this book's design. The metaphor arrives from practitioner teaching with no study, quotation, or divorce statistic attached, and it has not been tested as a treatment.</w:t>
      </w:r>
    </w:p>
    <w:p>
      <w:pPr>
        <w:keepNext w:val="0"/>
        <w:spacing w:before="0" w:after="160"/>
      </w:pPr>
      <w:r>
        <w:rPr>
          <w:rFonts w:ascii="Georgia" w:hAnsi="Georgia" w:cs="Georgia" w:eastAsia="Georgia"/>
          <w:b w:val="0"/>
          <w:i w:val="0"/>
          <w:color w:val="241F1C"/>
          <w:sz w:val="22"/>
        </w:rPr>
        <w:t>The Repair Shop (060) is the chapter for one cooled misstep that needs acknowledgment, one's own part, and a fitting amend. You can notice a withdrawal here without opening that shop. The Appreciation Avalanche (026) is a round of specific appreciations that does not ask you to log misses. The Appreciation Behind the Complaint (063) turns one irritation into a wish and a request. Stay here with a short run of small moments, both kinds, and no repair required.</w:t>
      </w:r>
    </w:p>
    <w:p>
      <w:pPr>
        <w:pStyle w:val="Heading2"/>
        <w:keepNext/>
        <w:spacing w:before="280" w:after="80"/>
      </w:pPr>
      <w:bookmarkStart w:id="804" w:name="chapter-064-before-you-begin"/>
      <w:r>
        <w:rPr>
          <w:rFonts w:ascii="Palatino Linotype" w:hAnsi="Palatino Linotype" w:cs="Palatino Linotype" w:eastAsia="Palatino Linotype"/>
          <w:b w:val="0"/>
          <w:i w:val="0"/>
          <w:color w:val="7C3A46"/>
          <w:sz w:val="32"/>
        </w:rPr>
        <w:t>Before you begin</w:t>
      </w:r>
      <w:bookmarkEnd w:id="804"/>
    </w:p>
    <w:p>
      <w:pPr>
        <w:keepNext w:val="0"/>
        <w:spacing w:before="0" w:after="160"/>
      </w:pPr>
      <w:r>
        <w:rPr>
          <w:rFonts w:ascii="Georgia" w:hAnsi="Georgia" w:cs="Georgia" w:eastAsia="Georgia"/>
          <w:b w:val="0"/>
          <w:i w:val="0"/>
          <w:color w:val="241F1C"/>
          <w:sz w:val="22"/>
        </w:rPr>
        <w:t>Agree on the window before you start noting. The standard window is three days. The extended window is five. The short version skips the live window and recalls the last day or two, with the same caps. Pick one and write the end time, including when you will sit down together. An open-ended log will eat the month.</w:t>
      </w:r>
    </w:p>
    <w:p>
      <w:pPr>
        <w:keepNext w:val="0"/>
        <w:spacing w:before="0" w:after="160"/>
      </w:pPr>
      <w:r>
        <w:rPr>
          <w:rFonts w:ascii="Georgia" w:hAnsi="Georgia" w:cs="Georgia" w:eastAsia="Georgia"/>
          <w:b w:val="0"/>
          <w:i w:val="0"/>
          <w:color w:val="241F1C"/>
          <w:sz w:val="22"/>
        </w:rPr>
        <w:t>Each person keeps their notes privately until the review. You do not track a phone, a location, a browser, or a set of clues. Hidden monitoring is outside this chapter. If a note required secrecy to obtain, it does not qualify as an everyday observation. Write what either of you could have seen: a text sent, a promise kept or dropped, a tone, a practical help, an interruption.</w:t>
      </w:r>
    </w:p>
    <w:p>
      <w:pPr>
        <w:keepNext w:val="0"/>
        <w:spacing w:before="0" w:after="160"/>
      </w:pPr>
      <w:r>
        <w:rPr>
          <w:rFonts w:ascii="Georgia" w:hAnsi="Georgia" w:cs="Georgia" w:eastAsia="Georgia"/>
          <w:b w:val="0"/>
          <w:i w:val="0"/>
          <w:color w:val="241F1C"/>
          <w:sz w:val="22"/>
        </w:rPr>
        <w:t>Up to three deposits and three withdrawals. When you hit the cap, you stop, even if a fourth example is charming or infuriating. The cap is the ethics of the exercise.</w:t>
      </w:r>
    </w:p>
    <w:p>
      <w:pPr>
        <w:keepNext w:val="0"/>
        <w:spacing w:before="0" w:after="160"/>
      </w:pPr>
      <w:r>
        <w:rPr>
          <w:rFonts w:ascii="Georgia" w:hAnsi="Georgia" w:cs="Georgia" w:eastAsia="Georgia"/>
          <w:b w:val="0"/>
          <w:i w:val="0"/>
          <w:color w:val="241F1C"/>
          <w:sz w:val="22"/>
        </w:rPr>
        <w:t>Fair deposits include a kept word, a check-in, a small repair, a reliable text, practical help during pain, and a sensory accommodation you asked for and received. Fair withdrawals include a forgotten promise, a cutting joke, and a repeated interruption. Unfair withdrawals include rest, pain, illness, and a day of low energy. Say that to each other before you begin, in a sentence you can repeat if the notes drift: "Resting is not a withdrawal."</w:t>
      </w:r>
    </w:p>
    <w:p>
      <w:pPr>
        <w:keepNext w:val="0"/>
        <w:spacing w:before="0" w:after="160"/>
      </w:pPr>
      <w:r>
        <w:rPr>
          <w:rFonts w:ascii="Georgia" w:hAnsi="Georgia" w:cs="Georgia" w:eastAsia="Georgia"/>
          <w:b w:val="0"/>
          <w:i w:val="0"/>
          <w:color w:val="241F1C"/>
          <w:sz w:val="22"/>
        </w:rPr>
        <w:t>Leave sex, money, and chore tallies out of the notes. A kept word can be a deposit. A smaller share of the dishes on a tired day is not a debt.</w:t>
      </w:r>
    </w:p>
    <w:p>
      <w:pPr>
        <w:keepNext w:val="0"/>
        <w:spacing w:before="0" w:after="160"/>
      </w:pPr>
      <w:r>
        <w:rPr>
          <w:rFonts w:ascii="Georgia" w:hAnsi="Georgia" w:cs="Georgia" w:eastAsia="Georgia"/>
          <w:b w:val="0"/>
          <w:i w:val="0"/>
          <w:color w:val="241F1C"/>
          <w:sz w:val="22"/>
        </w:rPr>
        <w:t>Either person may decline, at the review, to discuss a note that feels like an ambush. "I do not want that one in the room" ends that item. The rest of the notes can still be talked about.</w:t>
      </w:r>
    </w:p>
    <w:p>
      <w:pPr>
        <w:pStyle w:val="Heading2"/>
        <w:keepNext/>
        <w:spacing w:before="280" w:after="80"/>
      </w:pPr>
      <w:bookmarkStart w:id="805" w:name="chapter-064-the-experience"/>
      <w:r>
        <w:rPr>
          <w:rFonts w:ascii="Palatino Linotype" w:hAnsi="Palatino Linotype" w:cs="Palatino Linotype" w:eastAsia="Palatino Linotype"/>
          <w:b w:val="0"/>
          <w:i w:val="0"/>
          <w:color w:val="7C3A46"/>
          <w:sz w:val="32"/>
        </w:rPr>
        <w:t>The experience</w:t>
      </w:r>
      <w:bookmarkEnd w:id="805"/>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Once a day is enough. At a calm moment, jot what you noticed since the last jot. A deposit is a small action that made ordinary trust easier to feel. A withdrawal is a small action that spent it. Write the observable piece, not the essay.</w:t>
      </w:r>
    </w:p>
    <w:p>
      <w:pPr>
        <w:keepNext w:val="0"/>
        <w:spacing w:before="0" w:after="160"/>
      </w:pPr>
      <w:r>
        <w:rPr>
          <w:rFonts w:ascii="Georgia" w:hAnsi="Georgia" w:cs="Georgia" w:eastAsia="Georgia"/>
          <w:b w:val="0"/>
          <w:i w:val="0"/>
          <w:color w:val="241F1C"/>
          <w:sz w:val="22"/>
        </w:rPr>
        <w:t>"Texted when the train was late." "Remembered oat milk without being asked." "Listened to the work story without fixing it." "Said 'obviously' in a tone that cut." "Forgot to pass on the dentist message." "Talked over the ending of my story, twice."</w:t>
      </w:r>
    </w:p>
    <w:p>
      <w:pPr>
        <w:keepNext w:val="0"/>
        <w:spacing w:before="0" w:after="160"/>
      </w:pPr>
      <w:r>
        <w:rPr>
          <w:rFonts w:ascii="Georgia" w:hAnsi="Georgia" w:cs="Georgia" w:eastAsia="Georgia"/>
          <w:b w:val="0"/>
          <w:i w:val="0"/>
          <w:color w:val="241F1C"/>
          <w:sz w:val="22"/>
        </w:rPr>
        <w:t>If you are unsure, leave it off. The chapter rewards a clean small set, not a complete history. If the day was mostly rest, you may write "rest, not a withdrawal" and add nothing else. An empty day is an allowed day.</w:t>
      </w:r>
    </w:p>
    <w:p>
      <w:pPr>
        <w:keepNext w:val="0"/>
        <w:spacing w:before="0" w:after="160"/>
      </w:pPr>
      <w:r>
        <w:rPr>
          <w:rFonts w:ascii="Georgia" w:hAnsi="Georgia" w:cs="Georgia" w:eastAsia="Georgia"/>
          <w:b/>
          <w:i w:val="0"/>
          <w:color w:val="241F1C"/>
          <w:sz w:val="22"/>
        </w:rPr>
        <w:t>At the review.</w:t>
      </w:r>
      <w:r>
        <w:rPr>
          <w:rFonts w:ascii="Georgia" w:hAnsi="Georgia" w:cs="Georgia" w:eastAsia="Georgia"/>
          <w:b w:val="0"/>
          <w:i w:val="0"/>
          <w:color w:val="241F1C"/>
          <w:sz w:val="22"/>
        </w:rPr>
        <w:t xml:space="preserve"> Sit down as scheduled. Each person shares up to three deposits and up to three withdrawals. Read them as observations. The listener may ask one clarifying question per item and may say whether it landed the same way from their side. "I did not know the oat milk mattered. I am glad it did." "I remember the 'obviously.' I was tired, and the cut still landed." Context can be one sentence. A defense speech means the item has swollen past this chapter. Shrink it or set it aside.</w:t>
      </w:r>
    </w:p>
    <w:p>
      <w:pPr>
        <w:keepNext w:val="0"/>
        <w:spacing w:before="0" w:after="160"/>
      </w:pPr>
      <w:r>
        <w:rPr>
          <w:rFonts w:ascii="Georgia" w:hAnsi="Georgia" w:cs="Georgia" w:eastAsia="Georgia"/>
          <w:b w:val="0"/>
          <w:i w:val="0"/>
          <w:color w:val="241F1C"/>
          <w:sz w:val="22"/>
        </w:rPr>
        <w:t>Look for patterns, lightly. Maybe the deposits you feel are mostly practical, and the deposits your partner feels are mostly "you stayed for the story." Maybe the withdrawals cluster around hurry at the door. Name the pattern in one sentence. Do not convert it into a balance. There is nothing to sum.</w:t>
      </w:r>
    </w:p>
    <w:p>
      <w:pPr>
        <w:keepNext w:val="0"/>
        <w:spacing w:before="0" w:after="160"/>
      </w:pPr>
      <w:r>
        <w:rPr>
          <w:rFonts w:ascii="Georgia" w:hAnsi="Georgia" w:cs="Georgia" w:eastAsia="Georgia"/>
          <w:b/>
          <w:i w:val="0"/>
          <w:color w:val="241F1C"/>
          <w:sz w:val="22"/>
        </w:rPr>
        <w:t>One deposit to repeat on purpose.</w:t>
      </w:r>
      <w:r>
        <w:rPr>
          <w:rFonts w:ascii="Georgia" w:hAnsi="Georgia" w:cs="Georgia" w:eastAsia="Georgia"/>
          <w:b w:val="0"/>
          <w:i w:val="0"/>
          <w:color w:val="241F1C"/>
          <w:sz w:val="22"/>
        </w:rPr>
        <w:t xml:space="preserve"> Each person chooses one. "I will send the late-train text, including a time, when it happens." "I will let the work story end before I offer an idea." The choice is yours to repeat. You do not assign your partner's deposit. If you want to request something, that is chapter 063, on another day, with a wish and a no available. Here you only volunteer a repeat.</w:t>
      </w:r>
    </w:p>
    <w:p>
      <w:pPr>
        <w:keepNext w:val="0"/>
        <w:spacing w:before="0" w:after="160"/>
      </w:pPr>
      <w:r>
        <w:rPr>
          <w:rFonts w:ascii="Georgia" w:hAnsi="Georgia" w:cs="Georgia" w:eastAsia="Georgia"/>
          <w:b w:val="0"/>
          <w:i w:val="0"/>
          <w:color w:val="241F1C"/>
          <w:sz w:val="22"/>
        </w:rPr>
        <w:t>Then close the notes. You may keep them in the private journal. You may throw them out. They are a poor exhibit. They are not evidence in any later argument, and this chapter asks you not to retrieve them as one.</w:t>
      </w:r>
    </w:p>
    <w:p>
      <w:pPr>
        <w:pStyle w:val="Heading2"/>
        <w:keepNext/>
        <w:spacing w:before="280" w:after="80"/>
      </w:pPr>
      <w:bookmarkStart w:id="806" w:name="chapter-064-three-ways-to-play"/>
      <w:r>
        <w:rPr>
          <w:rFonts w:ascii="Palatino Linotype" w:hAnsi="Palatino Linotype" w:cs="Palatino Linotype" w:eastAsia="Palatino Linotype"/>
          <w:b w:val="0"/>
          <w:i w:val="0"/>
          <w:color w:val="7C3A46"/>
          <w:sz w:val="32"/>
        </w:rPr>
        <w:t>Three ways to play</w:t>
      </w:r>
      <w:bookmarkEnd w:id="806"/>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Skip the live multi-day window. Each of you recalls the last day or two, deposits first, because memory favors the loud withdrawal. Up to three and three. Share, name one deposit to repeat, and stop. Say aloud that resting is not a withdrawal, so the short version does not forget the rule it is most tempted to skip. This version is thinner because it relies on memory. It still notices both directions.</w:t>
      </w:r>
    </w:p>
    <w:p>
      <w:pPr>
        <w:keepNext w:val="0"/>
        <w:spacing w:before="0" w:after="160"/>
      </w:pPr>
      <w:r>
        <w:rPr>
          <w:rFonts w:ascii="Georgia" w:hAnsi="Georgia" w:cs="Georgia" w:eastAsia="Georgia"/>
          <w:b/>
          <w:i w:val="0"/>
          <w:color w:val="241F1C"/>
          <w:sz w:val="22"/>
        </w:rPr>
        <w:t>Standard, three days of notes, then 30 minutes.</w:t>
      </w:r>
      <w:r>
        <w:rPr>
          <w:rFonts w:ascii="Georgia" w:hAnsi="Georgia" w:cs="Georgia" w:eastAsia="Georgia"/>
          <w:b w:val="0"/>
          <w:i w:val="0"/>
          <w:color w:val="241F1C"/>
          <w:sz w:val="22"/>
        </w:rPr>
        <w:t xml:space="preserve"> Private jots under the cap, then the review as written. One clarifying question per item at most. One deposit each to repeat. Close the notebook in the room, so closing is a shared act.</w:t>
      </w:r>
    </w:p>
    <w:p>
      <w:pPr>
        <w:keepNext w:val="0"/>
        <w:spacing w:before="0" w:after="160"/>
      </w:pPr>
      <w:r>
        <w:rPr>
          <w:rFonts w:ascii="Georgia" w:hAnsi="Georgia" w:cs="Georgia" w:eastAsia="Georgia"/>
          <w:b/>
          <w:i w:val="0"/>
          <w:color w:val="241F1C"/>
          <w:sz w:val="22"/>
        </w:rPr>
        <w:t>Extended, five days of notes, then 45 minutes.</w:t>
      </w:r>
      <w:r>
        <w:rPr>
          <w:rFonts w:ascii="Georgia" w:hAnsi="Georgia" w:cs="Georgia" w:eastAsia="Georgia"/>
          <w:b w:val="0"/>
          <w:i w:val="0"/>
          <w:color w:val="241F1C"/>
          <w:sz w:val="22"/>
        </w:rPr>
        <w:t xml:space="preserve"> The same caps, including when a fourth example starts campaigning. Use the longer review for one pattern, and strike any note that charged someone for pain, rest, or low energy. Still no totals.</w:t>
      </w:r>
    </w:p>
    <w:p>
      <w:pPr>
        <w:pStyle w:val="Heading2"/>
        <w:keepNext/>
        <w:spacing w:before="280" w:after="80"/>
      </w:pPr>
      <w:bookmarkStart w:id="807" w:name="chapter-064-going-deeper"/>
      <w:r>
        <w:rPr>
          <w:rFonts w:ascii="Palatino Linotype" w:hAnsi="Palatino Linotype" w:cs="Palatino Linotype" w:eastAsia="Palatino Linotype"/>
          <w:b w:val="0"/>
          <w:i w:val="0"/>
          <w:color w:val="7C3A46"/>
          <w:sz w:val="32"/>
        </w:rPr>
        <w:t>Going deeper</w:t>
      </w:r>
      <w:bookmarkEnd w:id="807"/>
    </w:p>
    <w:p>
      <w:pPr>
        <w:keepNext w:val="0"/>
        <w:spacing w:before="0" w:after="160"/>
      </w:pPr>
      <w:r>
        <w:rPr>
          <w:rFonts w:ascii="Georgia" w:hAnsi="Georgia" w:cs="Georgia" w:eastAsia="Georgia"/>
          <w:b w:val="0"/>
          <w:i w:val="0"/>
          <w:color w:val="241F1C"/>
          <w:sz w:val="22"/>
        </w:rPr>
        <w:t>If the review stays kind, you may each add one deposit the other person might have thought was too small to count. "You moved the lamp because the glare was on my page. I felt that for an hour." Small is the point. Trust often lives at that size, and people apologize for mentioning it. Mention it.</w:t>
      </w:r>
    </w:p>
    <w:p>
      <w:pPr>
        <w:keepNext w:val="0"/>
        <w:spacing w:before="0" w:after="160"/>
      </w:pPr>
      <w:r>
        <w:rPr>
          <w:rFonts w:ascii="Georgia" w:hAnsi="Georgia" w:cs="Georgia" w:eastAsia="Georgia"/>
          <w:b w:val="0"/>
          <w:i w:val="0"/>
          <w:color w:val="241F1C"/>
          <w:sz w:val="22"/>
        </w:rPr>
        <w:t>You may also name a withdrawal you own, before your partner has to. "I am putting my own interruption on the list." This chapter still requires no repair. If that item wants the full shop, schedule chapter 060 for another day. Most evenings, noticing is enough.</w:t>
      </w:r>
    </w:p>
    <w:p>
      <w:pPr>
        <w:keepNext w:val="0"/>
        <w:spacing w:before="0" w:after="160"/>
      </w:pPr>
      <w:r>
        <w:rPr>
          <w:rFonts w:ascii="Georgia" w:hAnsi="Georgia" w:cs="Georgia" w:eastAsia="Georgia"/>
          <w:b w:val="0"/>
          <w:i w:val="0"/>
          <w:color w:val="241F1C"/>
          <w:sz w:val="22"/>
        </w:rPr>
        <w:t>Stop before anyone ranks the items. The first time you say "that one counts double," you have invented interest, and the metaphor has started lying.</w:t>
      </w:r>
    </w:p>
    <w:p>
      <w:pPr>
        <w:pStyle w:val="Heading2"/>
        <w:keepNext/>
        <w:spacing w:before="280" w:after="80"/>
      </w:pPr>
      <w:bookmarkStart w:id="808" w:name="chapter-064-variations-and-replay"/>
      <w:r>
        <w:rPr>
          <w:rFonts w:ascii="Palatino Linotype" w:hAnsi="Palatino Linotype" w:cs="Palatino Linotype" w:eastAsia="Palatino Linotype"/>
          <w:b w:val="0"/>
          <w:i w:val="0"/>
          <w:color w:val="7C3A46"/>
          <w:sz w:val="32"/>
        </w:rPr>
        <w:t>Variations and replay</w:t>
      </w:r>
      <w:bookmarkEnd w:id="808"/>
    </w:p>
    <w:p>
      <w:pPr>
        <w:keepNext w:val="0"/>
        <w:spacing w:before="0" w:after="160"/>
      </w:pPr>
      <w:r>
        <w:rPr>
          <w:rFonts w:ascii="Georgia" w:hAnsi="Georgia" w:cs="Georgia" w:eastAsia="Georgia"/>
          <w:b w:val="0"/>
          <w:i w:val="0"/>
          <w:color w:val="241F1C"/>
          <w:sz w:val="22"/>
        </w:rPr>
        <w:t>Speech and a short written log are equal. At a distance, trust is often follow-through on calls and plans. A deposit may be "started the call at the time we named." A withdrawal may be "moved the call with no new time." Reliable texts and a word when you will be late belong in the deposit column when they are what makes the distance feel held. Practical help during pain counts, including help given by staying off the call so the other person can sleep. That last one is easy to misfile as absence. Ask before you file it.</w:t>
      </w:r>
    </w:p>
    <w:p>
      <w:pPr>
        <w:keepNext w:val="0"/>
        <w:spacing w:before="0" w:after="160"/>
      </w:pPr>
      <w:r>
        <w:rPr>
          <w:rFonts w:ascii="Georgia" w:hAnsi="Georgia" w:cs="Georgia" w:eastAsia="Georgia"/>
          <w:b w:val="0"/>
          <w:i w:val="0"/>
          <w:color w:val="241F1C"/>
          <w:sz w:val="22"/>
        </w:rPr>
        <w:t>Replay a month later with a fresh window and a fresh cap. The question worth keeping is what you want to repeat on purpose.</w:t>
      </w:r>
    </w:p>
    <w:p>
      <w:pPr>
        <w:keepNext w:val="0"/>
        <w:spacing w:before="0" w:after="160"/>
      </w:pPr>
      <w:r>
        <w:rPr>
          <w:rFonts w:ascii="Georgia" w:hAnsi="Georgia" w:cs="Georgia" w:eastAsia="Georgia"/>
          <w:b w:val="0"/>
          <w:i w:val="0"/>
          <w:color w:val="241F1C"/>
          <w:sz w:val="22"/>
        </w:rPr>
        <w:t>If a review feels like an ambush, end it. You may have collected notes in good faith and still have aimed them like a brief. Name that, scrap the prosecution items, and try again another month with the cap and the privacy rule said out loud at the start.</w:t>
      </w:r>
    </w:p>
    <w:p>
      <w:pPr>
        <w:pStyle w:val="Heading2"/>
        <w:keepNext/>
        <w:spacing w:before="280" w:after="80"/>
      </w:pPr>
      <w:bookmarkStart w:id="809" w:name="chapter-064-examples"/>
      <w:r>
        <w:rPr>
          <w:rFonts w:ascii="Palatino Linotype" w:hAnsi="Palatino Linotype" w:cs="Palatino Linotype" w:eastAsia="Palatino Linotype"/>
          <w:b w:val="0"/>
          <w:i w:val="0"/>
          <w:color w:val="7C3A46"/>
          <w:sz w:val="32"/>
        </w:rPr>
        <w:t>Examples</w:t>
      </w:r>
      <w:bookmarkEnd w:id="809"/>
    </w:p>
    <w:p>
      <w:pPr>
        <w:keepNext w:val="0"/>
        <w:spacing w:before="0" w:after="160"/>
      </w:pPr>
      <w:r>
        <w:rPr>
          <w:rFonts w:ascii="Georgia" w:hAnsi="Georgia" w:cs="Georgia" w:eastAsia="Georgia"/>
          <w:b w:val="0"/>
          <w:i w:val="0"/>
          <w:color w:val="241F1C"/>
          <w:sz w:val="22"/>
        </w:rPr>
        <w:t>Rowan and Vale are fictional. Their three days are a sample of scale, and they are not your books.</w:t>
      </w:r>
    </w:p>
    <w:p>
      <w:pPr>
        <w:keepNext w:val="0"/>
        <w:spacing w:before="0" w:after="160"/>
      </w:pPr>
      <w:r>
        <w:rPr>
          <w:rFonts w:ascii="Georgia" w:hAnsi="Georgia" w:cs="Georgia" w:eastAsia="Georgia"/>
          <w:b w:val="0"/>
          <w:i w:val="0"/>
          <w:color w:val="241F1C"/>
          <w:sz w:val="22"/>
        </w:rPr>
        <w:t>Rowan's deposits: Vale texted "train late, home 6:40" on Monday. Vale bought oat milk without a reminder. Vale listened to a boring story about a meeting and did not offer a five-point plan.</w:t>
      </w:r>
    </w:p>
    <w:p>
      <w:pPr>
        <w:keepNext w:val="0"/>
        <w:spacing w:before="0" w:after="160"/>
      </w:pPr>
      <w:r>
        <w:rPr>
          <w:rFonts w:ascii="Georgia" w:hAnsi="Georgia" w:cs="Georgia" w:eastAsia="Georgia"/>
          <w:b w:val="0"/>
          <w:i w:val="0"/>
          <w:color w:val="241F1C"/>
          <w:sz w:val="22"/>
        </w:rPr>
        <w:t>Rowan's withdrawals: Vale said "obviously" when Rowan asked where the stamps were, and the tone cut. Vale forgot to pass on a dentist message. Rowan also writes, and then strikes, "Vale napped on Sunday." The strike is the point. The nap stays off the list. Rowan says, in the review, "I almost charged you for resting. I am glad the rule was already in the room."</w:t>
      </w:r>
    </w:p>
    <w:p>
      <w:pPr>
        <w:keepNext w:val="0"/>
        <w:spacing w:before="0" w:after="160"/>
      </w:pPr>
      <w:r>
        <w:rPr>
          <w:rFonts w:ascii="Georgia" w:hAnsi="Georgia" w:cs="Georgia" w:eastAsia="Georgia"/>
          <w:b w:val="0"/>
          <w:i w:val="0"/>
          <w:color w:val="241F1C"/>
          <w:sz w:val="22"/>
        </w:rPr>
        <w:t>Vale's deposits: Rowan sat on the floor and helped with a pain flare by bringing the heating pad and then being quiet. Rowan kept a promise to call the pharmacy. Rowan waited out the end of Vale's sentence on Wednesday.</w:t>
      </w:r>
    </w:p>
    <w:p>
      <w:pPr>
        <w:keepNext w:val="0"/>
        <w:spacing w:before="0" w:after="160"/>
      </w:pPr>
      <w:r>
        <w:rPr>
          <w:rFonts w:ascii="Georgia" w:hAnsi="Georgia" w:cs="Georgia" w:eastAsia="Georgia"/>
          <w:b w:val="0"/>
          <w:i w:val="0"/>
          <w:color w:val="241F1C"/>
          <w:sz w:val="22"/>
        </w:rPr>
        <w:t>Vale's withdrawals: Rowan talked over the ending of a story twice on Tuesday. Rowan joked about Vale's pace on the walk, once, and it stung. Vale does not list the days Rowan did fewer chores. Vale names that omission so it is visible as a choice.</w:t>
      </w:r>
    </w:p>
    <w:p>
      <w:pPr>
        <w:keepNext w:val="0"/>
        <w:spacing w:before="0" w:after="160"/>
      </w:pPr>
      <w:r>
        <w:rPr>
          <w:rFonts w:ascii="Georgia" w:hAnsi="Georgia" w:cs="Georgia" w:eastAsia="Georgia"/>
          <w:b w:val="0"/>
          <w:i w:val="0"/>
          <w:color w:val="241F1C"/>
          <w:sz w:val="22"/>
        </w:rPr>
        <w:t>They do not add the columns. They notice a pattern: Rowan's felt deposits are often "you told me what was happening," and Vale's are often "you helped and then you were quiet." Each picks one deposit to repeat. Rowan will send a late-arrival text with a time. Vale will let one story end before any idea. They close the notes without a total.</w:t>
      </w:r>
    </w:p>
    <w:p>
      <w:pPr>
        <w:pStyle w:val="Heading2"/>
        <w:keepNext/>
        <w:spacing w:before="280" w:after="80"/>
      </w:pPr>
      <w:bookmarkStart w:id="810" w:name="chapter-064-afterward"/>
      <w:r>
        <w:rPr>
          <w:rFonts w:ascii="Palatino Linotype" w:hAnsi="Palatino Linotype" w:cs="Palatino Linotype" w:eastAsia="Palatino Linotype"/>
          <w:b w:val="0"/>
          <w:i w:val="0"/>
          <w:color w:val="7C3A46"/>
          <w:sz w:val="32"/>
        </w:rPr>
        <w:t>Afterward</w:t>
      </w:r>
      <w:bookmarkEnd w:id="810"/>
    </w:p>
    <w:p>
      <w:pPr>
        <w:keepNext w:val="0"/>
        <w:spacing w:before="0" w:after="160"/>
      </w:pPr>
      <w:r>
        <w:rPr>
          <w:rFonts w:ascii="Georgia" w:hAnsi="Georgia" w:cs="Georgia" w:eastAsia="Georgia"/>
          <w:b w:val="0"/>
          <w:i w:val="0"/>
          <w:color w:val="241F1C"/>
          <w:sz w:val="22"/>
        </w:rPr>
        <w:t>Do something ordinary and unserious. The review should not become the mood of the night.</w:t>
      </w:r>
    </w:p>
    <w:p>
      <w:pPr>
        <w:keepNext w:val="0"/>
        <w:spacing w:before="0" w:after="160"/>
      </w:pPr>
      <w:r>
        <w:rPr>
          <w:rFonts w:ascii="Georgia" w:hAnsi="Georgia" w:cs="Georgia" w:eastAsia="Georgia"/>
          <w:b w:val="0"/>
          <w:i w:val="0"/>
          <w:color w:val="241F1C"/>
          <w:sz w:val="22"/>
        </w:rPr>
        <w:t>If you want questions:</w:t>
      </w:r>
    </w:p>
    <w:p>
      <w:pPr>
        <w:pStyle w:val="ListBullet"/>
        <w:keepNext w:val="0"/>
        <w:spacing w:before="0" w:after="60"/>
      </w:pPr>
      <w:r>
        <w:rPr>
          <w:rFonts w:ascii="Georgia" w:hAnsi="Georgia" w:cs="Georgia" w:eastAsia="Georgia"/>
          <w:b w:val="0"/>
          <w:i w:val="0"/>
          <w:color w:val="241F1C"/>
          <w:sz w:val="22"/>
        </w:rPr>
        <w:t>Which deposit was so small you almost failed to count it?</w:t>
      </w:r>
    </w:p>
    <w:p>
      <w:pPr>
        <w:pStyle w:val="ListBullet"/>
        <w:keepNext w:val="0"/>
        <w:spacing w:before="0" w:after="60"/>
      </w:pPr>
      <w:r>
        <w:rPr>
          <w:rFonts w:ascii="Georgia" w:hAnsi="Georgia" w:cs="Georgia" w:eastAsia="Georgia"/>
          <w:b w:val="0"/>
          <w:i w:val="0"/>
          <w:color w:val="241F1C"/>
          <w:sz w:val="22"/>
        </w:rPr>
        <w:t>Which withdrawal is an observation, and which one almost became a case?</w:t>
      </w:r>
    </w:p>
    <w:p>
      <w:pPr>
        <w:pStyle w:val="ListBullet"/>
        <w:keepNext w:val="0"/>
        <w:spacing w:before="0" w:after="60"/>
      </w:pPr>
      <w:r>
        <w:rPr>
          <w:rFonts w:ascii="Georgia" w:hAnsi="Georgia" w:cs="Georgia" w:eastAsia="Georgia"/>
          <w:b w:val="0"/>
          <w:i w:val="0"/>
          <w:color w:val="241F1C"/>
          <w:sz w:val="22"/>
        </w:rPr>
        <w:t>Did rest, pain, or low energy try to sneak onto the list?</w:t>
      </w:r>
    </w:p>
    <w:p>
      <w:pPr>
        <w:pStyle w:val="ListBullet"/>
        <w:keepNext w:val="0"/>
        <w:spacing w:before="0" w:after="60"/>
      </w:pPr>
      <w:r>
        <w:rPr>
          <w:rFonts w:ascii="Georgia" w:hAnsi="Georgia" w:cs="Georgia" w:eastAsia="Georgia"/>
          <w:b w:val="0"/>
          <w:i w:val="0"/>
          <w:color w:val="241F1C"/>
          <w:sz w:val="22"/>
        </w:rPr>
        <w:t>What one deposit will you repeat because you choose to?</w:t>
      </w:r>
    </w:p>
    <w:p>
      <w:pPr>
        <w:keepNext w:val="0"/>
        <w:spacing w:before="0" w:after="160"/>
      </w:pPr>
      <w:r>
        <w:rPr>
          <w:rFonts w:ascii="Georgia" w:hAnsi="Georgia" w:cs="Georgia" w:eastAsia="Georgia"/>
          <w:b w:val="0"/>
          <w:i w:val="0"/>
          <w:color w:val="241F1C"/>
          <w:sz w:val="22"/>
        </w:rPr>
        <w:t>Use this chapter when you are willing to see both directions and to stop at three.</w:t>
      </w:r>
    </w:p>
    <w:p>
      <w:pPr>
        <w:pStyle w:val="Heading2"/>
        <w:keepNext/>
        <w:spacing w:before="280" w:after="80"/>
      </w:pPr>
      <w:bookmarkStart w:id="811" w:name="chapter-064-our-story"/>
      <w:r>
        <w:rPr>
          <w:rFonts w:ascii="Palatino Linotype" w:hAnsi="Palatino Linotype" w:cs="Palatino Linotype" w:eastAsia="Palatino Linotype"/>
          <w:b w:val="0"/>
          <w:i w:val="0"/>
          <w:color w:val="7C3A46"/>
          <w:sz w:val="32"/>
        </w:rPr>
        <w:t>Our Story</w:t>
      </w:r>
      <w:bookmarkEnd w:id="811"/>
    </w:p>
    <w:p>
      <w:pPr>
        <w:keepNext w:val="0"/>
        <w:spacing w:before="0" w:after="160"/>
      </w:pPr>
      <w:r>
        <w:rPr>
          <w:rFonts w:ascii="Georgia" w:hAnsi="Georgia" w:cs="Georgia" w:eastAsia="Georgia"/>
          <w:b w:val="0"/>
          <w:i w:val="0"/>
          <w:color w:val="241F1C"/>
          <w:sz w:val="22"/>
        </w:rPr>
        <w:t>The private jots can stay private. Private memoir pages are optional to share. You may bring to the shared page only the pattern and the deposit you intend to repeat, and leave the raw notes in your own keeping. Say that once, and mean it. These notes are a record for the two of you. They are not evidence.</w:t>
      </w:r>
    </w:p>
    <w:p>
      <w:pPr>
        <w:keepNext w:val="0"/>
        <w:spacing w:before="0" w:after="160"/>
      </w:pPr>
      <w:r>
        <w:rPr>
          <w:rFonts w:ascii="Georgia" w:hAnsi="Georgia" w:cs="Georgia" w:eastAsia="Georgia"/>
          <w:b w:val="0"/>
          <w:i w:val="0"/>
          <w:color w:val="241F1C"/>
          <w:sz w:val="22"/>
        </w:rPr>
        <w:t>Date the window,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Up to three deposits I noticed, and the one I want to repeat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withdrawals I noticed as observable actions, with rest and pain left off the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deposits that built trust for me, including any my partner might have thought were tiny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withdrawal I want named, and any note I declined to review because it felt like a case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12" w:name="chapter-064-notes"/>
      <w:r>
        <w:rPr>
          <w:rFonts w:ascii="Palatino Linotype" w:hAnsi="Palatino Linotype" w:cs="Palatino Linotype" w:eastAsia="Palatino Linotype"/>
          <w:b w:val="0"/>
          <w:i w:val="0"/>
          <w:color w:val="7C3A46"/>
          <w:sz w:val="32"/>
        </w:rPr>
        <w:t>Notes</w:t>
      </w:r>
      <w:bookmarkEnd w:id="812"/>
    </w:p>
    <w:p>
      <w:pPr>
        <w:keepNext w:val="0"/>
        <w:spacing w:before="0" w:after="160"/>
      </w:pPr>
      <w:r>
        <w:rPr>
          <w:rFonts w:ascii="Georgia" w:hAnsi="Georgia" w:cs="Georgia" w:eastAsia="Georgia"/>
          <w:b w:val="0"/>
          <w:i w:val="0"/>
          <w:color w:val="241F1C"/>
          <w:sz w:val="22"/>
        </w:rPr>
        <w:t>GOTTMAN here means the emotional bank account, a practitioner metaphor kept with love maps, bids, and repair. No study, quotation, or divorce statistic is attached to it. This chapter borrows the image of small deposits and withdrawals and refuses every total. The few-day noticing practice is this book's design. No empirical citation is claimed for a trust ledger, and the practice has not been tested as a treatment. Resting is not a withdrawal. Hidden monitoring is outside the chapter.</w:t>
      </w:r>
    </w:p>
    <w:p>
      <w:r>
        <w:br w:type="page"/>
      </w:r>
    </w:p>
    <w:p>
      <w:pPr>
        <w:keepNext w:val="0"/>
        <w:spacing w:before="560" w:after="80"/>
      </w:pPr>
      <w:r>
        <w:rPr>
          <w:rFonts w:ascii="Calibri" w:hAnsi="Calibri" w:cs="Calibri" w:eastAsia="Calibri"/>
          <w:b w:val="0"/>
          <w:i w:val="0"/>
          <w:color w:val="A85A32"/>
          <w:sz w:val="20"/>
        </w:rPr>
        <w:t>PART 9</w:t>
      </w:r>
    </w:p>
    <w:p>
      <w:r>
        <w:drawing>
          <wp:inline xmlns:a="http://schemas.openxmlformats.org/drawingml/2006/main" xmlns:pic="http://schemas.openxmlformats.org/drawingml/2006/picture">
            <wp:extent cx="4754880" cy="3874347"/>
            <wp:docPr id="74" name="Picture 74"/>
            <wp:cNvGraphicFramePr>
              <a:graphicFrameLocks noChangeAspect="1"/>
            </wp:cNvGraphicFramePr>
            <a:graphic>
              <a:graphicData uri="http://schemas.openxmlformats.org/drawingml/2006/picture">
                <pic:pic>
                  <pic:nvPicPr>
                    <pic:cNvPr id="0" name="2c86db2c4cb1e2a3.png"/>
                    <pic:cNvPicPr/>
                  </pic:nvPicPr>
                  <pic:blipFill>
                    <a:blip r:embed="rId86"/>
                    <a:stretch>
                      <a:fillRect/>
                    </a:stretch>
                  </pic:blipFill>
                  <pic:spPr>
                    <a:xfrm>
                      <a:off x="0" y="0"/>
                      <a:ext cx="4754880" cy="3874347"/>
                    </a:xfrm>
                    <a:prstGeom prst="rect"/>
                  </pic:spPr>
                </pic:pic>
              </a:graphicData>
            </a:graphic>
          </wp:inline>
        </w:drawing>
      </w:r>
    </w:p>
    <w:p>
      <w:pPr>
        <w:pStyle w:val="Heading1"/>
        <w:keepNext w:val="0"/>
        <w:spacing w:before="0" w:after="160"/>
      </w:pPr>
      <w:bookmarkStart w:id="813" w:name="part-09"/>
      <w:r>
        <w:rPr>
          <w:rFonts w:ascii="Palatino Linotype" w:hAnsi="Palatino Linotype" w:cs="Palatino Linotype" w:eastAsia="Palatino Linotype"/>
          <w:b w:val="0"/>
          <w:i w:val="0"/>
          <w:color w:val="241F1C"/>
          <w:sz w:val="56"/>
        </w:rPr>
        <w:t>Shared Adventures and New Experiences</w:t>
      </w:r>
      <w:bookmarkEnd w:id="813"/>
    </w:p>
    <w:p>
      <w:pPr>
        <w:keepNext w:val="0"/>
        <w:spacing w:before="0" w:after="160"/>
      </w:pPr>
      <w:r>
        <w:rPr>
          <w:rFonts w:ascii="Georgia" w:hAnsi="Georgia" w:cs="Georgia" w:eastAsia="Georgia"/>
          <w:b w:val="0"/>
          <w:i w:val="0"/>
          <w:color w:val="241F1C"/>
          <w:sz w:val="24"/>
        </w:rPr>
        <w:t>A small amount of money, a first try, a made-up vacation, a task you have never done together. Novelty is the tool. Nobody has to be brave on command.</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065</w:t>
      </w:r>
    </w:p>
    <w:p>
      <w:pPr>
        <w:pStyle w:val="Heading1"/>
        <w:keepNext/>
        <w:spacing w:before="0" w:after="120"/>
      </w:pPr>
      <w:bookmarkStart w:id="814" w:name="chapter-065"/>
      <w:r>
        <w:rPr>
          <w:rFonts w:ascii="Palatino Linotype" w:hAnsi="Palatino Linotype" w:cs="Palatino Linotype" w:eastAsia="Palatino Linotype"/>
          <w:b w:val="0"/>
          <w:i w:val="0"/>
          <w:color w:val="241F1C"/>
          <w:sz w:val="52"/>
        </w:rPr>
        <w:t>The First-Time Challenge</w:t>
      </w:r>
      <w:bookmarkEnd w:id="814"/>
    </w:p>
    <w:p>
      <w:pPr>
        <w:keepNext w:val="0"/>
        <w:spacing w:before="0" w:after="120"/>
      </w:pPr>
      <w:r>
        <w:rPr>
          <w:rFonts w:ascii="Georgia" w:hAnsi="Georgia" w:cs="Georgia" w:eastAsia="Georgia"/>
          <w:b w:val="0"/>
          <w:i/>
          <w:color w:val="241F1C"/>
          <w:sz w:val="24"/>
        </w:rPr>
        <w:t>Do one mild thing neither of you has done, then see what the hour was like and what faded.</w:t>
      </w:r>
    </w:p>
    <w:p>
      <w:r>
        <w:drawing>
          <wp:inline xmlns:a="http://schemas.openxmlformats.org/drawingml/2006/main" xmlns:pic="http://schemas.openxmlformats.org/drawingml/2006/picture">
            <wp:extent cx="4754880" cy="2674620"/>
            <wp:docPr id="75" name="Picture 75"/>
            <wp:cNvGraphicFramePr>
              <a:graphicFrameLocks noChangeAspect="1"/>
            </wp:cNvGraphicFramePr>
            <a:graphic>
              <a:graphicData uri="http://schemas.openxmlformats.org/drawingml/2006/picture">
                <pic:pic>
                  <pic:nvPicPr>
                    <pic:cNvPr id="0" name="illustration.jpg"/>
                    <pic:cNvPicPr/>
                  </pic:nvPicPr>
                  <pic:blipFill>
                    <a:blip r:embed="rId8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75 minutes · personal · medium energy · home, or a flat nearby route</w:t>
      </w:r>
    </w:p>
    <w:p>
      <w:pPr>
        <w:spacing w:after="160"/>
      </w:pPr>
      <w:r>
        <w:rPr>
          <w:rFonts w:ascii="Calibri" w:hAnsi="Calibri" w:cs="Calibri" w:eastAsia="Calibri"/>
          <w:b w:val="0"/>
          <w:i w:val="0"/>
          <w:color w:val="3E6464"/>
          <w:sz w:val="18"/>
        </w:rPr>
        <w:t xml:space="preserve">See also </w:t>
      </w:r>
      <w:hyperlink w:anchor="chapter-067">
        <w:r>
          <w:rPr>
            <w:rFonts w:ascii="Georgia" w:hAnsi="Georgia" w:cs="Georgia" w:eastAsia="Georgia"/>
            <w:sz w:val="18"/>
            <w:color w:val="3E6464"/>
            <w:u w:val="single"/>
          </w:rPr>
          <w:t xml:space="preserve">067</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15" w:name="chapter-065-the-hook"/>
      <w:r>
        <w:rPr>
          <w:rFonts w:ascii="Palatino Linotype" w:hAnsi="Palatino Linotype" w:cs="Palatino Linotype" w:eastAsia="Palatino Linotype"/>
          <w:b w:val="0"/>
          <w:i w:val="0"/>
          <w:color w:val="7C3A46"/>
          <w:sz w:val="32"/>
        </w:rPr>
        <w:t>The hook</w:t>
      </w:r>
      <w:bookmarkEnd w:id="815"/>
    </w:p>
    <w:p>
      <w:pPr>
        <w:keepNext w:val="0"/>
        <w:spacing w:before="0" w:after="160"/>
      </w:pPr>
      <w:r>
        <w:rPr>
          <w:rFonts w:ascii="Georgia" w:hAnsi="Georgia" w:cs="Georgia" w:eastAsia="Georgia"/>
          <w:b w:val="0"/>
          <w:i w:val="0"/>
          <w:color w:val="241F1C"/>
          <w:sz w:val="22"/>
        </w:rPr>
        <w:t>Familiar evenings run on memory. Someone knows where the mugs are. Someone knows the joke. A first time takes that autopilot away for an hour and leaves a shared problem, a little clumsiness, and a clearer view of each other than praise usually gives.</w:t>
      </w:r>
    </w:p>
    <w:p>
      <w:pPr>
        <w:keepNext w:val="0"/>
        <w:spacing w:before="0" w:after="160"/>
      </w:pPr>
      <w:r>
        <w:rPr>
          <w:rFonts w:ascii="Georgia" w:hAnsi="Georgia" w:cs="Georgia" w:eastAsia="Georgia"/>
          <w:b w:val="0"/>
          <w:i w:val="0"/>
          <w:color w:val="241F1C"/>
          <w:sz w:val="22"/>
        </w:rPr>
        <w:t>Pick one thing neither of you has done. Do a finishable version of it. Say how the time felt beside an ordinary hour together. The next day, notice what stayed and what faded.</w:t>
      </w:r>
    </w:p>
    <w:p>
      <w:pPr>
        <w:pStyle w:val="Heading2"/>
        <w:keepNext/>
        <w:spacing w:before="280" w:after="80"/>
      </w:pPr>
      <w:bookmarkStart w:id="816" w:name="chapter-065-why-it-might-matter"/>
      <w:r>
        <w:rPr>
          <w:rFonts w:ascii="Palatino Linotype" w:hAnsi="Palatino Linotype" w:cs="Palatino Linotype" w:eastAsia="Palatino Linotype"/>
          <w:b w:val="0"/>
          <w:i w:val="0"/>
          <w:color w:val="7C3A46"/>
          <w:sz w:val="32"/>
        </w:rPr>
        <w:t>Why it might matter</w:t>
      </w:r>
      <w:bookmarkEnd w:id="816"/>
    </w:p>
    <w:p>
      <w:pPr>
        <w:keepNext w:val="0"/>
        <w:spacing w:before="0" w:after="160"/>
      </w:pPr>
      <w:r>
        <w:rPr>
          <w:rFonts w:ascii="Georgia" w:hAnsi="Georgia" w:cs="Georgia" w:eastAsia="Georgia"/>
          <w:b w:val="0"/>
          <w:i w:val="0"/>
          <w:color w:val="241F1C"/>
          <w:sz w:val="22"/>
        </w:rPr>
        <w:t>Novelty gives you a new view of someone you know. In a routine hour, you both perform your usual parts. In a first hour, those parts slip. One of you reads. One of you guesses. One of you laughs at the wrong moment and then laughs at the laugh. That is the material.</w:t>
      </w:r>
    </w:p>
    <w:p>
      <w:pPr>
        <w:keepNext w:val="0"/>
        <w:spacing w:before="0" w:after="160"/>
      </w:pPr>
      <w:r>
        <w:rPr>
          <w:rFonts w:ascii="Georgia" w:hAnsi="Georgia" w:cs="Georgia" w:eastAsia="Georgia"/>
          <w:b w:val="0"/>
          <w:i w:val="0"/>
          <w:color w:val="241F1C"/>
          <w:sz w:val="22"/>
        </w:rPr>
        <w:t>One laboratory finding sits near this idea, and it is narrow. About seven minutes of a novel and arousing joint task increased experienced relationship quality more than a mundane task, and that was short-term. See A2000. The outing in this chapter is not that task. A pleasant hour, a clumsy hour, or a very ordinary hour is not a lasting change in the relationship. You ask the next day so that short horizon stays visible.</w:t>
      </w:r>
    </w:p>
    <w:p>
      <w:pPr>
        <w:keepNext w:val="0"/>
        <w:spacing w:before="0" w:after="160"/>
      </w:pPr>
      <w:r>
        <w:rPr>
          <w:rFonts w:ascii="Georgia" w:hAnsi="Georgia" w:cs="Georgia" w:eastAsia="Georgia"/>
          <w:b w:val="0"/>
          <w:i w:val="0"/>
          <w:color w:val="241F1C"/>
          <w:sz w:val="22"/>
        </w:rPr>
        <w:t>Two neighboring chapters do other jobs. In The Comfort Zone Exchange (067), one of you already knows the activity and hosts it. In The Shared Courage Experiment (072), you choose a manageable challenge and give encouragement a job. Stay here when the thing is new to both of you, and when the debrief is about the hour you just had.</w:t>
      </w:r>
    </w:p>
    <w:p>
      <w:pPr>
        <w:pStyle w:val="Heading2"/>
        <w:keepNext/>
        <w:spacing w:before="280" w:after="80"/>
      </w:pPr>
      <w:bookmarkStart w:id="817" w:name="chapter-065-before-you-begin"/>
      <w:r>
        <w:rPr>
          <w:rFonts w:ascii="Palatino Linotype" w:hAnsi="Palatino Linotype" w:cs="Palatino Linotype" w:eastAsia="Palatino Linotype"/>
          <w:b w:val="0"/>
          <w:i w:val="0"/>
          <w:color w:val="7C3A46"/>
          <w:sz w:val="32"/>
        </w:rPr>
        <w:t>Before you begin</w:t>
      </w:r>
      <w:bookmarkEnd w:id="817"/>
    </w:p>
    <w:p>
      <w:pPr>
        <w:keepNext w:val="0"/>
        <w:spacing w:before="0" w:after="160"/>
      </w:pPr>
      <w:r>
        <w:rPr>
          <w:rFonts w:ascii="Georgia" w:hAnsi="Georgia" w:cs="Georgia" w:eastAsia="Georgia"/>
          <w:b w:val="0"/>
          <w:i w:val="0"/>
          <w:color w:val="241F1C"/>
          <w:sz w:val="22"/>
        </w:rPr>
        <w:t>Both of you have to be beginners. If one of you has done the thing, it leaves the list, even if the other is curious. A first time only one person wants is a different invitation, for another day, with a clear no available.</w:t>
      </w:r>
    </w:p>
    <w:p>
      <w:pPr>
        <w:keepNext w:val="0"/>
        <w:spacing w:before="0" w:after="160"/>
      </w:pPr>
      <w:r>
        <w:rPr>
          <w:rFonts w:ascii="Georgia" w:hAnsi="Georgia" w:cs="Georgia" w:eastAsia="Georgia"/>
          <w:b w:val="0"/>
          <w:i w:val="0"/>
          <w:color w:val="241F1C"/>
          <w:sz w:val="22"/>
        </w:rPr>
        <w:t>Agree that "enough" stops the activity or shrinks it on the spot. "Pause" stops the talk. Passing a question is a complete answer. You may change a prompt.</w:t>
      </w:r>
    </w:p>
    <w:p>
      <w:pPr>
        <w:keepNext w:val="0"/>
        <w:spacing w:before="0" w:after="160"/>
      </w:pPr>
      <w:r>
        <w:rPr>
          <w:rFonts w:ascii="Georgia" w:hAnsi="Georgia" w:cs="Georgia" w:eastAsia="Georgia"/>
          <w:b w:val="0"/>
          <w:i w:val="0"/>
          <w:color w:val="241F1C"/>
          <w:sz w:val="22"/>
        </w:rPr>
        <w:t>Keep the choice mild, absorbing, and a little challenging. Heights, untrusted traffic, alcohol, and anything a body or a nervous system has already refused stay off the menu. Pain ends the attempt. If sound, smell, light, or clutter overloads either of you, use the quiet version. The cards, the fruit, and the window path can cost nothing you do not already have. If walking is a bad idea today, every option has a seated form. Medical limits decide the menu.</w:t>
      </w:r>
    </w:p>
    <w:p>
      <w:pPr>
        <w:keepNext w:val="0"/>
        <w:spacing w:before="0" w:after="160"/>
      </w:pPr>
      <w:r>
        <w:rPr>
          <w:rFonts w:ascii="Georgia" w:hAnsi="Georgia" w:cs="Georgia" w:eastAsia="Georgia"/>
          <w:b w:val="0"/>
          <w:i w:val="0"/>
          <w:color w:val="241F1C"/>
          <w:sz w:val="22"/>
        </w:rPr>
        <w:t>Sexual novelty is a separate agreement, when you want that conversation at all. Finishing this hour is not an agreement to touch.</w:t>
      </w:r>
    </w:p>
    <w:p>
      <w:pPr>
        <w:keepNext w:val="0"/>
        <w:spacing w:before="0" w:after="160"/>
      </w:pPr>
      <w:r>
        <w:rPr>
          <w:rFonts w:ascii="Georgia" w:hAnsi="Georgia" w:cs="Georgia" w:eastAsia="Georgia"/>
          <w:b w:val="0"/>
          <w:i w:val="0"/>
          <w:color w:val="241F1C"/>
          <w:sz w:val="22"/>
        </w:rPr>
        <w:t>If you live apart, use a parallel adaptation. Start the same new recipe, or the same card rules, on a shared clock. Debrief together. You are sharing the task and the talk from two places.</w:t>
      </w:r>
    </w:p>
    <w:p>
      <w:pPr>
        <w:pStyle w:val="Heading2"/>
        <w:keepNext/>
        <w:spacing w:before="280" w:after="80"/>
      </w:pPr>
      <w:bookmarkStart w:id="818" w:name="chapter-065-the-experience"/>
      <w:r>
        <w:rPr>
          <w:rFonts w:ascii="Palatino Linotype" w:hAnsi="Palatino Linotype" w:cs="Palatino Linotype" w:eastAsia="Palatino Linotype"/>
          <w:b w:val="0"/>
          <w:i w:val="0"/>
          <w:color w:val="7C3A46"/>
          <w:sz w:val="32"/>
        </w:rPr>
        <w:t>The experience</w:t>
      </w:r>
      <w:bookmarkEnd w:id="818"/>
    </w:p>
    <w:p>
      <w:pPr>
        <w:keepNext w:val="0"/>
        <w:spacing w:before="0" w:after="160"/>
      </w:pPr>
      <w:r>
        <w:rPr>
          <w:rFonts w:ascii="Georgia" w:hAnsi="Georgia" w:cs="Georgia" w:eastAsia="Georgia"/>
          <w:b w:val="0"/>
          <w:i w:val="0"/>
          <w:color w:val="241F1C"/>
          <w:sz w:val="22"/>
        </w:rPr>
        <w:t>Give yourselves about 10 minutes to choose, then do the thing, then answer the reflection. The next-day check is two lines each.</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Each of you writes three mild firsts you have actually never done. Read them aloud. Circle one you both can honestly mark as new, acceptable, and possible today. If nothing overlaps, use the menu below and strike any line either of you has done.</w:t>
      </w:r>
    </w:p>
    <w:p>
      <w:pPr>
        <w:pStyle w:val="ListNumber"/>
        <w:keepNext w:val="0"/>
        <w:spacing w:before="0" w:after="60"/>
      </w:pPr>
      <w:r>
        <w:rPr>
          <w:rFonts w:ascii="Georgia" w:hAnsi="Georgia" w:cs="Georgia" w:eastAsia="Georgia"/>
          <w:b/>
          <w:i w:val="0"/>
          <w:color w:val="241F1C"/>
          <w:sz w:val="22"/>
        </w:rPr>
        <w:t>A beginner step at home.</w:t>
      </w:r>
      <w:r>
        <w:rPr>
          <w:rFonts w:ascii="Georgia" w:hAnsi="Georgia" w:cs="Georgia" w:eastAsia="Georgia"/>
          <w:b w:val="0"/>
          <w:i w:val="0"/>
          <w:color w:val="241F1C"/>
          <w:sz w:val="22"/>
        </w:rPr>
        <w:t xml:space="preserve"> The Kitchen Box, below. Seated taps count. No lift, no spin, no hands on each other.</w:t>
      </w:r>
    </w:p>
    <w:p>
      <w:pPr>
        <w:pStyle w:val="ListNumber"/>
        <w:keepNext w:val="0"/>
        <w:spacing w:before="0" w:after="60"/>
      </w:pPr>
      <w:r>
        <w:rPr>
          <w:rFonts w:ascii="Georgia" w:hAnsi="Georgia" w:cs="Georgia" w:eastAsia="Georgia"/>
          <w:b/>
          <w:i w:val="0"/>
          <w:color w:val="241F1C"/>
          <w:sz w:val="22"/>
        </w:rPr>
        <w:t>A new card game.</w:t>
      </w:r>
      <w:r>
        <w:rPr>
          <w:rFonts w:ascii="Georgia" w:hAnsi="Georgia" w:cs="Georgia" w:eastAsia="Georgia"/>
          <w:b w:val="0"/>
          <w:i w:val="0"/>
          <w:color w:val="241F1C"/>
          <w:sz w:val="22"/>
        </w:rPr>
        <w:t xml:space="preserve"> First Hand, below, with a deck of 52 cards and no jokers. One hand is a complete game.</w:t>
      </w:r>
    </w:p>
    <w:p>
      <w:pPr>
        <w:pStyle w:val="ListNumber"/>
        <w:keepNext w:val="0"/>
        <w:spacing w:before="0" w:after="60"/>
      </w:pPr>
      <w:r>
        <w:rPr>
          <w:rFonts w:ascii="Georgia" w:hAnsi="Georgia" w:cs="Georgia" w:eastAsia="Georgia"/>
          <w:b/>
          <w:i w:val="0"/>
          <w:color w:val="241F1C"/>
          <w:sz w:val="22"/>
        </w:rPr>
        <w:t>A recipe with one new technique.</w:t>
      </w:r>
      <w:r>
        <w:rPr>
          <w:rFonts w:ascii="Georgia" w:hAnsi="Georgia" w:cs="Georgia" w:eastAsia="Georgia"/>
          <w:b w:val="0"/>
          <w:i w:val="0"/>
          <w:color w:val="241F1C"/>
          <w:sz w:val="22"/>
        </w:rPr>
        <w:t xml:space="preserve"> The fruit fan needs no heat. The tempered cups use a stove and a yolk. Pick the one neither of you has done. If one of you has, take the other. If you have done both, leave this slot.</w:t>
      </w:r>
    </w:p>
    <w:p>
      <w:pPr>
        <w:pStyle w:val="ListNumber"/>
        <w:keepNext w:val="0"/>
        <w:spacing w:before="0" w:after="60"/>
      </w:pPr>
      <w:r>
        <w:rPr>
          <w:rFonts w:ascii="Georgia" w:hAnsi="Georgia" w:cs="Georgia" w:eastAsia="Georgia"/>
          <w:b/>
          <w:i w:val="0"/>
          <w:color w:val="241F1C"/>
          <w:sz w:val="22"/>
        </w:rPr>
        <w:t>A flat unfamiliar path.</w:t>
      </w:r>
      <w:r>
        <w:rPr>
          <w:rFonts w:ascii="Georgia" w:hAnsi="Georgia" w:cs="Georgia" w:eastAsia="Georgia"/>
          <w:b w:val="0"/>
          <w:i w:val="0"/>
          <w:color w:val="241F1C"/>
          <w:sz w:val="22"/>
        </w:rPr>
        <w:t xml:space="preserve"> One block you have not walked together, with a turnaround you name before you leave: the first corner, the first bench, or 10 minutes. Stairs and hills are optional and easy to decline. The window path replaces the walk: sit or stand where you can look out, or face a wall you like, and name five ordinary things you have not pointed out to each other.</w:t>
      </w:r>
    </w:p>
    <w:p>
      <w:pPr>
        <w:keepNext w:val="0"/>
        <w:spacing w:before="0" w:after="160"/>
      </w:pPr>
      <w:r>
        <w:rPr>
          <w:rFonts w:ascii="Georgia" w:hAnsi="Georgia" w:cs="Georgia" w:eastAsia="Georgia"/>
          <w:b w:val="0"/>
          <w:i w:val="0"/>
          <w:color w:val="241F1C"/>
          <w:sz w:val="22"/>
        </w:rPr>
        <w:t>Before you start, say the smaller finish out loud. Examples: four counts of the step, one hand of cards even if you abandon it, the fruit on a plate, the window list. Smaller is a real ending.</w:t>
      </w:r>
    </w:p>
    <w:p>
      <w:pPr>
        <w:keepNext w:val="0"/>
        <w:spacing w:before="0" w:after="160"/>
      </w:pPr>
      <w:r>
        <w:rPr>
          <w:rFonts w:ascii="Georgia" w:hAnsi="Georgia" w:cs="Georgia" w:eastAsia="Georgia"/>
          <w:b/>
          <w:i w:val="0"/>
          <w:color w:val="241F1C"/>
          <w:sz w:val="22"/>
        </w:rPr>
        <w:t>The Kitchen Box.</w:t>
      </w:r>
      <w:r>
        <w:rPr>
          <w:rFonts w:ascii="Georgia" w:hAnsi="Georgia" w:cs="Georgia" w:eastAsia="Georgia"/>
          <w:b w:val="0"/>
          <w:i w:val="0"/>
          <w:color w:val="241F1C"/>
          <w:sz w:val="22"/>
        </w:rPr>
        <w:t xml:space="preserve"> Clear a patch of floor about the size of a bath mat, or sit in chairs. Count 1, 2, 3, 4.</w:t>
      </w:r>
    </w:p>
    <w:p>
      <w:pPr>
        <w:pStyle w:val="ListNumber"/>
        <w:keepNext w:val="0"/>
        <w:spacing w:before="0" w:after="60"/>
      </w:pPr>
      <w:r>
        <w:rPr>
          <w:rFonts w:ascii="Georgia" w:hAnsi="Georgia" w:cs="Georgia" w:eastAsia="Georgia"/>
          <w:b w:val="0"/>
          <w:i w:val="0"/>
          <w:color w:val="241F1C"/>
          <w:sz w:val="22"/>
        </w:rPr>
        <w:t>Move the right foot a comfortable distance to the right. Seated, tap the right foot to the side.</w:t>
      </w:r>
    </w:p>
    <w:p>
      <w:pPr>
        <w:pStyle w:val="ListNumber"/>
        <w:keepNext w:val="0"/>
        <w:spacing w:before="0" w:after="60"/>
      </w:pPr>
      <w:r>
        <w:rPr>
          <w:rFonts w:ascii="Georgia" w:hAnsi="Georgia" w:cs="Georgia" w:eastAsia="Georgia"/>
          <w:b w:val="0"/>
          <w:i w:val="0"/>
          <w:color w:val="241F1C"/>
          <w:sz w:val="22"/>
        </w:rPr>
        <w:t>Bring the left foot beside it. Seated, tap the left foot beside the right, then rest both feet.</w:t>
      </w:r>
    </w:p>
    <w:p>
      <w:pPr>
        <w:pStyle w:val="ListNumber"/>
        <w:keepNext w:val="0"/>
        <w:spacing w:before="0" w:after="60"/>
      </w:pPr>
      <w:r>
        <w:rPr>
          <w:rFonts w:ascii="Georgia" w:hAnsi="Georgia" w:cs="Georgia" w:eastAsia="Georgia"/>
          <w:b w:val="0"/>
          <w:i w:val="0"/>
          <w:color w:val="241F1C"/>
          <w:sz w:val="22"/>
        </w:rPr>
        <w:t>Move the left foot back to the left. Seated, tap left.</w:t>
      </w:r>
    </w:p>
    <w:p>
      <w:pPr>
        <w:pStyle w:val="ListNumber"/>
        <w:keepNext w:val="0"/>
        <w:spacing w:before="0" w:after="60"/>
      </w:pPr>
      <w:r>
        <w:rPr>
          <w:rFonts w:ascii="Georgia" w:hAnsi="Georgia" w:cs="Georgia" w:eastAsia="Georgia"/>
          <w:b w:val="0"/>
          <w:i w:val="0"/>
          <w:color w:val="241F1C"/>
          <w:sz w:val="22"/>
        </w:rPr>
        <w:t>Bring the right foot beside it. Seated, tap right, then rest.</w:t>
      </w:r>
    </w:p>
    <w:p>
      <w:pPr>
        <w:keepNext w:val="0"/>
        <w:spacing w:before="0" w:after="160"/>
      </w:pPr>
      <w:r>
        <w:rPr>
          <w:rFonts w:ascii="Georgia" w:hAnsi="Georgia" w:cs="Georgia" w:eastAsia="Georgia"/>
          <w:b w:val="0"/>
          <w:i w:val="0"/>
          <w:color w:val="241F1C"/>
          <w:sz w:val="22"/>
        </w:rPr>
        <w:t>Hands stay on your own waist or on the table. One of you counts while the other does the pattern four times. Switch. Then do four cycles without a counter, or stop if that is enough. If the pattern is already familiar to either of you from a class or a night out, it is not eligible. Pain, dizziness, or overload ends it. One seated cycle is the smaller finish.</w:t>
      </w:r>
    </w:p>
    <w:p>
      <w:pPr>
        <w:keepNext w:val="0"/>
        <w:spacing w:before="0" w:after="160"/>
      </w:pPr>
      <w:r>
        <w:rPr>
          <w:rFonts w:ascii="Georgia" w:hAnsi="Georgia" w:cs="Georgia" w:eastAsia="Georgia"/>
          <w:b/>
          <w:i w:val="0"/>
          <w:color w:val="241F1C"/>
          <w:sz w:val="22"/>
        </w:rPr>
        <w:t>First Hand.</w:t>
      </w:r>
      <w:r>
        <w:rPr>
          <w:rFonts w:ascii="Georgia" w:hAnsi="Georgia" w:cs="Georgia" w:eastAsia="Georgia"/>
          <w:b w:val="0"/>
          <w:i w:val="0"/>
          <w:color w:val="241F1C"/>
          <w:sz w:val="22"/>
        </w:rPr>
        <w:t xml:space="preserve"> Shuffle. Deal six cards each. Turn the next card face up. That card is the Path. The rest of the deck is the draw pile.</w:t>
      </w:r>
    </w:p>
    <w:p>
      <w:pPr>
        <w:keepNext w:val="0"/>
        <w:spacing w:before="0" w:after="160"/>
      </w:pPr>
      <w:r>
        <w:rPr>
          <w:rFonts w:ascii="Georgia" w:hAnsi="Georgia" w:cs="Georgia" w:eastAsia="Georgia"/>
          <w:b w:val="0"/>
          <w:i w:val="0"/>
          <w:color w:val="241F1C"/>
          <w:sz w:val="22"/>
        </w:rPr>
        <w:t>On your turn, play one card that matches the suit or the rank of the Path. The card you played becomes the Path. If you have no match, draw one card. If it matches, you may play it. If it does not, keep it and the turn passes.</w:t>
      </w:r>
    </w:p>
    <w:p>
      <w:pPr>
        <w:keepNext w:val="0"/>
        <w:spacing w:before="0" w:after="160"/>
      </w:pPr>
      <w:r>
        <w:rPr>
          <w:rFonts w:ascii="Georgia" w:hAnsi="Georgia" w:cs="Georgia" w:eastAsia="Georgia"/>
          <w:b w:val="0"/>
          <w:i w:val="0"/>
          <w:color w:val="241F1C"/>
          <w:sz w:val="22"/>
        </w:rPr>
        <w:t>If the draw pile runs out, set the Path aside and shuffle the cards already played into a new draw pile. If there is nothing to shuffle, the player with fewer cards in hand wins. Equal hands are a tie.</w:t>
      </w:r>
    </w:p>
    <w:p>
      <w:pPr>
        <w:keepNext w:val="0"/>
        <w:spacing w:before="0" w:after="160"/>
      </w:pPr>
      <w:r>
        <w:rPr>
          <w:rFonts w:ascii="Georgia" w:hAnsi="Georgia" w:cs="Georgia" w:eastAsia="Georgia"/>
          <w:b w:val="0"/>
          <w:i w:val="0"/>
          <w:color w:val="241F1C"/>
          <w:sz w:val="22"/>
        </w:rPr>
        <w:t>Once per hand, a player who has just drawn and still cannot play may lay any card and say "first time." That card becomes the Path. Each player gets one of these, and only one.</w:t>
      </w:r>
    </w:p>
    <w:p>
      <w:pPr>
        <w:keepNext w:val="0"/>
        <w:spacing w:before="0" w:after="160"/>
      </w:pPr>
      <w:r>
        <w:rPr>
          <w:rFonts w:ascii="Georgia" w:hAnsi="Georgia" w:cs="Georgia" w:eastAsia="Georgia"/>
          <w:b w:val="0"/>
          <w:i w:val="0"/>
          <w:color w:val="241F1C"/>
          <w:sz w:val="22"/>
        </w:rPr>
        <w:t>Play until someone empties a hand, or until 15 minutes pass. Shuffle a misdeal and deal again. If a rule argument lasts more than a minute, read the step aloud once and follow that reading. One hand is a complete game.</w:t>
      </w:r>
    </w:p>
    <w:p>
      <w:pPr>
        <w:keepNext w:val="0"/>
        <w:spacing w:before="0" w:after="160"/>
      </w:pPr>
      <w:r>
        <w:rPr>
          <w:rFonts w:ascii="Georgia" w:hAnsi="Georgia" w:cs="Georgia" w:eastAsia="Georgia"/>
          <w:b/>
          <w:i w:val="0"/>
          <w:color w:val="241F1C"/>
          <w:sz w:val="22"/>
        </w:rPr>
        <w:t>The fruit fan.</w:t>
      </w:r>
      <w:r>
        <w:rPr>
          <w:rFonts w:ascii="Georgia" w:hAnsi="Georgia" w:cs="Georgia" w:eastAsia="Georgia"/>
          <w:b w:val="0"/>
          <w:i w:val="0"/>
          <w:color w:val="241F1C"/>
          <w:sz w:val="22"/>
        </w:rPr>
        <w:t xml:space="preserve"> Use a fruit you both eat. An apple is the model. A pear, a banana, or torn bread works when apple, texture, or smell is wrong. Wash your hands. If knives are welcome and the fan cut is new to both of you, halve the fruit, lift the core with a spoon, and slice thinly while keeping one edge joined so it opens like a hand. If knives are unwelcome, tear the fruit and line up the pieces. Salt, honey, sugar, and lemon are optional, and easy to skip. Eat it at the table. The plate is the finish.</w:t>
      </w:r>
    </w:p>
    <w:p>
      <w:pPr>
        <w:keepNext w:val="0"/>
        <w:spacing w:before="0" w:after="160"/>
      </w:pPr>
      <w:r>
        <w:rPr>
          <w:rFonts w:ascii="Georgia" w:hAnsi="Georgia" w:cs="Georgia" w:eastAsia="Georgia"/>
          <w:b/>
          <w:i w:val="0"/>
          <w:color w:val="241F1C"/>
          <w:sz w:val="22"/>
        </w:rPr>
        <w:t>The tempered cups.</w:t>
      </w:r>
      <w:r>
        <w:rPr>
          <w:rFonts w:ascii="Georgia" w:hAnsi="Georgia" w:cs="Georgia" w:eastAsia="Georgia"/>
          <w:b w:val="0"/>
          <w:i w:val="0"/>
          <w:color w:val="241F1C"/>
          <w:sz w:val="22"/>
        </w:rPr>
        <w:t xml:space="preserve"> Skip this when eggs, milk, or heat are wrong today. You need two cups of a milk you both drink, two yolks, a spoon of sugar or honey if you both want it, and a pinch of salt. Heat the milk until it steams. Do not let it boil. Whisk the yolks with the sugar and salt. Pour in a spoon of hot milk while whisking, then another, then pour that mixture back into the pot. Stir on low heat until the mix coats a spoon, a couple of minutes. Pour into two cups. If it boils or the yolk scrambles, stop. Start over, or switch to the fruit fan and call that the hour. The person who would rather avoid the pot reads the steps and tastes. That is a full role.</w:t>
      </w:r>
    </w:p>
    <w:p>
      <w:pPr>
        <w:keepNext w:val="0"/>
        <w:spacing w:before="0" w:after="160"/>
      </w:pPr>
      <w:r>
        <w:rPr>
          <w:rFonts w:ascii="Georgia" w:hAnsi="Georgia" w:cs="Georgia" w:eastAsia="Georgia"/>
          <w:b/>
          <w:i w:val="0"/>
          <w:color w:val="241F1C"/>
          <w:sz w:val="22"/>
        </w:rPr>
        <w:t>The path.</w:t>
      </w:r>
      <w:r>
        <w:rPr>
          <w:rFonts w:ascii="Georgia" w:hAnsi="Georgia" w:cs="Georgia" w:eastAsia="Georgia"/>
          <w:b w:val="0"/>
          <w:i w:val="0"/>
          <w:color w:val="241F1C"/>
          <w:sz w:val="22"/>
        </w:rPr>
        <w:t xml:space="preserve"> Leave only if the route is flat, lit enough, and acceptable to both. Name the turnaround. Turn around earlier if pain, fear, or overload shows up. At home, the window path is complete when you have named five things.</w:t>
      </w:r>
    </w:p>
    <w:p>
      <w:pPr>
        <w:keepNext w:val="0"/>
        <w:spacing w:before="0" w:after="160"/>
      </w:pPr>
      <w:r>
        <w:rPr>
          <w:rFonts w:ascii="Georgia" w:hAnsi="Georgia" w:cs="Georgia" w:eastAsia="Georgia"/>
          <w:b/>
          <w:i w:val="0"/>
          <w:color w:val="241F1C"/>
          <w:sz w:val="22"/>
        </w:rPr>
        <w:t>Reflect, the same day.</w:t>
      </w:r>
      <w:r>
        <w:rPr>
          <w:rFonts w:ascii="Georgia" w:hAnsi="Georgia" w:cs="Georgia" w:eastAsia="Georgia"/>
          <w:b w:val="0"/>
          <w:i w:val="0"/>
          <w:color w:val="241F1C"/>
          <w:sz w:val="22"/>
        </w:rPr>
        <w:t xml:space="preserve"> Both of you answer, briefly. Write if that helps. Speak if writing is a chore.</w:t>
      </w:r>
    </w:p>
    <w:p>
      <w:pPr>
        <w:pStyle w:val="ListBullet"/>
        <w:keepNext w:val="0"/>
        <w:spacing w:before="0" w:after="60"/>
      </w:pPr>
      <w:r>
        <w:rPr>
          <w:rFonts w:ascii="Georgia" w:hAnsi="Georgia" w:cs="Georgia" w:eastAsia="Georgia"/>
          <w:b w:val="0"/>
          <w:i w:val="0"/>
          <w:color w:val="241F1C"/>
          <w:sz w:val="22"/>
        </w:rPr>
        <w:t>Where did we laugh?</w:t>
      </w:r>
    </w:p>
    <w:p>
      <w:pPr>
        <w:pStyle w:val="ListBullet"/>
        <w:keepNext w:val="0"/>
        <w:spacing w:before="0" w:after="60"/>
      </w:pPr>
      <w:r>
        <w:rPr>
          <w:rFonts w:ascii="Georgia" w:hAnsi="Georgia" w:cs="Georgia" w:eastAsia="Georgia"/>
          <w:b w:val="0"/>
          <w:i w:val="0"/>
          <w:color w:val="241F1C"/>
          <w:sz w:val="22"/>
        </w:rPr>
        <w:t>Where did we rely on each other?</w:t>
      </w:r>
    </w:p>
    <w:p>
      <w:pPr>
        <w:pStyle w:val="ListBullet"/>
        <w:keepNext w:val="0"/>
        <w:spacing w:before="0" w:after="60"/>
      </w:pPr>
      <w:r>
        <w:rPr>
          <w:rFonts w:ascii="Georgia" w:hAnsi="Georgia" w:cs="Georgia" w:eastAsia="Georgia"/>
          <w:b w:val="0"/>
          <w:i w:val="0"/>
          <w:color w:val="241F1C"/>
          <w:sz w:val="22"/>
        </w:rPr>
        <w:t>Did this hour feel different from a routine hour together, and in what way?</w:t>
      </w:r>
    </w:p>
    <w:p>
      <w:pPr>
        <w:pStyle w:val="ListBullet"/>
        <w:keepNext w:val="0"/>
        <w:spacing w:before="0" w:after="60"/>
      </w:pPr>
      <w:r>
        <w:rPr>
          <w:rFonts w:ascii="Georgia" w:hAnsi="Georgia" w:cs="Georgia" w:eastAsia="Georgia"/>
          <w:b w:val="0"/>
          <w:i w:val="0"/>
          <w:color w:val="241F1C"/>
          <w:sz w:val="22"/>
        </w:rPr>
        <w:t>What should we ask again tomorrow, when we check what faded?</w:t>
      </w:r>
    </w:p>
    <w:p>
      <w:pPr>
        <w:keepNext w:val="0"/>
        <w:spacing w:before="0" w:after="160"/>
      </w:pPr>
      <w:r>
        <w:rPr>
          <w:rFonts w:ascii="Georgia" w:hAnsi="Georgia" w:cs="Georgia" w:eastAsia="Georgia"/>
          <w:b/>
          <w:i w:val="0"/>
          <w:color w:val="241F1C"/>
          <w:sz w:val="22"/>
        </w:rPr>
        <w:t>The next day.</w:t>
      </w:r>
      <w:r>
        <w:rPr>
          <w:rFonts w:ascii="Georgia" w:hAnsi="Georgia" w:cs="Georgia" w:eastAsia="Georgia"/>
          <w:b w:val="0"/>
          <w:i w:val="0"/>
          <w:color w:val="241F1C"/>
          <w:sz w:val="22"/>
        </w:rPr>
        <w:t xml:space="preserve"> Two sentences each. What is still with me from that hour? What has faded? A text counts. If the day runs away, the chapter is paused and the two lines can happen later. A thinner feeling the next afternoon belongs to time.</w:t>
      </w:r>
    </w:p>
    <w:p>
      <w:pPr>
        <w:pStyle w:val="Heading2"/>
        <w:keepNext/>
        <w:spacing w:before="280" w:after="80"/>
      </w:pPr>
      <w:bookmarkStart w:id="819" w:name="chapter-065-three-ways-to-play"/>
      <w:r>
        <w:rPr>
          <w:rFonts w:ascii="Palatino Linotype" w:hAnsi="Palatino Linotype" w:cs="Palatino Linotype" w:eastAsia="Palatino Linotype"/>
          <w:b w:val="0"/>
          <w:i w:val="0"/>
          <w:color w:val="7C3A46"/>
          <w:sz w:val="32"/>
        </w:rPr>
        <w:t>Three ways to play</w:t>
      </w:r>
      <w:bookmarkEnd w:id="81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Pick from the menu. Do the smallest finish: one hand of First Hand, four counts of the Kitchen Box, the fruit fan, or the window path. Answer the first three reflection questions. Put the fade question on tomorrow in two lines.</w:t>
      </w:r>
    </w:p>
    <w:p>
      <w:pPr>
        <w:keepNext w:val="0"/>
        <w:spacing w:before="0" w:after="160"/>
      </w:pPr>
      <w:r>
        <w:rPr>
          <w:rFonts w:ascii="Georgia" w:hAnsi="Georgia" w:cs="Georgia" w:eastAsia="Georgia"/>
          <w:b/>
          <w:i w:val="0"/>
          <w:color w:val="241F1C"/>
          <w:sz w:val="22"/>
        </w:rPr>
        <w:t>Standard, 75 minutes.</w:t>
      </w:r>
      <w:r>
        <w:rPr>
          <w:rFonts w:ascii="Georgia" w:hAnsi="Georgia" w:cs="Georgia" w:eastAsia="Georgia"/>
          <w:b w:val="0"/>
          <w:i w:val="0"/>
          <w:color w:val="241F1C"/>
          <w:sz w:val="22"/>
        </w:rPr>
        <w:t xml:space="preserve"> Use the three-ideas method, then the menu if you need it. Do the thing at the size you agreed. Answer all four questions. Put the next-day check where you will see it.</w:t>
      </w:r>
    </w:p>
    <w:p>
      <w:pPr>
        <w:keepNext w:val="0"/>
        <w:spacing w:before="0" w:after="160"/>
      </w:pPr>
      <w:r>
        <w:rPr>
          <w:rFonts w:ascii="Georgia" w:hAnsi="Georgia" w:cs="Georgia" w:eastAsia="Georgia"/>
          <w:b/>
          <w:i w:val="0"/>
          <w:color w:val="241F1C"/>
          <w:sz w:val="22"/>
        </w:rPr>
        <w:t>Extended, 150 minutes.</w:t>
      </w:r>
      <w:r>
        <w:rPr>
          <w:rFonts w:ascii="Georgia" w:hAnsi="Georgia" w:cs="Georgia" w:eastAsia="Georgia"/>
          <w:b w:val="0"/>
          <w:i w:val="0"/>
          <w:color w:val="241F1C"/>
          <w:sz w:val="22"/>
        </w:rPr>
        <w:t xml:space="preserve"> Keep it mild: a longer flat walk with benches, three hands of First Hand, or a simple side beside the new technique. A house rule counts only if you both accept it in a sentence before the next hand. If you cannot, play the printed rules. The same reflection and the same next-day check apply. If the longer version stops being mild, shrink it.</w:t>
      </w:r>
    </w:p>
    <w:p>
      <w:pPr>
        <w:pStyle w:val="Heading2"/>
        <w:keepNext/>
        <w:spacing w:before="280" w:after="80"/>
      </w:pPr>
      <w:bookmarkStart w:id="820" w:name="chapter-065-going-deeper"/>
      <w:r>
        <w:rPr>
          <w:rFonts w:ascii="Palatino Linotype" w:hAnsi="Palatino Linotype" w:cs="Palatino Linotype" w:eastAsia="Palatino Linotype"/>
          <w:b w:val="0"/>
          <w:i w:val="0"/>
          <w:color w:val="7C3A46"/>
          <w:sz w:val="32"/>
        </w:rPr>
        <w:t>Going deeper</w:t>
      </w:r>
      <w:bookmarkEnd w:id="820"/>
    </w:p>
    <w:p>
      <w:pPr>
        <w:keepNext w:val="0"/>
        <w:spacing w:before="0" w:after="160"/>
      </w:pPr>
      <w:r>
        <w:rPr>
          <w:rFonts w:ascii="Georgia" w:hAnsi="Georgia" w:cs="Georgia" w:eastAsia="Georgia"/>
          <w:b w:val="0"/>
          <w:i w:val="0"/>
          <w:color w:val="241F1C"/>
          <w:sz w:val="22"/>
        </w:rPr>
        <w:t>After the four questions, you can add one more. What did I notice about us when neither of us was the expert?</w:t>
      </w:r>
    </w:p>
    <w:p>
      <w:pPr>
        <w:keepNext w:val="0"/>
        <w:spacing w:before="0" w:after="160"/>
      </w:pPr>
      <w:r>
        <w:rPr>
          <w:rFonts w:ascii="Georgia" w:hAnsi="Georgia" w:cs="Georgia" w:eastAsia="Georgia"/>
          <w:b w:val="0"/>
          <w:i w:val="0"/>
          <w:color w:val="241F1C"/>
          <w:sz w:val="22"/>
        </w:rPr>
        <w:t>Stay with the interaction. Who waited. Who filled the silence. Who got silly. Who was glad to be bad at it. One hour is enough for one conversation. If the hour was frustrating, say so in plain language. "I hated being lost in the rules" can stand as a report. You can also call the activity a poor fit and leave it.</w:t>
      </w:r>
    </w:p>
    <w:p>
      <w:pPr>
        <w:pStyle w:val="Heading2"/>
        <w:keepNext/>
        <w:spacing w:before="280" w:after="80"/>
      </w:pPr>
      <w:bookmarkStart w:id="821" w:name="chapter-065-variations-and-replay"/>
      <w:r>
        <w:rPr>
          <w:rFonts w:ascii="Palatino Linotype" w:hAnsi="Palatino Linotype" w:cs="Palatino Linotype" w:eastAsia="Palatino Linotype"/>
          <w:b w:val="0"/>
          <w:i w:val="0"/>
          <w:color w:val="7C3A46"/>
          <w:sz w:val="32"/>
        </w:rPr>
        <w:t>Variations and replay</w:t>
      </w:r>
      <w:bookmarkEnd w:id="821"/>
    </w:p>
    <w:p>
      <w:pPr>
        <w:keepNext w:val="0"/>
        <w:spacing w:before="0" w:after="160"/>
      </w:pPr>
      <w:r>
        <w:rPr>
          <w:rFonts w:ascii="Georgia" w:hAnsi="Georgia" w:cs="Georgia" w:eastAsia="Georgia"/>
          <w:b w:val="0"/>
          <w:i w:val="0"/>
          <w:color w:val="241F1C"/>
          <w:sz w:val="22"/>
        </w:rPr>
        <w:t>Replay with a new first. The card game stops qualifying once you have both played it. That is the point.</w:t>
      </w:r>
    </w:p>
    <w:p>
      <w:pPr>
        <w:keepNext w:val="0"/>
        <w:spacing w:before="0" w:after="160"/>
      </w:pPr>
      <w:r>
        <w:rPr>
          <w:rFonts w:ascii="Georgia" w:hAnsi="Georgia" w:cs="Georgia" w:eastAsia="Georgia"/>
          <w:b w:val="0"/>
          <w:i w:val="0"/>
          <w:color w:val="241F1C"/>
          <w:sz w:val="22"/>
        </w:rPr>
        <w:t>On a low-energy or painful day, stay seated with the fruit, the cards, or the window, and keep the time short. On a loud day, skip music and skip the stove. The long-distance version is the parallel adaptation already described.</w:t>
      </w:r>
    </w:p>
    <w:p>
      <w:pPr>
        <w:keepNext w:val="0"/>
        <w:spacing w:before="0" w:after="160"/>
      </w:pPr>
      <w:r>
        <w:rPr>
          <w:rFonts w:ascii="Georgia" w:hAnsi="Georgia" w:cs="Georgia" w:eastAsia="Georgia"/>
          <w:b w:val="0"/>
          <w:i w:val="0"/>
          <w:color w:val="241F1C"/>
          <w:sz w:val="22"/>
        </w:rPr>
        <w:t>A technique that needs a specialist, a car, or a waiver belongs to some other hobby. Build Something Together (069) is where a finished object and a collaboration debrief are the whole chapter. Here, the reflection still comes due.</w:t>
      </w:r>
    </w:p>
    <w:p>
      <w:pPr>
        <w:pStyle w:val="Heading2"/>
        <w:keepNext/>
        <w:spacing w:before="280" w:after="80"/>
      </w:pPr>
      <w:bookmarkStart w:id="822" w:name="chapter-065-examples"/>
      <w:r>
        <w:rPr>
          <w:rFonts w:ascii="Palatino Linotype" w:hAnsi="Palatino Linotype" w:cs="Palatino Linotype" w:eastAsia="Palatino Linotype"/>
          <w:b w:val="0"/>
          <w:i w:val="0"/>
          <w:color w:val="7C3A46"/>
          <w:sz w:val="32"/>
        </w:rPr>
        <w:t>Examples</w:t>
      </w:r>
      <w:bookmarkEnd w:id="82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almost pick a dance class downtown. Vale's knee vetoes the bus and the mirror. They mark First Hand as new to both, clear the kitchen table, and deal. Vale plays a rank match and then tries to invent a second rule in which jacks reverse time. Rowan puts a hand on the written step, waits, and reads it once. Vale snorts. The hand takes 12 minutes. Rowan wins with two cards still in Vale's hand, one of them the ace they were saving for a moment that never came.</w:t>
      </w:r>
    </w:p>
    <w:p>
      <w:pPr>
        <w:keepNext w:val="0"/>
        <w:spacing w:before="0" w:after="160"/>
      </w:pPr>
      <w:r>
        <w:rPr>
          <w:rFonts w:ascii="Georgia" w:hAnsi="Georgia" w:cs="Georgia" w:eastAsia="Georgia"/>
          <w:b w:val="0"/>
          <w:i w:val="0"/>
          <w:color w:val="241F1C"/>
          <w:sz w:val="22"/>
        </w:rPr>
        <w:t>That evening the laugh was the time-travel jack, and the reliance was Rowan reading the step instead of grabbing the cards. The hour felt different because nobody was good at it. The next day the pleased glow has thinned and the jack joke remains. They write that down and go to work. The thinning is about time.</w:t>
      </w:r>
    </w:p>
    <w:p>
      <w:pPr>
        <w:pStyle w:val="Heading2"/>
        <w:keepNext/>
        <w:spacing w:before="280" w:after="80"/>
      </w:pPr>
      <w:bookmarkStart w:id="823" w:name="chapter-065-afterward"/>
      <w:r>
        <w:rPr>
          <w:rFonts w:ascii="Palatino Linotype" w:hAnsi="Palatino Linotype" w:cs="Palatino Linotype" w:eastAsia="Palatino Linotype"/>
          <w:b w:val="0"/>
          <w:i w:val="0"/>
          <w:color w:val="7C3A46"/>
          <w:sz w:val="32"/>
        </w:rPr>
        <w:t>Afterward</w:t>
      </w:r>
      <w:bookmarkEnd w:id="823"/>
    </w:p>
    <w:p>
      <w:pPr>
        <w:keepNext w:val="0"/>
        <w:spacing w:before="0" w:after="160"/>
      </w:pPr>
      <w:r>
        <w:rPr>
          <w:rFonts w:ascii="Georgia" w:hAnsi="Georgia" w:cs="Georgia" w:eastAsia="Georgia"/>
          <w:b w:val="0"/>
          <w:i w:val="0"/>
          <w:color w:val="241F1C"/>
          <w:sz w:val="22"/>
        </w:rPr>
        <w:t>Keep one line if you want a line: the laugh, the reliance, or the thing that faded. Leave the rest unimproved.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would we tell a friend the hour was for?</w:t>
      </w:r>
    </w:p>
    <w:p>
      <w:pPr>
        <w:pStyle w:val="ListBullet"/>
        <w:keepNext w:val="0"/>
        <w:spacing w:before="0" w:after="60"/>
      </w:pPr>
      <w:r>
        <w:rPr>
          <w:rFonts w:ascii="Georgia" w:hAnsi="Georgia" w:cs="Georgia" w:eastAsia="Georgia"/>
          <w:b w:val="0"/>
          <w:i w:val="0"/>
          <w:color w:val="241F1C"/>
          <w:sz w:val="22"/>
        </w:rPr>
        <w:t>What would we skip next time?</w:t>
      </w:r>
    </w:p>
    <w:p>
      <w:pPr>
        <w:pStyle w:val="ListBullet"/>
        <w:keepNext w:val="0"/>
        <w:spacing w:before="0" w:after="60"/>
      </w:pPr>
      <w:r>
        <w:rPr>
          <w:rFonts w:ascii="Georgia" w:hAnsi="Georgia" w:cs="Georgia" w:eastAsia="Georgia"/>
          <w:b w:val="0"/>
          <w:i w:val="0"/>
          <w:color w:val="241F1C"/>
          <w:sz w:val="22"/>
        </w:rPr>
        <w:t>Do we want another first, or was one enough for a while?</w:t>
      </w:r>
    </w:p>
    <w:p>
      <w:pPr>
        <w:pStyle w:val="Heading2"/>
        <w:keepNext/>
        <w:spacing w:before="280" w:after="80"/>
      </w:pPr>
      <w:bookmarkStart w:id="824" w:name="chapter-065-our-story"/>
      <w:r>
        <w:rPr>
          <w:rFonts w:ascii="Palatino Linotype" w:hAnsi="Palatino Linotype" w:cs="Palatino Linotype" w:eastAsia="Palatino Linotype"/>
          <w:b w:val="0"/>
          <w:i w:val="0"/>
          <w:color w:val="7C3A46"/>
          <w:sz w:val="32"/>
        </w:rPr>
        <w:t>Our Story</w:t>
      </w:r>
      <w:bookmarkEnd w:id="824"/>
    </w:p>
    <w:p>
      <w:pPr>
        <w:keepNext w:val="0"/>
        <w:spacing w:before="0" w:after="160"/>
      </w:pPr>
      <w:r>
        <w:rPr>
          <w:rFonts w:ascii="Georgia" w:hAnsi="Georgia" w:cs="Georgia" w:eastAsia="Georgia"/>
          <w:b w:val="0"/>
          <w:i w:val="0"/>
          <w:color w:val="241F1C"/>
          <w:sz w:val="22"/>
        </w:rPr>
        <w:t>Private pages are optional to share. One of you may keep a line the other never reads. Say so if you need to, then treat it as ordinary.</w:t>
      </w:r>
    </w:p>
    <w:p>
      <w:pPr>
        <w:keepNext w:val="0"/>
        <w:spacing w:before="0" w:after="160"/>
      </w:pPr>
      <w:r>
        <w:rPr>
          <w:rFonts w:ascii="Georgia" w:hAnsi="Georgia" w:cs="Georgia" w:eastAsia="Georgia"/>
          <w:b w:val="0"/>
          <w:i w:val="0"/>
          <w:color w:val="241F1C"/>
          <w:sz w:val="22"/>
        </w:rPr>
        <w:t>Date the entry. Note the version, the first you actually did, and whether you finished or paused. Leave room for the next-day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relied on you during the first time, and where I laughed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had faded by the next day, and what, if anything, was still with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this hour felt different from a routine hour, from my side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moment I would repeat, and a moment I would make smaller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25" w:name="chapter-065-notes"/>
      <w:r>
        <w:rPr>
          <w:rFonts w:ascii="Palatino Linotype" w:hAnsi="Palatino Linotype" w:cs="Palatino Linotype" w:eastAsia="Palatino Linotype"/>
          <w:b w:val="0"/>
          <w:i w:val="0"/>
          <w:color w:val="7C3A46"/>
          <w:sz w:val="32"/>
        </w:rPr>
        <w:t>Notes</w:t>
      </w:r>
      <w:bookmarkEnd w:id="825"/>
    </w:p>
    <w:p>
      <w:pPr>
        <w:keepNext w:val="0"/>
        <w:spacing w:before="0" w:after="160"/>
      </w:pPr>
      <w:r>
        <w:rPr>
          <w:rFonts w:ascii="Georgia" w:hAnsi="Georgia" w:cs="Georgia" w:eastAsia="Georgia"/>
          <w:b w:val="0"/>
          <w:i w:val="0"/>
          <w:color w:val="241F1C"/>
          <w:sz w:val="22"/>
        </w:rPr>
        <w:t>See A2000. About seven minutes of a novel and arousing joint task increased experienced relationship quality more than a mundane task, and that was short-term. This chapter's outing is a different activity. The reflection and the next-day fade are part of the design so the short horizon stays visible. No sample size, apparatus, or quotation is added here. The Comfort Zone Exchange is 067. The Shared Courage Experiment is 072. Build Something Together is 069.</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066</w:t>
      </w:r>
    </w:p>
    <w:p>
      <w:pPr>
        <w:pStyle w:val="Heading1"/>
        <w:keepNext/>
        <w:spacing w:before="0" w:after="120"/>
      </w:pPr>
      <w:bookmarkStart w:id="826" w:name="chapter-066"/>
      <w:r>
        <w:rPr>
          <w:rFonts w:ascii="Palatino Linotype" w:hAnsi="Palatino Linotype" w:cs="Palatino Linotype" w:eastAsia="Palatino Linotype"/>
          <w:b w:val="0"/>
          <w:i w:val="0"/>
          <w:color w:val="241F1C"/>
          <w:sz w:val="52"/>
        </w:rPr>
        <w:t>The Twenty-Dollar Adventure</w:t>
      </w:r>
      <w:bookmarkEnd w:id="826"/>
    </w:p>
    <w:p>
      <w:pPr>
        <w:keepNext w:val="0"/>
        <w:spacing w:before="0" w:after="120"/>
      </w:pPr>
      <w:r>
        <w:rPr>
          <w:rFonts w:ascii="Georgia" w:hAnsi="Georgia" w:cs="Georgia" w:eastAsia="Georgia"/>
          <w:b w:val="0"/>
          <w:i/>
          <w:color w:val="241F1C"/>
          <w:sz w:val="24"/>
        </w:rPr>
        <w:t>Build one small outing under a twenty-dollar ceiling, or under none, and see what you invent.</w:t>
      </w:r>
    </w:p>
    <w:p>
      <w:r>
        <w:drawing>
          <wp:inline xmlns:a="http://schemas.openxmlformats.org/drawingml/2006/main" xmlns:pic="http://schemas.openxmlformats.org/drawingml/2006/picture">
            <wp:extent cx="4754880" cy="2674620"/>
            <wp:docPr id="76" name="Picture 76"/>
            <wp:cNvGraphicFramePr>
              <a:graphicFrameLocks noChangeAspect="1"/>
            </wp:cNvGraphicFramePr>
            <a:graphic>
              <a:graphicData uri="http://schemas.openxmlformats.org/drawingml/2006/picture">
                <pic:pic>
                  <pic:nvPicPr>
                    <pic:cNvPr id="0" name="illustration.jpg"/>
                    <pic:cNvPicPr/>
                  </pic:nvPicPr>
                  <pic:blipFill>
                    <a:blip r:embed="rId8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90 minutes · light · medium energy · home, or one nearby place you both accept</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p>
    <w:p>
      <w:pPr>
        <w:pStyle w:val="Heading2"/>
        <w:keepNext/>
        <w:spacing w:before="280" w:after="80"/>
      </w:pPr>
      <w:bookmarkStart w:id="827" w:name="chapter-066-the-hook"/>
      <w:r>
        <w:rPr>
          <w:rFonts w:ascii="Palatino Linotype" w:hAnsi="Palatino Linotype" w:cs="Palatino Linotype" w:eastAsia="Palatino Linotype"/>
          <w:b w:val="0"/>
          <w:i w:val="0"/>
          <w:color w:val="7C3A46"/>
          <w:sz w:val="32"/>
        </w:rPr>
        <w:t>The hook</w:t>
      </w:r>
      <w:bookmarkEnd w:id="827"/>
    </w:p>
    <w:p>
      <w:pPr>
        <w:keepNext w:val="0"/>
        <w:spacing w:before="0" w:after="160"/>
      </w:pPr>
      <w:r>
        <w:rPr>
          <w:rFonts w:ascii="Georgia" w:hAnsi="Georgia" w:cs="Georgia" w:eastAsia="Georgia"/>
          <w:b w:val="0"/>
          <w:i w:val="0"/>
          <w:color w:val="241F1C"/>
          <w:sz w:val="22"/>
        </w:rPr>
        <w:t>Twenty dollars is a ridiculous budget for a memory and a generous budget for an hour that has a shape. The ceiling is the game. It forces the two of you to invent the outing instead of buying a larger one. You might have a memorable time. You might have a perfectly nice time that you would not retell. Both results are allowed, and you only find out which one you had by going and then asking.</w:t>
      </w:r>
    </w:p>
    <w:p>
      <w:pPr>
        <w:pStyle w:val="Heading2"/>
        <w:keepNext/>
        <w:spacing w:before="280" w:after="80"/>
      </w:pPr>
      <w:bookmarkStart w:id="828" w:name="chapter-066-why-it-might-matter"/>
      <w:r>
        <w:rPr>
          <w:rFonts w:ascii="Palatino Linotype" w:hAnsi="Palatino Linotype" w:cs="Palatino Linotype" w:eastAsia="Palatino Linotype"/>
          <w:b w:val="0"/>
          <w:i w:val="0"/>
          <w:color w:val="7C3A46"/>
          <w:sz w:val="32"/>
        </w:rPr>
        <w:t>Why it might matter</w:t>
      </w:r>
      <w:bookmarkEnd w:id="828"/>
    </w:p>
    <w:p>
      <w:pPr>
        <w:keepNext w:val="0"/>
        <w:spacing w:before="0" w:after="160"/>
      </w:pPr>
      <w:r>
        <w:rPr>
          <w:rFonts w:ascii="Georgia" w:hAnsi="Georgia" w:cs="Georgia" w:eastAsia="Georgia"/>
          <w:b w:val="0"/>
          <w:i w:val="0"/>
          <w:color w:val="241F1C"/>
          <w:sz w:val="22"/>
        </w:rPr>
        <w:t>A plan you both design is a different object from a plan one person presents. Under a small ceiling, the interesting moves are usually free: a room, a question, a story, a page, a bench, a song you already own. Cooperation shows up when a cost gets cut and the hour still needs a middle.</w:t>
      </w:r>
    </w:p>
    <w:p>
      <w:pPr>
        <w:keepNext w:val="0"/>
        <w:spacing w:before="0" w:after="160"/>
      </w:pPr>
      <w:r>
        <w:rPr>
          <w:rFonts w:ascii="Georgia" w:hAnsi="Georgia" w:cs="Georgia" w:eastAsia="Georgia"/>
          <w:b w:val="0"/>
          <w:i w:val="0"/>
          <w:color w:val="241F1C"/>
          <w:sz w:val="22"/>
        </w:rPr>
        <w:t>The Twelve-Hour Vacation (071) shapes a day with an opening and a closing. The Night of Random Decisions (068) lets chance pick among options you already accepted. Stay here when the design problem is the money, and when both of you hold the pencil.</w:t>
      </w:r>
    </w:p>
    <w:p>
      <w:pPr>
        <w:keepNext w:val="0"/>
        <w:spacing w:before="0" w:after="160"/>
      </w:pPr>
      <w:r>
        <w:rPr>
          <w:rFonts w:ascii="Georgia" w:hAnsi="Georgia" w:cs="Georgia" w:eastAsia="Georgia"/>
          <w:b w:val="0"/>
          <w:i w:val="0"/>
          <w:color w:val="241F1C"/>
          <w:sz w:val="22"/>
        </w:rPr>
        <w:t>This chapter claims no study. Memorable is a question you answer afterward. It is not a guarantee, and it is not a score.</w:t>
      </w:r>
    </w:p>
    <w:p>
      <w:pPr>
        <w:pStyle w:val="Heading2"/>
        <w:keepNext/>
        <w:spacing w:before="280" w:after="80"/>
      </w:pPr>
      <w:bookmarkStart w:id="829" w:name="chapter-066-before-you-begin"/>
      <w:r>
        <w:rPr>
          <w:rFonts w:ascii="Palatino Linotype" w:hAnsi="Palatino Linotype" w:cs="Palatino Linotype" w:eastAsia="Palatino Linotype"/>
          <w:b w:val="0"/>
          <w:i w:val="0"/>
          <w:color w:val="7C3A46"/>
          <w:sz w:val="32"/>
        </w:rPr>
        <w:t>Before you begin</w:t>
      </w:r>
      <w:bookmarkEnd w:id="829"/>
    </w:p>
    <w:p>
      <w:pPr>
        <w:keepNext w:val="0"/>
        <w:spacing w:before="0" w:after="160"/>
      </w:pPr>
      <w:r>
        <w:rPr>
          <w:rFonts w:ascii="Georgia" w:hAnsi="Georgia" w:cs="Georgia" w:eastAsia="Georgia"/>
          <w:b w:val="0"/>
          <w:i w:val="0"/>
          <w:color w:val="241F1C"/>
          <w:sz w:val="22"/>
        </w:rPr>
        <w:t>Write the ceiling at the top of the page before you fall in love with a plan. The named ceiling is $20, in cash or in a card payment you both can see. A local equivalent is fine: the amount you both agree is the same kind of small, written as a number. The $0 version sits beside that title as a full adventure. Same four slots. Every price written as zero. If money is tight, the zero plan is the same game with a stricter rule. It is quiet about income, virtue, and generosity.</w:t>
      </w:r>
    </w:p>
    <w:p>
      <w:pPr>
        <w:keepNext w:val="0"/>
        <w:spacing w:before="0" w:after="160"/>
      </w:pPr>
      <w:r>
        <w:rPr>
          <w:rFonts w:ascii="Georgia" w:hAnsi="Georgia" w:cs="Georgia" w:eastAsia="Georgia"/>
          <w:b w:val="0"/>
          <w:i w:val="0"/>
          <w:color w:val="241F1C"/>
          <w:sz w:val="22"/>
        </w:rPr>
        <w:t>Each of you may veto one cost and one distance before you leave the planning table. A veto is one sentence. "I veto the bus." "I veto the second pastry." You replace the line together. You do not audit anyone's character.</w:t>
      </w:r>
    </w:p>
    <w:p>
      <w:pPr>
        <w:keepNext w:val="0"/>
        <w:spacing w:before="0" w:after="160"/>
      </w:pPr>
      <w:r>
        <w:rPr>
          <w:rFonts w:ascii="Georgia" w:hAnsi="Georgia" w:cs="Georgia" w:eastAsia="Georgia"/>
          <w:b w:val="0"/>
          <w:i w:val="0"/>
          <w:color w:val="241F1C"/>
          <w:sz w:val="22"/>
        </w:rPr>
        <w:t>Either of you may end the outing by saying "done." You do not owe the unused minutes. Passing a debrief question is a complete answer. Pause if you need to pause.</w:t>
      </w:r>
    </w:p>
    <w:p>
      <w:pPr>
        <w:keepNext w:val="0"/>
        <w:spacing w:before="0" w:after="160"/>
      </w:pPr>
      <w:r>
        <w:rPr>
          <w:rFonts w:ascii="Georgia" w:hAnsi="Georgia" w:cs="Georgia" w:eastAsia="Georgia"/>
          <w:b w:val="0"/>
          <w:i w:val="0"/>
          <w:color w:val="241F1C"/>
          <w:sz w:val="22"/>
        </w:rPr>
        <w:t>Name dietary needs, pain, weather, and sensory load while you are still sitting down. Transit is a filter, not a surprise. If a fare is unknown, that ride is unavailable. If a shop is too far, too loud, or too bright, the plan stays home. Seated counts. Horizontal counts. A window counts as a view. Strong smells and crowds stay off the plan unless you both wrote them in.</w:t>
      </w:r>
    </w:p>
    <w:p>
      <w:pPr>
        <w:keepNext w:val="0"/>
        <w:spacing w:before="0" w:after="160"/>
      </w:pPr>
      <w:r>
        <w:rPr>
          <w:rFonts w:ascii="Georgia" w:hAnsi="Georgia" w:cs="Georgia" w:eastAsia="Georgia"/>
          <w:b w:val="0"/>
          <w:i w:val="0"/>
          <w:color w:val="241F1C"/>
          <w:sz w:val="22"/>
        </w:rPr>
        <w:t>No surprise may spend the other person's money or ask for a body they did not agree to use. One place is the shape. You may add a single errand and the table you return to. You may not add a third stop. The free surprise is a story, a view, a playlist, or a question. It costs nothing.</w:t>
      </w:r>
    </w:p>
    <w:p>
      <w:pPr>
        <w:pStyle w:val="Heading2"/>
        <w:keepNext/>
        <w:spacing w:before="280" w:after="80"/>
      </w:pPr>
      <w:bookmarkStart w:id="830" w:name="chapter-066-the-experience"/>
      <w:r>
        <w:rPr>
          <w:rFonts w:ascii="Palatino Linotype" w:hAnsi="Palatino Linotype" w:cs="Palatino Linotype" w:eastAsia="Palatino Linotype"/>
          <w:b w:val="0"/>
          <w:i w:val="0"/>
          <w:color w:val="7C3A46"/>
          <w:sz w:val="32"/>
        </w:rPr>
        <w:t>The experience</w:t>
      </w:r>
      <w:bookmarkEnd w:id="830"/>
    </w:p>
    <w:p>
      <w:pPr>
        <w:keepNext w:val="0"/>
        <w:spacing w:before="0" w:after="160"/>
      </w:pPr>
      <w:r>
        <w:rPr>
          <w:rFonts w:ascii="Georgia" w:hAnsi="Georgia" w:cs="Georgia" w:eastAsia="Georgia"/>
          <w:b w:val="0"/>
          <w:i w:val="0"/>
          <w:color w:val="241F1C"/>
          <w:sz w:val="22"/>
        </w:rPr>
        <w:t>The plan has four lines, and both of you build it.</w:t>
      </w:r>
    </w:p>
    <w:p>
      <w:pPr>
        <w:pStyle w:val="ListNumber"/>
        <w:keepNext w:val="0"/>
        <w:spacing w:before="0" w:after="60"/>
      </w:pPr>
      <w:r>
        <w:rPr>
          <w:rFonts w:ascii="Georgia" w:hAnsi="Georgia" w:cs="Georgia" w:eastAsia="Georgia"/>
          <w:b/>
          <w:i w:val="0"/>
          <w:color w:val="241F1C"/>
          <w:sz w:val="22"/>
        </w:rPr>
        <w:t>Place.</w:t>
      </w:r>
      <w:r>
        <w:rPr>
          <w:rFonts w:ascii="Georgia" w:hAnsi="Georgia" w:cs="Georgia" w:eastAsia="Georgia"/>
          <w:b w:val="0"/>
          <w:i w:val="0"/>
          <w:color w:val="241F1C"/>
          <w:sz w:val="22"/>
        </w:rPr>
        <w:t xml:space="preserve"> A room, a window, a bench, a library table, or one ride you have already priced.</w:t>
      </w:r>
    </w:p>
    <w:p>
      <w:pPr>
        <w:pStyle w:val="ListNumber"/>
        <w:keepNext w:val="0"/>
        <w:spacing w:before="0" w:after="60"/>
      </w:pPr>
      <w:r>
        <w:rPr>
          <w:rFonts w:ascii="Georgia" w:hAnsi="Georgia" w:cs="Georgia" w:eastAsia="Georgia"/>
          <w:b/>
          <w:i w:val="0"/>
          <w:color w:val="241F1C"/>
          <w:sz w:val="22"/>
        </w:rPr>
        <w:t>Shared activity.</w:t>
      </w:r>
      <w:r>
        <w:rPr>
          <w:rFonts w:ascii="Georgia" w:hAnsi="Georgia" w:cs="Georgia" w:eastAsia="Georgia"/>
          <w:b w:val="0"/>
          <w:i w:val="0"/>
          <w:color w:val="241F1C"/>
          <w:sz w:val="22"/>
        </w:rPr>
        <w:t xml:space="preserve"> One thing you do together, long enough to be the middle of the hour.</w:t>
      </w:r>
    </w:p>
    <w:p>
      <w:pPr>
        <w:pStyle w:val="ListNumber"/>
        <w:keepNext w:val="0"/>
        <w:spacing w:before="0" w:after="60"/>
      </w:pPr>
      <w:r>
        <w:rPr>
          <w:rFonts w:ascii="Georgia" w:hAnsi="Georgia" w:cs="Georgia" w:eastAsia="Georgia"/>
          <w:b/>
          <w:i w:val="0"/>
          <w:color w:val="241F1C"/>
          <w:sz w:val="22"/>
        </w:rPr>
        <w:t>Food or drink.</w:t>
      </w:r>
      <w:r>
        <w:rPr>
          <w:rFonts w:ascii="Georgia" w:hAnsi="Georgia" w:cs="Georgia" w:eastAsia="Georgia"/>
          <w:b w:val="0"/>
          <w:i w:val="0"/>
          <w:color w:val="241F1C"/>
          <w:sz w:val="22"/>
        </w:rPr>
        <w:t xml:space="preserve"> Something, or nothing. Write the price. Water you already have is a legal feast.</w:t>
      </w:r>
    </w:p>
    <w:p>
      <w:pPr>
        <w:pStyle w:val="ListNumber"/>
        <w:keepNext w:val="0"/>
        <w:spacing w:before="0" w:after="60"/>
      </w:pPr>
      <w:r>
        <w:rPr>
          <w:rFonts w:ascii="Georgia" w:hAnsi="Georgia" w:cs="Georgia" w:eastAsia="Georgia"/>
          <w:b/>
          <w:i w:val="0"/>
          <w:color w:val="241F1C"/>
          <w:sz w:val="22"/>
        </w:rPr>
        <w:t>Free surprise.</w:t>
      </w:r>
      <w:r>
        <w:rPr>
          <w:rFonts w:ascii="Georgia" w:hAnsi="Georgia" w:cs="Georgia" w:eastAsia="Georgia"/>
          <w:b w:val="0"/>
          <w:i w:val="0"/>
          <w:color w:val="241F1C"/>
          <w:sz w:val="22"/>
        </w:rPr>
        <w:t xml:space="preserve"> One story, one view, one short playlist, or one question. The price is zero, and it stays zero.</w:t>
      </w:r>
    </w:p>
    <w:p>
      <w:pPr>
        <w:keepNext w:val="0"/>
        <w:spacing w:before="0" w:after="160"/>
      </w:pPr>
      <w:r>
        <w:rPr>
          <w:rFonts w:ascii="Georgia" w:hAnsi="Georgia" w:cs="Georgia" w:eastAsia="Georgia"/>
          <w:b/>
          <w:i w:val="0"/>
          <w:color w:val="241F1C"/>
          <w:sz w:val="22"/>
        </w:rPr>
        <w:t>How you design it.</w:t>
      </w:r>
      <w:r>
        <w:rPr>
          <w:rFonts w:ascii="Georgia" w:hAnsi="Georgia" w:cs="Georgia" w:eastAsia="Georgia"/>
          <w:b w:val="0"/>
          <w:i w:val="0"/>
          <w:color w:val="241F1C"/>
          <w:sz w:val="22"/>
        </w:rPr>
        <w:t xml:space="preserve"> Take 15 minutes. Each of you drafts one plan with those four lines and a price on every line that could cost money. Read both drafts. Steal freely. The merged plan has to add up to the ceiling or less. Use the price on the item in your hand, or the fare printed by the transit agency. If a number would break the ceiling, that item stays in the shop and the plan continues without it.</w:t>
      </w:r>
    </w:p>
    <w:p>
      <w:pPr>
        <w:keepNext w:val="0"/>
        <w:spacing w:before="0" w:after="160"/>
      </w:pPr>
      <w:r>
        <w:rPr>
          <w:rFonts w:ascii="Georgia" w:hAnsi="Georgia" w:cs="Georgia" w:eastAsia="Georgia"/>
          <w:b w:val="0"/>
          <w:i w:val="0"/>
          <w:color w:val="241F1C"/>
          <w:sz w:val="22"/>
        </w:rPr>
        <w:t>Then take the two vetoes if you want them. Lock the plan by reading it once. Do that plan. When you come back, ask two questions. What did the ceiling force us to invent? Did memorable happen: yes, no, or partly?</w:t>
      </w:r>
    </w:p>
    <w:p>
      <w:pPr>
        <w:keepNext w:val="0"/>
        <w:spacing w:before="0" w:after="160"/>
      </w:pPr>
      <w:r>
        <w:rPr>
          <w:rFonts w:ascii="Georgia" w:hAnsi="Georgia" w:cs="Georgia" w:eastAsia="Georgia"/>
          <w:b w:val="0"/>
          <w:i w:val="0"/>
          <w:color w:val="241F1C"/>
          <w:sz w:val="22"/>
        </w:rPr>
        <w:t>If you would rather leave the house, or the sofa, with a plan already in your pocket, use one of these. Both of you still have to say yes to every line. Change the prices to the real ones. If the real sum breaks the ceiling, drop the paid line.</w:t>
      </w:r>
    </w:p>
    <w:p>
      <w:pPr>
        <w:keepNext w:val="0"/>
        <w:spacing w:before="0" w:after="160"/>
      </w:pPr>
      <w:r>
        <w:rPr>
          <w:rFonts w:ascii="Georgia" w:hAnsi="Georgia" w:cs="Georgia" w:eastAsia="Georgia"/>
          <w:b/>
          <w:i w:val="0"/>
          <w:color w:val="241F1C"/>
          <w:sz w:val="22"/>
        </w:rPr>
        <w:t>The room visit, $0.</w:t>
      </w:r>
      <w:r>
        <w:rPr>
          <w:rFonts w:ascii="Georgia" w:hAnsi="Georgia" w:cs="Georgia" w:eastAsia="Georgia"/>
          <w:b w:val="0"/>
          <w:i w:val="0"/>
          <w:color w:val="241F1C"/>
          <w:sz w:val="22"/>
        </w:rPr>
        <w:t xml:space="preserve"> Place: one room, lights the way you like them. Activity: 20 minutes as visitors. Each of you points out three things as if the other person has never seen the room. Food: water, or something you both eat that is already there, priced at $0. Free surprise: one true story each, told in under 2 minutes, starting with a cheap good thing. Shoes on or off. Sitting, lying down, or standing at the window all qualify.</w:t>
      </w:r>
    </w:p>
    <w:p>
      <w:pPr>
        <w:keepNext w:val="0"/>
        <w:spacing w:before="0" w:after="160"/>
      </w:pPr>
      <w:r>
        <w:rPr>
          <w:rFonts w:ascii="Georgia" w:hAnsi="Georgia" w:cs="Georgia" w:eastAsia="Georgia"/>
          <w:b/>
          <w:i w:val="0"/>
          <w:color w:val="241F1C"/>
          <w:sz w:val="22"/>
        </w:rPr>
        <w:t>The corner fruit.</w:t>
      </w:r>
      <w:r>
        <w:rPr>
          <w:rFonts w:ascii="Georgia" w:hAnsi="Georgia" w:cs="Georgia" w:eastAsia="Georgia"/>
          <w:b w:val="0"/>
          <w:i w:val="0"/>
          <w:color w:val="241F1C"/>
          <w:sz w:val="22"/>
        </w:rPr>
        <w:t xml:space="preserve"> Place: the nearest shop you can both reach without blowing the distance veto, then home. If the shop fails the distance, the weather, or the body, use fruit you already have and reprice the plan at $0. Activity: choose one piece of fruit you both eat, bring it home, and split it. If knives are unwelcome, tear it or take bites. Price: the shelf price. If that single price is over the ceiling, put it back and finish the hour at the table with water and the free surprise. Free surprise: each of you names a meal you ate together that cost little and still shows up in memory. If no meal comes to mind, name a cheap smell you like and leave it there.</w:t>
      </w:r>
    </w:p>
    <w:p>
      <w:pPr>
        <w:keepNext w:val="0"/>
        <w:spacing w:before="0" w:after="160"/>
      </w:pPr>
      <w:r>
        <w:rPr>
          <w:rFonts w:ascii="Georgia" w:hAnsi="Georgia" w:cs="Georgia" w:eastAsia="Georgia"/>
          <w:b/>
          <w:i w:val="0"/>
          <w:color w:val="241F1C"/>
          <w:sz w:val="22"/>
        </w:rPr>
        <w:t>The priced ride.</w:t>
      </w:r>
      <w:r>
        <w:rPr>
          <w:rFonts w:ascii="Georgia" w:hAnsi="Georgia" w:cs="Georgia" w:eastAsia="Georgia"/>
          <w:b w:val="0"/>
          <w:i w:val="0"/>
          <w:color w:val="241F1C"/>
          <w:sz w:val="22"/>
        </w:rPr>
        <w:t xml:space="preserve"> Look up two fares before you stand up. If two fares fit under the ceiling, and the distance is acceptable to both, ride one stop or one loop and come back. Pack water from home. Activity: on the way, each of you names one thing the place is doing that has nothing to do with you. A bus, a train, a ferry, or a free shuttle all fit if the number fits. Free surprise: write one question on scrap paper before you board, and ask it once, after you sit down. If either fare is unknown, this plan is closed. You do not guess a fare and hope.</w:t>
      </w:r>
    </w:p>
    <w:p>
      <w:pPr>
        <w:keepNext w:val="0"/>
        <w:spacing w:before="0" w:after="160"/>
      </w:pPr>
      <w:r>
        <w:rPr>
          <w:rFonts w:ascii="Georgia" w:hAnsi="Georgia" w:cs="Georgia" w:eastAsia="Georgia"/>
          <w:b/>
          <w:i w:val="0"/>
          <w:color w:val="241F1C"/>
          <w:sz w:val="22"/>
        </w:rPr>
        <w:t>The page.</w:t>
      </w:r>
      <w:r>
        <w:rPr>
          <w:rFonts w:ascii="Georgia" w:hAnsi="Georgia" w:cs="Georgia" w:eastAsia="Georgia"/>
          <w:b w:val="0"/>
          <w:i w:val="0"/>
          <w:color w:val="241F1C"/>
          <w:sz w:val="22"/>
        </w:rPr>
        <w:t xml:space="preserve"> Place: a library branch you can both use, or the books already in the house if the branch is far, closed, loud, or too much. Activity: each of you picks one page. Read it aloud, or sit with it in silence if reading aloud is the wrong channel. Cost: $0. If a library card, a printout, or a fare would cost money, it has to fit the ceiling or it is out. Free surprise: each of you speaks a title for a book that does not exist. You keep the titles. You do not buy anything to house them.</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Postage counts toward the ceiling. One flat envelope, one stamp, a drawn map of your room or a recipe card, and then you stop. If the stamp breaks the ceiling, skip the mail. On a call, eat a snack you each already have. Open one free page from a museum, a park, or a library. If the page asks for money, close it. Look at one object or one view for 10 minutes. The free surprise is a question. Cameras are optional. This is still one outing, shared on a clock.</w:t>
      </w:r>
    </w:p>
    <w:p>
      <w:pPr>
        <w:pStyle w:val="Heading2"/>
        <w:keepNext/>
        <w:spacing w:before="280" w:after="80"/>
      </w:pPr>
      <w:bookmarkStart w:id="831" w:name="chapter-066-three-ways-to-play"/>
      <w:r>
        <w:rPr>
          <w:rFonts w:ascii="Palatino Linotype" w:hAnsi="Palatino Linotype" w:cs="Palatino Linotype" w:eastAsia="Palatino Linotype"/>
          <w:b w:val="0"/>
          <w:i w:val="0"/>
          <w:color w:val="7C3A46"/>
          <w:sz w:val="32"/>
        </w:rPr>
        <w:t>Three ways to play</w:t>
      </w:r>
      <w:bookmarkEnd w:id="831"/>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Play the room visit at $0, or a 20-minute version of the page using books you have. Keep all four lines. Ask the two debrief questions in a few sentences.</w:t>
      </w:r>
    </w:p>
    <w:p>
      <w:pPr>
        <w:keepNext w:val="0"/>
        <w:spacing w:before="0" w:after="160"/>
      </w:pPr>
      <w:r>
        <w:rPr>
          <w:rFonts w:ascii="Georgia" w:hAnsi="Georgia" w:cs="Georgia" w:eastAsia="Georgia"/>
          <w:b/>
          <w:i w:val="0"/>
          <w:color w:val="241F1C"/>
          <w:sz w:val="22"/>
        </w:rPr>
        <w:t>Standard, 90 minutes.</w:t>
      </w:r>
      <w:r>
        <w:rPr>
          <w:rFonts w:ascii="Georgia" w:hAnsi="Georgia" w:cs="Georgia" w:eastAsia="Georgia"/>
          <w:b w:val="0"/>
          <w:i w:val="0"/>
          <w:color w:val="241F1C"/>
          <w:sz w:val="22"/>
        </w:rPr>
        <w:t xml:space="preserve"> Design with two drafts, merge, veto, and do one plan. The corner fruit, the page, or a ride whose fares you checked all fit if the clock and the bodies agree. Leave time for the two questions.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The priced ride can be the long version if the fare still fits and you both want the time. Add nothing but the ride, the packed water, the question, and the trip home. A long room visit also qualifies: the same four lines, with the visitor game, a slow snack you already have, and a playlist of four songs you already own. The ceiling does not rise because the clock did. If fatigue shows up, say "done" and keep the debrief.</w:t>
      </w:r>
    </w:p>
    <w:p>
      <w:pPr>
        <w:pStyle w:val="Heading2"/>
        <w:keepNext/>
        <w:spacing w:before="280" w:after="80"/>
      </w:pPr>
      <w:bookmarkStart w:id="832" w:name="chapter-066-going-deeper"/>
      <w:r>
        <w:rPr>
          <w:rFonts w:ascii="Palatino Linotype" w:hAnsi="Palatino Linotype" w:cs="Palatino Linotype" w:eastAsia="Palatino Linotype"/>
          <w:b w:val="0"/>
          <w:i w:val="0"/>
          <w:color w:val="7C3A46"/>
          <w:sz w:val="32"/>
        </w:rPr>
        <w:t>Going deeper</w:t>
      </w:r>
      <w:bookmarkEnd w:id="832"/>
    </w:p>
    <w:p>
      <w:pPr>
        <w:keepNext w:val="0"/>
        <w:spacing w:before="0" w:after="160"/>
      </w:pPr>
      <w:r>
        <w:rPr>
          <w:rFonts w:ascii="Georgia" w:hAnsi="Georgia" w:cs="Georgia" w:eastAsia="Georgia"/>
          <w:b w:val="0"/>
          <w:i w:val="0"/>
          <w:color w:val="241F1C"/>
          <w:sz w:val="22"/>
        </w:rPr>
        <w:t>After the two questions, you can ask one more. Which free line did the most work?</w:t>
      </w:r>
    </w:p>
    <w:p>
      <w:pPr>
        <w:keepNext w:val="0"/>
        <w:spacing w:before="0" w:after="160"/>
      </w:pPr>
      <w:r>
        <w:rPr>
          <w:rFonts w:ascii="Georgia" w:hAnsi="Georgia" w:cs="Georgia" w:eastAsia="Georgia"/>
          <w:b w:val="0"/>
          <w:i w:val="0"/>
          <w:color w:val="241F1C"/>
          <w:sz w:val="22"/>
        </w:rPr>
        <w:t>Sometimes the story carries the hour. Sometimes the constraint is the whole joke, and the fruit is only a prop. Say which it was. You can also say the hour was thin. "Partly" is an honest answer, and so is "no." A thin hour still counts as a played game. You invented under a rule. Invention and fireworks are different deliveries.</w:t>
      </w:r>
    </w:p>
    <w:p>
      <w:pPr>
        <w:keepNext w:val="0"/>
        <w:spacing w:before="0" w:after="160"/>
      </w:pPr>
      <w:r>
        <w:rPr>
          <w:rFonts w:ascii="Georgia" w:hAnsi="Georgia" w:cs="Georgia" w:eastAsia="Georgia"/>
          <w:b w:val="0"/>
          <w:i w:val="0"/>
          <w:color w:val="241F1C"/>
          <w:sz w:val="22"/>
        </w:rPr>
        <w:t>If one of you did the planning while the other nodded, name that. The replay is simple. Next time the quiet person drafts first, and the draft has to be used for at least one of the four lines.</w:t>
      </w:r>
    </w:p>
    <w:p>
      <w:pPr>
        <w:pStyle w:val="Heading2"/>
        <w:keepNext/>
        <w:spacing w:before="280" w:after="80"/>
      </w:pPr>
      <w:bookmarkStart w:id="833" w:name="chapter-066-variations-and-replay"/>
      <w:r>
        <w:rPr>
          <w:rFonts w:ascii="Palatino Linotype" w:hAnsi="Palatino Linotype" w:cs="Palatino Linotype" w:eastAsia="Palatino Linotype"/>
          <w:b w:val="0"/>
          <w:i w:val="0"/>
          <w:color w:val="7C3A46"/>
          <w:sz w:val="32"/>
        </w:rPr>
        <w:t>Variations and replay</w:t>
      </w:r>
      <w:bookmarkEnd w:id="833"/>
    </w:p>
    <w:p>
      <w:pPr>
        <w:keepNext w:val="0"/>
        <w:spacing w:before="0" w:after="160"/>
      </w:pPr>
      <w:r>
        <w:rPr>
          <w:rFonts w:ascii="Georgia" w:hAnsi="Georgia" w:cs="Georgia" w:eastAsia="Georgia"/>
          <w:b w:val="0"/>
          <w:i w:val="0"/>
          <w:color w:val="241F1C"/>
          <w:sz w:val="22"/>
        </w:rPr>
        <w:t>Replay by changing the ceiling's costume, not by raising it in secret. A $0 replay in a different room is a new plan. A local-currency replay uses the number you write down, still small, still shared.</w:t>
      </w:r>
    </w:p>
    <w:p>
      <w:pPr>
        <w:keepNext w:val="0"/>
        <w:spacing w:before="0" w:after="160"/>
      </w:pPr>
      <w:r>
        <w:rPr>
          <w:rFonts w:ascii="Georgia" w:hAnsi="Georgia" w:cs="Georgia" w:eastAsia="Georgia"/>
          <w:b w:val="0"/>
          <w:i w:val="0"/>
          <w:color w:val="241F1C"/>
          <w:sz w:val="22"/>
        </w:rPr>
        <w:t>Bad weather uses the room or the page. Pain uses the horizontal room visit: same three pointed-out things, said from a pillow. Sensory overload uses dim light, no shop, no transit, and a silent page. The long-distance version is the stamp or the free page on a call, inside the same ceiling.</w:t>
      </w:r>
    </w:p>
    <w:p>
      <w:pPr>
        <w:keepNext w:val="0"/>
        <w:spacing w:before="0" w:after="160"/>
      </w:pPr>
      <w:r>
        <w:rPr>
          <w:rFonts w:ascii="Georgia" w:hAnsi="Georgia" w:cs="Georgia" w:eastAsia="Georgia"/>
          <w:b w:val="0"/>
          <w:i w:val="0"/>
          <w:color w:val="241F1C"/>
          <w:sz w:val="22"/>
        </w:rPr>
        <w:t>The First-Time Challenge (065) is the chapter for a mild thing neither of you has done. You can spend part of this budget on that, and you still keep this chapter's four lines and its two questions. Do not grade who was more inventive. The plan is the score, and the plan is shared.</w:t>
      </w:r>
    </w:p>
    <w:p>
      <w:pPr>
        <w:pStyle w:val="Heading2"/>
        <w:keepNext/>
        <w:spacing w:before="280" w:after="80"/>
      </w:pPr>
      <w:bookmarkStart w:id="834" w:name="chapter-066-examples"/>
      <w:r>
        <w:rPr>
          <w:rFonts w:ascii="Palatino Linotype" w:hAnsi="Palatino Linotype" w:cs="Palatino Linotype" w:eastAsia="Palatino Linotype"/>
          <w:b w:val="0"/>
          <w:i w:val="0"/>
          <w:color w:val="7C3A46"/>
          <w:sz w:val="32"/>
        </w:rPr>
        <w:t>Examples</w:t>
      </w:r>
      <w:bookmarkEnd w:id="83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start with two drafts. Rowan wants the bus to the end of the line and a pastry. Vale looks up the fares, adds them to the pastry Rowan remembers from last month, and the sum clears $20 before they have left the chair. Vale vetoes the distance. Rowan vetoes the second pastry they had not even bought yet, which Vale allows, because a preemptive veto is still a veto.</w:t>
      </w:r>
    </w:p>
    <w:p>
      <w:pPr>
        <w:keepNext w:val="0"/>
        <w:spacing w:before="0" w:after="160"/>
      </w:pPr>
      <w:r>
        <w:rPr>
          <w:rFonts w:ascii="Georgia" w:hAnsi="Georgia" w:cs="Georgia" w:eastAsia="Georgia"/>
          <w:b w:val="0"/>
          <w:i w:val="0"/>
          <w:color w:val="241F1C"/>
          <w:sz w:val="22"/>
        </w:rPr>
        <w:t>They lock a smaller plan. One shared orange from the corner shop, actual price $1.25. The table by the window. 20 minutes as visitors in their own kitchen, which is funnier than they expected, because Rowan describes the toaster as if it were a monument. The free surprise is a story about a bowl of noodles they split on a platform six years ago. Memorable, they decide, happened partly. The orange was fine. The toaster eulogy is the line they keep.</w:t>
      </w:r>
    </w:p>
    <w:p>
      <w:pPr>
        <w:keepNext w:val="0"/>
        <w:spacing w:before="0" w:after="160"/>
      </w:pPr>
      <w:r>
        <w:rPr>
          <w:rFonts w:ascii="Georgia" w:hAnsi="Georgia" w:cs="Georgia" w:eastAsia="Georgia"/>
          <w:b w:val="0"/>
          <w:i w:val="0"/>
          <w:color w:val="241F1C"/>
          <w:sz w:val="22"/>
        </w:rPr>
        <w:t>They do not go back for a second orange to make the day feel bigger. The ceiling already did its job.</w:t>
      </w:r>
    </w:p>
    <w:p>
      <w:pPr>
        <w:pStyle w:val="Heading2"/>
        <w:keepNext/>
        <w:spacing w:before="280" w:after="80"/>
      </w:pPr>
      <w:bookmarkStart w:id="835" w:name="chapter-066-afterward"/>
      <w:r>
        <w:rPr>
          <w:rFonts w:ascii="Palatino Linotype" w:hAnsi="Palatino Linotype" w:cs="Palatino Linotype" w:eastAsia="Palatino Linotype"/>
          <w:b w:val="0"/>
          <w:i w:val="0"/>
          <w:color w:val="7C3A46"/>
          <w:sz w:val="32"/>
        </w:rPr>
        <w:t>Afterward</w:t>
      </w:r>
      <w:bookmarkEnd w:id="835"/>
    </w:p>
    <w:p>
      <w:pPr>
        <w:keepNext w:val="0"/>
        <w:spacing w:before="0" w:after="160"/>
      </w:pPr>
      <w:r>
        <w:rPr>
          <w:rFonts w:ascii="Georgia" w:hAnsi="Georgia" w:cs="Georgia" w:eastAsia="Georgia"/>
          <w:b w:val="0"/>
          <w:i w:val="0"/>
          <w:color w:val="241F1C"/>
          <w:sz w:val="22"/>
        </w:rPr>
        <w:t>Leave the plan on the table until the two questions have answers, even short ones.</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we almost buy, and what did we do instead?</w:t>
      </w:r>
    </w:p>
    <w:p>
      <w:pPr>
        <w:pStyle w:val="ListBullet"/>
        <w:keepNext w:val="0"/>
        <w:spacing w:before="0" w:after="60"/>
      </w:pPr>
      <w:r>
        <w:rPr>
          <w:rFonts w:ascii="Georgia" w:hAnsi="Georgia" w:cs="Georgia" w:eastAsia="Georgia"/>
          <w:b w:val="0"/>
          <w:i w:val="0"/>
          <w:color w:val="241F1C"/>
          <w:sz w:val="22"/>
        </w:rPr>
        <w:t>Where was the plan actually shared?</w:t>
      </w:r>
    </w:p>
    <w:p>
      <w:pPr>
        <w:pStyle w:val="ListBullet"/>
        <w:keepNext w:val="0"/>
        <w:spacing w:before="0" w:after="60"/>
      </w:pPr>
      <w:r>
        <w:rPr>
          <w:rFonts w:ascii="Georgia" w:hAnsi="Georgia" w:cs="Georgia" w:eastAsia="Georgia"/>
          <w:b w:val="0"/>
          <w:i w:val="0"/>
          <w:color w:val="241F1C"/>
          <w:sz w:val="22"/>
        </w:rPr>
        <w:t>Would we run this ceiling again, or switch to the $0 costume?</w:t>
      </w:r>
    </w:p>
    <w:p>
      <w:pPr>
        <w:keepNext w:val="0"/>
        <w:spacing w:before="0" w:after="160"/>
      </w:pPr>
      <w:r>
        <w:rPr>
          <w:rFonts w:ascii="Georgia" w:hAnsi="Georgia" w:cs="Georgia" w:eastAsia="Georgia"/>
          <w:b w:val="0"/>
          <w:i w:val="0"/>
          <w:color w:val="241F1C"/>
          <w:sz w:val="22"/>
        </w:rPr>
        <w:t>Then the ordinary evening can have the room back.</w:t>
      </w:r>
    </w:p>
    <w:p>
      <w:pPr>
        <w:pStyle w:val="Heading2"/>
        <w:keepNext/>
        <w:spacing w:before="280" w:after="80"/>
      </w:pPr>
      <w:bookmarkStart w:id="836" w:name="chapter-066-our-story"/>
      <w:r>
        <w:rPr>
          <w:rFonts w:ascii="Palatino Linotype" w:hAnsi="Palatino Linotype" w:cs="Palatino Linotype" w:eastAsia="Palatino Linotype"/>
          <w:b w:val="0"/>
          <w:i w:val="0"/>
          <w:color w:val="7C3A46"/>
          <w:sz w:val="32"/>
        </w:rPr>
        <w:t>Our Story</w:t>
      </w:r>
      <w:bookmarkEnd w:id="836"/>
    </w:p>
    <w:p>
      <w:pPr>
        <w:keepNext w:val="0"/>
        <w:spacing w:before="0" w:after="160"/>
      </w:pPr>
      <w:r>
        <w:rPr>
          <w:rFonts w:ascii="Georgia" w:hAnsi="Georgia" w:cs="Georgia" w:eastAsia="Georgia"/>
          <w:b w:val="0"/>
          <w:i w:val="0"/>
          <w:color w:val="241F1C"/>
          <w:sz w:val="22"/>
        </w:rPr>
        <w:t>Private pages are optional to share. A note about money can stay on one person's side of the journal. Say so if you need that, then treat it as ordinary.</w:t>
      </w:r>
    </w:p>
    <w:p>
      <w:pPr>
        <w:keepNext w:val="0"/>
        <w:spacing w:before="0" w:after="160"/>
      </w:pPr>
      <w:r>
        <w:rPr>
          <w:rFonts w:ascii="Georgia" w:hAnsi="Georgia" w:cs="Georgia" w:eastAsia="Georgia"/>
          <w:b w:val="0"/>
          <w:i w:val="0"/>
          <w:color w:val="241F1C"/>
          <w:sz w:val="22"/>
        </w:rPr>
        <w:t>Date the entry. Write the ceiling you actually used, the version, and whether you finished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line in the plan I fought for, and the cost I was willing to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ceiling forced me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veto I used or kept, and the distance or price it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memorable happened for me, in one concrete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37" w:name="chapter-066-notes"/>
      <w:r>
        <w:rPr>
          <w:rFonts w:ascii="Palatino Linotype" w:hAnsi="Palatino Linotype" w:cs="Palatino Linotype" w:eastAsia="Palatino Linotype"/>
          <w:b w:val="0"/>
          <w:i w:val="0"/>
          <w:color w:val="7C3A46"/>
          <w:sz w:val="32"/>
        </w:rPr>
        <w:t>Notes</w:t>
      </w:r>
      <w:bookmarkEnd w:id="837"/>
    </w:p>
    <w:p>
      <w:pPr>
        <w:keepNext w:val="0"/>
        <w:spacing w:before="0" w:after="160"/>
      </w:pPr>
      <w:r>
        <w:rPr>
          <w:rFonts w:ascii="Georgia" w:hAnsi="Georgia" w:cs="Georgia" w:eastAsia="Georgia"/>
          <w:b w:val="0"/>
          <w:i w:val="0"/>
          <w:color w:val="241F1C"/>
          <w:sz w:val="22"/>
        </w:rPr>
        <w:t>No empirical citation is claimed for this outing. The ceiling, the four-line plan, the veto, and the $0 version are this chapter's rules. The Twelve-Hour Vacation is 071. The Night of Random Decisions is 068. The First-Time Challenge is 065.</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067</w:t>
      </w:r>
    </w:p>
    <w:p>
      <w:pPr>
        <w:pStyle w:val="Heading1"/>
        <w:keepNext/>
        <w:spacing w:before="0" w:after="120"/>
      </w:pPr>
      <w:bookmarkStart w:id="838" w:name="chapter-067"/>
      <w:r>
        <w:rPr>
          <w:rFonts w:ascii="Palatino Linotype" w:hAnsi="Palatino Linotype" w:cs="Palatino Linotype" w:eastAsia="Palatino Linotype"/>
          <w:b w:val="0"/>
          <w:i w:val="0"/>
          <w:color w:val="241F1C"/>
          <w:sz w:val="52"/>
        </w:rPr>
        <w:t>The Comfort Zone Exchange</w:t>
      </w:r>
      <w:bookmarkEnd w:id="838"/>
    </w:p>
    <w:p>
      <w:pPr>
        <w:keepNext w:val="0"/>
        <w:spacing w:before="0" w:after="120"/>
      </w:pPr>
      <w:r>
        <w:rPr>
          <w:rFonts w:ascii="Georgia" w:hAnsi="Georgia" w:cs="Georgia" w:eastAsia="Georgia"/>
          <w:b w:val="0"/>
          <w:i/>
          <w:color w:val="241F1C"/>
          <w:sz w:val="24"/>
        </w:rPr>
        <w:t>Host a small piece of something you know, then switch and be the beginner.</w:t>
      </w:r>
    </w:p>
    <w:p>
      <w:r>
        <w:drawing>
          <wp:inline xmlns:a="http://schemas.openxmlformats.org/drawingml/2006/main" xmlns:pic="http://schemas.openxmlformats.org/drawingml/2006/picture">
            <wp:extent cx="4754880" cy="2674620"/>
            <wp:docPr id="77" name="Picture 77"/>
            <wp:cNvGraphicFramePr>
              <a:graphicFrameLocks noChangeAspect="1"/>
            </wp:cNvGraphicFramePr>
            <a:graphic>
              <a:graphicData uri="http://schemas.openxmlformats.org/drawingml/2006/picture">
                <pic:pic>
                  <pic:nvPicPr>
                    <pic:cNvPr id="0" name="illustration.jpg"/>
                    <pic:cNvPicPr/>
                  </pic:nvPicPr>
                  <pic:blipFill>
                    <a:blip r:embed="rId8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home, or one flat route the host already knows</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70">
        <w:r>
          <w:rPr>
            <w:rFonts w:ascii="Georgia" w:hAnsi="Georgia" w:cs="Georgia" w:eastAsia="Georgia"/>
            <w:sz w:val="18"/>
            <w:color w:val="3E6464"/>
            <w:u w:val="single"/>
          </w:rPr>
          <w:t xml:space="preserve">070</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839" w:name="chapter-067-the-hook"/>
      <w:r>
        <w:rPr>
          <w:rFonts w:ascii="Palatino Linotype" w:hAnsi="Palatino Linotype" w:cs="Palatino Linotype" w:eastAsia="Palatino Linotype"/>
          <w:b w:val="0"/>
          <w:i w:val="0"/>
          <w:color w:val="7C3A46"/>
          <w:sz w:val="32"/>
        </w:rPr>
        <w:t>The hook</w:t>
      </w:r>
      <w:bookmarkEnd w:id="839"/>
    </w:p>
    <w:p>
      <w:pPr>
        <w:keepNext w:val="0"/>
        <w:spacing w:before="0" w:after="160"/>
      </w:pPr>
      <w:r>
        <w:rPr>
          <w:rFonts w:ascii="Georgia" w:hAnsi="Georgia" w:cs="Georgia" w:eastAsia="Georgia"/>
          <w:b w:val="0"/>
          <w:i w:val="0"/>
          <w:color w:val="241F1C"/>
          <w:sz w:val="22"/>
        </w:rPr>
        <w:t>Everybody has a small territory where their hands already know the next move. A chorus. A stitch. A stretch. A pan. A block they could walk with their eyes on the shop windows. From the outside, that territory can look like a personality. Up close, it is usually a set of steps, and the steps can be taught at beginner size.</w:t>
      </w:r>
    </w:p>
    <w:p>
      <w:pPr>
        <w:keepNext w:val="0"/>
        <w:spacing w:before="0" w:after="160"/>
      </w:pPr>
      <w:r>
        <w:rPr>
          <w:rFonts w:ascii="Georgia" w:hAnsi="Georgia" w:cs="Georgia" w:eastAsia="Georgia"/>
          <w:b w:val="0"/>
          <w:i w:val="0"/>
          <w:color w:val="241F1C"/>
          <w:sz w:val="22"/>
        </w:rPr>
        <w:t>This chapter is a trade. One of you hosts something you can already guide. The other is new to it, and has already heard what it asks of a body, a noise budget, and a room. Then you switch. The edge of familiarity is the point. Reluctance is information. It is a useful kind.</w:t>
      </w:r>
    </w:p>
    <w:p>
      <w:pPr>
        <w:pStyle w:val="Heading2"/>
        <w:keepNext/>
        <w:spacing w:before="280" w:after="80"/>
      </w:pPr>
      <w:bookmarkStart w:id="840" w:name="chapter-067-why-it-might-matter"/>
      <w:r>
        <w:rPr>
          <w:rFonts w:ascii="Palatino Linotype" w:hAnsi="Palatino Linotype" w:cs="Palatino Linotype" w:eastAsia="Palatino Linotype"/>
          <w:b w:val="0"/>
          <w:i w:val="0"/>
          <w:color w:val="7C3A46"/>
          <w:sz w:val="32"/>
        </w:rPr>
        <w:t>Why it might matter</w:t>
      </w:r>
      <w:bookmarkEnd w:id="840"/>
    </w:p>
    <w:p>
      <w:pPr>
        <w:keepNext w:val="0"/>
        <w:spacing w:before="0" w:after="160"/>
      </w:pPr>
      <w:r>
        <w:rPr>
          <w:rFonts w:ascii="Georgia" w:hAnsi="Georgia" w:cs="Georgia" w:eastAsia="Georgia"/>
          <w:b w:val="0"/>
          <w:i w:val="0"/>
          <w:color w:val="241F1C"/>
          <w:sz w:val="22"/>
        </w:rPr>
        <w:t>Showing someone "my thing" is an old custom between friends and between partners. The custom gets better when the slice is small, the demands are spoken first, and both people have a turn as the guest. You learn the texture of a world the other person already lives in. You also learn what you do when you are bad at something in front of the person who is good at it.</w:t>
      </w:r>
    </w:p>
    <w:p>
      <w:pPr>
        <w:keepNext w:val="0"/>
        <w:spacing w:before="0" w:after="160"/>
      </w:pPr>
      <w:r>
        <w:rPr>
          <w:rFonts w:ascii="Georgia" w:hAnsi="Georgia" w:cs="Georgia" w:eastAsia="Georgia"/>
          <w:b w:val="0"/>
          <w:i w:val="0"/>
          <w:color w:val="241F1C"/>
          <w:sz w:val="22"/>
        </w:rPr>
        <w:t>The First-Time Challenge (065) is for an activity neither of you knows. The World Through Your Eyes (070) is for an interest that matters deeply, hosted so its meaning can be heard. The Shared Courage Experiment (072) is a manageable challenge with an encouragement role. Stay here for a hosted introduction at beginner scale. This chapter claims no boost from a study. A good visit is a good visit.</w:t>
      </w:r>
    </w:p>
    <w:p>
      <w:pPr>
        <w:pStyle w:val="Heading2"/>
        <w:keepNext/>
        <w:spacing w:before="280" w:after="80"/>
      </w:pPr>
      <w:bookmarkStart w:id="841" w:name="chapter-067-before-you-begin"/>
      <w:r>
        <w:rPr>
          <w:rFonts w:ascii="Palatino Linotype" w:hAnsi="Palatino Linotype" w:cs="Palatino Linotype" w:eastAsia="Palatino Linotype"/>
          <w:b w:val="0"/>
          <w:i w:val="0"/>
          <w:color w:val="7C3A46"/>
          <w:sz w:val="32"/>
        </w:rPr>
        <w:t>Before you begin</w:t>
      </w:r>
      <w:bookmarkEnd w:id="841"/>
    </w:p>
    <w:p>
      <w:pPr>
        <w:keepNext w:val="0"/>
        <w:spacing w:before="0" w:after="160"/>
      </w:pPr>
      <w:r>
        <w:rPr>
          <w:rFonts w:ascii="Georgia" w:hAnsi="Georgia" w:cs="Georgia" w:eastAsia="Georgia"/>
          <w:b w:val="0"/>
          <w:i w:val="0"/>
          <w:color w:val="241F1C"/>
          <w:sz w:val="22"/>
        </w:rPr>
        <w:t>Each of you will offer two activities you know well enough to shrink. The receiver picks one. Unfamiliar is not a surprise. The guest reads a plain description before anything starts, and may stop at the threshold.</w:t>
      </w:r>
    </w:p>
    <w:p>
      <w:pPr>
        <w:keepNext w:val="0"/>
        <w:spacing w:before="0" w:after="160"/>
      </w:pPr>
      <w:r>
        <w:rPr>
          <w:rFonts w:ascii="Georgia" w:hAnsi="Georgia" w:cs="Georgia" w:eastAsia="Georgia"/>
          <w:b w:val="0"/>
          <w:i w:val="0"/>
          <w:color w:val="241F1C"/>
          <w:sz w:val="22"/>
        </w:rPr>
        <w:t>"Threshold" means that offer is done. Pick the other one, or stop for today. "Pause" stops a step. Passing a debrief question is a complete answer. You may change a prompt.</w:t>
      </w:r>
    </w:p>
    <w:p>
      <w:pPr>
        <w:keepNext w:val="0"/>
        <w:spacing w:before="0" w:after="160"/>
      </w:pPr>
      <w:r>
        <w:rPr>
          <w:rFonts w:ascii="Georgia" w:hAnsi="Georgia" w:cs="Georgia" w:eastAsia="Georgia"/>
          <w:b w:val="0"/>
          <w:i w:val="0"/>
          <w:color w:val="241F1C"/>
          <w:sz w:val="22"/>
        </w:rPr>
        <w:t>The host adapts pace, grip, noise, and posture. A comfort zone for one body can be pain or overload for the other, so acceptability belongs to the guest. Put the alternatives in the offer: a seated version, a large-motor version, a written version, a quiet version. Vision and hearing decide the channel. If the guest needs the steps in text, the steps are in text. If the guest needs them spoken, they are spoken. Fine-motor trouble and balance trouble are reasons to change the offer, and the guest does not have to earn that change.</w:t>
      </w:r>
    </w:p>
    <w:p>
      <w:pPr>
        <w:keepNext w:val="0"/>
        <w:spacing w:before="0" w:after="160"/>
      </w:pPr>
      <w:r>
        <w:rPr>
          <w:rFonts w:ascii="Georgia" w:hAnsi="Georgia" w:cs="Georgia" w:eastAsia="Georgia"/>
          <w:b w:val="0"/>
          <w:i w:val="0"/>
          <w:color w:val="241F1C"/>
          <w:sz w:val="22"/>
        </w:rPr>
        <w:t>Public performance is off the table. No audience, no posting, no "just try it in front of them." Cost stays at whatever you both accept, and the default is nothing. Duration is a time box you write down.</w:t>
      </w:r>
    </w:p>
    <w:p>
      <w:pPr>
        <w:keepNext w:val="0"/>
        <w:spacing w:before="0" w:after="160"/>
      </w:pPr>
      <w:r>
        <w:rPr>
          <w:rFonts w:ascii="Georgia" w:hAnsi="Georgia" w:cs="Georgia" w:eastAsia="Georgia"/>
          <w:b w:val="0"/>
          <w:i w:val="0"/>
          <w:color w:val="241F1C"/>
          <w:sz w:val="22"/>
        </w:rPr>
        <w:t>Any hands-on help waits for a yes, and the yes can be withdrawn mid-step. A stretch is not a sexual invitation. If you want a sexual conversation, have it somewhere else, on purpose. Finishing a beginner slice is not an agreement to be touched.</w:t>
      </w:r>
    </w:p>
    <w:p>
      <w:pPr>
        <w:keepNext w:val="0"/>
        <w:spacing w:before="0" w:after="160"/>
      </w:pPr>
      <w:r>
        <w:rPr>
          <w:rFonts w:ascii="Georgia" w:hAnsi="Georgia" w:cs="Georgia" w:eastAsia="Georgia"/>
          <w:b w:val="0"/>
          <w:i w:val="0"/>
          <w:color w:val="241F1C"/>
          <w:sz w:val="22"/>
        </w:rPr>
        <w:t>If a fear is the main flavor of an offer, choose a different offer. Interesting and unfamiliar is the target. Frightening is a different chapter, and even there the ceiling belongs to the person who feels it.</w:t>
      </w:r>
    </w:p>
    <w:p>
      <w:pPr>
        <w:keepNext w:val="0"/>
        <w:spacing w:before="0" w:after="160"/>
      </w:pPr>
      <w:r>
        <w:rPr>
          <w:rFonts w:ascii="Georgia" w:hAnsi="Georgia" w:cs="Georgia" w:eastAsia="Georgia"/>
          <w:b w:val="0"/>
          <w:i w:val="0"/>
          <w:color w:val="241F1C"/>
          <w:sz w:val="22"/>
        </w:rPr>
        <w:t>Long-distance works on a camera with materials you both can get, or with activities that need none: a chorus hummed, four phrases of a language, a stretch you can see and also skip. Mail is optional. The second hosting still happens, same call or a named later time.</w:t>
      </w:r>
    </w:p>
    <w:p>
      <w:pPr>
        <w:pStyle w:val="Heading2"/>
        <w:keepNext/>
        <w:spacing w:before="280" w:after="80"/>
      </w:pPr>
      <w:bookmarkStart w:id="842" w:name="chapter-067-the-experience"/>
      <w:r>
        <w:rPr>
          <w:rFonts w:ascii="Palatino Linotype" w:hAnsi="Palatino Linotype" w:cs="Palatino Linotype" w:eastAsia="Palatino Linotype"/>
          <w:b w:val="0"/>
          <w:i w:val="0"/>
          <w:color w:val="7C3A46"/>
          <w:sz w:val="32"/>
        </w:rPr>
        <w:t>The experience</w:t>
      </w:r>
      <w:bookmarkEnd w:id="842"/>
    </w:p>
    <w:p>
      <w:pPr>
        <w:keepNext w:val="0"/>
        <w:spacing w:before="0" w:after="160"/>
      </w:pPr>
      <w:r>
        <w:rPr>
          <w:rFonts w:ascii="Georgia" w:hAnsi="Georgia" w:cs="Georgia" w:eastAsia="Georgia"/>
          <w:b/>
          <w:i w:val="0"/>
          <w:color w:val="241F1C"/>
          <w:sz w:val="22"/>
        </w:rPr>
        <w:t>The demand card.</w:t>
      </w:r>
      <w:r>
        <w:rPr>
          <w:rFonts w:ascii="Georgia" w:hAnsi="Georgia" w:cs="Georgia" w:eastAsia="Georgia"/>
          <w:b w:val="0"/>
          <w:i w:val="0"/>
          <w:color w:val="241F1C"/>
          <w:sz w:val="22"/>
        </w:rPr>
        <w:t xml:space="preserve"> Each offer gets a card, a note, or a large-type screen. Two cards from each of you, so four cards are on the table.</w:t>
      </w:r>
    </w:p>
    <w:p>
      <w:pPr>
        <w:pStyle w:val="ListBullet"/>
        <w:keepNext w:val="0"/>
        <w:spacing w:before="0" w:after="60"/>
      </w:pPr>
      <w:r>
        <w:rPr>
          <w:rFonts w:ascii="Georgia" w:hAnsi="Georgia" w:cs="Georgia" w:eastAsia="Georgia"/>
          <w:b w:val="0"/>
          <w:i w:val="0"/>
          <w:color w:val="241F1C"/>
          <w:sz w:val="22"/>
        </w:rPr>
        <w:t>Name of the activity.</w:t>
      </w:r>
    </w:p>
    <w:p>
      <w:pPr>
        <w:pStyle w:val="ListBullet"/>
        <w:keepNext w:val="0"/>
        <w:spacing w:before="0" w:after="60"/>
      </w:pPr>
      <w:r>
        <w:rPr>
          <w:rFonts w:ascii="Georgia" w:hAnsi="Georgia" w:cs="Georgia" w:eastAsia="Georgia"/>
          <w:b w:val="0"/>
          <w:i w:val="0"/>
          <w:color w:val="241F1C"/>
          <w:sz w:val="22"/>
        </w:rPr>
        <w:t>What we will actually do, in a few sentences, at beginner size.</w:t>
      </w:r>
    </w:p>
    <w:p>
      <w:pPr>
        <w:pStyle w:val="ListBullet"/>
        <w:keepNext w:val="0"/>
        <w:spacing w:before="0" w:after="60"/>
      </w:pPr>
      <w:r>
        <w:rPr>
          <w:rFonts w:ascii="Georgia" w:hAnsi="Georgia" w:cs="Georgia" w:eastAsia="Georgia"/>
          <w:b w:val="0"/>
          <w:i w:val="0"/>
          <w:color w:val="241F1C"/>
          <w:sz w:val="22"/>
        </w:rPr>
        <w:t>Time box.</w:t>
      </w:r>
    </w:p>
    <w:p>
      <w:pPr>
        <w:pStyle w:val="ListBullet"/>
        <w:keepNext w:val="0"/>
        <w:spacing w:before="0" w:after="60"/>
      </w:pPr>
      <w:r>
        <w:rPr>
          <w:rFonts w:ascii="Georgia" w:hAnsi="Georgia" w:cs="Georgia" w:eastAsia="Georgia"/>
          <w:b w:val="0"/>
          <w:i w:val="0"/>
          <w:color w:val="241F1C"/>
          <w:sz w:val="22"/>
        </w:rPr>
        <w:t>Seated or standing, and the alternative.</w:t>
      </w:r>
    </w:p>
    <w:p>
      <w:pPr>
        <w:pStyle w:val="ListBullet"/>
        <w:keepNext w:val="0"/>
        <w:spacing w:before="0" w:after="60"/>
      </w:pPr>
      <w:r>
        <w:rPr>
          <w:rFonts w:ascii="Georgia" w:hAnsi="Georgia" w:cs="Georgia" w:eastAsia="Georgia"/>
          <w:b w:val="0"/>
          <w:i w:val="0"/>
          <w:color w:val="241F1C"/>
          <w:sz w:val="22"/>
        </w:rPr>
        <w:t>Noise, mess, audience (audience is none), cost, duration.</w:t>
      </w:r>
    </w:p>
    <w:p>
      <w:pPr>
        <w:pStyle w:val="ListBullet"/>
        <w:keepNext w:val="0"/>
        <w:spacing w:before="0" w:after="60"/>
      </w:pPr>
      <w:r>
        <w:rPr>
          <w:rFonts w:ascii="Georgia" w:hAnsi="Georgia" w:cs="Georgia" w:eastAsia="Georgia"/>
          <w:b w:val="0"/>
          <w:i w:val="0"/>
          <w:color w:val="241F1C"/>
          <w:sz w:val="22"/>
        </w:rPr>
        <w:t>What a beginner can skip.</w:t>
      </w:r>
    </w:p>
    <w:p>
      <w:pPr>
        <w:pStyle w:val="ListBullet"/>
        <w:keepNext w:val="0"/>
        <w:spacing w:before="0" w:after="60"/>
      </w:pPr>
      <w:r>
        <w:rPr>
          <w:rFonts w:ascii="Georgia" w:hAnsi="Georgia" w:cs="Georgia" w:eastAsia="Georgia"/>
          <w:b w:val="0"/>
          <w:i w:val="0"/>
          <w:color w:val="241F1C"/>
          <w:sz w:val="22"/>
        </w:rPr>
        <w:t>The channel: spoken, written, shown, or hands-on.</w:t>
      </w:r>
    </w:p>
    <w:p>
      <w:pPr>
        <w:keepNext w:val="0"/>
        <w:spacing w:before="0" w:after="160"/>
      </w:pPr>
      <w:r>
        <w:rPr>
          <w:rFonts w:ascii="Georgia" w:hAnsi="Georgia" w:cs="Georgia" w:eastAsia="Georgia"/>
          <w:b w:val="0"/>
          <w:i w:val="0"/>
          <w:color w:val="241F1C"/>
          <w:sz w:val="22"/>
        </w:rPr>
        <w:t>Beginner size means a slice, not a conversion. Useful shapes, if you need them: eight bars of a song you can also speak as rhythm; one round of a card game you already know, taught from the rules you can say aloud; a stretch in which every position is optional, including sitting still; one step of a dish the guest can do with a spoon; one flat block you already walk, with a turnaround; four phrases of a language, repeated and then dropped; one craft stitch, or a large two-finger version if the real stitch is too fine.</w:t>
      </w:r>
    </w:p>
    <w:p>
      <w:pPr>
        <w:keepNext w:val="0"/>
        <w:spacing w:before="0" w:after="160"/>
      </w:pPr>
      <w:r>
        <w:rPr>
          <w:rFonts w:ascii="Georgia" w:hAnsi="Georgia" w:cs="Georgia" w:eastAsia="Georgia"/>
          <w:b/>
          <w:i w:val="0"/>
          <w:color w:val="241F1C"/>
          <w:sz w:val="22"/>
        </w:rPr>
        <w:t>Pick.</w:t>
      </w:r>
      <w:r>
        <w:rPr>
          <w:rFonts w:ascii="Georgia" w:hAnsi="Georgia" w:cs="Georgia" w:eastAsia="Georgia"/>
          <w:b w:val="0"/>
          <w:i w:val="0"/>
          <w:color w:val="241F1C"/>
          <w:sz w:val="22"/>
        </w:rPr>
        <w:t xml:space="preserve"> Trade cards. Each guest chooses one of the host's two offers. If both of you are eager and the clock is short, do the shorter time box first. If an offer fails the guest's body, noise, or nerve, it is declined at the threshold and the other offer comes up. If both offers fail, that person still hosts later, using a new pair of cards you write together at a smaller scale. Skipping the second hosting is how the exchange collapses into a tour of one world. Book the second turn before you leave the table if you cannot do it today. Write the day and the time.</w:t>
      </w:r>
    </w:p>
    <w:p>
      <w:pPr>
        <w:keepNext w:val="0"/>
        <w:spacing w:before="0" w:after="160"/>
      </w:pPr>
      <w:r>
        <w:rPr>
          <w:rFonts w:ascii="Georgia" w:hAnsi="Georgia" w:cs="Georgia" w:eastAsia="Georgia"/>
          <w:b/>
          <w:i w:val="0"/>
          <w:color w:val="241F1C"/>
          <w:sz w:val="22"/>
        </w:rPr>
        <w:t>Host.</w:t>
      </w:r>
      <w:r>
        <w:rPr>
          <w:rFonts w:ascii="Georgia" w:hAnsi="Georgia" w:cs="Georgia" w:eastAsia="Georgia"/>
          <w:b w:val="0"/>
          <w:i w:val="0"/>
          <w:color w:val="241F1C"/>
          <w:sz w:val="22"/>
        </w:rPr>
        <w:t xml:space="preserve"> Teach for at most 3 minutes. Then do the thing together inside the time box. 10 minutes is a solid standard slice. The host demonstrates once, then the guest tries, then you do it side by side if the activity allows. The host may correct a step. The host may not collect an audience, speed up to show off, or add a harder trick in the last minute.</w:t>
      </w:r>
    </w:p>
    <w:p>
      <w:pPr>
        <w:keepNext w:val="0"/>
        <w:spacing w:before="0" w:after="160"/>
      </w:pPr>
      <w:r>
        <w:rPr>
          <w:rFonts w:ascii="Georgia" w:hAnsi="Georgia" w:cs="Georgia" w:eastAsia="Georgia"/>
          <w:b w:val="0"/>
          <w:i w:val="0"/>
          <w:color w:val="241F1C"/>
          <w:sz w:val="22"/>
        </w:rPr>
        <w:t>The guest may stop mid-slice. Stop is data. The host asks one practical question, once: "Smaller, or done?" Then the host follows the answer.</w:t>
      </w:r>
    </w:p>
    <w:p>
      <w:pPr>
        <w:keepNext w:val="0"/>
        <w:spacing w:before="0" w:after="160"/>
      </w:pPr>
      <w:r>
        <w:rPr>
          <w:rFonts w:ascii="Georgia" w:hAnsi="Georgia" w:cs="Georgia" w:eastAsia="Georgia"/>
          <w:b/>
          <w:i w:val="0"/>
          <w:color w:val="241F1C"/>
          <w:sz w:val="22"/>
        </w:rPr>
        <w:t>After each slice.</w:t>
      </w:r>
      <w:r>
        <w:rPr>
          <w:rFonts w:ascii="Georgia" w:hAnsi="Georgia" w:cs="Georgia" w:eastAsia="Georgia"/>
          <w:b w:val="0"/>
          <w:i w:val="0"/>
          <w:color w:val="241F1C"/>
          <w:sz w:val="22"/>
        </w:rPr>
        <w:t xml:space="preserve"> Two minutes, guest first.</w:t>
      </w:r>
    </w:p>
    <w:p>
      <w:pPr>
        <w:pStyle w:val="ListBullet"/>
        <w:keepNext w:val="0"/>
        <w:spacing w:before="0" w:after="60"/>
      </w:pPr>
      <w:r>
        <w:rPr>
          <w:rFonts w:ascii="Georgia" w:hAnsi="Georgia" w:cs="Georgia" w:eastAsia="Georgia"/>
          <w:b w:val="0"/>
          <w:i w:val="0"/>
          <w:color w:val="241F1C"/>
          <w:sz w:val="22"/>
        </w:rPr>
        <w:t>What was unfamiliar?</w:t>
      </w:r>
    </w:p>
    <w:p>
      <w:pPr>
        <w:pStyle w:val="ListBullet"/>
        <w:keepNext w:val="0"/>
        <w:spacing w:before="0" w:after="60"/>
      </w:pPr>
      <w:r>
        <w:rPr>
          <w:rFonts w:ascii="Georgia" w:hAnsi="Georgia" w:cs="Georgia" w:eastAsia="Georgia"/>
          <w:b w:val="0"/>
          <w:i w:val="0"/>
          <w:color w:val="241F1C"/>
          <w:sz w:val="22"/>
        </w:rPr>
        <w:t>Where did you want to stay?</w:t>
      </w:r>
    </w:p>
    <w:p>
      <w:pPr>
        <w:pStyle w:val="ListBullet"/>
        <w:keepNext w:val="0"/>
        <w:spacing w:before="0" w:after="60"/>
      </w:pPr>
      <w:r>
        <w:rPr>
          <w:rFonts w:ascii="Georgia" w:hAnsi="Georgia" w:cs="Georgia" w:eastAsia="Georgia"/>
          <w:b w:val="0"/>
          <w:i w:val="0"/>
          <w:color w:val="241F1C"/>
          <w:sz w:val="22"/>
        </w:rPr>
        <w:t>Where did you want out?</w:t>
      </w:r>
    </w:p>
    <w:p>
      <w:pPr>
        <w:keepNext w:val="0"/>
        <w:spacing w:before="0" w:after="160"/>
      </w:pPr>
      <w:r>
        <w:rPr>
          <w:rFonts w:ascii="Georgia" w:hAnsi="Georgia" w:cs="Georgia" w:eastAsia="Georgia"/>
          <w:b w:val="0"/>
          <w:i w:val="0"/>
          <w:color w:val="241F1C"/>
          <w:sz w:val="22"/>
        </w:rPr>
        <w:t>The host listens. The host does not recruit. There is no homework unless the guest asks for a way to try again.</w:t>
      </w:r>
    </w:p>
    <w:p>
      <w:pPr>
        <w:keepNext w:val="0"/>
        <w:spacing w:before="0" w:after="160"/>
      </w:pPr>
      <w:r>
        <w:rPr>
          <w:rFonts w:ascii="Georgia" w:hAnsi="Georgia" w:cs="Georgia" w:eastAsia="Georgia"/>
          <w:b w:val="0"/>
          <w:i w:val="0"/>
          <w:color w:val="241F1C"/>
          <w:sz w:val="22"/>
        </w:rPr>
        <w:t>Then you switch roles. The person who just floundered gets to be the one who knows the next thing. That turnaround is the exchange.</w:t>
      </w:r>
    </w:p>
    <w:p>
      <w:pPr>
        <w:pStyle w:val="Heading2"/>
        <w:keepNext/>
        <w:spacing w:before="280" w:after="80"/>
      </w:pPr>
      <w:bookmarkStart w:id="843" w:name="chapter-067-three-ways-to-play"/>
      <w:r>
        <w:rPr>
          <w:rFonts w:ascii="Palatino Linotype" w:hAnsi="Palatino Linotype" w:cs="Palatino Linotype" w:eastAsia="Palatino Linotype"/>
          <w:b w:val="0"/>
          <w:i w:val="0"/>
          <w:color w:val="7C3A46"/>
          <w:sz w:val="32"/>
        </w:rPr>
        <w:t>Three ways to play</w:t>
      </w:r>
      <w:bookmarkEnd w:id="843"/>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Write all four cards, smaller if you must. Do one 8-minute slice. Ask the three questions. Book the second hosting before you stop, with a day and a time. The short version delays a turn. It does not cancel it.</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Four cards, two slices the same day, about 10 minutes each, plus the choosing and the two short debriefs. Leave a few minutes between them so the first guest can come back into their body.</w:t>
      </w:r>
    </w:p>
    <w:p>
      <w:pPr>
        <w:keepNext w:val="0"/>
        <w:spacing w:before="0" w:after="160"/>
      </w:pPr>
      <w:r>
        <w:rPr>
          <w:rFonts w:ascii="Georgia" w:hAnsi="Georgia" w:cs="Georgia" w:eastAsia="Georgia"/>
          <w:b/>
          <w:i w:val="0"/>
          <w:color w:val="241F1C"/>
          <w:sz w:val="22"/>
        </w:rPr>
        <w:t>Extended, 100 minutes.</w:t>
      </w:r>
      <w:r>
        <w:rPr>
          <w:rFonts w:ascii="Georgia" w:hAnsi="Georgia" w:cs="Georgia" w:eastAsia="Georgia"/>
          <w:b w:val="0"/>
          <w:i w:val="0"/>
          <w:color w:val="241F1C"/>
          <w:sz w:val="22"/>
        </w:rPr>
        <w:t xml:space="preserve"> Keep the beginner scale and the exits. Each slice may run to 25 minutes if the guest still wants it. The extra time is for a second try at the same slice, or for a slower pace, not for a performance or a new risky add-on. Both people still host.</w:t>
      </w:r>
    </w:p>
    <w:p>
      <w:pPr>
        <w:pStyle w:val="Heading2"/>
        <w:keepNext/>
        <w:spacing w:before="280" w:after="80"/>
      </w:pPr>
      <w:bookmarkStart w:id="844" w:name="chapter-067-going-deeper"/>
      <w:r>
        <w:rPr>
          <w:rFonts w:ascii="Palatino Linotype" w:hAnsi="Palatino Linotype" w:cs="Palatino Linotype" w:eastAsia="Palatino Linotype"/>
          <w:b w:val="0"/>
          <w:i w:val="0"/>
          <w:color w:val="7C3A46"/>
          <w:sz w:val="32"/>
        </w:rPr>
        <w:t>Going deeper</w:t>
      </w:r>
      <w:bookmarkEnd w:id="844"/>
    </w:p>
    <w:p>
      <w:pPr>
        <w:keepNext w:val="0"/>
        <w:spacing w:before="0" w:after="160"/>
      </w:pPr>
      <w:r>
        <w:rPr>
          <w:rFonts w:ascii="Georgia" w:hAnsi="Georgia" w:cs="Georgia" w:eastAsia="Georgia"/>
          <w:b w:val="0"/>
          <w:i w:val="0"/>
          <w:color w:val="241F1C"/>
          <w:sz w:val="22"/>
        </w:rPr>
        <w:t>If you want one more question after both turns, use this. What did reluctance tell us that enthusiasm would have skipped?</w:t>
      </w:r>
    </w:p>
    <w:p>
      <w:pPr>
        <w:keepNext w:val="0"/>
        <w:spacing w:before="0" w:after="160"/>
      </w:pPr>
      <w:r>
        <w:rPr>
          <w:rFonts w:ascii="Georgia" w:hAnsi="Georgia" w:cs="Georgia" w:eastAsia="Georgia"/>
          <w:b w:val="0"/>
          <w:i w:val="0"/>
          <w:color w:val="241F1C"/>
          <w:sz w:val="22"/>
        </w:rPr>
        <w:t>A guest who wants out at the doorway may be protecting hearing, pride, a bad memory of being laughed at in school, or a simple lack of interest. Those are different facts. You only learn which one if the guest feels like saying. They may pass. A host who feels a sting when the guest stops can say "I wanted you to love it" and then let the want sit there without a recruitment speech.</w:t>
      </w:r>
    </w:p>
    <w:p>
      <w:pPr>
        <w:keepNext w:val="0"/>
        <w:spacing w:before="0" w:after="160"/>
      </w:pPr>
      <w:r>
        <w:rPr>
          <w:rFonts w:ascii="Georgia" w:hAnsi="Georgia" w:cs="Georgia" w:eastAsia="Georgia"/>
          <w:b w:val="0"/>
          <w:i w:val="0"/>
          <w:color w:val="241F1C"/>
          <w:sz w:val="22"/>
        </w:rPr>
        <w:t>You can also name the pleasure, if there was some. Being taught a small thing by a person you love is a particular warmth. Being the teacher, and shrinking your expertise until it fits, is another.</w:t>
      </w:r>
    </w:p>
    <w:p>
      <w:pPr>
        <w:pStyle w:val="Heading2"/>
        <w:keepNext/>
        <w:spacing w:before="280" w:after="80"/>
      </w:pPr>
      <w:bookmarkStart w:id="845" w:name="chapter-067-variations-and-replay"/>
      <w:r>
        <w:rPr>
          <w:rFonts w:ascii="Palatino Linotype" w:hAnsi="Palatino Linotype" w:cs="Palatino Linotype" w:eastAsia="Palatino Linotype"/>
          <w:b w:val="0"/>
          <w:i w:val="0"/>
          <w:color w:val="7C3A46"/>
          <w:sz w:val="32"/>
        </w:rPr>
        <w:t>Variations and replay</w:t>
      </w:r>
      <w:bookmarkEnd w:id="845"/>
    </w:p>
    <w:p>
      <w:pPr>
        <w:keepNext w:val="0"/>
        <w:spacing w:before="0" w:after="160"/>
      </w:pPr>
      <w:r>
        <w:rPr>
          <w:rFonts w:ascii="Georgia" w:hAnsi="Georgia" w:cs="Georgia" w:eastAsia="Georgia"/>
          <w:b w:val="0"/>
          <w:i w:val="0"/>
          <w:color w:val="241F1C"/>
          <w:sz w:val="22"/>
        </w:rPr>
        <w:t>Replay in a few weeks with two new offers. The old hobby can return only at a new slice, and only if the guest asks.</w:t>
      </w:r>
    </w:p>
    <w:p>
      <w:pPr>
        <w:keepNext w:val="0"/>
        <w:spacing w:before="0" w:after="160"/>
      </w:pPr>
      <w:r>
        <w:rPr>
          <w:rFonts w:ascii="Georgia" w:hAnsi="Georgia" w:cs="Georgia" w:eastAsia="Georgia"/>
          <w:b w:val="0"/>
          <w:i w:val="0"/>
          <w:color w:val="241F1C"/>
          <w:sz w:val="22"/>
        </w:rPr>
        <w:t>Low energy uses songs spoken as rhythm, four phrases, or a card round at the table. Pain uses seated offers only, written into the card before the pick. Sensory limits use the quiet, low-mess, low-smell versions, chosen by the guest. Budget stays at zero unless a supply is already in the house.</w:t>
      </w:r>
    </w:p>
    <w:p>
      <w:pPr>
        <w:keepNext w:val="0"/>
        <w:spacing w:before="0" w:after="160"/>
      </w:pPr>
      <w:r>
        <w:rPr>
          <w:rFonts w:ascii="Georgia" w:hAnsi="Georgia" w:cs="Georgia" w:eastAsia="Georgia"/>
          <w:b w:val="0"/>
          <w:i w:val="0"/>
          <w:color w:val="241F1C"/>
          <w:sz w:val="22"/>
        </w:rPr>
        <w:t>The long-distance replay uses the camera and a shared clock. If one of you cannot get the materials, switch to an offer that needs none. The guest's channel still governs. A beautiful demonstration the guest cannot perceive is a film, not a visit.</w:t>
      </w:r>
    </w:p>
    <w:p>
      <w:pPr>
        <w:keepNext w:val="0"/>
        <w:spacing w:before="0" w:after="160"/>
      </w:pPr>
      <w:r>
        <w:rPr>
          <w:rFonts w:ascii="Georgia" w:hAnsi="Georgia" w:cs="Georgia" w:eastAsia="Georgia"/>
          <w:b w:val="0"/>
          <w:i w:val="0"/>
          <w:color w:val="241F1C"/>
          <w:sz w:val="22"/>
        </w:rPr>
        <w:t>Nobody has to take up the hobby afterward. A pleasant 10 minutes can be the whole relationship between a person and a craft.</w:t>
      </w:r>
    </w:p>
    <w:p>
      <w:pPr>
        <w:pStyle w:val="Heading2"/>
        <w:keepNext/>
        <w:spacing w:before="280" w:after="80"/>
      </w:pPr>
      <w:bookmarkStart w:id="846" w:name="chapter-067-examples"/>
      <w:r>
        <w:rPr>
          <w:rFonts w:ascii="Palatino Linotype" w:hAnsi="Palatino Linotype" w:cs="Palatino Linotype" w:eastAsia="Palatino Linotype"/>
          <w:b w:val="0"/>
          <w:i w:val="0"/>
          <w:color w:val="7C3A46"/>
          <w:sz w:val="32"/>
        </w:rPr>
        <w:t>Examples</w:t>
      </w:r>
      <w:bookmarkEnd w:id="84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cards are a knitting cast-on and the chorus of a song from their aunt's kitchen. Vale's hands hurt on the needles, so Vale says "threshold" to the cast-on after hearing "fine motor, both hands, 10 minutes." They take the chorus. Rowan knows it well enough to slow it down and to speak the rhythm instead of singing when Vale's ears want less melody. They get through eight bars twice. Vale does not want a choir. Rowan does not offer one.</w:t>
      </w:r>
    </w:p>
    <w:p>
      <w:pPr>
        <w:keepNext w:val="0"/>
        <w:spacing w:before="0" w:after="160"/>
      </w:pPr>
      <w:r>
        <w:rPr>
          <w:rFonts w:ascii="Georgia" w:hAnsi="Georgia" w:cs="Georgia" w:eastAsia="Georgia"/>
          <w:b w:val="0"/>
          <w:i w:val="0"/>
          <w:color w:val="241F1C"/>
          <w:sz w:val="22"/>
        </w:rPr>
        <w:t>Vale's cards are a one-block walk Vale does on ordinary Tuesdays, and a stretch Vale can guide from a chair. Rowan picks the stretch because the block is icy. Every position is optional. Rowan skips the one that asks for a twist and stays for the shoulder roll, hands on Rowan's own shoulders. Vale says, "Smaller or done?" once, when Rowan goes quiet. Rowan says, "Done, and that roll was the part I liked."</w:t>
      </w:r>
    </w:p>
    <w:p>
      <w:pPr>
        <w:keepNext w:val="0"/>
        <w:spacing w:before="0" w:after="160"/>
      </w:pPr>
      <w:r>
        <w:rPr>
          <w:rFonts w:ascii="Georgia" w:hAnsi="Georgia" w:cs="Georgia" w:eastAsia="Georgia"/>
          <w:b w:val="0"/>
          <w:i w:val="0"/>
          <w:color w:val="241F1C"/>
          <w:sz w:val="22"/>
        </w:rPr>
        <w:t>They write the reluctance down as information. The needles were pain. The choir was simply unwanted. The shoulder roll can be visited again. Nobody adopts a new identity before dinner.</w:t>
      </w:r>
    </w:p>
    <w:p>
      <w:pPr>
        <w:pStyle w:val="Heading2"/>
        <w:keepNext/>
        <w:spacing w:before="280" w:after="80"/>
      </w:pPr>
      <w:bookmarkStart w:id="847" w:name="chapter-067-afterward"/>
      <w:r>
        <w:rPr>
          <w:rFonts w:ascii="Palatino Linotype" w:hAnsi="Palatino Linotype" w:cs="Palatino Linotype" w:eastAsia="Palatino Linotype"/>
          <w:b w:val="0"/>
          <w:i w:val="0"/>
          <w:color w:val="7C3A46"/>
          <w:sz w:val="32"/>
        </w:rPr>
        <w:t>Afterward</w:t>
      </w:r>
      <w:bookmarkEnd w:id="847"/>
    </w:p>
    <w:p>
      <w:pPr>
        <w:keepNext w:val="0"/>
        <w:spacing w:before="0" w:after="160"/>
      </w:pPr>
      <w:r>
        <w:rPr>
          <w:rFonts w:ascii="Georgia" w:hAnsi="Georgia" w:cs="Georgia" w:eastAsia="Georgia"/>
          <w:b w:val="0"/>
          <w:i w:val="0"/>
          <w:color w:val="241F1C"/>
          <w:sz w:val="22"/>
        </w:rPr>
        <w:t>Thank the host for shrinking the thing, and thank the guest for being new in public, which in this case means in front of one person. Skip the speech about growth.</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card was the true beginner's size?</w:t>
      </w:r>
    </w:p>
    <w:p>
      <w:pPr>
        <w:pStyle w:val="ListBullet"/>
        <w:keepNext w:val="0"/>
        <w:spacing w:before="0" w:after="60"/>
      </w:pPr>
      <w:r>
        <w:rPr>
          <w:rFonts w:ascii="Georgia" w:hAnsi="Georgia" w:cs="Georgia" w:eastAsia="Georgia"/>
          <w:b w:val="0"/>
          <w:i w:val="0"/>
          <w:color w:val="241F1C"/>
          <w:sz w:val="22"/>
        </w:rPr>
        <w:t>Where did the host adapt, and where did the host show off?</w:t>
      </w:r>
    </w:p>
    <w:p>
      <w:pPr>
        <w:pStyle w:val="ListBullet"/>
        <w:keepNext w:val="0"/>
        <w:spacing w:before="0" w:after="60"/>
      </w:pPr>
      <w:r>
        <w:rPr>
          <w:rFonts w:ascii="Georgia" w:hAnsi="Georgia" w:cs="Georgia" w:eastAsia="Georgia"/>
          <w:b w:val="0"/>
          <w:i w:val="0"/>
          <w:color w:val="241F1C"/>
          <w:sz w:val="22"/>
        </w:rPr>
        <w:t>Is the second visit already on a real day, if it did not happen today?</w:t>
      </w:r>
    </w:p>
    <w:p>
      <w:pPr>
        <w:keepNext w:val="0"/>
        <w:spacing w:before="0" w:after="160"/>
      </w:pPr>
      <w:r>
        <w:rPr>
          <w:rFonts w:ascii="Georgia" w:hAnsi="Georgia" w:cs="Georgia" w:eastAsia="Georgia"/>
          <w:b w:val="0"/>
          <w:i w:val="0"/>
          <w:color w:val="241F1C"/>
          <w:sz w:val="22"/>
        </w:rPr>
        <w:t>Then put the cards away. They are not a contract to become hobby people.</w:t>
      </w:r>
    </w:p>
    <w:p>
      <w:pPr>
        <w:pStyle w:val="Heading2"/>
        <w:keepNext/>
        <w:spacing w:before="280" w:after="80"/>
      </w:pPr>
      <w:bookmarkStart w:id="848" w:name="chapter-067-our-story"/>
      <w:r>
        <w:rPr>
          <w:rFonts w:ascii="Palatino Linotype" w:hAnsi="Palatino Linotype" w:cs="Palatino Linotype" w:eastAsia="Palatino Linotype"/>
          <w:b w:val="0"/>
          <w:i w:val="0"/>
          <w:color w:val="7C3A46"/>
          <w:sz w:val="32"/>
        </w:rPr>
        <w:t>Our Story</w:t>
      </w:r>
      <w:bookmarkEnd w:id="848"/>
    </w:p>
    <w:p>
      <w:pPr>
        <w:keepNext w:val="0"/>
        <w:spacing w:before="0" w:after="160"/>
      </w:pPr>
      <w:r>
        <w:rPr>
          <w:rFonts w:ascii="Georgia" w:hAnsi="Georgia" w:cs="Georgia" w:eastAsia="Georgia"/>
          <w:b w:val="0"/>
          <w:i w:val="0"/>
          <w:color w:val="241F1C"/>
          <w:sz w:val="22"/>
        </w:rPr>
        <w:t>Private pages are optional to share. A note about reluctance can stay private. Say so if you need that, then treat it as ordinary.</w:t>
      </w:r>
    </w:p>
    <w:p>
      <w:pPr>
        <w:keepNext w:val="0"/>
        <w:spacing w:before="0" w:after="160"/>
      </w:pPr>
      <w:r>
        <w:rPr>
          <w:rFonts w:ascii="Georgia" w:hAnsi="Georgia" w:cs="Georgia" w:eastAsia="Georgia"/>
          <w:b w:val="0"/>
          <w:i w:val="0"/>
          <w:color w:val="241F1C"/>
          <w:sz w:val="22"/>
        </w:rPr>
        <w:t>Date the entry. Name who hosted first, which version you played, and whether the second hosting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hosted, and what I changed when my partner hesitated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felt unfamiliar when I was the guest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offer I picked, and what I was protecting by picking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understood about my reluctance, with no requirement that I take up the hobby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49" w:name="chapter-067-notes"/>
      <w:r>
        <w:rPr>
          <w:rFonts w:ascii="Palatino Linotype" w:hAnsi="Palatino Linotype" w:cs="Palatino Linotype" w:eastAsia="Palatino Linotype"/>
          <w:b w:val="0"/>
          <w:i w:val="0"/>
          <w:color w:val="7C3A46"/>
          <w:sz w:val="32"/>
        </w:rPr>
        <w:t>Notes</w:t>
      </w:r>
      <w:bookmarkEnd w:id="849"/>
    </w:p>
    <w:p>
      <w:pPr>
        <w:keepNext w:val="0"/>
        <w:spacing w:before="0" w:after="160"/>
      </w:pPr>
      <w:r>
        <w:rPr>
          <w:rFonts w:ascii="Georgia" w:hAnsi="Georgia" w:cs="Georgia" w:eastAsia="Georgia"/>
          <w:b w:val="0"/>
          <w:i w:val="0"/>
          <w:color w:val="241F1C"/>
          <w:sz w:val="22"/>
        </w:rPr>
        <w:t>No empirical citation is claimed for this exchange. The demand card, the beginner slice, the threshold, and the required second hosting are this chapter's design. The First-Time Challenge is 065. The World Through Your Eyes is 070. The Shared Courage Experiment is 072.</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068</w:t>
      </w:r>
    </w:p>
    <w:p>
      <w:pPr>
        <w:pStyle w:val="Heading1"/>
        <w:keepNext/>
        <w:spacing w:before="0" w:after="120"/>
      </w:pPr>
      <w:bookmarkStart w:id="850" w:name="chapter-068"/>
      <w:r>
        <w:rPr>
          <w:rFonts w:ascii="Palatino Linotype" w:hAnsi="Palatino Linotype" w:cs="Palatino Linotype" w:eastAsia="Palatino Linotype"/>
          <w:b w:val="0"/>
          <w:i w:val="0"/>
          <w:color w:val="241F1C"/>
          <w:sz w:val="52"/>
        </w:rPr>
        <w:t>The Night of Random Decisions</w:t>
      </w:r>
      <w:bookmarkEnd w:id="850"/>
    </w:p>
    <w:p>
      <w:pPr>
        <w:keepNext w:val="0"/>
        <w:spacing w:before="0" w:after="120"/>
      </w:pPr>
      <w:r>
        <w:rPr>
          <w:rFonts w:ascii="Georgia" w:hAnsi="Georgia" w:cs="Georgia" w:eastAsia="Georgia"/>
          <w:b w:val="0"/>
          <w:i/>
          <w:color w:val="241F1C"/>
          <w:sz w:val="24"/>
        </w:rPr>
        <w:t>Let a die, a coin, or a card choose among options you both already accepted, and keep a veto in your pocket.</w:t>
      </w:r>
    </w:p>
    <w:p>
      <w:r>
        <w:drawing>
          <wp:inline xmlns:a="http://schemas.openxmlformats.org/drawingml/2006/main" xmlns:pic="http://schemas.openxmlformats.org/drawingml/2006/picture">
            <wp:extent cx="4754880" cy="2674620"/>
            <wp:docPr id="78" name="Picture 78"/>
            <wp:cNvGraphicFramePr>
              <a:graphicFrameLocks noChangeAspect="1"/>
            </wp:cNvGraphicFramePr>
            <a:graphic>
              <a:graphicData uri="http://schemas.openxmlformats.org/drawingml/2006/picture">
                <pic:pic>
                  <pic:nvPicPr>
                    <pic:cNvPr id="0" name="illustration.jpg"/>
                    <pic:cNvPicPr/>
                  </pic:nvPicPr>
                  <pic:blipFill>
                    <a:blip r:embed="rId9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120 minutes · light · medium energy · home, or a nearby option already written on the menu</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p>
    <w:p>
      <w:pPr>
        <w:pStyle w:val="Heading2"/>
        <w:keepNext/>
        <w:spacing w:before="280" w:after="80"/>
      </w:pPr>
      <w:bookmarkStart w:id="851" w:name="chapter-068-the-hook"/>
      <w:r>
        <w:rPr>
          <w:rFonts w:ascii="Palatino Linotype" w:hAnsi="Palatino Linotype" w:cs="Palatino Linotype" w:eastAsia="Palatino Linotype"/>
          <w:b w:val="0"/>
          <w:i w:val="0"/>
          <w:color w:val="7C3A46"/>
          <w:sz w:val="32"/>
        </w:rPr>
        <w:t>The hook</w:t>
      </w:r>
      <w:bookmarkEnd w:id="851"/>
    </w:p>
    <w:p>
      <w:pPr>
        <w:keepNext w:val="0"/>
        <w:spacing w:before="0" w:after="160"/>
      </w:pPr>
      <w:r>
        <w:rPr>
          <w:rFonts w:ascii="Georgia" w:hAnsi="Georgia" w:cs="Georgia" w:eastAsia="Georgia"/>
          <w:b w:val="0"/>
          <w:i w:val="0"/>
          <w:color w:val="241F1C"/>
          <w:sz w:val="22"/>
        </w:rPr>
        <w:t>Choosing dinner by coin toss is a folk art. The coin is funny because both dinners were already acceptable, and because someone still groans when their secret favorite loses. This chapter stretches that custom across one evening. Chance gets three decisions. You two get the menus, the veto, and the right to stop. The die is a toy. It does not know you, and it does not get the last word.</w:t>
      </w:r>
    </w:p>
    <w:p>
      <w:pPr>
        <w:pStyle w:val="Heading2"/>
        <w:keepNext/>
        <w:spacing w:before="280" w:after="80"/>
      </w:pPr>
      <w:bookmarkStart w:id="852" w:name="chapter-068-why-it-might-matter"/>
      <w:r>
        <w:rPr>
          <w:rFonts w:ascii="Palatino Linotype" w:hAnsi="Palatino Linotype" w:cs="Palatino Linotype" w:eastAsia="Palatino Linotype"/>
          <w:b w:val="0"/>
          <w:i w:val="0"/>
          <w:color w:val="7C3A46"/>
          <w:sz w:val="32"/>
        </w:rPr>
        <w:t>Why it might matter</w:t>
      </w:r>
      <w:bookmarkEnd w:id="852"/>
    </w:p>
    <w:p>
      <w:pPr>
        <w:keepNext w:val="0"/>
        <w:spacing w:before="0" w:after="160"/>
      </w:pPr>
      <w:r>
        <w:rPr>
          <w:rFonts w:ascii="Georgia" w:hAnsi="Georgia" w:cs="Georgia" w:eastAsia="Georgia"/>
          <w:b w:val="0"/>
          <w:i w:val="0"/>
          <w:color w:val="241F1C"/>
          <w:sz w:val="22"/>
        </w:rPr>
        <w:t>A little randomness can knock a rut without handing the night to impulse. The pleasure, when it comes, is the click of a choice you both can live with and neither of you had to negotiate for 10 minutes. The pinch, when it comes, is the click of a choice you can live with and did not want. Telling those two feelings apart is the debrief.</w:t>
      </w:r>
    </w:p>
    <w:p>
      <w:pPr>
        <w:keepNext w:val="0"/>
        <w:spacing w:before="0" w:after="160"/>
      </w:pPr>
      <w:r>
        <w:rPr>
          <w:rFonts w:ascii="Georgia" w:hAnsi="Georgia" w:cs="Georgia" w:eastAsia="Georgia"/>
          <w:b w:val="0"/>
          <w:i w:val="0"/>
          <w:color w:val="241F1C"/>
          <w:sz w:val="22"/>
        </w:rPr>
        <w:t>Would You Rather: Unhinged Edition (042) poses hypothetical pairs. Truth, Dare, or Discover (047) has a dare among its doors. Tonight the randomizer picks among real options you have already accepted. It assigns no dare, no destiny, and no verdict. The Twenty-Dollar Adventure (066) is the chapter where a money ceiling is the design problem. If a menu line costs money, the price is written before the roll, inside a cap you set. The default cap is $0 beyond what is already in the house.</w:t>
      </w:r>
    </w:p>
    <w:p>
      <w:pPr>
        <w:keepNext w:val="0"/>
        <w:spacing w:before="0" w:after="160"/>
      </w:pPr>
      <w:r>
        <w:rPr>
          <w:rFonts w:ascii="Georgia" w:hAnsi="Georgia" w:cs="Georgia" w:eastAsia="Georgia"/>
          <w:b w:val="0"/>
          <w:i w:val="0"/>
          <w:color w:val="241F1C"/>
          <w:sz w:val="22"/>
        </w:rPr>
        <w:t>No study is claimed for spontaneity, coin tosses, or evenings like this.</w:t>
      </w:r>
    </w:p>
    <w:p>
      <w:pPr>
        <w:pStyle w:val="Heading2"/>
        <w:keepNext/>
        <w:spacing w:before="280" w:after="80"/>
      </w:pPr>
      <w:bookmarkStart w:id="853" w:name="chapter-068-before-you-begin"/>
      <w:r>
        <w:rPr>
          <w:rFonts w:ascii="Palatino Linotype" w:hAnsi="Palatino Linotype" w:cs="Palatino Linotype" w:eastAsia="Palatino Linotype"/>
          <w:b w:val="0"/>
          <w:i w:val="0"/>
          <w:color w:val="7C3A46"/>
          <w:sz w:val="32"/>
        </w:rPr>
        <w:t>Before you begin</w:t>
      </w:r>
      <w:bookmarkEnd w:id="853"/>
    </w:p>
    <w:p>
      <w:pPr>
        <w:keepNext w:val="0"/>
        <w:spacing w:before="0" w:after="160"/>
      </w:pPr>
      <w:r>
        <w:rPr>
          <w:rFonts w:ascii="Georgia" w:hAnsi="Georgia" w:cs="Georgia" w:eastAsia="Georgia"/>
          <w:b w:val="0"/>
          <w:i w:val="0"/>
          <w:color w:val="241F1C"/>
          <w:sz w:val="22"/>
        </w:rPr>
        <w:t>Build the menus before anyone rolls, flips, or draws. Every option has to be acceptable to both of you. Read each line aloud, or put it in text large enough to read, before it is locked. Hearing and sight both get a channel. If an option is livable for only one of you, it comes off the menu. Blaming the die later is out of bounds, because the die only met options you signed.</w:t>
      </w:r>
    </w:p>
    <w:p>
      <w:pPr>
        <w:keepNext w:val="0"/>
        <w:spacing w:before="0" w:after="160"/>
      </w:pPr>
      <w:r>
        <w:rPr>
          <w:rFonts w:ascii="Georgia" w:hAnsi="Georgia" w:cs="Georgia" w:eastAsia="Georgia"/>
          <w:b w:val="0"/>
          <w:i w:val="0"/>
          <w:color w:val="241F1C"/>
          <w:sz w:val="22"/>
        </w:rPr>
        <w:t>Each of you gets one veto for the whole night. A veto cancels that result, puts the choice back on the menu, and makes you roll again. The option stays available. If the reroll repeats it, you do not get a second token. A safety no handles that repeat, and any other result you refuse. A safety no spends nothing. The decision becomes "stay in," unless you say "stop the game," which ends the night. You do not have to justify a safety no.</w:t>
      </w:r>
    </w:p>
    <w:p>
      <w:pPr>
        <w:keepNext w:val="0"/>
        <w:spacing w:before="0" w:after="160"/>
      </w:pPr>
      <w:r>
        <w:rPr>
          <w:rFonts w:ascii="Georgia" w:hAnsi="Georgia" w:cs="Georgia" w:eastAsia="Georgia"/>
          <w:b w:val="0"/>
          <w:i w:val="0"/>
          <w:color w:val="241F1C"/>
          <w:sz w:val="22"/>
        </w:rPr>
        <w:t>"Stay in" and "stop the game" are faces that can come up. They are real options, written on the activity menu.</w:t>
      </w:r>
    </w:p>
    <w:p>
      <w:pPr>
        <w:keepNext w:val="0"/>
        <w:spacing w:before="0" w:after="160"/>
      </w:pPr>
      <w:r>
        <w:rPr>
          <w:rFonts w:ascii="Georgia" w:hAnsi="Georgia" w:cs="Georgia" w:eastAsia="Georgia"/>
          <w:b w:val="0"/>
          <w:i w:val="0"/>
          <w:color w:val="241F1C"/>
          <w:sz w:val="22"/>
        </w:rPr>
        <w:t>Alcohol, sex, unplanned spending, and other people stay off the default menus. Adding any of them requires a separate explicit agreement, written on the menu before the roll. A lucky number is not that agreement. A rolled result is not consent to touch.</w:t>
      </w:r>
    </w:p>
    <w:p>
      <w:pPr>
        <w:keepNext w:val="0"/>
        <w:spacing w:before="0" w:after="160"/>
      </w:pPr>
      <w:r>
        <w:rPr>
          <w:rFonts w:ascii="Georgia" w:hAnsi="Georgia" w:cs="Georgia" w:eastAsia="Georgia"/>
          <w:b w:val="0"/>
          <w:i w:val="0"/>
          <w:color w:val="241F1C"/>
          <w:sz w:val="22"/>
        </w:rPr>
        <w:t>Keep every menu inside the bodies you have tonight. Include at least one seated option, one quiet option, one low-cost option, and one low-sensory option. Mobility and transit are filters before the roll. If a line needs a vehicle, a crowd, or a flight of stairs, it is off unless you both still want it after you picture the return trip. Fatigue is a design constraint: the night is three decisions, not an all-nighter.</w:t>
      </w:r>
    </w:p>
    <w:p>
      <w:pPr>
        <w:keepNext w:val="0"/>
        <w:spacing w:before="0" w:after="160"/>
      </w:pPr>
      <w:r>
        <w:rPr>
          <w:rFonts w:ascii="Georgia" w:hAnsi="Georgia" w:cs="Georgia" w:eastAsia="Georgia"/>
          <w:b w:val="0"/>
          <w:i w:val="0"/>
          <w:color w:val="241F1C"/>
          <w:sz w:val="22"/>
        </w:rPr>
        <w:t>If you live apart, build one shared set of menus on a call. Randomize a film you both can start, a topic, and a snack each of you already has. Use the same veto rules. If the call drops, the night pauses until you reconnect, or you end it.</w:t>
      </w:r>
    </w:p>
    <w:p>
      <w:pPr>
        <w:pStyle w:val="Heading2"/>
        <w:keepNext/>
        <w:spacing w:before="280" w:after="80"/>
      </w:pPr>
      <w:bookmarkStart w:id="854" w:name="chapter-068-the-experience"/>
      <w:r>
        <w:rPr>
          <w:rFonts w:ascii="Palatino Linotype" w:hAnsi="Palatino Linotype" w:cs="Palatino Linotype" w:eastAsia="Palatino Linotype"/>
          <w:b w:val="0"/>
          <w:i w:val="0"/>
          <w:color w:val="7C3A46"/>
          <w:sz w:val="32"/>
        </w:rPr>
        <w:t>The experience</w:t>
      </w:r>
      <w:bookmarkEnd w:id="854"/>
    </w:p>
    <w:p>
      <w:pPr>
        <w:keepNext w:val="0"/>
        <w:spacing w:before="0" w:after="160"/>
      </w:pPr>
      <w:r>
        <w:rPr>
          <w:rFonts w:ascii="Georgia" w:hAnsi="Georgia" w:cs="Georgia" w:eastAsia="Georgia"/>
          <w:b w:val="0"/>
          <w:i w:val="0"/>
          <w:color w:val="241F1C"/>
          <w:sz w:val="22"/>
        </w:rPr>
        <w:t>Pick one randomizer and keep it all night, so nobody switches tools after seeing an outcome.</w:t>
      </w:r>
    </w:p>
    <w:p>
      <w:pPr>
        <w:keepNext w:val="0"/>
        <w:spacing w:before="0" w:after="160"/>
      </w:pPr>
      <w:r>
        <w:rPr>
          <w:rFonts w:ascii="Georgia" w:hAnsi="Georgia" w:cs="Georgia" w:eastAsia="Georgia"/>
          <w:b/>
          <w:i w:val="0"/>
          <w:color w:val="241F1C"/>
          <w:sz w:val="22"/>
        </w:rPr>
        <w:t>Die.</w:t>
      </w:r>
      <w:r>
        <w:rPr>
          <w:rFonts w:ascii="Georgia" w:hAnsi="Georgia" w:cs="Georgia" w:eastAsia="Georgia"/>
          <w:b w:val="0"/>
          <w:i w:val="0"/>
          <w:color w:val="241F1C"/>
          <w:sz w:val="22"/>
        </w:rPr>
        <w:t xml:space="preserve"> Number the six options on a menu from 1 to 6. Roll once. A cocked die, or a die on the floor, is rolled again. That reroll is still the same decision, not a veto.</w:t>
      </w:r>
    </w:p>
    <w:p>
      <w:pPr>
        <w:keepNext w:val="0"/>
        <w:spacing w:before="0" w:after="160"/>
      </w:pPr>
      <w:r>
        <w:rPr>
          <w:rFonts w:ascii="Georgia" w:hAnsi="Georgia" w:cs="Georgia" w:eastAsia="Georgia"/>
          <w:b/>
          <w:i w:val="0"/>
          <w:color w:val="241F1C"/>
          <w:sz w:val="22"/>
        </w:rPr>
        <w:t>Cards.</w:t>
      </w:r>
      <w:r>
        <w:rPr>
          <w:rFonts w:ascii="Georgia" w:hAnsi="Georgia" w:cs="Georgia" w:eastAsia="Georgia"/>
          <w:b w:val="0"/>
          <w:i w:val="0"/>
          <w:color w:val="241F1C"/>
          <w:sz w:val="22"/>
        </w:rPr>
        <w:t xml:space="preserve"> Write the six options on six cards. One of you shuffles. The other cuts. Draw one card and show it to both. Put the card back afterward, including after a veto. The option remains in the deck.</w:t>
      </w:r>
    </w:p>
    <w:p>
      <w:pPr>
        <w:keepNext w:val="0"/>
        <w:spacing w:before="0" w:after="160"/>
      </w:pPr>
      <w:r>
        <w:rPr>
          <w:rFonts w:ascii="Georgia" w:hAnsi="Georgia" w:cs="Georgia" w:eastAsia="Georgia"/>
          <w:b/>
          <w:i w:val="0"/>
          <w:color w:val="241F1C"/>
          <w:sz w:val="22"/>
        </w:rPr>
        <w:t>Coin.</w:t>
      </w:r>
      <w:r>
        <w:rPr>
          <w:rFonts w:ascii="Georgia" w:hAnsi="Georgia" w:cs="Georgia" w:eastAsia="Georgia"/>
          <w:b w:val="0"/>
          <w:i w:val="0"/>
          <w:color w:val="241F1C"/>
          <w:sz w:val="22"/>
        </w:rPr>
        <w:t xml:space="preserve"> Flip three times. Call them in order: first, second, third. Heads is H. Tails is T.</w:t>
      </w:r>
    </w:p>
    <w:p>
      <w:pPr>
        <w:pStyle w:val="ListBullet"/>
        <w:keepNext w:val="0"/>
        <w:spacing w:before="0" w:after="60"/>
      </w:pPr>
      <w:r>
        <w:rPr>
          <w:rFonts w:ascii="Georgia" w:hAnsi="Georgia" w:cs="Georgia" w:eastAsia="Georgia"/>
          <w:b w:val="0"/>
          <w:i w:val="0"/>
          <w:color w:val="241F1C"/>
          <w:sz w:val="22"/>
        </w:rPr>
        <w:t>HHH is 1</w:t>
      </w:r>
    </w:p>
    <w:p>
      <w:pPr>
        <w:pStyle w:val="ListBullet"/>
        <w:keepNext w:val="0"/>
        <w:spacing w:before="0" w:after="60"/>
      </w:pPr>
      <w:r>
        <w:rPr>
          <w:rFonts w:ascii="Georgia" w:hAnsi="Georgia" w:cs="Georgia" w:eastAsia="Georgia"/>
          <w:b w:val="0"/>
          <w:i w:val="0"/>
          <w:color w:val="241F1C"/>
          <w:sz w:val="22"/>
        </w:rPr>
        <w:t>HHT is 2</w:t>
      </w:r>
    </w:p>
    <w:p>
      <w:pPr>
        <w:pStyle w:val="ListBullet"/>
        <w:keepNext w:val="0"/>
        <w:spacing w:before="0" w:after="60"/>
      </w:pPr>
      <w:r>
        <w:rPr>
          <w:rFonts w:ascii="Georgia" w:hAnsi="Georgia" w:cs="Georgia" w:eastAsia="Georgia"/>
          <w:b w:val="0"/>
          <w:i w:val="0"/>
          <w:color w:val="241F1C"/>
          <w:sz w:val="22"/>
        </w:rPr>
        <w:t>HTH is 3</w:t>
      </w:r>
    </w:p>
    <w:p>
      <w:pPr>
        <w:pStyle w:val="ListBullet"/>
        <w:keepNext w:val="0"/>
        <w:spacing w:before="0" w:after="60"/>
      </w:pPr>
      <w:r>
        <w:rPr>
          <w:rFonts w:ascii="Georgia" w:hAnsi="Georgia" w:cs="Georgia" w:eastAsia="Georgia"/>
          <w:b w:val="0"/>
          <w:i w:val="0"/>
          <w:color w:val="241F1C"/>
          <w:sz w:val="22"/>
        </w:rPr>
        <w:t>HTT is 4</w:t>
      </w:r>
    </w:p>
    <w:p>
      <w:pPr>
        <w:pStyle w:val="ListBullet"/>
        <w:keepNext w:val="0"/>
        <w:spacing w:before="0" w:after="60"/>
      </w:pPr>
      <w:r>
        <w:rPr>
          <w:rFonts w:ascii="Georgia" w:hAnsi="Georgia" w:cs="Georgia" w:eastAsia="Georgia"/>
          <w:b w:val="0"/>
          <w:i w:val="0"/>
          <w:color w:val="241F1C"/>
          <w:sz w:val="22"/>
        </w:rPr>
        <w:t>THH is 5</w:t>
      </w:r>
    </w:p>
    <w:p>
      <w:pPr>
        <w:pStyle w:val="ListBullet"/>
        <w:keepNext w:val="0"/>
        <w:spacing w:before="0" w:after="60"/>
      </w:pPr>
      <w:r>
        <w:rPr>
          <w:rFonts w:ascii="Georgia" w:hAnsi="Georgia" w:cs="Georgia" w:eastAsia="Georgia"/>
          <w:b w:val="0"/>
          <w:i w:val="0"/>
          <w:color w:val="241F1C"/>
          <w:sz w:val="22"/>
        </w:rPr>
        <w:t>THT is 6</w:t>
      </w:r>
    </w:p>
    <w:p>
      <w:pPr>
        <w:pStyle w:val="ListBullet"/>
        <w:keepNext w:val="0"/>
        <w:spacing w:before="0" w:after="60"/>
      </w:pPr>
      <w:r>
        <w:rPr>
          <w:rFonts w:ascii="Georgia" w:hAnsi="Georgia" w:cs="Georgia" w:eastAsia="Georgia"/>
          <w:b w:val="0"/>
          <w:i w:val="0"/>
          <w:color w:val="241F1C"/>
          <w:sz w:val="22"/>
        </w:rPr>
        <w:t>TTH is blank; flip the set again</w:t>
      </w:r>
    </w:p>
    <w:p>
      <w:pPr>
        <w:pStyle w:val="ListBullet"/>
        <w:keepNext w:val="0"/>
        <w:spacing w:before="0" w:after="60"/>
      </w:pPr>
      <w:r>
        <w:rPr>
          <w:rFonts w:ascii="Georgia" w:hAnsi="Georgia" w:cs="Georgia" w:eastAsia="Georgia"/>
          <w:b w:val="0"/>
          <w:i w:val="0"/>
          <w:color w:val="241F1C"/>
          <w:sz w:val="22"/>
        </w:rPr>
        <w:t>TTT is blank; flip the set again</w:t>
      </w:r>
    </w:p>
    <w:p>
      <w:pPr>
        <w:keepNext w:val="0"/>
        <w:spacing w:before="0" w:after="160"/>
      </w:pPr>
      <w:r>
        <w:rPr>
          <w:rFonts w:ascii="Georgia" w:hAnsi="Georgia" w:cs="Georgia" w:eastAsia="Georgia"/>
          <w:b/>
          <w:i w:val="0"/>
          <w:color w:val="241F1C"/>
          <w:sz w:val="22"/>
        </w:rPr>
        <w:t>Phone.</w:t>
      </w:r>
      <w:r>
        <w:rPr>
          <w:rFonts w:ascii="Georgia" w:hAnsi="Georgia" w:cs="Georgia" w:eastAsia="Georgia"/>
          <w:b w:val="0"/>
          <w:i w:val="0"/>
          <w:color w:val="241F1C"/>
          <w:sz w:val="22"/>
        </w:rPr>
        <w:t xml:space="preserve"> Use this only if you have no die, no coin, and no cards. One person generates a random integer from 1 to 6 and shows the screen to both before anyone comments. One generation is the decision. A disliked number is not a reason to generate again. Dislike spends a veto or uses a safety no.</w:t>
      </w:r>
    </w:p>
    <w:p>
      <w:pPr>
        <w:keepNext w:val="0"/>
        <w:spacing w:before="0" w:after="160"/>
      </w:pPr>
      <w:r>
        <w:rPr>
          <w:rFonts w:ascii="Georgia" w:hAnsi="Georgia" w:cs="Georgia" w:eastAsia="Georgia"/>
          <w:b/>
          <w:i w:val="0"/>
          <w:color w:val="241F1C"/>
          <w:sz w:val="22"/>
        </w:rPr>
        <w:t>Veto tokens.</w:t>
      </w:r>
      <w:r>
        <w:rPr>
          <w:rFonts w:ascii="Georgia" w:hAnsi="Georgia" w:cs="Georgia" w:eastAsia="Georgia"/>
          <w:b w:val="0"/>
          <w:i w:val="0"/>
          <w:color w:val="241F1C"/>
          <w:sz w:val="22"/>
        </w:rPr>
        <w:t xml:space="preserve"> Two small objects, one each. A cap, a ring, a scrap that says veto. To spend it, put it in the center and name the result you refuse. That roll is cancelled. The option goes back on the menu. Roll again with the full menu. You cannot spend a second token. If the same option returns, use a safety no.</w:t>
      </w:r>
    </w:p>
    <w:p>
      <w:pPr>
        <w:keepNext w:val="0"/>
        <w:spacing w:before="0" w:after="160"/>
      </w:pPr>
      <w:r>
        <w:rPr>
          <w:rFonts w:ascii="Georgia" w:hAnsi="Georgia" w:cs="Georgia" w:eastAsia="Georgia"/>
          <w:b/>
          <w:i w:val="0"/>
          <w:color w:val="241F1C"/>
          <w:sz w:val="22"/>
        </w:rPr>
        <w:t>Three menus, six slots each.</w:t>
      </w:r>
      <w:r>
        <w:rPr>
          <w:rFonts w:ascii="Georgia" w:hAnsi="Georgia" w:cs="Georgia" w:eastAsia="Georgia"/>
          <w:b w:val="0"/>
          <w:i w:val="0"/>
          <w:color w:val="241F1C"/>
          <w:sz w:val="22"/>
        </w:rPr>
        <w:t xml:space="preserve"> You may adapt the words. You may not roll until both of you have marked every remaining line as acceptable.</w:t>
      </w:r>
    </w:p>
    <w:p>
      <w:pPr>
        <w:keepNext w:val="0"/>
        <w:spacing w:before="0" w:after="160"/>
      </w:pPr>
      <w:r>
        <w:rPr>
          <w:rFonts w:ascii="Georgia" w:hAnsi="Georgia" w:cs="Georgia" w:eastAsia="Georgia"/>
          <w:b w:val="0"/>
          <w:i w:val="0"/>
          <w:color w:val="241F1C"/>
          <w:sz w:val="22"/>
        </w:rPr>
        <w:t>Activity:</w:t>
      </w:r>
    </w:p>
    <w:p>
      <w:pPr>
        <w:pStyle w:val="ListNumber"/>
        <w:keepNext w:val="0"/>
        <w:spacing w:before="0" w:after="60"/>
      </w:pPr>
      <w:r>
        <w:rPr>
          <w:rFonts w:ascii="Georgia" w:hAnsi="Georgia" w:cs="Georgia" w:eastAsia="Georgia"/>
          <w:b w:val="0"/>
          <w:i w:val="0"/>
          <w:color w:val="241F1C"/>
          <w:sz w:val="22"/>
        </w:rPr>
        <w:t>A card game you both already like, for 20 minutes, or a game whose rules are already in the house.</w:t>
      </w:r>
    </w:p>
    <w:p>
      <w:pPr>
        <w:pStyle w:val="ListNumber"/>
        <w:keepNext w:val="0"/>
        <w:spacing w:before="0" w:after="60"/>
      </w:pPr>
      <w:r>
        <w:rPr>
          <w:rFonts w:ascii="Georgia" w:hAnsi="Georgia" w:cs="Georgia" w:eastAsia="Georgia"/>
          <w:b w:val="0"/>
          <w:i w:val="0"/>
          <w:color w:val="241F1C"/>
          <w:sz w:val="22"/>
        </w:rPr>
        <w:t>One episode of a show you have both already agreed is fine.</w:t>
      </w:r>
    </w:p>
    <w:p>
      <w:pPr>
        <w:pStyle w:val="ListNumber"/>
        <w:keepNext w:val="0"/>
        <w:spacing w:before="0" w:after="60"/>
      </w:pPr>
      <w:r>
        <w:rPr>
          <w:rFonts w:ascii="Georgia" w:hAnsi="Georgia" w:cs="Georgia" w:eastAsia="Georgia"/>
          <w:b w:val="0"/>
          <w:i w:val="0"/>
          <w:color w:val="241F1C"/>
          <w:sz w:val="22"/>
        </w:rPr>
        <w:t>A walk to the mailbox, the end of the hall, or another flat turnaround you name in the slot.</w:t>
      </w:r>
    </w:p>
    <w:p>
      <w:pPr>
        <w:pStyle w:val="ListNumber"/>
        <w:keepNext w:val="0"/>
        <w:spacing w:before="0" w:after="60"/>
      </w:pPr>
      <w:r>
        <w:rPr>
          <w:rFonts w:ascii="Georgia" w:hAnsi="Georgia" w:cs="Georgia" w:eastAsia="Georgia"/>
          <w:b w:val="0"/>
          <w:i w:val="0"/>
          <w:color w:val="241F1C"/>
          <w:sz w:val="22"/>
        </w:rPr>
        <w:t>10 photos from an album or a camera roll you both are willing to open.</w:t>
      </w:r>
    </w:p>
    <w:p>
      <w:pPr>
        <w:pStyle w:val="ListNumber"/>
        <w:keepNext w:val="0"/>
        <w:spacing w:before="0" w:after="60"/>
      </w:pPr>
      <w:r>
        <w:rPr>
          <w:rFonts w:ascii="Georgia" w:hAnsi="Georgia" w:cs="Georgia" w:eastAsia="Georgia"/>
          <w:b w:val="0"/>
          <w:i w:val="0"/>
          <w:color w:val="241F1C"/>
          <w:sz w:val="22"/>
        </w:rPr>
        <w:t>Stay in and do nothing extra.</w:t>
      </w:r>
    </w:p>
    <w:p>
      <w:pPr>
        <w:pStyle w:val="ListNumber"/>
        <w:keepNext w:val="0"/>
        <w:spacing w:before="0" w:after="60"/>
      </w:pPr>
      <w:r>
        <w:rPr>
          <w:rFonts w:ascii="Georgia" w:hAnsi="Georgia" w:cs="Georgia" w:eastAsia="Georgia"/>
          <w:b w:val="0"/>
          <w:i w:val="0"/>
          <w:color w:val="241F1C"/>
          <w:sz w:val="22"/>
        </w:rPr>
        <w:t>Stop the game.</w:t>
      </w:r>
    </w:p>
    <w:p>
      <w:pPr>
        <w:keepNext w:val="0"/>
        <w:spacing w:before="0" w:after="160"/>
      </w:pPr>
      <w:r>
        <w:rPr>
          <w:rFonts w:ascii="Georgia" w:hAnsi="Georgia" w:cs="Georgia" w:eastAsia="Georgia"/>
          <w:b w:val="0"/>
          <w:i w:val="0"/>
          <w:color w:val="241F1C"/>
          <w:sz w:val="22"/>
        </w:rPr>
        <w:t>Food or drink:</w:t>
      </w:r>
    </w:p>
    <w:p>
      <w:pPr>
        <w:pStyle w:val="ListNumber"/>
        <w:keepNext w:val="0"/>
        <w:spacing w:before="0" w:after="60"/>
      </w:pPr>
      <w:r>
        <w:rPr>
          <w:rFonts w:ascii="Georgia" w:hAnsi="Georgia" w:cs="Georgia" w:eastAsia="Georgia"/>
          <w:b w:val="0"/>
          <w:i w:val="0"/>
          <w:color w:val="241F1C"/>
          <w:sz w:val="22"/>
        </w:rPr>
        <w:t>Tea, or water.</w:t>
      </w:r>
    </w:p>
    <w:p>
      <w:pPr>
        <w:pStyle w:val="ListNumber"/>
        <w:keepNext w:val="0"/>
        <w:spacing w:before="0" w:after="60"/>
      </w:pPr>
      <w:r>
        <w:rPr>
          <w:rFonts w:ascii="Georgia" w:hAnsi="Georgia" w:cs="Georgia" w:eastAsia="Georgia"/>
          <w:b w:val="0"/>
          <w:i w:val="0"/>
          <w:color w:val="241F1C"/>
          <w:sz w:val="22"/>
        </w:rPr>
        <w:t>Toast or bread with something you both eat.</w:t>
      </w:r>
    </w:p>
    <w:p>
      <w:pPr>
        <w:pStyle w:val="ListNumber"/>
        <w:keepNext w:val="0"/>
        <w:spacing w:before="0" w:after="60"/>
      </w:pPr>
      <w:r>
        <w:rPr>
          <w:rFonts w:ascii="Georgia" w:hAnsi="Georgia" w:cs="Georgia" w:eastAsia="Georgia"/>
          <w:b w:val="0"/>
          <w:i w:val="0"/>
          <w:color w:val="241F1C"/>
          <w:sz w:val="22"/>
        </w:rPr>
        <w:t>Fruit you both eat.</w:t>
      </w:r>
    </w:p>
    <w:p>
      <w:pPr>
        <w:pStyle w:val="ListNumber"/>
        <w:keepNext w:val="0"/>
        <w:spacing w:before="0" w:after="60"/>
      </w:pPr>
      <w:r>
        <w:rPr>
          <w:rFonts w:ascii="Georgia" w:hAnsi="Georgia" w:cs="Georgia" w:eastAsia="Georgia"/>
          <w:b w:val="0"/>
          <w:i w:val="0"/>
          <w:color w:val="241F1C"/>
          <w:sz w:val="22"/>
        </w:rPr>
        <w:t>Leftovers you both eat.</w:t>
      </w:r>
    </w:p>
    <w:p>
      <w:pPr>
        <w:pStyle w:val="ListNumber"/>
        <w:keepNext w:val="0"/>
        <w:spacing w:before="0" w:after="60"/>
      </w:pPr>
      <w:r>
        <w:rPr>
          <w:rFonts w:ascii="Georgia" w:hAnsi="Georgia" w:cs="Georgia" w:eastAsia="Georgia"/>
          <w:b w:val="0"/>
          <w:i w:val="0"/>
          <w:color w:val="241F1C"/>
          <w:sz w:val="22"/>
        </w:rPr>
        <w:t>A snack already in the house that you both eat.</w:t>
      </w:r>
    </w:p>
    <w:p>
      <w:pPr>
        <w:pStyle w:val="ListNumber"/>
        <w:keepNext w:val="0"/>
        <w:spacing w:before="0" w:after="60"/>
      </w:pPr>
      <w:r>
        <w:rPr>
          <w:rFonts w:ascii="Georgia" w:hAnsi="Georgia" w:cs="Georgia" w:eastAsia="Georgia"/>
          <w:b w:val="0"/>
          <w:i w:val="0"/>
          <w:color w:val="241F1C"/>
          <w:sz w:val="22"/>
        </w:rPr>
        <w:t>The simplest thing already in the house.</w:t>
      </w:r>
    </w:p>
    <w:p>
      <w:pPr>
        <w:keepNext w:val="0"/>
        <w:spacing w:before="0" w:after="160"/>
      </w:pPr>
      <w:r>
        <w:rPr>
          <w:rFonts w:ascii="Georgia" w:hAnsi="Georgia" w:cs="Georgia" w:eastAsia="Georgia"/>
          <w:b w:val="0"/>
          <w:i w:val="0"/>
          <w:color w:val="241F1C"/>
          <w:sz w:val="22"/>
        </w:rPr>
        <w:t>Conversation or music:</w:t>
      </w:r>
    </w:p>
    <w:p>
      <w:pPr>
        <w:pStyle w:val="ListNumber"/>
        <w:keepNext w:val="0"/>
        <w:spacing w:before="0" w:after="60"/>
      </w:pPr>
      <w:r>
        <w:rPr>
          <w:rFonts w:ascii="Georgia" w:hAnsi="Georgia" w:cs="Georgia" w:eastAsia="Georgia"/>
          <w:b w:val="0"/>
          <w:i w:val="0"/>
          <w:color w:val="241F1C"/>
          <w:sz w:val="22"/>
        </w:rPr>
        <w:t>A playlist you both already like, at a volume you name now.</w:t>
      </w:r>
    </w:p>
    <w:p>
      <w:pPr>
        <w:pStyle w:val="ListNumber"/>
        <w:keepNext w:val="0"/>
        <w:spacing w:before="0" w:after="60"/>
      </w:pPr>
      <w:r>
        <w:rPr>
          <w:rFonts w:ascii="Georgia" w:hAnsi="Georgia" w:cs="Georgia" w:eastAsia="Georgia"/>
          <w:b w:val="0"/>
          <w:i w:val="0"/>
          <w:color w:val="241F1C"/>
          <w:sz w:val="22"/>
        </w:rPr>
        <w:t>One song each, chosen from music you both tolerate.</w:t>
      </w:r>
    </w:p>
    <w:p>
      <w:pPr>
        <w:pStyle w:val="ListNumber"/>
        <w:keepNext w:val="0"/>
        <w:spacing w:before="0" w:after="60"/>
      </w:pPr>
      <w:r>
        <w:rPr>
          <w:rFonts w:ascii="Georgia" w:hAnsi="Georgia" w:cs="Georgia" w:eastAsia="Georgia"/>
          <w:b w:val="0"/>
          <w:i w:val="0"/>
          <w:color w:val="241F1C"/>
          <w:sz w:val="22"/>
        </w:rPr>
        <w:t>Silence for 10 minutes.</w:t>
      </w:r>
    </w:p>
    <w:p>
      <w:pPr>
        <w:pStyle w:val="ListNumber"/>
        <w:keepNext w:val="0"/>
        <w:spacing w:before="0" w:after="60"/>
      </w:pPr>
      <w:r>
        <w:rPr>
          <w:rFonts w:ascii="Georgia" w:hAnsi="Georgia" w:cs="Georgia" w:eastAsia="Georgia"/>
          <w:b w:val="0"/>
          <w:i w:val="0"/>
          <w:color w:val="241F1C"/>
          <w:sz w:val="22"/>
        </w:rPr>
        <w:t>A page you already own, read aloud or passed in text.</w:t>
      </w:r>
    </w:p>
    <w:p>
      <w:pPr>
        <w:pStyle w:val="ListNumber"/>
        <w:keepNext w:val="0"/>
        <w:spacing w:before="0" w:after="60"/>
      </w:pPr>
      <w:r>
        <w:rPr>
          <w:rFonts w:ascii="Georgia" w:hAnsi="Georgia" w:cs="Georgia" w:eastAsia="Georgia"/>
          <w:b w:val="0"/>
          <w:i w:val="0"/>
          <w:color w:val="241F1C"/>
          <w:sz w:val="22"/>
        </w:rPr>
        <w:t>One question: what was a good 10 minutes this week?</w:t>
      </w:r>
    </w:p>
    <w:p>
      <w:pPr>
        <w:pStyle w:val="ListNumber"/>
        <w:keepNext w:val="0"/>
        <w:spacing w:before="0" w:after="60"/>
      </w:pPr>
      <w:r>
        <w:rPr>
          <w:rFonts w:ascii="Georgia" w:hAnsi="Georgia" w:cs="Georgia" w:eastAsia="Georgia"/>
          <w:b w:val="0"/>
          <w:i w:val="0"/>
          <w:color w:val="241F1C"/>
          <w:sz w:val="22"/>
        </w:rPr>
        <w:t>Quiet, no prompt.</w:t>
      </w:r>
    </w:p>
    <w:p>
      <w:pPr>
        <w:keepNext w:val="0"/>
        <w:spacing w:before="0" w:after="160"/>
      </w:pPr>
      <w:r>
        <w:rPr>
          <w:rFonts w:ascii="Georgia" w:hAnsi="Georgia" w:cs="Georgia" w:eastAsia="Georgia"/>
          <w:b w:val="0"/>
          <w:i w:val="0"/>
          <w:color w:val="241F1C"/>
          <w:sz w:val="22"/>
        </w:rPr>
        <w:t>Strike any line that fails tonight. Replace it with another line you both accept. If you cannot fill a slot, copy "stay in," "the simplest thing already in the house," or "quiet" into the empty slot so the numbers still run from 1 to 6. Write a price on any line that costs money. Unknown prices are off the menu. The default spending cap is $0 beyond what is already home.</w:t>
      </w:r>
    </w:p>
    <w:p>
      <w:pPr>
        <w:keepNext w:val="0"/>
        <w:spacing w:before="0" w:after="160"/>
      </w:pPr>
      <w:r>
        <w:rPr>
          <w:rFonts w:ascii="Georgia" w:hAnsi="Georgia" w:cs="Georgia" w:eastAsia="Georgia"/>
          <w:b/>
          <w:i w:val="0"/>
          <w:color w:val="241F1C"/>
          <w:sz w:val="22"/>
        </w:rPr>
        <w:t>The night, in order.</w:t>
      </w:r>
      <w:r>
        <w:rPr>
          <w:rFonts w:ascii="Georgia" w:hAnsi="Georgia" w:cs="Georgia" w:eastAsia="Georgia"/>
          <w:b w:val="0"/>
          <w:i w:val="0"/>
          <w:color w:val="241F1C"/>
          <w:sz w:val="22"/>
        </w:rPr>
        <w:t xml:space="preserve"> Roll the activity menu. Do that result for up to 40 minutes, or until it ends. If you roll "stop the game," stop. You may spend a veto to refuse that stop and roll again, and you may also stop without a roll, at any time, for free. Roll the food menu and have that food or drink. Roll the conversation or music menu during the food or just after. Then end. Three rolls is a complete night.</w:t>
      </w:r>
    </w:p>
    <w:p>
      <w:pPr>
        <w:keepNext w:val="0"/>
        <w:spacing w:before="0" w:after="160"/>
      </w:pPr>
      <w:r>
        <w:rPr>
          <w:rFonts w:ascii="Georgia" w:hAnsi="Georgia" w:cs="Georgia" w:eastAsia="Georgia"/>
          <w:b/>
          <w:i w:val="0"/>
          <w:color w:val="241F1C"/>
          <w:sz w:val="22"/>
        </w:rPr>
        <w:t>Debrief, a few minutes.</w:t>
      </w:r>
      <w:r>
        <w:rPr>
          <w:rFonts w:ascii="Georgia" w:hAnsi="Georgia" w:cs="Georgia" w:eastAsia="Georgia"/>
          <w:b w:val="0"/>
          <w:i w:val="0"/>
          <w:color w:val="241F1C"/>
          <w:sz w:val="22"/>
        </w:rPr>
        <w:t xml:space="preserve"> Where did the constraint feel like play? Where did it pinch? A pinch is "I would have preferred toast, and leftovers were still fine." A no is "this is not happening," and it does not require the token.</w:t>
      </w:r>
    </w:p>
    <w:p>
      <w:pPr>
        <w:pStyle w:val="Heading2"/>
        <w:keepNext/>
        <w:spacing w:before="280" w:after="80"/>
      </w:pPr>
      <w:bookmarkStart w:id="855" w:name="chapter-068-three-ways-to-play"/>
      <w:r>
        <w:rPr>
          <w:rFonts w:ascii="Palatino Linotype" w:hAnsi="Palatino Linotype" w:cs="Palatino Linotype" w:eastAsia="Palatino Linotype"/>
          <w:b w:val="0"/>
          <w:i w:val="0"/>
          <w:color w:val="7C3A46"/>
          <w:sz w:val="32"/>
        </w:rPr>
        <w:t>Three ways to play</w:t>
      </w:r>
      <w:bookmarkEnd w:id="855"/>
    </w:p>
    <w:p>
      <w:pPr>
        <w:keepNext w:val="0"/>
        <w:spacing w:before="0" w:after="160"/>
      </w:pPr>
      <w:r>
        <w:rPr>
          <w:rFonts w:ascii="Georgia" w:hAnsi="Georgia" w:cs="Georgia" w:eastAsia="Georgia"/>
          <w:b/>
          <w:i w:val="0"/>
          <w:color w:val="241F1C"/>
          <w:sz w:val="22"/>
        </w:rPr>
        <w:t>Short, 40 minutes.</w:t>
      </w:r>
      <w:r>
        <w:rPr>
          <w:rFonts w:ascii="Georgia" w:hAnsi="Georgia" w:cs="Georgia" w:eastAsia="Georgia"/>
          <w:b w:val="0"/>
          <w:i w:val="0"/>
          <w:color w:val="241F1C"/>
          <w:sz w:val="22"/>
        </w:rPr>
        <w:t xml:space="preserve"> Lock the three menus. Play all three rolls at a small size: an activity of about 10 minutes, a small bite, and one song or one question. Use the same veto and the same safety no. Ask where it played and where it pinched.</w:t>
      </w:r>
    </w:p>
    <w:p>
      <w:pPr>
        <w:keepNext w:val="0"/>
        <w:spacing w:before="0" w:after="160"/>
      </w:pPr>
      <w:r>
        <w:rPr>
          <w:rFonts w:ascii="Georgia" w:hAnsi="Georgia" w:cs="Georgia" w:eastAsia="Georgia"/>
          <w:b/>
          <w:i w:val="0"/>
          <w:color w:val="241F1C"/>
          <w:sz w:val="22"/>
        </w:rPr>
        <w:t>Standard, 2 hours.</w:t>
      </w:r>
      <w:r>
        <w:rPr>
          <w:rFonts w:ascii="Georgia" w:hAnsi="Georgia" w:cs="Georgia" w:eastAsia="Georgia"/>
          <w:b w:val="0"/>
          <w:i w:val="0"/>
          <w:color w:val="241F1C"/>
          <w:sz w:val="22"/>
        </w:rPr>
        <w:t xml:space="preserve"> Menus, three rolls, an activity up to 40 minutes, the food, the sound or the talk, and the debrief. Let the evening have some unstructured minutes between rolls. You do not fill them with extra decisions.</w:t>
      </w:r>
    </w:p>
    <w:p>
      <w:pPr>
        <w:keepNext w:val="0"/>
        <w:spacing w:before="0" w:after="160"/>
      </w:pPr>
      <w:r>
        <w:rPr>
          <w:rFonts w:ascii="Georgia" w:hAnsi="Georgia" w:cs="Georgia" w:eastAsia="Georgia"/>
          <w:b/>
          <w:i w:val="0"/>
          <w:color w:val="241F1C"/>
          <w:sz w:val="22"/>
        </w:rPr>
        <w:t>Extended, 3 hours.</w:t>
      </w:r>
      <w:r>
        <w:rPr>
          <w:rFonts w:ascii="Georgia" w:hAnsi="Georgia" w:cs="Georgia" w:eastAsia="Georgia"/>
          <w:b w:val="0"/>
          <w:i w:val="0"/>
          <w:color w:val="241F1C"/>
          <w:sz w:val="22"/>
        </w:rPr>
        <w:t xml:space="preserve"> After the third roll, you may build one extra menu of six, including "no extra" and "stop the game." One more roll, then stop. If either of you is tired, skip the fourth roll. Three rolls still count as a finished night. The veto you already spent stays spent. If you have not spent it, it still works on the fourth roll. The safety no remains free.</w:t>
      </w:r>
    </w:p>
    <w:p>
      <w:pPr>
        <w:pStyle w:val="Heading2"/>
        <w:keepNext/>
        <w:spacing w:before="280" w:after="80"/>
      </w:pPr>
      <w:bookmarkStart w:id="856" w:name="chapter-068-going-deeper"/>
      <w:r>
        <w:rPr>
          <w:rFonts w:ascii="Palatino Linotype" w:hAnsi="Palatino Linotype" w:cs="Palatino Linotype" w:eastAsia="Palatino Linotype"/>
          <w:b w:val="0"/>
          <w:i w:val="0"/>
          <w:color w:val="7C3A46"/>
          <w:sz w:val="32"/>
        </w:rPr>
        <w:t>Going deeper</w:t>
      </w:r>
      <w:bookmarkEnd w:id="856"/>
    </w:p>
    <w:p>
      <w:pPr>
        <w:keepNext w:val="0"/>
        <w:spacing w:before="0" w:after="160"/>
      </w:pPr>
      <w:r>
        <w:rPr>
          <w:rFonts w:ascii="Georgia" w:hAnsi="Georgia" w:cs="Georgia" w:eastAsia="Georgia"/>
          <w:b w:val="0"/>
          <w:i w:val="0"/>
          <w:color w:val="241F1C"/>
          <w:sz w:val="22"/>
        </w:rPr>
        <w:t>The useful conversation is the difference between a groan and a limit. Chance is fun when the menu was honest. It turns sour when a line was accepted out of politeness and then came up. If that happened, say so, take the line off any future menu, and skip the lecture about being easygoing.</w:t>
      </w:r>
    </w:p>
    <w:p>
      <w:pPr>
        <w:keepNext w:val="0"/>
        <w:spacing w:before="0" w:after="160"/>
      </w:pPr>
      <w:r>
        <w:rPr>
          <w:rFonts w:ascii="Georgia" w:hAnsi="Georgia" w:cs="Georgia" w:eastAsia="Georgia"/>
          <w:b w:val="0"/>
          <w:i w:val="0"/>
          <w:color w:val="241F1C"/>
          <w:sz w:val="22"/>
        </w:rPr>
        <w:t>You can also notice who reaches for the token first, and whether the other person felt glad. A veto that saves the night is a successful rule. A veto that gets teased is a broken rule. Teasing a no, a token, or a safety stop ends the game.</w:t>
      </w:r>
    </w:p>
    <w:p>
      <w:pPr>
        <w:pStyle w:val="Heading2"/>
        <w:keepNext/>
        <w:spacing w:before="280" w:after="80"/>
      </w:pPr>
      <w:bookmarkStart w:id="857" w:name="chapter-068-variations-and-replay"/>
      <w:r>
        <w:rPr>
          <w:rFonts w:ascii="Palatino Linotype" w:hAnsi="Palatino Linotype" w:cs="Palatino Linotype" w:eastAsia="Palatino Linotype"/>
          <w:b w:val="0"/>
          <w:i w:val="0"/>
          <w:color w:val="7C3A46"/>
          <w:sz w:val="32"/>
        </w:rPr>
        <w:t>Variations and replay</w:t>
      </w:r>
      <w:bookmarkEnd w:id="857"/>
    </w:p>
    <w:p>
      <w:pPr>
        <w:keepNext w:val="0"/>
        <w:spacing w:before="0" w:after="160"/>
      </w:pPr>
      <w:r>
        <w:rPr>
          <w:rFonts w:ascii="Georgia" w:hAnsi="Georgia" w:cs="Georgia" w:eastAsia="Georgia"/>
          <w:b w:val="0"/>
          <w:i w:val="0"/>
          <w:color w:val="241F1C"/>
          <w:sz w:val="22"/>
        </w:rPr>
        <w:t>Replay with new menus. Keep "stay in" and "stop the game" on the activity list every time.</w:t>
      </w:r>
    </w:p>
    <w:p>
      <w:pPr>
        <w:keepNext w:val="0"/>
        <w:spacing w:before="0" w:after="160"/>
      </w:pPr>
      <w:r>
        <w:rPr>
          <w:rFonts w:ascii="Georgia" w:hAnsi="Georgia" w:cs="Georgia" w:eastAsia="Georgia"/>
          <w:b w:val="0"/>
          <w:i w:val="0"/>
          <w:color w:val="241F1C"/>
          <w:sz w:val="22"/>
        </w:rPr>
        <w:t>A quiet replay makes slots 3, 5, and 6 on the sound menu into different kinds of quiet: dim lights, a closed laptop, a window. A low-pain replay keeps every activity seated. A low-sensory replay strikes music, strong food smells, and photos if the camera roll is a flood. Write those strikes before the roll.</w:t>
      </w:r>
    </w:p>
    <w:p>
      <w:pPr>
        <w:keepNext w:val="0"/>
        <w:spacing w:before="0" w:after="160"/>
      </w:pPr>
      <w:r>
        <w:rPr>
          <w:rFonts w:ascii="Georgia" w:hAnsi="Georgia" w:cs="Georgia" w:eastAsia="Georgia"/>
          <w:b w:val="0"/>
          <w:i w:val="0"/>
          <w:color w:val="241F1C"/>
          <w:sz w:val="22"/>
        </w:rPr>
        <w:t>The long-distance replay is the shared film, the topic, and the snack you each already have. High-contrast dice, large type, or a spoken number cover low vision. Reading every option in text covers a night when someone cannot hear the list. If the randomizer itself is hard to see, lock the phone method, in large type, at the start.</w:t>
      </w:r>
    </w:p>
    <w:p>
      <w:pPr>
        <w:keepNext w:val="0"/>
        <w:spacing w:before="0" w:after="160"/>
      </w:pPr>
      <w:r>
        <w:rPr>
          <w:rFonts w:ascii="Georgia" w:hAnsi="Georgia" w:cs="Georgia" w:eastAsia="Georgia"/>
          <w:b w:val="0"/>
          <w:i w:val="0"/>
          <w:color w:val="241F1C"/>
          <w:sz w:val="22"/>
        </w:rPr>
        <w:t>Would You Rather remains the chapter for imaginary forks. This night follows a list you wrote while you were still calm.</w:t>
      </w:r>
    </w:p>
    <w:p>
      <w:pPr>
        <w:pStyle w:val="Heading2"/>
        <w:keepNext/>
        <w:spacing w:before="280" w:after="80"/>
      </w:pPr>
      <w:bookmarkStart w:id="858" w:name="chapter-068-examples"/>
      <w:r>
        <w:rPr>
          <w:rFonts w:ascii="Palatino Linotype" w:hAnsi="Palatino Linotype" w:cs="Palatino Linotype" w:eastAsia="Palatino Linotype"/>
          <w:b w:val="0"/>
          <w:i w:val="0"/>
          <w:color w:val="7C3A46"/>
          <w:sz w:val="32"/>
        </w:rPr>
        <w:t>Examples</w:t>
      </w:r>
      <w:bookmarkEnd w:id="858"/>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lock the starter menus after striking the camera roll, because Vale does not want the last year of photos on the table. Slot 4 becomes "two chapters of a comic you both already like, on the couch." They choose a die. The first roll is 3, the mailbox walk. It is cold. They go to the mailbox and back, which takes 6 minutes, and they count that as the activity because the slot never promised a pilgrimage.</w:t>
      </w:r>
    </w:p>
    <w:p>
      <w:pPr>
        <w:keepNext w:val="0"/>
        <w:spacing w:before="0" w:after="160"/>
      </w:pPr>
      <w:r>
        <w:rPr>
          <w:rFonts w:ascii="Georgia" w:hAnsi="Georgia" w:cs="Georgia" w:eastAsia="Georgia"/>
          <w:b w:val="0"/>
          <w:i w:val="0"/>
          <w:color w:val="241F1C"/>
          <w:sz w:val="22"/>
        </w:rPr>
        <w:t>The food roll is 4, leftovers. Rowan wanted toast, feels the pinch, says so, and does not call it a no. The leftovers are fine. The third roll is 2, one song each, played low. While building the menu, Vale replaced silence with "sing one chorus in the kitchen," and both of them accepted it. It does not come up. In the debrief, the pinch was the leftovers. The play was the mailbox, boring in a way they both liked. Vale still has the veto, and says the chorus leaves the next menu: "I accepted that to be game, and I do not want it." They cross it off. Three rolls, and the night is over.</w:t>
      </w:r>
    </w:p>
    <w:p>
      <w:pPr>
        <w:pStyle w:val="Heading2"/>
        <w:keepNext/>
        <w:spacing w:before="280" w:after="80"/>
      </w:pPr>
      <w:bookmarkStart w:id="859" w:name="chapter-068-afterward"/>
      <w:r>
        <w:rPr>
          <w:rFonts w:ascii="Palatino Linotype" w:hAnsi="Palatino Linotype" w:cs="Palatino Linotype" w:eastAsia="Palatino Linotype"/>
          <w:b w:val="0"/>
          <w:i w:val="0"/>
          <w:color w:val="7C3A46"/>
          <w:sz w:val="32"/>
        </w:rPr>
        <w:t>Afterward</w:t>
      </w:r>
      <w:bookmarkEnd w:id="859"/>
    </w:p>
    <w:p>
      <w:pPr>
        <w:keepNext w:val="0"/>
        <w:spacing w:before="0" w:after="160"/>
      </w:pPr>
      <w:r>
        <w:rPr>
          <w:rFonts w:ascii="Georgia" w:hAnsi="Georgia" w:cs="Georgia" w:eastAsia="Georgia"/>
          <w:b w:val="0"/>
          <w:i w:val="0"/>
          <w:color w:val="241F1C"/>
          <w:sz w:val="22"/>
        </w:rPr>
        <w:t>Put the tokens back in a drawer. Leave the menus until you have said where the night played and where it pinched.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option should never have been eligible?</w:t>
      </w:r>
    </w:p>
    <w:p>
      <w:pPr>
        <w:pStyle w:val="ListBullet"/>
        <w:keepNext w:val="0"/>
        <w:spacing w:before="0" w:after="60"/>
      </w:pPr>
      <w:r>
        <w:rPr>
          <w:rFonts w:ascii="Georgia" w:hAnsi="Georgia" w:cs="Georgia" w:eastAsia="Georgia"/>
          <w:b w:val="0"/>
          <w:i w:val="0"/>
          <w:color w:val="241F1C"/>
          <w:sz w:val="22"/>
        </w:rPr>
        <w:t>Which result would we repeat on purpose, with no die at all?</w:t>
      </w:r>
    </w:p>
    <w:p>
      <w:pPr>
        <w:pStyle w:val="ListBullet"/>
        <w:keepNext w:val="0"/>
        <w:spacing w:before="0" w:after="60"/>
      </w:pPr>
      <w:r>
        <w:rPr>
          <w:rFonts w:ascii="Georgia" w:hAnsi="Georgia" w:cs="Georgia" w:eastAsia="Georgia"/>
          <w:b w:val="0"/>
          <w:i w:val="0"/>
          <w:color w:val="241F1C"/>
          <w:sz w:val="22"/>
        </w:rPr>
        <w:t>Did three decisions feel like enough?</w:t>
      </w:r>
    </w:p>
    <w:p>
      <w:pPr>
        <w:keepNext w:val="0"/>
        <w:spacing w:before="0" w:after="160"/>
      </w:pPr>
      <w:r>
        <w:rPr>
          <w:rFonts w:ascii="Georgia" w:hAnsi="Georgia" w:cs="Georgia" w:eastAsia="Georgia"/>
          <w:b w:val="0"/>
          <w:i w:val="0"/>
          <w:color w:val="241F1C"/>
          <w:sz w:val="22"/>
        </w:rPr>
        <w:t>Then make one ordinary choice the die does not get: when to sleep, or when to say goodnight.</w:t>
      </w:r>
    </w:p>
    <w:p>
      <w:pPr>
        <w:pStyle w:val="Heading2"/>
        <w:keepNext/>
        <w:spacing w:before="280" w:after="80"/>
      </w:pPr>
      <w:bookmarkStart w:id="860" w:name="chapter-068-our-story"/>
      <w:r>
        <w:rPr>
          <w:rFonts w:ascii="Palatino Linotype" w:hAnsi="Palatino Linotype" w:cs="Palatino Linotype" w:eastAsia="Palatino Linotype"/>
          <w:b w:val="0"/>
          <w:i w:val="0"/>
          <w:color w:val="7C3A46"/>
          <w:sz w:val="32"/>
        </w:rPr>
        <w:t>Our Story</w:t>
      </w:r>
      <w:bookmarkEnd w:id="860"/>
    </w:p>
    <w:p>
      <w:pPr>
        <w:keepNext w:val="0"/>
        <w:spacing w:before="0" w:after="160"/>
      </w:pPr>
      <w:r>
        <w:rPr>
          <w:rFonts w:ascii="Georgia" w:hAnsi="Georgia" w:cs="Georgia" w:eastAsia="Georgia"/>
          <w:b w:val="0"/>
          <w:i w:val="0"/>
          <w:color w:val="241F1C"/>
          <w:sz w:val="22"/>
        </w:rPr>
        <w:t>Private pages are optional to share. A pinch you do not want discussed can stay on your side of the page. Say so if you need that, then treat it as ordinary.</w:t>
      </w:r>
    </w:p>
    <w:p>
      <w:pPr>
        <w:keepNext w:val="0"/>
        <w:spacing w:before="0" w:after="160"/>
      </w:pPr>
      <w:r>
        <w:rPr>
          <w:rFonts w:ascii="Georgia" w:hAnsi="Georgia" w:cs="Georgia" w:eastAsia="Georgia"/>
          <w:b w:val="0"/>
          <w:i w:val="0"/>
          <w:color w:val="241F1C"/>
          <w:sz w:val="22"/>
        </w:rPr>
        <w:t>Date the entry. Note the randomizer, the version, the cap, and whether you finished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option I was glad chance picked, and the one that pinched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used my veto, or why I kept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safety no I made or did not need, and how the night treated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the toy felt like play, and where I wanted my own choice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61" w:name="chapter-068-notes"/>
      <w:r>
        <w:rPr>
          <w:rFonts w:ascii="Palatino Linotype" w:hAnsi="Palatino Linotype" w:cs="Palatino Linotype" w:eastAsia="Palatino Linotype"/>
          <w:b w:val="0"/>
          <w:i w:val="0"/>
          <w:color w:val="7C3A46"/>
          <w:sz w:val="32"/>
        </w:rPr>
        <w:t>Notes</w:t>
      </w:r>
      <w:bookmarkEnd w:id="861"/>
    </w:p>
    <w:p>
      <w:pPr>
        <w:keepNext w:val="0"/>
        <w:spacing w:before="0" w:after="160"/>
      </w:pPr>
      <w:r>
        <w:rPr>
          <w:rFonts w:ascii="Georgia" w:hAnsi="Georgia" w:cs="Georgia" w:eastAsia="Georgia"/>
          <w:b w:val="0"/>
          <w:i w:val="0"/>
          <w:color w:val="241F1C"/>
          <w:sz w:val="22"/>
        </w:rPr>
        <w:t>No empirical citation is claimed for this evening. The menus, the randomizer, the single veto, and the safety no are the rules. Chance selects only among options both people have already accepted. Would You Rather: Unhinged Edition is 042. Truth, Dare, or Discover is 047. The Twenty-Dollar Adventure is 066.</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069</w:t>
      </w:r>
    </w:p>
    <w:p>
      <w:pPr>
        <w:pStyle w:val="Heading1"/>
        <w:keepNext/>
        <w:spacing w:before="0" w:after="120"/>
      </w:pPr>
      <w:bookmarkStart w:id="862" w:name="chapter-069"/>
      <w:r>
        <w:rPr>
          <w:rFonts w:ascii="Palatino Linotype" w:hAnsi="Palatino Linotype" w:cs="Palatino Linotype" w:eastAsia="Palatino Linotype"/>
          <w:b w:val="0"/>
          <w:i w:val="0"/>
          <w:color w:val="241F1C"/>
          <w:sz w:val="52"/>
        </w:rPr>
        <w:t>Build Something Together</w:t>
      </w:r>
      <w:bookmarkEnd w:id="862"/>
    </w:p>
    <w:p>
      <w:pPr>
        <w:keepNext w:val="0"/>
        <w:spacing w:before="0" w:after="120"/>
      </w:pPr>
      <w:r>
        <w:rPr>
          <w:rFonts w:ascii="Georgia" w:hAnsi="Georgia" w:cs="Georgia" w:eastAsia="Georgia"/>
          <w:b w:val="0"/>
          <w:i/>
          <w:color w:val="241F1C"/>
          <w:sz w:val="24"/>
        </w:rPr>
        <w:t>Finish one small thing together, and look at how you made it when it went sideways.</w:t>
      </w:r>
    </w:p>
    <w:p>
      <w:r>
        <w:drawing>
          <wp:inline xmlns:a="http://schemas.openxmlformats.org/drawingml/2006/main" xmlns:pic="http://schemas.openxmlformats.org/drawingml/2006/picture">
            <wp:extent cx="4754880" cy="2674620"/>
            <wp:docPr id="79" name="Picture 79"/>
            <wp:cNvGraphicFramePr>
              <a:graphicFrameLocks noChangeAspect="1"/>
            </wp:cNvGraphicFramePr>
            <a:graphic>
              <a:graphicData uri="http://schemas.openxmlformats.org/drawingml/2006/picture">
                <pic:pic>
                  <pic:nvPicPr>
                    <pic:cNvPr id="0" name="illustration.jpg"/>
                    <pic:cNvPicPr/>
                  </pic:nvPicPr>
                  <pic:blipFill>
                    <a:blip r:embed="rId9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personal · medium energy · indoors, at a table</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103">
        <w:r>
          <w:rPr>
            <w:rFonts w:ascii="Georgia" w:hAnsi="Georgia" w:cs="Georgia" w:eastAsia="Georgia"/>
            <w:sz w:val="18"/>
            <w:color w:val="3E6464"/>
            <w:u w:val="single"/>
          </w:rPr>
          <w:t xml:space="preserve">103</w:t>
        </w:r>
      </w:hyperlink>
    </w:p>
    <w:p>
      <w:pPr>
        <w:pStyle w:val="Heading2"/>
        <w:keepNext/>
        <w:spacing w:before="280" w:after="80"/>
      </w:pPr>
      <w:bookmarkStart w:id="863" w:name="chapter-069-the-hook"/>
      <w:r>
        <w:rPr>
          <w:rFonts w:ascii="Palatino Linotype" w:hAnsi="Palatino Linotype" w:cs="Palatino Linotype" w:eastAsia="Palatino Linotype"/>
          <w:b w:val="0"/>
          <w:i w:val="0"/>
          <w:color w:val="7C3A46"/>
          <w:sz w:val="32"/>
        </w:rPr>
        <w:t>The hook</w:t>
      </w:r>
      <w:bookmarkEnd w:id="863"/>
    </w:p>
    <w:p>
      <w:pPr>
        <w:keepNext w:val="0"/>
        <w:spacing w:before="0" w:after="160"/>
      </w:pPr>
      <w:r>
        <w:rPr>
          <w:rFonts w:ascii="Georgia" w:hAnsi="Georgia" w:cs="Georgia" w:eastAsia="Georgia"/>
          <w:b w:val="0"/>
          <w:i w:val="0"/>
          <w:color w:val="241F1C"/>
          <w:sz w:val="22"/>
        </w:rPr>
        <w:t>A finished thing is a pleasure. A finished thing with no memory of how you treated each other while making it is just an object. This chapter asks for both: something you can point at when you are done, and a midpoint where you notice who is leading, who is helping, and what you do when the thing collapses, burns, tears, or looks like a hat.</w:t>
      </w:r>
    </w:p>
    <w:p>
      <w:pPr>
        <w:keepNext w:val="0"/>
        <w:spacing w:before="0" w:after="160"/>
      </w:pPr>
      <w:r>
        <w:rPr>
          <w:rFonts w:ascii="Georgia" w:hAnsi="Georgia" w:cs="Georgia" w:eastAsia="Georgia"/>
          <w:b w:val="0"/>
          <w:i w:val="0"/>
          <w:color w:val="241F1C"/>
          <w:sz w:val="22"/>
        </w:rPr>
        <w:t>The object may be humble. A bridge made of junk mail that holds a spoon for three seconds is a completed build. A plate you assembled without heat is a completed build. An imperfect result with the conversation attached finishes the chapter. A perfect result with silence where the conversation should be does not.</w:t>
      </w:r>
    </w:p>
    <w:p>
      <w:pPr>
        <w:pStyle w:val="Heading2"/>
        <w:keepNext/>
        <w:spacing w:before="280" w:after="80"/>
      </w:pPr>
      <w:bookmarkStart w:id="864" w:name="chapter-069-why-it-might-matter"/>
      <w:r>
        <w:rPr>
          <w:rFonts w:ascii="Palatino Linotype" w:hAnsi="Palatino Linotype" w:cs="Palatino Linotype" w:eastAsia="Palatino Linotype"/>
          <w:b w:val="0"/>
          <w:i w:val="0"/>
          <w:color w:val="7C3A46"/>
          <w:sz w:val="32"/>
        </w:rPr>
        <w:t>Why it might matter</w:t>
      </w:r>
      <w:bookmarkEnd w:id="864"/>
    </w:p>
    <w:p>
      <w:pPr>
        <w:keepNext w:val="0"/>
        <w:spacing w:before="0" w:after="160"/>
      </w:pPr>
      <w:r>
        <w:rPr>
          <w:rFonts w:ascii="Georgia" w:hAnsi="Georgia" w:cs="Georgia" w:eastAsia="Georgia"/>
          <w:b w:val="0"/>
          <w:i w:val="0"/>
          <w:color w:val="241F1C"/>
          <w:sz w:val="22"/>
        </w:rPr>
        <w:t>Making something side by side shows the working style you use when there is a task in the room. Some pairs talk the whole time. Some pairs go quiet and efficient. Some pairs have one person take the tape while the other is still in the middle of a sentence. None of that is a personality test. Who chopped, who directed, who held the paper: those are facts about this sitting. They are not a biography.</w:t>
      </w:r>
    </w:p>
    <w:p>
      <w:pPr>
        <w:keepNext w:val="0"/>
        <w:spacing w:before="0" w:after="160"/>
      </w:pPr>
      <w:r>
        <w:rPr>
          <w:rFonts w:ascii="Georgia" w:hAnsi="Georgia" w:cs="Georgia" w:eastAsia="Georgia"/>
          <w:b w:val="0"/>
          <w:i w:val="0"/>
          <w:color w:val="241F1C"/>
          <w:sz w:val="22"/>
        </w:rPr>
        <w:t>The Relationship Escape Room (103) is a cooperative puzzle built from your history and your skills. This chapter ends with an object, or a plate, and with a look at the collaboration. The First-Time Challenge (065) reflects on novelty. The Night of Random Decisions (068) lets a toy pick among accepted options. Stay here when you want to make a thing and watch the making.</w:t>
      </w:r>
    </w:p>
    <w:p>
      <w:pPr>
        <w:keepNext w:val="0"/>
        <w:spacing w:before="0" w:after="160"/>
      </w:pPr>
      <w:r>
        <w:rPr>
          <w:rFonts w:ascii="Georgia" w:hAnsi="Georgia" w:cs="Georgia" w:eastAsia="Georgia"/>
          <w:b w:val="0"/>
          <w:i w:val="0"/>
          <w:color w:val="241F1C"/>
          <w:sz w:val="22"/>
        </w:rPr>
        <w:t>No study is claimed for cooking together, for paper engineering, or for what your kitchen behavior means.</w:t>
      </w:r>
    </w:p>
    <w:p>
      <w:pPr>
        <w:pStyle w:val="Heading2"/>
        <w:keepNext/>
        <w:spacing w:before="280" w:after="80"/>
      </w:pPr>
      <w:bookmarkStart w:id="865" w:name="chapter-069-before-you-begin"/>
      <w:r>
        <w:rPr>
          <w:rFonts w:ascii="Palatino Linotype" w:hAnsi="Palatino Linotype" w:cs="Palatino Linotype" w:eastAsia="Palatino Linotype"/>
          <w:b w:val="0"/>
          <w:i w:val="0"/>
          <w:color w:val="7C3A46"/>
          <w:sz w:val="32"/>
        </w:rPr>
        <w:t>Before you begin</w:t>
      </w:r>
      <w:bookmarkEnd w:id="865"/>
    </w:p>
    <w:p>
      <w:pPr>
        <w:keepNext w:val="0"/>
        <w:spacing w:before="0" w:after="160"/>
      </w:pPr>
      <w:r>
        <w:rPr>
          <w:rFonts w:ascii="Georgia" w:hAnsi="Georgia" w:cs="Georgia" w:eastAsia="Georgia"/>
          <w:b w:val="0"/>
          <w:i w:val="0"/>
          <w:color w:val="241F1C"/>
          <w:sz w:val="22"/>
        </w:rPr>
        <w:t>Choose one project and finish it in this sitting. Allergies, aversions, and safety come before shopping or before you open the fridge. Name them out loud. Knives, heat, and anything tall are optional. The printed projects below do not need them. Strong smells and a loud kitchen are optional. If either is wrong tonight, use the paper bridge and leave the food for another day.</w:t>
      </w:r>
    </w:p>
    <w:p>
      <w:pPr>
        <w:keepNext w:val="0"/>
        <w:spacing w:before="0" w:after="160"/>
      </w:pPr>
      <w:r>
        <w:rPr>
          <w:rFonts w:ascii="Georgia" w:hAnsi="Georgia" w:cs="Georgia" w:eastAsia="Georgia"/>
          <w:b w:val="0"/>
          <w:i w:val="0"/>
          <w:color w:val="241F1C"/>
          <w:sz w:val="22"/>
        </w:rPr>
        <w:t>Pick roles, and keep them swappable. Reader: read one step, then wait. Maker: do that step. Switch every two steps, or sooner if someone asks. Nobody is the apprentice unless they agree to that word, and you do not need the word. Either of you may change roles in the middle. A takeover without asking is allowed to be noticed. It is not allowed to be punished with a speech about someone's character.</w:t>
      </w:r>
    </w:p>
    <w:p>
      <w:pPr>
        <w:keepNext w:val="0"/>
        <w:spacing w:before="0" w:after="160"/>
      </w:pPr>
      <w:r>
        <w:rPr>
          <w:rFonts w:ascii="Georgia" w:hAnsi="Georgia" w:cs="Georgia" w:eastAsia="Georgia"/>
          <w:b w:val="0"/>
          <w:i w:val="0"/>
          <w:color w:val="241F1C"/>
          <w:sz w:val="22"/>
        </w:rPr>
        <w:t>"Pause" stops the build or the talk. Passing a question is a complete answer. You may change a prompt. Pain means a shorter project and a chair. Low vision can use the paper bridge by touch, with the other person narrating each step before it happens. If hearing is hard, the steps stay written on the counter in large type. Fine-motor trouble uses large sheets, bags, or torn food, not tiny folds. Seated prep is the default.</w:t>
      </w:r>
    </w:p>
    <w:p>
      <w:pPr>
        <w:keepNext w:val="0"/>
        <w:spacing w:before="0" w:after="160"/>
      </w:pPr>
      <w:r>
        <w:rPr>
          <w:rFonts w:ascii="Georgia" w:hAnsi="Georgia" w:cs="Georgia" w:eastAsia="Georgia"/>
          <w:b w:val="0"/>
          <w:i w:val="0"/>
          <w:color w:val="241F1C"/>
          <w:sz w:val="22"/>
        </w:rPr>
        <w:t>If you live apart, build the same paper bridge on a call and compare at the end. Cameras are optional. One person can narrate while the other works from the written steps. You still pause at the midpoint. You still answer what happened when it went sideways.</w:t>
      </w:r>
    </w:p>
    <w:p>
      <w:pPr>
        <w:keepNext w:val="0"/>
        <w:spacing w:before="0" w:after="160"/>
      </w:pPr>
      <w:r>
        <w:rPr>
          <w:rFonts w:ascii="Georgia" w:hAnsi="Georgia" w:cs="Georgia" w:eastAsia="Georgia"/>
          <w:b w:val="0"/>
          <w:i w:val="0"/>
          <w:color w:val="241F1C"/>
          <w:sz w:val="22"/>
        </w:rPr>
        <w:t>Agree the smaller success before you start. For the bridge, the smaller success is a span the width of one hand and a conversation at the midpoint, whether or not the spoon stays. For the plate, the smaller success is food on a plate that you both can eat, plus the same conversation.</w:t>
      </w:r>
    </w:p>
    <w:p>
      <w:pPr>
        <w:pStyle w:val="Heading2"/>
        <w:keepNext/>
        <w:spacing w:before="280" w:after="80"/>
      </w:pPr>
      <w:bookmarkStart w:id="866" w:name="chapter-069-the-experience"/>
      <w:r>
        <w:rPr>
          <w:rFonts w:ascii="Palatino Linotype" w:hAnsi="Palatino Linotype" w:cs="Palatino Linotype" w:eastAsia="Palatino Linotype"/>
          <w:b w:val="0"/>
          <w:i w:val="0"/>
          <w:color w:val="7C3A46"/>
          <w:sz w:val="32"/>
        </w:rPr>
        <w:t>The experience</w:t>
      </w:r>
      <w:bookmarkEnd w:id="866"/>
    </w:p>
    <w:p>
      <w:pPr>
        <w:keepNext w:val="0"/>
        <w:spacing w:before="0" w:after="160"/>
      </w:pPr>
      <w:r>
        <w:rPr>
          <w:rFonts w:ascii="Georgia" w:hAnsi="Georgia" w:cs="Georgia" w:eastAsia="Georgia"/>
          <w:b w:val="0"/>
          <w:i w:val="0"/>
          <w:color w:val="241F1C"/>
          <w:sz w:val="22"/>
        </w:rPr>
        <w:t>Do one project. The bridge is the default because it fails in useful ways and asks for no stove. The plate is the alternative when you want to cook or assemble a meal.</w:t>
      </w:r>
    </w:p>
    <w:p>
      <w:pPr>
        <w:keepNext w:val="0"/>
        <w:spacing w:before="0" w:after="160"/>
      </w:pPr>
      <w:r>
        <w:rPr>
          <w:rFonts w:ascii="Georgia" w:hAnsi="Georgia" w:cs="Georgia" w:eastAsia="Georgia"/>
          <w:b/>
          <w:i w:val="0"/>
          <w:color w:val="241F1C"/>
          <w:sz w:val="22"/>
        </w:rPr>
        <w:t>Roles, said out loud.</w:t>
      </w:r>
      <w:r>
        <w:rPr>
          <w:rFonts w:ascii="Georgia" w:hAnsi="Georgia" w:cs="Georgia" w:eastAsia="Georgia"/>
          <w:b w:val="0"/>
          <w:i w:val="0"/>
          <w:color w:val="241F1C"/>
          <w:sz w:val="22"/>
        </w:rPr>
        <w:t xml:space="preserve"> Name the first Reader and the first Maker. Set a visible note: switch after step 2, and again after step 4. If a step is dangerous for one person, that person is the Reader for that step. Heat, if you use it at all, belongs to whoever wants the pan.</w:t>
      </w:r>
    </w:p>
    <w:p>
      <w:pPr>
        <w:keepNext w:val="0"/>
        <w:spacing w:before="0" w:after="160"/>
      </w:pPr>
      <w:r>
        <w:rPr>
          <w:rFonts w:ascii="Georgia" w:hAnsi="Georgia" w:cs="Georgia" w:eastAsia="Georgia"/>
          <w:b/>
          <w:i w:val="0"/>
          <w:color w:val="241F1C"/>
          <w:sz w:val="22"/>
        </w:rPr>
        <w:t>The spoon bridge.</w:t>
      </w:r>
    </w:p>
    <w:p>
      <w:pPr>
        <w:keepNext w:val="0"/>
        <w:spacing w:before="0" w:after="160"/>
      </w:pPr>
      <w:r>
        <w:rPr>
          <w:rFonts w:ascii="Georgia" w:hAnsi="Georgia" w:cs="Georgia" w:eastAsia="Georgia"/>
          <w:b w:val="0"/>
          <w:i w:val="0"/>
          <w:color w:val="241F1C"/>
          <w:sz w:val="22"/>
        </w:rPr>
        <w:t>Materials: about 12 sheets of paper, newspaper, or junk mail. Large pieces if small folds are hard. A grocery bag cut open is a legal sheet. Tape, clips, or a tucked corner. Two shores: stacks of books, boxes, or bowls. One light load: a spoon, a pen, or a folded sock.</w:t>
      </w:r>
    </w:p>
    <w:p>
      <w:pPr>
        <w:pStyle w:val="ListNumber"/>
        <w:keepNext w:val="0"/>
        <w:spacing w:before="0" w:after="60"/>
      </w:pPr>
      <w:r>
        <w:rPr>
          <w:rFonts w:ascii="Georgia" w:hAnsi="Georgia" w:cs="Georgia" w:eastAsia="Georgia"/>
          <w:b w:val="0"/>
          <w:i w:val="0"/>
          <w:color w:val="241F1C"/>
          <w:sz w:val="22"/>
        </w:rPr>
        <w:t>Set the shores one hand-span apart. A hand-span is the width of one person's hand, fingers together, measured between the inside edges of the shores. This distance is the smaller success. You may widen it later by a finger-width, and only if you both want to.</w:t>
      </w:r>
    </w:p>
    <w:p>
      <w:pPr>
        <w:pStyle w:val="ListNumber"/>
        <w:keepNext w:val="0"/>
        <w:spacing w:before="0" w:after="60"/>
      </w:pPr>
      <w:r>
        <w:rPr>
          <w:rFonts w:ascii="Georgia" w:hAnsi="Georgia" w:cs="Georgia" w:eastAsia="Georgia"/>
          <w:b w:val="0"/>
          <w:i w:val="0"/>
          <w:color w:val="241F1C"/>
          <w:sz w:val="22"/>
        </w:rPr>
        <w:t>Make two beams. Roll two sheets into tubes and fasten them, or fold each sheet into a thick strip if rolling is hard. Switch roles after this step if you are due.</w:t>
      </w:r>
    </w:p>
    <w:p>
      <w:pPr>
        <w:pStyle w:val="ListNumber"/>
        <w:keepNext w:val="0"/>
        <w:spacing w:before="0" w:after="60"/>
      </w:pPr>
      <w:r>
        <w:rPr>
          <w:rFonts w:ascii="Georgia" w:hAnsi="Georgia" w:cs="Georgia" w:eastAsia="Georgia"/>
          <w:b w:val="0"/>
          <w:i w:val="0"/>
          <w:color w:val="241F1C"/>
          <w:sz w:val="22"/>
        </w:rPr>
        <w:t>Lay the beams across the gap. Lay one flat sheet on top as the deck.</w:t>
      </w:r>
    </w:p>
    <w:p>
      <w:pPr>
        <w:pStyle w:val="ListNumber"/>
        <w:keepNext w:val="0"/>
        <w:spacing w:before="0" w:after="60"/>
      </w:pPr>
      <w:r>
        <w:rPr>
          <w:rFonts w:ascii="Georgia" w:hAnsi="Georgia" w:cs="Georgia" w:eastAsia="Georgia"/>
          <w:b w:val="0"/>
          <w:i w:val="0"/>
          <w:color w:val="241F1C"/>
          <w:sz w:val="22"/>
        </w:rPr>
        <w:t>Place the load gently in the middle. Count three seconds. However it went, stop. Do not rebuild yet.</w:t>
      </w:r>
    </w:p>
    <w:p>
      <w:pPr>
        <w:keepNext w:val="0"/>
        <w:spacing w:before="0" w:after="160"/>
      </w:pPr>
      <w:r>
        <w:rPr>
          <w:rFonts w:ascii="Georgia" w:hAnsi="Georgia" w:cs="Georgia" w:eastAsia="Georgia"/>
          <w:b/>
          <w:i w:val="0"/>
          <w:color w:val="241F1C"/>
          <w:sz w:val="22"/>
        </w:rPr>
        <w:t>Midpoint, both of you.</w:t>
      </w:r>
      <w:r>
        <w:rPr>
          <w:rFonts w:ascii="Georgia" w:hAnsi="Georgia" w:cs="Georgia" w:eastAsia="Georgia"/>
          <w:b w:val="0"/>
          <w:i w:val="0"/>
          <w:color w:val="241F1C"/>
          <w:sz w:val="22"/>
        </w:rPr>
        <w:t xml:space="preserve"> Answer these before any repair.</w:t>
      </w:r>
    </w:p>
    <w:p>
      <w:pPr>
        <w:pStyle w:val="ListBullet"/>
        <w:keepNext w:val="0"/>
        <w:spacing w:before="0" w:after="60"/>
      </w:pPr>
      <w:r>
        <w:rPr>
          <w:rFonts w:ascii="Georgia" w:hAnsi="Georgia" w:cs="Georgia" w:eastAsia="Georgia"/>
          <w:b w:val="0"/>
          <w:i w:val="0"/>
          <w:color w:val="241F1C"/>
          <w:sz w:val="22"/>
        </w:rPr>
        <w:t>Who is leading right now?</w:t>
      </w:r>
    </w:p>
    <w:p>
      <w:pPr>
        <w:pStyle w:val="ListBullet"/>
        <w:keepNext w:val="0"/>
        <w:spacing w:before="0" w:after="60"/>
      </w:pPr>
      <w:r>
        <w:rPr>
          <w:rFonts w:ascii="Georgia" w:hAnsi="Georgia" w:cs="Georgia" w:eastAsia="Georgia"/>
          <w:b w:val="0"/>
          <w:i w:val="0"/>
          <w:color w:val="241F1C"/>
          <w:sz w:val="22"/>
        </w:rPr>
        <w:t>Who is assisting?</w:t>
      </w:r>
    </w:p>
    <w:p>
      <w:pPr>
        <w:pStyle w:val="ListBullet"/>
        <w:keepNext w:val="0"/>
        <w:spacing w:before="0" w:after="60"/>
      </w:pPr>
      <w:r>
        <w:rPr>
          <w:rFonts w:ascii="Georgia" w:hAnsi="Georgia" w:cs="Georgia" w:eastAsia="Georgia"/>
          <w:b w:val="0"/>
          <w:i w:val="0"/>
          <w:color w:val="241F1C"/>
          <w:sz w:val="22"/>
        </w:rPr>
        <w:t>What did each of us do when it went wrong? If it has not gone wrong yet, what did we do when we were unsure?</w:t>
      </w:r>
    </w:p>
    <w:p>
      <w:pPr>
        <w:pStyle w:val="ListBullet"/>
        <w:keepNext w:val="0"/>
        <w:spacing w:before="0" w:after="60"/>
      </w:pPr>
      <w:r>
        <w:rPr>
          <w:rFonts w:ascii="Georgia" w:hAnsi="Georgia" w:cs="Georgia" w:eastAsia="Georgia"/>
          <w:b w:val="0"/>
          <w:i w:val="0"/>
          <w:color w:val="241F1C"/>
          <w:sz w:val="22"/>
        </w:rPr>
        <w:t>Did we consult, or did someone take over?</w:t>
      </w:r>
    </w:p>
    <w:p>
      <w:pPr>
        <w:keepNext w:val="0"/>
        <w:spacing w:before="0" w:after="160"/>
      </w:pPr>
      <w:r>
        <w:rPr>
          <w:rFonts w:ascii="Georgia" w:hAnsi="Georgia" w:cs="Georgia" w:eastAsia="Georgia"/>
          <w:b w:val="0"/>
          <w:i w:val="0"/>
          <w:color w:val="241F1C"/>
          <w:sz w:val="22"/>
        </w:rPr>
        <w:t>Then name one change together. One. Rebuild once with that change. Test again. Look at the bridge, including a heap that did not survive. Say, "This is what we made." Then answer: when it went sideways, what did you each do?</w:t>
      </w:r>
    </w:p>
    <w:p>
      <w:pPr>
        <w:keepNext w:val="0"/>
        <w:spacing w:before="0" w:after="160"/>
      </w:pPr>
      <w:r>
        <w:rPr>
          <w:rFonts w:ascii="Georgia" w:hAnsi="Georgia" w:cs="Georgia" w:eastAsia="Georgia"/>
          <w:b w:val="0"/>
          <w:i w:val="0"/>
          <w:color w:val="241F1C"/>
          <w:sz w:val="22"/>
        </w:rPr>
        <w:t>You are done when you have looked and answered. The spoon does not have to stay for the chapter to be complete.</w:t>
      </w:r>
    </w:p>
    <w:p>
      <w:pPr>
        <w:keepNext w:val="0"/>
        <w:spacing w:before="0" w:after="160"/>
      </w:pPr>
      <w:r>
        <w:rPr>
          <w:rFonts w:ascii="Georgia" w:hAnsi="Georgia" w:cs="Georgia" w:eastAsia="Georgia"/>
          <w:b/>
          <w:i w:val="0"/>
          <w:color w:val="241F1C"/>
          <w:sz w:val="22"/>
        </w:rPr>
        <w:t>The shared plate.</w:t>
      </w:r>
      <w:r>
        <w:rPr>
          <w:rFonts w:ascii="Georgia" w:hAnsi="Georgia" w:cs="Georgia" w:eastAsia="Georgia"/>
          <w:b w:val="0"/>
          <w:i w:val="0"/>
          <w:color w:val="241F1C"/>
          <w:sz w:val="22"/>
        </w:rPr>
        <w:t xml:space="preserve"> Use this instead of the bridge, not as a second project in the same sitting, unless you are playing the extended version and you still have attention left for the questions.</w:t>
      </w:r>
    </w:p>
    <w:p>
      <w:pPr>
        <w:keepNext w:val="0"/>
        <w:spacing w:before="0" w:after="160"/>
      </w:pPr>
      <w:r>
        <w:rPr>
          <w:rFonts w:ascii="Georgia" w:hAnsi="Georgia" w:cs="Georgia" w:eastAsia="Georgia"/>
          <w:b w:val="0"/>
          <w:i w:val="0"/>
          <w:color w:val="241F1C"/>
          <w:sz w:val="22"/>
        </w:rPr>
        <w:t>Before you touch food, list what you both can eat. Skip strong smells if either of you needs a quiet nose. Knives stay in the drawer unless you both want them.</w:t>
      </w:r>
    </w:p>
    <w:p>
      <w:pPr>
        <w:keepNext w:val="0"/>
        <w:spacing w:before="0" w:after="160"/>
      </w:pPr>
      <w:r>
        <w:rPr>
          <w:rFonts w:ascii="Georgia" w:hAnsi="Georgia" w:cs="Georgia" w:eastAsia="Georgia"/>
          <w:b w:val="0"/>
          <w:i w:val="0"/>
          <w:color w:val="241F1C"/>
          <w:sz w:val="22"/>
        </w:rPr>
        <w:t>The plate has three layers, all tearable or spoonable: a base (bread, rice you already have, yogurt, or leaves), a soft topping, and a crunch only if you both want it. Salt only if you both want it.</w:t>
      </w:r>
    </w:p>
    <w:p>
      <w:pPr>
        <w:keepNext w:val="0"/>
        <w:spacing w:before="0" w:after="160"/>
      </w:pPr>
      <w:r>
        <w:rPr>
          <w:rFonts w:ascii="Georgia" w:hAnsi="Georgia" w:cs="Georgia" w:eastAsia="Georgia"/>
          <w:b w:val="0"/>
          <w:i w:val="0"/>
          <w:color w:val="241F1C"/>
          <w:sz w:val="22"/>
        </w:rPr>
        <w:t>The first Maker builds the base. Switch. The next Maker adds the topping. Before any extra ingredient, ask. The midpoint is after the base is down and before the topping. Ask the same four questions. Then finish the plate, look at it, and answer what you each did when something went sideways. If nothing went sideways, say what you did when you were unsure about a taste.</w:t>
      </w:r>
    </w:p>
    <w:p>
      <w:pPr>
        <w:keepNext w:val="0"/>
        <w:spacing w:before="0" w:after="160"/>
      </w:pPr>
      <w:r>
        <w:rPr>
          <w:rFonts w:ascii="Georgia" w:hAnsi="Georgia" w:cs="Georgia" w:eastAsia="Georgia"/>
          <w:b/>
          <w:i w:val="0"/>
          <w:color w:val="241F1C"/>
          <w:sz w:val="22"/>
        </w:rPr>
        <w:t>Heat, optional.</w:t>
      </w:r>
      <w:r>
        <w:rPr>
          <w:rFonts w:ascii="Georgia" w:hAnsi="Georgia" w:cs="Georgia" w:eastAsia="Georgia"/>
          <w:b w:val="0"/>
          <w:i w:val="0"/>
          <w:color w:val="241F1C"/>
          <w:sz w:val="22"/>
        </w:rPr>
        <w:t xml:space="preserve"> Only if you both want a pan. Warm the base for about 2 minutes in a little oil you both eat. The person at the pan may ask the other to watch the clock. If it burns, that is the sideways moment. Eat the unburned part, or switch to the no-heat plate. You are still done if you answer the questions.</w:t>
      </w:r>
    </w:p>
    <w:p>
      <w:pPr>
        <w:pStyle w:val="Heading2"/>
        <w:keepNext/>
        <w:spacing w:before="280" w:after="80"/>
      </w:pPr>
      <w:bookmarkStart w:id="867" w:name="chapter-069-three-ways-to-play"/>
      <w:r>
        <w:rPr>
          <w:rFonts w:ascii="Palatino Linotype" w:hAnsi="Palatino Linotype" w:cs="Palatino Linotype" w:eastAsia="Palatino Linotype"/>
          <w:b w:val="0"/>
          <w:i w:val="0"/>
          <w:color w:val="7C3A46"/>
          <w:sz w:val="32"/>
        </w:rPr>
        <w:t>Three ways to play</w:t>
      </w:r>
      <w:bookmarkEnd w:id="867"/>
    </w:p>
    <w:p>
      <w:pPr>
        <w:keepNext w:val="0"/>
        <w:spacing w:before="0" w:after="160"/>
      </w:pPr>
      <w:r>
        <w:rPr>
          <w:rFonts w:ascii="Georgia" w:hAnsi="Georgia" w:cs="Georgia" w:eastAsia="Georgia"/>
          <w:b/>
          <w:i w:val="0"/>
          <w:color w:val="241F1C"/>
          <w:sz w:val="22"/>
        </w:rPr>
        <w:t>Short, 30 minutes.</w:t>
      </w:r>
      <w:r>
        <w:rPr>
          <w:rFonts w:ascii="Georgia" w:hAnsi="Georgia" w:cs="Georgia" w:eastAsia="Georgia"/>
          <w:b w:val="0"/>
          <w:i w:val="0"/>
          <w:color w:val="241F1C"/>
          <w:sz w:val="22"/>
        </w:rPr>
        <w:t xml:space="preserve"> Build the spoon bridge at one hand-span. Keep the midpoint and the final sideways question. Skip any widening of the gap. If food is the short version, assemble the plate with two ingredients and the same pause.</w:t>
      </w:r>
    </w:p>
    <w:p>
      <w:pPr>
        <w:keepNext w:val="0"/>
        <w:spacing w:before="0" w:after="160"/>
      </w:pPr>
      <w:r>
        <w:rPr>
          <w:rFonts w:ascii="Georgia" w:hAnsi="Georgia" w:cs="Georgia" w:eastAsia="Georgia"/>
          <w:b/>
          <w:i w:val="0"/>
          <w:color w:val="241F1C"/>
          <w:sz w:val="22"/>
        </w:rPr>
        <w:t>Standard, 60 minutes.</w:t>
      </w:r>
      <w:r>
        <w:rPr>
          <w:rFonts w:ascii="Georgia" w:hAnsi="Georgia" w:cs="Georgia" w:eastAsia="Georgia"/>
          <w:b w:val="0"/>
          <w:i w:val="0"/>
          <w:color w:val="241F1C"/>
          <w:sz w:val="22"/>
        </w:rPr>
        <w:t xml:space="preserve"> One project, role switches, midpoint, one rebuild or one topping, the look, and the sideways answers. Leave the second project unstarted.</w:t>
      </w:r>
    </w:p>
    <w:p>
      <w:pPr>
        <w:keepNext w:val="0"/>
        <w:spacing w:before="0" w:after="160"/>
      </w:pPr>
      <w:r>
        <w:rPr>
          <w:rFonts w:ascii="Georgia" w:hAnsi="Georgia" w:cs="Georgia" w:eastAsia="Georgia"/>
          <w:b/>
          <w:i w:val="0"/>
          <w:color w:val="241F1C"/>
          <w:sz w:val="22"/>
        </w:rPr>
        <w:t>Extended, 90 minutes.</w:t>
      </w:r>
      <w:r>
        <w:rPr>
          <w:rFonts w:ascii="Georgia" w:hAnsi="Georgia" w:cs="Georgia" w:eastAsia="Georgia"/>
          <w:b w:val="0"/>
          <w:i w:val="0"/>
          <w:color w:val="241F1C"/>
          <w:sz w:val="22"/>
        </w:rPr>
        <w:t xml:space="preserve"> You may do the bridge and then the plate, in that order, if energy remains. Each project gets its own midpoint. If the second project would turn the evening into a performance, stop after the first. A longer single project also fits: widen the bridge once, or add a third layer to the plate, and keep the debrief longer than the decorating.</w:t>
      </w:r>
    </w:p>
    <w:p>
      <w:pPr>
        <w:pStyle w:val="Heading2"/>
        <w:keepNext/>
        <w:spacing w:before="280" w:after="80"/>
      </w:pPr>
      <w:bookmarkStart w:id="868" w:name="chapter-069-going-deeper"/>
      <w:r>
        <w:rPr>
          <w:rFonts w:ascii="Palatino Linotype" w:hAnsi="Palatino Linotype" w:cs="Palatino Linotype" w:eastAsia="Palatino Linotype"/>
          <w:b w:val="0"/>
          <w:i w:val="0"/>
          <w:color w:val="7C3A46"/>
          <w:sz w:val="32"/>
        </w:rPr>
        <w:t>Going deeper</w:t>
      </w:r>
      <w:bookmarkEnd w:id="868"/>
    </w:p>
    <w:p>
      <w:pPr>
        <w:keepNext w:val="0"/>
        <w:spacing w:before="0" w:after="160"/>
      </w:pPr>
      <w:r>
        <w:rPr>
          <w:rFonts w:ascii="Georgia" w:hAnsi="Georgia" w:cs="Georgia" w:eastAsia="Georgia"/>
          <w:b w:val="0"/>
          <w:i w:val="0"/>
          <w:color w:val="241F1C"/>
          <w:sz w:val="22"/>
        </w:rPr>
        <w:t>After the sideways question, you can ask what you want the other person to do the next time you make something. Specific is better than global. "Wait until I finish the sentence before you take the tape" is a request. "Be less controlling" is a fog.</w:t>
      </w:r>
    </w:p>
    <w:p>
      <w:pPr>
        <w:keepNext w:val="0"/>
        <w:spacing w:before="0" w:after="160"/>
      </w:pPr>
      <w:r>
        <w:rPr>
          <w:rFonts w:ascii="Georgia" w:hAnsi="Georgia" w:cs="Georgia" w:eastAsia="Georgia"/>
          <w:b w:val="0"/>
          <w:i w:val="0"/>
          <w:color w:val="241F1C"/>
          <w:sz w:val="22"/>
        </w:rPr>
        <w:t>If the conversation gets tender or sharp, shrink it to the last 20 minutes. You are allowed to say "that stung" about a takeover. You are also allowed to laugh at the hat-shaped bridge and keep the hat. Insults about clumsiness are out. The object is allowed to be bad. The collaboration notes are the part you came for.</w:t>
      </w:r>
    </w:p>
    <w:p>
      <w:pPr>
        <w:keepNext w:val="0"/>
        <w:spacing w:before="0" w:after="160"/>
      </w:pPr>
      <w:r>
        <w:rPr>
          <w:rFonts w:ascii="Georgia" w:hAnsi="Georgia" w:cs="Georgia" w:eastAsia="Georgia"/>
          <w:b w:val="0"/>
          <w:i w:val="0"/>
          <w:color w:val="241F1C"/>
          <w:sz w:val="22"/>
        </w:rPr>
        <w:t>A silent build can be restarted by reading the four questions aloud. If you still do not want to answer, the chapter is paused, and the object can sit there without a moral.</w:t>
      </w:r>
    </w:p>
    <w:p>
      <w:pPr>
        <w:pStyle w:val="Heading2"/>
        <w:keepNext/>
        <w:spacing w:before="280" w:after="80"/>
      </w:pPr>
      <w:bookmarkStart w:id="869" w:name="chapter-069-variations-and-replay"/>
      <w:r>
        <w:rPr>
          <w:rFonts w:ascii="Palatino Linotype" w:hAnsi="Palatino Linotype" w:cs="Palatino Linotype" w:eastAsia="Palatino Linotype"/>
          <w:b w:val="0"/>
          <w:i w:val="0"/>
          <w:color w:val="7C3A46"/>
          <w:sz w:val="32"/>
        </w:rPr>
        <w:t>Variations and replay</w:t>
      </w:r>
      <w:bookmarkEnd w:id="869"/>
    </w:p>
    <w:p>
      <w:pPr>
        <w:keepNext w:val="0"/>
        <w:spacing w:before="0" w:after="160"/>
      </w:pPr>
      <w:r>
        <w:rPr>
          <w:rFonts w:ascii="Georgia" w:hAnsi="Georgia" w:cs="Georgia" w:eastAsia="Georgia"/>
          <w:b w:val="0"/>
          <w:i w:val="0"/>
          <w:color w:val="241F1C"/>
          <w:sz w:val="22"/>
        </w:rPr>
        <w:t>Replay with the other project, or with a third one-sitting make you both can finish: a one-page comic with four panels, a repaired hem with large stitches, a cushion fort that stays low, a playlist written on a handmade cover card. Match the tools to the skills in the room. If a project needs a specialist, it is the wrong project.</w:t>
      </w:r>
    </w:p>
    <w:p>
      <w:pPr>
        <w:keepNext w:val="0"/>
        <w:spacing w:before="0" w:after="160"/>
      </w:pPr>
      <w:r>
        <w:rPr>
          <w:rFonts w:ascii="Georgia" w:hAnsi="Georgia" w:cs="Georgia" w:eastAsia="Georgia"/>
          <w:b w:val="0"/>
          <w:i w:val="0"/>
          <w:color w:val="241F1C"/>
          <w:sz w:val="22"/>
        </w:rPr>
        <w:t>Low energy uses the plate or a four-panel comic. Pain uses a chair and the short version. No-heat and no-knife are already in the main instructions. The long-distance version is the same bridge on a call, compared at the end, cameras optional.</w:t>
      </w:r>
    </w:p>
    <w:p>
      <w:pPr>
        <w:keepNext w:val="0"/>
        <w:spacing w:before="0" w:after="160"/>
      </w:pPr>
      <w:r>
        <w:rPr>
          <w:rFonts w:ascii="Georgia" w:hAnsi="Georgia" w:cs="Georgia" w:eastAsia="Georgia"/>
          <w:b w:val="0"/>
          <w:i w:val="0"/>
          <w:color w:val="241F1C"/>
          <w:sz w:val="22"/>
        </w:rPr>
        <w:t>The Night of Random Decisions can choose which project you build only if both projects were acceptable before the roll. Otherwise, choose while you are still allowed to talk.</w:t>
      </w:r>
    </w:p>
    <w:p>
      <w:pPr>
        <w:pStyle w:val="Heading2"/>
        <w:keepNext/>
        <w:spacing w:before="280" w:after="80"/>
      </w:pPr>
      <w:bookmarkStart w:id="870" w:name="chapter-069-examples"/>
      <w:r>
        <w:rPr>
          <w:rFonts w:ascii="Palatino Linotype" w:hAnsi="Palatino Linotype" w:cs="Palatino Linotype" w:eastAsia="Palatino Linotype"/>
          <w:b w:val="0"/>
          <w:i w:val="0"/>
          <w:color w:val="7C3A46"/>
          <w:sz w:val="32"/>
        </w:rPr>
        <w:t>Examples</w:t>
      </w:r>
      <w:bookmarkEnd w:id="870"/>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build the spoon bridge out of old envelopes. Rowan is Reader first. Vale rolls a sloppy tube. At step 4 the spoon falls through. Rowan, who was supposed to wait, takes the tape and starts a second tube while Vale is still saying "what if we fold instead." The bridge becomes a heap.</w:t>
      </w:r>
    </w:p>
    <w:p>
      <w:pPr>
        <w:keepNext w:val="0"/>
        <w:spacing w:before="0" w:after="160"/>
      </w:pPr>
      <w:r>
        <w:rPr>
          <w:rFonts w:ascii="Georgia" w:hAnsi="Georgia" w:cs="Georgia" w:eastAsia="Georgia"/>
          <w:b w:val="0"/>
          <w:i w:val="0"/>
          <w:color w:val="241F1C"/>
          <w:sz w:val="22"/>
        </w:rPr>
        <w:t>Vale says, "You took the tape while I was still talking." Rowan says, "I did." They sit in it for a second. Then they laugh once, a small laugh, at the heap, not at each other. The midpoint answers are plain. Rowan was leading and then took over. Vale was assisting and wanted to be consulted. The one change they name is: no hands on the tape unless the Maker asks.</w:t>
      </w:r>
    </w:p>
    <w:p>
      <w:pPr>
        <w:keepNext w:val="0"/>
        <w:spacing w:before="0" w:after="160"/>
      </w:pPr>
      <w:r>
        <w:rPr>
          <w:rFonts w:ascii="Georgia" w:hAnsi="Georgia" w:cs="Georgia" w:eastAsia="Georgia"/>
          <w:b w:val="0"/>
          <w:i w:val="0"/>
          <w:color w:val="241F1C"/>
          <w:sz w:val="22"/>
        </w:rPr>
        <w:t>The second bridge holds the spoon for three seconds and looks like a bad hat. They say, "This is what we made." They keep the hat on the counter until morning. Nobody decides who is the controlling one in the relationship. They decide that, in this sitting, the tape changed owners too fast.</w:t>
      </w:r>
    </w:p>
    <w:p>
      <w:pPr>
        <w:pStyle w:val="Heading2"/>
        <w:keepNext/>
        <w:spacing w:before="280" w:after="80"/>
      </w:pPr>
      <w:bookmarkStart w:id="871" w:name="chapter-069-afterward"/>
      <w:r>
        <w:rPr>
          <w:rFonts w:ascii="Palatino Linotype" w:hAnsi="Palatino Linotype" w:cs="Palatino Linotype" w:eastAsia="Palatino Linotype"/>
          <w:b w:val="0"/>
          <w:i w:val="0"/>
          <w:color w:val="7C3A46"/>
          <w:sz w:val="32"/>
        </w:rPr>
        <w:t>Afterward</w:t>
      </w:r>
      <w:bookmarkEnd w:id="871"/>
    </w:p>
    <w:p>
      <w:pPr>
        <w:keepNext w:val="0"/>
        <w:spacing w:before="0" w:after="160"/>
      </w:pPr>
      <w:r>
        <w:rPr>
          <w:rFonts w:ascii="Georgia" w:hAnsi="Georgia" w:cs="Georgia" w:eastAsia="Georgia"/>
          <w:b w:val="0"/>
          <w:i w:val="0"/>
          <w:color w:val="241F1C"/>
          <w:sz w:val="22"/>
        </w:rPr>
        <w:t>Leave the object where you can see it for the rest of the evening, if that is pleasant. Throw it out if it is in the way. The chapter survives either choice.</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Where did consulting work?</w:t>
      </w:r>
    </w:p>
    <w:p>
      <w:pPr>
        <w:pStyle w:val="ListBullet"/>
        <w:keepNext w:val="0"/>
        <w:spacing w:before="0" w:after="60"/>
      </w:pPr>
      <w:r>
        <w:rPr>
          <w:rFonts w:ascii="Georgia" w:hAnsi="Georgia" w:cs="Georgia" w:eastAsia="Georgia"/>
          <w:b w:val="0"/>
          <w:i w:val="0"/>
          <w:color w:val="241F1C"/>
          <w:sz w:val="22"/>
        </w:rPr>
        <w:t>Where did speed beat courtesy, and do we want that trade again?</w:t>
      </w:r>
    </w:p>
    <w:p>
      <w:pPr>
        <w:pStyle w:val="ListBullet"/>
        <w:keepNext w:val="0"/>
        <w:spacing w:before="0" w:after="60"/>
      </w:pPr>
      <w:r>
        <w:rPr>
          <w:rFonts w:ascii="Georgia" w:hAnsi="Georgia" w:cs="Georgia" w:eastAsia="Georgia"/>
          <w:b w:val="0"/>
          <w:i w:val="0"/>
          <w:color w:val="241F1C"/>
          <w:sz w:val="22"/>
        </w:rPr>
        <w:t>What is the next thing small enough to finish in one sitting?</w:t>
      </w:r>
    </w:p>
    <w:p>
      <w:pPr>
        <w:keepNext w:val="0"/>
        <w:spacing w:before="0" w:after="160"/>
      </w:pPr>
      <w:r>
        <w:rPr>
          <w:rFonts w:ascii="Georgia" w:hAnsi="Georgia" w:cs="Georgia" w:eastAsia="Georgia"/>
          <w:b w:val="0"/>
          <w:i w:val="0"/>
          <w:color w:val="241F1C"/>
          <w:sz w:val="22"/>
        </w:rPr>
        <w:t>Then let the roles expire.</w:t>
      </w:r>
    </w:p>
    <w:p>
      <w:pPr>
        <w:pStyle w:val="Heading2"/>
        <w:keepNext/>
        <w:spacing w:before="280" w:after="80"/>
      </w:pPr>
      <w:bookmarkStart w:id="872" w:name="chapter-069-our-story"/>
      <w:r>
        <w:rPr>
          <w:rFonts w:ascii="Palatino Linotype" w:hAnsi="Palatino Linotype" w:cs="Palatino Linotype" w:eastAsia="Palatino Linotype"/>
          <w:b w:val="0"/>
          <w:i w:val="0"/>
          <w:color w:val="7C3A46"/>
          <w:sz w:val="32"/>
        </w:rPr>
        <w:t>Our Story</w:t>
      </w:r>
      <w:bookmarkEnd w:id="872"/>
    </w:p>
    <w:p>
      <w:pPr>
        <w:keepNext w:val="0"/>
        <w:spacing w:before="0" w:after="160"/>
      </w:pPr>
      <w:r>
        <w:rPr>
          <w:rFonts w:ascii="Georgia" w:hAnsi="Georgia" w:cs="Georgia" w:eastAsia="Georgia"/>
          <w:b w:val="0"/>
          <w:i w:val="0"/>
          <w:color w:val="241F1C"/>
          <w:sz w:val="22"/>
        </w:rPr>
        <w:t>Private pages are optional to share. A sharp moment from the build can stay on one side of the journal. Say so if you need that, then treat it as ordinary.</w:t>
      </w:r>
    </w:p>
    <w:p>
      <w:pPr>
        <w:keepNext w:val="0"/>
        <w:spacing w:before="0" w:after="160"/>
      </w:pPr>
      <w:r>
        <w:rPr>
          <w:rFonts w:ascii="Georgia" w:hAnsi="Georgia" w:cs="Georgia" w:eastAsia="Georgia"/>
          <w:b w:val="0"/>
          <w:i w:val="0"/>
          <w:color w:val="241F1C"/>
          <w:sz w:val="22"/>
        </w:rPr>
        <w:t>Date the entry. Name the project, the version, and whether you finished or paused.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Where I led, and where I took over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it went sideways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assisted, and where I wanted to be consulted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finished thing looks like, and what the process felt like beside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73" w:name="chapter-069-notes"/>
      <w:r>
        <w:rPr>
          <w:rFonts w:ascii="Palatino Linotype" w:hAnsi="Palatino Linotype" w:cs="Palatino Linotype" w:eastAsia="Palatino Linotype"/>
          <w:b w:val="0"/>
          <w:i w:val="0"/>
          <w:color w:val="7C3A46"/>
          <w:sz w:val="32"/>
        </w:rPr>
        <w:t>Notes</w:t>
      </w:r>
      <w:bookmarkEnd w:id="873"/>
    </w:p>
    <w:p>
      <w:pPr>
        <w:keepNext w:val="0"/>
        <w:spacing w:before="0" w:after="160"/>
      </w:pPr>
      <w:r>
        <w:rPr>
          <w:rFonts w:ascii="Georgia" w:hAnsi="Georgia" w:cs="Georgia" w:eastAsia="Georgia"/>
          <w:b w:val="0"/>
          <w:i w:val="0"/>
          <w:color w:val="241F1C"/>
          <w:sz w:val="22"/>
        </w:rPr>
        <w:t>No empirical citation is claimed for this build. Collaboration notes are this chapter's design, not a reading of character. The Relationship Escape Room is 103. The First-Time Challenge is 065. The Night of Random Decisions is 068.</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070</w:t>
      </w:r>
    </w:p>
    <w:p>
      <w:pPr>
        <w:pStyle w:val="Heading1"/>
        <w:keepNext/>
        <w:spacing w:before="0" w:after="120"/>
      </w:pPr>
      <w:bookmarkStart w:id="874" w:name="chapter-070"/>
      <w:r>
        <w:rPr>
          <w:rFonts w:ascii="Palatino Linotype" w:hAnsi="Palatino Linotype" w:cs="Palatino Linotype" w:eastAsia="Palatino Linotype"/>
          <w:b w:val="0"/>
          <w:i w:val="0"/>
          <w:color w:val="241F1C"/>
          <w:sz w:val="52"/>
        </w:rPr>
        <w:t>The World Through Your Eyes</w:t>
      </w:r>
      <w:bookmarkEnd w:id="874"/>
    </w:p>
    <w:p>
      <w:pPr>
        <w:keepNext w:val="0"/>
        <w:spacing w:before="0" w:after="120"/>
      </w:pPr>
      <w:r>
        <w:rPr>
          <w:rFonts w:ascii="Georgia" w:hAnsi="Georgia" w:cs="Georgia" w:eastAsia="Georgia"/>
          <w:b w:val="0"/>
          <w:i/>
          <w:color w:val="241F1C"/>
          <w:sz w:val="24"/>
        </w:rPr>
        <w:t>Each of you hosts a small, real piece of something that matters, and says why it matters.</w:t>
      </w:r>
    </w:p>
    <w:p>
      <w:r>
        <w:drawing>
          <wp:inline xmlns:a="http://schemas.openxmlformats.org/drawingml/2006/main" xmlns:pic="http://schemas.openxmlformats.org/drawingml/2006/picture">
            <wp:extent cx="4754880" cy="2674620"/>
            <wp:docPr id="80" name="Picture 80"/>
            <wp:cNvGraphicFramePr>
              <a:graphicFrameLocks noChangeAspect="1"/>
            </wp:cNvGraphicFramePr>
            <a:graphic>
              <a:graphicData uri="http://schemas.openxmlformats.org/drawingml/2006/picture">
                <pic:pic>
                  <pic:nvPicPr>
                    <pic:cNvPr id="0" name="illustration.jpg"/>
                    <pic:cNvPicPr/>
                  </pic:nvPicPr>
                  <pic:blipFill>
                    <a:blip r:embed="rId9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70 minutes · personal · low energy · home, or one nearby slice of the interest</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75" w:name="chapter-070-the-hook"/>
      <w:r>
        <w:rPr>
          <w:rFonts w:ascii="Palatino Linotype" w:hAnsi="Palatino Linotype" w:cs="Palatino Linotype" w:eastAsia="Palatino Linotype"/>
          <w:b w:val="0"/>
          <w:i w:val="0"/>
          <w:color w:val="7C3A46"/>
          <w:sz w:val="32"/>
        </w:rPr>
        <w:t>The hook</w:t>
      </w:r>
      <w:bookmarkEnd w:id="875"/>
    </w:p>
    <w:p>
      <w:pPr>
        <w:keepNext w:val="0"/>
        <w:spacing w:before="0" w:after="160"/>
      </w:pPr>
      <w:r>
        <w:rPr>
          <w:rFonts w:ascii="Georgia" w:hAnsi="Georgia" w:cs="Georgia" w:eastAsia="Georgia"/>
          <w:b w:val="0"/>
          <w:i w:val="0"/>
          <w:color w:val="241F1C"/>
          <w:sz w:val="22"/>
        </w:rPr>
        <w:t>There is a difference between filling an hour and showing someone the thing that has been keeping you company for years. A team. A craft. A liturgy. A shelf of books. A map of bus lines. From the outside it can look small, or loud, or oddly specific. From the inside it has a start date and a weight. This chapter asks each of you to host a slice of that weight, and to say what you are not asking the other person to become.</w:t>
      </w:r>
    </w:p>
    <w:p>
      <w:pPr>
        <w:pStyle w:val="Heading2"/>
        <w:keepNext/>
        <w:spacing w:before="280" w:after="80"/>
      </w:pPr>
      <w:bookmarkStart w:id="876" w:name="chapter-070-why-it-might-matter"/>
      <w:r>
        <w:rPr>
          <w:rFonts w:ascii="Palatino Linotype" w:hAnsi="Palatino Linotype" w:cs="Palatino Linotype" w:eastAsia="Palatino Linotype"/>
          <w:b w:val="0"/>
          <w:i w:val="0"/>
          <w:color w:val="7C3A46"/>
          <w:sz w:val="32"/>
        </w:rPr>
        <w:t>Why it might matter</w:t>
      </w:r>
      <w:bookmarkEnd w:id="876"/>
    </w:p>
    <w:p>
      <w:pPr>
        <w:keepNext w:val="0"/>
        <w:spacing w:before="0" w:after="160"/>
      </w:pPr>
      <w:r>
        <w:rPr>
          <w:rFonts w:ascii="Georgia" w:hAnsi="Georgia" w:cs="Georgia" w:eastAsia="Georgia"/>
          <w:b w:val="0"/>
          <w:i w:val="0"/>
          <w:color w:val="241F1C"/>
          <w:sz w:val="22"/>
        </w:rPr>
        <w:t>Sharing a private enthusiasm is an ordinary act of intimacy. The guest's attention is the gift. The host's explanation is the other gift: when it started, what it holds, and the limit on recruitment. You can love a person and feel lukewarm about their interest. You can share the interest already and still learn why it matters to them. Meaning is the center. Expertise is optional on both sides.</w:t>
      </w:r>
    </w:p>
    <w:p>
      <w:pPr>
        <w:keepNext w:val="0"/>
        <w:spacing w:before="0" w:after="160"/>
      </w:pPr>
      <w:r>
        <w:rPr>
          <w:rFonts w:ascii="Georgia" w:hAnsi="Georgia" w:cs="Georgia" w:eastAsia="Georgia"/>
          <w:b w:val="0"/>
          <w:i w:val="0"/>
          <w:color w:val="241F1C"/>
          <w:sz w:val="22"/>
        </w:rPr>
        <w:t>A neighboring finding is about good news, and it does not test this outing. Telling someone about a good event was associated with greater positive affect and well-being beyond the event itself. Perceived active-constructive responses were associated with higher relationship quality. Passive or destructive responses were not the helpful pattern. See G2004. Those studies did not test a hosted tour of a lifelong interest, and they do not define a guest script.</w:t>
      </w:r>
    </w:p>
    <w:p>
      <w:pPr>
        <w:keepNext w:val="0"/>
        <w:spacing w:before="0" w:after="160"/>
      </w:pPr>
      <w:r>
        <w:rPr>
          <w:rFonts w:ascii="Georgia" w:hAnsi="Georgia" w:cs="Georgia" w:eastAsia="Georgia"/>
          <w:b w:val="0"/>
          <w:i w:val="0"/>
          <w:color w:val="241F1C"/>
          <w:sz w:val="22"/>
        </w:rPr>
        <w:t>The manners later in this chapter are this book's courtesy. They have no study behind them.</w:t>
      </w:r>
    </w:p>
    <w:p>
      <w:pPr>
        <w:keepNext w:val="0"/>
        <w:spacing w:before="0" w:after="160"/>
      </w:pPr>
      <w:r>
        <w:rPr>
          <w:rFonts w:ascii="Georgia" w:hAnsi="Georgia" w:cs="Georgia" w:eastAsia="Georgia"/>
          <w:b w:val="0"/>
          <w:i w:val="0"/>
          <w:color w:val="241F1C"/>
          <w:sz w:val="22"/>
        </w:rPr>
        <w:t>The Museum of Me (006) builds an imagined exhibit of a life. The Comfort Zone Exchange (067) is a beginner hour at the edge of familiarity. The Listening Experiment (020) is a turn at speaking while the other person reflects. Stay here for a real slice of a living interest, hosted twice, once by each of you.</w:t>
      </w:r>
    </w:p>
    <w:p>
      <w:pPr>
        <w:pStyle w:val="Heading2"/>
        <w:keepNext/>
        <w:spacing w:before="280" w:after="80"/>
      </w:pPr>
      <w:bookmarkStart w:id="877" w:name="chapter-070-before-you-begin"/>
      <w:r>
        <w:rPr>
          <w:rFonts w:ascii="Palatino Linotype" w:hAnsi="Palatino Linotype" w:cs="Palatino Linotype" w:eastAsia="Palatino Linotype"/>
          <w:b w:val="0"/>
          <w:i w:val="0"/>
          <w:color w:val="7C3A46"/>
          <w:sz w:val="32"/>
        </w:rPr>
        <w:t>Before you begin</w:t>
      </w:r>
      <w:bookmarkEnd w:id="877"/>
    </w:p>
    <w:p>
      <w:pPr>
        <w:keepNext w:val="0"/>
        <w:spacing w:before="0" w:after="160"/>
      </w:pPr>
      <w:r>
        <w:rPr>
          <w:rFonts w:ascii="Georgia" w:hAnsi="Georgia" w:cs="Georgia" w:eastAsia="Georgia"/>
          <w:b w:val="0"/>
          <w:i w:val="0"/>
          <w:color w:val="241F1C"/>
          <w:sz w:val="22"/>
        </w:rPr>
        <w:t>Both of you host. If energy allows only one slice today, book the second before you stop, with a day and a time. An interest qualifies when it matters to the host. A clever way to fill an hour does not qualify. The slice is scaled: about half an hour, often less. Useful shapes include half an hour of records and why they matter, a walk to one mural, a few pages read aloud, a backyard drill shrunk until it fits, a poem or a prayer explained by the person who holds it.</w:t>
      </w:r>
    </w:p>
    <w:p>
      <w:pPr>
        <w:keepNext w:val="0"/>
        <w:spacing w:before="0" w:after="160"/>
      </w:pPr>
      <w:r>
        <w:rPr>
          <w:rFonts w:ascii="Georgia" w:hAnsi="Georgia" w:cs="Georgia" w:eastAsia="Georgia"/>
          <w:b w:val="0"/>
          <w:i w:val="0"/>
          <w:color w:val="241F1C"/>
          <w:sz w:val="22"/>
        </w:rPr>
        <w:t>The guest does not have to adopt the interest, pretend to love it, or join anything. The host does not have to share anything that feels too private or too sacred. Either of you may stop a slice that becomes a sermon or a test. "Enough" is a complete sentence. Passing a question is a complete answer. You may change a prompt.</w:t>
      </w:r>
    </w:p>
    <w:p>
      <w:pPr>
        <w:keepNext w:val="0"/>
        <w:spacing w:before="0" w:after="160"/>
      </w:pPr>
      <w:r>
        <w:rPr>
          <w:rFonts w:ascii="Georgia" w:hAnsi="Georgia" w:cs="Georgia" w:eastAsia="Georgia"/>
          <w:b w:val="0"/>
          <w:i w:val="0"/>
          <w:color w:val="241F1C"/>
          <w:sz w:val="22"/>
        </w:rPr>
        <w:t>Bend the slice to both bodies and both sensory profiles before you start. A stadium interest needs a quieter version if noise harms: a recording of 2 minutes, a story about one rule, a single object. Pain gets a seated version of an active interest. Vision and hearing get the channel the guest actually has: told, shown, captioned, or handed over as something to touch. Long-distance can be a camera tour, a shared file, or a mailed object. Cultural and religious material is explained by the holder, at the size they choose.</w:t>
      </w:r>
    </w:p>
    <w:p>
      <w:pPr>
        <w:keepNext w:val="0"/>
        <w:spacing w:before="0" w:after="160"/>
      </w:pPr>
      <w:r>
        <w:rPr>
          <w:rFonts w:ascii="Georgia" w:hAnsi="Georgia" w:cs="Georgia" w:eastAsia="Georgia"/>
          <w:b w:val="0"/>
          <w:i w:val="0"/>
          <w:color w:val="241F1C"/>
          <w:sz w:val="22"/>
        </w:rPr>
        <w:t>Cost stays at what you both accept. The default is a slice you can do with what is already in the house. No audience. Finishing a slice is not an agreement to touch, to join, or to spend.</w:t>
      </w:r>
    </w:p>
    <w:p>
      <w:pPr>
        <w:pStyle w:val="Heading2"/>
        <w:keepNext/>
        <w:spacing w:before="280" w:after="80"/>
      </w:pPr>
      <w:bookmarkStart w:id="878" w:name="chapter-070-the-experience"/>
      <w:r>
        <w:rPr>
          <w:rFonts w:ascii="Palatino Linotype" w:hAnsi="Palatino Linotype" w:cs="Palatino Linotype" w:eastAsia="Palatino Linotype"/>
          <w:b w:val="0"/>
          <w:i w:val="0"/>
          <w:color w:val="7C3A46"/>
          <w:sz w:val="32"/>
        </w:rPr>
        <w:t>The experience</w:t>
      </w:r>
      <w:bookmarkEnd w:id="878"/>
    </w:p>
    <w:p>
      <w:pPr>
        <w:keepNext w:val="0"/>
        <w:spacing w:before="0" w:after="160"/>
      </w:pPr>
      <w:r>
        <w:rPr>
          <w:rFonts w:ascii="Georgia" w:hAnsi="Georgia" w:cs="Georgia" w:eastAsia="Georgia"/>
          <w:b/>
          <w:i w:val="0"/>
          <w:color w:val="241F1C"/>
          <w:sz w:val="22"/>
        </w:rPr>
        <w:t>The slice card.</w:t>
      </w:r>
      <w:r>
        <w:rPr>
          <w:rFonts w:ascii="Georgia" w:hAnsi="Georgia" w:cs="Georgia" w:eastAsia="Georgia"/>
          <w:b w:val="0"/>
          <w:i w:val="0"/>
          <w:color w:val="241F1C"/>
          <w:sz w:val="22"/>
        </w:rPr>
        <w:t xml:space="preserve"> Each host fills one card before the visit.</w:t>
      </w:r>
    </w:p>
    <w:p>
      <w:pPr>
        <w:pStyle w:val="ListBullet"/>
        <w:keepNext w:val="0"/>
        <w:spacing w:before="0" w:after="60"/>
      </w:pPr>
      <w:r>
        <w:rPr>
          <w:rFonts w:ascii="Georgia" w:hAnsi="Georgia" w:cs="Georgia" w:eastAsia="Georgia"/>
          <w:b w:val="0"/>
          <w:i w:val="0"/>
          <w:color w:val="241F1C"/>
          <w:sz w:val="22"/>
        </w:rPr>
        <w:t>The interest, named in a few words.</w:t>
      </w:r>
    </w:p>
    <w:p>
      <w:pPr>
        <w:pStyle w:val="ListBullet"/>
        <w:keepNext w:val="0"/>
        <w:spacing w:before="0" w:after="60"/>
      </w:pPr>
      <w:r>
        <w:rPr>
          <w:rFonts w:ascii="Georgia" w:hAnsi="Georgia" w:cs="Georgia" w:eastAsia="Georgia"/>
          <w:b w:val="0"/>
          <w:i w:val="0"/>
          <w:color w:val="241F1C"/>
          <w:sz w:val="22"/>
        </w:rPr>
        <w:t>When it started.</w:t>
      </w:r>
    </w:p>
    <w:p>
      <w:pPr>
        <w:pStyle w:val="ListBullet"/>
        <w:keepNext w:val="0"/>
        <w:spacing w:before="0" w:after="60"/>
      </w:pPr>
      <w:r>
        <w:rPr>
          <w:rFonts w:ascii="Georgia" w:hAnsi="Georgia" w:cs="Georgia" w:eastAsia="Georgia"/>
          <w:b w:val="0"/>
          <w:i w:val="0"/>
          <w:color w:val="241F1C"/>
          <w:sz w:val="22"/>
        </w:rPr>
        <w:t>What it holds.</w:t>
      </w:r>
    </w:p>
    <w:p>
      <w:pPr>
        <w:pStyle w:val="ListBullet"/>
        <w:keepNext w:val="0"/>
        <w:spacing w:before="0" w:after="60"/>
      </w:pPr>
      <w:r>
        <w:rPr>
          <w:rFonts w:ascii="Georgia" w:hAnsi="Georgia" w:cs="Georgia" w:eastAsia="Georgia"/>
          <w:b w:val="0"/>
          <w:i w:val="0"/>
          <w:color w:val="241F1C"/>
          <w:sz w:val="22"/>
        </w:rPr>
        <w:t>What I am not asking you to become.</w:t>
      </w:r>
    </w:p>
    <w:p>
      <w:pPr>
        <w:pStyle w:val="ListBullet"/>
        <w:keepNext w:val="0"/>
        <w:spacing w:before="0" w:after="60"/>
      </w:pPr>
      <w:r>
        <w:rPr>
          <w:rFonts w:ascii="Georgia" w:hAnsi="Georgia" w:cs="Georgia" w:eastAsia="Georgia"/>
          <w:b w:val="0"/>
          <w:i w:val="0"/>
          <w:color w:val="241F1C"/>
          <w:sz w:val="22"/>
        </w:rPr>
        <w:t>The slice itself: what we will do, for how long.</w:t>
      </w:r>
    </w:p>
    <w:p>
      <w:pPr>
        <w:pStyle w:val="ListBullet"/>
        <w:keepNext w:val="0"/>
        <w:spacing w:before="0" w:after="60"/>
      </w:pPr>
      <w:r>
        <w:rPr>
          <w:rFonts w:ascii="Georgia" w:hAnsi="Georgia" w:cs="Georgia" w:eastAsia="Georgia"/>
          <w:b w:val="0"/>
          <w:i w:val="0"/>
          <w:color w:val="241F1C"/>
          <w:sz w:val="22"/>
        </w:rPr>
        <w:t>Demands: sound, posture, privacy, cost, smell, crowd.</w:t>
      </w:r>
    </w:p>
    <w:p>
      <w:pPr>
        <w:pStyle w:val="ListBullet"/>
        <w:keepNext w:val="0"/>
        <w:spacing w:before="0" w:after="60"/>
      </w:pPr>
      <w:r>
        <w:rPr>
          <w:rFonts w:ascii="Georgia" w:hAnsi="Georgia" w:cs="Georgia" w:eastAsia="Georgia"/>
          <w:b w:val="0"/>
          <w:i w:val="0"/>
          <w:color w:val="241F1C"/>
          <w:sz w:val="22"/>
        </w:rPr>
        <w:t>The quieter or seated version, already chosen if you need it.</w:t>
      </w:r>
    </w:p>
    <w:p>
      <w:pPr>
        <w:keepNext w:val="0"/>
        <w:spacing w:before="0" w:after="160"/>
      </w:pPr>
      <w:r>
        <w:rPr>
          <w:rFonts w:ascii="Georgia" w:hAnsi="Georgia" w:cs="Georgia" w:eastAsia="Georgia"/>
          <w:b w:val="0"/>
          <w:i w:val="0"/>
          <w:color w:val="241F1C"/>
          <w:sz w:val="22"/>
        </w:rPr>
        <w:t>Read both cards before either slice begins. The guest may ask to narrow the slice. The host may refuse to widen it. If a demand is wrong for the guest, shrink to the quieter version or pick a different slice of the same interest. The interest stays. The logistics move.</w:t>
      </w:r>
    </w:p>
    <w:p>
      <w:pPr>
        <w:keepNext w:val="0"/>
        <w:spacing w:before="0" w:after="160"/>
      </w:pPr>
      <w:r>
        <w:rPr>
          <w:rFonts w:ascii="Georgia" w:hAnsi="Georgia" w:cs="Georgia" w:eastAsia="Georgia"/>
          <w:b/>
          <w:i w:val="0"/>
          <w:color w:val="241F1C"/>
          <w:sz w:val="22"/>
        </w:rPr>
        <w:t>Courtesy, with no research warrant.</w:t>
      </w:r>
      <w:r>
        <w:rPr>
          <w:rFonts w:ascii="Georgia" w:hAnsi="Georgia" w:cs="Georgia" w:eastAsia="Georgia"/>
          <w:b w:val="0"/>
          <w:i w:val="0"/>
          <w:color w:val="241F1C"/>
          <w:sz w:val="22"/>
        </w:rPr>
        <w:t xml:space="preserve"> During the other person's slice, practice this book's manners. Stay with the thing in front of you. Ask one question that treats the interest as worth the time. Name one detail you actually saw, heard, or felt. Keep scores, teasing, and recruitment outside the half hour. You may pass on any of those moves. None of them is a finding from a study. None of them is a script the research wrote.</w:t>
      </w:r>
    </w:p>
    <w:p>
      <w:pPr>
        <w:keepNext w:val="0"/>
        <w:spacing w:before="0" w:after="160"/>
      </w:pPr>
      <w:r>
        <w:rPr>
          <w:rFonts w:ascii="Georgia" w:hAnsi="Georgia" w:cs="Georgia" w:eastAsia="Georgia"/>
          <w:b w:val="0"/>
          <w:i w:val="0"/>
          <w:color w:val="241F1C"/>
          <w:sz w:val="22"/>
        </w:rPr>
        <w:t>The guest does not review the interest. "I can see why this matters to you" can be true even when "I want this in my life" is false. Say the true one. The host does not hand over a scarf, a membership, or a reading list unless the guest asks.</w:t>
      </w:r>
    </w:p>
    <w:p>
      <w:pPr>
        <w:keepNext w:val="0"/>
        <w:spacing w:before="0" w:after="160"/>
      </w:pPr>
      <w:r>
        <w:rPr>
          <w:rFonts w:ascii="Georgia" w:hAnsi="Georgia" w:cs="Georgia" w:eastAsia="Georgia"/>
          <w:b/>
          <w:i w:val="0"/>
          <w:color w:val="241F1C"/>
          <w:sz w:val="22"/>
        </w:rPr>
        <w:t>The order.</w:t>
      </w:r>
      <w:r>
        <w:rPr>
          <w:rFonts w:ascii="Georgia" w:hAnsi="Georgia" w:cs="Georgia" w:eastAsia="Georgia"/>
          <w:b w:val="0"/>
          <w:i w:val="0"/>
          <w:color w:val="241F1C"/>
          <w:sz w:val="22"/>
        </w:rPr>
        <w:t xml:space="preserve"> Host A runs the slice inside the time box. Leave 5 minutes. Host B runs the other slice. If a slice turns into a lecture, the guest may say "enough," and the host returns to the object, the page, or the story. If the host feels the guest turning the hour into a test of taste, the host may stop and keep the interest unshared for the rest of the day.</w:t>
      </w:r>
    </w:p>
    <w:p>
      <w:pPr>
        <w:keepNext w:val="0"/>
        <w:spacing w:before="0" w:after="160"/>
      </w:pPr>
      <w:r>
        <w:rPr>
          <w:rFonts w:ascii="Georgia" w:hAnsi="Georgia" w:cs="Georgia" w:eastAsia="Georgia"/>
          <w:b w:val="0"/>
          <w:i w:val="0"/>
          <w:color w:val="241F1C"/>
          <w:sz w:val="22"/>
        </w:rPr>
        <w:t>Significance can be spoken before the slice or during it. Three sentences are enough. When it started. What it holds. What you are not asking.</w:t>
      </w:r>
    </w:p>
    <w:p>
      <w:pPr>
        <w:keepNext w:val="0"/>
        <w:spacing w:before="0" w:after="160"/>
      </w:pPr>
      <w:r>
        <w:rPr>
          <w:rFonts w:ascii="Georgia" w:hAnsi="Georgia" w:cs="Georgia" w:eastAsia="Georgia"/>
          <w:b w:val="0"/>
          <w:i w:val="0"/>
          <w:color w:val="241F1C"/>
          <w:sz w:val="22"/>
        </w:rPr>
        <w:t>Then switch. The person who just received attention becomes the one who needs it. That second turn is part of the finish.</w:t>
      </w:r>
    </w:p>
    <w:p>
      <w:pPr>
        <w:pStyle w:val="Heading2"/>
        <w:keepNext/>
        <w:spacing w:before="280" w:after="80"/>
      </w:pPr>
      <w:bookmarkStart w:id="879" w:name="chapter-070-three-ways-to-play"/>
      <w:r>
        <w:rPr>
          <w:rFonts w:ascii="Palatino Linotype" w:hAnsi="Palatino Linotype" w:cs="Palatino Linotype" w:eastAsia="Palatino Linotype"/>
          <w:b w:val="0"/>
          <w:i w:val="0"/>
          <w:color w:val="7C3A46"/>
          <w:sz w:val="32"/>
        </w:rPr>
        <w:t>Three ways to play</w:t>
      </w:r>
      <w:bookmarkEnd w:id="879"/>
    </w:p>
    <w:p>
      <w:pPr>
        <w:keepNext w:val="0"/>
        <w:spacing w:before="0" w:after="160"/>
      </w:pPr>
      <w:r>
        <w:rPr>
          <w:rFonts w:ascii="Georgia" w:hAnsi="Georgia" w:cs="Georgia" w:eastAsia="Georgia"/>
          <w:b/>
          <w:i w:val="0"/>
          <w:color w:val="241F1C"/>
          <w:sz w:val="22"/>
        </w:rPr>
        <w:t>Short, 25 minutes.</w:t>
      </w:r>
      <w:r>
        <w:rPr>
          <w:rFonts w:ascii="Georgia" w:hAnsi="Georgia" w:cs="Georgia" w:eastAsia="Georgia"/>
          <w:b w:val="0"/>
          <w:i w:val="0"/>
          <w:color w:val="241F1C"/>
          <w:sz w:val="22"/>
        </w:rPr>
        <w:t xml:space="preserve"> Fill both cards. Do one slice of about 10 minutes, including the three sentences. Practice the courtesy. Book the second hosting with a day and a time before you get up. The short version delays a turn. It does not drop it.</w:t>
      </w:r>
    </w:p>
    <w:p>
      <w:pPr>
        <w:keepNext w:val="0"/>
        <w:spacing w:before="0" w:after="160"/>
      </w:pPr>
      <w:r>
        <w:rPr>
          <w:rFonts w:ascii="Georgia" w:hAnsi="Georgia" w:cs="Georgia" w:eastAsia="Georgia"/>
          <w:b/>
          <w:i w:val="0"/>
          <w:color w:val="241F1C"/>
          <w:sz w:val="22"/>
        </w:rPr>
        <w:t>Standard, 70 minutes.</w:t>
      </w:r>
      <w:r>
        <w:rPr>
          <w:rFonts w:ascii="Georgia" w:hAnsi="Georgia" w:cs="Georgia" w:eastAsia="Georgia"/>
          <w:b w:val="0"/>
          <w:i w:val="0"/>
          <w:color w:val="241F1C"/>
          <w:sz w:val="22"/>
        </w:rPr>
        <w:t xml:space="preserve"> Both cards, both slices, about 20 minutes each, with a few minutes between. Each guest asks one question and names one detail, or passes and says they are passing. End when both interests have been hosted.</w:t>
      </w:r>
    </w:p>
    <w:p>
      <w:pPr>
        <w:keepNext w:val="0"/>
        <w:spacing w:before="0" w:after="160"/>
      </w:pPr>
      <w:r>
        <w:rPr>
          <w:rFonts w:ascii="Georgia" w:hAnsi="Georgia" w:cs="Georgia" w:eastAsia="Georgia"/>
          <w:b/>
          <w:i w:val="0"/>
          <w:color w:val="241F1C"/>
          <w:sz w:val="22"/>
        </w:rPr>
        <w:t>Extended, 110 minutes.</w:t>
      </w:r>
      <w:r>
        <w:rPr>
          <w:rFonts w:ascii="Georgia" w:hAnsi="Georgia" w:cs="Georgia" w:eastAsia="Georgia"/>
          <w:b w:val="0"/>
          <w:i w:val="0"/>
          <w:color w:val="241F1C"/>
          <w:sz w:val="22"/>
        </w:rPr>
        <w:t xml:space="preserve"> Each slice may run to 40 minutes if the guest is still glad to be there. The extra time is for a second story or a slower look, not for a pilgrimage, a full catalog, or a conversion. If attention fades, return to the standard size. Both people still host.</w:t>
      </w:r>
    </w:p>
    <w:p>
      <w:pPr>
        <w:pStyle w:val="Heading2"/>
        <w:keepNext/>
        <w:spacing w:before="280" w:after="80"/>
      </w:pPr>
      <w:bookmarkStart w:id="880" w:name="chapter-070-going-deeper"/>
      <w:r>
        <w:rPr>
          <w:rFonts w:ascii="Palatino Linotype" w:hAnsi="Palatino Linotype" w:cs="Palatino Linotype" w:eastAsia="Palatino Linotype"/>
          <w:b w:val="0"/>
          <w:i w:val="0"/>
          <w:color w:val="7C3A46"/>
          <w:sz w:val="32"/>
        </w:rPr>
        <w:t>Going deeper</w:t>
      </w:r>
      <w:bookmarkEnd w:id="880"/>
    </w:p>
    <w:p>
      <w:pPr>
        <w:keepNext w:val="0"/>
        <w:spacing w:before="0" w:after="160"/>
      </w:pPr>
      <w:r>
        <w:rPr>
          <w:rFonts w:ascii="Georgia" w:hAnsi="Georgia" w:cs="Georgia" w:eastAsia="Georgia"/>
          <w:b w:val="0"/>
          <w:i w:val="0"/>
          <w:color w:val="241F1C"/>
          <w:sz w:val="22"/>
        </w:rPr>
        <w:t>If you want one more question, ask what the host was afraid the guest would do with the interest. Mock it. Grade it. Compete with it. Ignore it. Take it over. The answer tells you how to be a guest next time, and it is still this book's conversation, not a measured result.</w:t>
      </w:r>
    </w:p>
    <w:p>
      <w:pPr>
        <w:keepNext w:val="0"/>
        <w:spacing w:before="0" w:after="160"/>
      </w:pPr>
      <w:r>
        <w:rPr>
          <w:rFonts w:ascii="Georgia" w:hAnsi="Georgia" w:cs="Georgia" w:eastAsia="Georgia"/>
          <w:b w:val="0"/>
          <w:i w:val="0"/>
          <w:color w:val="241F1C"/>
          <w:sz w:val="22"/>
        </w:rPr>
        <w:t>You can also say what surprised you. Small interests are easy to shame and easy to love once someone explains the weight. A bus map can hold a childhood. A team can hold a parent. A prayer can hold a room you are not invited to join. The explanation draws the boundary and the welcome at the same time.</w:t>
      </w:r>
    </w:p>
    <w:p>
      <w:pPr>
        <w:keepNext w:val="0"/>
        <w:spacing w:before="0" w:after="160"/>
      </w:pPr>
      <w:r>
        <w:rPr>
          <w:rFonts w:ascii="Georgia" w:hAnsi="Georgia" w:cs="Georgia" w:eastAsia="Georgia"/>
          <w:b w:val="0"/>
          <w:i w:val="0"/>
          <w:color w:val="241F1C"/>
          <w:sz w:val="22"/>
        </w:rPr>
        <w:t>If you already share the interest, the new material is the significance, not the facts. Skip the quiz. Ask when it started for this person, which may be a different year from when it started for you.</w:t>
      </w:r>
    </w:p>
    <w:p>
      <w:pPr>
        <w:pStyle w:val="Heading2"/>
        <w:keepNext/>
        <w:spacing w:before="280" w:after="80"/>
      </w:pPr>
      <w:bookmarkStart w:id="881" w:name="chapter-070-variations-and-replay"/>
      <w:r>
        <w:rPr>
          <w:rFonts w:ascii="Palatino Linotype" w:hAnsi="Palatino Linotype" w:cs="Palatino Linotype" w:eastAsia="Palatino Linotype"/>
          <w:b w:val="0"/>
          <w:i w:val="0"/>
          <w:color w:val="7C3A46"/>
          <w:sz w:val="32"/>
        </w:rPr>
        <w:t>Variations and replay</w:t>
      </w:r>
      <w:bookmarkEnd w:id="881"/>
    </w:p>
    <w:p>
      <w:pPr>
        <w:keepNext w:val="0"/>
        <w:spacing w:before="0" w:after="160"/>
      </w:pPr>
      <w:r>
        <w:rPr>
          <w:rFonts w:ascii="Georgia" w:hAnsi="Georgia" w:cs="Georgia" w:eastAsia="Georgia"/>
          <w:b w:val="0"/>
          <w:i w:val="0"/>
          <w:color w:val="241F1C"/>
          <w:sz w:val="22"/>
        </w:rPr>
        <w:t>Replay with a second interest, or with a deeper slice of the same one if the guest wants that. A "small" interest is eligible. So is a large one, shrunk until it fits the room.</w:t>
      </w:r>
    </w:p>
    <w:p>
      <w:pPr>
        <w:keepNext w:val="0"/>
        <w:spacing w:before="0" w:after="160"/>
      </w:pPr>
      <w:r>
        <w:rPr>
          <w:rFonts w:ascii="Georgia" w:hAnsi="Georgia" w:cs="Georgia" w:eastAsia="Georgia"/>
          <w:b w:val="0"/>
          <w:i w:val="0"/>
          <w:color w:val="241F1C"/>
          <w:sz w:val="22"/>
        </w:rPr>
        <w:t>Low energy uses records, a page, or an object on the table. Pain uses the seated version you wrote on the card. Sensory limits use the quiet version, chosen before the slice, not apologized for during it. The long-distance version is the camera, the file, or the mailed object, with the same three sentences and the same courtesy.</w:t>
      </w:r>
    </w:p>
    <w:p>
      <w:pPr>
        <w:keepNext w:val="0"/>
        <w:spacing w:before="0" w:after="160"/>
      </w:pPr>
      <w:r>
        <w:rPr>
          <w:rFonts w:ascii="Georgia" w:hAnsi="Georgia" w:cs="Georgia" w:eastAsia="Georgia"/>
          <w:b w:val="0"/>
          <w:i w:val="0"/>
          <w:color w:val="241F1C"/>
          <w:sz w:val="22"/>
        </w:rPr>
        <w:t>The Comfort Zone Exchange is the right neighbor when you want to teach a skill at the edge of the guest's familiarity. Stay in this chapter when the point is why the thing matters, whether or not the guest is new to it.</w:t>
      </w:r>
    </w:p>
    <w:p>
      <w:pPr>
        <w:pStyle w:val="Heading2"/>
        <w:keepNext/>
        <w:spacing w:before="280" w:after="80"/>
      </w:pPr>
      <w:bookmarkStart w:id="882" w:name="chapter-070-examples"/>
      <w:r>
        <w:rPr>
          <w:rFonts w:ascii="Palatino Linotype" w:hAnsi="Palatino Linotype" w:cs="Palatino Linotype" w:eastAsia="Palatino Linotype"/>
          <w:b w:val="0"/>
          <w:i w:val="0"/>
          <w:color w:val="7C3A46"/>
          <w:sz w:val="32"/>
        </w:rPr>
        <w:t>Examples</w:t>
      </w:r>
      <w:bookmarkEnd w:id="882"/>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Rowan's card says the interest is municipal transit maps. It started at age eleven, with a paper map folded so many times the crease went white. What it holds is a way of knowing a city before having somewhere to go. Rowan is not asking Vale to love transit, to memorize a line, or to spend Saturdays on platforms. The slice is 15 minutes at the kitchen table with one map. The demand is quiet and seated. Vale asks about the white crease and names the blue of a river on the corner of the sheet. Rowan answers. Nobody proposes a hobby.</w:t>
      </w:r>
    </w:p>
    <w:p>
      <w:pPr>
        <w:keepNext w:val="0"/>
        <w:spacing w:before="0" w:after="160"/>
      </w:pPr>
      <w:r>
        <w:rPr>
          <w:rFonts w:ascii="Georgia" w:hAnsi="Georgia" w:cs="Georgia" w:eastAsia="Georgia"/>
          <w:b w:val="0"/>
          <w:i w:val="0"/>
          <w:color w:val="241F1C"/>
          <w:sz w:val="22"/>
        </w:rPr>
        <w:t>Vale's card says the interest is a football club Vale has followed since a cousin explained offside at a kitchen table. A stadium is too loud and too far. The quieter version is 2 minutes of a recording and the story of that rule. Vale is not asking Rowan to wear anything, learn a chant, or pick a side. Rowan names the number on a jersey and asks why that game. Vale tells the cousin story again, shorter, and does not hand over a scarf. Rowan is not converted. Vale does not need a conversion. Both slices fit before dinner.</w:t>
      </w:r>
    </w:p>
    <w:p>
      <w:pPr>
        <w:pStyle w:val="Heading2"/>
        <w:keepNext/>
        <w:spacing w:before="280" w:after="80"/>
      </w:pPr>
      <w:bookmarkStart w:id="883" w:name="chapter-070-afterward"/>
      <w:r>
        <w:rPr>
          <w:rFonts w:ascii="Palatino Linotype" w:hAnsi="Palatino Linotype" w:cs="Palatino Linotype" w:eastAsia="Palatino Linotype"/>
          <w:b w:val="0"/>
          <w:i w:val="0"/>
          <w:color w:val="7C3A46"/>
          <w:sz w:val="32"/>
        </w:rPr>
        <w:t>Afterward</w:t>
      </w:r>
      <w:bookmarkEnd w:id="883"/>
    </w:p>
    <w:p>
      <w:pPr>
        <w:keepNext w:val="0"/>
        <w:spacing w:before="0" w:after="160"/>
      </w:pPr>
      <w:r>
        <w:rPr>
          <w:rFonts w:ascii="Georgia" w:hAnsi="Georgia" w:cs="Georgia" w:eastAsia="Georgia"/>
          <w:b w:val="0"/>
          <w:i w:val="0"/>
          <w:color w:val="241F1C"/>
          <w:sz w:val="22"/>
        </w:rPr>
        <w:t>Leave the objects where they belong. A map can go back in a drawer. A recording can end. The sentence about what you were not asked to become is the one worth repeating if you repeat anything.</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What did I understand about your interest that I had filled in wrongly?</w:t>
      </w:r>
    </w:p>
    <w:p>
      <w:pPr>
        <w:pStyle w:val="ListBullet"/>
        <w:keepNext w:val="0"/>
        <w:spacing w:before="0" w:after="60"/>
      </w:pPr>
      <w:r>
        <w:rPr>
          <w:rFonts w:ascii="Georgia" w:hAnsi="Georgia" w:cs="Georgia" w:eastAsia="Georgia"/>
          <w:b w:val="0"/>
          <w:i w:val="0"/>
          <w:color w:val="241F1C"/>
          <w:sz w:val="22"/>
        </w:rPr>
        <w:t>Where was the slice the right size?</w:t>
      </w:r>
    </w:p>
    <w:p>
      <w:pPr>
        <w:pStyle w:val="ListBullet"/>
        <w:keepNext w:val="0"/>
        <w:spacing w:before="0" w:after="60"/>
      </w:pPr>
      <w:r>
        <w:rPr>
          <w:rFonts w:ascii="Georgia" w:hAnsi="Georgia" w:cs="Georgia" w:eastAsia="Georgia"/>
          <w:b w:val="0"/>
          <w:i w:val="0"/>
          <w:color w:val="241F1C"/>
          <w:sz w:val="22"/>
        </w:rPr>
        <w:t>Do we want a second visit, or was once the right amount?</w:t>
      </w:r>
    </w:p>
    <w:p>
      <w:pPr>
        <w:keepNext w:val="0"/>
        <w:spacing w:before="0" w:after="160"/>
      </w:pPr>
      <w:r>
        <w:rPr>
          <w:rFonts w:ascii="Georgia" w:hAnsi="Georgia" w:cs="Georgia" w:eastAsia="Georgia"/>
          <w:b w:val="0"/>
          <w:i w:val="0"/>
          <w:color w:val="241F1C"/>
          <w:sz w:val="22"/>
        </w:rPr>
        <w:t>You can be glad you were shown something and still decline a membership. That is a successful guesting.</w:t>
      </w:r>
    </w:p>
    <w:p>
      <w:pPr>
        <w:pStyle w:val="Heading2"/>
        <w:keepNext/>
        <w:spacing w:before="280" w:after="80"/>
      </w:pPr>
      <w:bookmarkStart w:id="884" w:name="chapter-070-our-story"/>
      <w:r>
        <w:rPr>
          <w:rFonts w:ascii="Palatino Linotype" w:hAnsi="Palatino Linotype" w:cs="Palatino Linotype" w:eastAsia="Palatino Linotype"/>
          <w:b w:val="0"/>
          <w:i w:val="0"/>
          <w:color w:val="7C3A46"/>
          <w:sz w:val="32"/>
        </w:rPr>
        <w:t>Our Story</w:t>
      </w:r>
      <w:bookmarkEnd w:id="884"/>
    </w:p>
    <w:p>
      <w:pPr>
        <w:keepNext w:val="0"/>
        <w:spacing w:before="0" w:after="160"/>
      </w:pPr>
      <w:r>
        <w:rPr>
          <w:rFonts w:ascii="Georgia" w:hAnsi="Georgia" w:cs="Georgia" w:eastAsia="Georgia"/>
          <w:b w:val="0"/>
          <w:i w:val="0"/>
          <w:color w:val="241F1C"/>
          <w:sz w:val="22"/>
        </w:rPr>
        <w:t>Private pages are optional to share. A sacred or very private line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who hosted first, the version, and whether the second slice is done or booked.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interest I hosted, when it started, and what I was not asking my partner to become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my partner noticed that mattered to 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interest I hosted, what it holds, and the slice I chose so my partner could actually be there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I practiced attention as a guest, and where I wanted to score, tease, or fix</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85" w:name="chapter-070-notes"/>
      <w:r>
        <w:rPr>
          <w:rFonts w:ascii="Palatino Linotype" w:hAnsi="Palatino Linotype" w:cs="Palatino Linotype" w:eastAsia="Palatino Linotype"/>
          <w:b w:val="0"/>
          <w:i w:val="0"/>
          <w:color w:val="7C3A46"/>
          <w:sz w:val="32"/>
        </w:rPr>
        <w:t>Notes</w:t>
      </w:r>
      <w:bookmarkEnd w:id="885"/>
    </w:p>
    <w:p>
      <w:pPr>
        <w:keepNext w:val="0"/>
        <w:spacing w:before="0" w:after="160"/>
      </w:pPr>
      <w:r>
        <w:rPr>
          <w:rFonts w:ascii="Georgia" w:hAnsi="Georgia" w:cs="Georgia" w:eastAsia="Georgia"/>
          <w:b w:val="0"/>
          <w:i w:val="0"/>
          <w:color w:val="241F1C"/>
          <w:sz w:val="22"/>
        </w:rPr>
        <w:t>No empirical citation is claimed for this hosting design. See G2004. Telling someone about a good event was associated with greater positive affect and well-being beyond the event itself. Perceived active-constructive responses were associated with higher relationship quality. Passive or destructive responses were not the helpful pattern. Those studies did not test a hosted tour of a lifelong interest, and they do not define a guest script. The courtesy in this chapter is this book's, with no research warrant. The Museum of Me is 006. The Listening Experiment is 020. The Comfort Zone Exchange is 067.</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071</w:t>
      </w:r>
    </w:p>
    <w:p>
      <w:pPr>
        <w:pStyle w:val="Heading1"/>
        <w:keepNext/>
        <w:spacing w:before="0" w:after="120"/>
      </w:pPr>
      <w:bookmarkStart w:id="886" w:name="chapter-071"/>
      <w:r>
        <w:rPr>
          <w:rFonts w:ascii="Palatino Linotype" w:hAnsi="Palatino Linotype" w:cs="Palatino Linotype" w:eastAsia="Palatino Linotype"/>
          <w:b w:val="0"/>
          <w:i w:val="0"/>
          <w:color w:val="241F1C"/>
          <w:sz w:val="52"/>
        </w:rPr>
        <w:t>The Twelve-Hour Vacation</w:t>
      </w:r>
      <w:bookmarkEnd w:id="886"/>
    </w:p>
    <w:p>
      <w:pPr>
        <w:keepNext w:val="0"/>
        <w:spacing w:before="0" w:after="120"/>
      </w:pPr>
      <w:r>
        <w:rPr>
          <w:rFonts w:ascii="Georgia" w:hAnsi="Georgia" w:cs="Georgia" w:eastAsia="Georgia"/>
          <w:b w:val="0"/>
          <w:i/>
          <w:color w:val="241F1C"/>
          <w:sz w:val="24"/>
        </w:rPr>
        <w:t>Give an ordinary day a name, an opening, one paused duty, and a clear return to usual time.</w:t>
      </w:r>
    </w:p>
    <w:p>
      <w:r>
        <w:drawing>
          <wp:inline xmlns:a="http://schemas.openxmlformats.org/drawingml/2006/main" xmlns:pic="http://schemas.openxmlformats.org/drawingml/2006/picture">
            <wp:extent cx="4754880" cy="2674620"/>
            <wp:docPr id="81" name="Picture 81"/>
            <wp:cNvGraphicFramePr>
              <a:graphicFrameLocks noChangeAspect="1"/>
            </wp:cNvGraphicFramePr>
            <a:graphic>
              <a:graphicData uri="http://schemas.openxmlformats.org/drawingml/2006/picture">
                <pic:pic>
                  <pic:nvPicPr>
                    <pic:cNvPr id="0" name="illustration.jpg"/>
                    <pic:cNvPicPr/>
                  </pic:nvPicPr>
                  <pic:blipFill>
                    <a:blip r:embed="rId9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720 minutes · light · low energy · home, or one nearby place you already know</w:t>
      </w:r>
    </w:p>
    <w:p>
      <w:pPr>
        <w:spacing w:after="160"/>
      </w:pPr>
      <w:r>
        <w:rPr>
          <w:rFonts w:ascii="Calibri" w:hAnsi="Calibri" w:cs="Calibri" w:eastAsia="Calibri"/>
          <w:b w:val="0"/>
          <w:i w:val="0"/>
          <w:color w:val="3E6464"/>
          <w:sz w:val="18"/>
        </w:rPr>
        <w:t xml:space="preserve">See also </w:t>
      </w:r>
      <w:hyperlink w:anchor="chapter-024">
        <w:r>
          <w:rPr>
            <w:rFonts w:ascii="Georgia" w:hAnsi="Georgia" w:cs="Georgia" w:eastAsia="Georgia"/>
            <w:sz w:val="18"/>
            <w:color w:val="3E6464"/>
            <w:u w:val="single"/>
          </w:rPr>
          <w:t xml:space="preserve">024</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887" w:name="chapter-071-the-hook"/>
      <w:r>
        <w:rPr>
          <w:rFonts w:ascii="Palatino Linotype" w:hAnsi="Palatino Linotype" w:cs="Palatino Linotype" w:eastAsia="Palatino Linotype"/>
          <w:b w:val="0"/>
          <w:i w:val="0"/>
          <w:color w:val="7C3A46"/>
          <w:sz w:val="32"/>
        </w:rPr>
        <w:t>The hook</w:t>
      </w:r>
      <w:bookmarkEnd w:id="887"/>
    </w:p>
    <w:p>
      <w:pPr>
        <w:keepNext w:val="0"/>
        <w:spacing w:before="0" w:after="160"/>
      </w:pPr>
      <w:r>
        <w:rPr>
          <w:rFonts w:ascii="Georgia" w:hAnsi="Georgia" w:cs="Georgia" w:eastAsia="Georgia"/>
          <w:b w:val="0"/>
          <w:i w:val="0"/>
          <w:color w:val="241F1C"/>
          <w:sz w:val="22"/>
        </w:rPr>
        <w:t>A vacation is mostly a frame. The mugs are different, or the morning has a name, or one duty is allowed to wait. The furniture can stay exactly where it is. This chapter puts a frame around ordinary time: an opening, a closing that returns you to usual life, one paused duty, one meal, one unhurried stretch, and one small adventure. Twelve hours is the title length. Four hours is a real visa when twelve would be a lie.</w:t>
      </w:r>
    </w:p>
    <w:p>
      <w:pPr>
        <w:pStyle w:val="Heading2"/>
        <w:keepNext/>
        <w:spacing w:before="280" w:after="80"/>
      </w:pPr>
      <w:bookmarkStart w:id="888" w:name="chapter-071-why-it-might-matter"/>
      <w:r>
        <w:rPr>
          <w:rFonts w:ascii="Palatino Linotype" w:hAnsi="Palatino Linotype" w:cs="Palatino Linotype" w:eastAsia="Palatino Linotype"/>
          <w:b w:val="0"/>
          <w:i w:val="0"/>
          <w:color w:val="7C3A46"/>
          <w:sz w:val="32"/>
        </w:rPr>
        <w:t>Why it might matter</w:t>
      </w:r>
      <w:bookmarkEnd w:id="888"/>
    </w:p>
    <w:p>
      <w:pPr>
        <w:keepNext w:val="0"/>
        <w:spacing w:before="0" w:after="160"/>
      </w:pPr>
      <w:r>
        <w:rPr>
          <w:rFonts w:ascii="Georgia" w:hAnsi="Georgia" w:cs="Georgia" w:eastAsia="Georgia"/>
          <w:b w:val="0"/>
          <w:i w:val="0"/>
          <w:color w:val="241F1C"/>
          <w:sz w:val="22"/>
        </w:rPr>
        <w:t>A day off inside a familiar place changes the tone without requiring a ticket. The risk is that one of you goes on holiday while the other runs the logistics. A shared visa prevents that. You name the day together. You agree which single duty pauses. You agree who still covers anything that affects safety. Rest counts as being on the holiday. An unhurried stretch on a couch is not a lesser version of a walk. It is one of the ingredients.</w:t>
      </w:r>
    </w:p>
    <w:p>
      <w:pPr>
        <w:keepNext w:val="0"/>
        <w:spacing w:before="0" w:after="160"/>
      </w:pPr>
      <w:r>
        <w:rPr>
          <w:rFonts w:ascii="Georgia" w:hAnsi="Georgia" w:cs="Georgia" w:eastAsia="Georgia"/>
          <w:b w:val="0"/>
          <w:i w:val="0"/>
          <w:color w:val="241F1C"/>
          <w:sz w:val="22"/>
        </w:rPr>
        <w:t>The Presence Challenge (024) is a stretch of attention with distractions set down. The Twenty-Dollar Adventure (066) is a design problem with a price ceiling. The Day Worth Reliving (080) is for a day that already happened. Stay here to put ritual edges on a day you are about to have. This chapter claims no study of holidays, staycations, or ritualized days. A good day is a good day.</w:t>
      </w:r>
    </w:p>
    <w:p>
      <w:pPr>
        <w:pStyle w:val="Heading2"/>
        <w:keepNext/>
        <w:spacing w:before="280" w:after="80"/>
      </w:pPr>
      <w:bookmarkStart w:id="889" w:name="chapter-071-before-you-begin"/>
      <w:r>
        <w:rPr>
          <w:rFonts w:ascii="Palatino Linotype" w:hAnsi="Palatino Linotype" w:cs="Palatino Linotype" w:eastAsia="Palatino Linotype"/>
          <w:b w:val="0"/>
          <w:i w:val="0"/>
          <w:color w:val="7C3A46"/>
          <w:sz w:val="32"/>
        </w:rPr>
        <w:t>Before you begin</w:t>
      </w:r>
      <w:bookmarkEnd w:id="889"/>
    </w:p>
    <w:p>
      <w:pPr>
        <w:keepNext w:val="0"/>
        <w:spacing w:before="0" w:after="160"/>
      </w:pPr>
      <w:r>
        <w:rPr>
          <w:rFonts w:ascii="Georgia" w:hAnsi="Georgia" w:cs="Georgia" w:eastAsia="Georgia"/>
          <w:b w:val="0"/>
          <w:i w:val="0"/>
          <w:color w:val="241F1C"/>
          <w:sz w:val="22"/>
        </w:rPr>
        <w:t>Fill the visa together. One person may have the idea. Both people write the lines. If the day is a gift one of you only receives, it is a different kindness, and it is not this chapter.</w:t>
      </w:r>
    </w:p>
    <w:p>
      <w:pPr>
        <w:keepNext w:val="0"/>
        <w:spacing w:before="0" w:after="160"/>
      </w:pPr>
      <w:r>
        <w:rPr>
          <w:rFonts w:ascii="Georgia" w:hAnsi="Georgia" w:cs="Georgia" w:eastAsia="Georgia"/>
          <w:b w:val="0"/>
          <w:i w:val="0"/>
          <w:color w:val="241F1C"/>
          <w:sz w:val="22"/>
        </w:rPr>
        <w:t>The visa has these fields.</w:t>
      </w:r>
    </w:p>
    <w:p>
      <w:pPr>
        <w:pStyle w:val="ListBullet"/>
        <w:keepNext w:val="0"/>
        <w:spacing w:before="0" w:after="60"/>
      </w:pPr>
      <w:r>
        <w:rPr>
          <w:rFonts w:ascii="Georgia" w:hAnsi="Georgia" w:cs="Georgia" w:eastAsia="Georgia"/>
          <w:b w:val="0"/>
          <w:i w:val="0"/>
          <w:color w:val="241F1C"/>
          <w:sz w:val="22"/>
        </w:rPr>
        <w:t>The holiday's name, in one sentence.</w:t>
      </w:r>
    </w:p>
    <w:p>
      <w:pPr>
        <w:pStyle w:val="ListBullet"/>
        <w:keepNext w:val="0"/>
        <w:spacing w:before="0" w:after="60"/>
      </w:pPr>
      <w:r>
        <w:rPr>
          <w:rFonts w:ascii="Georgia" w:hAnsi="Georgia" w:cs="Georgia" w:eastAsia="Georgia"/>
          <w:b w:val="0"/>
          <w:i w:val="0"/>
          <w:color w:val="241F1C"/>
          <w:sz w:val="22"/>
        </w:rPr>
        <w:t>The opening ritual: a note on the door, a different cup, or a song. One of these is enough.</w:t>
      </w:r>
    </w:p>
    <w:p>
      <w:pPr>
        <w:pStyle w:val="ListBullet"/>
        <w:keepNext w:val="0"/>
        <w:spacing w:before="0" w:after="60"/>
      </w:pPr>
      <w:r>
        <w:rPr>
          <w:rFonts w:ascii="Georgia" w:hAnsi="Georgia" w:cs="Georgia" w:eastAsia="Georgia"/>
          <w:b w:val="0"/>
          <w:i w:val="0"/>
          <w:color w:val="241F1C"/>
          <w:sz w:val="22"/>
        </w:rPr>
        <w:t>The single duty you both agree to pause.</w:t>
      </w:r>
    </w:p>
    <w:p>
      <w:pPr>
        <w:pStyle w:val="ListBullet"/>
        <w:keepNext w:val="0"/>
        <w:spacing w:before="0" w:after="60"/>
      </w:pPr>
      <w:r>
        <w:rPr>
          <w:rFonts w:ascii="Georgia" w:hAnsi="Georgia" w:cs="Georgia" w:eastAsia="Georgia"/>
          <w:b w:val="0"/>
          <w:i w:val="0"/>
          <w:color w:val="241F1C"/>
          <w:sz w:val="22"/>
        </w:rPr>
        <w:t>Who still covers safety: medicine, children, pets, locks, a stove, a call that cannot wait.</w:t>
      </w:r>
    </w:p>
    <w:p>
      <w:pPr>
        <w:pStyle w:val="ListBullet"/>
        <w:keepNext w:val="0"/>
        <w:spacing w:before="0" w:after="60"/>
      </w:pPr>
      <w:r>
        <w:rPr>
          <w:rFonts w:ascii="Georgia" w:hAnsi="Georgia" w:cs="Georgia" w:eastAsia="Georgia"/>
          <w:b w:val="0"/>
          <w:i w:val="0"/>
          <w:color w:val="241F1C"/>
          <w:sz w:val="22"/>
        </w:rPr>
        <w:t>The meal, and what it costs. The default cost is $0, using food you have. If you spend, write a cap you can both live with.</w:t>
      </w:r>
    </w:p>
    <w:p>
      <w:pPr>
        <w:pStyle w:val="ListBullet"/>
        <w:keepNext w:val="0"/>
        <w:spacing w:before="0" w:after="60"/>
      </w:pPr>
      <w:r>
        <w:rPr>
          <w:rFonts w:ascii="Georgia" w:hAnsi="Georgia" w:cs="Georgia" w:eastAsia="Georgia"/>
          <w:b w:val="0"/>
          <w:i w:val="0"/>
          <w:color w:val="241F1C"/>
          <w:sz w:val="22"/>
        </w:rPr>
        <w:t>The unhurried stretch, at least half an hour, which may be horizontal.</w:t>
      </w:r>
    </w:p>
    <w:p>
      <w:pPr>
        <w:pStyle w:val="ListBullet"/>
        <w:keepNext w:val="0"/>
        <w:spacing w:before="0" w:after="60"/>
      </w:pPr>
      <w:r>
        <w:rPr>
          <w:rFonts w:ascii="Georgia" w:hAnsi="Georgia" w:cs="Georgia" w:eastAsia="Georgia"/>
          <w:b w:val="0"/>
          <w:i w:val="0"/>
          <w:color w:val="241F1C"/>
          <w:sz w:val="22"/>
        </w:rPr>
        <w:t>The small adventure, which may be a walk to the corner, a film, or the stairwell and back.</w:t>
      </w:r>
    </w:p>
    <w:p>
      <w:pPr>
        <w:pStyle w:val="ListBullet"/>
        <w:keepNext w:val="0"/>
        <w:spacing w:before="0" w:after="60"/>
      </w:pPr>
      <w:r>
        <w:rPr>
          <w:rFonts w:ascii="Georgia" w:hAnsi="Georgia" w:cs="Georgia" w:eastAsia="Georgia"/>
          <w:b w:val="0"/>
          <w:i w:val="0"/>
          <w:color w:val="241F1C"/>
          <w:sz w:val="22"/>
        </w:rPr>
        <w:t>The closing ritual, including the sentence "ordinary time."</w:t>
      </w:r>
    </w:p>
    <w:p>
      <w:pPr>
        <w:keepNext w:val="0"/>
        <w:spacing w:before="0" w:after="160"/>
      </w:pPr>
      <w:r>
        <w:rPr>
          <w:rFonts w:ascii="Georgia" w:hAnsi="Georgia" w:cs="Georgia" w:eastAsia="Georgia"/>
          <w:b w:val="0"/>
          <w:i w:val="0"/>
          <w:color w:val="241F1C"/>
          <w:sz w:val="22"/>
        </w:rPr>
        <w:t>Sex, substances, and travel are not on the default visa. Add any of them only in a separate agreement, written on the visa before the day starts. A holiday frame is not that agreement. Touch is not required at any point.</w:t>
      </w:r>
    </w:p>
    <w:p>
      <w:pPr>
        <w:keepNext w:val="0"/>
        <w:spacing w:before="0" w:after="160"/>
      </w:pPr>
      <w:r>
        <w:rPr>
          <w:rFonts w:ascii="Georgia" w:hAnsi="Georgia" w:cs="Georgia" w:eastAsia="Georgia"/>
          <w:b w:val="0"/>
          <w:i w:val="0"/>
          <w:color w:val="241F1C"/>
          <w:sz w:val="22"/>
        </w:rPr>
        <w:t>Either of you may end the holiday early. Say "ordinary time," do the closing gesture, and return. You do not owe the unused hours. Passing a question at the end is a complete answer. Pause if the day needs a pause. The holiday can be quieter than an ordinary day. That matters when sound, light, or people are already too much.</w:t>
      </w:r>
    </w:p>
    <w:p>
      <w:pPr>
        <w:keepNext w:val="0"/>
        <w:spacing w:before="0" w:after="160"/>
      </w:pPr>
      <w:r>
        <w:rPr>
          <w:rFonts w:ascii="Georgia" w:hAnsi="Georgia" w:cs="Georgia" w:eastAsia="Georgia"/>
          <w:b w:val="0"/>
          <w:i w:val="0"/>
          <w:color w:val="241F1C"/>
          <w:sz w:val="22"/>
        </w:rPr>
        <w:t>Care for children, elders, or disability cannot always be set down. Use the care visa in the main instructions below when dependents do not vanish. Pain and fatigue can make the whole holiday horizontal: a book, a delivery or a tray, a bath if a bath is welcome, quiet. It still counts. No mobility requirement. If you live apart, share a start time and an end time, eat a similar meal, and keep cameras optional.</w:t>
      </w:r>
    </w:p>
    <w:p>
      <w:pPr>
        <w:keepNext w:val="0"/>
        <w:spacing w:before="0" w:after="160"/>
      </w:pPr>
      <w:r>
        <w:rPr>
          <w:rFonts w:ascii="Georgia" w:hAnsi="Georgia" w:cs="Georgia" w:eastAsia="Georgia"/>
          <w:b w:val="0"/>
          <w:i w:val="0"/>
          <w:color w:val="241F1C"/>
          <w:sz w:val="22"/>
        </w:rPr>
        <w:t>The clock below is a pattern, not a law. Slide it onto the hours you actually have.</w:t>
      </w:r>
    </w:p>
    <w:p>
      <w:pPr>
        <w:pStyle w:val="Heading2"/>
        <w:keepNext/>
        <w:spacing w:before="280" w:after="80"/>
      </w:pPr>
      <w:bookmarkStart w:id="890" w:name="chapter-071-the-experience"/>
      <w:r>
        <w:rPr>
          <w:rFonts w:ascii="Palatino Linotype" w:hAnsi="Palatino Linotype" w:cs="Palatino Linotype" w:eastAsia="Palatino Linotype"/>
          <w:b w:val="0"/>
          <w:i w:val="0"/>
          <w:color w:val="7C3A46"/>
          <w:sz w:val="32"/>
        </w:rPr>
        <w:t>The experience</w:t>
      </w:r>
      <w:bookmarkEnd w:id="890"/>
    </w:p>
    <w:p>
      <w:pPr>
        <w:keepNext w:val="0"/>
        <w:spacing w:before="0" w:after="160"/>
      </w:pPr>
      <w:r>
        <w:rPr>
          <w:rFonts w:ascii="Georgia" w:hAnsi="Georgia" w:cs="Georgia" w:eastAsia="Georgia"/>
          <w:b/>
          <w:i w:val="0"/>
          <w:color w:val="241F1C"/>
          <w:sz w:val="22"/>
        </w:rPr>
        <w:t>Twelve-hour shape.</w:t>
      </w:r>
      <w:r>
        <w:rPr>
          <w:rFonts w:ascii="Georgia" w:hAnsi="Georgia" w:cs="Georgia" w:eastAsia="Georgia"/>
          <w:b w:val="0"/>
          <w:i w:val="0"/>
          <w:color w:val="241F1C"/>
          <w:sz w:val="22"/>
        </w:rPr>
        <w:t xml:space="preserve"> Pick a start. Protect the ingredients, and leave the middle blank on purpose.</w:t>
      </w:r>
    </w:p>
    <w:p>
      <w:pPr>
        <w:keepNext w:val="0"/>
        <w:spacing w:before="0" w:after="160"/>
      </w:pPr>
      <w:r>
        <w:rPr>
          <w:rFonts w:ascii="Georgia" w:hAnsi="Georgia" w:cs="Georgia" w:eastAsia="Georgia"/>
          <w:b w:val="0"/>
          <w:i w:val="0"/>
          <w:color w:val="241F1C"/>
          <w:sz w:val="22"/>
        </w:rPr>
        <w:t>Hour 0. Opening. Different cup, a note on the door, or one song. Say the holiday's name out loud. Phones can go in a drawer if you both want that. If one of you is on call for something real, the phone stays available and the holiday still counts.</w:t>
      </w:r>
    </w:p>
    <w:p>
      <w:pPr>
        <w:keepNext w:val="0"/>
        <w:spacing w:before="0" w:after="160"/>
      </w:pPr>
      <w:r>
        <w:rPr>
          <w:rFonts w:ascii="Georgia" w:hAnsi="Georgia" w:cs="Georgia" w:eastAsia="Georgia"/>
          <w:b w:val="0"/>
          <w:i w:val="0"/>
          <w:color w:val="241F1C"/>
          <w:sz w:val="22"/>
        </w:rPr>
        <w:t>The paused duty stays paused. Safety does not. The person named on the visa still does the safety task, without turning that task into a grievance.</w:t>
      </w:r>
    </w:p>
    <w:p>
      <w:pPr>
        <w:keepNext w:val="0"/>
        <w:spacing w:before="0" w:after="160"/>
      </w:pPr>
      <w:r>
        <w:rPr>
          <w:rFonts w:ascii="Georgia" w:hAnsi="Georgia" w:cs="Georgia" w:eastAsia="Georgia"/>
          <w:b w:val="0"/>
          <w:i w:val="0"/>
          <w:color w:val="241F1C"/>
          <w:sz w:val="22"/>
        </w:rPr>
        <w:t>Sometime in the first few hours, take the unhurried stretch. Books, a bath, the floor, a bed, a chair by a window. Rest is a full use of this ingredient. You do not have to talk through it.</w:t>
      </w:r>
    </w:p>
    <w:p>
      <w:pPr>
        <w:keepNext w:val="0"/>
        <w:spacing w:before="0" w:after="160"/>
      </w:pPr>
      <w:r>
        <w:rPr>
          <w:rFonts w:ascii="Georgia" w:hAnsi="Georgia" w:cs="Georgia" w:eastAsia="Georgia"/>
          <w:b w:val="0"/>
          <w:i w:val="0"/>
          <w:color w:val="241F1C"/>
          <w:sz w:val="22"/>
        </w:rPr>
        <w:t>Around the middle, eat the meal you planned. Home is a complete location. A corner table is fine if you both want to go and the cost fits the cap. One meal, not a tour of meals.</w:t>
      </w:r>
    </w:p>
    <w:p>
      <w:pPr>
        <w:keepNext w:val="0"/>
        <w:spacing w:before="0" w:after="160"/>
      </w:pPr>
      <w:r>
        <w:rPr>
          <w:rFonts w:ascii="Georgia" w:hAnsi="Georgia" w:cs="Georgia" w:eastAsia="Georgia"/>
          <w:b w:val="0"/>
          <w:i w:val="0"/>
          <w:color w:val="241F1C"/>
          <w:sz w:val="22"/>
        </w:rPr>
        <w:t>Leave a long blank. Nap, talk, or do nothing. A second adventure stuffed into the blank turns the day into a job. Let the blank be blank.</w:t>
      </w:r>
    </w:p>
    <w:p>
      <w:pPr>
        <w:keepNext w:val="0"/>
        <w:spacing w:before="0" w:after="160"/>
      </w:pPr>
      <w:r>
        <w:rPr>
          <w:rFonts w:ascii="Georgia" w:hAnsi="Georgia" w:cs="Georgia" w:eastAsia="Georgia"/>
          <w:b w:val="0"/>
          <w:i w:val="0"/>
          <w:color w:val="241F1C"/>
          <w:sz w:val="22"/>
        </w:rPr>
        <w:t>Give the small adventure 30 to 60 minutes, near home unless you both already love a farther plan and the bodies agree. One adventure. The corner and back. A film. The yard. A puzzle on the table. The step outside the door.</w:t>
      </w:r>
    </w:p>
    <w:p>
      <w:pPr>
        <w:keepNext w:val="0"/>
        <w:spacing w:before="0" w:after="160"/>
      </w:pPr>
      <w:r>
        <w:rPr>
          <w:rFonts w:ascii="Georgia" w:hAnsi="Georgia" w:cs="Georgia" w:eastAsia="Georgia"/>
          <w:b w:val="0"/>
          <w:i w:val="0"/>
          <w:color w:val="241F1C"/>
          <w:sz w:val="22"/>
        </w:rPr>
        <w:t>Closing. Take the note down, or return to the usual cup, or let the song end and not replay it. Say "ordinary time." Name one thing that resumes. The paused duty may resume then, or you may leave it until morning if you both still agree. Safety tasks never waited on the holiday.</w:t>
      </w:r>
    </w:p>
    <w:p>
      <w:pPr>
        <w:keepNext w:val="0"/>
        <w:spacing w:before="0" w:after="160"/>
      </w:pPr>
      <w:r>
        <w:rPr>
          <w:rFonts w:ascii="Georgia" w:hAnsi="Georgia" w:cs="Georgia" w:eastAsia="Georgia"/>
          <w:b/>
          <w:i w:val="0"/>
          <w:color w:val="241F1C"/>
          <w:sz w:val="22"/>
        </w:rPr>
        <w:t>Four-hour visa.</w:t>
      </w:r>
      <w:r>
        <w:rPr>
          <w:rFonts w:ascii="Georgia" w:hAnsi="Georgia" w:cs="Georgia" w:eastAsia="Georgia"/>
          <w:b w:val="0"/>
          <w:i w:val="0"/>
          <w:color w:val="241F1C"/>
          <w:sz w:val="22"/>
        </w:rPr>
        <w:t xml:space="preserve"> Use this when work or care makes twelve hours false. Keep the name, the opening, the one paused duty, one meal or a substantial snack, one unhurried stretch of at least 30 minutes, one small adventure of about 20 minutes, and the closing. Drop the long blank middle, any second sitting, and the idea that the day counts only if it lasts twelve hours. Say "ordinary time" when the four hours end, even if the sky is still bright.</w:t>
      </w:r>
    </w:p>
    <w:p>
      <w:pPr>
        <w:keepNext w:val="0"/>
        <w:spacing w:before="0" w:after="160"/>
      </w:pPr>
      <w:r>
        <w:rPr>
          <w:rFonts w:ascii="Georgia" w:hAnsi="Georgia" w:cs="Georgia" w:eastAsia="Georgia"/>
          <w:b/>
          <w:i w:val="0"/>
          <w:color w:val="241F1C"/>
          <w:sz w:val="22"/>
        </w:rPr>
        <w:t>Care visa.</w:t>
      </w:r>
      <w:r>
        <w:rPr>
          <w:rFonts w:ascii="Georgia" w:hAnsi="Georgia" w:cs="Georgia" w:eastAsia="Georgia"/>
          <w:b w:val="0"/>
          <w:i w:val="0"/>
          <w:color w:val="241F1C"/>
          <w:sz w:val="22"/>
        </w:rPr>
        <w:t xml:space="preserve"> The paused duty is one task that is not safety: an inbox, a chore, an errand that can wait. Medicine, supervision, feeding, and the other work of care stay staffed. Both of you still agree which duty pauses, and both of you still know who is covering the live responsibilities. The holiday is a change of tone during care. The different cup. The song while someone does dishes. A shared snack. A 10-minute adventure in the hallway or at the table. The opening and the closing still happen. Ordinary time still gets said out loud. The day may be quieter than a normal day, and the people you care for are still in the house.</w:t>
      </w:r>
    </w:p>
    <w:p>
      <w:pPr>
        <w:keepNext w:val="0"/>
        <w:spacing w:before="0" w:after="160"/>
      </w:pPr>
      <w:r>
        <w:rPr>
          <w:rFonts w:ascii="Georgia" w:hAnsi="Georgia" w:cs="Georgia" w:eastAsia="Georgia"/>
          <w:b/>
          <w:i w:val="0"/>
          <w:color w:val="241F1C"/>
          <w:sz w:val="22"/>
        </w:rPr>
        <w:t>Apart.</w:t>
      </w:r>
      <w:r>
        <w:rPr>
          <w:rFonts w:ascii="Georgia" w:hAnsi="Georgia" w:cs="Georgia" w:eastAsia="Georgia"/>
          <w:b w:val="0"/>
          <w:i w:val="0"/>
          <w:color w:val="241F1C"/>
          <w:sz w:val="22"/>
        </w:rPr>
        <w:t xml:space="preserve"> Agree the clock. Start with the same kind of opening, even if the cups do not match. Eat something similar. Do one small adventure in your own room and tell it in a few sentences, cameras on or off. Close at the shared end time with "ordinary time." If a call is tiring, the closing can be a text that uses that sentence.</w:t>
      </w:r>
    </w:p>
    <w:p>
      <w:pPr>
        <w:pStyle w:val="Heading2"/>
        <w:keepNext/>
        <w:spacing w:before="280" w:after="80"/>
      </w:pPr>
      <w:bookmarkStart w:id="891" w:name="chapter-071-three-ways-to-play"/>
      <w:r>
        <w:rPr>
          <w:rFonts w:ascii="Palatino Linotype" w:hAnsi="Palatino Linotype" w:cs="Palatino Linotype" w:eastAsia="Palatino Linotype"/>
          <w:b w:val="0"/>
          <w:i w:val="0"/>
          <w:color w:val="7C3A46"/>
          <w:sz w:val="32"/>
        </w:rPr>
        <w:t>Three ways to play</w:t>
      </w:r>
      <w:bookmarkEnd w:id="891"/>
    </w:p>
    <w:p>
      <w:pPr>
        <w:keepNext w:val="0"/>
        <w:spacing w:before="0" w:after="160"/>
      </w:pPr>
      <w:r>
        <w:rPr>
          <w:rFonts w:ascii="Georgia" w:hAnsi="Georgia" w:cs="Georgia" w:eastAsia="Georgia"/>
          <w:b/>
          <w:i w:val="0"/>
          <w:color w:val="241F1C"/>
          <w:sz w:val="22"/>
        </w:rPr>
        <w:t>Short, 4 hours.</w:t>
      </w:r>
      <w:r>
        <w:rPr>
          <w:rFonts w:ascii="Georgia" w:hAnsi="Georgia" w:cs="Georgia" w:eastAsia="Georgia"/>
          <w:b w:val="0"/>
          <w:i w:val="0"/>
          <w:color w:val="241F1C"/>
          <w:sz w:val="22"/>
        </w:rPr>
        <w:t xml:space="preserve"> The four-hour visa. All the required ingredients, at the smaller sizes named above. The long unscheduled middle is what you drop, along with any second outing.</w:t>
      </w:r>
    </w:p>
    <w:p>
      <w:pPr>
        <w:keepNext w:val="0"/>
        <w:spacing w:before="0" w:after="160"/>
      </w:pPr>
      <w:r>
        <w:rPr>
          <w:rFonts w:ascii="Georgia" w:hAnsi="Georgia" w:cs="Georgia" w:eastAsia="Georgia"/>
          <w:b/>
          <w:i w:val="0"/>
          <w:color w:val="241F1C"/>
          <w:sz w:val="22"/>
        </w:rPr>
        <w:t>Standard, 12 hours.</w:t>
      </w:r>
      <w:r>
        <w:rPr>
          <w:rFonts w:ascii="Georgia" w:hAnsi="Georgia" w:cs="Georgia" w:eastAsia="Georgia"/>
          <w:b w:val="0"/>
          <w:i w:val="0"/>
          <w:color w:val="241F1C"/>
          <w:sz w:val="22"/>
        </w:rPr>
        <w:t xml:space="preserve"> The full shape, including the blank. Slide the clock to fit sleep, shifts, and care. Ending at hour 10 because someone is done is a legal early closing. Say the words and return.</w:t>
      </w:r>
    </w:p>
    <w:p>
      <w:pPr>
        <w:keepNext w:val="0"/>
        <w:spacing w:before="0" w:after="160"/>
      </w:pPr>
      <w:r>
        <w:rPr>
          <w:rFonts w:ascii="Georgia" w:hAnsi="Georgia" w:cs="Georgia" w:eastAsia="Georgia"/>
          <w:b w:val="0"/>
          <w:i w:val="0"/>
          <w:color w:val="241F1C"/>
          <w:sz w:val="22"/>
        </w:rPr>
        <w:t>There is no extended version. Twelve hours is already the long edge of a miniature holiday. Past that, you are planning a trip, and a trip is a different plan with its own consent, cost, and recovery. Keep this chapter at one date, with a closing that lands before the day becomes a project.</w:t>
      </w:r>
    </w:p>
    <w:p>
      <w:pPr>
        <w:pStyle w:val="Heading2"/>
        <w:keepNext/>
        <w:spacing w:before="280" w:after="80"/>
      </w:pPr>
      <w:bookmarkStart w:id="892" w:name="chapter-071-going-deeper"/>
      <w:r>
        <w:rPr>
          <w:rFonts w:ascii="Palatino Linotype" w:hAnsi="Palatino Linotype" w:cs="Palatino Linotype" w:eastAsia="Palatino Linotype"/>
          <w:b w:val="0"/>
          <w:i w:val="0"/>
          <w:color w:val="7C3A46"/>
          <w:sz w:val="32"/>
        </w:rPr>
        <w:t>Going deeper</w:t>
      </w:r>
      <w:bookmarkEnd w:id="892"/>
    </w:p>
    <w:p>
      <w:pPr>
        <w:keepNext w:val="0"/>
        <w:spacing w:before="0" w:after="160"/>
      </w:pPr>
      <w:r>
        <w:rPr>
          <w:rFonts w:ascii="Georgia" w:hAnsi="Georgia" w:cs="Georgia" w:eastAsia="Georgia"/>
          <w:b w:val="0"/>
          <w:i w:val="0"/>
          <w:color w:val="241F1C"/>
          <w:sz w:val="22"/>
        </w:rPr>
        <w:t>At the closing, you can ask what the frame changed. Sometimes the cup did more than the adventure. Sometimes the paused duty was the entire holiday, and the walk was extra. Say so. You can also admit the day felt like a normal day with a caption. That is useful news. Next time you might pause a different duty, or you might decide you wanted a true day off and this week could not give it.</w:t>
      </w:r>
    </w:p>
    <w:p>
      <w:pPr>
        <w:keepNext w:val="0"/>
        <w:spacing w:before="0" w:after="160"/>
      </w:pPr>
      <w:r>
        <w:rPr>
          <w:rFonts w:ascii="Georgia" w:hAnsi="Georgia" w:cs="Georgia" w:eastAsia="Georgia"/>
          <w:b w:val="0"/>
          <w:i w:val="0"/>
          <w:color w:val="241F1C"/>
          <w:sz w:val="22"/>
        </w:rPr>
        <w:t>If spending strained the household, name the number and shrink the next visa to $0. If one of you managed the day while the other floated, the next visa gets drafted by the person who floated, using the same fields.</w:t>
      </w:r>
    </w:p>
    <w:p>
      <w:pPr>
        <w:keepNext w:val="0"/>
        <w:spacing w:before="0" w:after="160"/>
      </w:pPr>
      <w:r>
        <w:rPr>
          <w:rFonts w:ascii="Georgia" w:hAnsi="Georgia" w:cs="Georgia" w:eastAsia="Georgia"/>
          <w:b w:val="0"/>
          <w:i w:val="0"/>
          <w:color w:val="241F1C"/>
          <w:sz w:val="22"/>
        </w:rPr>
        <w:t>A holiday that included sharpness or fatigue is still a holiday you had. You do not repair it by extending the clock.</w:t>
      </w:r>
    </w:p>
    <w:p>
      <w:pPr>
        <w:pStyle w:val="Heading2"/>
        <w:keepNext/>
        <w:spacing w:before="280" w:after="80"/>
      </w:pPr>
      <w:bookmarkStart w:id="893" w:name="chapter-071-variations-and-replay"/>
      <w:r>
        <w:rPr>
          <w:rFonts w:ascii="Palatino Linotype" w:hAnsi="Palatino Linotype" w:cs="Palatino Linotype" w:eastAsia="Palatino Linotype"/>
          <w:b w:val="0"/>
          <w:i w:val="0"/>
          <w:color w:val="7C3A46"/>
          <w:sz w:val="32"/>
        </w:rPr>
        <w:t>Variations and replay</w:t>
      </w:r>
      <w:bookmarkEnd w:id="893"/>
    </w:p>
    <w:p>
      <w:pPr>
        <w:keepNext w:val="0"/>
        <w:spacing w:before="0" w:after="160"/>
      </w:pPr>
      <w:r>
        <w:rPr>
          <w:rFonts w:ascii="Georgia" w:hAnsi="Georgia" w:cs="Georgia" w:eastAsia="Georgia"/>
          <w:b w:val="0"/>
          <w:i w:val="0"/>
          <w:color w:val="241F1C"/>
          <w:sz w:val="22"/>
        </w:rPr>
        <w:t>Replay by renaming the day and pausing a different single duty. Keep the opening small enough that you will actually do it.</w:t>
      </w:r>
    </w:p>
    <w:p>
      <w:pPr>
        <w:keepNext w:val="0"/>
        <w:spacing w:before="0" w:after="160"/>
      </w:pPr>
      <w:r>
        <w:rPr>
          <w:rFonts w:ascii="Georgia" w:hAnsi="Georgia" w:cs="Georgia" w:eastAsia="Georgia"/>
          <w:b w:val="0"/>
          <w:i w:val="0"/>
          <w:color w:val="241F1C"/>
          <w:sz w:val="22"/>
        </w:rPr>
        <w:t>Bad weather uses the film, the puzzle, or the hallway. Pain uses the horizontal stretch as the main event and a tabletop adventure. Sensory overload uses the quieter-than-normal version: no outing, low light, the meal on a tray. The long-distance version is the shared clock. Budget lives on the visa as a cap, borrowed in spirit from the twenty-dollar chapter if you want that discipline, and still secondary to the rituals.</w:t>
      </w:r>
    </w:p>
    <w:p>
      <w:pPr>
        <w:keepNext w:val="0"/>
        <w:spacing w:before="0" w:after="160"/>
      </w:pPr>
      <w:r>
        <w:rPr>
          <w:rFonts w:ascii="Georgia" w:hAnsi="Georgia" w:cs="Georgia" w:eastAsia="Georgia"/>
          <w:b w:val="0"/>
          <w:i w:val="0"/>
          <w:color w:val="241F1C"/>
          <w:sz w:val="22"/>
        </w:rPr>
        <w:t>The Presence Challenge can sit inside the unhurried stretch if you both want a device-free pocket. It does not replace the opening, the paused duty, or the closing.</w:t>
      </w:r>
    </w:p>
    <w:p>
      <w:pPr>
        <w:pStyle w:val="Heading2"/>
        <w:keepNext/>
        <w:spacing w:before="280" w:after="80"/>
      </w:pPr>
      <w:bookmarkStart w:id="894" w:name="chapter-071-examples"/>
      <w:r>
        <w:rPr>
          <w:rFonts w:ascii="Palatino Linotype" w:hAnsi="Palatino Linotype" w:cs="Palatino Linotype" w:eastAsia="Palatino Linotype"/>
          <w:b w:val="0"/>
          <w:i w:val="0"/>
          <w:color w:val="7C3A46"/>
          <w:sz w:val="32"/>
        </w:rPr>
        <w:t>Examples</w:t>
      </w:r>
      <w:bookmarkEnd w:id="894"/>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They name the day "The Inland Sea," which means nothing and pleases them. The opening is a note on the bathroom door and the mugs they never use because the handles are slightly wrong. The paused duty is laundry. Vale still gives the cat medicine at the usual time, because that line on the visa has Vale's name under safety. The meal is eggs, at home, at a cost of nothing new. The unhurried stretch is an hour on the floor with books, cut to 20 minutes on the couch when Vale's hip complains. They treat the couch as a full ingredient.</w:t>
      </w:r>
    </w:p>
    <w:p>
      <w:pPr>
        <w:keepNext w:val="0"/>
        <w:spacing w:before="0" w:after="160"/>
      </w:pPr>
      <w:r>
        <w:rPr>
          <w:rFonts w:ascii="Georgia" w:hAnsi="Georgia" w:cs="Georgia" w:eastAsia="Georgia"/>
          <w:b w:val="0"/>
          <w:i w:val="0"/>
          <w:color w:val="241F1C"/>
          <w:sz w:val="22"/>
        </w:rPr>
        <w:t>The adventure is the stairwell and back, slowly. They do not add a shop. The blank hours are messy and a little boring, which they later decide was the point. At 7 they take the note down, switch to the ordinary mugs, and say "ordinary time." The laundry is still in the basket. The inbox was never invited. Rowan asks whether the frame worked. Vale says the wrong-handled mug did more than the stairwell. They write that down and start the dishes, which were not the paused duty, and which they do not pretend were a ceremony.</w:t>
      </w:r>
    </w:p>
    <w:p>
      <w:pPr>
        <w:pStyle w:val="Heading2"/>
        <w:keepNext/>
        <w:spacing w:before="280" w:after="80"/>
      </w:pPr>
      <w:bookmarkStart w:id="895" w:name="chapter-071-afterward"/>
      <w:r>
        <w:rPr>
          <w:rFonts w:ascii="Palatino Linotype" w:hAnsi="Palatino Linotype" w:cs="Palatino Linotype" w:eastAsia="Palatino Linotype"/>
          <w:b w:val="0"/>
          <w:i w:val="0"/>
          <w:color w:val="7C3A46"/>
          <w:sz w:val="32"/>
        </w:rPr>
        <w:t>Afterward</w:t>
      </w:r>
      <w:bookmarkEnd w:id="895"/>
    </w:p>
    <w:p>
      <w:pPr>
        <w:keepNext w:val="0"/>
        <w:spacing w:before="0" w:after="160"/>
      </w:pPr>
      <w:r>
        <w:rPr>
          <w:rFonts w:ascii="Georgia" w:hAnsi="Georgia" w:cs="Georgia" w:eastAsia="Georgia"/>
          <w:b w:val="0"/>
          <w:i w:val="0"/>
          <w:color w:val="241F1C"/>
          <w:sz w:val="22"/>
        </w:rPr>
        <w:t>The closing is the end. Leave the holiday name in the journal if you liked it. Let the duty resume when you said it would.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Which ingredient did the most work?</w:t>
      </w:r>
    </w:p>
    <w:p>
      <w:pPr>
        <w:pStyle w:val="ListBullet"/>
        <w:keepNext w:val="0"/>
        <w:spacing w:before="0" w:after="60"/>
      </w:pPr>
      <w:r>
        <w:rPr>
          <w:rFonts w:ascii="Georgia" w:hAnsi="Georgia" w:cs="Georgia" w:eastAsia="Georgia"/>
          <w:b w:val="0"/>
          <w:i w:val="0"/>
          <w:color w:val="241F1C"/>
          <w:sz w:val="22"/>
        </w:rPr>
        <w:t>What did we try to sneak into the blank?</w:t>
      </w:r>
    </w:p>
    <w:p>
      <w:pPr>
        <w:pStyle w:val="ListBullet"/>
        <w:keepNext w:val="0"/>
        <w:spacing w:before="0" w:after="60"/>
      </w:pPr>
      <w:r>
        <w:rPr>
          <w:rFonts w:ascii="Georgia" w:hAnsi="Georgia" w:cs="Georgia" w:eastAsia="Georgia"/>
          <w:b w:val="0"/>
          <w:i w:val="0"/>
          <w:color w:val="241F1C"/>
          <w:sz w:val="22"/>
        </w:rPr>
        <w:t>Did we both design the day, or did one of us host it?</w:t>
      </w:r>
    </w:p>
    <w:p>
      <w:pPr>
        <w:keepNext w:val="0"/>
        <w:spacing w:before="0" w:after="160"/>
      </w:pPr>
      <w:r>
        <w:rPr>
          <w:rFonts w:ascii="Georgia" w:hAnsi="Georgia" w:cs="Georgia" w:eastAsia="Georgia"/>
          <w:b w:val="0"/>
          <w:i w:val="0"/>
          <w:color w:val="241F1C"/>
          <w:sz w:val="22"/>
        </w:rPr>
        <w:t>Ordinary time is allowed to be ordinary. That is the return you built.</w:t>
      </w:r>
    </w:p>
    <w:p>
      <w:pPr>
        <w:pStyle w:val="Heading2"/>
        <w:keepNext/>
        <w:spacing w:before="280" w:after="80"/>
      </w:pPr>
      <w:bookmarkStart w:id="896" w:name="chapter-071-our-story"/>
      <w:r>
        <w:rPr>
          <w:rFonts w:ascii="Palatino Linotype" w:hAnsi="Palatino Linotype" w:cs="Palatino Linotype" w:eastAsia="Palatino Linotype"/>
          <w:b w:val="0"/>
          <w:i w:val="0"/>
          <w:color w:val="7C3A46"/>
          <w:sz w:val="32"/>
        </w:rPr>
        <w:t>Our Story</w:t>
      </w:r>
      <w:bookmarkEnd w:id="896"/>
    </w:p>
    <w:p>
      <w:pPr>
        <w:keepNext w:val="0"/>
        <w:spacing w:before="0" w:after="160"/>
      </w:pPr>
      <w:r>
        <w:rPr>
          <w:rFonts w:ascii="Georgia" w:hAnsi="Georgia" w:cs="Georgia" w:eastAsia="Georgia"/>
          <w:b w:val="0"/>
          <w:i w:val="0"/>
          <w:color w:val="241F1C"/>
          <w:sz w:val="22"/>
        </w:rPr>
        <w:t>Private pages are optional to share. A note about the paused duty, or about care, can stay on one side. Say so if you need that, then treat it as ordinary.</w:t>
      </w:r>
    </w:p>
    <w:p>
      <w:pPr>
        <w:keepNext w:val="0"/>
        <w:spacing w:before="0" w:after="160"/>
      </w:pPr>
      <w:r>
        <w:rPr>
          <w:rFonts w:ascii="Georgia" w:hAnsi="Georgia" w:cs="Georgia" w:eastAsia="Georgia"/>
          <w:b w:val="0"/>
          <w:i w:val="0"/>
          <w:color w:val="241F1C"/>
          <w:sz w:val="22"/>
        </w:rPr>
        <w:t>Date the entry. Write the holiday's name, the version, the duty you paused, and whether you closed on time or ended early.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duty I agreed to pause, and the safety task I still 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hour that felt most like a holiday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opening and the closing I want to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with the unhurried stretch, including rest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897" w:name="chapter-071-notes"/>
      <w:r>
        <w:rPr>
          <w:rFonts w:ascii="Palatino Linotype" w:hAnsi="Palatino Linotype" w:cs="Palatino Linotype" w:eastAsia="Palatino Linotype"/>
          <w:b w:val="0"/>
          <w:i w:val="0"/>
          <w:color w:val="7C3A46"/>
          <w:sz w:val="32"/>
        </w:rPr>
        <w:t>Notes</w:t>
      </w:r>
      <w:bookmarkEnd w:id="897"/>
    </w:p>
    <w:p>
      <w:pPr>
        <w:keepNext w:val="0"/>
        <w:spacing w:before="0" w:after="160"/>
      </w:pPr>
      <w:r>
        <w:rPr>
          <w:rFonts w:ascii="Georgia" w:hAnsi="Georgia" w:cs="Georgia" w:eastAsia="Georgia"/>
          <w:b w:val="0"/>
          <w:i w:val="0"/>
          <w:color w:val="241F1C"/>
          <w:sz w:val="22"/>
        </w:rPr>
        <w:t>No empirical citation is claimed for this visa. The opening, the closing, the single paused duty, the meal, the unhurried stretch, and the small adventure are this chapter's ingredients. The Presence Challenge is 024. The Twenty-Dollar Adventure is 066. The Day Worth Reliving is 080.</w:t>
      </w:r>
    </w:p>
    <w:p>
      <w:r>
        <w:br w:type="page"/>
      </w:r>
    </w:p>
    <w:p>
      <w:pPr>
        <w:keepNext w:val="0"/>
        <w:spacing w:before="0" w:after="0"/>
      </w:pPr>
      <w:r>
        <w:rPr>
          <w:rFonts w:ascii="Calibri" w:hAnsi="Calibri" w:cs="Calibri" w:eastAsia="Calibri"/>
          <w:b w:val="0"/>
          <w:i w:val="0"/>
          <w:color w:val="A85A32"/>
          <w:sz w:val="18"/>
        </w:rPr>
        <w:t>PART 9 · SHARED ADVENTURES AND NEW EXPERIENCES</w:t>
      </w:r>
    </w:p>
    <w:p>
      <w:pPr>
        <w:keepNext w:val="0"/>
        <w:spacing w:before="0" w:after="40"/>
      </w:pPr>
      <w:r>
        <w:rPr>
          <w:rFonts w:ascii="Palatino Linotype" w:hAnsi="Palatino Linotype" w:cs="Palatino Linotype" w:eastAsia="Palatino Linotype"/>
          <w:b w:val="0"/>
          <w:i w:val="0"/>
          <w:color w:val="A85A32"/>
          <w:sz w:val="22"/>
        </w:rPr>
        <w:t>072</w:t>
      </w:r>
    </w:p>
    <w:p>
      <w:pPr>
        <w:pStyle w:val="Heading1"/>
        <w:keepNext/>
        <w:spacing w:before="0" w:after="120"/>
      </w:pPr>
      <w:bookmarkStart w:id="898" w:name="chapter-072"/>
      <w:r>
        <w:rPr>
          <w:rFonts w:ascii="Palatino Linotype" w:hAnsi="Palatino Linotype" w:cs="Palatino Linotype" w:eastAsia="Palatino Linotype"/>
          <w:b w:val="0"/>
          <w:i w:val="0"/>
          <w:color w:val="241F1C"/>
          <w:sz w:val="52"/>
        </w:rPr>
        <w:t>The Shared Courage Experiment</w:t>
      </w:r>
      <w:bookmarkEnd w:id="898"/>
    </w:p>
    <w:p>
      <w:pPr>
        <w:keepNext w:val="0"/>
        <w:spacing w:before="0" w:after="120"/>
      </w:pPr>
      <w:r>
        <w:rPr>
          <w:rFonts w:ascii="Georgia" w:hAnsi="Georgia" w:cs="Georgia" w:eastAsia="Georgia"/>
          <w:b w:val="0"/>
          <w:i/>
          <w:color w:val="241F1C"/>
          <w:sz w:val="24"/>
        </w:rPr>
        <w:t>Pick one manageable challenge, give encouragement a job, and let the smaller finish count.</w:t>
      </w:r>
    </w:p>
    <w:p>
      <w:r>
        <w:drawing>
          <wp:inline xmlns:a="http://schemas.openxmlformats.org/drawingml/2006/main" xmlns:pic="http://schemas.openxmlformats.org/drawingml/2006/picture">
            <wp:extent cx="4754880" cy="2674620"/>
            <wp:docPr id="82" name="Picture 82"/>
            <wp:cNvGraphicFramePr>
              <a:graphicFrameLocks noChangeAspect="1"/>
            </wp:cNvGraphicFramePr>
            <a:graphic>
              <a:graphicData uri="http://schemas.openxmlformats.org/drawingml/2006/picture">
                <pic:pic>
                  <pic:nvPicPr>
                    <pic:cNvPr id="0" name="illustration.jpg"/>
                    <pic:cNvPicPr/>
                  </pic:nvPicPr>
                  <pic:blipFill>
                    <a:blip r:embed="rId9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home, or one nearby place you already agreed to use</w:t>
      </w:r>
    </w:p>
    <w:p>
      <w:pPr>
        <w:spacing w:after="160"/>
      </w:pPr>
      <w:r>
        <w:rPr>
          <w:rFonts w:ascii="Calibri" w:hAnsi="Calibri" w:cs="Calibri" w:eastAsia="Calibri"/>
          <w:b w:val="0"/>
          <w:i w:val="0"/>
          <w:color w:val="3E6464"/>
          <w:sz w:val="18"/>
        </w:rPr>
        <w:t xml:space="preserve">See also </w:t>
      </w:r>
      <w:hyperlink w:anchor="chapter-021">
        <w:r>
          <w:rPr>
            <w:rFonts w:ascii="Georgia" w:hAnsi="Georgia" w:cs="Georgia" w:eastAsia="Georgia"/>
            <w:sz w:val="18"/>
            <w:color w:val="3E6464"/>
            <w:u w:val="single"/>
          </w:rPr>
          <w:t xml:space="preserve">021</w:t>
        </w:r>
      </w:hyperlink>
      <w:r>
        <w:rPr>
          <w:rFonts w:ascii="Calibri" w:hAnsi="Calibri" w:cs="Calibri" w:eastAsia="Calibri"/>
          <w:b w:val="0"/>
          <w:i w:val="0"/>
          <w:color w:val="3E6464"/>
          <w:sz w:val="18"/>
        </w:rPr>
        <w:t xml:space="preserve">,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7">
        <w:r>
          <w:rPr>
            <w:rFonts w:ascii="Georgia" w:hAnsi="Georgia" w:cs="Georgia" w:eastAsia="Georgia"/>
            <w:sz w:val="18"/>
            <w:color w:val="3E6464"/>
            <w:u w:val="single"/>
          </w:rPr>
          <w:t xml:space="preserve">067</w:t>
        </w:r>
      </w:hyperlink>
    </w:p>
    <w:p>
      <w:pPr>
        <w:pStyle w:val="Heading2"/>
        <w:keepNext/>
        <w:spacing w:before="280" w:after="80"/>
      </w:pPr>
      <w:bookmarkStart w:id="899" w:name="chapter-072-the-hook"/>
      <w:r>
        <w:rPr>
          <w:rFonts w:ascii="Palatino Linotype" w:hAnsi="Palatino Linotype" w:cs="Palatino Linotype" w:eastAsia="Palatino Linotype"/>
          <w:b w:val="0"/>
          <w:i w:val="0"/>
          <w:color w:val="7C3A46"/>
          <w:sz w:val="32"/>
        </w:rPr>
        <w:t>The hook</w:t>
      </w:r>
      <w:bookmarkEnd w:id="899"/>
    </w:p>
    <w:p>
      <w:pPr>
        <w:keepNext w:val="0"/>
        <w:spacing w:before="0" w:after="160"/>
      </w:pPr>
      <w:r>
        <w:rPr>
          <w:rFonts w:ascii="Georgia" w:hAnsi="Georgia" w:cs="Georgia" w:eastAsia="Georgia"/>
          <w:b w:val="0"/>
          <w:i w:val="0"/>
          <w:color w:val="241F1C"/>
          <w:sz w:val="22"/>
        </w:rPr>
        <w:t>Courage, in this chapter, is a practical size. A phone call you have delayed. A question asked of a clerk. Four sentences read aloud. A form started and stopped after the first box. The person who feels the difficulty sets the ceiling. The other person takes a role that was agreed in advance: stay close, read the plan back once, or celebrate at the end. Pushing is not a role. A smaller completed version counts. Stopping counts.</w:t>
      </w:r>
    </w:p>
    <w:p>
      <w:pPr>
        <w:pStyle w:val="Heading2"/>
        <w:keepNext/>
        <w:spacing w:before="280" w:after="80"/>
      </w:pPr>
      <w:bookmarkStart w:id="900" w:name="chapter-072-why-it-might-matter"/>
      <w:r>
        <w:rPr>
          <w:rFonts w:ascii="Palatino Linotype" w:hAnsi="Palatino Linotype" w:cs="Palatino Linotype" w:eastAsia="Palatino Linotype"/>
          <w:b w:val="0"/>
          <w:i w:val="0"/>
          <w:color w:val="7C3A46"/>
          <w:sz w:val="32"/>
        </w:rPr>
        <w:t>Why it might matter</w:t>
      </w:r>
      <w:bookmarkEnd w:id="900"/>
    </w:p>
    <w:p>
      <w:pPr>
        <w:keepNext w:val="0"/>
        <w:spacing w:before="0" w:after="160"/>
      </w:pPr>
      <w:r>
        <w:rPr>
          <w:rFonts w:ascii="Georgia" w:hAnsi="Georgia" w:cs="Georgia" w:eastAsia="Georgia"/>
          <w:b w:val="0"/>
          <w:i w:val="0"/>
          <w:color w:val="241F1C"/>
          <w:sz w:val="22"/>
        </w:rPr>
        <w:t>Doing a hard ordinary thing with a companion is an old custom. The companion can make the thing more possible, and the companion can also add pressure without meaning to. Naming the role beforehand keeps encouragement from turning into a shove. You find out, in the debrief, which moves helped and which moves raised the temperature.</w:t>
      </w:r>
    </w:p>
    <w:p>
      <w:pPr>
        <w:keepNext w:val="0"/>
        <w:spacing w:before="0" w:after="160"/>
      </w:pPr>
      <w:r>
        <w:rPr>
          <w:rFonts w:ascii="Georgia" w:hAnsi="Georgia" w:cs="Georgia" w:eastAsia="Georgia"/>
          <w:b w:val="0"/>
          <w:i w:val="0"/>
          <w:color w:val="241F1C"/>
          <w:sz w:val="22"/>
        </w:rPr>
        <w:t>The Trust Walk (021) is guided movement with covered eyes. The First-Time Challenge (065) is something new to both of you, followed by a look at the hour. The Comfort Zone Exchange (067) is a hosted beginner slice. Stay here when the task is a chosen challenge, manageable on purpose, with teamwork written down.</w:t>
      </w:r>
    </w:p>
    <w:p>
      <w:pPr>
        <w:keepNext w:val="0"/>
        <w:spacing w:before="0" w:after="160"/>
      </w:pPr>
      <w:r>
        <w:rPr>
          <w:rFonts w:ascii="Georgia" w:hAnsi="Georgia" w:cs="Georgia" w:eastAsia="Georgia"/>
          <w:b w:val="0"/>
          <w:i w:val="0"/>
          <w:color w:val="241F1C"/>
          <w:sz w:val="22"/>
        </w:rPr>
        <w:t>This chapter claims no study. It does not measure bravery, and it does not repair trust by itself. Clinical care for phobias, panic, or trauma is a different practice. This chapter does not describe that practice. If a fear is bound up with trauma or panic, choose a milder everyday task from the bank below, or pass.</w:t>
      </w:r>
    </w:p>
    <w:p>
      <w:pPr>
        <w:pStyle w:val="Heading2"/>
        <w:keepNext/>
        <w:spacing w:before="280" w:after="80"/>
      </w:pPr>
      <w:bookmarkStart w:id="901" w:name="chapter-072-before-you-begin"/>
      <w:r>
        <w:rPr>
          <w:rFonts w:ascii="Palatino Linotype" w:hAnsi="Palatino Linotype" w:cs="Palatino Linotype" w:eastAsia="Palatino Linotype"/>
          <w:b w:val="0"/>
          <w:i w:val="0"/>
          <w:color w:val="7C3A46"/>
          <w:sz w:val="32"/>
        </w:rPr>
        <w:t>Before you begin</w:t>
      </w:r>
      <w:bookmarkEnd w:id="901"/>
    </w:p>
    <w:p>
      <w:pPr>
        <w:keepNext w:val="0"/>
        <w:spacing w:before="0" w:after="160"/>
      </w:pPr>
      <w:r>
        <w:rPr>
          <w:rFonts w:ascii="Georgia" w:hAnsi="Georgia" w:cs="Georgia" w:eastAsia="Georgia"/>
          <w:b w:val="0"/>
          <w:i w:val="0"/>
          <w:color w:val="241F1C"/>
          <w:sz w:val="22"/>
        </w:rPr>
        <w:t>Each of you proposes two challenges that are actually manageable. Then you choose one for this sitting. The person who feels the difficulty has the final cut, sets the ceiling, and sets the smaller success. If you both feel it, the lower ceiling wins.</w:t>
      </w:r>
    </w:p>
    <w:p>
      <w:pPr>
        <w:keepNext w:val="0"/>
        <w:spacing w:before="0" w:after="160"/>
      </w:pPr>
      <w:r>
        <w:rPr>
          <w:rFonts w:ascii="Georgia" w:hAnsi="Georgia" w:cs="Georgia" w:eastAsia="Georgia"/>
          <w:b w:val="0"/>
          <w:i w:val="0"/>
          <w:color w:val="241F1C"/>
          <w:sz w:val="22"/>
        </w:rPr>
        <w:t>Either of you may veto a proposal. "Enough," or whatever stop word you chose, ends the attempt. Encouragement stops when the person says stop. Completing less than planned is a valid result. Say this sentence when you stop, for any reason: "This is the version we completed."</w:t>
      </w:r>
    </w:p>
    <w:p>
      <w:pPr>
        <w:keepNext w:val="0"/>
        <w:spacing w:before="0" w:after="160"/>
      </w:pPr>
      <w:r>
        <w:rPr>
          <w:rFonts w:ascii="Georgia" w:hAnsi="Georgia" w:cs="Georgia" w:eastAsia="Georgia"/>
          <w:b w:val="0"/>
          <w:i w:val="0"/>
          <w:color w:val="241F1C"/>
          <w:sz w:val="22"/>
        </w:rPr>
        <w:t>Passing the whole chapter is a complete choice. Changing a prompt is allowed. A safety no does not need an explanation. No filming. No audience. No surprise. The challenge is on the card before it starts. Heights, water, crowds, and driving are not required, and they stay off the card unless you both want them after a plain description, which this chapter does not ask you to want. Sexual tasks are off the card. Medical or legal trouble that needs a professional stays off the card. Humiliation is off the card.</w:t>
      </w:r>
    </w:p>
    <w:p>
      <w:pPr>
        <w:keepNext w:val="0"/>
        <w:spacing w:before="0" w:after="160"/>
      </w:pPr>
      <w:r>
        <w:rPr>
          <w:rFonts w:ascii="Georgia" w:hAnsi="Georgia" w:cs="Georgia" w:eastAsia="Georgia"/>
          <w:b w:val="0"/>
          <w:i w:val="0"/>
          <w:color w:val="241F1C"/>
          <w:sz w:val="22"/>
        </w:rPr>
        <w:t>Seated and home-based challenges belong in the main list. Social courage, sensory courage, and the courage to ask for a break all count. For chronic pain, a manageable challenge might be one sentence that asks for a pause. For overload, it might be leaving a room 10 minutes earlier than usual, with the exit already planned.</w:t>
      </w:r>
    </w:p>
    <w:p>
      <w:pPr>
        <w:keepNext w:val="0"/>
        <w:spacing w:before="0" w:after="160"/>
      </w:pPr>
      <w:r>
        <w:rPr>
          <w:rFonts w:ascii="Georgia" w:hAnsi="Georgia" w:cs="Georgia" w:eastAsia="Georgia"/>
          <w:b w:val="0"/>
          <w:i w:val="0"/>
          <w:color w:val="241F1C"/>
          <w:sz w:val="22"/>
        </w:rPr>
        <w:t>If you live apart, the partner can stay on the phone during a local challenge. Agree what happens if the call drops. The default is that the attempt pauses until you reconnect. You do not continue the hard part alone unless the card already says you will. A text that says "paused" is enough.</w:t>
      </w:r>
    </w:p>
    <w:p>
      <w:pPr>
        <w:keepNext w:val="0"/>
        <w:spacing w:before="0" w:after="160"/>
      </w:pPr>
      <w:r>
        <w:rPr>
          <w:rFonts w:ascii="Georgia" w:hAnsi="Georgia" w:cs="Georgia" w:eastAsia="Georgia"/>
          <w:b w:val="0"/>
          <w:i w:val="0"/>
          <w:color w:val="241F1C"/>
          <w:sz w:val="22"/>
        </w:rPr>
        <w:t>Touch is not part of the role. A hand on a shoulder waits for a separate yes, and the yes can be withdrawn. Finishing the challenge is not an agreement to be touched.</w:t>
      </w:r>
    </w:p>
    <w:p>
      <w:pPr>
        <w:pStyle w:val="Heading2"/>
        <w:keepNext/>
        <w:spacing w:before="280" w:after="80"/>
      </w:pPr>
      <w:bookmarkStart w:id="902" w:name="chapter-072-the-experience"/>
      <w:r>
        <w:rPr>
          <w:rFonts w:ascii="Palatino Linotype" w:hAnsi="Palatino Linotype" w:cs="Palatino Linotype" w:eastAsia="Palatino Linotype"/>
          <w:b w:val="0"/>
          <w:i w:val="0"/>
          <w:color w:val="7C3A46"/>
          <w:sz w:val="32"/>
        </w:rPr>
        <w:t>The experience</w:t>
      </w:r>
      <w:bookmarkEnd w:id="902"/>
    </w:p>
    <w:p>
      <w:pPr>
        <w:keepNext w:val="0"/>
        <w:spacing w:before="0" w:after="160"/>
      </w:pPr>
      <w:r>
        <w:rPr>
          <w:rFonts w:ascii="Georgia" w:hAnsi="Georgia" w:cs="Georgia" w:eastAsia="Georgia"/>
          <w:b/>
          <w:i w:val="0"/>
          <w:color w:val="241F1C"/>
          <w:sz w:val="22"/>
        </w:rPr>
        <w:t>The courage card.</w:t>
      </w:r>
      <w:r>
        <w:rPr>
          <w:rFonts w:ascii="Georgia" w:hAnsi="Georgia" w:cs="Georgia" w:eastAsia="Georgia"/>
          <w:b w:val="0"/>
          <w:i w:val="0"/>
          <w:color w:val="241F1C"/>
          <w:sz w:val="22"/>
        </w:rPr>
        <w:t xml:space="preserve"> One card for the challenge you actually attempt.</w:t>
      </w:r>
    </w:p>
    <w:p>
      <w:pPr>
        <w:pStyle w:val="ListBullet"/>
        <w:keepNext w:val="0"/>
        <w:spacing w:before="0" w:after="60"/>
      </w:pPr>
      <w:r>
        <w:rPr>
          <w:rFonts w:ascii="Georgia" w:hAnsi="Georgia" w:cs="Georgia" w:eastAsia="Georgia"/>
          <w:b w:val="0"/>
          <w:i w:val="0"/>
          <w:color w:val="241F1C"/>
          <w:sz w:val="22"/>
        </w:rPr>
        <w:t>The challenge, in one sentence.</w:t>
      </w:r>
    </w:p>
    <w:p>
      <w:pPr>
        <w:pStyle w:val="ListBullet"/>
        <w:keepNext w:val="0"/>
        <w:spacing w:before="0" w:after="60"/>
      </w:pPr>
      <w:r>
        <w:rPr>
          <w:rFonts w:ascii="Georgia" w:hAnsi="Georgia" w:cs="Georgia" w:eastAsia="Georgia"/>
          <w:b w:val="0"/>
          <w:i w:val="0"/>
          <w:color w:val="241F1C"/>
          <w:sz w:val="22"/>
        </w:rPr>
        <w:t>Who feels the difficulty. They set the ceiling. If both do, write "lower ceiling wins."</w:t>
      </w:r>
    </w:p>
    <w:p>
      <w:pPr>
        <w:pStyle w:val="ListBullet"/>
        <w:keepNext w:val="0"/>
        <w:spacing w:before="0" w:after="60"/>
      </w:pPr>
      <w:r>
        <w:rPr>
          <w:rFonts w:ascii="Georgia" w:hAnsi="Georgia" w:cs="Georgia" w:eastAsia="Georgia"/>
          <w:b w:val="0"/>
          <w:i w:val="0"/>
          <w:color w:val="241F1C"/>
          <w:sz w:val="22"/>
        </w:rPr>
        <w:t>The ceiling: the most you will do.</w:t>
      </w:r>
    </w:p>
    <w:p>
      <w:pPr>
        <w:pStyle w:val="ListBullet"/>
        <w:keepNext w:val="0"/>
        <w:spacing w:before="0" w:after="60"/>
      </w:pPr>
      <w:r>
        <w:rPr>
          <w:rFonts w:ascii="Georgia" w:hAnsi="Georgia" w:cs="Georgia" w:eastAsia="Georgia"/>
          <w:b w:val="0"/>
          <w:i w:val="0"/>
          <w:color w:val="241F1C"/>
          <w:sz w:val="22"/>
        </w:rPr>
        <w:t>The smaller success, which counts as complete.</w:t>
      </w:r>
    </w:p>
    <w:p>
      <w:pPr>
        <w:pStyle w:val="ListBullet"/>
        <w:keepNext w:val="0"/>
        <w:spacing w:before="0" w:after="60"/>
      </w:pPr>
      <w:r>
        <w:rPr>
          <w:rFonts w:ascii="Georgia" w:hAnsi="Georgia" w:cs="Georgia" w:eastAsia="Georgia"/>
          <w:b w:val="0"/>
          <w:i w:val="0"/>
          <w:color w:val="241F1C"/>
          <w:sz w:val="22"/>
        </w:rPr>
        <w:t>The stop word.</w:t>
      </w:r>
    </w:p>
    <w:p>
      <w:pPr>
        <w:pStyle w:val="ListBullet"/>
        <w:keepNext w:val="0"/>
        <w:spacing w:before="0" w:after="60"/>
      </w:pPr>
      <w:r>
        <w:rPr>
          <w:rFonts w:ascii="Georgia" w:hAnsi="Georgia" w:cs="Georgia" w:eastAsia="Georgia"/>
          <w:b w:val="0"/>
          <w:i w:val="0"/>
          <w:color w:val="241F1C"/>
          <w:sz w:val="22"/>
        </w:rPr>
        <w:t>The partner's role, circled: quiet presence, read the plan back once, or celebrate at the end.</w:t>
      </w:r>
    </w:p>
    <w:p>
      <w:pPr>
        <w:pStyle w:val="ListBullet"/>
        <w:keepNext w:val="0"/>
        <w:spacing w:before="0" w:after="60"/>
      </w:pPr>
      <w:r>
        <w:rPr>
          <w:rFonts w:ascii="Georgia" w:hAnsi="Georgia" w:cs="Georgia" w:eastAsia="Georgia"/>
          <w:b w:val="0"/>
          <w:i w:val="0"/>
          <w:color w:val="241F1C"/>
          <w:sz w:val="22"/>
        </w:rPr>
        <w:t>The time box.</w:t>
      </w:r>
    </w:p>
    <w:p>
      <w:pPr>
        <w:pStyle w:val="ListBullet"/>
        <w:keepNext w:val="0"/>
        <w:spacing w:before="0" w:after="60"/>
      </w:pPr>
      <w:r>
        <w:rPr>
          <w:rFonts w:ascii="Georgia" w:hAnsi="Georgia" w:cs="Georgia" w:eastAsia="Georgia"/>
          <w:b w:val="0"/>
          <w:i w:val="0"/>
          <w:color w:val="241F1C"/>
          <w:sz w:val="22"/>
        </w:rPr>
        <w:t>How you will stop, including the sentence "This is the version we completed."</w:t>
      </w:r>
    </w:p>
    <w:p>
      <w:pPr>
        <w:keepNext w:val="0"/>
        <w:spacing w:before="0" w:after="160"/>
      </w:pPr>
      <w:r>
        <w:rPr>
          <w:rFonts w:ascii="Georgia" w:hAnsi="Georgia" w:cs="Georgia" w:eastAsia="Georgia"/>
          <w:b/>
          <w:i w:val="0"/>
          <w:color w:val="241F1C"/>
          <w:sz w:val="22"/>
        </w:rPr>
        <w:t>A bank you may borrow.</w:t>
      </w:r>
      <w:r>
        <w:rPr>
          <w:rFonts w:ascii="Georgia" w:hAnsi="Georgia" w:cs="Georgia" w:eastAsia="Georgia"/>
          <w:b w:val="0"/>
          <w:i w:val="0"/>
          <w:color w:val="241F1C"/>
          <w:sz w:val="22"/>
        </w:rPr>
        <w:t xml:space="preserve"> Use these only if the person who feels the difficulty accepts the scale. Shrink them further if they are still too big.</w:t>
      </w:r>
    </w:p>
    <w:p>
      <w:pPr>
        <w:pStyle w:val="ListBullet"/>
        <w:keepNext w:val="0"/>
        <w:spacing w:before="0" w:after="60"/>
      </w:pPr>
      <w:r>
        <w:rPr>
          <w:rFonts w:ascii="Georgia" w:hAnsi="Georgia" w:cs="Georgia" w:eastAsia="Georgia"/>
          <w:b w:val="0"/>
          <w:i w:val="0"/>
          <w:color w:val="241F1C"/>
          <w:sz w:val="22"/>
        </w:rPr>
        <w:t>Dial a delayed call, say your name, ask one question, and hang up. Smaller success: dial and reach a person or a recording.</w:t>
      </w:r>
    </w:p>
    <w:p>
      <w:pPr>
        <w:pStyle w:val="ListBullet"/>
        <w:keepNext w:val="0"/>
        <w:spacing w:before="0" w:after="60"/>
      </w:pPr>
      <w:r>
        <w:rPr>
          <w:rFonts w:ascii="Georgia" w:hAnsi="Georgia" w:cs="Georgia" w:eastAsia="Georgia"/>
          <w:b w:val="0"/>
          <w:i w:val="0"/>
          <w:color w:val="241F1C"/>
          <w:sz w:val="22"/>
        </w:rPr>
        <w:t>Ask a clerk one question, then leave. Smaller success: enter, ask where an item is, and leave.</w:t>
      </w:r>
    </w:p>
    <w:p>
      <w:pPr>
        <w:pStyle w:val="ListBullet"/>
        <w:keepNext w:val="0"/>
        <w:spacing w:before="0" w:after="60"/>
      </w:pPr>
      <w:r>
        <w:rPr>
          <w:rFonts w:ascii="Georgia" w:hAnsi="Georgia" w:cs="Georgia" w:eastAsia="Georgia"/>
          <w:b w:val="0"/>
          <w:i w:val="0"/>
          <w:color w:val="241F1C"/>
          <w:sz w:val="22"/>
        </w:rPr>
        <w:t>Walk one flat block and turn around. Smaller success: the end of the hall, or the doorway and back.</w:t>
      </w:r>
    </w:p>
    <w:p>
      <w:pPr>
        <w:pStyle w:val="ListBullet"/>
        <w:keepNext w:val="0"/>
        <w:spacing w:before="0" w:after="60"/>
      </w:pPr>
      <w:r>
        <w:rPr>
          <w:rFonts w:ascii="Georgia" w:hAnsi="Georgia" w:cs="Georgia" w:eastAsia="Georgia"/>
          <w:b w:val="0"/>
          <w:i w:val="0"/>
          <w:color w:val="241F1C"/>
          <w:sz w:val="22"/>
        </w:rPr>
        <w:t>Read four sentences aloud to your partner. Smaller success: two sentences.</w:t>
      </w:r>
    </w:p>
    <w:p>
      <w:pPr>
        <w:pStyle w:val="ListBullet"/>
        <w:keepNext w:val="0"/>
        <w:spacing w:before="0" w:after="60"/>
      </w:pPr>
      <w:r>
        <w:rPr>
          <w:rFonts w:ascii="Georgia" w:hAnsi="Georgia" w:cs="Georgia" w:eastAsia="Georgia"/>
          <w:b w:val="0"/>
          <w:i w:val="0"/>
          <w:color w:val="241F1C"/>
          <w:sz w:val="22"/>
        </w:rPr>
        <w:t>Cook a simple plate for a guest who is only your partner, using foods you both eat. Smaller success: the plate assembled, heat optional.</w:t>
      </w:r>
    </w:p>
    <w:p>
      <w:pPr>
        <w:pStyle w:val="ListBullet"/>
        <w:keepNext w:val="0"/>
        <w:spacing w:before="0" w:after="60"/>
      </w:pPr>
      <w:r>
        <w:rPr>
          <w:rFonts w:ascii="Georgia" w:hAnsi="Georgia" w:cs="Georgia" w:eastAsia="Georgia"/>
          <w:b w:val="0"/>
          <w:i w:val="0"/>
          <w:color w:val="241F1C"/>
          <w:sz w:val="22"/>
        </w:rPr>
        <w:t>Ask for a break in a sentence you rehearse. Smaller success: the sentence said once, at home, to your partner.</w:t>
      </w:r>
    </w:p>
    <w:p>
      <w:pPr>
        <w:pStyle w:val="ListBullet"/>
        <w:keepNext w:val="0"/>
        <w:spacing w:before="0" w:after="60"/>
      </w:pPr>
      <w:r>
        <w:rPr>
          <w:rFonts w:ascii="Georgia" w:hAnsi="Georgia" w:cs="Georgia" w:eastAsia="Georgia"/>
          <w:b w:val="0"/>
          <w:i w:val="0"/>
          <w:color w:val="241F1C"/>
          <w:sz w:val="22"/>
        </w:rPr>
        <w:t>Start a form and stop after the first box. Smaller success: the form opened and the first field read aloud.</w:t>
      </w:r>
    </w:p>
    <w:p>
      <w:pPr>
        <w:pStyle w:val="ListBullet"/>
        <w:keepNext w:val="0"/>
        <w:spacing w:before="0" w:after="60"/>
      </w:pPr>
      <w:r>
        <w:rPr>
          <w:rFonts w:ascii="Georgia" w:hAnsi="Georgia" w:cs="Georgia" w:eastAsia="Georgia"/>
          <w:b w:val="0"/>
          <w:i w:val="0"/>
          <w:color w:val="241F1C"/>
          <w:sz w:val="22"/>
        </w:rPr>
        <w:t>Play a few minutes of a beginner class video, with the pause button and the door as exits. Smaller success: the video started and stopped on purpose.</w:t>
      </w:r>
    </w:p>
    <w:p>
      <w:pPr>
        <w:keepNext w:val="0"/>
        <w:spacing w:before="0" w:after="160"/>
      </w:pPr>
      <w:r>
        <w:rPr>
          <w:rFonts w:ascii="Georgia" w:hAnsi="Georgia" w:cs="Georgia" w:eastAsia="Georgia"/>
          <w:b/>
          <w:i w:val="0"/>
          <w:color w:val="241F1C"/>
          <w:sz w:val="22"/>
        </w:rPr>
        <w:t>Choose.</w:t>
      </w:r>
      <w:r>
        <w:rPr>
          <w:rFonts w:ascii="Georgia" w:hAnsi="Georgia" w:cs="Georgia" w:eastAsia="Georgia"/>
          <w:b w:val="0"/>
          <w:i w:val="0"/>
          <w:color w:val="241F1C"/>
          <w:sz w:val="22"/>
        </w:rPr>
        <w:t xml:space="preserve"> Write two proposals each, on paper or in notes. Scale them until they feel almost too ordinary. The person who will feel the difficulty picks the challenge and fills the ceiling and the smaller success. The partner agrees to one role and may decline a role they cannot play kindly. If they decline, pick another role or another challenge. Pushing, cheering past a stop, and "just one more minute" are not available roles.</w:t>
      </w:r>
    </w:p>
    <w:p>
      <w:pPr>
        <w:keepNext w:val="0"/>
        <w:spacing w:before="0" w:after="160"/>
      </w:pPr>
      <w:r>
        <w:rPr>
          <w:rFonts w:ascii="Georgia" w:hAnsi="Georgia" w:cs="Georgia" w:eastAsia="Georgia"/>
          <w:b w:val="0"/>
          <w:i w:val="0"/>
          <w:color w:val="241F1C"/>
          <w:sz w:val="22"/>
        </w:rPr>
        <w:t>Say the stop word once, in an ordinary voice, before you begin, so it is not new in the moment.</w:t>
      </w:r>
    </w:p>
    <w:p>
      <w:pPr>
        <w:keepNext w:val="0"/>
        <w:spacing w:before="0" w:after="160"/>
      </w:pPr>
      <w:r>
        <w:rPr>
          <w:rFonts w:ascii="Georgia" w:hAnsi="Georgia" w:cs="Georgia" w:eastAsia="Georgia"/>
          <w:b/>
          <w:i w:val="0"/>
          <w:color w:val="241F1C"/>
          <w:sz w:val="22"/>
        </w:rPr>
        <w:t>Attempt.</w:t>
      </w:r>
      <w:r>
        <w:rPr>
          <w:rFonts w:ascii="Georgia" w:hAnsi="Georgia" w:cs="Georgia" w:eastAsia="Georgia"/>
          <w:b w:val="0"/>
          <w:i w:val="0"/>
          <w:color w:val="241F1C"/>
          <w:sz w:val="22"/>
        </w:rPr>
        <w:t xml:space="preserve"> Stay inside the time box. The partner does the circled role and then stops doing things. Quiet presence means present and unbusy: same room, or same call, without extra advice. Reading the plan back once means reading the ceiling and the smaller success aloud, once, then silence. Celebrating at the end means a few warm sentences after the attempt, not a commentary during it.</w:t>
      </w:r>
    </w:p>
    <w:p>
      <w:pPr>
        <w:keepNext w:val="0"/>
        <w:spacing w:before="0" w:after="160"/>
      </w:pPr>
      <w:r>
        <w:rPr>
          <w:rFonts w:ascii="Georgia" w:hAnsi="Georgia" w:cs="Georgia" w:eastAsia="Georgia"/>
          <w:b w:val="0"/>
          <w:i w:val="0"/>
          <w:color w:val="241F1C"/>
          <w:sz w:val="22"/>
        </w:rPr>
        <w:t>If the stop word appears, the attempt ends. No negotiation in the same minute. Use the completed-version sentence. If you reach the smaller success and want to stop there, that is a finish. If you reach the ceiling, stop at the ceiling even if the mood is good. The ceiling was the consent.</w:t>
      </w:r>
    </w:p>
    <w:p>
      <w:pPr>
        <w:keepNext w:val="0"/>
        <w:spacing w:before="0" w:after="160"/>
      </w:pPr>
      <w:r>
        <w:rPr>
          <w:rFonts w:ascii="Georgia" w:hAnsi="Georgia" w:cs="Georgia" w:eastAsia="Georgia"/>
          <w:b/>
          <w:i w:val="0"/>
          <w:color w:val="241F1C"/>
          <w:sz w:val="22"/>
        </w:rPr>
        <w:t>Debrief.</w:t>
      </w:r>
      <w:r>
        <w:rPr>
          <w:rFonts w:ascii="Georgia" w:hAnsi="Georgia" w:cs="Georgia" w:eastAsia="Georgia"/>
          <w:b w:val="0"/>
          <w:i w:val="0"/>
          <w:color w:val="241F1C"/>
          <w:sz w:val="22"/>
        </w:rPr>
        <w:t xml:space="preserve"> What did the partner do that helped? What added pressure? Do you want to repeat, shrink, or leave it? The person who felt the difficulty answers first.</w:t>
      </w:r>
    </w:p>
    <w:p>
      <w:pPr>
        <w:pStyle w:val="Heading2"/>
        <w:keepNext/>
        <w:spacing w:before="280" w:after="80"/>
      </w:pPr>
      <w:bookmarkStart w:id="903" w:name="chapter-072-three-ways-to-play"/>
      <w:r>
        <w:rPr>
          <w:rFonts w:ascii="Palatino Linotype" w:hAnsi="Palatino Linotype" w:cs="Palatino Linotype" w:eastAsia="Palatino Linotype"/>
          <w:b w:val="0"/>
          <w:i w:val="0"/>
          <w:color w:val="7C3A46"/>
          <w:sz w:val="32"/>
        </w:rPr>
        <w:t>Three ways to play</w:t>
      </w:r>
      <w:bookmarkEnd w:id="903"/>
    </w:p>
    <w:p>
      <w:pPr>
        <w:keepNext w:val="0"/>
        <w:spacing w:before="0" w:after="160"/>
      </w:pPr>
      <w:r>
        <w:rPr>
          <w:rFonts w:ascii="Georgia" w:hAnsi="Georgia" w:cs="Georgia" w:eastAsia="Georgia"/>
          <w:b/>
          <w:i w:val="0"/>
          <w:color w:val="241F1C"/>
          <w:sz w:val="22"/>
        </w:rPr>
        <w:t>Short, 20 minutes.</w:t>
      </w:r>
      <w:r>
        <w:rPr>
          <w:rFonts w:ascii="Georgia" w:hAnsi="Georgia" w:cs="Georgia" w:eastAsia="Georgia"/>
          <w:b w:val="0"/>
          <w:i w:val="0"/>
          <w:color w:val="241F1C"/>
          <w:sz w:val="22"/>
        </w:rPr>
        <w:t xml:space="preserve"> Fill the card and do only the smaller success. The time box is 10 minutes plus the debrief. The full ceiling can wait for another day, or it can retire.</w:t>
      </w:r>
    </w:p>
    <w:p>
      <w:pPr>
        <w:keepNext w:val="0"/>
        <w:spacing w:before="0" w:after="160"/>
      </w:pPr>
      <w:r>
        <w:rPr>
          <w:rFonts w:ascii="Georgia" w:hAnsi="Georgia" w:cs="Georgia" w:eastAsia="Georgia"/>
          <w:b/>
          <w:i w:val="0"/>
          <w:color w:val="241F1C"/>
          <w:sz w:val="22"/>
        </w:rPr>
        <w:t>Standard, 40 minutes.</w:t>
      </w:r>
      <w:r>
        <w:rPr>
          <w:rFonts w:ascii="Georgia" w:hAnsi="Georgia" w:cs="Georgia" w:eastAsia="Georgia"/>
          <w:b w:val="0"/>
          <w:i w:val="0"/>
          <w:color w:val="241F1C"/>
          <w:sz w:val="22"/>
        </w:rPr>
        <w:t xml:space="preserve"> Two proposals each, one chosen challenge, the card, the attempt inside a time box of about 15 minutes, and the debrief. One challenge is the whole session.</w:t>
      </w:r>
    </w:p>
    <w:p>
      <w:pPr>
        <w:keepNext w:val="0"/>
        <w:spacing w:before="0" w:after="160"/>
      </w:pPr>
      <w:r>
        <w:rPr>
          <w:rFonts w:ascii="Georgia" w:hAnsi="Georgia" w:cs="Georgia" w:eastAsia="Georgia"/>
          <w:b/>
          <w:i w:val="0"/>
          <w:color w:val="241F1C"/>
          <w:sz w:val="22"/>
        </w:rPr>
        <w:t>Extended, 70 minutes.</w:t>
      </w:r>
      <w:r>
        <w:rPr>
          <w:rFonts w:ascii="Georgia" w:hAnsi="Georgia" w:cs="Georgia" w:eastAsia="Georgia"/>
          <w:b w:val="0"/>
          <w:i w:val="0"/>
          <w:color w:val="241F1C"/>
          <w:sz w:val="22"/>
        </w:rPr>
        <w:t xml:space="preserve"> Keep one challenge. Use the extra time for a slower approach, a rehearsal of the sentence or the call, and a longer debrief. A second challenge can be booked, not stacked, if you still have appetite. Book it with a day and a ceiling. If the first attempt was enough, the extended hour can be tea and the debrief. Adding a harder stunt in the extra minutes breaks the chapter.</w:t>
      </w:r>
    </w:p>
    <w:p>
      <w:pPr>
        <w:pStyle w:val="Heading2"/>
        <w:keepNext/>
        <w:spacing w:before="280" w:after="80"/>
      </w:pPr>
      <w:bookmarkStart w:id="904" w:name="chapter-072-going-deeper"/>
      <w:r>
        <w:rPr>
          <w:rFonts w:ascii="Palatino Linotype" w:hAnsi="Palatino Linotype" w:cs="Palatino Linotype" w:eastAsia="Palatino Linotype"/>
          <w:b w:val="0"/>
          <w:i w:val="0"/>
          <w:color w:val="7C3A46"/>
          <w:sz w:val="32"/>
        </w:rPr>
        <w:t>Going deeper</w:t>
      </w:r>
      <w:bookmarkEnd w:id="904"/>
    </w:p>
    <w:p>
      <w:pPr>
        <w:keepNext w:val="0"/>
        <w:spacing w:before="0" w:after="160"/>
      </w:pPr>
      <w:r>
        <w:rPr>
          <w:rFonts w:ascii="Georgia" w:hAnsi="Georgia" w:cs="Georgia" w:eastAsia="Georgia"/>
          <w:b w:val="0"/>
          <w:i w:val="0"/>
          <w:color w:val="241F1C"/>
          <w:sz w:val="22"/>
        </w:rPr>
        <w:t>The debrief can hold one more question. What did I almost say that would have been pressure?</w:t>
      </w:r>
    </w:p>
    <w:p>
      <w:pPr>
        <w:keepNext w:val="0"/>
        <w:spacing w:before="0" w:after="160"/>
      </w:pPr>
      <w:r>
        <w:rPr>
          <w:rFonts w:ascii="Georgia" w:hAnsi="Georgia" w:cs="Georgia" w:eastAsia="Georgia"/>
          <w:b w:val="0"/>
          <w:i w:val="0"/>
          <w:color w:val="241F1C"/>
          <w:sz w:val="22"/>
        </w:rPr>
        <w:t>Many companions reach for "you can do it" at the exact moment the person needs the exit described again. If that happened, say it without a trial. The companion can say "I wanted to push, and I did not," which is its own kind of teamwork. The person who felt the difficulty can say which sentence helped, in case you repeat the challenge later at the same size or smaller.</w:t>
      </w:r>
    </w:p>
    <w:p>
      <w:pPr>
        <w:keepNext w:val="0"/>
        <w:spacing w:before="0" w:after="160"/>
      </w:pPr>
      <w:r>
        <w:rPr>
          <w:rFonts w:ascii="Georgia" w:hAnsi="Georgia" w:cs="Georgia" w:eastAsia="Georgia"/>
          <w:b w:val="0"/>
          <w:i w:val="0"/>
          <w:color w:val="241F1C"/>
          <w:sz w:val="22"/>
        </w:rPr>
        <w:t>You can also decide the challenge was a poor choice: too big, too public, too close to something that needs a professional. Thank the card for making that visible, and retire it. Retiring a challenge is a result.</w:t>
      </w:r>
    </w:p>
    <w:p>
      <w:pPr>
        <w:pStyle w:val="Heading2"/>
        <w:keepNext/>
        <w:spacing w:before="280" w:after="80"/>
      </w:pPr>
      <w:bookmarkStart w:id="905" w:name="chapter-072-variations-and-replay"/>
      <w:r>
        <w:rPr>
          <w:rFonts w:ascii="Palatino Linotype" w:hAnsi="Palatino Linotype" w:cs="Palatino Linotype" w:eastAsia="Palatino Linotype"/>
          <w:b w:val="0"/>
          <w:i w:val="0"/>
          <w:color w:val="7C3A46"/>
          <w:sz w:val="32"/>
        </w:rPr>
        <w:t>Variations and replay</w:t>
      </w:r>
      <w:bookmarkEnd w:id="905"/>
    </w:p>
    <w:p>
      <w:pPr>
        <w:keepNext w:val="0"/>
        <w:spacing w:before="0" w:after="160"/>
      </w:pPr>
      <w:r>
        <w:rPr>
          <w:rFonts w:ascii="Georgia" w:hAnsi="Georgia" w:cs="Georgia" w:eastAsia="Georgia"/>
          <w:b w:val="0"/>
          <w:i w:val="0"/>
          <w:color w:val="241F1C"/>
          <w:sz w:val="22"/>
        </w:rPr>
        <w:t>Replay only if the person who feels the difficulty wants a repeat. Shrink before you enlarge. A repeat uses a fresh card, even if the words are similar.</w:t>
      </w:r>
    </w:p>
    <w:p>
      <w:pPr>
        <w:keepNext w:val="0"/>
        <w:spacing w:before="0" w:after="160"/>
      </w:pPr>
      <w:r>
        <w:rPr>
          <w:rFonts w:ascii="Georgia" w:hAnsi="Georgia" w:cs="Georgia" w:eastAsia="Georgia"/>
          <w:b w:val="0"/>
          <w:i w:val="0"/>
          <w:color w:val="241F1C"/>
          <w:sz w:val="22"/>
        </w:rPr>
        <w:t>Home-based replays are complete versions of the chapter. So are seated ones. A social challenge can move from "ask the clerk" to "ask your partner," and it still counts. The long-distance version is the phone beside a local task, with the drop plan written on the card.</w:t>
      </w:r>
    </w:p>
    <w:p>
      <w:pPr>
        <w:keepNext w:val="0"/>
        <w:spacing w:before="0" w:after="160"/>
      </w:pPr>
      <w:r>
        <w:rPr>
          <w:rFonts w:ascii="Georgia" w:hAnsi="Georgia" w:cs="Georgia" w:eastAsia="Georgia"/>
          <w:b w:val="0"/>
          <w:i w:val="0"/>
          <w:color w:val="241F1C"/>
          <w:sz w:val="22"/>
        </w:rPr>
        <w:t>The Trust Walk remains the chapter for guided movement and covered eyes. This card can live beside it on another day. It does not borrow that chapter's method.</w:t>
      </w:r>
    </w:p>
    <w:p>
      <w:pPr>
        <w:keepNext w:val="0"/>
        <w:spacing w:before="0" w:after="160"/>
      </w:pPr>
      <w:r>
        <w:rPr>
          <w:rFonts w:ascii="Georgia" w:hAnsi="Georgia" w:cs="Georgia" w:eastAsia="Georgia"/>
          <w:b w:val="0"/>
          <w:i w:val="0"/>
          <w:color w:val="241F1C"/>
          <w:sz w:val="22"/>
        </w:rPr>
        <w:t>Leave filming, grading, and surprise off every replay. A smaller finish written at the top of the card is the success you promised to count.</w:t>
      </w:r>
    </w:p>
    <w:p>
      <w:pPr>
        <w:pStyle w:val="Heading2"/>
        <w:keepNext/>
        <w:spacing w:before="280" w:after="80"/>
      </w:pPr>
      <w:bookmarkStart w:id="906" w:name="chapter-072-examples"/>
      <w:r>
        <w:rPr>
          <w:rFonts w:ascii="Palatino Linotype" w:hAnsi="Palatino Linotype" w:cs="Palatino Linotype" w:eastAsia="Palatino Linotype"/>
          <w:b w:val="0"/>
          <w:i w:val="0"/>
          <w:color w:val="7C3A46"/>
          <w:sz w:val="32"/>
        </w:rPr>
        <w:t>Examples</w:t>
      </w:r>
      <w:bookmarkEnd w:id="906"/>
    </w:p>
    <w:p>
      <w:pPr>
        <w:keepNext w:val="0"/>
        <w:spacing w:before="0" w:after="160"/>
      </w:pPr>
      <w:r>
        <w:rPr>
          <w:rFonts w:ascii="Georgia" w:hAnsi="Georgia" w:cs="Georgia" w:eastAsia="Georgia"/>
          <w:b w:val="0"/>
          <w:i w:val="0"/>
          <w:color w:val="241F1C"/>
          <w:sz w:val="22"/>
        </w:rPr>
        <w:t>Rowan and Vale are fictional. They are not you.</w:t>
      </w:r>
    </w:p>
    <w:p>
      <w:pPr>
        <w:keepNext w:val="0"/>
        <w:spacing w:before="0" w:after="160"/>
      </w:pPr>
      <w:r>
        <w:rPr>
          <w:rFonts w:ascii="Georgia" w:hAnsi="Georgia" w:cs="Georgia" w:eastAsia="Georgia"/>
          <w:b w:val="0"/>
          <w:i w:val="0"/>
          <w:color w:val="241F1C"/>
          <w:sz w:val="22"/>
        </w:rPr>
        <w:t>Rowan has been delaying a call to a clinic about a bill. The ceiling Rowan sets is: dial, say Rowan's name, ask one question, hang up if the menu is endless. The smaller success is: dial and reach a person or a recording. The stop word is "yellow." Vale's role is quiet presence, in the room, not on speaker unless Rowan asks. They say "yellow" once before the call, in ordinary voices, and then Rowan dials.</w:t>
      </w:r>
    </w:p>
    <w:p>
      <w:pPr>
        <w:keepNext w:val="0"/>
        <w:spacing w:before="0" w:after="160"/>
      </w:pPr>
      <w:r>
        <w:rPr>
          <w:rFonts w:ascii="Georgia" w:hAnsi="Georgia" w:cs="Georgia" w:eastAsia="Georgia"/>
          <w:b w:val="0"/>
          <w:i w:val="0"/>
          <w:color w:val="241F1C"/>
          <w:sz w:val="22"/>
        </w:rPr>
        <w:t>The hold music goes on. Rowan says "yellow" and hangs up. Vale feels the sentence "just one more minute" arrive and does not say it. They use the finish line. "This is the version we completed." The smaller success happened. The ceiling did not, and the ceiling does not get to sulk.</w:t>
      </w:r>
    </w:p>
    <w:p>
      <w:pPr>
        <w:keepNext w:val="0"/>
        <w:spacing w:before="0" w:after="160"/>
      </w:pPr>
      <w:r>
        <w:rPr>
          <w:rFonts w:ascii="Georgia" w:hAnsi="Georgia" w:cs="Georgia" w:eastAsia="Georgia"/>
          <w:b w:val="0"/>
          <w:i w:val="0"/>
          <w:color w:val="241F1C"/>
          <w:sz w:val="22"/>
        </w:rPr>
        <w:t>In the debrief, Rowan says the help was Vale's silence and the fact that the phone was not on speaker. The pressure was the sentence Vale swallowed, which Rowan could see on Vale's face. Vale says, "I wanted to push, and I did not, and my face still pushed." They do not repeat the call that night. They book nothing. The card goes in a drawer. It was enough courage for a Tuesday.</w:t>
      </w:r>
    </w:p>
    <w:p>
      <w:pPr>
        <w:pStyle w:val="Heading2"/>
        <w:keepNext/>
        <w:spacing w:before="280" w:after="80"/>
      </w:pPr>
      <w:bookmarkStart w:id="907" w:name="chapter-072-afterward"/>
      <w:r>
        <w:rPr>
          <w:rFonts w:ascii="Palatino Linotype" w:hAnsi="Palatino Linotype" w:cs="Palatino Linotype" w:eastAsia="Palatino Linotype"/>
          <w:b w:val="0"/>
          <w:i w:val="0"/>
          <w:color w:val="7C3A46"/>
          <w:sz w:val="32"/>
        </w:rPr>
        <w:t>Afterward</w:t>
      </w:r>
      <w:bookmarkEnd w:id="907"/>
    </w:p>
    <w:p>
      <w:pPr>
        <w:keepNext w:val="0"/>
        <w:spacing w:before="0" w:after="160"/>
      </w:pPr>
      <w:r>
        <w:rPr>
          <w:rFonts w:ascii="Georgia" w:hAnsi="Georgia" w:cs="Georgia" w:eastAsia="Georgia"/>
          <w:b w:val="0"/>
          <w:i w:val="0"/>
          <w:color w:val="241F1C"/>
          <w:sz w:val="22"/>
        </w:rPr>
        <w:t>Put the card where you can find it if you want a repeat, or recycle it if the challenge is retired. Thank each other for the size you actually did.</w:t>
      </w:r>
    </w:p>
    <w:p>
      <w:pPr>
        <w:keepNext w:val="0"/>
        <w:spacing w:before="0" w:after="160"/>
      </w:pPr>
      <w:r>
        <w:rPr>
          <w:rFonts w:ascii="Georgia" w:hAnsi="Georgia" w:cs="Georgia" w:eastAsia="Georgia"/>
          <w:b w:val="0"/>
          <w:i w:val="0"/>
          <w:color w:val="241F1C"/>
          <w:sz w:val="22"/>
        </w:rPr>
        <w:t>If you want a last pass, use these.</w:t>
      </w:r>
    </w:p>
    <w:p>
      <w:pPr>
        <w:pStyle w:val="ListBullet"/>
        <w:keepNext w:val="0"/>
        <w:spacing w:before="0" w:after="60"/>
      </w:pPr>
      <w:r>
        <w:rPr>
          <w:rFonts w:ascii="Georgia" w:hAnsi="Georgia" w:cs="Georgia" w:eastAsia="Georgia"/>
          <w:b w:val="0"/>
          <w:i w:val="0"/>
          <w:color w:val="241F1C"/>
          <w:sz w:val="22"/>
        </w:rPr>
        <w:t>Was the ceiling honest?</w:t>
      </w:r>
    </w:p>
    <w:p>
      <w:pPr>
        <w:pStyle w:val="ListBullet"/>
        <w:keepNext w:val="0"/>
        <w:spacing w:before="0" w:after="60"/>
      </w:pPr>
      <w:r>
        <w:rPr>
          <w:rFonts w:ascii="Georgia" w:hAnsi="Georgia" w:cs="Georgia" w:eastAsia="Georgia"/>
          <w:b w:val="0"/>
          <w:i w:val="0"/>
          <w:color w:val="241F1C"/>
          <w:sz w:val="22"/>
        </w:rPr>
        <w:t>Did the role stay in its lane?</w:t>
      </w:r>
    </w:p>
    <w:p>
      <w:pPr>
        <w:pStyle w:val="ListBullet"/>
        <w:keepNext w:val="0"/>
        <w:spacing w:before="0" w:after="60"/>
      </w:pPr>
      <w:r>
        <w:rPr>
          <w:rFonts w:ascii="Georgia" w:hAnsi="Georgia" w:cs="Georgia" w:eastAsia="Georgia"/>
          <w:b w:val="0"/>
          <w:i w:val="0"/>
          <w:color w:val="241F1C"/>
          <w:sz w:val="22"/>
        </w:rPr>
        <w:t>Repeat, shrink, or leave it?</w:t>
      </w:r>
    </w:p>
    <w:p>
      <w:pPr>
        <w:keepNext w:val="0"/>
        <w:spacing w:before="0" w:after="160"/>
      </w:pPr>
      <w:r>
        <w:rPr>
          <w:rFonts w:ascii="Georgia" w:hAnsi="Georgia" w:cs="Georgia" w:eastAsia="Georgia"/>
          <w:b w:val="0"/>
          <w:i w:val="0"/>
          <w:color w:val="241F1C"/>
          <w:sz w:val="22"/>
        </w:rPr>
        <w:t>Then do something easy on purpose. Tea, a window, a show you already like. The experiment is over when you say it is over.</w:t>
      </w:r>
    </w:p>
    <w:p>
      <w:pPr>
        <w:pStyle w:val="Heading2"/>
        <w:keepNext/>
        <w:spacing w:before="280" w:after="80"/>
      </w:pPr>
      <w:bookmarkStart w:id="908" w:name="chapter-072-our-story"/>
      <w:r>
        <w:rPr>
          <w:rFonts w:ascii="Palatino Linotype" w:hAnsi="Palatino Linotype" w:cs="Palatino Linotype" w:eastAsia="Palatino Linotype"/>
          <w:b w:val="0"/>
          <w:i w:val="0"/>
          <w:color w:val="7C3A46"/>
          <w:sz w:val="32"/>
        </w:rPr>
        <w:t>Our Story</w:t>
      </w:r>
      <w:bookmarkEnd w:id="908"/>
    </w:p>
    <w:p>
      <w:pPr>
        <w:keepNext w:val="0"/>
        <w:spacing w:before="0" w:after="160"/>
      </w:pPr>
      <w:r>
        <w:rPr>
          <w:rFonts w:ascii="Georgia" w:hAnsi="Georgia" w:cs="Georgia" w:eastAsia="Georgia"/>
          <w:b w:val="0"/>
          <w:i w:val="0"/>
          <w:color w:val="241F1C"/>
          <w:sz w:val="22"/>
        </w:rPr>
        <w:t>Private pages are optional to share. The content of a hard call or a fear can stay off the shared page. Say so if you need that, then treat it as ordinary.</w:t>
      </w:r>
    </w:p>
    <w:p>
      <w:pPr>
        <w:keepNext w:val="0"/>
        <w:spacing w:before="0" w:after="160"/>
      </w:pPr>
      <w:r>
        <w:rPr>
          <w:rFonts w:ascii="Georgia" w:hAnsi="Georgia" w:cs="Georgia" w:eastAsia="Georgia"/>
          <w:b w:val="0"/>
          <w:i w:val="0"/>
          <w:color w:val="241F1C"/>
          <w:sz w:val="22"/>
        </w:rPr>
        <w:t>Date the entry. Note the version, the role you used, and whether you finished, shrank, or stopped.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ceiling I set, the smaller success, and whether we completed that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my partner did that helped, and what added pressure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role I agreed to play, and where I stayed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did when the stop word was used, or what I did when it was not needed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09" w:name="chapter-072-notes"/>
      <w:r>
        <w:rPr>
          <w:rFonts w:ascii="Palatino Linotype" w:hAnsi="Palatino Linotype" w:cs="Palatino Linotype" w:eastAsia="Palatino Linotype"/>
          <w:b w:val="0"/>
          <w:i w:val="0"/>
          <w:color w:val="7C3A46"/>
          <w:sz w:val="32"/>
        </w:rPr>
        <w:t>Notes</w:t>
      </w:r>
      <w:bookmarkEnd w:id="909"/>
    </w:p>
    <w:p>
      <w:pPr>
        <w:keepNext w:val="0"/>
        <w:spacing w:before="0" w:after="160"/>
      </w:pPr>
      <w:r>
        <w:rPr>
          <w:rFonts w:ascii="Georgia" w:hAnsi="Georgia" w:cs="Georgia" w:eastAsia="Georgia"/>
          <w:b w:val="0"/>
          <w:i w:val="0"/>
          <w:color w:val="241F1C"/>
          <w:sz w:val="22"/>
        </w:rPr>
        <w:t>No empirical citation is claimed for this experiment. The card, the ceiling, the smaller success, the stop word, and the three encouragement roles are this chapter's design. Clinical treatment for phobias, panic, or trauma is outside this page, and no treatment steps are given. The Trust Walk is 021. The First-Time Challenge is 065. The Comfort Zone Exchange is 067.</w:t>
      </w:r>
    </w:p>
    <w:p>
      <w:r>
        <w:br w:type="page"/>
      </w:r>
    </w:p>
    <w:p>
      <w:pPr>
        <w:keepNext w:val="0"/>
        <w:spacing w:before="560" w:after="80"/>
      </w:pPr>
      <w:r>
        <w:rPr>
          <w:rFonts w:ascii="Calibri" w:hAnsi="Calibri" w:cs="Calibri" w:eastAsia="Calibri"/>
          <w:b w:val="0"/>
          <w:i w:val="0"/>
          <w:color w:val="A85A32"/>
          <w:sz w:val="20"/>
        </w:rPr>
        <w:t>PART 10</w:t>
      </w:r>
    </w:p>
    <w:p>
      <w:r>
        <w:drawing>
          <wp:inline xmlns:a="http://schemas.openxmlformats.org/drawingml/2006/main" xmlns:pic="http://schemas.openxmlformats.org/drawingml/2006/picture">
            <wp:extent cx="4754880" cy="3874347"/>
            <wp:docPr id="83" name="Picture 83"/>
            <wp:cNvGraphicFramePr>
              <a:graphicFrameLocks noChangeAspect="1"/>
            </wp:cNvGraphicFramePr>
            <a:graphic>
              <a:graphicData uri="http://schemas.openxmlformats.org/drawingml/2006/picture">
                <pic:pic>
                  <pic:nvPicPr>
                    <pic:cNvPr id="0" name="91b608f04850162d.png"/>
                    <pic:cNvPicPr/>
                  </pic:nvPicPr>
                  <pic:blipFill>
                    <a:blip r:embed="rId95"/>
                    <a:stretch>
                      <a:fillRect/>
                    </a:stretch>
                  </pic:blipFill>
                  <pic:spPr>
                    <a:xfrm>
                      <a:off x="0" y="0"/>
                      <a:ext cx="4754880" cy="3874347"/>
                    </a:xfrm>
                    <a:prstGeom prst="rect"/>
                  </pic:spPr>
                </pic:pic>
              </a:graphicData>
            </a:graphic>
          </wp:inline>
        </w:drawing>
      </w:r>
    </w:p>
    <w:p>
      <w:pPr>
        <w:pStyle w:val="Heading1"/>
        <w:keepNext w:val="0"/>
        <w:spacing w:before="0" w:after="160"/>
      </w:pPr>
      <w:bookmarkStart w:id="910" w:name="part-10"/>
      <w:r>
        <w:rPr>
          <w:rFonts w:ascii="Palatino Linotype" w:hAnsi="Palatino Linotype" w:cs="Palatino Linotype" w:eastAsia="Palatino Linotype"/>
          <w:b w:val="0"/>
          <w:i w:val="0"/>
          <w:color w:val="241F1C"/>
          <w:sz w:val="56"/>
        </w:rPr>
        <w:t>The Past, the Present, and the Story of Us</w:t>
      </w:r>
      <w:bookmarkEnd w:id="910"/>
    </w:p>
    <w:p>
      <w:pPr>
        <w:keepNext w:val="0"/>
        <w:spacing w:before="0" w:after="160"/>
      </w:pPr>
      <w:r>
        <w:rPr>
          <w:rFonts w:ascii="Georgia" w:hAnsi="Georgia" w:cs="Georgia" w:eastAsia="Georgia"/>
          <w:b w:val="0"/>
          <w:i w:val="0"/>
          <w:color w:val="241F1C"/>
          <w:sz w:val="24"/>
        </w:rPr>
        <w:t>Eight ways to tell the story you already have, among them a beginning, a day, a song, a timeline, and a thanks. Invent nothing about a life you did not live. A fuzzy year can stay fuzzy.</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073</w:t>
      </w:r>
    </w:p>
    <w:p>
      <w:pPr>
        <w:pStyle w:val="Heading1"/>
        <w:keepNext/>
        <w:spacing w:before="0" w:after="120"/>
      </w:pPr>
      <w:bookmarkStart w:id="911" w:name="chapter-073"/>
      <w:r>
        <w:rPr>
          <w:rFonts w:ascii="Palatino Linotype" w:hAnsi="Palatino Linotype" w:cs="Palatino Linotype" w:eastAsia="Palatino Linotype"/>
          <w:b w:val="0"/>
          <w:i w:val="0"/>
          <w:color w:val="241F1C"/>
          <w:sz w:val="52"/>
        </w:rPr>
        <w:t>The First Chapter</w:t>
      </w:r>
      <w:bookmarkEnd w:id="911"/>
    </w:p>
    <w:p>
      <w:pPr>
        <w:keepNext w:val="0"/>
        <w:spacing w:before="0" w:after="120"/>
      </w:pPr>
      <w:r>
        <w:rPr>
          <w:rFonts w:ascii="Georgia" w:hAnsi="Georgia" w:cs="Georgia" w:eastAsia="Georgia"/>
          <w:b w:val="0"/>
          <w:i/>
          <w:color w:val="241F1C"/>
          <w:sz w:val="24"/>
        </w:rPr>
        <w:t>Write the beginning alone, then lay the two drafts side by side and keep what does not match.</w:t>
      </w:r>
    </w:p>
    <w:p>
      <w:r>
        <w:drawing>
          <wp:inline xmlns:a="http://schemas.openxmlformats.org/drawingml/2006/main" xmlns:pic="http://schemas.openxmlformats.org/drawingml/2006/picture">
            <wp:extent cx="4754880" cy="2674620"/>
            <wp:docPr id="84" name="Picture 84"/>
            <wp:cNvGraphicFramePr>
              <a:graphicFrameLocks noChangeAspect="1"/>
            </wp:cNvGraphicFramePr>
            <a:graphic>
              <a:graphicData uri="http://schemas.openxmlformats.org/drawingml/2006/picture">
                <pic:pic>
                  <pic:nvPicPr>
                    <pic:cNvPr id="0" name="illustration.jpg"/>
                    <pic:cNvPicPr/>
                  </pic:nvPicPr>
                  <pic:blipFill>
                    <a:blip r:embed="rId9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 and call</w:t>
      </w:r>
    </w:p>
    <w:p>
      <w:pPr>
        <w:spacing w:after="160"/>
      </w:pPr>
      <w:r>
        <w:rPr>
          <w:rFonts w:ascii="Calibri" w:hAnsi="Calibri" w:cs="Calibri" w:eastAsia="Calibri"/>
          <w:b w:val="0"/>
          <w:i w:val="0"/>
          <w:color w:val="3E6464"/>
          <w:sz w:val="18"/>
        </w:rPr>
        <w:t xml:space="preserve">See also </w:t>
      </w:r>
      <w:hyperlink w:anchor="chapter-076">
        <w:r>
          <w:rPr>
            <w:rFonts w:ascii="Georgia" w:hAnsi="Georgia" w:cs="Georgia" w:eastAsia="Georgia"/>
            <w:sz w:val="18"/>
            <w:color w:val="3E6464"/>
            <w:u w:val="single"/>
          </w:rPr>
          <w:t xml:space="preserve">076</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912" w:name="chapter-073-the-hook"/>
      <w:r>
        <w:rPr>
          <w:rFonts w:ascii="Palatino Linotype" w:hAnsi="Palatino Linotype" w:cs="Palatino Linotype" w:eastAsia="Palatino Linotype"/>
          <w:b w:val="0"/>
          <w:i w:val="0"/>
          <w:color w:val="7C3A46"/>
          <w:sz w:val="32"/>
        </w:rPr>
        <w:t>The hook</w:t>
      </w:r>
      <w:bookmarkEnd w:id="912"/>
    </w:p>
    <w:p>
      <w:pPr>
        <w:keepNext w:val="0"/>
        <w:spacing w:before="0" w:after="160"/>
      </w:pPr>
      <w:r>
        <w:rPr>
          <w:rFonts w:ascii="Georgia" w:hAnsi="Georgia" w:cs="Georgia" w:eastAsia="Georgia"/>
          <w:b w:val="0"/>
          <w:i w:val="0"/>
          <w:color w:val="241F1C"/>
          <w:sz w:val="22"/>
        </w:rPr>
        <w:t>Write the beginning twice, apart, before either of you can steer it. The story of how you two began has a runtime by now. Friends have heard the short version. One of you tells it more cleanly in public, so that version starts to win. Rain gets heavier. A nervous week becomes a charming beat. What drops out is the part you were unsure of, and the detail the other person never stored.</w:t>
      </w:r>
    </w:p>
    <w:p>
      <w:pPr>
        <w:keepNext w:val="0"/>
        <w:spacing w:before="0" w:after="160"/>
      </w:pPr>
      <w:r>
        <w:rPr>
          <w:rFonts w:ascii="Georgia" w:hAnsi="Georgia" w:cs="Georgia" w:eastAsia="Georgia"/>
          <w:b w:val="0"/>
          <w:i w:val="0"/>
          <w:color w:val="241F1C"/>
          <w:sz w:val="22"/>
        </w:rPr>
        <w:t>This sitting asks for two first chapters, written apart, then read in the order they were written. A later change of picture is 076. The long line, disputes included, is 077. One day, rebuilt, is 080. The mismatches stay on the table. They are information about memory and about two interiors. A smooth meet-cute, composed together from the opening minute, is a fine story for a dinner. It is a different hour from this one. This one wants the draft that has not yet been negotiated.</w:t>
      </w:r>
    </w:p>
    <w:p>
      <w:pPr>
        <w:pStyle w:val="Heading2"/>
        <w:keepNext/>
        <w:spacing w:before="280" w:after="80"/>
      </w:pPr>
      <w:bookmarkStart w:id="913" w:name="chapter-073-why-it-might-matter"/>
      <w:r>
        <w:rPr>
          <w:rFonts w:ascii="Palatino Linotype" w:hAnsi="Palatino Linotype" w:cs="Palatino Linotype" w:eastAsia="Palatino Linotype"/>
          <w:b w:val="0"/>
          <w:i w:val="0"/>
          <w:color w:val="7C3A46"/>
          <w:sz w:val="32"/>
        </w:rPr>
        <w:t>Why it might matter</w:t>
      </w:r>
      <w:bookmarkEnd w:id="913"/>
    </w:p>
    <w:p>
      <w:pPr>
        <w:keepNext w:val="0"/>
        <w:spacing w:before="0" w:after="160"/>
      </w:pPr>
      <w:r>
        <w:rPr>
          <w:rFonts w:ascii="Georgia" w:hAnsi="Georgia" w:cs="Georgia" w:eastAsia="Georgia"/>
          <w:b w:val="0"/>
          <w:i w:val="0"/>
          <w:color w:val="241F1C"/>
          <w:sz w:val="22"/>
        </w:rPr>
        <w:t>Once a beginning can be told in under a minute, the uncertainties stop getting air. You can know someone for years and still be wrong about which afternoon they count as the start.</w:t>
      </w:r>
    </w:p>
    <w:p>
      <w:pPr>
        <w:keepNext w:val="0"/>
        <w:spacing w:before="0" w:after="160"/>
      </w:pPr>
      <w:r>
        <w:rPr>
          <w:rFonts w:ascii="Georgia" w:hAnsi="Georgia" w:cs="Georgia" w:eastAsia="Georgia"/>
          <w:b w:val="0"/>
          <w:i w:val="0"/>
          <w:color w:val="241F1C"/>
          <w:sz w:val="22"/>
        </w:rPr>
        <w:t>The mechanism is separate recall, then comparison. Each person reconstructs the early days alone, including what was uncertain, before either voice can steer the other. Then you listen all the way through. Same memory, news, and a different memory are three different findings. None of them is a grade.</w:t>
      </w:r>
    </w:p>
    <w:p>
      <w:pPr>
        <w:keepNext w:val="0"/>
        <w:spacing w:before="0" w:after="160"/>
      </w:pPr>
      <w:r>
        <w:rPr>
          <w:rFonts w:ascii="Georgia" w:hAnsi="Georgia" w:cs="Georgia" w:eastAsia="Georgia"/>
          <w:b w:val="0"/>
          <w:i w:val="0"/>
          <w:color w:val="241F1C"/>
          <w:sz w:val="22"/>
        </w:rPr>
        <w:t>Couples already tell this story at tables. The reimagining is the private draft. Confidence is a feeling a memory produces. Accuracy is a separate question, and some details are worth keeping when neither of you can prove them. A fond telling is a piece of writing you are making together. It is a forecast in nobody's files. The notes say what a coding study of oral histories did and did not show.</w:t>
      </w:r>
    </w:p>
    <w:p>
      <w:pPr>
        <w:keepNext w:val="0"/>
        <w:spacing w:before="0" w:after="160"/>
      </w:pPr>
      <w:r>
        <w:rPr>
          <w:rFonts w:ascii="Georgia" w:hAnsi="Georgia" w:cs="Georgia" w:eastAsia="Georgia"/>
          <w:b w:val="0"/>
          <w:i w:val="0"/>
          <w:color w:val="241F1C"/>
          <w:sz w:val="22"/>
        </w:rPr>
        <w:t>The more cinematic draft is allowed to be the polished one. You get to notice the polish.</w:t>
      </w:r>
    </w:p>
    <w:p>
      <w:pPr>
        <w:pStyle w:val="Heading2"/>
        <w:keepNext/>
        <w:spacing w:before="280" w:after="80"/>
      </w:pPr>
      <w:bookmarkStart w:id="914" w:name="chapter-073-before-you-begin"/>
      <w:r>
        <w:rPr>
          <w:rFonts w:ascii="Palatino Linotype" w:hAnsi="Palatino Linotype" w:cs="Palatino Linotype" w:eastAsia="Palatino Linotype"/>
          <w:b w:val="0"/>
          <w:i w:val="0"/>
          <w:color w:val="7C3A46"/>
          <w:sz w:val="32"/>
        </w:rPr>
        <w:t>Before you begin</w:t>
      </w:r>
      <w:bookmarkEnd w:id="914"/>
    </w:p>
    <w:p>
      <w:pPr>
        <w:keepNext w:val="0"/>
        <w:spacing w:before="0" w:after="160"/>
      </w:pPr>
      <w:r>
        <w:rPr>
          <w:rFonts w:ascii="Georgia" w:hAnsi="Georgia" w:cs="Georgia" w:eastAsia="Georgia"/>
          <w:b w:val="0"/>
          <w:i w:val="0"/>
          <w:color w:val="241F1C"/>
          <w:sz w:val="22"/>
        </w:rPr>
        <w:t>You need two private pages and, later, one shared page. Paper, a notes app, or a voice memo recorded alone will do. Sit where you can hear each other, or agree that the telling happens on a call after the drafts exist. Large print is welcome. If hearing makes a live telling hard, trade the pages and read them.</w:t>
      </w:r>
    </w:p>
    <w:p>
      <w:pPr>
        <w:keepNext w:val="0"/>
        <w:spacing w:before="0" w:after="160"/>
      </w:pPr>
      <w:r>
        <w:rPr>
          <w:rFonts w:ascii="Georgia" w:hAnsi="Georgia" w:cs="Georgia" w:eastAsia="Georgia"/>
          <w:b w:val="0"/>
          <w:i w:val="0"/>
          <w:color w:val="241F1C"/>
          <w:sz w:val="22"/>
        </w:rPr>
        <w:t>About 40 minutes fits the full shape. If you are tired, say so and use the short version.</w:t>
      </w:r>
    </w:p>
    <w:p>
      <w:pPr>
        <w:keepNext w:val="0"/>
        <w:spacing w:before="0" w:after="160"/>
      </w:pPr>
      <w:r>
        <w:rPr>
          <w:rFonts w:ascii="Georgia" w:hAnsi="Georgia" w:cs="Georgia" w:eastAsia="Georgia"/>
          <w:b w:val="0"/>
          <w:i w:val="0"/>
          <w:color w:val="241F1C"/>
          <w:sz w:val="22"/>
        </w:rPr>
        <w:t>A few permissions, once, before anyone performs a past:</w:t>
      </w:r>
    </w:p>
    <w:p>
      <w:pPr>
        <w:keepNext w:val="0"/>
        <w:spacing w:before="0" w:after="160"/>
      </w:pPr>
      <w:r>
        <w:rPr>
          <w:rFonts w:ascii="Georgia" w:hAnsi="Georgia" w:cs="Georgia" w:eastAsia="Georgia"/>
          <w:b w:val="0"/>
          <w:i w:val="0"/>
          <w:color w:val="241F1C"/>
          <w:sz w:val="22"/>
        </w:rPr>
        <w:t>Either of you may leave out sexual firsts, a family conflict, a former partner, or any stretch you do not want replayed. No reason is required. If the beginning holds grief or pressure, start the draft at a later scene and mark the earlier stretch private.</w:t>
      </w:r>
    </w:p>
    <w:p>
      <w:pPr>
        <w:keepNext w:val="0"/>
        <w:spacing w:before="0" w:after="160"/>
      </w:pPr>
      <w:r>
        <w:rPr>
          <w:rFonts w:ascii="Georgia" w:hAnsi="Georgia" w:cs="Georgia" w:eastAsia="Georgia"/>
          <w:b w:val="0"/>
          <w:i w:val="0"/>
          <w:color w:val="241F1C"/>
          <w:sz w:val="22"/>
        </w:rPr>
        <w:t>A live argument about faithfulness will not fit on these pages. Stop if that is the conversation waiting. Have it in plain time, when you both mean to. This hour is for memory.</w:t>
      </w:r>
    </w:p>
    <w:p>
      <w:pPr>
        <w:keepNext w:val="0"/>
        <w:spacing w:before="0" w:after="160"/>
      </w:pPr>
      <w:r>
        <w:rPr>
          <w:rFonts w:ascii="Georgia" w:hAnsi="Georgia" w:cs="Georgia" w:eastAsia="Georgia"/>
          <w:b w:val="0"/>
          <w:i w:val="0"/>
          <w:color w:val="241F1C"/>
          <w:sz w:val="22"/>
        </w:rPr>
        <w:t>The faster writer does not own the record. A forgotten detail is a fact about memory. You may pass a prompt, change it, or stop after one scene.</w:t>
      </w:r>
    </w:p>
    <w:p>
      <w:pPr>
        <w:pStyle w:val="Heading2"/>
        <w:keepNext/>
        <w:spacing w:before="280" w:after="80"/>
      </w:pPr>
      <w:bookmarkStart w:id="915" w:name="chapter-073-the-experience"/>
      <w:r>
        <w:rPr>
          <w:rFonts w:ascii="Palatino Linotype" w:hAnsi="Palatino Linotype" w:cs="Palatino Linotype" w:eastAsia="Palatino Linotype"/>
          <w:b w:val="0"/>
          <w:i w:val="0"/>
          <w:color w:val="7C3A46"/>
          <w:sz w:val="32"/>
        </w:rPr>
        <w:t>The experience</w:t>
      </w:r>
      <w:bookmarkEnd w:id="915"/>
    </w:p>
    <w:p>
      <w:pPr>
        <w:keepNext w:val="0"/>
        <w:spacing w:before="0" w:after="160"/>
      </w:pPr>
      <w:r>
        <w:rPr>
          <w:rFonts w:ascii="Georgia" w:hAnsi="Georgia" w:cs="Georgia" w:eastAsia="Georgia"/>
          <w:b/>
          <w:i w:val="0"/>
          <w:color w:val="241F1C"/>
          <w:sz w:val="22"/>
        </w:rPr>
        <w:t>First round, about 10 minutes, no talking.</w:t>
      </w:r>
      <w:r>
        <w:rPr>
          <w:rFonts w:ascii="Georgia" w:hAnsi="Georgia" w:cs="Georgia" w:eastAsia="Georgia"/>
          <w:b w:val="0"/>
          <w:i w:val="0"/>
          <w:color w:val="241F1C"/>
          <w:sz w:val="22"/>
        </w:rPr>
        <w:t xml:space="preserve"> Each person writes five lines. Fragments are enough.</w:t>
      </w:r>
    </w:p>
    <w:p>
      <w:pPr>
        <w:keepNext w:val="0"/>
        <w:spacing w:before="0" w:after="160"/>
      </w:pPr>
      <w:r>
        <w:rPr>
          <w:rFonts w:ascii="Georgia" w:hAnsi="Georgia" w:cs="Georgia" w:eastAsia="Georgia"/>
          <w:b w:val="0"/>
          <w:i w:val="0"/>
          <w:color w:val="241F1C"/>
          <w:sz w:val="22"/>
        </w:rPr>
        <w:t>Where the relationship begins for you. A month, a season, or "after the second Thursday" is a real date. Your partner's beginning is allowed to fall on another day.</w:t>
      </w:r>
    </w:p>
    <w:p>
      <w:pPr>
        <w:keepNext w:val="0"/>
        <w:spacing w:before="0" w:after="160"/>
      </w:pPr>
      <w:r>
        <w:rPr>
          <w:rFonts w:ascii="Georgia" w:hAnsi="Georgia" w:cs="Georgia" w:eastAsia="Georgia"/>
          <w:b w:val="0"/>
          <w:i w:val="0"/>
          <w:color w:val="241F1C"/>
          <w:sz w:val="22"/>
        </w:rPr>
        <w:t>What you were unsure of then. A feeling, a fact, a worry you did not say.</w:t>
      </w:r>
    </w:p>
    <w:p>
      <w:pPr>
        <w:keepNext w:val="0"/>
        <w:spacing w:before="0" w:after="160"/>
      </w:pPr>
      <w:r>
        <w:rPr>
          <w:rFonts w:ascii="Georgia" w:hAnsi="Georgia" w:cs="Georgia" w:eastAsia="Georgia"/>
          <w:b w:val="0"/>
          <w:i w:val="0"/>
          <w:color w:val="241F1C"/>
          <w:sz w:val="22"/>
        </w:rPr>
        <w:t>One detail later retellings have polished. The rain that may have been drizzle. The joke that has gotten funnier because other people laugh. The hour you have moved so the story lands.</w:t>
      </w:r>
    </w:p>
    <w:p>
      <w:pPr>
        <w:keepNext w:val="0"/>
        <w:spacing w:before="0" w:after="160"/>
      </w:pPr>
      <w:r>
        <w:rPr>
          <w:rFonts w:ascii="Georgia" w:hAnsi="Georgia" w:cs="Georgia" w:eastAsia="Georgia"/>
          <w:b w:val="0"/>
          <w:i w:val="0"/>
          <w:color w:val="241F1C"/>
          <w:sz w:val="22"/>
        </w:rPr>
        <w:t>What you thought the other person felt. Mark it as a guess.</w:t>
      </w:r>
    </w:p>
    <w:p>
      <w:pPr>
        <w:keepNext w:val="0"/>
        <w:spacing w:before="0" w:after="160"/>
      </w:pPr>
      <w:r>
        <w:rPr>
          <w:rFonts w:ascii="Georgia" w:hAnsi="Georgia" w:cs="Georgia" w:eastAsia="Georgia"/>
          <w:b w:val="0"/>
          <w:i w:val="0"/>
          <w:color w:val="241F1C"/>
          <w:sz w:val="22"/>
        </w:rPr>
        <w:t>One fact you still do not know. Leave it as a question. You may keep that question on your private page if you would rather not ask it aloud.</w:t>
      </w:r>
    </w:p>
    <w:p>
      <w:pPr>
        <w:keepNext w:val="0"/>
        <w:spacing w:before="0" w:after="160"/>
      </w:pPr>
      <w:r>
        <w:rPr>
          <w:rFonts w:ascii="Georgia" w:hAnsi="Georgia" w:cs="Georgia" w:eastAsia="Georgia"/>
          <w:b w:val="0"/>
          <w:i w:val="0"/>
          <w:color w:val="241F1C"/>
          <w:sz w:val="22"/>
        </w:rPr>
        <w:t>If writing tires you, record the five lines alone and play them later. Take the quiet either way. The silence is what keeps the second draft from becoming a revision of the first.</w:t>
      </w:r>
    </w:p>
    <w:p>
      <w:pPr>
        <w:keepNext w:val="0"/>
        <w:spacing w:before="0" w:after="160"/>
      </w:pPr>
      <w:r>
        <w:rPr>
          <w:rFonts w:ascii="Georgia" w:hAnsi="Georgia" w:cs="Georgia" w:eastAsia="Georgia"/>
          <w:b/>
          <w:i w:val="0"/>
          <w:color w:val="241F1C"/>
          <w:sz w:val="22"/>
        </w:rPr>
        <w:t>Second round.</w:t>
      </w:r>
      <w:r>
        <w:rPr>
          <w:rFonts w:ascii="Georgia" w:hAnsi="Georgia" w:cs="Georgia" w:eastAsia="Georgia"/>
          <w:b w:val="0"/>
          <w:i w:val="0"/>
          <w:color w:val="241F1C"/>
          <w:sz w:val="22"/>
        </w:rPr>
        <w:t xml:space="preserve"> One person reads or tells the five lines. The listener does not correct, supply the restaurant's real name, or offer a better punch line. They may jot three marks on their own page:</w:t>
      </w:r>
    </w:p>
    <w:p>
      <w:pPr>
        <w:keepNext w:val="0"/>
        <w:spacing w:before="0" w:after="160"/>
      </w:pPr>
      <w:r>
        <w:rPr>
          <w:rFonts w:ascii="Georgia" w:hAnsi="Georgia" w:cs="Georgia" w:eastAsia="Georgia"/>
          <w:b w:val="0"/>
          <w:i w:val="0"/>
          <w:color w:val="241F1C"/>
          <w:sz w:val="22"/>
        </w:rPr>
        <w:t>Same memory. News to me. I remember it differently.</w:t>
      </w:r>
    </w:p>
    <w:p>
      <w:pPr>
        <w:keepNext w:val="0"/>
        <w:spacing w:before="0" w:after="160"/>
      </w:pPr>
      <w:r>
        <w:rPr>
          <w:rFonts w:ascii="Georgia" w:hAnsi="Georgia" w:cs="Georgia" w:eastAsia="Georgia"/>
          <w:b w:val="0"/>
          <w:i w:val="0"/>
          <w:color w:val="241F1C"/>
          <w:sz w:val="22"/>
        </w:rPr>
        <w:t>The marks stay private until the third round. A nod is enough while the story is moving. When the first person finishes, leave a breath. Then switch. Both drafts get a full hearing. A shorter draft is still a complete draft.</w:t>
      </w:r>
    </w:p>
    <w:p>
      <w:pPr>
        <w:keepNext w:val="0"/>
        <w:spacing w:before="0" w:after="160"/>
      </w:pPr>
      <w:r>
        <w:rPr>
          <w:rFonts w:ascii="Georgia" w:hAnsi="Georgia" w:cs="Georgia" w:eastAsia="Georgia"/>
          <w:b/>
          <w:i w:val="0"/>
          <w:color w:val="241F1C"/>
          <w:sz w:val="22"/>
        </w:rPr>
        <w:t>Third round.</w:t>
      </w:r>
      <w:r>
        <w:rPr>
          <w:rFonts w:ascii="Georgia" w:hAnsi="Georgia" w:cs="Georgia" w:eastAsia="Georgia"/>
          <w:b w:val="0"/>
          <w:i w:val="0"/>
          <w:color w:val="241F1C"/>
          <w:sz w:val="22"/>
        </w:rPr>
        <w:t xml:space="preserve"> Now you may talk. Start with the starting points. If the dates differ, say both, and say what each one is counting. A first conversation, a first plan, and a first night you knew you would continue can all be true and still refuse to share a Tuesday.</w:t>
      </w:r>
    </w:p>
    <w:p>
      <w:pPr>
        <w:keepNext w:val="0"/>
        <w:spacing w:before="0" w:after="160"/>
      </w:pPr>
      <w:r>
        <w:rPr>
          <w:rFonts w:ascii="Georgia" w:hAnsi="Georgia" w:cs="Georgia" w:eastAsia="Georgia"/>
          <w:b w:val="0"/>
          <w:i w:val="0"/>
          <w:color w:val="241F1C"/>
          <w:sz w:val="22"/>
        </w:rPr>
        <w:t>Then the surprises. "News to me" is the interesting pile. One curious question is plenty. "I had no idea you were unsure about the call" belongs here. A cross-examination can wait outside.</w:t>
      </w:r>
    </w:p>
    <w:p>
      <w:pPr>
        <w:keepNext w:val="0"/>
        <w:spacing w:before="0" w:after="160"/>
      </w:pPr>
      <w:r>
        <w:rPr>
          <w:rFonts w:ascii="Georgia" w:hAnsi="Georgia" w:cs="Georgia" w:eastAsia="Georgia"/>
          <w:b w:val="0"/>
          <w:i w:val="0"/>
          <w:color w:val="241F1C"/>
          <w:sz w:val="22"/>
        </w:rPr>
        <w:t>Then the disagreements. Set them side by side. A Wednesday and a Friday do not need to be averaged into a Thursday so the story will be tidy. Say the keeper out loud if you have one: "We will keep your red coat and my memory of a jacket, and we will leave the forecast alone."</w:t>
      </w:r>
    </w:p>
    <w:p>
      <w:pPr>
        <w:keepNext w:val="0"/>
        <w:spacing w:before="0" w:after="160"/>
      </w:pPr>
      <w:r>
        <w:rPr>
          <w:rFonts w:ascii="Georgia" w:hAnsi="Georgia" w:cs="Georgia" w:eastAsia="Georgia"/>
          <w:b w:val="0"/>
          <w:i w:val="0"/>
          <w:color w:val="241F1C"/>
          <w:sz w:val="22"/>
        </w:rPr>
        <w:t>A joint paragraph is optional. If you write one, give it one agreed fact and one uncertainty you are willing to leave in the story. Three sentences is a full paragraph for this purpose. If you would rather keep the drafts unfused, the two pages are the chapter.</w:t>
      </w:r>
    </w:p>
    <w:p>
      <w:pPr>
        <w:keepNext w:val="0"/>
        <w:spacing w:before="0" w:after="160"/>
      </w:pPr>
      <w:r>
        <w:rPr>
          <w:rFonts w:ascii="Georgia" w:hAnsi="Georgia" w:cs="Georgia" w:eastAsia="Georgia"/>
          <w:b w:val="0"/>
          <w:i w:val="0"/>
          <w:color w:val="241F1C"/>
          <w:sz w:val="22"/>
        </w:rPr>
        <w:t>Close with one sentence each: the uncertainty you are leaving in. Then stop. The long arc has its own map. One later change in how you saw each other has its own hour. A single day you would enter again is a different reconstruction.</w:t>
      </w:r>
    </w:p>
    <w:p>
      <w:pPr>
        <w:pStyle w:val="Heading2"/>
        <w:keepNext/>
        <w:spacing w:before="280" w:after="80"/>
      </w:pPr>
      <w:bookmarkStart w:id="916" w:name="chapter-073-three-ways-to-play"/>
      <w:r>
        <w:rPr>
          <w:rFonts w:ascii="Palatino Linotype" w:hAnsi="Palatino Linotype" w:cs="Palatino Linotype" w:eastAsia="Palatino Linotype"/>
          <w:b w:val="0"/>
          <w:i w:val="0"/>
          <w:color w:val="7C3A46"/>
          <w:sz w:val="32"/>
        </w:rPr>
        <w:t>Three ways to play</w:t>
      </w:r>
      <w:bookmarkEnd w:id="9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person writes three things in silence: a scene you trust, something you were unsure of, and one detail the other person might not hold. Read them. The listener makes the three marks and names one surprise. A single scene each finishes the session. The short version leaves out the guess about the other's feeling, and the fact you still do not know. Pick those up if the evening grows.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three rounds as written. About 10 minutes of silence, two uninterrupted tellings, then comparison. This is the version that lets a mismatch survive contact with the other person's charm.</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a page, including a sensory detail and the bit you have been polishing for other people. Trade pages and read in silence, then do the second and third rounds aloud. Still no correction in the middle of a reading. The extra time is for accuracy, and for a joint paragraph if you want one. A page is enough. The rest of the early relationship can stay complex on another day.</w:t>
      </w:r>
    </w:p>
    <w:p>
      <w:pPr>
        <w:pStyle w:val="Heading2"/>
        <w:keepNext/>
        <w:spacing w:before="280" w:after="80"/>
      </w:pPr>
      <w:bookmarkStart w:id="917" w:name="chapter-073-going-deeper"/>
      <w:r>
        <w:rPr>
          <w:rFonts w:ascii="Palatino Linotype" w:hAnsi="Palatino Linotype" w:cs="Palatino Linotype" w:eastAsia="Palatino Linotype"/>
          <w:b w:val="0"/>
          <w:i w:val="0"/>
          <w:color w:val="7C3A46"/>
          <w:sz w:val="32"/>
        </w:rPr>
        <w:t>Going deeper</w:t>
      </w:r>
      <w:bookmarkEnd w:id="917"/>
    </w:p>
    <w:p>
      <w:pPr>
        <w:keepNext w:val="0"/>
        <w:spacing w:before="0" w:after="160"/>
      </w:pPr>
      <w:r>
        <w:rPr>
          <w:rFonts w:ascii="Georgia" w:hAnsi="Georgia" w:cs="Georgia" w:eastAsia="Georgia"/>
          <w:b w:val="0"/>
          <w:i w:val="0"/>
          <w:color w:val="241F1C"/>
          <w:sz w:val="22"/>
        </w:rPr>
        <w:t>On a later day, take one item marked "I remember it differently" and give it two short paragraphs, one in each voice, dated. Leave them side by side. Two interiors are already a kind of record.</w:t>
      </w:r>
    </w:p>
    <w:p>
      <w:pPr>
        <w:keepNext w:val="0"/>
        <w:spacing w:before="0" w:after="160"/>
      </w:pPr>
      <w:r>
        <w:rPr>
          <w:rFonts w:ascii="Georgia" w:hAnsi="Georgia" w:cs="Georgia" w:eastAsia="Georgia"/>
          <w:b w:val="0"/>
          <w:i w:val="0"/>
          <w:color w:val="241F1C"/>
          <w:sz w:val="22"/>
        </w:rPr>
        <w:t>You can ask, once, "What did you think I felt, and where did that guess come from?" Answer only if you want to. A wrong guess from years ago can be tender. It can also be none of tonight's business. Passing finishes the question.</w:t>
      </w:r>
    </w:p>
    <w:p>
      <w:pPr>
        <w:keepNext w:val="0"/>
        <w:spacing w:before="0" w:after="160"/>
      </w:pPr>
      <w:r>
        <w:rPr>
          <w:rFonts w:ascii="Georgia" w:hAnsi="Georgia" w:cs="Georgia" w:eastAsia="Georgia"/>
          <w:b w:val="0"/>
          <w:i w:val="0"/>
          <w:color w:val="241F1C"/>
          <w:sz w:val="22"/>
        </w:rPr>
        <w:t>If a photograph, a message, or a calendar later corrects a date, add a new line and date it. The old draft stays. It records what you believed when you wrote it.</w:t>
      </w:r>
    </w:p>
    <w:p>
      <w:pPr>
        <w:pStyle w:val="Heading2"/>
        <w:keepNext/>
        <w:spacing w:before="280" w:after="80"/>
      </w:pPr>
      <w:bookmarkStart w:id="918" w:name="chapter-073-variations-and-replay"/>
      <w:r>
        <w:rPr>
          <w:rFonts w:ascii="Palatino Linotype" w:hAnsi="Palatino Linotype" w:cs="Palatino Linotype" w:eastAsia="Palatino Linotype"/>
          <w:b w:val="0"/>
          <w:i w:val="0"/>
          <w:color w:val="7C3A46"/>
          <w:sz w:val="32"/>
        </w:rPr>
        <w:t>Variations and replay</w:t>
      </w:r>
      <w:bookmarkEnd w:id="918"/>
    </w:p>
    <w:p>
      <w:pPr>
        <w:keepNext w:val="0"/>
        <w:spacing w:before="0" w:after="160"/>
      </w:pPr>
      <w:r>
        <w:rPr>
          <w:rFonts w:ascii="Georgia" w:hAnsi="Georgia" w:cs="Georgia" w:eastAsia="Georgia"/>
          <w:b w:val="0"/>
          <w:i w:val="0"/>
          <w:color w:val="241F1C"/>
          <w:sz w:val="22"/>
        </w:rPr>
        <w:t>Voice memo, letter, or a shared document plus one call: record or write the first round alone, then use the live time for the third round.</w:t>
      </w:r>
    </w:p>
    <w:p>
      <w:pPr>
        <w:keepNext w:val="0"/>
        <w:spacing w:before="0" w:after="160"/>
      </w:pPr>
      <w:r>
        <w:rPr>
          <w:rFonts w:ascii="Georgia" w:hAnsi="Georgia" w:cs="Georgia" w:eastAsia="Georgia"/>
          <w:b w:val="0"/>
          <w:i w:val="0"/>
          <w:color w:val="241F1C"/>
          <w:sz w:val="22"/>
        </w:rPr>
        <w:t>No darkness, no walk, and no required eye contact. A table is enough. If fatigue shows up, stop after the two drafts and schedule the comparison. Drafts you have not yet compared are still drafts.</w:t>
      </w:r>
    </w:p>
    <w:p>
      <w:pPr>
        <w:keepNext w:val="0"/>
        <w:spacing w:before="0" w:after="160"/>
      </w:pPr>
      <w:r>
        <w:rPr>
          <w:rFonts w:ascii="Georgia" w:hAnsi="Georgia" w:cs="Georgia" w:eastAsia="Georgia"/>
          <w:b w:val="0"/>
          <w:i w:val="0"/>
          <w:color w:val="241F1C"/>
          <w:sz w:val="22"/>
        </w:rPr>
        <w:t>A beginning you do not want to retell can be replaced by the first ordinary week you trust. Say that you moved the starting line. Your partner leaves it where you moved it.</w:t>
      </w:r>
    </w:p>
    <w:p>
      <w:pPr>
        <w:keepNext w:val="0"/>
        <w:spacing w:before="0" w:after="160"/>
      </w:pPr>
      <w:r>
        <w:rPr>
          <w:rFonts w:ascii="Georgia" w:hAnsi="Georgia" w:cs="Georgia" w:eastAsia="Georgia"/>
          <w:b w:val="0"/>
          <w:i w:val="0"/>
          <w:color w:val="241F1C"/>
          <w:sz w:val="22"/>
        </w:rPr>
        <w:t>The motif is two handwritten openings laid side by side. A private sketch of your own draft is optional.</w:t>
      </w:r>
    </w:p>
    <w:p>
      <w:pPr>
        <w:keepNext w:val="0"/>
        <w:spacing w:before="0" w:after="160"/>
      </w:pPr>
      <w:r>
        <w:rPr>
          <w:rFonts w:ascii="Georgia" w:hAnsi="Georgia" w:cs="Georgia" w:eastAsia="Georgia"/>
          <w:b w:val="0"/>
          <w:i w:val="0"/>
          <w:color w:val="241F1C"/>
          <w:sz w:val="22"/>
        </w:rPr>
        <w:t>076, The Moment I Saw You Differently, is one later change in perception. 077, The Relationship Timeline, is the long arc, challenges included, drawn where you can both see it. 080, The Day Worth Reliving, stays inside a single date. This chapter is the beginning, drafted twice before it is shared.</w:t>
      </w:r>
    </w:p>
    <w:p>
      <w:pPr>
        <w:keepNext w:val="0"/>
        <w:spacing w:before="0" w:after="160"/>
      </w:pPr>
      <w:r>
        <w:rPr>
          <w:rFonts w:ascii="Georgia" w:hAnsi="Georgia" w:cs="Georgia" w:eastAsia="Georgia"/>
          <w:b w:val="0"/>
          <w:i w:val="0"/>
          <w:color w:val="241F1C"/>
          <w:sz w:val="22"/>
        </w:rPr>
        <w:t>Replay when a piece of evidence shows up, or when you notice the party version has gotten smoother again. Date the attempt. The first chapter is allowed to stay slightly unfinished.</w:t>
      </w:r>
    </w:p>
    <w:p>
      <w:pPr>
        <w:pStyle w:val="Heading2"/>
        <w:keepNext/>
        <w:spacing w:before="280" w:after="80"/>
      </w:pPr>
      <w:bookmarkStart w:id="919" w:name="chapter-073-examples"/>
      <w:r>
        <w:rPr>
          <w:rFonts w:ascii="Palatino Linotype" w:hAnsi="Palatino Linotype" w:cs="Palatino Linotype" w:eastAsia="Palatino Linotype"/>
          <w:b w:val="0"/>
          <w:i w:val="0"/>
          <w:color w:val="7C3A46"/>
          <w:sz w:val="32"/>
        </w:rPr>
        <w:t>Examples</w:t>
      </w:r>
      <w:bookmarkEnd w:id="9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alone: "I start us at the bus stop in March, the week of the late rain. I was unsure you would text after I made that stiff joke about the timetable. Later tellings have turned the rain into weather worth a story. I thought you were mildly entertained and already headed somewhere better. I still do not know whether you missed the first bus on purpose."</w:t>
      </w:r>
    </w:p>
    <w:p>
      <w:pPr>
        <w:keepNext w:val="0"/>
        <w:spacing w:before="0" w:after="160"/>
      </w:pPr>
      <w:r>
        <w:rPr>
          <w:rFonts w:ascii="Georgia" w:hAnsi="Georgia" w:cs="Georgia" w:eastAsia="Georgia"/>
          <w:b w:val="0"/>
          <w:i w:val="0"/>
          <w:color w:val="241F1C"/>
          <w:sz w:val="22"/>
        </w:rPr>
        <w:t>Vale writes, alone: "I start us three weeks later, in the hardware store, because that was the first time I decided to see you again on purpose. The bus stop was pleasant and, in my memory, unfinished. I remember your chipped blue mug from the next morning more clearly than the rain. I thought you were being polite. I still do not know what you told your sister that night."</w:t>
      </w:r>
    </w:p>
    <w:p>
      <w:pPr>
        <w:keepNext w:val="0"/>
        <w:spacing w:before="0" w:after="160"/>
      </w:pPr>
      <w:r>
        <w:rPr>
          <w:rFonts w:ascii="Georgia" w:hAnsi="Georgia" w:cs="Georgia" w:eastAsia="Georgia"/>
          <w:b w:val="0"/>
          <w:i w:val="0"/>
          <w:color w:val="241F1C"/>
          <w:sz w:val="22"/>
        </w:rPr>
        <w:t>Rowan reads. Vale marks "news to me" beside the stiff joke and "I remember it differently" beside the start date. Vale does not interrupt to relocate the beginning. When Vale reads, Rowan marks "news to me" beside the mug, which Rowan had forgotten. "Same memory" gets no mark at all, and both of them laugh.</w:t>
      </w:r>
    </w:p>
    <w:p>
      <w:pPr>
        <w:keepNext w:val="0"/>
        <w:spacing w:before="0" w:after="160"/>
      </w:pPr>
      <w:r>
        <w:rPr>
          <w:rFonts w:ascii="Georgia" w:hAnsi="Georgia" w:cs="Georgia" w:eastAsia="Georgia"/>
          <w:b w:val="0"/>
          <w:i w:val="0"/>
          <w:color w:val="241F1C"/>
          <w:sz w:val="22"/>
        </w:rPr>
        <w:t>In the third round they keep both start dates. Rowan says, "Your hardware store is when it became mutual. My bus stop is when I started hoping." Vale says, "I will keep the joke. I had filed you as smooth." They leave the sister's phone call unasked. The uncertainty they agree to leave in the story is the rain. Neither of them will check a forecast from that March. A forecast would still fail to say who was hoping.</w:t>
      </w:r>
    </w:p>
    <w:p>
      <w:pPr>
        <w:pStyle w:val="Heading2"/>
        <w:keepNext/>
        <w:spacing w:before="280" w:after="80"/>
      </w:pPr>
      <w:bookmarkStart w:id="920" w:name="chapter-073-afterward"/>
      <w:r>
        <w:rPr>
          <w:rFonts w:ascii="Palatino Linotype" w:hAnsi="Palatino Linotype" w:cs="Palatino Linotype" w:eastAsia="Palatino Linotype"/>
          <w:b w:val="0"/>
          <w:i w:val="0"/>
          <w:color w:val="7C3A46"/>
          <w:sz w:val="32"/>
        </w:rPr>
        <w:t>Afterward</w:t>
      </w:r>
      <w:bookmarkEnd w:id="920"/>
    </w:p>
    <w:p>
      <w:pPr>
        <w:keepNext w:val="0"/>
        <w:spacing w:before="0" w:after="160"/>
      </w:pPr>
      <w:r>
        <w:rPr>
          <w:rFonts w:ascii="Georgia" w:hAnsi="Georgia" w:cs="Georgia" w:eastAsia="Georgia"/>
          <w:b w:val="0"/>
          <w:i w:val="0"/>
          <w:color w:val="241F1C"/>
          <w:sz w:val="22"/>
        </w:rPr>
        <w:t>Sit with the two pages before you sand them back into a single anecdote.</w:t>
      </w:r>
    </w:p>
    <w:p>
      <w:pPr>
        <w:keepNext w:val="0"/>
        <w:spacing w:before="0" w:after="160"/>
      </w:pPr>
      <w:r>
        <w:rPr>
          <w:rFonts w:ascii="Georgia" w:hAnsi="Georgia" w:cs="Georgia" w:eastAsia="Georgia"/>
          <w:b w:val="0"/>
          <w:i w:val="0"/>
          <w:color w:val="241F1C"/>
          <w:sz w:val="22"/>
        </w:rPr>
        <w:t>Where did your beginnings land, and what is each one counting? What arrived as news, and where did you want to correct a sentence before it had finished? Which polished detail are you willing to let stay a little duller? What uncertainty will you leave in the story on purpose?</w:t>
      </w:r>
    </w:p>
    <w:p>
      <w:pPr>
        <w:keepNext w:val="0"/>
        <w:spacing w:before="0" w:after="160"/>
      </w:pPr>
      <w:r>
        <w:rPr>
          <w:rFonts w:ascii="Georgia" w:hAnsi="Georgia" w:cs="Georgia" w:eastAsia="Georgia"/>
          <w:b w:val="0"/>
          <w:i w:val="0"/>
          <w:color w:val="241F1C"/>
          <w:sz w:val="22"/>
        </w:rPr>
        <w:t>Two drafts that disagree in good faith are a finished chapter. You can love the party version and still keep the smudge.</w:t>
      </w:r>
    </w:p>
    <w:p>
      <w:pPr>
        <w:pStyle w:val="Heading2"/>
        <w:keepNext/>
        <w:spacing w:before="280" w:after="80"/>
      </w:pPr>
      <w:bookmarkStart w:id="921" w:name="chapter-073-our-story"/>
      <w:r>
        <w:rPr>
          <w:rFonts w:ascii="Palatino Linotype" w:hAnsi="Palatino Linotype" w:cs="Palatino Linotype" w:eastAsia="Palatino Linotype"/>
          <w:b w:val="0"/>
          <w:i w:val="0"/>
          <w:color w:val="7C3A46"/>
          <w:sz w:val="32"/>
        </w:rPr>
        <w:t>Our Story</w:t>
      </w:r>
      <w:bookmarkEnd w:id="921"/>
    </w:p>
    <w:p>
      <w:pPr>
        <w:keepNext w:val="0"/>
        <w:spacing w:before="0" w:after="160"/>
      </w:pPr>
      <w:r>
        <w:rPr>
          <w:rFonts w:ascii="Georgia" w:hAnsi="Georgia" w:cs="Georgia" w:eastAsia="Georgia"/>
          <w:b w:val="0"/>
          <w:i w:val="0"/>
          <w:color w:val="241F1C"/>
          <w:sz w:val="22"/>
        </w:rPr>
        <w:t>Date the session, the place, and the version. Mood and initials are optional. Note whether you finished or paused.</w:t>
      </w:r>
    </w:p>
    <w:p>
      <w:pPr>
        <w:keepNext w:val="0"/>
        <w:spacing w:before="0" w:after="160"/>
      </w:pPr>
      <w:r>
        <w:rPr>
          <w:rFonts w:ascii="Georgia" w:hAnsi="Georgia" w:cs="Georgia" w:eastAsia="Georgia"/>
          <w:b w:val="0"/>
          <w:i w:val="0"/>
          <w:color w:val="241F1C"/>
          <w:sz w:val="22"/>
        </w:rPr>
        <w:t>The private pages can stay private. Sharing them is a choice you can make once and then leave alone. The shared page is for the overlap, the news, and the uncertainty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reconstruction of the early days: a scene you trust, and something you were unsure of then.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detail later retellings have polished, and one fact you are still willing to leave unknown.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reconstruction, especially a detail you remember that the other person might not.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your beginning starts if that date differs, and what you guessed the other person felt.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Where the two first chapters agree, and the uncertainty you will leave in the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photo, a date, or a later memory corrected the chapter?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22" w:name="chapter-073-notes"/>
      <w:r>
        <w:rPr>
          <w:rFonts w:ascii="Palatino Linotype" w:hAnsi="Palatino Linotype" w:cs="Palatino Linotype" w:eastAsia="Palatino Linotype"/>
          <w:b w:val="0"/>
          <w:i w:val="0"/>
          <w:color w:val="7C3A46"/>
          <w:sz w:val="32"/>
        </w:rPr>
        <w:t>Notes</w:t>
      </w:r>
      <w:bookmarkEnd w:id="922"/>
    </w:p>
    <w:p>
      <w:pPr>
        <w:keepNext w:val="0"/>
        <w:spacing w:before="0" w:after="160"/>
      </w:pPr>
      <w:r>
        <w:rPr>
          <w:rFonts w:ascii="Georgia" w:hAnsi="Georgia" w:cs="Georgia" w:eastAsia="Georgia"/>
          <w:b w:val="0"/>
          <w:i w:val="0"/>
          <w:color w:val="241F1C"/>
          <w:sz w:val="22"/>
        </w:rPr>
        <w:t>Reimagined from the ordinary habit of telling how a relationship began. The separate draft is the part that matters. This private comparison has not been tested as an intervention.</w:t>
      </w:r>
    </w:p>
    <w:p>
      <w:pPr>
        <w:keepNext w:val="0"/>
        <w:spacing w:before="0" w:after="160"/>
      </w:pPr>
      <w:r>
        <w:rPr>
          <w:rFonts w:ascii="Georgia" w:hAnsi="Georgia" w:cs="Georgia" w:eastAsia="Georgia"/>
          <w:b w:val="0"/>
          <w:i w:val="0"/>
          <w:color w:val="241F1C"/>
          <w:sz w:val="22"/>
        </w:rPr>
        <w:t>See B1992. Buehlman, Gottman, and Katz (1992) coded an Oral History Interview about dating and marital history, philosophy of marriage, and change over time, in a selected sample of married parents. The prompts fair to name are good times and bad times, philosophy, and change. Methods recruited 56 families; the summary and follow-up concern 52. The interview was conducted for the study. Over about three years, the manner of telling was associated with later marital stability. That association is a correlate in that sample, not a reminiscence treatment, and not this chapter. Fondness, we-ness, negativity, chaos, and disappointment ran in the directions stated in the abstract. No divorce-prediction percentage belongs on this page.</w:t>
      </w:r>
    </w:p>
    <w:p>
      <w:pPr>
        <w:keepNext w:val="0"/>
        <w:spacing w:before="0" w:after="160"/>
      </w:pPr>
      <w:r>
        <w:rPr>
          <w:rFonts w:ascii="Georgia" w:hAnsi="Georgia" w:cs="Georgia" w:eastAsia="Georgia"/>
          <w:b w:val="0"/>
          <w:i w:val="0"/>
          <w:color w:val="241F1C"/>
          <w:sz w:val="22"/>
        </w:rPr>
        <w:t>See GOTTMAN. The love map is practitioner language only. This chapter does not turn it into a quiz. A fond origin story prevents nothing on its own. Confidence in a memory is a feeling. Accuracy is a separate question.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074</w:t>
      </w:r>
    </w:p>
    <w:p>
      <w:pPr>
        <w:pStyle w:val="Heading1"/>
        <w:keepNext/>
        <w:spacing w:before="0" w:after="120"/>
      </w:pPr>
      <w:bookmarkStart w:id="923" w:name="chapter-074"/>
      <w:r>
        <w:rPr>
          <w:rFonts w:ascii="Palatino Linotype" w:hAnsi="Palatino Linotype" w:cs="Palatino Linotype" w:eastAsia="Palatino Linotype"/>
          <w:b w:val="0"/>
          <w:i w:val="0"/>
          <w:color w:val="241F1C"/>
          <w:sz w:val="52"/>
        </w:rPr>
        <w:t>The Moments You Didn’t Know Mattered</w:t>
      </w:r>
      <w:bookmarkEnd w:id="923"/>
    </w:p>
    <w:p>
      <w:pPr>
        <w:keepNext w:val="0"/>
        <w:spacing w:before="0" w:after="120"/>
      </w:pPr>
      <w:r>
        <w:rPr>
          <w:rFonts w:ascii="Georgia" w:hAnsi="Georgia" w:cs="Georgia" w:eastAsia="Georgia"/>
          <w:b w:val="0"/>
          <w:i/>
          <w:color w:val="241F1C"/>
          <w:sz w:val="24"/>
        </w:rPr>
        <w:t>Name a small gesture whose impact outran anything the giver thought they had done.</w:t>
      </w:r>
    </w:p>
    <w:p>
      <w:r>
        <w:drawing>
          <wp:inline xmlns:a="http://schemas.openxmlformats.org/drawingml/2006/main" xmlns:pic="http://schemas.openxmlformats.org/drawingml/2006/picture">
            <wp:extent cx="4754880" cy="2674620"/>
            <wp:docPr id="85" name="Picture 85"/>
            <wp:cNvGraphicFramePr>
              <a:graphicFrameLocks noChangeAspect="1"/>
            </wp:cNvGraphicFramePr>
            <a:graphic>
              <a:graphicData uri="http://schemas.openxmlformats.org/drawingml/2006/picture">
                <pic:pic>
                  <pic:nvPicPr>
                    <pic:cNvPr id="0" name="illustration.jpg"/>
                    <pic:cNvPicPr/>
                  </pic:nvPicPr>
                  <pic:blipFill>
                    <a:blip r:embed="rId9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99">
        <w:r>
          <w:rPr>
            <w:rFonts w:ascii="Georgia" w:hAnsi="Georgia" w:cs="Georgia" w:eastAsia="Georgia"/>
            <w:sz w:val="18"/>
            <w:color w:val="3E6464"/>
            <w:u w:val="single"/>
          </w:rPr>
          <w:t xml:space="preserve">099</w:t>
        </w:r>
      </w:hyperlink>
    </w:p>
    <w:p>
      <w:pPr>
        <w:pStyle w:val="Heading2"/>
        <w:keepNext/>
        <w:spacing w:before="280" w:after="80"/>
      </w:pPr>
      <w:bookmarkStart w:id="924" w:name="chapter-074-the-hook"/>
      <w:r>
        <w:rPr>
          <w:rFonts w:ascii="Palatino Linotype" w:hAnsi="Palatino Linotype" w:cs="Palatino Linotype" w:eastAsia="Palatino Linotype"/>
          <w:b w:val="0"/>
          <w:i w:val="0"/>
          <w:color w:val="7C3A46"/>
          <w:sz w:val="32"/>
        </w:rPr>
        <w:t>The hook</w:t>
      </w:r>
      <w:bookmarkEnd w:id="924"/>
    </w:p>
    <w:p>
      <w:pPr>
        <w:keepNext w:val="0"/>
        <w:spacing w:before="0" w:after="160"/>
      </w:pPr>
      <w:r>
        <w:rPr>
          <w:rFonts w:ascii="Georgia" w:hAnsi="Georgia" w:cs="Georgia" w:eastAsia="Georgia"/>
          <w:b w:val="0"/>
          <w:i w:val="0"/>
          <w:color w:val="241F1C"/>
          <w:sz w:val="22"/>
        </w:rPr>
        <w:t>Up to five small memories of weight the doer may have filed as ordinary. Some of the sentences that rearranged a week were delivered while one of you was looking for keys. A chair pulled six inches out of a draft. A text that said the kettle was on. A restraint: the comment you did not make in front of a friend. The person who did the thing filed it under ordinary, or forgot it by evening. The person who received it has been carrying it at a different size.</w:t>
      </w:r>
    </w:p>
    <w:p>
      <w:pPr>
        <w:keepNext w:val="0"/>
        <w:spacing w:before="0" w:after="160"/>
      </w:pPr>
      <w:r>
        <w:rPr>
          <w:rFonts w:ascii="Georgia" w:hAnsi="Georgia" w:cs="Georgia" w:eastAsia="Georgia"/>
          <w:b w:val="0"/>
          <w:i w:val="0"/>
          <w:color w:val="241F1C"/>
          <w:sz w:val="22"/>
        </w:rPr>
        <w:t>This conversation is about that size. 026, The Appreciation Avalanche, is three live rounds. 078, The Unspoken Thank-You, is one unpaid thanks, and the cost in it might be wrong. Here the news is the impact, told by the person who felt it. A round of general praise is a warm hour and a different one. A plan to hunt for new moments all next week is a different one again. Here you open moments you already hold, and you tell the truth about what they did.</w:t>
      </w:r>
    </w:p>
    <w:p>
      <w:pPr>
        <w:pStyle w:val="Heading2"/>
        <w:keepNext/>
        <w:spacing w:before="280" w:after="80"/>
      </w:pPr>
      <w:bookmarkStart w:id="925" w:name="chapter-074-why-it-might-matter"/>
      <w:r>
        <w:rPr>
          <w:rFonts w:ascii="Palatino Linotype" w:hAnsi="Palatino Linotype" w:cs="Palatino Linotype" w:eastAsia="Palatino Linotype"/>
          <w:b w:val="0"/>
          <w:i w:val="0"/>
          <w:color w:val="7C3A46"/>
          <w:sz w:val="32"/>
        </w:rPr>
        <w:t>Why it might matter</w:t>
      </w:r>
      <w:bookmarkEnd w:id="925"/>
    </w:p>
    <w:p>
      <w:pPr>
        <w:keepNext w:val="0"/>
        <w:spacing w:before="0" w:after="160"/>
      </w:pPr>
      <w:r>
        <w:rPr>
          <w:rFonts w:ascii="Georgia" w:hAnsi="Georgia" w:cs="Georgia" w:eastAsia="Georgia"/>
          <w:b w:val="0"/>
          <w:i w:val="0"/>
          <w:color w:val="241F1C"/>
          <w:sz w:val="22"/>
        </w:rPr>
        <w:t>Small care is easy to miss from the giving side, because the giver was solving a practical problem. Take the bin out, send the text, leave the last slice. From the other side the same act can be evidence: I was seen, I was spared, I was allowed to be unimpressive. That evidence often never travels back. The giver keeps underestimating a moment the receiver has kept.</w:t>
      </w:r>
    </w:p>
    <w:p>
      <w:pPr>
        <w:keepNext w:val="0"/>
        <w:spacing w:before="0" w:after="160"/>
      </w:pPr>
      <w:r>
        <w:rPr>
          <w:rFonts w:ascii="Georgia" w:hAnsi="Georgia" w:cs="Georgia" w:eastAsia="Georgia"/>
          <w:b w:val="0"/>
          <w:i w:val="0"/>
          <w:color w:val="241F1C"/>
          <w:sz w:val="22"/>
        </w:rPr>
        <w:t>Feeling appreciative of a partner, and feeling appreciated by one, sit with the ordinary work of staying responsive and staying in. Appreciation can be visible in what people do. See G2012 in the notes. That finding is about appreciation in intimate bonds. No lab has tested this reveal. Telling a partner that a past gesture mattered is adjacent to the research on sharing good news, and that research did not run this conversation either. See G2004. The reason to try the hour is local. Impact is often larger than the person who caused it ever heard, and hearing it once, at the right size, is the whole game.</w:t>
      </w:r>
    </w:p>
    <w:p>
      <w:pPr>
        <w:keepNext w:val="0"/>
        <w:spacing w:before="0" w:after="160"/>
      </w:pPr>
      <w:r>
        <w:rPr>
          <w:rFonts w:ascii="Georgia" w:hAnsi="Georgia" w:cs="Georgia" w:eastAsia="Georgia"/>
          <w:b w:val="0"/>
          <w:i w:val="0"/>
          <w:color w:val="241F1C"/>
          <w:sz w:val="22"/>
        </w:rPr>
        <w:t>Specificity beats a speech. "You are so thoughtful" can be true and still teach nothing. "You texted 'home in twenty' on the Thursday I could not face the office" teaches the actual scale.</w:t>
      </w:r>
    </w:p>
    <w:p>
      <w:pPr>
        <w:pStyle w:val="Heading2"/>
        <w:keepNext/>
        <w:spacing w:before="280" w:after="80"/>
      </w:pPr>
      <w:bookmarkStart w:id="926" w:name="chapter-074-before-you-begin"/>
      <w:r>
        <w:rPr>
          <w:rFonts w:ascii="Palatino Linotype" w:hAnsi="Palatino Linotype" w:cs="Palatino Linotype" w:eastAsia="Palatino Linotype"/>
          <w:b w:val="0"/>
          <w:i w:val="0"/>
          <w:color w:val="7C3A46"/>
          <w:sz w:val="32"/>
        </w:rPr>
        <w:t>Before you begin</w:t>
      </w:r>
      <w:bookmarkEnd w:id="926"/>
    </w:p>
    <w:p>
      <w:pPr>
        <w:keepNext w:val="0"/>
        <w:spacing w:before="0" w:after="160"/>
      </w:pPr>
      <w:r>
        <w:rPr>
          <w:rFonts w:ascii="Georgia" w:hAnsi="Georgia" w:cs="Georgia" w:eastAsia="Georgia"/>
          <w:b w:val="0"/>
          <w:i w:val="0"/>
          <w:color w:val="241F1C"/>
          <w:sz w:val="22"/>
        </w:rPr>
        <w:t>One sitting, about 35 minutes. Each person needs a private list. The shared page, if you use it, has two columns: what one of you did, and what it meant to the other. Fill those columns only with items both of you agree to keep.</w:t>
      </w:r>
    </w:p>
    <w:p>
      <w:pPr>
        <w:keepNext w:val="0"/>
        <w:spacing w:before="0" w:after="160"/>
      </w:pPr>
      <w:r>
        <w:rPr>
          <w:rFonts w:ascii="Georgia" w:hAnsi="Georgia" w:cs="Georgia" w:eastAsia="Georgia"/>
          <w:b w:val="0"/>
          <w:i w:val="0"/>
          <w:color w:val="241F1C"/>
          <w:sz w:val="22"/>
        </w:rPr>
        <w:t>Lists can be spoken. A call works, or an exchange of notes at the same hour if you are apart. No touch is required. Skip any item that depends on a sight, a sound, or a texture your partner cannot perceive. Describe the rest in words you both can follow.</w:t>
      </w:r>
    </w:p>
    <w:p>
      <w:pPr>
        <w:keepNext w:val="0"/>
        <w:spacing w:before="0" w:after="160"/>
      </w:pPr>
      <w:r>
        <w:rPr>
          <w:rFonts w:ascii="Georgia" w:hAnsi="Georgia" w:cs="Georgia" w:eastAsia="Georgia"/>
          <w:b w:val="0"/>
          <w:i w:val="0"/>
          <w:color w:val="241F1C"/>
          <w:sz w:val="22"/>
        </w:rPr>
        <w:t>Skip anything that exposes a third person's confidence, and skip a sexual moment one of you has not agreed to discuss. Either person may stop the list early. Receiving this kind of news can feel exposing. The receiver may say, "I'm glad, and I need a minute," and the minute is part of the exercise. They do not have to match you with an item of equal size, or with any item, in the same breath.</w:t>
      </w:r>
    </w:p>
    <w:p>
      <w:pPr>
        <w:keepNext w:val="0"/>
        <w:spacing w:before="0" w:after="160"/>
      </w:pPr>
      <w:r>
        <w:rPr>
          <w:rFonts w:ascii="Georgia" w:hAnsi="Georgia" w:cs="Georgia" w:eastAsia="Georgia"/>
          <w:b w:val="0"/>
          <w:i w:val="0"/>
          <w:color w:val="241F1C"/>
          <w:sz w:val="22"/>
        </w:rPr>
        <w:t>Backhanded entries wait outside. "When you finally..." is a complaint in a costume. A list that keeps score is a ledger. Tonight's list is a report of impact.</w:t>
      </w:r>
    </w:p>
    <w:p>
      <w:pPr>
        <w:pStyle w:val="Heading2"/>
        <w:keepNext/>
        <w:spacing w:before="280" w:after="80"/>
      </w:pPr>
      <w:bookmarkStart w:id="927" w:name="chapter-074-the-experience"/>
      <w:r>
        <w:rPr>
          <w:rFonts w:ascii="Palatino Linotype" w:hAnsi="Palatino Linotype" w:cs="Palatino Linotype" w:eastAsia="Palatino Linotype"/>
          <w:b w:val="0"/>
          <w:i w:val="0"/>
          <w:color w:val="7C3A46"/>
          <w:sz w:val="32"/>
        </w:rPr>
        <w:t>The experience</w:t>
      </w:r>
      <w:bookmarkEnd w:id="927"/>
    </w:p>
    <w:p>
      <w:pPr>
        <w:keepNext w:val="0"/>
        <w:spacing w:before="0" w:after="160"/>
      </w:pPr>
      <w:r>
        <w:rPr>
          <w:rFonts w:ascii="Georgia" w:hAnsi="Georgia" w:cs="Georgia" w:eastAsia="Georgia"/>
          <w:b/>
          <w:i w:val="0"/>
          <w:color w:val="241F1C"/>
          <w:sz w:val="22"/>
        </w:rPr>
        <w:t>Make the lists in quiet, about 8 minutes.</w:t>
      </w:r>
      <w:r>
        <w:rPr>
          <w:rFonts w:ascii="Georgia" w:hAnsi="Georgia" w:cs="Georgia" w:eastAsia="Georgia"/>
          <w:b w:val="0"/>
          <w:i w:val="0"/>
          <w:color w:val="241F1C"/>
          <w:sz w:val="22"/>
        </w:rPr>
        <w:t xml:space="preserve"> Each person writes up to five small items already in memory. Aim for a mix:</w:t>
      </w:r>
    </w:p>
    <w:p>
      <w:pPr>
        <w:keepNext w:val="0"/>
        <w:spacing w:before="0" w:after="160"/>
      </w:pPr>
      <w:r>
        <w:rPr>
          <w:rFonts w:ascii="Georgia" w:hAnsi="Georgia" w:cs="Georgia" w:eastAsia="Georgia"/>
          <w:b w:val="0"/>
          <w:i w:val="0"/>
          <w:color w:val="241F1C"/>
          <w:sz w:val="22"/>
        </w:rPr>
        <w:t>A sentence. A chore. A look. A restraint, something wisely left unsaid. A practical save.</w:t>
      </w:r>
    </w:p>
    <w:p>
      <w:pPr>
        <w:keepNext w:val="0"/>
        <w:spacing w:before="0" w:after="160"/>
      </w:pPr>
      <w:r>
        <w:rPr>
          <w:rFonts w:ascii="Georgia" w:hAnsi="Georgia" w:cs="Georgia" w:eastAsia="Georgia"/>
          <w:b w:val="0"/>
          <w:i w:val="0"/>
          <w:color w:val="241F1C"/>
          <w:sz w:val="22"/>
        </w:rPr>
        <w:t>At least three items should be smaller than a gift or a trip. If you can only find one honest item, bring one. Inventing four more to look grateful insults the real one.</w:t>
      </w:r>
    </w:p>
    <w:p>
      <w:pPr>
        <w:keepNext w:val="0"/>
        <w:spacing w:before="0" w:after="160"/>
      </w:pPr>
      <w:r>
        <w:rPr>
          <w:rFonts w:ascii="Georgia" w:hAnsi="Georgia" w:cs="Georgia" w:eastAsia="Georgia"/>
          <w:b/>
          <w:i w:val="0"/>
          <w:color w:val="241F1C"/>
          <w:sz w:val="22"/>
        </w:rPr>
        <w:t>Trade one item at a time.</w:t>
      </w:r>
      <w:r>
        <w:rPr>
          <w:rFonts w:ascii="Georgia" w:hAnsi="Georgia" w:cs="Georgia" w:eastAsia="Georgia"/>
          <w:b w:val="0"/>
          <w:i w:val="0"/>
          <w:color w:val="241F1C"/>
          <w:sz w:val="22"/>
        </w:rPr>
        <w:t xml:space="preserve"> The speaker names the moment in a few sentences: where you were, what the other person did or said, and why it stayed at that size. Stay with your experience. You are reporting a weight. A case against the person who missed the meaning can wait outside.</w:t>
      </w:r>
    </w:p>
    <w:p>
      <w:pPr>
        <w:keepNext w:val="0"/>
        <w:spacing w:before="0" w:after="160"/>
      </w:pPr>
      <w:r>
        <w:rPr>
          <w:rFonts w:ascii="Georgia" w:hAnsi="Georgia" w:cs="Georgia" w:eastAsia="Georgia"/>
          <w:b w:val="0"/>
          <w:i w:val="0"/>
          <w:color w:val="241F1C"/>
          <w:sz w:val="22"/>
        </w:rPr>
        <w:t>The receiver lets it land before they improve it. They may ask one curious question. "Was it the words, or that you sat down?" is a fair question. They may say they remember the moment differently. The speaker still gets to report what they carried. Memory of the event and memory of the impact are allowed to diverge. Both can be spoken. Neither cancels the other.</w:t>
      </w:r>
    </w:p>
    <w:p>
      <w:pPr>
        <w:keepNext w:val="0"/>
        <w:spacing w:before="0" w:after="160"/>
      </w:pPr>
      <w:r>
        <w:rPr>
          <w:rFonts w:ascii="Georgia" w:hAnsi="Georgia" w:cs="Georgia" w:eastAsia="Georgia"/>
          <w:b w:val="0"/>
          <w:i w:val="0"/>
          <w:color w:val="241F1C"/>
          <w:sz w:val="22"/>
        </w:rPr>
        <w:t>Then switch, one item for one item, until you have each offered what you meant to offer. You might offer two and keep three on the private page. That is a complete trade. Stop when the lists start performing.</w:t>
      </w:r>
    </w:p>
    <w:p>
      <w:pPr>
        <w:keepNext w:val="0"/>
        <w:spacing w:before="0" w:after="160"/>
      </w:pPr>
      <w:r>
        <w:rPr>
          <w:rFonts w:ascii="Georgia" w:hAnsi="Georgia" w:cs="Georgia" w:eastAsia="Georgia"/>
          <w:b w:val="0"/>
          <w:i w:val="0"/>
          <w:color w:val="241F1C"/>
          <w:sz w:val="22"/>
        </w:rPr>
        <w:t>If the receiver wants to answer with their own item immediately, they can wait for their turn. The second list is not a receipt.</w:t>
      </w:r>
    </w:p>
    <w:p>
      <w:pPr>
        <w:keepNext w:val="0"/>
        <w:spacing w:before="0" w:after="160"/>
      </w:pPr>
      <w:r>
        <w:rPr>
          <w:rFonts w:ascii="Georgia" w:hAnsi="Georgia" w:cs="Georgia" w:eastAsia="Georgia"/>
          <w:b/>
          <w:i w:val="0"/>
          <w:color w:val="241F1C"/>
          <w:sz w:val="22"/>
        </w:rPr>
        <w:t>The columns.</w:t>
      </w:r>
      <w:r>
        <w:rPr>
          <w:rFonts w:ascii="Georgia" w:hAnsi="Georgia" w:cs="Georgia" w:eastAsia="Georgia"/>
          <w:b w:val="0"/>
          <w:i w:val="0"/>
          <w:color w:val="241F1C"/>
          <w:sz w:val="22"/>
        </w:rPr>
        <w:t xml:space="preserve"> On the shared page, enter only the pairs you both want kept: what was done, and what it meant. A private margin can hold the rest. Grand language gets translated back into the gesture. If the sentence swells into "you saved me," ask whether the smaller true sentence is "you made dinner and did not ask me to talk."</w:t>
      </w:r>
    </w:p>
    <w:p>
      <w:pPr>
        <w:keepNext w:val="0"/>
        <w:spacing w:before="0" w:after="160"/>
      </w:pPr>
      <w:r>
        <w:rPr>
          <w:rFonts w:ascii="Georgia" w:hAnsi="Georgia" w:cs="Georgia" w:eastAsia="Georgia"/>
          <w:b w:val="0"/>
          <w:i w:val="0"/>
          <w:color w:val="241F1C"/>
          <w:sz w:val="22"/>
        </w:rPr>
        <w:t>Close by reading the columns once, slowly, at the size they actually were. Then leave the week alone. You are not assigning each other a repeat performance.</w:t>
      </w:r>
    </w:p>
    <w:p>
      <w:pPr>
        <w:pStyle w:val="Heading2"/>
        <w:keepNext/>
        <w:spacing w:before="280" w:after="80"/>
      </w:pPr>
      <w:bookmarkStart w:id="928" w:name="chapter-074-three-ways-to-play"/>
      <w:r>
        <w:rPr>
          <w:rFonts w:ascii="Palatino Linotype" w:hAnsi="Palatino Linotype" w:cs="Palatino Linotype" w:eastAsia="Palatino Linotype"/>
          <w:b w:val="0"/>
          <w:i w:val="0"/>
          <w:color w:val="7C3A46"/>
          <w:sz w:val="32"/>
        </w:rPr>
        <w:t>Three ways to play</w:t>
      </w:r>
      <w:bookmarkEnd w:id="92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item each, chosen from memory before you sit if you already know it. Speak it. The receiver asks one question or takes the minute. Skip the five-item list and the columns, unless one line wants to be kept. One true reveal finishes the chapter. What you postpone is range.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The private lists, the one-at-a-time trade, and the columns for whatever you both agree to store. This is the version that keeps the news small enough to recognize.</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trade, each receiver picks one item they had filed as logistics and says, in two sentences, the size they hear now. They make no promise to repeat it on a schedule. The speaker may correct the size if it has been inflated into a medal. The extra minutes are for that correction, which protects both of you from a story that is sweeter than the life.</w:t>
      </w:r>
    </w:p>
    <w:p>
      <w:pPr>
        <w:pStyle w:val="Heading2"/>
        <w:keepNext/>
        <w:spacing w:before="280" w:after="80"/>
      </w:pPr>
      <w:bookmarkStart w:id="929" w:name="chapter-074-going-deeper"/>
      <w:r>
        <w:rPr>
          <w:rFonts w:ascii="Palatino Linotype" w:hAnsi="Palatino Linotype" w:cs="Palatino Linotype" w:eastAsia="Palatino Linotype"/>
          <w:b w:val="0"/>
          <w:i w:val="0"/>
          <w:color w:val="7C3A46"/>
          <w:sz w:val="32"/>
        </w:rPr>
        <w:t>Going deeper</w:t>
      </w:r>
      <w:bookmarkEnd w:id="929"/>
    </w:p>
    <w:p>
      <w:pPr>
        <w:keepNext w:val="0"/>
        <w:spacing w:before="0" w:after="160"/>
      </w:pPr>
      <w:r>
        <w:rPr>
          <w:rFonts w:ascii="Georgia" w:hAnsi="Georgia" w:cs="Georgia" w:eastAsia="Georgia"/>
          <w:b w:val="0"/>
          <w:i w:val="0"/>
          <w:color w:val="241F1C"/>
          <w:sz w:val="22"/>
        </w:rPr>
        <w:t>If an item keeps snagging, ask one more question and then stop: "What did you need that day, that this happened to meet?" The answer might be rest, cover, or the absence of advice. Write the need only if the speaker wants it on a page.</w:t>
      </w:r>
    </w:p>
    <w:p>
      <w:pPr>
        <w:keepNext w:val="0"/>
        <w:spacing w:before="0" w:after="160"/>
      </w:pPr>
      <w:r>
        <w:rPr>
          <w:rFonts w:ascii="Georgia" w:hAnsi="Georgia" w:cs="Georgia" w:eastAsia="Georgia"/>
          <w:b w:val="0"/>
          <w:i w:val="0"/>
          <w:color w:val="241F1C"/>
          <w:sz w:val="22"/>
        </w:rPr>
        <w:t>A second sitting, on another day, can hold a different era. Early months in one session, a hard year in another. Mixing every year into one list turns the magnifying glass into a junk drawer.</w:t>
      </w:r>
    </w:p>
    <w:p>
      <w:pPr>
        <w:keepNext w:val="0"/>
        <w:spacing w:before="0" w:after="160"/>
      </w:pPr>
      <w:r>
        <w:rPr>
          <w:rFonts w:ascii="Georgia" w:hAnsi="Georgia" w:cs="Georgia" w:eastAsia="Georgia"/>
          <w:b w:val="0"/>
          <w:i w:val="0"/>
          <w:color w:val="241F1C"/>
          <w:sz w:val="22"/>
        </w:rPr>
        <w:t>Leave future noticing for its own practice. 099, The Invisible Postcards, is a multi-day collection of secret notes, including moments so small the recipient may be unable to remember them, exchanged as a set. You may do both. This chapter is a face-to-face recall of moments already held.</w:t>
      </w:r>
    </w:p>
    <w:p>
      <w:pPr>
        <w:pStyle w:val="Heading2"/>
        <w:keepNext/>
        <w:spacing w:before="280" w:after="80"/>
      </w:pPr>
      <w:bookmarkStart w:id="930" w:name="chapter-074-variations-and-replay"/>
      <w:r>
        <w:rPr>
          <w:rFonts w:ascii="Palatino Linotype" w:hAnsi="Palatino Linotype" w:cs="Palatino Linotype" w:eastAsia="Palatino Linotype"/>
          <w:b w:val="0"/>
          <w:i w:val="0"/>
          <w:color w:val="7C3A46"/>
          <w:sz w:val="32"/>
        </w:rPr>
        <w:t>Variations and replay</w:t>
      </w:r>
      <w:bookmarkEnd w:id="930"/>
    </w:p>
    <w:p>
      <w:pPr>
        <w:keepNext w:val="0"/>
        <w:spacing w:before="0" w:after="160"/>
      </w:pPr>
      <w:r>
        <w:rPr>
          <w:rFonts w:ascii="Georgia" w:hAnsi="Georgia" w:cs="Georgia" w:eastAsia="Georgia"/>
          <w:b w:val="0"/>
          <w:i w:val="0"/>
          <w:color w:val="241F1C"/>
          <w:sz w:val="22"/>
        </w:rPr>
        <w:t>Spoken lists, large print, and a shared note on a call are equal forms. Long distance works if you exchange at an agreed hour so one person is not reading alone and guessing the tone.</w:t>
      </w:r>
    </w:p>
    <w:p>
      <w:pPr>
        <w:keepNext w:val="0"/>
        <w:spacing w:before="0" w:after="160"/>
      </w:pPr>
      <w:r>
        <w:rPr>
          <w:rFonts w:ascii="Georgia" w:hAnsi="Georgia" w:cs="Georgia" w:eastAsia="Georgia"/>
          <w:b w:val="0"/>
          <w:i w:val="0"/>
          <w:color w:val="241F1C"/>
          <w:sz w:val="22"/>
        </w:rPr>
        <w:t>The motif is a tiny gesture under a magnifying glass. You do not need to draw it. If you do, keep it with the columns.</w:t>
      </w:r>
    </w:p>
    <w:p>
      <w:pPr>
        <w:keepNext w:val="0"/>
        <w:spacing w:before="0" w:after="160"/>
      </w:pPr>
      <w:r>
        <w:rPr>
          <w:rFonts w:ascii="Georgia" w:hAnsi="Georgia" w:cs="Georgia" w:eastAsia="Georgia"/>
          <w:b w:val="0"/>
          <w:i w:val="0"/>
          <w:color w:val="241F1C"/>
          <w:sz w:val="22"/>
        </w:rPr>
        <w:t>075, Our Greatest Hits, compiles stories you already know are hits. 078, The Unspoken Thank-You, is a thanks that was never finished, aimed at an act whose meaning you did know. Here the giver is hearing a weight they had underestimated. Those three hours touch, and they do different work.</w:t>
      </w:r>
    </w:p>
    <w:p>
      <w:pPr>
        <w:keepNext w:val="0"/>
        <w:spacing w:before="0" w:after="160"/>
      </w:pPr>
      <w:r>
        <w:rPr>
          <w:rFonts w:ascii="Georgia" w:hAnsi="Georgia" w:cs="Georgia" w:eastAsia="Georgia"/>
          <w:b w:val="0"/>
          <w:i w:val="0"/>
          <w:color w:val="241F1C"/>
          <w:sz w:val="22"/>
        </w:rPr>
        <w:t>Replay when you discover another quiet keeper, or when a column item has been retold so often it has swollen. Date the new page. Add the new moment at its actual size. Old columns stay.</w:t>
      </w:r>
    </w:p>
    <w:p>
      <w:pPr>
        <w:pStyle w:val="Heading2"/>
        <w:keepNext/>
        <w:spacing w:before="280" w:after="80"/>
      </w:pPr>
      <w:bookmarkStart w:id="931" w:name="chapter-074-examples"/>
      <w:r>
        <w:rPr>
          <w:rFonts w:ascii="Palatino Linotype" w:hAnsi="Palatino Linotype" w:cs="Palatino Linotype" w:eastAsia="Palatino Linotype"/>
          <w:b w:val="0"/>
          <w:i w:val="0"/>
          <w:color w:val="7C3A46"/>
          <w:sz w:val="32"/>
        </w:rPr>
        <w:t>Examples</w:t>
      </w:r>
      <w:bookmarkEnd w:id="93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Vale's list includes a small one: "The week my wrist was taped, you moved the bin to the curb the night before collection and never mentioned it. I had cried in the car about being useless. I never told you the bin was the thing that let me sleep."</w:t>
      </w:r>
    </w:p>
    <w:p>
      <w:pPr>
        <w:keepNext w:val="0"/>
        <w:spacing w:before="0" w:after="160"/>
      </w:pPr>
      <w:r>
        <w:rPr>
          <w:rFonts w:ascii="Georgia" w:hAnsi="Georgia" w:cs="Georgia" w:eastAsia="Georgia"/>
          <w:b w:val="0"/>
          <w:i w:val="0"/>
          <w:color w:val="241F1C"/>
          <w:sz w:val="22"/>
        </w:rPr>
        <w:t>Rowan had filed the bin under Tuesday. Rowan says, "I remember a bag and a lid. I did not know about the car." One question: "Was it the help, or that I kept my mouth shut about it?" Vale says, "The silence. A speech would have made me the patient."</w:t>
      </w:r>
    </w:p>
    <w:p>
      <w:pPr>
        <w:keepNext w:val="0"/>
        <w:spacing w:before="0" w:after="160"/>
      </w:pPr>
      <w:r>
        <w:rPr>
          <w:rFonts w:ascii="Georgia" w:hAnsi="Georgia" w:cs="Georgia" w:eastAsia="Georgia"/>
          <w:b w:val="0"/>
          <w:i w:val="0"/>
          <w:color w:val="241F1C"/>
          <w:sz w:val="22"/>
        </w:rPr>
        <w:t>Rowan's item is from another day. "After the bad meeting you said, 'You don't have to be interesting tonight.' I treated it as a throwaway. I had been competent at people for nine hours. That sentence was the first time I was allowed to be dull."</w:t>
      </w:r>
    </w:p>
    <w:p>
      <w:pPr>
        <w:keepNext w:val="0"/>
        <w:spacing w:before="0" w:after="160"/>
      </w:pPr>
      <w:r>
        <w:rPr>
          <w:rFonts w:ascii="Georgia" w:hAnsi="Georgia" w:cs="Georgia" w:eastAsia="Georgia"/>
          <w:b w:val="0"/>
          <w:i w:val="0"/>
          <w:color w:val="241F1C"/>
          <w:sz w:val="22"/>
        </w:rPr>
        <w:t>Vale starts to answer with a matching confession. Rowan shakes their head, friendly. "Let me finish being thanked, or whatever this is. Your item can be next, and it does not have to be the same size." Vale says, "I'm glad, and I need a minute," and they sit with the kettle on. The minute is quiet. Then Vale offers a different gesture, from a morning Rowan has half forgotten, and they do not weigh the two on a scale.</w:t>
      </w:r>
    </w:p>
    <w:p>
      <w:pPr>
        <w:keepNext w:val="0"/>
        <w:spacing w:before="0" w:after="160"/>
      </w:pPr>
      <w:r>
        <w:rPr>
          <w:rFonts w:ascii="Georgia" w:hAnsi="Georgia" w:cs="Georgia" w:eastAsia="Georgia"/>
          <w:b w:val="0"/>
          <w:i w:val="0"/>
          <w:color w:val="241F1C"/>
          <w:sz w:val="22"/>
        </w:rPr>
        <w:t>On the shared page they keep both, in two columns. Vale's private list still holds a third item about a look in a hallway. Vale leaves it off. Unkept is a finished choice.</w:t>
      </w:r>
    </w:p>
    <w:p>
      <w:pPr>
        <w:pStyle w:val="Heading2"/>
        <w:keepNext/>
        <w:spacing w:before="280" w:after="80"/>
      </w:pPr>
      <w:bookmarkStart w:id="932" w:name="chapter-074-afterward"/>
      <w:r>
        <w:rPr>
          <w:rFonts w:ascii="Palatino Linotype" w:hAnsi="Palatino Linotype" w:cs="Palatino Linotype" w:eastAsia="Palatino Linotype"/>
          <w:b w:val="0"/>
          <w:i w:val="0"/>
          <w:color w:val="7C3A46"/>
          <w:sz w:val="32"/>
        </w:rPr>
        <w:t>Afterward</w:t>
      </w:r>
      <w:bookmarkEnd w:id="932"/>
    </w:p>
    <w:p>
      <w:pPr>
        <w:keepNext w:val="0"/>
        <w:spacing w:before="0" w:after="160"/>
      </w:pPr>
      <w:r>
        <w:rPr>
          <w:rFonts w:ascii="Georgia" w:hAnsi="Georgia" w:cs="Georgia" w:eastAsia="Georgia"/>
          <w:b w:val="0"/>
          <w:i w:val="0"/>
          <w:color w:val="241F1C"/>
          <w:sz w:val="22"/>
        </w:rPr>
        <w:t>Stay with the size you just heard. A lesson is optional.</w:t>
      </w:r>
    </w:p>
    <w:p>
      <w:pPr>
        <w:keepNext w:val="0"/>
        <w:spacing w:before="0" w:after="160"/>
      </w:pPr>
      <w:r>
        <w:rPr>
          <w:rFonts w:ascii="Georgia" w:hAnsi="Georgia" w:cs="Georgia" w:eastAsia="Georgia"/>
          <w:b w:val="0"/>
          <w:i w:val="0"/>
          <w:color w:val="241F1C"/>
          <w:sz w:val="22"/>
        </w:rPr>
        <w:t>Which item surprised the person who had done it? Where did you want to deflect, explain, or pay the moment back on the spot? Did any sentence arrive wearing a complaint? What, if anything, belongs in the columns, and what stays in a margin?</w:t>
      </w:r>
    </w:p>
    <w:p>
      <w:pPr>
        <w:keepNext w:val="0"/>
        <w:spacing w:before="0" w:after="160"/>
      </w:pPr>
      <w:r>
        <w:rPr>
          <w:rFonts w:ascii="Georgia" w:hAnsi="Georgia" w:cs="Georgia" w:eastAsia="Georgia"/>
          <w:b w:val="0"/>
          <w:i w:val="0"/>
          <w:color w:val="241F1C"/>
          <w:sz w:val="22"/>
        </w:rPr>
        <w:t>Unnoticed care is a fact about attention. It is a verdict on love in nobody's mouth. You can be glad a small thing mattered and still have missed it at the time.</w:t>
      </w:r>
    </w:p>
    <w:p>
      <w:pPr>
        <w:pStyle w:val="Heading2"/>
        <w:keepNext/>
        <w:spacing w:before="280" w:after="80"/>
      </w:pPr>
      <w:bookmarkStart w:id="933" w:name="chapter-074-our-story"/>
      <w:r>
        <w:rPr>
          <w:rFonts w:ascii="Palatino Linotype" w:hAnsi="Palatino Linotype" w:cs="Palatino Linotype" w:eastAsia="Palatino Linotype"/>
          <w:b w:val="0"/>
          <w:i w:val="0"/>
          <w:color w:val="7C3A46"/>
          <w:sz w:val="32"/>
        </w:rPr>
        <w:t>Our Story</w:t>
      </w:r>
      <w:bookmarkEnd w:id="933"/>
    </w:p>
    <w:p>
      <w:pPr>
        <w:keepNext w:val="0"/>
        <w:spacing w:before="0" w:after="160"/>
      </w:pPr>
      <w:r>
        <w:rPr>
          <w:rFonts w:ascii="Georgia" w:hAnsi="Georgia" w:cs="Georgia" w:eastAsia="Georgia"/>
          <w:b w:val="0"/>
          <w:i w:val="0"/>
          <w:color w:val="241F1C"/>
          <w:sz w:val="22"/>
        </w:rPr>
        <w:t>Date the session, the version, and the place. The personal lists can hold items you never read aloud. They are optional to share. The columns are the part you both agree to keep.</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small gesture or sentence of the other person's that mattered more than they knew, and why it stayed with you.</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item smaller than a gift or a trip, and the question you are willing to answer about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gesture or sentence of theirs, from another day, that you carried longer than they would have guessed.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want entered in the two columns, and any item that stays off the shared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two moments, side by side, at the size they actually were.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else, since that conversation, turned out to have mattered quietly?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34" w:name="chapter-074-notes"/>
      <w:r>
        <w:rPr>
          <w:rFonts w:ascii="Palatino Linotype" w:hAnsi="Palatino Linotype" w:cs="Palatino Linotype" w:eastAsia="Palatino Linotype"/>
          <w:b w:val="0"/>
          <w:i w:val="0"/>
          <w:color w:val="7C3A46"/>
          <w:sz w:val="32"/>
        </w:rPr>
        <w:t>Notes</w:t>
      </w:r>
      <w:bookmarkEnd w:id="934"/>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did not test a scripted reveal of underestimated past gestures, and it is not a clinical trial of this chapter.</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A partner hearing that a small past act mattered is adjacent to that work. G2004 did not test this reveal.</w:t>
      </w:r>
    </w:p>
    <w:p>
      <w:pPr>
        <w:keepNext w:val="0"/>
        <w:spacing w:before="0" w:after="160"/>
      </w:pPr>
      <w:r>
        <w:rPr>
          <w:rFonts w:ascii="Georgia" w:hAnsi="Georgia" w:cs="Georgia" w:eastAsia="Georgia"/>
          <w:b w:val="0"/>
          <w:i w:val="0"/>
          <w:color w:val="241F1C"/>
          <w:sz w:val="22"/>
        </w:rPr>
        <w:t>No reciprocal item of equal size is required. Stock praise belongs in another conversation.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075</w:t>
      </w:r>
    </w:p>
    <w:p>
      <w:pPr>
        <w:pStyle w:val="Heading1"/>
        <w:keepNext/>
        <w:spacing w:before="0" w:after="120"/>
      </w:pPr>
      <w:bookmarkStart w:id="935" w:name="chapter-075"/>
      <w:r>
        <w:rPr>
          <w:rFonts w:ascii="Palatino Linotype" w:hAnsi="Palatino Linotype" w:cs="Palatino Linotype" w:eastAsia="Palatino Linotype"/>
          <w:b w:val="0"/>
          <w:i w:val="0"/>
          <w:color w:val="241F1C"/>
          <w:sz w:val="52"/>
        </w:rPr>
        <w:t>Our Greatest Hits</w:t>
      </w:r>
      <w:bookmarkEnd w:id="935"/>
    </w:p>
    <w:p>
      <w:pPr>
        <w:keepNext w:val="0"/>
        <w:spacing w:before="0" w:after="120"/>
      </w:pPr>
      <w:r>
        <w:rPr>
          <w:rFonts w:ascii="Georgia" w:hAnsi="Georgia" w:cs="Georgia" w:eastAsia="Georgia"/>
          <w:b w:val="0"/>
          <w:i/>
          <w:color w:val="241F1C"/>
          <w:sz w:val="24"/>
        </w:rPr>
        <w:t>Four kinds of shared story, compiled as a set list you might actually play again.</w:t>
      </w:r>
    </w:p>
    <w:p>
      <w:r>
        <w:drawing>
          <wp:inline xmlns:a="http://schemas.openxmlformats.org/drawingml/2006/main" xmlns:pic="http://schemas.openxmlformats.org/drawingml/2006/picture">
            <wp:extent cx="4754880" cy="2674620"/>
            <wp:docPr id="86" name="Picture 86"/>
            <wp:cNvGraphicFramePr>
              <a:graphicFrameLocks noChangeAspect="1"/>
            </wp:cNvGraphicFramePr>
            <a:graphic>
              <a:graphicData uri="http://schemas.openxmlformats.org/drawingml/2006/picture">
                <pic:pic>
                  <pic:nvPicPr>
                    <pic:cNvPr id="0" name="illustration.jpg"/>
                    <pic:cNvPicPr/>
                  </pic:nvPicPr>
                  <pic:blipFill>
                    <a:blip r:embed="rId9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79">
        <w:r>
          <w:rPr>
            <w:rFonts w:ascii="Georgia" w:hAnsi="Georgia" w:cs="Georgia" w:eastAsia="Georgia"/>
            <w:sz w:val="18"/>
            <w:color w:val="3E6464"/>
            <w:u w:val="single"/>
          </w:rPr>
          <w:t xml:space="preserve">079</w:t>
        </w:r>
      </w:hyperlink>
    </w:p>
    <w:p>
      <w:pPr>
        <w:pStyle w:val="Heading2"/>
        <w:keepNext/>
        <w:spacing w:before="280" w:after="80"/>
      </w:pPr>
      <w:bookmarkStart w:id="936" w:name="chapter-075-the-hook"/>
      <w:r>
        <w:rPr>
          <w:rFonts w:ascii="Palatino Linotype" w:hAnsi="Palatino Linotype" w:cs="Palatino Linotype" w:eastAsia="Palatino Linotype"/>
          <w:b w:val="0"/>
          <w:i w:val="0"/>
          <w:color w:val="7C3A46"/>
          <w:sz w:val="32"/>
        </w:rPr>
        <w:t>The hook</w:t>
      </w:r>
      <w:bookmarkEnd w:id="936"/>
    </w:p>
    <w:p>
      <w:pPr>
        <w:keepNext w:val="0"/>
        <w:spacing w:before="0" w:after="160"/>
      </w:pPr>
      <w:r>
        <w:rPr>
          <w:rFonts w:ascii="Georgia" w:hAnsi="Georgia" w:cs="Georgia" w:eastAsia="Georgia"/>
          <w:b w:val="0"/>
          <w:i w:val="0"/>
          <w:color w:val="241F1C"/>
          <w:sz w:val="22"/>
        </w:rPr>
        <w:t>Four columns, and only those: funniest, most romantic, unexpected, meaningful. Every long affection develops a set list. Some stories get requested at dinners until the telling is smoother than the night was. Some have never been named out loud as keepers. A single "best of" montage flattens the funny night, the tender hour, the weird turn, and the meaningful one into one glow. Those are four different instruments. This chapter gives each a column.</w:t>
      </w:r>
    </w:p>
    <w:p>
      <w:pPr>
        <w:keepNext w:val="0"/>
        <w:spacing w:before="0" w:after="160"/>
      </w:pPr>
      <w:r>
        <w:rPr>
          <w:rFonts w:ascii="Georgia" w:hAnsi="Georgia" w:cs="Georgia" w:eastAsia="Georgia"/>
          <w:b w:val="0"/>
          <w:i w:val="0"/>
          <w:color w:val="241F1C"/>
          <w:sz w:val="22"/>
        </w:rPr>
        <w:t>You compile a repertoire you are willing to call the hits, knowing you may revise it later with affection. The beginning, drafted apart, is 073. A hard year keeps its map in 077. One day, rebuilt in order, is 080. Music, if the song is the point, is 079. An empty column stays empty. A short list, if you are early together, is a real set list. Nobody scores a relationship by how many encores it owns.</w:t>
      </w:r>
    </w:p>
    <w:p>
      <w:pPr>
        <w:pStyle w:val="Heading2"/>
        <w:keepNext/>
        <w:spacing w:before="280" w:after="80"/>
      </w:pPr>
      <w:bookmarkStart w:id="937" w:name="chapter-075-why-it-might-matter"/>
      <w:r>
        <w:rPr>
          <w:rFonts w:ascii="Palatino Linotype" w:hAnsi="Palatino Linotype" w:cs="Palatino Linotype" w:eastAsia="Palatino Linotype"/>
          <w:b w:val="0"/>
          <w:i w:val="0"/>
          <w:color w:val="7C3A46"/>
          <w:sz w:val="32"/>
        </w:rPr>
        <w:t>Why it might matter</w:t>
      </w:r>
      <w:bookmarkEnd w:id="937"/>
    </w:p>
    <w:p>
      <w:pPr>
        <w:keepNext w:val="0"/>
        <w:spacing w:before="0" w:after="160"/>
      </w:pPr>
      <w:r>
        <w:rPr>
          <w:rFonts w:ascii="Georgia" w:hAnsi="Georgia" w:cs="Georgia" w:eastAsia="Georgia"/>
          <w:b w:val="0"/>
          <w:i w:val="0"/>
          <w:color w:val="241F1C"/>
          <w:sz w:val="22"/>
        </w:rPr>
        <w:t>Favorite stories already circulate at tables and reunions. That folk habit has a known failure: the same three anecdotes crowd out the rest, and the listener's job becomes waiting to talk. Compiling four kinds of hit asks you to look sideways. The unexpected story often carries more of your actual life than the one you have polished for guests.</w:t>
      </w:r>
    </w:p>
    <w:p>
      <w:pPr>
        <w:keepNext w:val="0"/>
        <w:spacing w:before="0" w:after="160"/>
      </w:pPr>
      <w:r>
        <w:rPr>
          <w:rFonts w:ascii="Georgia" w:hAnsi="Georgia" w:cs="Georgia" w:eastAsia="Georgia"/>
          <w:b w:val="0"/>
          <w:i w:val="0"/>
          <w:color w:val="241F1C"/>
          <w:sz w:val="22"/>
        </w:rPr>
        <w:t>When someone shares a good event, an interested, specific response is the pattern associated with higher relationship quality. A passive hearing, or a response that dents the story, was not that pattern. See G2004 in the notes. A greatest-hits evening was not the study. The listener's work here is borrowed from that shape: ask for one extra detail, and name the part that landed. Then keep your own nomination until your own turn. Topping a story in the same breath teaches the teller to hurry.</w:t>
      </w:r>
    </w:p>
    <w:p>
      <w:pPr>
        <w:keepNext w:val="0"/>
        <w:spacing w:before="0" w:after="160"/>
      </w:pPr>
      <w:r>
        <w:rPr>
          <w:rFonts w:ascii="Georgia" w:hAnsi="Georgia" w:cs="Georgia" w:eastAsia="Georgia"/>
          <w:b w:val="0"/>
          <w:i w:val="0"/>
          <w:color w:val="241F1C"/>
          <w:sz w:val="22"/>
        </w:rPr>
        <w:t>One oral-history study, conducted with married parents, found that the manner of telling was associated with later stability in that sample over about three years. See B1992 in the notes. Repeating beloved stories is a pleasure and a record. This set list was not that interview, and it supplies a forecast about staying together in nobody's data. Hard years keep their own map, in 077. This hour can stay a repertoire because the hard arc has somewhere else to sit.</w:t>
      </w:r>
    </w:p>
    <w:p>
      <w:pPr>
        <w:pStyle w:val="Heading2"/>
        <w:keepNext/>
        <w:spacing w:before="280" w:after="80"/>
      </w:pPr>
      <w:bookmarkStart w:id="938" w:name="chapter-075-before-you-begin"/>
      <w:r>
        <w:rPr>
          <w:rFonts w:ascii="Palatino Linotype" w:hAnsi="Palatino Linotype" w:cs="Palatino Linotype" w:eastAsia="Palatino Linotype"/>
          <w:b w:val="0"/>
          <w:i w:val="0"/>
          <w:color w:val="7C3A46"/>
          <w:sz w:val="32"/>
        </w:rPr>
        <w:t>Before you begin</w:t>
      </w:r>
      <w:bookmarkEnd w:id="938"/>
    </w:p>
    <w:p>
      <w:pPr>
        <w:keepNext w:val="0"/>
        <w:spacing w:before="0" w:after="160"/>
      </w:pPr>
      <w:r>
        <w:rPr>
          <w:rFonts w:ascii="Georgia" w:hAnsi="Georgia" w:cs="Georgia" w:eastAsia="Georgia"/>
          <w:b w:val="0"/>
          <w:i w:val="0"/>
          <w:color w:val="241F1C"/>
          <w:sz w:val="22"/>
        </w:rPr>
        <w:t>About 50 minutes, seated. Four cards, or four headings on a page: funniest, most romantic, unexpected, meaningful. A shared document and a call work if you are apart. Stories can be written for a partner who misses hearing. Skip punch lines that depend on a sense either of you lacks. If a related song wants to play, you may leave it off. 079 is the chapter that gives music its own stories.</w:t>
      </w:r>
    </w:p>
    <w:p>
      <w:pPr>
        <w:keepNext w:val="0"/>
        <w:spacing w:before="0" w:after="160"/>
      </w:pPr>
      <w:r>
        <w:rPr>
          <w:rFonts w:ascii="Georgia" w:hAnsi="Georgia" w:cs="Georgia" w:eastAsia="Georgia"/>
          <w:b w:val="0"/>
          <w:i w:val="0"/>
          <w:color w:val="241F1C"/>
          <w:sz w:val="22"/>
        </w:rPr>
        <w:t>Phones facedown, unless one of them is holding a photo you both already agree to look at. The activity stays in the chairs. Compiling is the work. A staged reunion can wait for an actual party.</w:t>
      </w:r>
    </w:p>
    <w:p>
      <w:pPr>
        <w:keepNext w:val="0"/>
        <w:spacing w:before="0" w:after="160"/>
      </w:pPr>
      <w:r>
        <w:rPr>
          <w:rFonts w:ascii="Georgia" w:hAnsi="Georgia" w:cs="Georgia" w:eastAsia="Georgia"/>
          <w:b w:val="0"/>
          <w:i w:val="0"/>
          <w:color w:val="241F1C"/>
          <w:sz w:val="22"/>
        </w:rPr>
        <w:t>One check before anything enters the shared set list. Stories about sex, bodies, family, or someone else's embarrassment need a yes from both of you. Either person can move a nomination to a private margin with no case to argue. An in-joke that humiliates a partner, or a friend who is not in the room, stays off the list. "Unexpected" is a turn you did not see coming. A grievance wearing a funny hat belongs in a different conversation.</w:t>
      </w:r>
    </w:p>
    <w:p>
      <w:pPr>
        <w:keepNext w:val="0"/>
        <w:spacing w:before="0" w:after="160"/>
      </w:pPr>
      <w:r>
        <w:rPr>
          <w:rFonts w:ascii="Georgia" w:hAnsi="Georgia" w:cs="Georgia" w:eastAsia="Georgia"/>
          <w:b w:val="0"/>
          <w:i w:val="0"/>
          <w:color w:val="241F1C"/>
          <w:sz w:val="22"/>
        </w:rPr>
        <w:t>You may pass a column. You may change a prompt. Inventing a fake "most romantic" story so the card is full breaks the record. Empty is honest.</w:t>
      </w:r>
    </w:p>
    <w:p>
      <w:pPr>
        <w:pStyle w:val="Heading2"/>
        <w:keepNext/>
        <w:spacing w:before="280" w:after="80"/>
      </w:pPr>
      <w:bookmarkStart w:id="939" w:name="chapter-075-the-experience"/>
      <w:r>
        <w:rPr>
          <w:rFonts w:ascii="Palatino Linotype" w:hAnsi="Palatino Linotype" w:cs="Palatino Linotype" w:eastAsia="Palatino Linotype"/>
          <w:b w:val="0"/>
          <w:i w:val="0"/>
          <w:color w:val="7C3A46"/>
          <w:sz w:val="32"/>
        </w:rPr>
        <w:t>The experience</w:t>
      </w:r>
      <w:bookmarkEnd w:id="939"/>
    </w:p>
    <w:p>
      <w:pPr>
        <w:keepNext w:val="0"/>
        <w:spacing w:before="0" w:after="160"/>
      </w:pPr>
      <w:r>
        <w:rPr>
          <w:rFonts w:ascii="Georgia" w:hAnsi="Georgia" w:cs="Georgia" w:eastAsia="Georgia"/>
          <w:b/>
          <w:i w:val="0"/>
          <w:color w:val="241F1C"/>
          <w:sz w:val="22"/>
        </w:rPr>
        <w:t>Nominate, about 10 minutes, quietly if you can.</w:t>
      </w:r>
      <w:r>
        <w:rPr>
          <w:rFonts w:ascii="Georgia" w:hAnsi="Georgia" w:cs="Georgia" w:eastAsia="Georgia"/>
          <w:b w:val="0"/>
          <w:i w:val="0"/>
          <w:color w:val="241F1C"/>
          <w:sz w:val="22"/>
        </w:rPr>
        <w:t xml:space="preserve"> Each person aims for at least one story per column, when they have one. Write a slug line: place, the turn, why it still plays. A slug is enough to tell from. If a column is blank, write "empty" and leave it.</w:t>
      </w:r>
    </w:p>
    <w:p>
      <w:pPr>
        <w:keepNext w:val="0"/>
        <w:spacing w:before="0" w:after="160"/>
      </w:pPr>
      <w:r>
        <w:rPr>
          <w:rFonts w:ascii="Georgia" w:hAnsi="Georgia" w:cs="Georgia" w:eastAsia="Georgia"/>
          <w:b w:val="0"/>
          <w:i w:val="0"/>
          <w:color w:val="241F1C"/>
          <w:sz w:val="22"/>
        </w:rPr>
        <w:t>New couples, write the few you actually have. Three true slugs beat four performances.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Take a column at a time so the funny story is not asked to also be the meaningful one, unless you both agree it is doing two jobs. Say so, and let it sit in both columns with a note.</w:t>
      </w:r>
    </w:p>
    <w:p>
      <w:pPr>
        <w:keepNext w:val="0"/>
        <w:spacing w:before="0" w:after="160"/>
      </w:pPr>
      <w:r>
        <w:rPr>
          <w:rFonts w:ascii="Georgia" w:hAnsi="Georgia" w:cs="Georgia" w:eastAsia="Georgia"/>
          <w:b w:val="0"/>
          <w:i w:val="0"/>
          <w:color w:val="241F1C"/>
          <w:sz w:val="22"/>
        </w:rPr>
        <w:t>The teller takes a few minutes: where you were, the turn, and why it still plays. Include one sensory detail you can both follow. The listener does two things and then stops. They ask for one extra detail. They name the part that landed, in a sentence. "The part that landed is you both laughing under the mesh while the flashlight found you." Then they hold their own better story until their turn. A better story, offered immediately, shrinks the one still warm.</w:t>
      </w:r>
    </w:p>
    <w:p>
      <w:pPr>
        <w:keepNext w:val="0"/>
        <w:spacing w:before="0" w:after="160"/>
      </w:pPr>
      <w:r>
        <w:rPr>
          <w:rFonts w:ascii="Georgia" w:hAnsi="Georgia" w:cs="Georgia" w:eastAsia="Georgia"/>
          <w:b w:val="0"/>
          <w:i w:val="0"/>
          <w:color w:val="241F1C"/>
          <w:sz w:val="22"/>
        </w:rPr>
        <w:t>Switch tellers inside the column, or go all the way around the four headings and then switch. Either order works if both people get a real turn inside each column they can fill.</w:t>
      </w:r>
    </w:p>
    <w:p>
      <w:pPr>
        <w:keepNext w:val="0"/>
        <w:spacing w:before="0" w:after="160"/>
      </w:pPr>
      <w:r>
        <w:rPr>
          <w:rFonts w:ascii="Georgia" w:hAnsi="Georgia" w:cs="Georgia" w:eastAsia="Georgia"/>
          <w:b/>
          <w:i w:val="0"/>
          <w:color w:val="241F1C"/>
          <w:sz w:val="22"/>
        </w:rPr>
        <w:t>Disagreement is a beat.</w:t>
      </w:r>
      <w:r>
        <w:rPr>
          <w:rFonts w:ascii="Georgia" w:hAnsi="Georgia" w:cs="Georgia" w:eastAsia="Georgia"/>
          <w:b w:val="0"/>
          <w:i w:val="0"/>
          <w:color w:val="241F1C"/>
          <w:sz w:val="22"/>
        </w:rPr>
        <w:t xml:space="preserve"> If one of you thinks a story is funny and the other thinks it became funny an hour later, or never, write both reactions under the slug. You are compiling a repertoire. Nobody votes a winner. The split is part of the hit.</w:t>
      </w:r>
    </w:p>
    <w:p>
      <w:pPr>
        <w:keepNext w:val="0"/>
        <w:spacing w:before="0" w:after="160"/>
      </w:pPr>
      <w:r>
        <w:rPr>
          <w:rFonts w:ascii="Georgia" w:hAnsi="Georgia" w:cs="Georgia" w:eastAsia="Georgia"/>
          <w:b/>
          <w:i w:val="0"/>
          <w:color w:val="241F1C"/>
          <w:sz w:val="22"/>
        </w:rPr>
        <w:t>Close the set list.</w:t>
      </w:r>
      <w:r>
        <w:rPr>
          <w:rFonts w:ascii="Georgia" w:hAnsi="Georgia" w:cs="Georgia" w:eastAsia="Georgia"/>
          <w:b w:val="0"/>
          <w:i w:val="0"/>
          <w:color w:val="241F1C"/>
          <w:sz w:val="22"/>
        </w:rPr>
        <w:t xml:space="preserve"> Mark three stories you are willing to keep telling, and one detail a future retelling should stop sanding down. The unsanded detail is often the fear, the bad meal, or the 5 minutes before the laugh. Say it plainly: "When we tell the tent, we keep the part where I was scared." If you cannot agree on three, keep the ones you do agree on. A set list of one is allowed.</w:t>
      </w:r>
    </w:p>
    <w:p>
      <w:pPr>
        <w:keepNext w:val="0"/>
        <w:spacing w:before="0" w:after="160"/>
      </w:pPr>
      <w:r>
        <w:rPr>
          <w:rFonts w:ascii="Georgia" w:hAnsi="Georgia" w:cs="Georgia" w:eastAsia="Georgia"/>
          <w:b w:val="0"/>
          <w:i w:val="0"/>
          <w:color w:val="241F1C"/>
          <w:sz w:val="22"/>
        </w:rPr>
        <w:t>Read the four headings back once, empties included. Stop before the evening becomes a second dinner of the same stories.</w:t>
      </w:r>
    </w:p>
    <w:p>
      <w:pPr>
        <w:pStyle w:val="Heading2"/>
        <w:keepNext/>
        <w:spacing w:before="280" w:after="80"/>
      </w:pPr>
      <w:bookmarkStart w:id="940" w:name="chapter-075-three-ways-to-play"/>
      <w:r>
        <w:rPr>
          <w:rFonts w:ascii="Palatino Linotype" w:hAnsi="Palatino Linotype" w:cs="Palatino Linotype" w:eastAsia="Palatino Linotype"/>
          <w:b w:val="0"/>
          <w:i w:val="0"/>
          <w:color w:val="7C3A46"/>
          <w:sz w:val="32"/>
        </w:rPr>
        <w:t>Three ways to play</w:t>
      </w:r>
      <w:bookmarkEnd w:id="94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column each, your choice, plus a glance at the other three so you notice what you are skipping. Tell, ask for one detail, name what landed. Mark one keeper and one detail to stop sanding. You lose the full four-part repertoire. You keep the habit of letting a story finish.</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Nominations across the four headings, tellings with the listener's two moves, both reactions where you differ, then three keepers and one unsanded detail. This is the version that feels like a set list.</w:t>
      </w:r>
    </w:p>
    <w:p>
      <w:pPr>
        <w:keepNext w:val="0"/>
        <w:spacing w:before="0" w:after="160"/>
      </w:pPr>
      <w:r>
        <w:rPr>
          <w:rFonts w:ascii="Georgia" w:hAnsi="Georgia" w:cs="Georgia" w:eastAsia="Georgia"/>
          <w:b/>
          <w:i w:val="0"/>
          <w:color w:val="241F1C"/>
          <w:sz w:val="22"/>
        </w:rPr>
        <w:t>80 minutes.</w:t>
      </w:r>
      <w:r>
        <w:rPr>
          <w:rFonts w:ascii="Georgia" w:hAnsi="Georgia" w:cs="Georgia" w:eastAsia="Georgia"/>
          <w:b w:val="0"/>
          <w:i w:val="0"/>
          <w:color w:val="241F1C"/>
          <w:sz w:val="22"/>
        </w:rPr>
        <w:t xml:space="preserve"> After the keepers, each of you tells one shared hit from the other person's side of the room, in two or three sentences, and the person who lived it corrects the camera. "I was by the window, and I was cold." The correction is the point. Still no lyric-quoting, no film-speech reciting, and no story dragged in from a private margin. The extra time is for angle, which is how a hit stays true.</w:t>
      </w:r>
    </w:p>
    <w:p>
      <w:pPr>
        <w:pStyle w:val="Heading2"/>
        <w:keepNext/>
        <w:spacing w:before="280" w:after="80"/>
      </w:pPr>
      <w:bookmarkStart w:id="941" w:name="chapter-075-going-deeper"/>
      <w:r>
        <w:rPr>
          <w:rFonts w:ascii="Palatino Linotype" w:hAnsi="Palatino Linotype" w:cs="Palatino Linotype" w:eastAsia="Palatino Linotype"/>
          <w:b w:val="0"/>
          <w:i w:val="0"/>
          <w:color w:val="7C3A46"/>
          <w:sz w:val="32"/>
        </w:rPr>
        <w:t>Going deeper</w:t>
      </w:r>
      <w:bookmarkEnd w:id="941"/>
    </w:p>
    <w:p>
      <w:pPr>
        <w:keepNext w:val="0"/>
        <w:spacing w:before="0" w:after="160"/>
      </w:pPr>
      <w:r>
        <w:rPr>
          <w:rFonts w:ascii="Georgia" w:hAnsi="Georgia" w:cs="Georgia" w:eastAsia="Georgia"/>
          <w:b w:val="0"/>
          <w:i w:val="0"/>
          <w:color w:val="241F1C"/>
          <w:sz w:val="22"/>
        </w:rPr>
        <w:t>Pick the story you tell in public and say, in one minute, what you leave out at a dinner table. The left-out part may move to the meaningful column, or it may stay private. Both are legal.</w:t>
      </w:r>
    </w:p>
    <w:p>
      <w:pPr>
        <w:keepNext w:val="0"/>
        <w:spacing w:before="0" w:after="160"/>
      </w:pPr>
      <w:r>
        <w:rPr>
          <w:rFonts w:ascii="Georgia" w:hAnsi="Georgia" w:cs="Georgia" w:eastAsia="Georgia"/>
          <w:b w:val="0"/>
          <w:i w:val="0"/>
          <w:color w:val="241F1C"/>
          <w:sz w:val="22"/>
        </w:rPr>
        <w:t>On a later replay, retire a hit that has gotten mean in the retelling, or that no longer belongs to the people you are. The prompt for that retirement is already in the journal. Affection includes taking a track off the list.</w:t>
      </w:r>
    </w:p>
    <w:p>
      <w:pPr>
        <w:keepNext w:val="0"/>
        <w:spacing w:before="0" w:after="160"/>
      </w:pPr>
      <w:r>
        <w:rPr>
          <w:rFonts w:ascii="Georgia" w:hAnsi="Georgia" w:cs="Georgia" w:eastAsia="Georgia"/>
          <w:b w:val="0"/>
          <w:i w:val="0"/>
          <w:color w:val="241F1C"/>
          <w:sz w:val="22"/>
        </w:rPr>
        <w:t>If the meaningful column wants to become a tour of every hard year, pause and point at 077, The Relationship Timeline. The hit can be one scene from a hard year. The year itself is a map.</w:t>
      </w:r>
    </w:p>
    <w:p>
      <w:pPr>
        <w:pStyle w:val="Heading2"/>
        <w:keepNext/>
        <w:spacing w:before="280" w:after="80"/>
      </w:pPr>
      <w:bookmarkStart w:id="942" w:name="chapter-075-variations-and-replay"/>
      <w:r>
        <w:rPr>
          <w:rFonts w:ascii="Palatino Linotype" w:hAnsi="Palatino Linotype" w:cs="Palatino Linotype" w:eastAsia="Palatino Linotype"/>
          <w:b w:val="0"/>
          <w:i w:val="0"/>
          <w:color w:val="7C3A46"/>
          <w:sz w:val="32"/>
        </w:rPr>
        <w:t>Variations and replay</w:t>
      </w:r>
      <w:bookmarkEnd w:id="942"/>
    </w:p>
    <w:p>
      <w:pPr>
        <w:keepNext w:val="0"/>
        <w:spacing w:before="0" w:after="160"/>
      </w:pPr>
      <w:r>
        <w:rPr>
          <w:rFonts w:ascii="Georgia" w:hAnsi="Georgia" w:cs="Georgia" w:eastAsia="Georgia"/>
          <w:b w:val="0"/>
          <w:i w:val="0"/>
          <w:color w:val="241F1C"/>
          <w:sz w:val="22"/>
        </w:rPr>
        <w:t>A partner who wants the stories on the page can read them while the other sits nearby. Captions under a photo count as a telling if the photo is one you both may see. Skip any image that pulls in a person who did not agree to be material.</w:t>
      </w:r>
    </w:p>
    <w:p>
      <w:pPr>
        <w:keepNext w:val="0"/>
        <w:spacing w:before="0" w:after="160"/>
      </w:pPr>
      <w:r>
        <w:rPr>
          <w:rFonts w:ascii="Georgia" w:hAnsi="Georgia" w:cs="Georgia" w:eastAsia="Georgia"/>
          <w:b w:val="0"/>
          <w:i w:val="0"/>
          <w:color w:val="241F1C"/>
          <w:sz w:val="22"/>
        </w:rPr>
        <w:t>The motif is a ticket, a joke, and a photograph on one string. You might keep a real ticket with the set list. A caption is enough if the object lives in a drawer: date, which column, who may see it.</w:t>
      </w:r>
    </w:p>
    <w:p>
      <w:pPr>
        <w:keepNext w:val="0"/>
        <w:spacing w:before="0" w:after="160"/>
      </w:pPr>
      <w:r>
        <w:rPr>
          <w:rFonts w:ascii="Georgia" w:hAnsi="Georgia" w:cs="Georgia" w:eastAsia="Georgia"/>
          <w:b w:val="0"/>
          <w:i w:val="0"/>
          <w:color w:val="241F1C"/>
          <w:sz w:val="22"/>
        </w:rPr>
        <w:t>074, The Moments You Didn’t Know Mattered, reveals impact the giver had underestimated. Those moments may be too quiet to be hits, and they can stay there. 079, The Soundtrack of Us, uses music as a cue for chapters. Here a story can mention a song by name and then leave the sound off. Replay when a new hit has to be added, or when a polished telling has sanded away the detail you promised to keep. Date the revision. Old set lists stay in the journal so you can see what you used to request.</w:t>
      </w:r>
    </w:p>
    <w:p>
      <w:pPr>
        <w:pStyle w:val="Heading2"/>
        <w:keepNext/>
        <w:spacing w:before="280" w:after="80"/>
      </w:pPr>
      <w:bookmarkStart w:id="943" w:name="chapter-075-examples"/>
      <w:r>
        <w:rPr>
          <w:rFonts w:ascii="Palatino Linotype" w:hAnsi="Palatino Linotype" w:cs="Palatino Linotype" w:eastAsia="Palatino Linotype"/>
          <w:b w:val="0"/>
          <w:i w:val="0"/>
          <w:color w:val="7C3A46"/>
          <w:sz w:val="32"/>
        </w:rPr>
        <w:t>Examples</w:t>
      </w:r>
      <w:bookmarkEnd w:id="94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Funniest, Rowan: a state-park night when the tent collapsed and a stranger's flashlight found them laughing under the mesh. Vale's reaction, written underneath: "Funny an hour later. In the moment I was doing arithmetic about the rain." Both reactions stay. The detail they refuse to sand: Rowan was scared for several minutes before the laugh.</w:t>
      </w:r>
    </w:p>
    <w:p>
      <w:pPr>
        <w:keepNext w:val="0"/>
        <w:spacing w:before="0" w:after="160"/>
      </w:pPr>
      <w:r>
        <w:rPr>
          <w:rFonts w:ascii="Georgia" w:hAnsi="Georgia" w:cs="Georgia" w:eastAsia="Georgia"/>
          <w:b w:val="0"/>
          <w:i w:val="0"/>
          <w:color w:val="241F1C"/>
          <w:sz w:val="22"/>
        </w:rPr>
        <w:t>Most romantic, Vale: a late ferry, bad weather, one orange split with a thumb because the café had closed. No speech. Rowan asks for one detail. Vale says, "Your hands were sticky and you did not apologize." Rowan names what landed: "The orange was enough. You did not decorate it."</w:t>
      </w:r>
    </w:p>
    <w:p>
      <w:pPr>
        <w:keepNext w:val="0"/>
        <w:spacing w:before="0" w:after="160"/>
      </w:pPr>
      <w:r>
        <w:rPr>
          <w:rFonts w:ascii="Georgia" w:hAnsi="Georgia" w:cs="Georgia" w:eastAsia="Georgia"/>
          <w:b w:val="0"/>
          <w:i w:val="0"/>
          <w:color w:val="241F1C"/>
          <w:sz w:val="22"/>
        </w:rPr>
        <w:t>Unexpected, Rowan: a city-clerk errand that failed, and a stranger's dog that sat on Vale's coat until the mood in the room changed. They check before it enters the shared list, because the clerk is not here to be a punch line. They keep the dog and drop the imitation of the clerk's voice. Unexpected stays a turn toward lightness, and the failed form stays a fact in one clause.</w:t>
      </w:r>
    </w:p>
    <w:p>
      <w:pPr>
        <w:keepNext w:val="0"/>
        <w:spacing w:before="0" w:after="160"/>
      </w:pPr>
      <w:r>
        <w:rPr>
          <w:rFonts w:ascii="Georgia" w:hAnsi="Georgia" w:cs="Georgia" w:eastAsia="Georgia"/>
          <w:b w:val="0"/>
          <w:i w:val="0"/>
          <w:color w:val="241F1C"/>
          <w:sz w:val="22"/>
        </w:rPr>
        <w:t>Meaningful, Vale: a clinic hallway, Rowan in a plastic chair with a crossword, present and fixing nothing. Rowan does not top it with a story of being brave. Rowan says, "The part that landed, hearing it from you, is that I was allowed to be useless and still be the right person in the chair."</w:t>
      </w:r>
    </w:p>
    <w:p>
      <w:pPr>
        <w:keepNext w:val="0"/>
        <w:spacing w:before="0" w:after="160"/>
      </w:pPr>
      <w:r>
        <w:rPr>
          <w:rFonts w:ascii="Georgia" w:hAnsi="Georgia" w:cs="Georgia" w:eastAsia="Georgia"/>
          <w:b w:val="0"/>
          <w:i w:val="0"/>
          <w:color w:val="241F1C"/>
          <w:sz w:val="22"/>
        </w:rPr>
        <w:t>They mark three keepers: the orange, the crossword, the tent. The clerk's office stays in the unexpected column and off the encore list. The romantic card is full. If it had been empty, they would have left it empty.</w:t>
      </w:r>
    </w:p>
    <w:p>
      <w:pPr>
        <w:keepNext w:val="0"/>
        <w:spacing w:before="0" w:after="160"/>
      </w:pPr>
      <w:r>
        <w:rPr>
          <w:rFonts w:ascii="Georgia" w:hAnsi="Georgia" w:cs="Georgia" w:eastAsia="Georgia"/>
          <w:b w:val="0"/>
          <w:i w:val="0"/>
          <w:color w:val="241F1C"/>
          <w:sz w:val="22"/>
        </w:rPr>
        <w:t>They do not quote a movie, and they do not sing. The ferry story mentions no lyric. It mentions juice.</w:t>
      </w:r>
    </w:p>
    <w:p>
      <w:pPr>
        <w:pStyle w:val="Heading2"/>
        <w:keepNext/>
        <w:spacing w:before="280" w:after="80"/>
      </w:pPr>
      <w:bookmarkStart w:id="944" w:name="chapter-075-afterward"/>
      <w:r>
        <w:rPr>
          <w:rFonts w:ascii="Palatino Linotype" w:hAnsi="Palatino Linotype" w:cs="Palatino Linotype" w:eastAsia="Palatino Linotype"/>
          <w:b w:val="0"/>
          <w:i w:val="0"/>
          <w:color w:val="7C3A46"/>
          <w:sz w:val="32"/>
        </w:rPr>
        <w:t>Afterward</w:t>
      </w:r>
      <w:bookmarkEnd w:id="944"/>
    </w:p>
    <w:p>
      <w:pPr>
        <w:keepNext w:val="0"/>
        <w:spacing w:before="0" w:after="160"/>
      </w:pPr>
      <w:r>
        <w:rPr>
          <w:rFonts w:ascii="Georgia" w:hAnsi="Georgia" w:cs="Georgia" w:eastAsia="Georgia"/>
          <w:b w:val="0"/>
          <w:i w:val="0"/>
          <w:color w:val="241F1C"/>
          <w:sz w:val="22"/>
        </w:rPr>
        <w:t>Look at the four headings before you put the cards away.</w:t>
      </w:r>
    </w:p>
    <w:p>
      <w:pPr>
        <w:keepNext w:val="0"/>
        <w:spacing w:before="0" w:after="160"/>
      </w:pPr>
      <w:r>
        <w:rPr>
          <w:rFonts w:ascii="Georgia" w:hAnsi="Georgia" w:cs="Georgia" w:eastAsia="Georgia"/>
          <w:b w:val="0"/>
          <w:i w:val="0"/>
          <w:color w:val="241F1C"/>
          <w:sz w:val="22"/>
        </w:rPr>
        <w:t>Which column was easiest, and which one did you have to search? Where did you want to cap a story with a better one? What detail are you promising to stop sanding? Did a nomination need to move to a private margin, and did you let it move?</w:t>
      </w:r>
    </w:p>
    <w:p>
      <w:pPr>
        <w:keepNext w:val="0"/>
        <w:spacing w:before="0" w:after="160"/>
      </w:pPr>
      <w:r>
        <w:rPr>
          <w:rFonts w:ascii="Georgia" w:hAnsi="Georgia" w:cs="Georgia" w:eastAsia="Georgia"/>
          <w:b w:val="0"/>
          <w:i w:val="0"/>
          <w:color w:val="241F1C"/>
          <w:sz w:val="22"/>
        </w:rPr>
        <w:t>A short set list is a life in progress. You can be proud of three stories and still be early.</w:t>
      </w:r>
    </w:p>
    <w:p>
      <w:pPr>
        <w:pStyle w:val="Heading2"/>
        <w:keepNext/>
        <w:spacing w:before="280" w:after="80"/>
      </w:pPr>
      <w:bookmarkStart w:id="945" w:name="chapter-075-our-story"/>
      <w:r>
        <w:rPr>
          <w:rFonts w:ascii="Palatino Linotype" w:hAnsi="Palatino Linotype" w:cs="Palatino Linotype" w:eastAsia="Palatino Linotype"/>
          <w:b w:val="0"/>
          <w:i w:val="0"/>
          <w:color w:val="7C3A46"/>
          <w:sz w:val="32"/>
        </w:rPr>
        <w:t>Our Story</w:t>
      </w:r>
      <w:bookmarkEnd w:id="945"/>
    </w:p>
    <w:p>
      <w:pPr>
        <w:keepNext w:val="0"/>
        <w:spacing w:before="0" w:after="160"/>
      </w:pPr>
      <w:r>
        <w:rPr>
          <w:rFonts w:ascii="Georgia" w:hAnsi="Georgia" w:cs="Georgia" w:eastAsia="Georgia"/>
          <w:b w:val="0"/>
          <w:i w:val="0"/>
          <w:color w:val="241F1C"/>
          <w:sz w:val="22"/>
        </w:rPr>
        <w:t>Date the session, the version, and the place. Note a mood if you want one. Private margins are optional to share. The set list is the shared page: four headings, the keepers, and any place you remember a detail differently.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Your nomination for the funniest shared moment, and your nomination for the most meaningful.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a future retelling should stop sanding down.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nomination for the most romantic or the most unexpected, plus one the other list might have skipped.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column you left empty, if you did, and why a made-up story would have bent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compilation you are willing to call the hits, knowing you may revise it later with affection.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new hit has to be added, and what no longer belongs.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46" w:name="chapter-075-notes"/>
      <w:r>
        <w:rPr>
          <w:rFonts w:ascii="Palatino Linotype" w:hAnsi="Palatino Linotype" w:cs="Palatino Linotype" w:eastAsia="Palatino Linotype"/>
          <w:b w:val="0"/>
          <w:i w:val="0"/>
          <w:color w:val="7C3A46"/>
          <w:sz w:val="32"/>
        </w:rPr>
        <w:t>Notes</w:t>
      </w:r>
      <w:bookmarkEnd w:id="946"/>
    </w:p>
    <w:p>
      <w:pPr>
        <w:keepNext w:val="0"/>
        <w:spacing w:before="0" w:after="160"/>
      </w:pPr>
      <w:r>
        <w:rPr>
          <w:rFonts w:ascii="Georgia" w:hAnsi="Georgia" w:cs="Georgia" w:eastAsia="Georgia"/>
          <w:b w:val="0"/>
          <w:i w:val="0"/>
          <w:color w:val="241F1C"/>
          <w:sz w:val="22"/>
        </w:rPr>
        <w:t>See G2004. Sharing news of a good event was associated with positive affect and well-being beyond the event itself. Perceived active-constructive responses were associated with higher relationship quality. Passive or destructive responses were not the helpful pattern. Compiling greatest hits was not the study. The listener's extra detail, and the sentence about what landed, are a design borrowed from that pattern.</w:t>
      </w:r>
    </w:p>
    <w:p>
      <w:pPr>
        <w:keepNext w:val="0"/>
        <w:spacing w:before="0" w:after="160"/>
      </w:pPr>
      <w:r>
        <w:rPr>
          <w:rFonts w:ascii="Georgia" w:hAnsi="Georgia" w:cs="Georgia" w:eastAsia="Georgia"/>
          <w:b w:val="0"/>
          <w:i w:val="0"/>
          <w:color w:val="241F1C"/>
          <w:sz w:val="22"/>
        </w:rPr>
        <w:t>See B1992. In a selected sample of married parents, an Oral History Interview conducted for the study was coded for the manner of telling. Over about three years, that manner was associated with later marital stability. Fondness, we-ness, negativity, chaos, and disappointment ran in the directions stated in the abstract. Sample limits are in the notes to 073. This set list was not that interview and not a treatment. No divorce-prediction percentage belongs here. See GOTTMAN for practitioner language, which is not a journal article authorizing this compilation.</w:t>
      </w:r>
    </w:p>
    <w:p>
      <w:pPr>
        <w:keepNext w:val="0"/>
        <w:spacing w:before="0" w:after="160"/>
      </w:pPr>
      <w:r>
        <w:rPr>
          <w:rFonts w:ascii="Georgia" w:hAnsi="Georgia" w:cs="Georgia" w:eastAsia="Georgia"/>
          <w:b w:val="0"/>
          <w:i w:val="0"/>
          <w:color w:val="241F1C"/>
          <w:sz w:val="22"/>
        </w:rPr>
        <w:t>Name a song or a film if it sits inside a story. Paraphrase. Lyrics and scripted dialogue stay off the page. A new couple's short list is a finished compilation.</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076</w:t>
      </w:r>
    </w:p>
    <w:p>
      <w:pPr>
        <w:pStyle w:val="Heading1"/>
        <w:keepNext/>
        <w:spacing w:before="0" w:after="120"/>
      </w:pPr>
      <w:bookmarkStart w:id="947" w:name="chapter-076"/>
      <w:r>
        <w:rPr>
          <w:rFonts w:ascii="Palatino Linotype" w:hAnsi="Palatino Linotype" w:cs="Palatino Linotype" w:eastAsia="Palatino Linotype"/>
          <w:b w:val="0"/>
          <w:i w:val="0"/>
          <w:color w:val="241F1C"/>
          <w:sz w:val="52"/>
        </w:rPr>
        <w:t>The Moment I Saw You Differently</w:t>
      </w:r>
      <w:bookmarkEnd w:id="947"/>
    </w:p>
    <w:p>
      <w:pPr>
        <w:keepNext w:val="0"/>
        <w:spacing w:before="0" w:after="120"/>
      </w:pPr>
      <w:r>
        <w:rPr>
          <w:rFonts w:ascii="Georgia" w:hAnsi="Georgia" w:cs="Georgia" w:eastAsia="Georgia"/>
          <w:b w:val="0"/>
          <w:i/>
          <w:color w:val="241F1C"/>
          <w:sz w:val="24"/>
        </w:rPr>
        <w:t>One scene that broke a smaller picture, and the wider picture you hold now.</w:t>
      </w:r>
    </w:p>
    <w:p>
      <w:r>
        <w:drawing>
          <wp:inline xmlns:a="http://schemas.openxmlformats.org/drawingml/2006/main" xmlns:pic="http://schemas.openxmlformats.org/drawingml/2006/picture">
            <wp:extent cx="4754880" cy="2674620"/>
            <wp:docPr id="87" name="Picture 87"/>
            <wp:cNvGraphicFramePr>
              <a:graphicFrameLocks noChangeAspect="1"/>
            </wp:cNvGraphicFramePr>
            <a:graphic>
              <a:graphicData uri="http://schemas.openxmlformats.org/drawingml/2006/picture">
                <pic:pic>
                  <pic:nvPicPr>
                    <pic:cNvPr id="0" name="illustration.jpg"/>
                    <pic:cNvPicPr/>
                  </pic:nvPicPr>
                  <pic:blipFill>
                    <a:blip r:embed="rId9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48" w:name="chapter-076-the-hook"/>
      <w:r>
        <w:rPr>
          <w:rFonts w:ascii="Palatino Linotype" w:hAnsi="Palatino Linotype" w:cs="Palatino Linotype" w:eastAsia="Palatino Linotype"/>
          <w:b w:val="0"/>
          <w:i w:val="0"/>
          <w:color w:val="7C3A46"/>
          <w:sz w:val="32"/>
        </w:rPr>
        <w:t>The hook</w:t>
      </w:r>
      <w:bookmarkEnd w:id="948"/>
    </w:p>
    <w:p>
      <w:pPr>
        <w:keepNext w:val="0"/>
        <w:spacing w:before="0" w:after="160"/>
      </w:pPr>
      <w:r>
        <w:rPr>
          <w:rFonts w:ascii="Georgia" w:hAnsi="Georgia" w:cs="Georgia" w:eastAsia="Georgia"/>
          <w:b w:val="0"/>
          <w:i w:val="0"/>
          <w:color w:val="241F1C"/>
          <w:sz w:val="22"/>
        </w:rPr>
        <w:t>Four beats, then stop: the smaller picture, the place, the detail that refused to fit, the wider picture. There is a picture of your partner that was serviceable for a while. It explained the jokes, the habits, the way they enter a room. Then one detail refused to fit, and the picture had to get larger. Warmer, sometimes. Stranger. Sadder. Or simply more accurate, which is its own kind of intimacy.</w:t>
      </w:r>
    </w:p>
    <w:p>
      <w:pPr>
        <w:keepNext w:val="0"/>
        <w:spacing w:before="0" w:after="160"/>
      </w:pPr>
      <w:r>
        <w:rPr>
          <w:rFonts w:ascii="Georgia" w:hAnsi="Georgia" w:cs="Georgia" w:eastAsia="Georgia"/>
          <w:b w:val="0"/>
          <w:i w:val="0"/>
          <w:color w:val="241F1C"/>
          <w:sz w:val="22"/>
        </w:rPr>
        <w:t>This hour is for one revision each. What you thought before. Where you were. The detail that did not fit. What you understand now. 027, The Moment I Knew, is one scene of knowing, and the listener keeps their own version in their pocket. 073, The First Chapter, is the beginning drafted twice. A general tribute, or a list of every time you felt close, dilutes the before-and-after until nothing has actually changed shape. A speech that begins "I discovered your flaw" is a different use of the evening, and a poor one. Expansion includes complexity. It does not have to flatter.</w:t>
      </w:r>
    </w:p>
    <w:p>
      <w:pPr>
        <w:pStyle w:val="Heading2"/>
        <w:keepNext/>
        <w:spacing w:before="280" w:after="80"/>
      </w:pPr>
      <w:bookmarkStart w:id="949" w:name="chapter-076-why-it-might-matter"/>
      <w:r>
        <w:rPr>
          <w:rFonts w:ascii="Palatino Linotype" w:hAnsi="Palatino Linotype" w:cs="Palatino Linotype" w:eastAsia="Palatino Linotype"/>
          <w:b w:val="0"/>
          <w:i w:val="0"/>
          <w:color w:val="7C3A46"/>
          <w:sz w:val="32"/>
        </w:rPr>
        <w:t>Why it might matter</w:t>
      </w:r>
      <w:bookmarkEnd w:id="949"/>
    </w:p>
    <w:p>
      <w:pPr>
        <w:keepNext w:val="0"/>
        <w:spacing w:before="0" w:after="160"/>
      </w:pPr>
      <w:r>
        <w:rPr>
          <w:rFonts w:ascii="Georgia" w:hAnsi="Georgia" w:cs="Georgia" w:eastAsia="Georgia"/>
          <w:b w:val="0"/>
          <w:i w:val="0"/>
          <w:color w:val="241F1C"/>
          <w:sz w:val="22"/>
        </w:rPr>
        <w:t>Four beats make the revision sayable: the smaller picture, the place, the detail that refused to fit, the wider picture. You can live with someone and still be running a portrait from year two. The interesting news is often small: a hand on a glass, a voice on a phone, a kindness that did not match the story "they dislike crowds." Once you see the revision, it is tempting to pretend you always saw it. That pretense steals the very thing the other person might want to hear, which is that your understanding moved.</w:t>
      </w:r>
    </w:p>
    <w:p>
      <w:pPr>
        <w:keepNext w:val="0"/>
        <w:spacing w:before="0" w:after="160"/>
      </w:pPr>
      <w:r>
        <w:rPr>
          <w:rFonts w:ascii="Georgia" w:hAnsi="Georgia" w:cs="Georgia" w:eastAsia="Georgia"/>
          <w:b w:val="0"/>
          <w:i w:val="0"/>
          <w:color w:val="241F1C"/>
          <w:sz w:val="22"/>
        </w:rPr>
        <w:t>People already tell the story of a first impression breaking. This chapter gives that folk habit four beats and a minute of quiet before anyone repairs it. The teller owns the story of their perception. The partner is free to remember the scene differently, and free to decline the job of performing the quality being described.</w:t>
      </w:r>
    </w:p>
    <w:p>
      <w:pPr>
        <w:keepNext w:val="0"/>
        <w:spacing w:before="0" w:after="160"/>
      </w:pPr>
      <w:r>
        <w:rPr>
          <w:rFonts w:ascii="Georgia" w:hAnsi="Georgia" w:cs="Georgia" w:eastAsia="Georgia"/>
          <w:b w:val="0"/>
          <w:i w:val="0"/>
          <w:color w:val="241F1C"/>
          <w:sz w:val="22"/>
        </w:rPr>
        <w:t>Diary research has linked intimacy in daily interactions with disclosure and with perceived partner responsiveness as a partial mediator. See L1998 in the notes. Those diaries did not test a before-and-after portrait. A coded oral history has its own limits, also in the notes. See B1992. Nothing in either paper turns one reframing into a cure for a pattern. You are here to make one change of understanding sayable, and to let it be heard without a debate that grinds the old picture into dust.</w:t>
      </w:r>
    </w:p>
    <w:p>
      <w:pPr>
        <w:pStyle w:val="Heading2"/>
        <w:keepNext/>
        <w:spacing w:before="280" w:after="80"/>
      </w:pPr>
      <w:bookmarkStart w:id="950" w:name="chapter-076-before-you-begin"/>
      <w:r>
        <w:rPr>
          <w:rFonts w:ascii="Palatino Linotype" w:hAnsi="Palatino Linotype" w:cs="Palatino Linotype" w:eastAsia="Palatino Linotype"/>
          <w:b w:val="0"/>
          <w:i w:val="0"/>
          <w:color w:val="7C3A46"/>
          <w:sz w:val="32"/>
        </w:rPr>
        <w:t>Before you begin</w:t>
      </w:r>
      <w:bookmarkEnd w:id="950"/>
    </w:p>
    <w:p>
      <w:pPr>
        <w:keepNext w:val="0"/>
        <w:spacing w:before="0" w:after="160"/>
      </w:pPr>
      <w:r>
        <w:rPr>
          <w:rFonts w:ascii="Georgia" w:hAnsi="Georgia" w:cs="Georgia" w:eastAsia="Georgia"/>
          <w:b w:val="0"/>
          <w:i w:val="0"/>
          <w:color w:val="241F1C"/>
          <w:sz w:val="22"/>
        </w:rPr>
        <w:t>About 35 minutes, seated, or by pages exchanged in the same room or across a distance. No eye contact is required. Do not restage the original scene. If the moment depended on a sound, a face, or a physical feat, describe it in terms both of you can follow.</w:t>
      </w:r>
    </w:p>
    <w:p>
      <w:pPr>
        <w:keepNext w:val="0"/>
        <w:spacing w:before="0" w:after="160"/>
      </w:pPr>
      <w:r>
        <w:rPr>
          <w:rFonts w:ascii="Georgia" w:hAnsi="Georgia" w:cs="Georgia" w:eastAsia="Georgia"/>
          <w:b w:val="0"/>
          <w:i w:val="0"/>
          <w:color w:val="241F1C"/>
          <w:sz w:val="22"/>
        </w:rPr>
        <w:t>Each person chooses one moment. If the only moment available is an accusation, pick another, or pass. Skip a scene that is still an open injury unless both of you explicitly want that scene tonight. Do not use this hour to disclose a secret about a third person.</w:t>
      </w:r>
    </w:p>
    <w:p>
      <w:pPr>
        <w:keepNext w:val="0"/>
        <w:spacing w:before="0" w:after="160"/>
      </w:pPr>
      <w:r>
        <w:rPr>
          <w:rFonts w:ascii="Georgia" w:hAnsi="Georgia" w:cs="Georgia" w:eastAsia="Georgia"/>
          <w:b w:val="0"/>
          <w:i w:val="0"/>
          <w:color w:val="241F1C"/>
          <w:sz w:val="22"/>
        </w:rPr>
        <w:t>The partner does not have to agree that the new picture is correct. They do not have to perform the trait being praised, or defend the trait being complicated. "You always saw me" is a rush to reassurance. Leave it for later, if it is even true.</w:t>
      </w:r>
    </w:p>
    <w:p>
      <w:pPr>
        <w:keepNext w:val="0"/>
        <w:spacing w:before="0" w:after="160"/>
      </w:pPr>
      <w:r>
        <w:rPr>
          <w:rFonts w:ascii="Georgia" w:hAnsi="Georgia" w:cs="Georgia" w:eastAsia="Georgia"/>
          <w:b w:val="0"/>
          <w:i w:val="0"/>
          <w:color w:val="241F1C"/>
          <w:sz w:val="22"/>
        </w:rPr>
        <w:t>You may pass, pause, or change the prompt. One moment each is the whole assignment. A stack of three revisions turns the hour into a catalog, and the change of mind disappears into the list.</w:t>
      </w:r>
    </w:p>
    <w:p>
      <w:pPr>
        <w:pStyle w:val="Heading2"/>
        <w:keepNext/>
        <w:spacing w:before="280" w:after="80"/>
      </w:pPr>
      <w:bookmarkStart w:id="951" w:name="chapter-076-the-experience"/>
      <w:r>
        <w:rPr>
          <w:rFonts w:ascii="Palatino Linotype" w:hAnsi="Palatino Linotype" w:cs="Palatino Linotype" w:eastAsia="Palatino Linotype"/>
          <w:b w:val="0"/>
          <w:i w:val="0"/>
          <w:color w:val="7C3A46"/>
          <w:sz w:val="32"/>
        </w:rPr>
        <w:t>The experience</w:t>
      </w:r>
      <w:bookmarkEnd w:id="951"/>
    </w:p>
    <w:p>
      <w:pPr>
        <w:keepNext w:val="0"/>
        <w:spacing w:before="0" w:after="160"/>
      </w:pPr>
      <w:r>
        <w:rPr>
          <w:rFonts w:ascii="Georgia" w:hAnsi="Georgia" w:cs="Georgia" w:eastAsia="Georgia"/>
          <w:b w:val="0"/>
          <w:i w:val="0"/>
          <w:color w:val="241F1C"/>
          <w:sz w:val="22"/>
        </w:rPr>
        <w:t>Take about 5 minutes in quiet. Each person sketches four beats. Fragments are enough.</w:t>
      </w:r>
    </w:p>
    <w:p>
      <w:pPr>
        <w:keepNext w:val="0"/>
        <w:spacing w:before="0" w:after="160"/>
      </w:pPr>
      <w:r>
        <w:rPr>
          <w:rFonts w:ascii="Georgia" w:hAnsi="Georgia" w:cs="Georgia" w:eastAsia="Georgia"/>
          <w:b w:val="0"/>
          <w:i w:val="0"/>
          <w:color w:val="241F1C"/>
          <w:sz w:val="22"/>
        </w:rPr>
        <w:t>The smaller picture you held. One or two sentences. "I thought you were unbothered by family rooms." Name the assumption without prosecuting your past self for having it. The smaller picture was often reasonable. It was also incomplete.</w:t>
      </w:r>
    </w:p>
    <w:p>
      <w:pPr>
        <w:keepNext w:val="0"/>
        <w:spacing w:before="0" w:after="160"/>
      </w:pPr>
      <w:r>
        <w:rPr>
          <w:rFonts w:ascii="Georgia" w:hAnsi="Georgia" w:cs="Georgia" w:eastAsia="Georgia"/>
          <w:b w:val="0"/>
          <w:i w:val="0"/>
          <w:color w:val="241F1C"/>
          <w:sz w:val="22"/>
        </w:rPr>
        <w:t>Where you were. Place, season, who else was nearby if that matters, and what you were doing. Stay in one scene.</w:t>
      </w:r>
    </w:p>
    <w:p>
      <w:pPr>
        <w:keepNext w:val="0"/>
        <w:spacing w:before="0" w:after="160"/>
      </w:pPr>
      <w:r>
        <w:rPr>
          <w:rFonts w:ascii="Georgia" w:hAnsi="Georgia" w:cs="Georgia" w:eastAsia="Georgia"/>
          <w:b w:val="0"/>
          <w:i w:val="0"/>
          <w:color w:val="241F1C"/>
          <w:sz w:val="22"/>
        </w:rPr>
        <w:t>The detail that did not fit. A gesture, a sentence, a silence, a competence you had not budgeted for. If you cannot find a detail, you may not have a revision yet. Say so and pass. A warm feeling is not automatically a change of understanding.</w:t>
      </w:r>
    </w:p>
    <w:p>
      <w:pPr>
        <w:keepNext w:val="0"/>
        <w:spacing w:before="0" w:after="160"/>
      </w:pPr>
      <w:r>
        <w:rPr>
          <w:rFonts w:ascii="Georgia" w:hAnsi="Georgia" w:cs="Georgia" w:eastAsia="Georgia"/>
          <w:b w:val="0"/>
          <w:i w:val="0"/>
          <w:color w:val="241F1C"/>
          <w:sz w:val="22"/>
        </w:rPr>
        <w:t>The wider picture you hold now. It can be warmer, stranger, sadder, or simply more accurate. Write it as what you see. A clinical label belongs in a different document. "I came to see that your calm is a skill you use in rooms that are not easy" is a perception. This chapter does not issue a diagnosis.</w:t>
      </w:r>
    </w:p>
    <w:p>
      <w:pPr>
        <w:keepNext w:val="0"/>
        <w:spacing w:before="0" w:after="160"/>
      </w:pPr>
      <w:r>
        <w:rPr>
          <w:rFonts w:ascii="Georgia" w:hAnsi="Georgia" w:cs="Georgia" w:eastAsia="Georgia"/>
          <w:b/>
          <w:i w:val="0"/>
          <w:color w:val="241F1C"/>
          <w:sz w:val="22"/>
        </w:rPr>
        <w:t>Tell.</w:t>
      </w:r>
      <w:r>
        <w:rPr>
          <w:rFonts w:ascii="Georgia" w:hAnsi="Georgia" w:cs="Georgia" w:eastAsia="Georgia"/>
          <w:b w:val="0"/>
          <w:i w:val="0"/>
          <w:color w:val="241F1C"/>
          <w:sz w:val="22"/>
        </w:rPr>
        <w:t xml:space="preserve"> One person speaks the four beats, about 4 minutes. The other listens. When the telling ends, leave a minute of quiet before the listener speaks. The quiet is the point. It keeps the first response from being a correction.</w:t>
      </w:r>
    </w:p>
    <w:p>
      <w:pPr>
        <w:keepNext w:val="0"/>
        <w:spacing w:before="0" w:after="160"/>
      </w:pPr>
      <w:r>
        <w:rPr>
          <w:rFonts w:ascii="Georgia" w:hAnsi="Georgia" w:cs="Georgia" w:eastAsia="Georgia"/>
          <w:b w:val="0"/>
          <w:i w:val="0"/>
          <w:color w:val="241F1C"/>
          <w:sz w:val="22"/>
        </w:rPr>
        <w:t>Then the listener does two things at most. They reflect the change they heard: "What I heard is that the easy version gave way to a person who is careful in those rooms, and skilled at looking easy." They may add how the moment felt from inside, if they remember it. They do not debate the old picture into the ground, and they do not install a nobler moral. If they do not remember the scene, they say that. Absence of their memory does not erase the teller's perception.</w:t>
      </w:r>
    </w:p>
    <w:p>
      <w:pPr>
        <w:keepNext w:val="0"/>
        <w:spacing w:before="0" w:after="160"/>
      </w:pPr>
      <w:r>
        <w:rPr>
          <w:rFonts w:ascii="Georgia" w:hAnsi="Georgia" w:cs="Georgia" w:eastAsia="Georgia"/>
          <w:b w:val="0"/>
          <w:i w:val="0"/>
          <w:color w:val="241F1C"/>
          <w:sz w:val="22"/>
        </w:rPr>
        <w:t>Switch. Each page records a seeing of its own. The second story should be a different episode. Echoing the first story back with the names reversed wastes the second turn.</w:t>
      </w:r>
    </w:p>
    <w:p>
      <w:pPr>
        <w:keepNext w:val="0"/>
        <w:spacing w:before="0" w:after="160"/>
      </w:pPr>
      <w:r>
        <w:rPr>
          <w:rFonts w:ascii="Georgia" w:hAnsi="Georgia" w:cs="Georgia" w:eastAsia="Georgia"/>
          <w:b w:val="0"/>
          <w:i w:val="0"/>
          <w:color w:val="241F1C"/>
          <w:sz w:val="22"/>
        </w:rPr>
        <w:t>On the page, if you want a short record, two sentences are enough: "I used to think..." and "I came to see..." The journal can hold them. A joint verdict is optional and often unnecessary. Two revised portraits can stand side by side without merging.</w:t>
      </w:r>
    </w:p>
    <w:p>
      <w:pPr>
        <w:keepNext w:val="0"/>
        <w:spacing w:before="0" w:after="160"/>
      </w:pPr>
      <w:r>
        <w:rPr>
          <w:rFonts w:ascii="Georgia" w:hAnsi="Georgia" w:cs="Georgia" w:eastAsia="Georgia"/>
          <w:b w:val="0"/>
          <w:i w:val="0"/>
          <w:color w:val="241F1C"/>
          <w:sz w:val="22"/>
        </w:rPr>
        <w:t>Close by naming, in one line each, what you know now that you could not have known at the beginning. Then stop. If the conversation wants to become a tour of every misreading in the relationship, that is a different week.</w:t>
      </w:r>
    </w:p>
    <w:p>
      <w:pPr>
        <w:pStyle w:val="Heading2"/>
        <w:keepNext/>
        <w:spacing w:before="280" w:after="80"/>
      </w:pPr>
      <w:bookmarkStart w:id="952" w:name="chapter-076-three-ways-to-play"/>
      <w:r>
        <w:rPr>
          <w:rFonts w:ascii="Palatino Linotype" w:hAnsi="Palatino Linotype" w:cs="Palatino Linotype" w:eastAsia="Palatino Linotype"/>
          <w:b w:val="0"/>
          <w:i w:val="0"/>
          <w:color w:val="7C3A46"/>
          <w:sz w:val="32"/>
        </w:rPr>
        <w:t>Three ways to play</w:t>
      </w:r>
      <w:bookmarkEnd w:id="95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person tells one revision, four beats, compressed. The listener reflects the change in a sentence and leaves the minute of quiet even if it feels long. Switch only if you are both fresh. A single seeing finishes the session. What you postpone is the second portrait.</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portraits, the quiet minute, the reflection, and the optional inside-view from the person who was seen. This is the version that lets each of you be the one who came into focus.</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Write the four beats as a short letter first, trade them, and read in silence. Then speak only the reflection and any correction of fact the person in the scene wants to offer. "I was shaking, and I remember the glass" is a correction of fact. "You have me wrong" can be said once, without a closing argument. The extra time is for accuracy of the scene, and for the teller to say whether the wider picture still holds after the correction.</w:t>
      </w:r>
    </w:p>
    <w:p>
      <w:pPr>
        <w:pStyle w:val="Heading2"/>
        <w:keepNext/>
        <w:spacing w:before="280" w:after="80"/>
      </w:pPr>
      <w:bookmarkStart w:id="953" w:name="chapter-076-going-deeper"/>
      <w:r>
        <w:rPr>
          <w:rFonts w:ascii="Palatino Linotype" w:hAnsi="Palatino Linotype" w:cs="Palatino Linotype" w:eastAsia="Palatino Linotype"/>
          <w:b w:val="0"/>
          <w:i w:val="0"/>
          <w:color w:val="7C3A46"/>
          <w:sz w:val="32"/>
        </w:rPr>
        <w:t>Going deeper</w:t>
      </w:r>
      <w:bookmarkEnd w:id="953"/>
    </w:p>
    <w:p>
      <w:pPr>
        <w:keepNext w:val="0"/>
        <w:spacing w:before="0" w:after="160"/>
      </w:pPr>
      <w:r>
        <w:rPr>
          <w:rFonts w:ascii="Georgia" w:hAnsi="Georgia" w:cs="Georgia" w:eastAsia="Georgia"/>
          <w:b w:val="0"/>
          <w:i w:val="0"/>
          <w:color w:val="241F1C"/>
          <w:sz w:val="22"/>
        </w:rPr>
        <w:t>On another day, the listener may describe the old picture they think the teller held, and the teller may say what was fair in it. The old picture often contained something true. Keeping that fairness stops the revision from becoming a humiliation of the earlier self.</w:t>
      </w:r>
    </w:p>
    <w:p>
      <w:pPr>
        <w:keepNext w:val="0"/>
        <w:spacing w:before="0" w:after="160"/>
      </w:pPr>
      <w:r>
        <w:rPr>
          <w:rFonts w:ascii="Georgia" w:hAnsi="Georgia" w:cs="Georgia" w:eastAsia="Georgia"/>
          <w:b w:val="0"/>
          <w:i w:val="0"/>
          <w:color w:val="241F1C"/>
          <w:sz w:val="22"/>
        </w:rPr>
        <w:t>A further question, only if the teller invites it: "Where does this wider picture show up on an ordinary Tuesday?" One example is enough. You are not assigning each other a new personality to maintain.</w:t>
      </w:r>
    </w:p>
    <w:p>
      <w:pPr>
        <w:keepNext w:val="0"/>
        <w:spacing w:before="0" w:after="160"/>
      </w:pPr>
      <w:r>
        <w:rPr>
          <w:rFonts w:ascii="Georgia" w:hAnsi="Georgia" w:cs="Georgia" w:eastAsia="Georgia"/>
          <w:b w:val="0"/>
          <w:i w:val="0"/>
          <w:color w:val="241F1C"/>
          <w:sz w:val="22"/>
        </w:rPr>
        <w:t>If a newer seeing later revises this one, date a new page. The older seeing stays. It records what you understood then.</w:t>
      </w:r>
    </w:p>
    <w:p>
      <w:pPr>
        <w:pStyle w:val="Heading2"/>
        <w:keepNext/>
        <w:spacing w:before="280" w:after="80"/>
      </w:pPr>
      <w:bookmarkStart w:id="954" w:name="chapter-076-variations-and-replay"/>
      <w:r>
        <w:rPr>
          <w:rFonts w:ascii="Palatino Linotype" w:hAnsi="Palatino Linotype" w:cs="Palatino Linotype" w:eastAsia="Palatino Linotype"/>
          <w:b w:val="0"/>
          <w:i w:val="0"/>
          <w:color w:val="7C3A46"/>
          <w:sz w:val="32"/>
        </w:rPr>
        <w:t>Variations and replay</w:t>
      </w:r>
      <w:bookmarkEnd w:id="954"/>
    </w:p>
    <w:p>
      <w:pPr>
        <w:keepNext w:val="0"/>
        <w:spacing w:before="0" w:after="160"/>
      </w:pPr>
      <w:r>
        <w:rPr>
          <w:rFonts w:ascii="Georgia" w:hAnsi="Georgia" w:cs="Georgia" w:eastAsia="Georgia"/>
          <w:b w:val="0"/>
          <w:i w:val="0"/>
          <w:color w:val="241F1C"/>
          <w:sz w:val="22"/>
        </w:rPr>
        <w:t>Written stories, large print, and voice notes recorded alone all work. Long distance is a letter, then a call for the reflection only. Fatigue is a reason to stop after one portrait.</w:t>
      </w:r>
    </w:p>
    <w:p>
      <w:pPr>
        <w:keepNext w:val="0"/>
        <w:spacing w:before="0" w:after="160"/>
      </w:pPr>
      <w:r>
        <w:rPr>
          <w:rFonts w:ascii="Georgia" w:hAnsi="Georgia" w:cs="Georgia" w:eastAsia="Georgia"/>
          <w:b w:val="0"/>
          <w:i w:val="0"/>
          <w:color w:val="241F1C"/>
          <w:sz w:val="22"/>
        </w:rPr>
        <w:t>The motif is the same portrait in two frames, the second one changed. You do not need to draw anyone's face. A private note of the two sentences is the picture.</w:t>
      </w:r>
    </w:p>
    <w:p>
      <w:pPr>
        <w:keepNext w:val="0"/>
        <w:spacing w:before="0" w:after="160"/>
      </w:pPr>
      <w:r>
        <w:rPr>
          <w:rFonts w:ascii="Georgia" w:hAnsi="Georgia" w:cs="Georgia" w:eastAsia="Georgia"/>
          <w:b w:val="0"/>
          <w:i w:val="0"/>
          <w:color w:val="241F1C"/>
          <w:sz w:val="22"/>
        </w:rPr>
        <w:t>073, The First Chapter, reconstructs the beginning in two drafts before you compare them. 074, The Moments You Didn’t Know Mattered, reveals a gesture whose impact the giver underestimated. 075, Our Greatest Hits, collects a repertoire. This chapter is a change in understanding. Leave them different.</w:t>
      </w:r>
    </w:p>
    <w:p>
      <w:pPr>
        <w:keepNext w:val="0"/>
        <w:spacing w:before="0" w:after="160"/>
      </w:pPr>
      <w:r>
        <w:rPr>
          <w:rFonts w:ascii="Georgia" w:hAnsi="Georgia" w:cs="Georgia" w:eastAsia="Georgia"/>
          <w:b w:val="0"/>
          <w:i w:val="0"/>
          <w:color w:val="241F1C"/>
          <w:sz w:val="22"/>
        </w:rPr>
        <w:t>Replay when a newer scene revises an older one, or when you notice you have been telling the revision as if you knew it from the start. Date the attempt. Passing remains a complete entry.</w:t>
      </w:r>
    </w:p>
    <w:p>
      <w:pPr>
        <w:pStyle w:val="Heading2"/>
        <w:keepNext/>
        <w:spacing w:before="280" w:after="80"/>
      </w:pPr>
      <w:bookmarkStart w:id="955" w:name="chapter-076-examples"/>
      <w:r>
        <w:rPr>
          <w:rFonts w:ascii="Palatino Linotype" w:hAnsi="Palatino Linotype" w:cs="Palatino Linotype" w:eastAsia="Palatino Linotype"/>
          <w:b w:val="0"/>
          <w:i w:val="0"/>
          <w:color w:val="7C3A46"/>
          <w:sz w:val="32"/>
        </w:rPr>
        <w:t>Examples</w:t>
      </w:r>
      <w:bookmarkEnd w:id="95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smaller picture: "I thought you were unbothered by your family. You laughed at the reunions. I filed the laugh as the whole fact."</w:t>
      </w:r>
    </w:p>
    <w:p>
      <w:pPr>
        <w:keepNext w:val="0"/>
        <w:spacing w:before="0" w:after="160"/>
      </w:pPr>
      <w:r>
        <w:rPr>
          <w:rFonts w:ascii="Georgia" w:hAnsi="Georgia" w:cs="Georgia" w:eastAsia="Georgia"/>
          <w:b w:val="0"/>
          <w:i w:val="0"/>
          <w:color w:val="241F1C"/>
          <w:sz w:val="22"/>
        </w:rPr>
        <w:t>The scene is an aunt's kitchen, a Sunday, Vale at the sink. The detail that did not fit: Vale rewashed a glass that was already clean, and the glass ticked the faucet because Vale's hand was not steady. On the phone with a cousin, Vale's voice went careful and small. Rowan stood in the doorway with a dish towel and did not make a joke.</w:t>
      </w:r>
    </w:p>
    <w:p>
      <w:pPr>
        <w:keepNext w:val="0"/>
        <w:spacing w:before="0" w:after="160"/>
      </w:pPr>
      <w:r>
        <w:rPr>
          <w:rFonts w:ascii="Georgia" w:hAnsi="Georgia" w:cs="Georgia" w:eastAsia="Georgia"/>
          <w:b w:val="0"/>
          <w:i w:val="0"/>
          <w:color w:val="241F1C"/>
          <w:sz w:val="22"/>
        </w:rPr>
        <w:t>The wider picture: "Your ease is a skill. Those rooms cost you something, and the laugh is part of how you pay. I had missed the cost."</w:t>
      </w:r>
    </w:p>
    <w:p>
      <w:pPr>
        <w:keepNext w:val="0"/>
        <w:spacing w:before="0" w:after="160"/>
      </w:pPr>
      <w:r>
        <w:rPr>
          <w:rFonts w:ascii="Georgia" w:hAnsi="Georgia" w:cs="Georgia" w:eastAsia="Georgia"/>
          <w:b w:val="0"/>
          <w:i w:val="0"/>
          <w:color w:val="241F1C"/>
          <w:sz w:val="22"/>
        </w:rPr>
        <w:t>Vale waits the quiet minute. Then Vale says, "What I hear is that the unbothered version gave way to someone careful, and skilled at looking easy." A pause. "I remember the glass. I would not have called it shaking at the time, and I believe you saw it. I do not have to perform fragility to make your picture true." Rowan says, "Agreed. The picture is mine. You can leave it."</w:t>
      </w:r>
    </w:p>
    <w:p>
      <w:pPr>
        <w:keepNext w:val="0"/>
        <w:spacing w:before="0" w:after="160"/>
      </w:pPr>
      <w:r>
        <w:rPr>
          <w:rFonts w:ascii="Georgia" w:hAnsi="Georgia" w:cs="Georgia" w:eastAsia="Georgia"/>
          <w:b w:val="0"/>
          <w:i w:val="0"/>
          <w:color w:val="241F1C"/>
          <w:sz w:val="22"/>
        </w:rPr>
        <w:t>Vale's revision is a different episode. Smaller picture: "I thought you disliked children and parties in the same way, a general no." Scene: a building lobby, an elevator dinging, Rowan on the floor helping a neighbor's child find a sleeve. The detail: Rowan talked the whole time in a low voice, finished the coat, and looked relieved when it was over, not pleased with an audience. Wider picture: "You are shy of rooms. You are steady with one person who needs a specific thing. I had collapsed those into a single dislike."</w:t>
      </w:r>
    </w:p>
    <w:p>
      <w:pPr>
        <w:keepNext w:val="0"/>
        <w:spacing w:before="0" w:after="160"/>
      </w:pPr>
      <w:r>
        <w:rPr>
          <w:rFonts w:ascii="Georgia" w:hAnsi="Georgia" w:cs="Georgia" w:eastAsia="Georgia"/>
          <w:b w:val="0"/>
          <w:i w:val="0"/>
          <w:color w:val="241F1C"/>
          <w:sz w:val="22"/>
        </w:rPr>
        <w:t>Rowan reflects that, and adds, "From inside, I wanted the elevator to leave. I also wanted the kid to have the coat. Both were true." They do not stack a third story. Each page holds one seeing.</w:t>
      </w:r>
    </w:p>
    <w:p>
      <w:pPr>
        <w:pStyle w:val="Heading2"/>
        <w:keepNext/>
        <w:spacing w:before="280" w:after="80"/>
      </w:pPr>
      <w:bookmarkStart w:id="956" w:name="chapter-076-afterward"/>
      <w:r>
        <w:rPr>
          <w:rFonts w:ascii="Palatino Linotype" w:hAnsi="Palatino Linotype" w:cs="Palatino Linotype" w:eastAsia="Palatino Linotype"/>
          <w:b w:val="0"/>
          <w:i w:val="0"/>
          <w:color w:val="7C3A46"/>
          <w:sz w:val="32"/>
        </w:rPr>
        <w:t>Afterward</w:t>
      </w:r>
      <w:bookmarkEnd w:id="956"/>
    </w:p>
    <w:p>
      <w:pPr>
        <w:keepNext w:val="0"/>
        <w:spacing w:before="0" w:after="160"/>
      </w:pPr>
      <w:r>
        <w:rPr>
          <w:rFonts w:ascii="Georgia" w:hAnsi="Georgia" w:cs="Georgia" w:eastAsia="Georgia"/>
          <w:b w:val="0"/>
          <w:i w:val="0"/>
          <w:color w:val="241F1C"/>
          <w:sz w:val="22"/>
        </w:rPr>
        <w:t>Stay with the two pictures for a few minutes. A moral is optional.</w:t>
      </w:r>
    </w:p>
    <w:p>
      <w:pPr>
        <w:keepNext w:val="0"/>
        <w:spacing w:before="0" w:after="160"/>
      </w:pPr>
      <w:r>
        <w:rPr>
          <w:rFonts w:ascii="Georgia" w:hAnsi="Georgia" w:cs="Georgia" w:eastAsia="Georgia"/>
          <w:b w:val="0"/>
          <w:i w:val="0"/>
          <w:color w:val="241F1C"/>
          <w:sz w:val="22"/>
        </w:rPr>
        <w:t>What did you assume, in a sentence small enough to be fair to your earlier self? Which detail forced the change? Did the wider picture get sweeter than the scene supports? Where did you want to say "you always knew," and what happened when you waited?</w:t>
      </w:r>
    </w:p>
    <w:p>
      <w:pPr>
        <w:keepNext w:val="0"/>
        <w:spacing w:before="0" w:after="160"/>
      </w:pPr>
      <w:r>
        <w:rPr>
          <w:rFonts w:ascii="Georgia" w:hAnsi="Georgia" w:cs="Georgia" w:eastAsia="Georgia"/>
          <w:b w:val="0"/>
          <w:i w:val="0"/>
          <w:color w:val="241F1C"/>
          <w:sz w:val="22"/>
        </w:rPr>
        <w:t>You can love someone and still have seen them partially. The partial picture can be thanked for what it got right, and retired where it was too small.</w:t>
      </w:r>
    </w:p>
    <w:p>
      <w:pPr>
        <w:pStyle w:val="Heading2"/>
        <w:keepNext/>
        <w:spacing w:before="280" w:after="80"/>
      </w:pPr>
      <w:bookmarkStart w:id="957" w:name="chapter-076-our-story"/>
      <w:r>
        <w:rPr>
          <w:rFonts w:ascii="Palatino Linotype" w:hAnsi="Palatino Linotype" w:cs="Palatino Linotype" w:eastAsia="Palatino Linotype"/>
          <w:b w:val="0"/>
          <w:i w:val="0"/>
          <w:color w:val="7C3A46"/>
          <w:sz w:val="32"/>
        </w:rPr>
        <w:t>Our Story</w:t>
      </w:r>
      <w:bookmarkEnd w:id="957"/>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The two personal pages can stay unread by the other person. Sharing them is optional. The shared notes are for what you are willing to keep together: the change you heard, and what you know now that the beginning could not have held.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time the other person came into focus: what you had assumed, and what replaced the assumption.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detail that did not fit the smaller picture, and whether the wider picture is warmer, stranger, sadder, or simply more accurate.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episode in which the other person came into focus, so each page records a seeing of its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accept in that new picture, and what you are unwilling to perform on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know now that you could not have known at the beginning.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seeing revised the older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58" w:name="chapter-076-notes"/>
      <w:r>
        <w:rPr>
          <w:rFonts w:ascii="Palatino Linotype" w:hAnsi="Palatino Linotype" w:cs="Palatino Linotype" w:eastAsia="Palatino Linotype"/>
          <w:b w:val="0"/>
          <w:i w:val="0"/>
          <w:color w:val="7C3A46"/>
          <w:sz w:val="32"/>
        </w:rPr>
        <w:t>Notes</w:t>
      </w:r>
      <w:bookmarkEnd w:id="958"/>
    </w:p>
    <w:p>
      <w:pPr>
        <w:keepNext w:val="0"/>
        <w:spacing w:before="0" w:after="160"/>
      </w:pPr>
      <w:r>
        <w:rPr>
          <w:rFonts w:ascii="Georgia" w:hAnsi="Georgia" w:cs="Georgia" w:eastAsia="Georgia"/>
          <w:b w:val="0"/>
          <w:i w:val="0"/>
          <w:color w:val="241F1C"/>
          <w:sz w:val="22"/>
        </w:rPr>
        <w:t>Reimagined from the folk habit of retelling the moment a first impression broke. One revision of perception is the mechanism. No study has tested this chapter.</w:t>
      </w:r>
    </w:p>
    <w:p>
      <w:pPr>
        <w:keepNext w:val="0"/>
        <w:spacing w:before="0" w:after="160"/>
      </w:pPr>
      <w:r>
        <w:rPr>
          <w:rFonts w:ascii="Georgia" w:hAnsi="Georgia" w:cs="Georgia" w:eastAsia="Georgia"/>
          <w:b w:val="0"/>
          <w:i w:val="0"/>
          <w:color w:val="241F1C"/>
          <w:sz w:val="22"/>
        </w:rPr>
        <w:t>See L1998. In diary studies of daily interactions, intimacy tracked self-disclosure and a partner's disclosure, with perceived partner responsiveness as a partial mediator. In Study 2, emotional disclosure was a stronger predictor than factual disclosure. The diaries did not test a before-and-after story about seeing a partner differently. Reflecting a change you heard sits near that model of disclosure and response. It is not a result those diaries produced.</w:t>
      </w:r>
    </w:p>
    <w:p>
      <w:pPr>
        <w:keepNext w:val="0"/>
        <w:spacing w:before="0" w:after="160"/>
      </w:pPr>
      <w:r>
        <w:rPr>
          <w:rFonts w:ascii="Georgia" w:hAnsi="Georgia" w:cs="Georgia" w:eastAsia="Georgia"/>
          <w:b w:val="0"/>
          <w:i w:val="0"/>
          <w:color w:val="241F1C"/>
          <w:sz w:val="22"/>
        </w:rPr>
        <w:t>See B1992. In an Oral History Interview conducted for that study, with a selected sample of married parents, the manner of telling was associated with later marital stability over about three years. Fondness, we-ness, negativity, chaos, and disappointment ran in the directions stated in the abstract. Prompts fair to name from that interview are good times and bad times, philosophy, and change. Sample limits are in the notes to 073. The association is about the manner of telling. It is not evidence that this perception story improves a relationship. No divorce-prediction percentage belongs here.</w:t>
      </w:r>
    </w:p>
    <w:p>
      <w:pPr>
        <w:keepNext w:val="0"/>
        <w:spacing w:before="0" w:after="160"/>
      </w:pPr>
      <w:r>
        <w:rPr>
          <w:rFonts w:ascii="Georgia" w:hAnsi="Georgia" w:cs="Georgia" w:eastAsia="Georgia"/>
          <w:b w:val="0"/>
          <w:i w:val="0"/>
          <w:color w:val="241F1C"/>
          <w:sz w:val="22"/>
        </w:rPr>
        <w:t>A wider picture is a perception. It is a diagnosis in no one's chart. One reframing heals a pattern in no one's data.</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077</w:t>
      </w:r>
    </w:p>
    <w:p>
      <w:pPr>
        <w:pStyle w:val="Heading1"/>
        <w:keepNext/>
        <w:spacing w:before="0" w:after="120"/>
      </w:pPr>
      <w:bookmarkStart w:id="959" w:name="chapter-077"/>
      <w:r>
        <w:rPr>
          <w:rFonts w:ascii="Palatino Linotype" w:hAnsi="Palatino Linotype" w:cs="Palatino Linotype" w:eastAsia="Palatino Linotype"/>
          <w:b w:val="0"/>
          <w:i w:val="0"/>
          <w:color w:val="241F1C"/>
          <w:sz w:val="52"/>
        </w:rPr>
        <w:t>The Relationship Timeline</w:t>
      </w:r>
      <w:bookmarkEnd w:id="959"/>
    </w:p>
    <w:p>
      <w:pPr>
        <w:keepNext w:val="0"/>
        <w:spacing w:before="0" w:after="120"/>
      </w:pPr>
      <w:r>
        <w:rPr>
          <w:rFonts w:ascii="Georgia" w:hAnsi="Georgia" w:cs="Georgia" w:eastAsia="Georgia"/>
          <w:b w:val="0"/>
          <w:i/>
          <w:color w:val="241F1C"/>
          <w:sz w:val="24"/>
        </w:rPr>
        <w:t>A line you can both edit, with the hard stretches left on it and the disputed dates kept side by side.</w:t>
      </w:r>
    </w:p>
    <w:p>
      <w:r>
        <w:drawing>
          <wp:inline xmlns:a="http://schemas.openxmlformats.org/drawingml/2006/main" xmlns:pic="http://schemas.openxmlformats.org/drawingml/2006/picture">
            <wp:extent cx="4754880" cy="2674620"/>
            <wp:docPr id="88" name="Picture 88"/>
            <wp:cNvGraphicFramePr>
              <a:graphicFrameLocks noChangeAspect="1"/>
            </wp:cNvGraphicFramePr>
            <a:graphic>
              <a:graphicData uri="http://schemas.openxmlformats.org/drawingml/2006/picture">
                <pic:pic>
                  <pic:nvPicPr>
                    <pic:cNvPr id="0" name="illustration.jpg"/>
                    <pic:cNvPicPr/>
                  </pic:nvPicPr>
                  <pic:blipFill>
                    <a:blip r:embed="rId10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60 minutes · deep · low energy · indoors, at a table, or on a shared screen</w:t>
      </w:r>
    </w:p>
    <w:p>
      <w:pPr>
        <w:spacing w:after="160"/>
      </w:pPr>
      <w:r>
        <w:rPr>
          <w:rFonts w:ascii="Calibri" w:hAnsi="Calibri" w:cs="Calibri" w:eastAsia="Calibri"/>
          <w:b w:val="0"/>
          <w:i w:val="0"/>
          <w:color w:val="3E6464"/>
          <w:sz w:val="18"/>
        </w:rPr>
        <w:t xml:space="preserve">See also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60" w:name="chapter-077-the-hook"/>
      <w:r>
        <w:rPr>
          <w:rFonts w:ascii="Palatino Linotype" w:hAnsi="Palatino Linotype" w:cs="Palatino Linotype" w:eastAsia="Palatino Linotype"/>
          <w:b w:val="0"/>
          <w:i w:val="0"/>
          <w:color w:val="7C3A46"/>
          <w:sz w:val="32"/>
        </w:rPr>
        <w:t>The hook</w:t>
      </w:r>
      <w:bookmarkEnd w:id="960"/>
    </w:p>
    <w:p>
      <w:pPr>
        <w:keepNext w:val="0"/>
        <w:spacing w:before="0" w:after="160"/>
      </w:pPr>
      <w:r>
        <w:rPr>
          <w:rFonts w:ascii="Georgia" w:hAnsi="Georgia" w:cs="Georgia" w:eastAsia="Georgia"/>
          <w:b w:val="0"/>
          <w:i w:val="0"/>
          <w:color w:val="241F1C"/>
          <w:sz w:val="22"/>
        </w:rPr>
        <w:t>Draw one timeline together, and keep a disputed date as two notes. A photo album is a corridor of good light. Trips, dinners, a coat that photographed well. A timeline has a ruder job. It has to make room for the winter someone was ill, the month the money went strange, the move you remember in two different seasons, the repair after a stupid fight, and the joy that was real in the same year as the strain.</w:t>
      </w:r>
    </w:p>
    <w:p>
      <w:pPr>
        <w:keepNext w:val="0"/>
        <w:spacing w:before="0" w:after="160"/>
      </w:pPr>
      <w:r>
        <w:rPr>
          <w:rFonts w:ascii="Georgia" w:hAnsi="Georgia" w:cs="Georgia" w:eastAsia="Georgia"/>
          <w:b w:val="0"/>
          <w:i w:val="0"/>
          <w:color w:val="241F1C"/>
          <w:sz w:val="22"/>
        </w:rPr>
        <w:t>You draw that line together. Pencil, cards, or a shared screen. The beginning, written apart, is 073, The First Chapter. Here you may place both dates and tick them if they differ. When a date clashes, you tick it disputed and keep both notes. You do not average a March and a June into a plausible April so the line will look sure of itself. A scrapbook of highs drops the premise. So does one partner's chronology adopted as the official past because that partner remembers more street names.</w:t>
      </w:r>
    </w:p>
    <w:p>
      <w:pPr>
        <w:pStyle w:val="Heading2"/>
        <w:keepNext/>
        <w:spacing w:before="280" w:after="80"/>
      </w:pPr>
      <w:bookmarkStart w:id="961" w:name="chapter-077-why-it-might-matter"/>
      <w:r>
        <w:rPr>
          <w:rFonts w:ascii="Palatino Linotype" w:hAnsi="Palatino Linotype" w:cs="Palatino Linotype" w:eastAsia="Palatino Linotype"/>
          <w:b w:val="0"/>
          <w:i w:val="0"/>
          <w:color w:val="7C3A46"/>
          <w:sz w:val="32"/>
        </w:rPr>
        <w:t>Why it might matter</w:t>
      </w:r>
      <w:bookmarkEnd w:id="961"/>
    </w:p>
    <w:p>
      <w:pPr>
        <w:keepNext w:val="0"/>
        <w:spacing w:before="0" w:after="160"/>
      </w:pPr>
      <w:r>
        <w:rPr>
          <w:rFonts w:ascii="Georgia" w:hAnsi="Georgia" w:cs="Georgia" w:eastAsia="Georgia"/>
          <w:b w:val="0"/>
          <w:i w:val="0"/>
          <w:color w:val="241F1C"/>
          <w:sz w:val="22"/>
        </w:rPr>
        <w:t>Memory stores peaks and lets the connective tissue go thin. The tissue is often where a relationship actually changed: a role, a household, a body, a boredom, a decision that never became an anecdote. Putting those on a line you can both see makes the plot large enough for two editors.</w:t>
      </w:r>
    </w:p>
    <w:p>
      <w:pPr>
        <w:keepNext w:val="0"/>
        <w:spacing w:before="0" w:after="160"/>
      </w:pPr>
      <w:r>
        <w:rPr>
          <w:rFonts w:ascii="Georgia" w:hAnsi="Georgia" w:cs="Georgia" w:eastAsia="Georgia"/>
          <w:b w:val="0"/>
          <w:i w:val="0"/>
          <w:color w:val="241F1C"/>
          <w:sz w:val="22"/>
        </w:rPr>
        <w:t>Family chronologies are an old clinical and kitchen-table tool. This chapter borrows the line and leaves the clinic. You are making a shared drawing both people can edit. Some important changes have no event attached. A shift in trust, a season of distance, a return of ease: those can sit on the line as weather, with an approximate year and no costume of a single dramatic day.</w:t>
      </w:r>
    </w:p>
    <w:p>
      <w:pPr>
        <w:keepNext w:val="0"/>
        <w:spacing w:before="0" w:after="160"/>
      </w:pPr>
      <w:r>
        <w:rPr>
          <w:rFonts w:ascii="Georgia" w:hAnsi="Georgia" w:cs="Georgia" w:eastAsia="Georgia"/>
          <w:b w:val="0"/>
          <w:i w:val="0"/>
          <w:color w:val="241F1C"/>
          <w:sz w:val="22"/>
        </w:rPr>
        <w:t>An oral-history study of married parents found that the manner of telling was associated with later stability in that sample. See B1992 in the notes. The researchers conducted an interview for the study. They did not hand couples a pencil timeline, and they did not show that drawing one predicts a future. Your map is a record you are willing to live with, gaps included. It predicts nothing, and it sentences no one.</w:t>
      </w:r>
    </w:p>
    <w:p>
      <w:pPr>
        <w:pStyle w:val="Heading2"/>
        <w:keepNext/>
        <w:spacing w:before="280" w:after="80"/>
      </w:pPr>
      <w:bookmarkStart w:id="962" w:name="chapter-077-before-you-begin"/>
      <w:r>
        <w:rPr>
          <w:rFonts w:ascii="Palatino Linotype" w:hAnsi="Palatino Linotype" w:cs="Palatino Linotype" w:eastAsia="Palatino Linotype"/>
          <w:b w:val="0"/>
          <w:i w:val="0"/>
          <w:color w:val="7C3A46"/>
          <w:sz w:val="32"/>
        </w:rPr>
        <w:t>Before you begin</w:t>
      </w:r>
      <w:bookmarkEnd w:id="962"/>
    </w:p>
    <w:p>
      <w:pPr>
        <w:keepNext w:val="0"/>
        <w:spacing w:before="0" w:after="160"/>
      </w:pPr>
      <w:r>
        <w:rPr>
          <w:rFonts w:ascii="Georgia" w:hAnsi="Georgia" w:cs="Georgia" w:eastAsia="Georgia"/>
          <w:b w:val="0"/>
          <w:i w:val="0"/>
          <w:color w:val="241F1C"/>
          <w:sz w:val="22"/>
        </w:rPr>
        <w:t>About 60 minutes. A long sheet on a table is enough. No wall-height display is required. Index cards left to right work. So does a shared screen if you are apart. Large print, or verbal placement ("put the move after the winter"), covers low vision. If fatigue is in the room, agree on a stopping year and continue another day. A partial map can be real.</w:t>
      </w:r>
    </w:p>
    <w:p>
      <w:pPr>
        <w:keepNext w:val="0"/>
        <w:spacing w:before="0" w:after="160"/>
      </w:pPr>
      <w:r>
        <w:rPr>
          <w:rFonts w:ascii="Georgia" w:hAnsi="Georgia" w:cs="Georgia" w:eastAsia="Georgia"/>
          <w:b w:val="0"/>
          <w:i w:val="0"/>
          <w:color w:val="241F1C"/>
          <w:sz w:val="22"/>
        </w:rPr>
        <w:t>Pencils, or any mark you can revise. Dates may be approximate. Marriage, children, and a single household are common landmarks and are not required. A timeline of two people who have never shared an address is still a timeline.</w:t>
      </w:r>
    </w:p>
    <w:p>
      <w:pPr>
        <w:keepNext w:val="0"/>
        <w:spacing w:before="0" w:after="160"/>
      </w:pPr>
      <w:r>
        <w:rPr>
          <w:rFonts w:ascii="Georgia" w:hAnsi="Georgia" w:cs="Georgia" w:eastAsia="Georgia"/>
          <w:b w:val="0"/>
          <w:i w:val="0"/>
          <w:color w:val="241F1C"/>
          <w:sz w:val="22"/>
        </w:rPr>
        <w:t>Either of you may leave a period unmarked and label it "private span." Losses, pregnancies, migrations, and breakups that involve other people come onto the line only with care for who is in the room and who is not. You may include at least one challenge if you are both willing. You may also let a challenge sit on the line without working it through tonight.</w:t>
      </w:r>
    </w:p>
    <w:p>
      <w:pPr>
        <w:keepNext w:val="0"/>
        <w:spacing w:before="0" w:after="160"/>
      </w:pPr>
      <w:r>
        <w:rPr>
          <w:rFonts w:ascii="Georgia" w:hAnsi="Georgia" w:cs="Georgia" w:eastAsia="Georgia"/>
          <w:b w:val="0"/>
          <w:i w:val="0"/>
          <w:color w:val="241F1C"/>
          <w:sz w:val="22"/>
        </w:rPr>
        <w:t>This is a poor hour for a performance review. The partner with the sharper memory does not narrate the other's years. A felt turning point survives a calendar that disagrees with it. The calendar can be noted. It does not get to evict the experience.</w:t>
      </w:r>
    </w:p>
    <w:p>
      <w:pPr>
        <w:keepNext w:val="0"/>
        <w:spacing w:before="0" w:after="160"/>
      </w:pPr>
      <w:r>
        <w:rPr>
          <w:rFonts w:ascii="Georgia" w:hAnsi="Georgia" w:cs="Georgia" w:eastAsia="Georgia"/>
          <w:b w:val="0"/>
          <w:i w:val="0"/>
          <w:color w:val="241F1C"/>
          <w:sz w:val="22"/>
        </w:rPr>
        <w:t>You may pass a category, pause, or stop at the year you have energy for.</w:t>
      </w:r>
    </w:p>
    <w:p>
      <w:pPr>
        <w:pStyle w:val="Heading2"/>
        <w:keepNext/>
        <w:spacing w:before="280" w:after="80"/>
      </w:pPr>
      <w:bookmarkStart w:id="963" w:name="chapter-077-the-experience"/>
      <w:r>
        <w:rPr>
          <w:rFonts w:ascii="Palatino Linotype" w:hAnsi="Palatino Linotype" w:cs="Palatino Linotype" w:eastAsia="Palatino Linotype"/>
          <w:b w:val="0"/>
          <w:i w:val="0"/>
          <w:color w:val="7C3A46"/>
          <w:sz w:val="32"/>
        </w:rPr>
        <w:t>The experience</w:t>
      </w:r>
      <w:bookmarkEnd w:id="963"/>
    </w:p>
    <w:p>
      <w:pPr>
        <w:keepNext w:val="0"/>
        <w:spacing w:before="0" w:after="160"/>
      </w:pPr>
      <w:r>
        <w:rPr>
          <w:rFonts w:ascii="Georgia" w:hAnsi="Georgia" w:cs="Georgia" w:eastAsia="Georgia"/>
          <w:b/>
          <w:i w:val="0"/>
          <w:color w:val="241F1C"/>
          <w:sz w:val="22"/>
        </w:rPr>
        <w:t>Lay the line.</w:t>
      </w:r>
      <w:r>
        <w:rPr>
          <w:rFonts w:ascii="Georgia" w:hAnsi="Georgia" w:cs="Georgia" w:eastAsia="Georgia"/>
          <w:b w:val="0"/>
          <w:i w:val="0"/>
          <w:color w:val="241F1C"/>
          <w:sz w:val="22"/>
        </w:rPr>
        <w:t xml:space="preserve"> Mark years or chapters along the sheet, not only the pretty dates. Leave space. Crowding the early years into a corner is how later life becomes a footnote.</w:t>
      </w:r>
    </w:p>
    <w:p>
      <w:pPr>
        <w:keepNext w:val="0"/>
        <w:spacing w:before="0" w:after="160"/>
      </w:pPr>
      <w:r>
        <w:rPr>
          <w:rFonts w:ascii="Georgia" w:hAnsi="Georgia" w:cs="Georgia" w:eastAsia="Georgia"/>
          <w:b/>
          <w:i w:val="0"/>
          <w:color w:val="241F1C"/>
          <w:sz w:val="22"/>
        </w:rPr>
        <w:t>Add, in pencil, taking turns.</w:t>
      </w:r>
      <w:r>
        <w:rPr>
          <w:rFonts w:ascii="Georgia" w:hAnsi="Georgia" w:cs="Georgia" w:eastAsia="Georgia"/>
          <w:b w:val="0"/>
          <w:i w:val="0"/>
          <w:color w:val="241F1C"/>
          <w:sz w:val="22"/>
        </w:rPr>
        <w:t xml:space="preserve"> Each partner contributes, and then the other may add, move, or dispute. Aim to touch these if you can, in any order:</w:t>
      </w:r>
    </w:p>
    <w:p>
      <w:pPr>
        <w:keepNext w:val="0"/>
        <w:spacing w:before="0" w:after="160"/>
      </w:pPr>
      <w:r>
        <w:rPr>
          <w:rFonts w:ascii="Georgia" w:hAnsi="Georgia" w:cs="Georgia" w:eastAsia="Georgia"/>
          <w:b w:val="0"/>
          <w:i w:val="0"/>
          <w:color w:val="241F1C"/>
          <w:sz w:val="22"/>
        </w:rPr>
        <w:t>A beginning point. The two of you may not share one. 073, The First Chapter, is the hour for drafting those beginnings apart. Here you may place both dates and tick them if they differ.</w:t>
      </w:r>
    </w:p>
    <w:p>
      <w:pPr>
        <w:keepNext w:val="0"/>
        <w:spacing w:before="0" w:after="160"/>
      </w:pPr>
      <w:r>
        <w:rPr>
          <w:rFonts w:ascii="Georgia" w:hAnsi="Georgia" w:cs="Georgia" w:eastAsia="Georgia"/>
          <w:b w:val="0"/>
          <w:i w:val="0"/>
          <w:color w:val="241F1C"/>
          <w:sz w:val="22"/>
        </w:rPr>
        <w:t>A repair. Something that went wrong at a human scale and was met, even partly.</w:t>
      </w:r>
    </w:p>
    <w:p>
      <w:pPr>
        <w:keepNext w:val="0"/>
        <w:spacing w:before="0" w:after="160"/>
      </w:pPr>
      <w:r>
        <w:rPr>
          <w:rFonts w:ascii="Georgia" w:hAnsi="Georgia" w:cs="Georgia" w:eastAsia="Georgia"/>
          <w:b w:val="0"/>
          <w:i w:val="0"/>
          <w:color w:val="241F1C"/>
          <w:sz w:val="22"/>
        </w:rPr>
        <w:t>A change of role, home, or health.</w:t>
      </w:r>
    </w:p>
    <w:p>
      <w:pPr>
        <w:keepNext w:val="0"/>
        <w:spacing w:before="0" w:after="160"/>
      </w:pPr>
      <w:r>
        <w:rPr>
          <w:rFonts w:ascii="Georgia" w:hAnsi="Georgia" w:cs="Georgia" w:eastAsia="Georgia"/>
          <w:b w:val="0"/>
          <w:i w:val="0"/>
          <w:color w:val="241F1C"/>
          <w:sz w:val="22"/>
        </w:rPr>
        <w:t>A joy.</w:t>
      </w:r>
    </w:p>
    <w:p>
      <w:pPr>
        <w:keepNext w:val="0"/>
        <w:spacing w:before="0" w:after="160"/>
      </w:pPr>
      <w:r>
        <w:rPr>
          <w:rFonts w:ascii="Georgia" w:hAnsi="Georgia" w:cs="Georgia" w:eastAsia="Georgia"/>
          <w:b w:val="0"/>
          <w:i w:val="0"/>
          <w:color w:val="241F1C"/>
          <w:sz w:val="22"/>
        </w:rPr>
        <w:t>A loss, if you both want it on the page.</w:t>
      </w:r>
    </w:p>
    <w:p>
      <w:pPr>
        <w:keepNext w:val="0"/>
        <w:spacing w:before="0" w:after="160"/>
      </w:pPr>
      <w:r>
        <w:rPr>
          <w:rFonts w:ascii="Georgia" w:hAnsi="Georgia" w:cs="Georgia" w:eastAsia="Georgia"/>
          <w:b w:val="0"/>
          <w:i w:val="0"/>
          <w:color w:val="241F1C"/>
          <w:sz w:val="22"/>
        </w:rPr>
        <w:t>A turning point in how you understood each other.</w:t>
      </w:r>
    </w:p>
    <w:p>
      <w:pPr>
        <w:keepNext w:val="0"/>
        <w:spacing w:before="0" w:after="160"/>
      </w:pPr>
      <w:r>
        <w:rPr>
          <w:rFonts w:ascii="Georgia" w:hAnsi="Georgia" w:cs="Georgia" w:eastAsia="Georgia"/>
          <w:b w:val="0"/>
          <w:i w:val="0"/>
          <w:color w:val="241F1C"/>
          <w:sz w:val="22"/>
        </w:rPr>
        <w:t>At least one challenge, if you are both willing. Illness, money, sex, conflict, boredom, a move that did not feel like an adventure: the line can hold one true difficulty without becoming a dossier of injuries.</w:t>
      </w:r>
    </w:p>
    <w:p>
      <w:pPr>
        <w:keepNext w:val="0"/>
        <w:spacing w:before="0" w:after="160"/>
      </w:pPr>
      <w:r>
        <w:rPr>
          <w:rFonts w:ascii="Georgia" w:hAnsi="Georgia" w:cs="Georgia" w:eastAsia="Georgia"/>
          <w:b w:val="0"/>
          <w:i w:val="0"/>
          <w:color w:val="241F1C"/>
          <w:sz w:val="22"/>
        </w:rPr>
        <w:t>Write small. A slug and a year are enough. "Sink fight, then the sentence we still use. 2016, or 2017." When memories clash, write "disputed" and keep both notes beside the mark. Do not blend them into a false precision. Some changes get a bracket with no date at all: "the year wanting each other went quiet, then returned." That is a legal entry.</w:t>
      </w:r>
    </w:p>
    <w:p>
      <w:pPr>
        <w:keepNext w:val="0"/>
        <w:spacing w:before="0" w:after="160"/>
      </w:pPr>
      <w:r>
        <w:rPr>
          <w:rFonts w:ascii="Georgia" w:hAnsi="Georgia" w:cs="Georgia" w:eastAsia="Georgia"/>
          <w:b w:val="0"/>
          <w:i w:val="0"/>
          <w:color w:val="241F1C"/>
          <w:sz w:val="22"/>
        </w:rPr>
        <w:t>The person who remembers a scene may not be the person who felt it as a turn. Both can place a mark. If one of you says, "That was logistics to me, and it was a turn for you," the turn stays, with that difference written under it.</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Name one stretch that built something you still use. A way of apologizing, a Sunday habit, a rule about money, a joke that lowers the temperature. Then name one stretch that deserves a kinder retelling than the one you usually give it. You do not have to perform the kinder retelling tonight. Naming the stretch is enough. If you want one sentence of it, each of you may write one, and they do not have to match.</w:t>
      </w:r>
    </w:p>
    <w:p>
      <w:pPr>
        <w:keepNext w:val="0"/>
        <w:spacing w:before="0" w:after="160"/>
      </w:pPr>
      <w:r>
        <w:rPr>
          <w:rFonts w:ascii="Georgia" w:hAnsi="Georgia" w:cs="Georgia" w:eastAsia="Georgia"/>
          <w:b w:val="0"/>
          <w:i w:val="0"/>
          <w:color w:val="241F1C"/>
          <w:sz w:val="22"/>
        </w:rPr>
        <w:t>Optional: photograph the line and add a caption in both voices. "One of us remembers the move in March. The other remembers June. We are keeping both." Store the photo only if you both want it kept.</w:t>
      </w:r>
    </w:p>
    <w:p>
      <w:pPr>
        <w:keepNext w:val="0"/>
        <w:spacing w:before="0" w:after="160"/>
      </w:pPr>
      <w:r>
        <w:rPr>
          <w:rFonts w:ascii="Georgia" w:hAnsi="Georgia" w:cs="Georgia" w:eastAsia="Georgia"/>
          <w:b w:val="0"/>
          <w:i w:val="0"/>
          <w:color w:val="241F1C"/>
          <w:sz w:val="22"/>
        </w:rPr>
        <w:t>Challenges can remain unfinished. 060, The Repair Shop, is where a minor misstep gets acknowledgment and repair. A whole hard year is larger than one repair, and it can stay on this line as history.</w:t>
      </w:r>
    </w:p>
    <w:p>
      <w:pPr>
        <w:pStyle w:val="Heading2"/>
        <w:keepNext/>
        <w:spacing w:before="280" w:after="80"/>
      </w:pPr>
      <w:bookmarkStart w:id="964" w:name="chapter-077-three-ways-to-play"/>
      <w:r>
        <w:rPr>
          <w:rFonts w:ascii="Palatino Linotype" w:hAnsi="Palatino Linotype" w:cs="Palatino Linotype" w:eastAsia="Palatino Linotype"/>
          <w:b w:val="0"/>
          <w:i w:val="0"/>
          <w:color w:val="7C3A46"/>
          <w:sz w:val="32"/>
        </w:rPr>
        <w:t>Three ways to play</w:t>
      </w:r>
      <w:bookmarkEnd w:id="964"/>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Place a beginning, one joy, one change, and one challenge if you are both willing. Tick anything disputed. Skip the photograph and the kinder retelling. Say which year you are willing to reach later. A short line with gaps is a finished session. What you postpone is range, not honesty.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fuller set of marks, disputed notes kept side by side, then the stretch you still use and the stretch that deserves a kinder retelling. This is the version that feels like a map rather than a highlight reel.</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Work in two passes. First pass: place the marks without debate, each person adding while the other listens. Second pass: disputes, private spans, and the closing sentences. If energy drops, the stopping year is a real boundary. Write it on the line. The extra time is for a second pass over what you already placed, so the first speaker's memory does not become the default.</w:t>
      </w:r>
    </w:p>
    <w:p>
      <w:pPr>
        <w:pStyle w:val="Heading2"/>
        <w:keepNext/>
        <w:spacing w:before="280" w:after="80"/>
      </w:pPr>
      <w:bookmarkStart w:id="965" w:name="chapter-077-going-deeper"/>
      <w:r>
        <w:rPr>
          <w:rFonts w:ascii="Palatino Linotype" w:hAnsi="Palatino Linotype" w:cs="Palatino Linotype" w:eastAsia="Palatino Linotype"/>
          <w:b w:val="0"/>
          <w:i w:val="0"/>
          <w:color w:val="7C3A46"/>
          <w:sz w:val="32"/>
        </w:rPr>
        <w:t>Going deeper</w:t>
      </w:r>
      <w:bookmarkEnd w:id="965"/>
    </w:p>
    <w:p>
      <w:pPr>
        <w:keepNext w:val="0"/>
        <w:spacing w:before="0" w:after="160"/>
      </w:pPr>
      <w:r>
        <w:rPr>
          <w:rFonts w:ascii="Georgia" w:hAnsi="Georgia" w:cs="Georgia" w:eastAsia="Georgia"/>
          <w:b w:val="0"/>
          <w:i w:val="0"/>
          <w:color w:val="241F1C"/>
          <w:sz w:val="22"/>
        </w:rPr>
        <w:t>On a later day, choose one bracket that has no event, only a change in weather between you, and give it three lines: what shifted, what you each thought it meant at the time, what you are willing to say now. Leave the old guesses visible.</w:t>
      </w:r>
    </w:p>
    <w:p>
      <w:pPr>
        <w:keepNext w:val="0"/>
        <w:spacing w:before="0" w:after="160"/>
      </w:pPr>
      <w:r>
        <w:rPr>
          <w:rFonts w:ascii="Georgia" w:hAnsi="Georgia" w:cs="Georgia" w:eastAsia="Georgia"/>
          <w:b w:val="0"/>
          <w:i w:val="0"/>
          <w:color w:val="241F1C"/>
          <w:sz w:val="22"/>
        </w:rPr>
        <w:t>You can also add a mark for a success that never looked like a party: a bill paid down, a diagnosis faced, a boring month you got through without contempt. Success on this map includes endurance.</w:t>
      </w:r>
    </w:p>
    <w:p>
      <w:pPr>
        <w:keepNext w:val="0"/>
        <w:spacing w:before="0" w:after="160"/>
      </w:pPr>
      <w:r>
        <w:rPr>
          <w:rFonts w:ascii="Georgia" w:hAnsi="Georgia" w:cs="Georgia" w:eastAsia="Georgia"/>
          <w:b w:val="0"/>
          <w:i w:val="0"/>
          <w:color w:val="241F1C"/>
          <w:sz w:val="22"/>
        </w:rPr>
        <w:t>If the line starts to prosecute, stop and read the disputed notes aloud as notes, not as charges. The map records. It does not sentence.</w:t>
      </w:r>
    </w:p>
    <w:p>
      <w:pPr>
        <w:pStyle w:val="Heading2"/>
        <w:keepNext/>
        <w:spacing w:before="280" w:after="80"/>
      </w:pPr>
      <w:bookmarkStart w:id="966" w:name="chapter-077-variations-and-replay"/>
      <w:r>
        <w:rPr>
          <w:rFonts w:ascii="Palatino Linotype" w:hAnsi="Palatino Linotype" w:cs="Palatino Linotype" w:eastAsia="Palatino Linotype"/>
          <w:b w:val="0"/>
          <w:i w:val="0"/>
          <w:color w:val="7C3A46"/>
          <w:sz w:val="32"/>
        </w:rPr>
        <w:t>Variations and replay</w:t>
      </w:r>
      <w:bookmarkEnd w:id="966"/>
    </w:p>
    <w:p>
      <w:pPr>
        <w:keepNext w:val="0"/>
        <w:spacing w:before="0" w:after="160"/>
      </w:pPr>
      <w:r>
        <w:rPr>
          <w:rFonts w:ascii="Georgia" w:hAnsi="Georgia" w:cs="Georgia" w:eastAsia="Georgia"/>
          <w:b w:val="0"/>
          <w:i w:val="0"/>
          <w:color w:val="241F1C"/>
          <w:sz w:val="22"/>
        </w:rPr>
        <w:t>A table, a notebook turned sideways, or a shared document with a horizontal list: all of these are the line. Verbal placement works when writing is hard. Cards can be reordered by the person who did not write them, with the original order photographed first if you want the disagreement preserved.</w:t>
      </w:r>
    </w:p>
    <w:p>
      <w:pPr>
        <w:keepNext w:val="0"/>
        <w:spacing w:before="0" w:after="160"/>
      </w:pPr>
      <w:r>
        <w:rPr>
          <w:rFonts w:ascii="Georgia" w:hAnsi="Georgia" w:cs="Georgia" w:eastAsia="Georgia"/>
          <w:b w:val="0"/>
          <w:i w:val="0"/>
          <w:color w:val="241F1C"/>
          <w:sz w:val="22"/>
        </w:rPr>
        <w:t>The motif is a long string with knots for turning points. You do not need string. Pencil knots are enough.</w:t>
      </w:r>
    </w:p>
    <w:p>
      <w:pPr>
        <w:keepNext w:val="0"/>
        <w:spacing w:before="0" w:after="160"/>
      </w:pPr>
      <w:r>
        <w:rPr>
          <w:rFonts w:ascii="Georgia" w:hAnsi="Georgia" w:cs="Georgia" w:eastAsia="Georgia"/>
          <w:b w:val="0"/>
          <w:i w:val="0"/>
          <w:color w:val="241F1C"/>
          <w:sz w:val="22"/>
        </w:rPr>
        <w:t>075, Our Greatest Hits, is the repertoire of stories you like to retell. This chapter keeps the hard arc available so the hits do not have to carry it. Replay when a new year needs a mark, or when a kinder retelling has become sayable. Add to the line. Date the attempt. Old maps stay, so a later correction does not pretend the earlier memory never existed.</w:t>
      </w:r>
    </w:p>
    <w:p>
      <w:pPr>
        <w:pStyle w:val="Heading2"/>
        <w:keepNext/>
        <w:spacing w:before="280" w:after="80"/>
      </w:pPr>
      <w:bookmarkStart w:id="967" w:name="chapter-077-examples"/>
      <w:r>
        <w:rPr>
          <w:rFonts w:ascii="Palatino Linotype" w:hAnsi="Palatino Linotype" w:cs="Palatino Linotype" w:eastAsia="Palatino Linotype"/>
          <w:b w:val="0"/>
          <w:i w:val="0"/>
          <w:color w:val="7C3A46"/>
          <w:sz w:val="32"/>
        </w:rPr>
        <w:t>Examples</w:t>
      </w:r>
      <w:bookmarkEnd w:id="96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use a roll of paper and two pencils. Rowan places "bus stop, March" at the left. Vale places "hardware store, three weeks later" and ticks both "disputed start," with a note: "Both true. Different counts. See 073."</w:t>
      </w:r>
    </w:p>
    <w:p>
      <w:pPr>
        <w:keepNext w:val="0"/>
        <w:spacing w:before="0" w:after="160"/>
      </w:pPr>
      <w:r>
        <w:rPr>
          <w:rFonts w:ascii="Georgia" w:hAnsi="Georgia" w:cs="Georgia" w:eastAsia="Georgia"/>
          <w:b w:val="0"/>
          <w:i w:val="0"/>
          <w:color w:val="241F1C"/>
          <w:sz w:val="22"/>
        </w:rPr>
        <w:t>Vale adds a winter when Vale's father was ill. The mark says "hospital winter" and nothing else. They do not open it tonight. Rowan adds the year they changed cities and writes "March." Vale writes "June" beside it and ticks "disputed." Neither reaches for a lease to settle it. Rowan says, "The lease can be right and my body can still remember mud." Vale says, "June stays."</w:t>
      </w:r>
    </w:p>
    <w:p>
      <w:pPr>
        <w:keepNext w:val="0"/>
        <w:spacing w:before="0" w:after="160"/>
      </w:pPr>
      <w:r>
        <w:rPr>
          <w:rFonts w:ascii="Georgia" w:hAnsi="Georgia" w:cs="Georgia" w:eastAsia="Georgia"/>
          <w:b w:val="0"/>
          <w:i w:val="0"/>
          <w:color w:val="241F1C"/>
          <w:sz w:val="22"/>
        </w:rPr>
        <w:t>A repair: a fight about a sink that was really about being spoken to sharply. Under it, Rowan writes, "We still use 'I was sharp.' 2016 or 2017." A joy: the ferry orange, which also lives on their hits list, placed here as a date and not retold in full. A change of role: Rowan went to four days a week. A turning point: the lobby with the child's coat, which Vale marks as a change in understanding and Rowan marks as "a Tuesday I remember for the elevator."</w:t>
      </w:r>
    </w:p>
    <w:p>
      <w:pPr>
        <w:keepNext w:val="0"/>
        <w:spacing w:before="0" w:after="160"/>
      </w:pPr>
      <w:r>
        <w:rPr>
          <w:rFonts w:ascii="Georgia" w:hAnsi="Georgia" w:cs="Georgia" w:eastAsia="Georgia"/>
          <w:b w:val="0"/>
          <w:i w:val="0"/>
          <w:color w:val="241F1C"/>
          <w:sz w:val="22"/>
        </w:rPr>
        <w:t>They name what they still use: the sentence "I was sharp," which ends certain arguments before they recruit an audience. They name what deserves a kinder retelling: the move. The usual version is "we were a mess." Vale writes, "We were tired and we kept the plants alive." Rowan writes, "I was frightened and I still chose the city." Both sentences stay. They photograph nothing. The paper stays on the table, gaps included, including a bracket with no story: "the quiet months," labeled and unopened.</w:t>
      </w:r>
    </w:p>
    <w:p>
      <w:pPr>
        <w:pStyle w:val="Heading2"/>
        <w:keepNext/>
        <w:spacing w:before="280" w:after="80"/>
      </w:pPr>
      <w:bookmarkStart w:id="968" w:name="chapter-077-afterward"/>
      <w:r>
        <w:rPr>
          <w:rFonts w:ascii="Palatino Linotype" w:hAnsi="Palatino Linotype" w:cs="Palatino Linotype" w:eastAsia="Palatino Linotype"/>
          <w:b w:val="0"/>
          <w:i w:val="0"/>
          <w:color w:val="7C3A46"/>
          <w:sz w:val="32"/>
        </w:rPr>
        <w:t>Afterward</w:t>
      </w:r>
      <w:bookmarkEnd w:id="968"/>
    </w:p>
    <w:p>
      <w:pPr>
        <w:keepNext w:val="0"/>
        <w:spacing w:before="0" w:after="160"/>
      </w:pPr>
      <w:r>
        <w:rPr>
          <w:rFonts w:ascii="Georgia" w:hAnsi="Georgia" w:cs="Georgia" w:eastAsia="Georgia"/>
          <w:b w:val="0"/>
          <w:i w:val="0"/>
          <w:color w:val="241F1C"/>
          <w:sz w:val="22"/>
        </w:rPr>
        <w:t>Look at the line before you roll it up.</w:t>
      </w:r>
    </w:p>
    <w:p>
      <w:pPr>
        <w:keepNext w:val="0"/>
        <w:spacing w:before="0" w:after="160"/>
      </w:pPr>
      <w:r>
        <w:rPr>
          <w:rFonts w:ascii="Georgia" w:hAnsi="Georgia" w:cs="Georgia" w:eastAsia="Georgia"/>
          <w:b w:val="0"/>
          <w:i w:val="0"/>
          <w:color w:val="241F1C"/>
          <w:sz w:val="22"/>
        </w:rPr>
        <w:t>Which mark surprised you by belonging? Where did you want the calendar to win against a felt turning point? What did you leave as a private span, and was that respected? Which stretch built something you still use, and which one is waiting for a kinder sentence?</w:t>
      </w:r>
    </w:p>
    <w:p>
      <w:pPr>
        <w:keepNext w:val="0"/>
        <w:spacing w:before="0" w:after="160"/>
      </w:pPr>
      <w:r>
        <w:rPr>
          <w:rFonts w:ascii="Georgia" w:hAnsi="Georgia" w:cs="Georgia" w:eastAsia="Georgia"/>
          <w:b w:val="0"/>
          <w:i w:val="0"/>
          <w:color w:val="241F1C"/>
          <w:sz w:val="22"/>
        </w:rPr>
        <w:t>A map with gaps is a grown-up document. You can be glad for the joys and still refuse to erase the winter.</w:t>
      </w:r>
    </w:p>
    <w:p>
      <w:pPr>
        <w:pStyle w:val="Heading2"/>
        <w:keepNext/>
        <w:spacing w:before="280" w:after="80"/>
      </w:pPr>
      <w:bookmarkStart w:id="969" w:name="chapter-077-our-story"/>
      <w:r>
        <w:rPr>
          <w:rFonts w:ascii="Palatino Linotype" w:hAnsi="Palatino Linotype" w:cs="Palatino Linotype" w:eastAsia="Palatino Linotype"/>
          <w:b w:val="0"/>
          <w:i w:val="0"/>
          <w:color w:val="7C3A46"/>
          <w:sz w:val="32"/>
        </w:rPr>
        <w:t>Our Story</w:t>
      </w:r>
      <w:bookmarkEnd w:id="969"/>
    </w:p>
    <w:p>
      <w:pPr>
        <w:keepNext w:val="0"/>
        <w:spacing w:before="0" w:after="160"/>
      </w:pPr>
      <w:r>
        <w:rPr>
          <w:rFonts w:ascii="Georgia" w:hAnsi="Georgia" w:cs="Georgia" w:eastAsia="Georgia"/>
          <w:b w:val="0"/>
          <w:i w:val="0"/>
          <w:color w:val="241F1C"/>
          <w:sz w:val="22"/>
        </w:rPr>
        <w:t>Date the session, the version, the place, and the years the line actually covers. Mood and initials are optional. Note whether you finished or paused, and any stopping year you agreed.</w:t>
      </w:r>
    </w:p>
    <w:p>
      <w:pPr>
        <w:keepNext w:val="0"/>
        <w:spacing w:before="0" w:after="160"/>
      </w:pPr>
      <w:r>
        <w:rPr>
          <w:rFonts w:ascii="Georgia" w:hAnsi="Georgia" w:cs="Georgia" w:eastAsia="Georgia"/>
          <w:b w:val="0"/>
          <w:i w:val="0"/>
          <w:color w:val="241F1C"/>
          <w:sz w:val="22"/>
        </w:rPr>
        <w:t>Personal additions can stay on a private card. They are optional to share. The shared page is the line you can both live with, disputes and gaps included.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turning points, challenges, and changes you would plot, in your order, with dates as you remember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stretch that built something you still use, and any private span you are leaving unmarked.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points you would add, move, or dispute, and the reason.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date you remember differently, kept beside the other note, with both left standing.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timeline you can both live with, gaps included.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belongs on the line since the last map?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70" w:name="chapter-077-notes"/>
      <w:r>
        <w:rPr>
          <w:rFonts w:ascii="Palatino Linotype" w:hAnsi="Palatino Linotype" w:cs="Palatino Linotype" w:eastAsia="Palatino Linotype"/>
          <w:b w:val="0"/>
          <w:i w:val="0"/>
          <w:color w:val="7C3A46"/>
          <w:sz w:val="32"/>
        </w:rPr>
        <w:t>Notes</w:t>
      </w:r>
      <w:bookmarkEnd w:id="970"/>
    </w:p>
    <w:p>
      <w:pPr>
        <w:keepNext w:val="0"/>
        <w:spacing w:before="0" w:after="160"/>
      </w:pPr>
      <w:r>
        <w:rPr>
          <w:rFonts w:ascii="Georgia" w:hAnsi="Georgia" w:cs="Georgia" w:eastAsia="Georgia"/>
          <w:b w:val="0"/>
          <w:i w:val="0"/>
          <w:color w:val="241F1C"/>
          <w:sz w:val="22"/>
        </w:rPr>
        <w:t>Reimagined from family chronologies and the ordinary wish to see a shared life in order. The editable line, with room for two memories of one date, is the mechanism. No study has tested this paper timeline.</w:t>
      </w:r>
    </w:p>
    <w:p>
      <w:pPr>
        <w:keepNext w:val="0"/>
        <w:spacing w:before="0" w:after="160"/>
      </w:pPr>
      <w:r>
        <w:rPr>
          <w:rFonts w:ascii="Georgia" w:hAnsi="Georgia" w:cs="Georgia" w:eastAsia="Georgia"/>
          <w:b w:val="0"/>
          <w:i w:val="0"/>
          <w:color w:val="241F1C"/>
          <w:sz w:val="22"/>
        </w:rPr>
        <w:t>See B1992. Buehlman, Gottman, and Katz conducted an Oral History Interview for their study. It concerned dating and marital history, philosophy of marriage, and change over time. The prompts fair to name are good times and bad times, philosophy, and change. The sample was selected married parents. Methods recruited 56 families; the summary and follow-up concern 52. Over about three years, the manner of telling was associated with later marital stability. Fondness, we-ness, negativity, chaos, and disappointment ran in the directions stated in the abstract. The association is in the manner of telling. It is not a test of a couple's pencil timeline and not a treatment. No divorce-prediction percentage belongs here.</w:t>
      </w:r>
    </w:p>
    <w:p>
      <w:pPr>
        <w:keepNext w:val="0"/>
        <w:spacing w:before="0" w:after="160"/>
      </w:pPr>
      <w:r>
        <w:rPr>
          <w:rFonts w:ascii="Georgia" w:hAnsi="Georgia" w:cs="Georgia" w:eastAsia="Georgia"/>
          <w:b w:val="0"/>
          <w:i w:val="0"/>
          <w:color w:val="241F1C"/>
          <w:sz w:val="22"/>
        </w:rPr>
        <w:t>See GOTTMAN. The love map is a practitioner metaphor. This chapter does not turn it into a quiz, and the map does not predict a future. A holiday-and-trip line that skips difficulty has dropped the premise. Some important changes have no event attached.</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078</w:t>
      </w:r>
    </w:p>
    <w:p>
      <w:pPr>
        <w:pStyle w:val="Heading1"/>
        <w:keepNext/>
        <w:spacing w:before="0" w:after="120"/>
      </w:pPr>
      <w:bookmarkStart w:id="971" w:name="chapter-078"/>
      <w:r>
        <w:rPr>
          <w:rFonts w:ascii="Palatino Linotype" w:hAnsi="Palatino Linotype" w:cs="Palatino Linotype" w:eastAsia="Palatino Linotype"/>
          <w:b w:val="0"/>
          <w:i w:val="0"/>
          <w:color w:val="241F1C"/>
          <w:sz w:val="52"/>
        </w:rPr>
        <w:t>The Unspoken Thank-You</w:t>
      </w:r>
      <w:bookmarkEnd w:id="971"/>
    </w:p>
    <w:p>
      <w:pPr>
        <w:keepNext w:val="0"/>
        <w:spacing w:before="0" w:after="120"/>
      </w:pPr>
      <w:r>
        <w:rPr>
          <w:rFonts w:ascii="Georgia" w:hAnsi="Georgia" w:cs="Georgia" w:eastAsia="Georgia"/>
          <w:b w:val="0"/>
          <w:i/>
          <w:color w:val="241F1C"/>
          <w:sz w:val="24"/>
        </w:rPr>
        <w:t>One thanks that never got finished: the act, the cost as you understand it, and the difference it made.</w:t>
      </w:r>
    </w:p>
    <w:p>
      <w:r>
        <w:drawing>
          <wp:inline xmlns:a="http://schemas.openxmlformats.org/drawingml/2006/main" xmlns:pic="http://schemas.openxmlformats.org/drawingml/2006/picture">
            <wp:extent cx="4754880" cy="2674620"/>
            <wp:docPr id="89" name="Picture 89"/>
            <wp:cNvGraphicFramePr>
              <a:graphicFrameLocks noChangeAspect="1"/>
            </wp:cNvGraphicFramePr>
            <a:graphic>
              <a:graphicData uri="http://schemas.openxmlformats.org/drawingml/2006/picture">
                <pic:pic>
                  <pic:nvPicPr>
                    <pic:cNvPr id="0" name="illustration.jpg"/>
                    <pic:cNvPicPr/>
                  </pic:nvPicPr>
                  <pic:blipFill>
                    <a:blip r:embed="rId10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mixed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p>
    <w:p>
      <w:pPr>
        <w:pStyle w:val="Heading2"/>
        <w:keepNext/>
        <w:spacing w:before="280" w:after="80"/>
      </w:pPr>
      <w:bookmarkStart w:id="972" w:name="chapter-078-the-hook"/>
      <w:r>
        <w:rPr>
          <w:rFonts w:ascii="Palatino Linotype" w:hAnsi="Palatino Linotype" w:cs="Palatino Linotype" w:eastAsia="Palatino Linotype"/>
          <w:b w:val="0"/>
          <w:i w:val="0"/>
          <w:color w:val="7C3A46"/>
          <w:sz w:val="32"/>
        </w:rPr>
        <w:t>The hook</w:t>
      </w:r>
      <w:bookmarkEnd w:id="972"/>
    </w:p>
    <w:p>
      <w:pPr>
        <w:keepNext w:val="0"/>
        <w:spacing w:before="0" w:after="160"/>
      </w:pPr>
      <w:r>
        <w:rPr>
          <w:rFonts w:ascii="Georgia" w:hAnsi="Georgia" w:cs="Georgia" w:eastAsia="Georgia"/>
          <w:b w:val="0"/>
          <w:i w:val="0"/>
          <w:color w:val="241F1C"/>
          <w:sz w:val="22"/>
        </w:rPr>
        <w:t>One unpaid thanks, in three sentences: the act, the cost as you understand it, and what changed. The cost is allowed to be wrong. Some thanks lose a race with the grocery list. You meant to say it after the appointment, after the move, after the week they covered for you, and then the week kept going. The act stayed in the relationship. The sentence did not.</w:t>
      </w:r>
    </w:p>
    <w:p>
      <w:pPr>
        <w:keepNext w:val="0"/>
        <w:spacing w:before="0" w:after="160"/>
      </w:pPr>
      <w:r>
        <w:rPr>
          <w:rFonts w:ascii="Georgia" w:hAnsi="Georgia" w:cs="Georgia" w:eastAsia="Georgia"/>
          <w:b w:val="0"/>
          <w:i w:val="0"/>
          <w:color w:val="241F1C"/>
          <w:sz w:val="22"/>
        </w:rPr>
        <w:t>This hour is one unpaid thank-you from each of you, if you have one. 074 is weight the doer may have missed, up to five memories. 026 is three live rounds that get more specific. Here the thanks was never completed, and completing it is the work. The person who hears it gets to correct the cost if you have it wrong. They do not owe a matching speech before the kettle boils.</w:t>
      </w:r>
    </w:p>
    <w:p>
      <w:pPr>
        <w:pStyle w:val="Heading2"/>
        <w:keepNext/>
        <w:spacing w:before="280" w:after="80"/>
      </w:pPr>
      <w:bookmarkStart w:id="973" w:name="chapter-078-why-it-might-matter"/>
      <w:r>
        <w:rPr>
          <w:rFonts w:ascii="Palatino Linotype" w:hAnsi="Palatino Linotype" w:cs="Palatino Linotype" w:eastAsia="Palatino Linotype"/>
          <w:b w:val="0"/>
          <w:i w:val="0"/>
          <w:color w:val="7C3A46"/>
          <w:sz w:val="32"/>
        </w:rPr>
        <w:t>Why it might matter</w:t>
      </w:r>
      <w:bookmarkEnd w:id="973"/>
    </w:p>
    <w:p>
      <w:pPr>
        <w:keepNext w:val="0"/>
        <w:spacing w:before="0" w:after="160"/>
      </w:pPr>
      <w:r>
        <w:rPr>
          <w:rFonts w:ascii="Georgia" w:hAnsi="Georgia" w:cs="Georgia" w:eastAsia="Georgia"/>
          <w:b w:val="0"/>
          <w:i w:val="0"/>
          <w:color w:val="241F1C"/>
          <w:sz w:val="22"/>
        </w:rPr>
        <w:t>Appreciation that stays in your head does no work in the other person's memory. They may have filed the act under duty, or under "of course," or under a week too loud for bookkeeping. A specific thank-you returns the act at its actual size: what they did, what you think it cost them, what changed for you because they did it.</w:t>
      </w:r>
    </w:p>
    <w:p>
      <w:pPr>
        <w:keepNext w:val="0"/>
        <w:spacing w:before="0" w:after="160"/>
      </w:pPr>
      <w:r>
        <w:rPr>
          <w:rFonts w:ascii="Georgia" w:hAnsi="Georgia" w:cs="Georgia" w:eastAsia="Georgia"/>
          <w:b w:val="0"/>
          <w:i w:val="0"/>
          <w:color w:val="241F1C"/>
          <w:sz w:val="22"/>
        </w:rPr>
        <w:t>Feeling appreciative, and feeling appreciated, sit with responsiveness, commitment, and the ordinary maintenance of a bond. Appreciation can show up in behavior. See G2012 in the notes. That is a finding about appreciation in intimate relationships. It is not proof that this thank-you works, and it is not a clinical trial of a scripted exercise. The chapter is mixed for that reason. The research sits next to the hour. The unpaid-thanks scene is this book's own structure. One real thank-you completes it. A relationship is not in debt until every past act has been invoiced.</w:t>
      </w:r>
    </w:p>
    <w:p>
      <w:pPr>
        <w:keepNext w:val="0"/>
        <w:spacing w:before="0" w:after="160"/>
      </w:pPr>
      <w:r>
        <w:rPr>
          <w:rFonts w:ascii="Georgia" w:hAnsi="Georgia" w:cs="Georgia" w:eastAsia="Georgia"/>
          <w:b w:val="0"/>
          <w:i w:val="0"/>
          <w:color w:val="241F1C"/>
          <w:sz w:val="22"/>
        </w:rPr>
        <w:t>If you cannot find an unpaid thanks, say so. Manufacturing a debt insults both of you.</w:t>
      </w:r>
    </w:p>
    <w:p>
      <w:pPr>
        <w:pStyle w:val="Heading2"/>
        <w:keepNext/>
        <w:spacing w:before="280" w:after="80"/>
      </w:pPr>
      <w:bookmarkStart w:id="974" w:name="chapter-078-before-you-begin"/>
      <w:r>
        <w:rPr>
          <w:rFonts w:ascii="Palatino Linotype" w:hAnsi="Palatino Linotype" w:cs="Palatino Linotype" w:eastAsia="Palatino Linotype"/>
          <w:b w:val="0"/>
          <w:i w:val="0"/>
          <w:color w:val="7C3A46"/>
          <w:sz w:val="32"/>
        </w:rPr>
        <w:t>Before you begin</w:t>
      </w:r>
      <w:bookmarkEnd w:id="974"/>
    </w:p>
    <w:p>
      <w:pPr>
        <w:keepNext w:val="0"/>
        <w:spacing w:before="0" w:after="160"/>
      </w:pPr>
      <w:r>
        <w:rPr>
          <w:rFonts w:ascii="Georgia" w:hAnsi="Georgia" w:cs="Georgia" w:eastAsia="Georgia"/>
          <w:b w:val="0"/>
          <w:i w:val="0"/>
          <w:color w:val="241F1C"/>
          <w:sz w:val="22"/>
        </w:rPr>
        <w:t>About 30 minutes. Spoken or written. If you are apart, read the thanks aloud on a call so tone is part of it. No gift, no touch, and no public posting. The journal keeps a copy only if the person who receives the thanks agrees.</w:t>
      </w:r>
    </w:p>
    <w:p>
      <w:pPr>
        <w:keepNext w:val="0"/>
        <w:spacing w:before="0" w:after="160"/>
      </w:pPr>
      <w:r>
        <w:rPr>
          <w:rFonts w:ascii="Georgia" w:hAnsi="Georgia" w:cs="Georgia" w:eastAsia="Georgia"/>
          <w:b w:val="0"/>
          <w:i w:val="0"/>
          <w:color w:val="241F1C"/>
          <w:sz w:val="22"/>
        </w:rPr>
        <w:t>Choose one act, recent or old. If the real candidate is still tangled with resentment, choose a smaller completed act, or postpone. Thanking someone for enduring harm, for staying silent, or for absorbing unfair work as though that were a gift they meant to give, is outside this hour. Either person may decline to hear a thanks that reframes a painful period as sweet. No reason is required.</w:t>
      </w:r>
    </w:p>
    <w:p>
      <w:pPr>
        <w:keepNext w:val="0"/>
        <w:spacing w:before="0" w:after="160"/>
      </w:pPr>
      <w:r>
        <w:rPr>
          <w:rFonts w:ascii="Georgia" w:hAnsi="Georgia" w:cs="Georgia" w:eastAsia="Georgia"/>
          <w:b w:val="0"/>
          <w:i w:val="0"/>
          <w:color w:val="241F1C"/>
          <w:sz w:val="22"/>
        </w:rPr>
        <w:t>A thank-you that is actually a request can be rewritten or dropped. "Thanks for the one time you cleaned, please continue" is a chore chart. Inflation is the other trap. If you describe the cost until the giver must perform modesty, shrink the sentence back to what you know.</w:t>
      </w:r>
    </w:p>
    <w:p>
      <w:pPr>
        <w:keepNext w:val="0"/>
        <w:spacing w:before="0" w:after="160"/>
      </w:pPr>
      <w:r>
        <w:rPr>
          <w:rFonts w:ascii="Georgia" w:hAnsi="Georgia" w:cs="Georgia" w:eastAsia="Georgia"/>
          <w:b w:val="0"/>
          <w:i w:val="0"/>
          <w:color w:val="241F1C"/>
          <w:sz w:val="22"/>
        </w:rPr>
        <w:t>You may pass. One thank-you each is the full shape, and the second is its own turn. It does not have to answer the first letter.</w:t>
      </w:r>
    </w:p>
    <w:p>
      <w:pPr>
        <w:keepNext w:val="0"/>
        <w:spacing w:before="0" w:after="160"/>
      </w:pPr>
      <w:r>
        <w:rPr>
          <w:rFonts w:ascii="Georgia" w:hAnsi="Georgia" w:cs="Georgia" w:eastAsia="Georgia"/>
          <w:b w:val="0"/>
          <w:i w:val="0"/>
          <w:color w:val="241F1C"/>
          <w:sz w:val="22"/>
        </w:rPr>
        <w:t>Gendered guesses about who does the invisible work may be something you notice in your own household. This chapter does not assign that work to either of you.</w:t>
      </w:r>
    </w:p>
    <w:p>
      <w:pPr>
        <w:pStyle w:val="Heading2"/>
        <w:keepNext/>
        <w:spacing w:before="280" w:after="80"/>
      </w:pPr>
      <w:bookmarkStart w:id="975" w:name="chapter-078-the-experience"/>
      <w:r>
        <w:rPr>
          <w:rFonts w:ascii="Palatino Linotype" w:hAnsi="Palatino Linotype" w:cs="Palatino Linotype" w:eastAsia="Palatino Linotype"/>
          <w:b w:val="0"/>
          <w:i w:val="0"/>
          <w:color w:val="7C3A46"/>
          <w:sz w:val="32"/>
        </w:rPr>
        <w:t>The experience</w:t>
      </w:r>
      <w:bookmarkEnd w:id="975"/>
    </w:p>
    <w:p>
      <w:pPr>
        <w:keepNext w:val="0"/>
        <w:spacing w:before="0" w:after="160"/>
      </w:pPr>
      <w:r>
        <w:rPr>
          <w:rFonts w:ascii="Georgia" w:hAnsi="Georgia" w:cs="Georgia" w:eastAsia="Georgia"/>
          <w:b/>
          <w:i w:val="0"/>
          <w:color w:val="241F1C"/>
          <w:sz w:val="22"/>
        </w:rPr>
        <w:t>Write three sentences, about 8 minutes, apart.</w:t>
      </w:r>
      <w:r>
        <w:rPr>
          <w:rFonts w:ascii="Georgia" w:hAnsi="Georgia" w:cs="Georgia" w:eastAsia="Georgia"/>
          <w:b w:val="0"/>
          <w:i w:val="0"/>
          <w:color w:val="241F1C"/>
          <w:sz w:val="22"/>
        </w:rPr>
        <w:t xml:space="preserve"> Each person drafts one thank-you.</w:t>
      </w:r>
    </w:p>
    <w:p>
      <w:pPr>
        <w:keepNext w:val="0"/>
        <w:spacing w:before="0" w:after="160"/>
      </w:pPr>
      <w:r>
        <w:rPr>
          <w:rFonts w:ascii="Georgia" w:hAnsi="Georgia" w:cs="Georgia" w:eastAsia="Georgia"/>
          <w:b w:val="0"/>
          <w:i w:val="0"/>
          <w:color w:val="241F1C"/>
          <w:sz w:val="22"/>
        </w:rPr>
        <w:t>What you did. Concrete. A Saturday, a phone call, a form, a ride, a silence that was actually protection.</w:t>
      </w:r>
    </w:p>
    <w:p>
      <w:pPr>
        <w:keepNext w:val="0"/>
        <w:spacing w:before="0" w:after="160"/>
      </w:pPr>
      <w:r>
        <w:rPr>
          <w:rFonts w:ascii="Georgia" w:hAnsi="Georgia" w:cs="Georgia" w:eastAsia="Georgia"/>
          <w:b w:val="0"/>
          <w:i w:val="0"/>
          <w:color w:val="241F1C"/>
          <w:sz w:val="22"/>
        </w:rPr>
        <w:t>What I think it cost you. Mark it as your understanding. You may be wrong about the cost. The sentence still belongs to your perception: "I think it cost you a lie you do not like telling, and a day off." The receiver will get a chance to correct the record with care.</w:t>
      </w:r>
    </w:p>
    <w:p>
      <w:pPr>
        <w:keepNext w:val="0"/>
        <w:spacing w:before="0" w:after="160"/>
      </w:pPr>
      <w:r>
        <w:rPr>
          <w:rFonts w:ascii="Georgia" w:hAnsi="Georgia" w:cs="Georgia" w:eastAsia="Georgia"/>
          <w:b w:val="0"/>
          <w:i w:val="0"/>
          <w:color w:val="241F1C"/>
          <w:sz w:val="22"/>
        </w:rPr>
        <w:t>What changed for me because you did it. A difference in the week, the body, the fear, the practical fact of getting somewhere. Stay specific. "You are wonderful" can be true and still leave the act unnamed.</w:t>
      </w:r>
    </w:p>
    <w:p>
      <w:pPr>
        <w:keepNext w:val="0"/>
        <w:spacing w:before="0" w:after="160"/>
      </w:pPr>
      <w:r>
        <w:rPr>
          <w:rFonts w:ascii="Georgia" w:hAnsi="Georgia" w:cs="Georgia" w:eastAsia="Georgia"/>
          <w:b w:val="0"/>
          <w:i w:val="0"/>
          <w:color w:val="241F1C"/>
          <w:sz w:val="22"/>
        </w:rPr>
        <w:t>If three sentences feel too small, use the letter page in the journal and keep the same three moves. A long letter is allowed. A speech that forgets the act is not the assignment.</w:t>
      </w:r>
    </w:p>
    <w:p>
      <w:pPr>
        <w:keepNext w:val="0"/>
        <w:spacing w:before="0" w:after="160"/>
      </w:pPr>
      <w:r>
        <w:rPr>
          <w:rFonts w:ascii="Georgia" w:hAnsi="Georgia" w:cs="Georgia" w:eastAsia="Georgia"/>
          <w:b/>
          <w:i w:val="0"/>
          <w:color w:val="241F1C"/>
          <w:sz w:val="22"/>
        </w:rPr>
        <w:t>Read.</w:t>
      </w:r>
      <w:r>
        <w:rPr>
          <w:rFonts w:ascii="Georgia" w:hAnsi="Georgia" w:cs="Georgia" w:eastAsia="Georgia"/>
          <w:b w:val="0"/>
          <w:i w:val="0"/>
          <w:color w:val="241F1C"/>
          <w:sz w:val="22"/>
        </w:rPr>
        <w:t xml:space="preserve"> One person reads. The receiver's work is to take the thanks in. Useful shapes, said honestly:</w:t>
      </w:r>
    </w:p>
    <w:p>
      <w:pPr>
        <w:keepNext w:val="0"/>
        <w:spacing w:before="0" w:after="160"/>
      </w:pPr>
      <w:r>
        <w:rPr>
          <w:rFonts w:ascii="Georgia" w:hAnsi="Georgia" w:cs="Georgia" w:eastAsia="Georgia"/>
          <w:b w:val="0"/>
          <w:i w:val="0"/>
          <w:color w:val="241F1C"/>
          <w:sz w:val="22"/>
        </w:rPr>
        <w:t>"I did that, and it was glad work." "I did that, and it was hard." "I did the Saturday. The reason you guessed is a little off, and the thanks still lands."</w:t>
      </w:r>
    </w:p>
    <w:p>
      <w:pPr>
        <w:keepNext w:val="0"/>
        <w:spacing w:before="0" w:after="160"/>
      </w:pPr>
      <w:r>
        <w:rPr>
          <w:rFonts w:ascii="Georgia" w:hAnsi="Georgia" w:cs="Georgia" w:eastAsia="Georgia"/>
          <w:b w:val="0"/>
          <w:i w:val="0"/>
          <w:color w:val="241F1C"/>
          <w:sz w:val="22"/>
        </w:rPr>
        <w:t>A joke that erases the thanks can wait outside. So can an immediate return thank-you. The second letter is the next turn, not a receipt. If the receiver needs a minute, they say so, and the minute is part of taking it in.</w:t>
      </w:r>
    </w:p>
    <w:p>
      <w:pPr>
        <w:keepNext w:val="0"/>
        <w:spacing w:before="0" w:after="160"/>
      </w:pPr>
      <w:r>
        <w:rPr>
          <w:rFonts w:ascii="Georgia" w:hAnsi="Georgia" w:cs="Georgia" w:eastAsia="Georgia"/>
          <w:b w:val="0"/>
          <w:i w:val="0"/>
          <w:color w:val="241F1C"/>
          <w:sz w:val="22"/>
        </w:rPr>
        <w:t>Then switch. The second thank-you does not have to match the first in size, era, or theme. If the second person has no unpaid thanks, they say, "I looked, and I do not have one I believe." That finishes their turn. They still may respond to the thanks they received.</w:t>
      </w:r>
    </w:p>
    <w:p>
      <w:pPr>
        <w:keepNext w:val="0"/>
        <w:spacing w:before="0" w:after="160"/>
      </w:pPr>
      <w:r>
        <w:rPr>
          <w:rFonts w:ascii="Georgia" w:hAnsi="Georgia" w:cs="Georgia" w:eastAsia="Georgia"/>
          <w:b/>
          <w:i w:val="0"/>
          <w:color w:val="241F1C"/>
          <w:sz w:val="22"/>
        </w:rPr>
        <w:t>Keep or release.</w:t>
      </w:r>
      <w:r>
        <w:rPr>
          <w:rFonts w:ascii="Georgia" w:hAnsi="Georgia" w:cs="Georgia" w:eastAsia="Georgia"/>
          <w:b w:val="0"/>
          <w:i w:val="0"/>
          <w:color w:val="241F1C"/>
          <w:sz w:val="22"/>
        </w:rPr>
        <w:t xml:space="preserve"> Ask, once, whether a copy may live in the shared journal. If the answer is no, the spoken thanks still counts, and the page stays with the writer or gets recycled. Read back the one sentence each of you wants kept, if you want any sentence kept at all.</w:t>
      </w:r>
    </w:p>
    <w:p>
      <w:pPr>
        <w:keepNext w:val="0"/>
        <w:spacing w:before="0" w:after="160"/>
      </w:pPr>
      <w:r>
        <w:rPr>
          <w:rFonts w:ascii="Georgia" w:hAnsi="Georgia" w:cs="Georgia" w:eastAsia="Georgia"/>
          <w:b w:val="0"/>
          <w:i w:val="0"/>
          <w:color w:val="241F1C"/>
          <w:sz w:val="22"/>
        </w:rPr>
        <w:t>Then stop. You have not opened a project of thanking the entire past.</w:t>
      </w:r>
    </w:p>
    <w:p>
      <w:pPr>
        <w:pStyle w:val="Heading2"/>
        <w:keepNext/>
        <w:spacing w:before="280" w:after="80"/>
      </w:pPr>
      <w:bookmarkStart w:id="976" w:name="chapter-078-three-ways-to-play"/>
      <w:r>
        <w:rPr>
          <w:rFonts w:ascii="Palatino Linotype" w:hAnsi="Palatino Linotype" w:cs="Palatino Linotype" w:eastAsia="Palatino Linotype"/>
          <w:b w:val="0"/>
          <w:i w:val="0"/>
          <w:color w:val="7C3A46"/>
          <w:sz w:val="32"/>
        </w:rPr>
        <w:t>Three ways to play</w:t>
      </w:r>
      <w:bookmarkEnd w:id="97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thank-you in the room, three sentences, read aloud, received. The other person may offer theirs only if it is already clear. A single completed thanks finishes the chapter. What you postpone is the second letter, which can be its own short sitting later.</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Both letters, the careful correction if one is needed, and a decision about whether any sentence is kept. This is the version that gives each of you a turn that is not a reply.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Write on the letter page, trade, and read in silence before anyone speaks. Then each receiver says the thanks back in one sentence, to show they took the act and the cost, and adds any correction. "You thanked me for the Saturday and for the cover story. The Saturday was hard. The cover story I would renegotiate, and I am glad you named it." The extra time is for that precision. It is not an opening to list every unthanked year.</w:t>
      </w:r>
    </w:p>
    <w:p>
      <w:pPr>
        <w:pStyle w:val="Heading2"/>
        <w:keepNext/>
        <w:spacing w:before="280" w:after="80"/>
      </w:pPr>
      <w:bookmarkStart w:id="977" w:name="chapter-078-going-deeper"/>
      <w:r>
        <w:rPr>
          <w:rFonts w:ascii="Palatino Linotype" w:hAnsi="Palatino Linotype" w:cs="Palatino Linotype" w:eastAsia="Palatino Linotype"/>
          <w:b w:val="0"/>
          <w:i w:val="0"/>
          <w:color w:val="7C3A46"/>
          <w:sz w:val="32"/>
        </w:rPr>
        <w:t>Going deeper</w:t>
      </w:r>
      <w:bookmarkEnd w:id="977"/>
    </w:p>
    <w:p>
      <w:pPr>
        <w:keepNext w:val="0"/>
        <w:spacing w:before="0" w:after="160"/>
      </w:pPr>
      <w:r>
        <w:rPr>
          <w:rFonts w:ascii="Georgia" w:hAnsi="Georgia" w:cs="Georgia" w:eastAsia="Georgia"/>
          <w:b w:val="0"/>
          <w:i w:val="0"/>
          <w:color w:val="241F1C"/>
          <w:sz w:val="22"/>
        </w:rPr>
        <w:t>If the receiver wants to say what should happen to the thanks, they have three honest options: keep the sentence, let it be spoken once and released, or ask that a detail be corrected before anything is stored. The teller follows that instruction.</w:t>
      </w:r>
    </w:p>
    <w:p>
      <w:pPr>
        <w:keepNext w:val="0"/>
        <w:spacing w:before="0" w:after="160"/>
      </w:pPr>
      <w:r>
        <w:rPr>
          <w:rFonts w:ascii="Georgia" w:hAnsi="Georgia" w:cs="Georgia" w:eastAsia="Georgia"/>
          <w:b w:val="0"/>
          <w:i w:val="0"/>
          <w:color w:val="241F1C"/>
          <w:sz w:val="22"/>
        </w:rPr>
        <w:t>On another day, you might notice a thanks that now arrives closer to the act itself. That is a pleasant change of habit. It is not a score. The journal's revisit line is there for it.</w:t>
      </w:r>
    </w:p>
    <w:p>
      <w:pPr>
        <w:keepNext w:val="0"/>
        <w:spacing w:before="0" w:after="160"/>
      </w:pPr>
      <w:r>
        <w:rPr>
          <w:rFonts w:ascii="Georgia" w:hAnsi="Georgia" w:cs="Georgia" w:eastAsia="Georgia"/>
          <w:b w:val="0"/>
          <w:i w:val="0"/>
          <w:color w:val="241F1C"/>
          <w:sz w:val="22"/>
        </w:rPr>
        <w:t>If a thanks keeps trying to become a request, write the request on a different piece of paper, in plain language, and decide later whether you want to make it. Do not smuggle it inside gratitude.</w:t>
      </w:r>
    </w:p>
    <w:p>
      <w:pPr>
        <w:pStyle w:val="Heading2"/>
        <w:keepNext/>
        <w:spacing w:before="280" w:after="80"/>
      </w:pPr>
      <w:bookmarkStart w:id="978" w:name="chapter-078-variations-and-replay"/>
      <w:r>
        <w:rPr>
          <w:rFonts w:ascii="Palatino Linotype" w:hAnsi="Palatino Linotype" w:cs="Palatino Linotype" w:eastAsia="Palatino Linotype"/>
          <w:b w:val="0"/>
          <w:i w:val="0"/>
          <w:color w:val="7C3A46"/>
          <w:sz w:val="32"/>
        </w:rPr>
        <w:t>Variations and replay</w:t>
      </w:r>
      <w:bookmarkEnd w:id="978"/>
    </w:p>
    <w:p>
      <w:pPr>
        <w:keepNext w:val="0"/>
        <w:spacing w:before="0" w:after="160"/>
      </w:pPr>
      <w:r>
        <w:rPr>
          <w:rFonts w:ascii="Georgia" w:hAnsi="Georgia" w:cs="Georgia" w:eastAsia="Georgia"/>
          <w:b w:val="0"/>
          <w:i w:val="0"/>
          <w:color w:val="241F1C"/>
          <w:sz w:val="22"/>
        </w:rPr>
        <w:t>A call, a letter left on a table, large print, or a voice note the receiver plays when they are ready: the thanks still has to include the act, the cost as the speaker understands it, and the difference. Tone matters, so a live voice is worth it when you can manage one.</w:t>
      </w:r>
    </w:p>
    <w:p>
      <w:pPr>
        <w:keepNext w:val="0"/>
        <w:spacing w:before="0" w:after="160"/>
      </w:pPr>
      <w:r>
        <w:rPr>
          <w:rFonts w:ascii="Georgia" w:hAnsi="Georgia" w:cs="Georgia" w:eastAsia="Georgia"/>
          <w:b w:val="0"/>
          <w:i w:val="0"/>
          <w:color w:val="241F1C"/>
          <w:sz w:val="22"/>
        </w:rPr>
        <w:t>The motif is a thank-you card finally addressed. You do not need a card. Three sentences on ordinary paper are the card.</w:t>
      </w:r>
    </w:p>
    <w:p>
      <w:pPr>
        <w:keepNext w:val="0"/>
        <w:spacing w:before="0" w:after="160"/>
      </w:pPr>
      <w:r>
        <w:rPr>
          <w:rFonts w:ascii="Georgia" w:hAnsi="Georgia" w:cs="Georgia" w:eastAsia="Georgia"/>
          <w:b w:val="0"/>
          <w:i w:val="0"/>
          <w:color w:val="241F1C"/>
          <w:sz w:val="22"/>
        </w:rPr>
        <w:t>030, The Compliment You Can’t Dodge, is practice at receiving praise without dodging it. The receiver's work here rhymes with that, and the material is different: one act that never got its thanks. 074, The Moments You Didn’t Know Mattered, tells the giver about impact they had underestimated. Here you are thanking an act whose meaning you did know, and had not yet said. 075, Our Greatest Hits, is a repertoire. A thank-you may point at a hit. It may also point at something too plain to make the set list.</w:t>
      </w:r>
    </w:p>
    <w:p>
      <w:pPr>
        <w:keepNext w:val="0"/>
        <w:spacing w:before="0" w:after="160"/>
      </w:pPr>
      <w:r>
        <w:rPr>
          <w:rFonts w:ascii="Georgia" w:hAnsi="Georgia" w:cs="Georgia" w:eastAsia="Georgia"/>
          <w:b w:val="0"/>
          <w:i w:val="0"/>
          <w:color w:val="241F1C"/>
          <w:sz w:val="22"/>
        </w:rPr>
        <w:t>Replay when a new unspoken thanks becomes visible, or when you want to record that thanking has moved closer to the moment. Date the page. Old letters stay if the receiver agreed to keep them. Otherwise they do not enter the shared book.</w:t>
      </w:r>
    </w:p>
    <w:p>
      <w:pPr>
        <w:pStyle w:val="Heading2"/>
        <w:keepNext/>
        <w:spacing w:before="280" w:after="80"/>
      </w:pPr>
      <w:bookmarkStart w:id="979" w:name="chapter-078-examples"/>
      <w:r>
        <w:rPr>
          <w:rFonts w:ascii="Palatino Linotype" w:hAnsi="Palatino Linotype" w:cs="Palatino Linotype" w:eastAsia="Palatino Linotype"/>
          <w:b w:val="0"/>
          <w:i w:val="0"/>
          <w:color w:val="7C3A46"/>
          <w:sz w:val="32"/>
        </w:rPr>
        <w:t>Examples</w:t>
      </w:r>
      <w:bookmarkEnd w:id="97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"You covered my Saturday shift when my sister had surgery, and you told your boss it was your own appointment so I would not have to narrate the hospital. I think it cost you a lie you dislike and a day you needed. What changed for me is that I could sit in the waiting room without performing composure for a manager."</w:t>
      </w:r>
    </w:p>
    <w:p>
      <w:pPr>
        <w:keepNext w:val="0"/>
        <w:spacing w:before="0" w:after="160"/>
      </w:pPr>
      <w:r>
        <w:rPr>
          <w:rFonts w:ascii="Georgia" w:hAnsi="Georgia" w:cs="Georgia" w:eastAsia="Georgia"/>
          <w:b w:val="0"/>
          <w:i w:val="0"/>
          <w:color w:val="241F1C"/>
          <w:sz w:val="22"/>
        </w:rPr>
        <w:t>Vale listens. The first impulse is a joke about the boss's credulity. Vale sets the joke down. "I did that, and the Saturday was hard. I would do the Saturday again. The lie I would renegotiate if a next time comes. The thanks lands. I do not need to answer it with a thanks of my own in this breath."</w:t>
      </w:r>
    </w:p>
    <w:p>
      <w:pPr>
        <w:keepNext w:val="0"/>
        <w:spacing w:before="0" w:after="160"/>
      </w:pPr>
      <w:r>
        <w:rPr>
          <w:rFonts w:ascii="Georgia" w:hAnsi="Georgia" w:cs="Georgia" w:eastAsia="Georgia"/>
          <w:b w:val="0"/>
          <w:i w:val="0"/>
          <w:color w:val="241F1C"/>
          <w:sz w:val="22"/>
        </w:rPr>
        <w:t>Vale's letter is from another month, and it is smaller. "You learned the early bus to my new office and rode it with me the first three mornings, then stopped without a speech. I think it cost you sleep and a kind of morning you hate. What changed is that the job felt less like I had moved to another city."</w:t>
      </w:r>
    </w:p>
    <w:p>
      <w:pPr>
        <w:keepNext w:val="0"/>
        <w:spacing w:before="0" w:after="160"/>
      </w:pPr>
      <w:r>
        <w:rPr>
          <w:rFonts w:ascii="Georgia" w:hAnsi="Georgia" w:cs="Georgia" w:eastAsia="Georgia"/>
          <w:b w:val="0"/>
          <w:i w:val="0"/>
          <w:color w:val="241F1C"/>
          <w:sz w:val="22"/>
        </w:rPr>
        <w:t>Rowan says, "I did that, and it was glad work after the first morning. The first morning was awful. I am glad you kept it off the list of dramatic favors. It was a bus." They do not weigh the hospital week against the bus. Rowan agrees the Saturday thanks may be kept as one sentence. Vale wants the bus thanks spoken and unstored. Both instructions are followed. Nobody posts anything. Nobody buys a gift to finish the feeling.</w:t>
      </w:r>
    </w:p>
    <w:p>
      <w:pPr>
        <w:pStyle w:val="Heading2"/>
        <w:keepNext/>
        <w:spacing w:before="280" w:after="80"/>
      </w:pPr>
      <w:bookmarkStart w:id="980" w:name="chapter-078-afterward"/>
      <w:r>
        <w:rPr>
          <w:rFonts w:ascii="Palatino Linotype" w:hAnsi="Palatino Linotype" w:cs="Palatino Linotype" w:eastAsia="Palatino Linotype"/>
          <w:b w:val="0"/>
          <w:i w:val="0"/>
          <w:color w:val="7C3A46"/>
          <w:sz w:val="32"/>
        </w:rPr>
        <w:t>Afterward</w:t>
      </w:r>
      <w:bookmarkEnd w:id="980"/>
    </w:p>
    <w:p>
      <w:pPr>
        <w:keepNext w:val="0"/>
        <w:spacing w:before="0" w:after="160"/>
      </w:pPr>
      <w:r>
        <w:rPr>
          <w:rFonts w:ascii="Georgia" w:hAnsi="Georgia" w:cs="Georgia" w:eastAsia="Georgia"/>
          <w:b w:val="0"/>
          <w:i w:val="0"/>
          <w:color w:val="241F1C"/>
          <w:sz w:val="22"/>
        </w:rPr>
        <w:t>Sit with what you heard before you turn it into a lesson.</w:t>
      </w:r>
    </w:p>
    <w:p>
      <w:pPr>
        <w:keepNext w:val="0"/>
        <w:spacing w:before="0" w:after="160"/>
      </w:pPr>
      <w:r>
        <w:rPr>
          <w:rFonts w:ascii="Georgia" w:hAnsi="Georgia" w:cs="Georgia" w:eastAsia="Georgia"/>
          <w:b w:val="0"/>
          <w:i w:val="0"/>
          <w:color w:val="241F1C"/>
          <w:sz w:val="22"/>
        </w:rPr>
        <w:t>Did the thanks name an act, a cost, and a difference? Where did you want to deflect, joke, or pay it back immediately? Was any sentence actually a request, or a thank-you for harm absorbed? What, if anything, may be kept, and who decided?</w:t>
      </w:r>
    </w:p>
    <w:p>
      <w:pPr>
        <w:keepNext w:val="0"/>
        <w:spacing w:before="0" w:after="160"/>
      </w:pPr>
      <w:r>
        <w:rPr>
          <w:rFonts w:ascii="Georgia" w:hAnsi="Georgia" w:cs="Georgia" w:eastAsia="Georgia"/>
          <w:b w:val="0"/>
          <w:i w:val="0"/>
          <w:color w:val="241F1C"/>
          <w:sz w:val="22"/>
        </w:rPr>
        <w:t>One completed thank-you is enough. You can be grateful in a specific decade and still leave the rest of the past uninvoiced.</w:t>
      </w:r>
    </w:p>
    <w:p>
      <w:pPr>
        <w:pStyle w:val="Heading2"/>
        <w:keepNext/>
        <w:spacing w:before="280" w:after="80"/>
      </w:pPr>
      <w:bookmarkStart w:id="981" w:name="chapter-078-our-story"/>
      <w:r>
        <w:rPr>
          <w:rFonts w:ascii="Palatino Linotype" w:hAnsi="Palatino Linotype" w:cs="Palatino Linotype" w:eastAsia="Palatino Linotype"/>
          <w:b w:val="0"/>
          <w:i w:val="0"/>
          <w:color w:val="7C3A46"/>
          <w:sz w:val="32"/>
        </w:rPr>
        <w:t>Our Story</w:t>
      </w:r>
      <w:bookmarkEnd w:id="981"/>
    </w:p>
    <w:p>
      <w:pPr>
        <w:keepNext w:val="0"/>
        <w:spacing w:before="0" w:after="160"/>
      </w:pPr>
      <w:r>
        <w:rPr>
          <w:rFonts w:ascii="Georgia" w:hAnsi="Georgia" w:cs="Georgia" w:eastAsia="Georgia"/>
          <w:b w:val="0"/>
          <w:i w:val="0"/>
          <w:color w:val="241F1C"/>
          <w:sz w:val="22"/>
        </w:rPr>
        <w:t>Date the session, the version, and the place. If a letter page was used, say so. Mood and initials are optional.</w:t>
      </w:r>
    </w:p>
    <w:p>
      <w:pPr>
        <w:keepNext w:val="0"/>
        <w:spacing w:before="0" w:after="160"/>
      </w:pPr>
      <w:r>
        <w:rPr>
          <w:rFonts w:ascii="Georgia" w:hAnsi="Georgia" w:cs="Georgia" w:eastAsia="Georgia"/>
          <w:b w:val="0"/>
          <w:i w:val="0"/>
          <w:color w:val="241F1C"/>
          <w:sz w:val="22"/>
        </w:rPr>
        <w:t>Private drafts are optional to share. A kept sentence enters the shared pages only with the receiver's yes. Unstored is a complete way to finish.</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thank-you you are finally writing for something the other person did that never received its 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think the act cost them, and what changed for you. Leave these lines blank if the thanks is still tangled.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thank-you you are writing for something done for you. It does not have to answer the first letter.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 took the thanks in, including a careful correction of the record, and whether a copy may be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Whether you read them aloud, and the sentence each of you wants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Is there a new unspoken thank-you, or has thanking moved closer to the moment itself?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82" w:name="chapter-078-notes"/>
      <w:r>
        <w:rPr>
          <w:rFonts w:ascii="Palatino Linotype" w:hAnsi="Palatino Linotype" w:cs="Palatino Linotype" w:eastAsia="Palatino Linotype"/>
          <w:b w:val="0"/>
          <w:i w:val="0"/>
          <w:color w:val="7C3A46"/>
          <w:sz w:val="32"/>
        </w:rPr>
        <w:t>Notes</w:t>
      </w:r>
      <w:bookmarkEnd w:id="982"/>
    </w:p>
    <w:p>
      <w:pPr>
        <w:keepNext w:val="0"/>
        <w:spacing w:before="0" w:after="160"/>
      </w:pPr>
      <w:r>
        <w:rPr>
          <w:rFonts w:ascii="Georgia" w:hAnsi="Georgia" w:cs="Georgia" w:eastAsia="Georgia"/>
          <w:b w:val="0"/>
          <w:i w:val="0"/>
          <w:color w:val="241F1C"/>
          <w:sz w:val="22"/>
        </w:rPr>
        <w:t>Classification: mixed. Belated thanks are ordinary practice. The narrowing to one meaningful act that never received a full thank-you is this book's structure.</w:t>
      </w:r>
    </w:p>
    <w:p>
      <w:pPr>
        <w:keepNext w:val="0"/>
        <w:spacing w:before="0" w:after="160"/>
      </w:pPr>
      <w:r>
        <w:rPr>
          <w:rFonts w:ascii="Georgia" w:hAnsi="Georgia" w:cs="Georgia" w:eastAsia="Georgia"/>
          <w:b w:val="0"/>
          <w:i w:val="0"/>
          <w:color w:val="241F1C"/>
          <w:sz w:val="22"/>
        </w:rPr>
        <w:t>See G2012. Feeling appreciative and feeling appreciated were tied, across methods, to responsiveness, commitment, and relationship maintenance. Appreciation can be visible in behavior. That is a relationship-maintenance finding. It is not proof that this thank-you ritual works, and it is not a clinical trial of a scripted exercise.</w:t>
      </w:r>
    </w:p>
    <w:p>
      <w:pPr>
        <w:keepNext w:val="0"/>
        <w:spacing w:before="0" w:after="160"/>
      </w:pPr>
      <w:r>
        <w:rPr>
          <w:rFonts w:ascii="Georgia" w:hAnsi="Georgia" w:cs="Georgia" w:eastAsia="Georgia"/>
          <w:b w:val="0"/>
          <w:i w:val="0"/>
          <w:color w:val="241F1C"/>
          <w:sz w:val="22"/>
        </w:rPr>
        <w:t>One real thank-you completes the chapter. The receiver owes no immediate matching letter. Do not thank a partner for sexual compliance, for staying silent, or for absorbing unfair work as if that were a gift they meant to give.</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079</w:t>
      </w:r>
    </w:p>
    <w:p>
      <w:pPr>
        <w:pStyle w:val="Heading1"/>
        <w:keepNext/>
        <w:spacing w:before="0" w:after="120"/>
      </w:pPr>
      <w:bookmarkStart w:id="983" w:name="chapter-079"/>
      <w:r>
        <w:rPr>
          <w:rFonts w:ascii="Palatino Linotype" w:hAnsi="Palatino Linotype" w:cs="Palatino Linotype" w:eastAsia="Palatino Linotype"/>
          <w:b w:val="0"/>
          <w:i w:val="0"/>
          <w:color w:val="241F1C"/>
          <w:sz w:val="52"/>
        </w:rPr>
        <w:t>The Soundtrack of Us</w:t>
      </w:r>
      <w:bookmarkEnd w:id="983"/>
    </w:p>
    <w:p>
      <w:pPr>
        <w:keepNext w:val="0"/>
        <w:spacing w:before="0" w:after="120"/>
      </w:pPr>
      <w:r>
        <w:rPr>
          <w:rFonts w:ascii="Georgia" w:hAnsi="Georgia" w:cs="Georgia" w:eastAsia="Georgia"/>
          <w:b w:val="0"/>
          <w:i/>
          <w:color w:val="241F1C"/>
          <w:sz w:val="24"/>
        </w:rPr>
        <w:t>A few pieces of music, and the chapters they carry even when the sound is off.</w:t>
      </w:r>
    </w:p>
    <w:p>
      <w:r>
        <w:drawing>
          <wp:inline xmlns:a="http://schemas.openxmlformats.org/drawingml/2006/main" xmlns:pic="http://schemas.openxmlformats.org/drawingml/2006/picture">
            <wp:extent cx="4754880" cy="2674620"/>
            <wp:docPr id="90" name="Picture 90"/>
            <wp:cNvGraphicFramePr>
              <a:graphicFrameLocks noChangeAspect="1"/>
            </wp:cNvGraphicFramePr>
            <a:graphic>
              <a:graphicData uri="http://schemas.openxmlformats.org/drawingml/2006/picture">
                <pic:pic>
                  <pic:nvPicPr>
                    <pic:cNvPr id="0" name="illustration.jpg"/>
                    <pic:cNvPicPr/>
                  </pic:nvPicPr>
                  <pic:blipFill>
                    <a:blip r:embed="rId10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volume under your control</w:t>
      </w:r>
    </w:p>
    <w:p>
      <w:pPr>
        <w:spacing w:after="160"/>
      </w:pPr>
      <w:r>
        <w:rPr>
          <w:rFonts w:ascii="Calibri" w:hAnsi="Calibri" w:cs="Calibri" w:eastAsia="Calibri"/>
          <w:b w:val="0"/>
          <w:i w:val="0"/>
          <w:color w:val="3E6464"/>
          <w:sz w:val="18"/>
        </w:rPr>
        <w:t xml:space="preserve">See also </w:t>
      </w:r>
      <w:hyperlink w:anchor="chapter-038">
        <w:r>
          <w:rPr>
            <w:rFonts w:ascii="Georgia" w:hAnsi="Georgia" w:cs="Georgia" w:eastAsia="Georgia"/>
            <w:sz w:val="18"/>
            <w:color w:val="3E6464"/>
            <w:u w:val="single"/>
          </w:rPr>
          <w:t xml:space="preserve">038</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p>
    <w:p>
      <w:pPr>
        <w:pStyle w:val="Heading2"/>
        <w:keepNext/>
        <w:spacing w:before="280" w:after="80"/>
      </w:pPr>
      <w:bookmarkStart w:id="984" w:name="chapter-079-the-hook"/>
      <w:r>
        <w:rPr>
          <w:rFonts w:ascii="Palatino Linotype" w:hAnsi="Palatino Linotype" w:cs="Palatino Linotype" w:eastAsia="Palatino Linotype"/>
          <w:b w:val="0"/>
          <w:i w:val="0"/>
          <w:color w:val="7C3A46"/>
          <w:sz w:val="32"/>
        </w:rPr>
        <w:t>The hook</w:t>
      </w:r>
      <w:bookmarkEnd w:id="984"/>
    </w:p>
    <w:p>
      <w:pPr>
        <w:keepNext w:val="0"/>
        <w:spacing w:before="0" w:after="160"/>
      </w:pPr>
      <w:r>
        <w:rPr>
          <w:rFonts w:ascii="Georgia" w:hAnsi="Georgia" w:cs="Georgia" w:eastAsia="Georgia"/>
          <w:b w:val="0"/>
          <w:i w:val="0"/>
          <w:color w:val="241F1C"/>
          <w:sz w:val="22"/>
        </w:rPr>
        <w:t>Name the piece, then tell what it holds, before anyone presses play. A song can walk into a kitchen and bring a whole year with it, including a year you would rather leave unscored. Sometimes the cue is not a love song. It is hold music, a weather-radio voice, a chorus one of you tolerated because the other loved it, or three notes hummed badly and then abandoned out of embarrassment.</w:t>
      </w:r>
    </w:p>
    <w:p>
      <w:pPr>
        <w:keepNext w:val="0"/>
        <w:spacing w:before="0" w:after="160"/>
      </w:pPr>
      <w:r>
        <w:rPr>
          <w:rFonts w:ascii="Georgia" w:hAnsi="Georgia" w:cs="Georgia" w:eastAsia="Georgia"/>
          <w:b w:val="0"/>
          <w:i w:val="0"/>
          <w:color w:val="241F1C"/>
          <w:sz w:val="22"/>
        </w:rPr>
        <w:t>The track is the cue. The story is the point. 075, Our Greatest Hits, compiles stories, and a hit may mention a song and then leave it off. 077 is the long line, including years with no soundtrack. Pressing play without the story turns the hour into a playlist. Treating a lyric as if you had written it to each other swaps your life for someone else's chorus. You can name the piece. You tell what it holds. If the sound stays off, and the title plus two sentences still carry the chapter, you are inside this hour.</w:t>
      </w:r>
    </w:p>
    <w:p>
      <w:pPr>
        <w:pStyle w:val="Heading2"/>
        <w:keepNext/>
        <w:spacing w:before="280" w:after="80"/>
      </w:pPr>
      <w:bookmarkStart w:id="985" w:name="chapter-079-why-it-might-matter"/>
      <w:r>
        <w:rPr>
          <w:rFonts w:ascii="Palatino Linotype" w:hAnsi="Palatino Linotype" w:cs="Palatino Linotype" w:eastAsia="Palatino Linotype"/>
          <w:b w:val="0"/>
          <w:i w:val="0"/>
          <w:color w:val="7C3A46"/>
          <w:sz w:val="32"/>
        </w:rPr>
        <w:t>Why it might matter</w:t>
      </w:r>
      <w:bookmarkEnd w:id="985"/>
    </w:p>
    <w:p>
      <w:pPr>
        <w:keepNext w:val="0"/>
        <w:spacing w:before="0" w:after="160"/>
      </w:pPr>
      <w:r>
        <w:rPr>
          <w:rFonts w:ascii="Georgia" w:hAnsi="Georgia" w:cs="Georgia" w:eastAsia="Georgia"/>
          <w:b w:val="0"/>
          <w:i w:val="0"/>
          <w:color w:val="241F1C"/>
          <w:sz w:val="22"/>
        </w:rPr>
        <w:t>Shared history sticks to kitchens, coats, and sometimes to a few bars of sound. A diner, a stairwell, a power cut: people often report that a cue puts them back in the room. That report is ordinary talk. It is not a finding this book claims. No music-and-memory paper was used here. Nothing in this chapter asserts that songs reliably retrieve autobiography or repair a bond. Mixtapes, "our song," and processionals are widespread customs. They are not a validated protocol for relationship quality.</w:t>
      </w:r>
    </w:p>
    <w:p>
      <w:pPr>
        <w:keepNext w:val="0"/>
        <w:spacing w:before="0" w:after="160"/>
      </w:pPr>
      <w:r>
        <w:rPr>
          <w:rFonts w:ascii="Georgia" w:hAnsi="Georgia" w:cs="Georgia" w:eastAsia="Georgia"/>
          <w:b w:val="0"/>
          <w:i w:val="0"/>
          <w:color w:val="241F1C"/>
          <w:sz w:val="22"/>
        </w:rPr>
        <w:t>What the hour can do is narrower and more interesting. Each person brings music tied to a chapter or a feeling, speaks before any excerpt, and lets the other person hear the story at the size it actually has. Silence, news radio, and a song one of you loved while the other endured it, all count. A commercially romantic track is allowed. It is not required. Taste is not a diagnosis.</w:t>
      </w:r>
    </w:p>
    <w:p>
      <w:pPr>
        <w:pStyle w:val="Heading2"/>
        <w:keepNext/>
        <w:spacing w:before="280" w:after="80"/>
      </w:pPr>
      <w:bookmarkStart w:id="986" w:name="chapter-079-before-you-begin"/>
      <w:r>
        <w:rPr>
          <w:rFonts w:ascii="Palatino Linotype" w:hAnsi="Palatino Linotype" w:cs="Palatino Linotype" w:eastAsia="Palatino Linotype"/>
          <w:b w:val="0"/>
          <w:i w:val="0"/>
          <w:color w:val="7C3A46"/>
          <w:sz w:val="32"/>
        </w:rPr>
        <w:t>Before you begin</w:t>
      </w:r>
      <w:bookmarkEnd w:id="986"/>
    </w:p>
    <w:p>
      <w:pPr>
        <w:keepNext w:val="0"/>
        <w:spacing w:before="0" w:after="160"/>
      </w:pPr>
      <w:r>
        <w:rPr>
          <w:rFonts w:ascii="Georgia" w:hAnsi="Georgia" w:cs="Georgia" w:eastAsia="Georgia"/>
          <w:b w:val="0"/>
          <w:i w:val="0"/>
          <w:color w:val="241F1C"/>
          <w:sz w:val="22"/>
        </w:rPr>
        <w:t>About 50 minutes, seated. Each person brings three pieces: one from early on, one from a difficult or ordinary middle stretch if you want that stretch included, and one that fits now. Six stories is the full set. If you only have two honest pieces, bring two. Padding the list until the stories shrink is how a soundtrack fails.</w:t>
      </w:r>
    </w:p>
    <w:p>
      <w:pPr>
        <w:keepNext w:val="0"/>
        <w:spacing w:before="0" w:after="160"/>
      </w:pPr>
      <w:r>
        <w:rPr>
          <w:rFonts w:ascii="Georgia" w:hAnsi="Georgia" w:cs="Georgia" w:eastAsia="Georgia"/>
          <w:b w:val="0"/>
          <w:i w:val="0"/>
          <w:color w:val="241F1C"/>
          <w:sz w:val="22"/>
        </w:rPr>
        <w:t>For each track you will want a written liner note the other person can read with the sound off: title, artist or source, and two sentences. "Artist" may be a weather service, a ceiling speaker, or "unknown, from the diner." Instrumental music counts. Lyrics are optional to mention, and they are never printed here. A short paraphrase of why a line mattered is enough. The line itself stays in the recording.</w:t>
      </w:r>
    </w:p>
    <w:p>
      <w:pPr>
        <w:keepNext w:val="0"/>
        <w:spacing w:before="0" w:after="160"/>
      </w:pPr>
      <w:r>
        <w:rPr>
          <w:rFonts w:ascii="Georgia" w:hAnsi="Georgia" w:cs="Georgia" w:eastAsia="Georgia"/>
          <w:b w:val="0"/>
          <w:i w:val="0"/>
          <w:color w:val="241F1C"/>
          <w:sz w:val="22"/>
        </w:rPr>
        <w:t>Volume is a shared decision, including silence. Headphones, one speaker, or no playback are equal options. Tinnitus, misophonia, hearing aids, and noise sensitivity set the level. If a sense the joke depends on is missing for either of you, tell the story in another channel.</w:t>
      </w:r>
    </w:p>
    <w:p>
      <w:pPr>
        <w:keepNext w:val="0"/>
        <w:spacing w:before="0" w:after="160"/>
      </w:pPr>
      <w:r>
        <w:rPr>
          <w:rFonts w:ascii="Georgia" w:hAnsi="Georgia" w:cs="Georgia" w:eastAsia="Georgia"/>
          <w:b w:val="0"/>
          <w:i w:val="0"/>
          <w:color w:val="241F1C"/>
          <w:sz w:val="22"/>
        </w:rPr>
        <w:t>Warn before a song tied to grief, illness, or an ex-partner. Either person may skip a track without explaining the association. Music that mocks a community, or that one of you finds degrading, does not arrive on a shared soundtrack by surprise.</w:t>
      </w:r>
    </w:p>
    <w:p>
      <w:pPr>
        <w:keepNext w:val="0"/>
        <w:spacing w:before="0" w:after="160"/>
      </w:pPr>
      <w:r>
        <w:rPr>
          <w:rFonts w:ascii="Georgia" w:hAnsi="Georgia" w:cs="Georgia" w:eastAsia="Georgia"/>
          <w:b w:val="0"/>
          <w:i w:val="0"/>
          <w:color w:val="241F1C"/>
          <w:sz w:val="22"/>
        </w:rPr>
        <w:t>No dancing is required. 038, The Slow Dance With No Music, is the chapter for moving together in silence. This one can stay in the chairs.</w:t>
      </w:r>
    </w:p>
    <w:p>
      <w:pPr>
        <w:keepNext w:val="0"/>
        <w:spacing w:before="0" w:after="160"/>
      </w:pPr>
      <w:r>
        <w:rPr>
          <w:rFonts w:ascii="Georgia" w:hAnsi="Georgia" w:cs="Georgia" w:eastAsia="Georgia"/>
          <w:b w:val="0"/>
          <w:i w:val="0"/>
          <w:color w:val="241F1C"/>
          <w:sz w:val="22"/>
        </w:rPr>
        <w:t>You may pass a piece, change the prompt, or stop after the early tracks if the middle ones are heavier than the evening can hold.</w:t>
      </w:r>
    </w:p>
    <w:p>
      <w:pPr>
        <w:pStyle w:val="Heading2"/>
        <w:keepNext/>
        <w:spacing w:before="280" w:after="80"/>
      </w:pPr>
      <w:bookmarkStart w:id="987" w:name="chapter-079-the-experience"/>
      <w:r>
        <w:rPr>
          <w:rFonts w:ascii="Palatino Linotype" w:hAnsi="Palatino Linotype" w:cs="Palatino Linotype" w:eastAsia="Palatino Linotype"/>
          <w:b w:val="0"/>
          <w:i w:val="0"/>
          <w:color w:val="7C3A46"/>
          <w:sz w:val="32"/>
        </w:rPr>
        <w:t>The experience</w:t>
      </w:r>
      <w:bookmarkEnd w:id="987"/>
    </w:p>
    <w:p>
      <w:pPr>
        <w:keepNext w:val="0"/>
        <w:spacing w:before="0" w:after="160"/>
      </w:pPr>
      <w:r>
        <w:rPr>
          <w:rFonts w:ascii="Georgia" w:hAnsi="Georgia" w:cs="Georgia" w:eastAsia="Georgia"/>
          <w:b/>
          <w:i w:val="0"/>
          <w:color w:val="241F1C"/>
          <w:sz w:val="22"/>
        </w:rPr>
        <w:t>Liner notes first, about 10 minutes.</w:t>
      </w:r>
      <w:r>
        <w:rPr>
          <w:rFonts w:ascii="Georgia" w:hAnsi="Georgia" w:cs="Georgia" w:eastAsia="Georgia"/>
          <w:b w:val="0"/>
          <w:i w:val="0"/>
          <w:color w:val="241F1C"/>
          <w:sz w:val="22"/>
        </w:rPr>
        <w:t xml:space="preserve"> Write the six, or however many are real. For each: where you were, whose choice it was, what it carries. Whose choice includes "neither of us; it was on in the room." What it carries might be hope, irritation, competence, grief, or the plain fact of having stayed another hour.</w:t>
      </w:r>
    </w:p>
    <w:p>
      <w:pPr>
        <w:keepNext w:val="0"/>
        <w:spacing w:before="0" w:after="160"/>
      </w:pPr>
      <w:r>
        <w:rPr>
          <w:rFonts w:ascii="Georgia" w:hAnsi="Georgia" w:cs="Georgia" w:eastAsia="Georgia"/>
          <w:b/>
          <w:i w:val="0"/>
          <w:color w:val="241F1C"/>
          <w:sz w:val="22"/>
        </w:rPr>
        <w:t>Speak, then play.</w:t>
      </w:r>
      <w:r>
        <w:rPr>
          <w:rFonts w:ascii="Georgia" w:hAnsi="Georgia" w:cs="Georgia" w:eastAsia="Georgia"/>
          <w:b w:val="0"/>
          <w:i w:val="0"/>
          <w:color w:val="241F1C"/>
          <w:sz w:val="22"/>
        </w:rPr>
        <w:t xml:space="preserve"> Take turns. The teller speaks the liner note before any sound. Then a short excerpt, at a volume both can stand, or no excerpt at all. The title is allowed to stand alone. The listener does not quiz. "Do you remember this song?" is a test, and this hour has no test. They may ask one question about the scene: "Were we in the booth or at the counter?" They name, in a sentence, what they heard the track carrying. Then the next piece.</w:t>
      </w:r>
    </w:p>
    <w:p>
      <w:pPr>
        <w:keepNext w:val="0"/>
        <w:spacing w:before="0" w:after="160"/>
      </w:pPr>
      <w:r>
        <w:rPr>
          <w:rFonts w:ascii="Georgia" w:hAnsi="Georgia" w:cs="Georgia" w:eastAsia="Georgia"/>
          <w:b w:val="0"/>
          <w:i w:val="0"/>
          <w:color w:val="241F1C"/>
          <w:sz w:val="22"/>
        </w:rPr>
        <w:t>A private association needs a warning, not a confession. "This one brushes an old relationship. I can skip it." Skipping is complete. The listener does not bargain for the backstory.</w:t>
      </w:r>
    </w:p>
    <w:p>
      <w:pPr>
        <w:keepNext w:val="0"/>
        <w:spacing w:before="0" w:after="160"/>
      </w:pPr>
      <w:r>
        <w:rPr>
          <w:rFonts w:ascii="Georgia" w:hAnsi="Georgia" w:cs="Georgia" w:eastAsia="Georgia"/>
          <w:b w:val="0"/>
          <w:i w:val="0"/>
          <w:color w:val="241F1C"/>
          <w:sz w:val="22"/>
        </w:rPr>
        <w:t>Go through the pieces you brought. After all of them, make two choices together.</w:t>
      </w:r>
    </w:p>
    <w:p>
      <w:pPr>
        <w:keepNext w:val="0"/>
        <w:spacing w:before="0" w:after="160"/>
      </w:pPr>
      <w:r>
        <w:rPr>
          <w:rFonts w:ascii="Georgia" w:hAnsi="Georgia" w:cs="Georgia" w:eastAsia="Georgia"/>
          <w:b w:val="0"/>
          <w:i w:val="0"/>
          <w:color w:val="241F1C"/>
          <w:sz w:val="22"/>
        </w:rPr>
        <w:t>One piece to keep as a private encore: a track you might actually play again, or a title you are glad to have named, at home, without an audience.</w:t>
      </w:r>
    </w:p>
    <w:p>
      <w:pPr>
        <w:keepNext w:val="0"/>
        <w:spacing w:before="0" w:after="160"/>
      </w:pPr>
      <w:r>
        <w:rPr>
          <w:rFonts w:ascii="Georgia" w:hAnsi="Georgia" w:cs="Georgia" w:eastAsia="Georgia"/>
          <w:b w:val="0"/>
          <w:i w:val="0"/>
          <w:color w:val="241F1C"/>
          <w:sz w:val="22"/>
        </w:rPr>
        <w:t>One story that should be told even when the song is unavailable. Say it once with the sound off, so you know the story can travel. If the only version of the memory is the chorus, you have not finished the telling. Add the place and the human detail until the song could be lost and the chapter would remain.</w:t>
      </w:r>
    </w:p>
    <w:p>
      <w:pPr>
        <w:keepNext w:val="0"/>
        <w:spacing w:before="0" w:after="160"/>
      </w:pPr>
      <w:r>
        <w:rPr>
          <w:rFonts w:ascii="Georgia" w:hAnsi="Georgia" w:cs="Georgia" w:eastAsia="Georgia"/>
          <w:b w:val="0"/>
          <w:i w:val="0"/>
          <w:color w:val="241F1C"/>
          <w:sz w:val="22"/>
        </w:rPr>
        <w:t>If you want a sequence, put the pieces in an order and read the titles as a track list. The order can be chronological or emotional. It can also be no order. A sequence is a pleasure, not a requirement. The track that is yours for reasons only the two of you know can be marked as such and left unexplained on the shared page.</w:t>
      </w:r>
    </w:p>
    <w:p>
      <w:pPr>
        <w:keepNext w:val="0"/>
        <w:spacing w:before="0" w:after="160"/>
      </w:pPr>
      <w:r>
        <w:rPr>
          <w:rFonts w:ascii="Georgia" w:hAnsi="Georgia" w:cs="Georgia" w:eastAsia="Georgia"/>
          <w:b w:val="0"/>
          <w:i w:val="0"/>
          <w:color w:val="241F1C"/>
          <w:sz w:val="22"/>
        </w:rPr>
        <w:t>Then stop. A long playlist after the stories is a different night.</w:t>
      </w:r>
    </w:p>
    <w:p>
      <w:pPr>
        <w:pStyle w:val="Heading2"/>
        <w:keepNext/>
        <w:spacing w:before="280" w:after="80"/>
      </w:pPr>
      <w:bookmarkStart w:id="988" w:name="chapter-079-three-ways-to-play"/>
      <w:r>
        <w:rPr>
          <w:rFonts w:ascii="Palatino Linotype" w:hAnsi="Palatino Linotype" w:cs="Palatino Linotype" w:eastAsia="Palatino Linotype"/>
          <w:b w:val="0"/>
          <w:i w:val="0"/>
          <w:color w:val="7C3A46"/>
          <w:sz w:val="32"/>
        </w:rPr>
        <w:t>Three ways to play</w:t>
      </w:r>
      <w:bookmarkEnd w:id="988"/>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piece each. Liner note spoken first, excerpt optional, one question, one sentence about what it carries. Name the story that survives with the sound off. You postpone the middle stretch and the "now" track. One cue each is a finished session.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Three pieces each, or fewer if that is all you have, spoken before they are played, then a private encore and one sound-off story. This is the version that feels like a soundtrack with chapters, not a shuffle.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Trade written liner notes and read them all in silence before anything plays. Then play only the excerpts you still want, or play none and talk from the page. Choose the sequence if you want one. The extra time is for reading and for cutting a track that looked right on the list and feels wrong in the room. Cutting is part of authorship.</w:t>
      </w:r>
    </w:p>
    <w:p>
      <w:pPr>
        <w:pStyle w:val="Heading2"/>
        <w:keepNext/>
        <w:spacing w:before="280" w:after="80"/>
      </w:pPr>
      <w:bookmarkStart w:id="989" w:name="chapter-079-going-deeper"/>
      <w:r>
        <w:rPr>
          <w:rFonts w:ascii="Palatino Linotype" w:hAnsi="Palatino Linotype" w:cs="Palatino Linotype" w:eastAsia="Palatino Linotype"/>
          <w:b w:val="0"/>
          <w:i w:val="0"/>
          <w:color w:val="7C3A46"/>
          <w:sz w:val="32"/>
        </w:rPr>
        <w:t>Going deeper</w:t>
      </w:r>
      <w:bookmarkEnd w:id="989"/>
    </w:p>
    <w:p>
      <w:pPr>
        <w:keepNext w:val="0"/>
        <w:spacing w:before="0" w:after="160"/>
      </w:pPr>
      <w:r>
        <w:rPr>
          <w:rFonts w:ascii="Georgia" w:hAnsi="Georgia" w:cs="Georgia" w:eastAsia="Georgia"/>
          <w:b w:val="0"/>
          <w:i w:val="0"/>
          <w:color w:val="241F1C"/>
          <w:sz w:val="22"/>
        </w:rPr>
        <w:t>On a later day, tell the sound-off story to each other again without naming the song until the end, and see whether the scene holds. If it collapses without the title, add the missing human detail and keep that version.</w:t>
      </w:r>
    </w:p>
    <w:p>
      <w:pPr>
        <w:keepNext w:val="0"/>
        <w:spacing w:before="0" w:after="160"/>
      </w:pPr>
      <w:r>
        <w:rPr>
          <w:rFonts w:ascii="Georgia" w:hAnsi="Georgia" w:cs="Georgia" w:eastAsia="Georgia"/>
          <w:b w:val="0"/>
          <w:i w:val="0"/>
          <w:color w:val="241F1C"/>
          <w:sz w:val="22"/>
        </w:rPr>
        <w:t>You might also add a piece that is not music in the shop sense: a kettle, a bus chime, a podcast sign-off, the particular silence after a power cut. If it cues a chapter, it belongs. Call it by a plain name. Give it the same two sentences.</w:t>
      </w:r>
    </w:p>
    <w:p>
      <w:pPr>
        <w:keepNext w:val="0"/>
        <w:spacing w:before="0" w:after="160"/>
      </w:pPr>
      <w:r>
        <w:rPr>
          <w:rFonts w:ascii="Georgia" w:hAnsi="Georgia" w:cs="Georgia" w:eastAsia="Georgia"/>
          <w:b w:val="0"/>
          <w:i w:val="0"/>
          <w:color w:val="241F1C"/>
          <w:sz w:val="22"/>
        </w:rPr>
        <w:t>Embarrassment as the joke can be retired. If a story only works by making one of you the punch line, it leaves the shared soundtrack. It may stay in a private note. It may also simply end.</w:t>
      </w:r>
    </w:p>
    <w:p>
      <w:pPr>
        <w:pStyle w:val="Heading2"/>
        <w:keepNext/>
        <w:spacing w:before="280" w:after="80"/>
      </w:pPr>
      <w:bookmarkStart w:id="990" w:name="chapter-079-variations-and-replay"/>
      <w:r>
        <w:rPr>
          <w:rFonts w:ascii="Palatino Linotype" w:hAnsi="Palatino Linotype" w:cs="Palatino Linotype" w:eastAsia="Palatino Linotype"/>
          <w:b w:val="0"/>
          <w:i w:val="0"/>
          <w:color w:val="7C3A46"/>
          <w:sz w:val="32"/>
        </w:rPr>
        <w:t>Variations and replay</w:t>
      </w:r>
      <w:bookmarkEnd w:id="990"/>
    </w:p>
    <w:p>
      <w:pPr>
        <w:keepNext w:val="0"/>
        <w:spacing w:before="0" w:after="160"/>
      </w:pPr>
      <w:r>
        <w:rPr>
          <w:rFonts w:ascii="Georgia" w:hAnsi="Georgia" w:cs="Georgia" w:eastAsia="Georgia"/>
          <w:b w:val="0"/>
          <w:i w:val="0"/>
          <w:color w:val="241F1C"/>
          <w:sz w:val="22"/>
        </w:rPr>
        <w:t>Send titles in advance if you will listen on a call, or trade liner notes asynchronously and talk later. The story still comes before the file. A partner who misses hearing reads the notes. A partner who is overloaded by sound uses silence from the start.</w:t>
      </w:r>
    </w:p>
    <w:p>
      <w:pPr>
        <w:keepNext w:val="0"/>
        <w:spacing w:before="0" w:after="160"/>
      </w:pPr>
      <w:r>
        <w:rPr>
          <w:rFonts w:ascii="Georgia" w:hAnsi="Georgia" w:cs="Georgia" w:eastAsia="Georgia"/>
          <w:b w:val="0"/>
          <w:i w:val="0"/>
          <w:color w:val="241F1C"/>
          <w:sz w:val="22"/>
        </w:rPr>
        <w:t>The motif is a ribbon of musical notes running through a row of years. You do not need to draw a staff. A track list with years in the margin is the ribbon.</w:t>
      </w:r>
    </w:p>
    <w:p>
      <w:pPr>
        <w:keepNext w:val="0"/>
        <w:spacing w:before="0" w:after="160"/>
      </w:pPr>
      <w:r>
        <w:rPr>
          <w:rFonts w:ascii="Georgia" w:hAnsi="Georgia" w:cs="Georgia" w:eastAsia="Georgia"/>
          <w:b w:val="0"/>
          <w:i w:val="0"/>
          <w:color w:val="241F1C"/>
          <w:sz w:val="22"/>
        </w:rPr>
        <w:t>075, Our Greatest Hits, compiles stories. A hit may mention a song and then leave it off. 077, The Relationship Timeline, holds the long arc, including stretches with no soundtrack at all. Replay when you add a piece, or when one should fade. Date the revision. Faded tracks can remain in an old list so you remember you let them go on purpose.</w:t>
      </w:r>
    </w:p>
    <w:p>
      <w:pPr>
        <w:pStyle w:val="Heading2"/>
        <w:keepNext/>
        <w:spacing w:before="280" w:after="80"/>
      </w:pPr>
      <w:bookmarkStart w:id="991" w:name="chapter-079-examples"/>
      <w:r>
        <w:rPr>
          <w:rFonts w:ascii="Palatino Linotype" w:hAnsi="Palatino Linotype" w:cs="Palatino Linotype" w:eastAsia="Palatino Linotype"/>
          <w:b w:val="0"/>
          <w:i w:val="0"/>
          <w:color w:val="7C3A46"/>
          <w:sz w:val="32"/>
        </w:rPr>
        <w:t>Examples</w:t>
      </w:r>
      <w:bookmarkEnd w:id="99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early piece is "Everyday People," which was playing from a diner ceiling the afternoon they split a grilled cheese and Rowan decided to stay another hour. Whose choice: the room's. What it carries: the decision, and the fact that neither of them has ever agreed on the soup. Rowan says this before any sound. Vale asks, "Booth or counter?" Rowan says, "Counter. My knee against the bracket." Vale names what landed: "The staying, not the chorus." They play twenty seconds, quietly, and stop.</w:t>
      </w:r>
    </w:p>
    <w:p>
      <w:pPr>
        <w:keepNext w:val="0"/>
        <w:spacing w:before="0" w:after="160"/>
      </w:pPr>
      <w:r>
        <w:rPr>
          <w:rFonts w:ascii="Georgia" w:hAnsi="Georgia" w:cs="Georgia" w:eastAsia="Georgia"/>
          <w:b w:val="0"/>
          <w:i w:val="0"/>
          <w:color w:val="241F1C"/>
          <w:sz w:val="22"/>
        </w:rPr>
        <w:t>Vale's middle piece has no band. During a power cut they listened to a weather-radio voice because it was the only steady sound in the apartment. Vale's liner note: "Source, the weather service. It carries competence, and the dark, and your hand finding the flashlight without narrating it." They do not play a clip. The title is enough. Rowan says, "What I hear it carrying is the hour we were useful to each other in a small room." Vale says, "Yes. Leave the heroism out. We were useful."</w:t>
      </w:r>
    </w:p>
    <w:p>
      <w:pPr>
        <w:keepNext w:val="0"/>
        <w:spacing w:before="0" w:after="160"/>
      </w:pPr>
      <w:r>
        <w:rPr>
          <w:rFonts w:ascii="Georgia" w:hAnsi="Georgia" w:cs="Georgia" w:eastAsia="Georgia"/>
          <w:b w:val="0"/>
          <w:i w:val="0"/>
          <w:color w:val="241F1C"/>
          <w:sz w:val="22"/>
        </w:rPr>
        <w:t>Rowan almost queues a song from before Vale. Rowan says, "This next one belongs to an older story. I am skipping it." Vale says, "Skipped." No explanation follows. That skip is part of the soundtrack.</w:t>
      </w:r>
    </w:p>
    <w:p>
      <w:pPr>
        <w:keepNext w:val="0"/>
        <w:spacing w:before="0" w:after="160"/>
      </w:pPr>
      <w:r>
        <w:rPr>
          <w:rFonts w:ascii="Georgia" w:hAnsi="Georgia" w:cs="Georgia" w:eastAsia="Georgia"/>
          <w:b w:val="0"/>
          <w:i w:val="0"/>
          <w:color w:val="241F1C"/>
          <w:sz w:val="22"/>
        </w:rPr>
        <w:t>For now, Vale chooses an instrumental, Satie's Gymnopédie No. 1, which Rowan hums inaccurately on some Sundays. Vale loves the piece. Rowan tolerates the humming and likes the quiet underneath it. They mark that tolerance as a true chapter: one person glad, one person willing, nobody pretending the tastes match.</w:t>
      </w:r>
    </w:p>
    <w:p>
      <w:pPr>
        <w:keepNext w:val="0"/>
        <w:spacing w:before="0" w:after="160"/>
      </w:pPr>
      <w:r>
        <w:rPr>
          <w:rFonts w:ascii="Georgia" w:hAnsi="Georgia" w:cs="Georgia" w:eastAsia="Georgia"/>
          <w:b w:val="0"/>
          <w:i w:val="0"/>
          <w:color w:val="241F1C"/>
          <w:sz w:val="22"/>
        </w:rPr>
        <w:t>The private encore is the weather-radio story, which they can tell with no file at all. The sound-off test is the diner: counter, bracket, grilled cheese, the decision to stay. The song's name is a cue they may lose. The hour remains. They do not print a lyric. They do not build the list inside anyone's branded couple-playlist product. Six was the plan. Five were honest. Five is the record.</w:t>
      </w:r>
    </w:p>
    <w:p>
      <w:pPr>
        <w:pStyle w:val="Heading2"/>
        <w:keepNext/>
        <w:spacing w:before="280" w:after="80"/>
      </w:pPr>
      <w:bookmarkStart w:id="992" w:name="chapter-079-afterward"/>
      <w:r>
        <w:rPr>
          <w:rFonts w:ascii="Palatino Linotype" w:hAnsi="Palatino Linotype" w:cs="Palatino Linotype" w:eastAsia="Palatino Linotype"/>
          <w:b w:val="0"/>
          <w:i w:val="0"/>
          <w:color w:val="7C3A46"/>
          <w:sz w:val="32"/>
        </w:rPr>
        <w:t>Afterward</w:t>
      </w:r>
      <w:bookmarkEnd w:id="992"/>
    </w:p>
    <w:p>
      <w:pPr>
        <w:keepNext w:val="0"/>
        <w:spacing w:before="0" w:after="160"/>
      </w:pPr>
      <w:r>
        <w:rPr>
          <w:rFonts w:ascii="Georgia" w:hAnsi="Georgia" w:cs="Georgia" w:eastAsia="Georgia"/>
          <w:b w:val="0"/>
          <w:i w:val="0"/>
          <w:color w:val="241F1C"/>
          <w:sz w:val="22"/>
        </w:rPr>
        <w:t>Look at the liner notes before you close the player.</w:t>
      </w:r>
    </w:p>
    <w:p>
      <w:pPr>
        <w:keepNext w:val="0"/>
        <w:spacing w:before="0" w:after="160"/>
      </w:pPr>
      <w:r>
        <w:rPr>
          <w:rFonts w:ascii="Georgia" w:hAnsi="Georgia" w:cs="Georgia" w:eastAsia="Georgia"/>
          <w:b w:val="0"/>
          <w:i w:val="0"/>
          <w:color w:val="241F1C"/>
          <w:sz w:val="22"/>
        </w:rPr>
        <w:t>Which story survived with the sound off? Where did a quiz almost replace a question? Which track did you skip, and was the skip allowed to stand? What is the private encore, and what are you willing to let fade?</w:t>
      </w:r>
    </w:p>
    <w:p>
      <w:pPr>
        <w:keepNext w:val="0"/>
        <w:spacing w:before="0" w:after="160"/>
      </w:pPr>
      <w:r>
        <w:rPr>
          <w:rFonts w:ascii="Georgia" w:hAnsi="Georgia" w:cs="Georgia" w:eastAsia="Georgia"/>
          <w:b w:val="0"/>
          <w:i w:val="0"/>
          <w:color w:val="241F1C"/>
          <w:sz w:val="22"/>
        </w:rPr>
        <w:t>A soundtrack can include silence and a song somebody only tolerated. That is a life. It does not have to sound like a shop window.</w:t>
      </w:r>
    </w:p>
    <w:p>
      <w:pPr>
        <w:pStyle w:val="Heading2"/>
        <w:keepNext/>
        <w:spacing w:before="280" w:after="80"/>
      </w:pPr>
      <w:bookmarkStart w:id="993" w:name="chapter-079-our-story"/>
      <w:r>
        <w:rPr>
          <w:rFonts w:ascii="Palatino Linotype" w:hAnsi="Palatino Linotype" w:cs="Palatino Linotype" w:eastAsia="Palatino Linotype"/>
          <w:b w:val="0"/>
          <w:i w:val="0"/>
          <w:color w:val="7C3A46"/>
          <w:sz w:val="32"/>
        </w:rPr>
        <w:t>Our Story</w:t>
      </w:r>
      <w:bookmarkEnd w:id="993"/>
    </w:p>
    <w:p>
      <w:pPr>
        <w:keepNext w:val="0"/>
        <w:spacing w:before="0" w:after="160"/>
      </w:pPr>
      <w:r>
        <w:rPr>
          <w:rFonts w:ascii="Georgia" w:hAnsi="Georgia" w:cs="Georgia" w:eastAsia="Georgia"/>
          <w:b w:val="0"/>
          <w:i w:val="0"/>
          <w:color w:val="241F1C"/>
          <w:sz w:val="22"/>
        </w:rPr>
        <w:t>Date the session, the version, and the place. Note the volume you actually used, including silence. Mood and initials are optional.</w:t>
      </w:r>
    </w:p>
    <w:p>
      <w:pPr>
        <w:keepNext w:val="0"/>
        <w:spacing w:before="0" w:after="160"/>
      </w:pPr>
      <w:r>
        <w:rPr>
          <w:rFonts w:ascii="Georgia" w:hAnsi="Georgia" w:cs="Georgia" w:eastAsia="Georgia"/>
          <w:b w:val="0"/>
          <w:i w:val="0"/>
          <w:color w:val="241F1C"/>
          <w:sz w:val="22"/>
        </w:rPr>
        <w:t>Liner notes can stay private. Sharing them is optional. The shared page is for the sequence, if you want one, and for the track that is yours for reasons only the two of you know. You may name that track without explaining it.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piece of music you chose, the chapter or feeling it holds, and the story attached to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you would keep as a private encore, and the story that should be told even when the song is unavailable.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different piece, your chapter, and your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track you skipped or a volume you set, silence included, and the chapter that piece would have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sequence, if you want one, and the track that is yours for reasons only the two of you know.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add to the soundtrack, and what you let fade.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994" w:name="chapter-079-notes"/>
      <w:r>
        <w:rPr>
          <w:rFonts w:ascii="Palatino Linotype" w:hAnsi="Palatino Linotype" w:cs="Palatino Linotype" w:eastAsia="Palatino Linotype"/>
          <w:b w:val="0"/>
          <w:i w:val="0"/>
          <w:color w:val="7C3A46"/>
          <w:sz w:val="32"/>
        </w:rPr>
        <w:t>Notes</w:t>
      </w:r>
      <w:bookmarkEnd w:id="994"/>
    </w:p>
    <w:p>
      <w:pPr>
        <w:keepNext w:val="0"/>
        <w:spacing w:before="0" w:after="160"/>
      </w:pPr>
      <w:r>
        <w:rPr>
          <w:rFonts w:ascii="Georgia" w:hAnsi="Georgia" w:cs="Georgia" w:eastAsia="Georgia"/>
          <w:b w:val="0"/>
          <w:i w:val="0"/>
          <w:color w:val="241F1C"/>
          <w:sz w:val="22"/>
        </w:rPr>
        <w:t>Reimagined from mixtapes, "our song," and the custom of giving a shared life a few musical cues. The story is the point. The track is the cue. No empirical citation is claimed. No music-and-memory paper was opened for this chapter, so it does not assert that songs reliably retrieve autobiographical memory or repair a bond. The custom is not a validated protocol.</w:t>
      </w:r>
    </w:p>
    <w:p>
      <w:pPr>
        <w:keepNext w:val="0"/>
        <w:spacing w:before="0" w:after="160"/>
      </w:pPr>
      <w:r>
        <w:rPr>
          <w:rFonts w:ascii="Georgia" w:hAnsi="Georgia" w:cs="Georgia" w:eastAsia="Georgia"/>
          <w:b w:val="0"/>
          <w:i w:val="0"/>
          <w:color w:val="241F1C"/>
          <w:sz w:val="22"/>
        </w:rPr>
        <w:t>Name the piece. Do not print lyrics or recite them as your own words. A short paraphrase of why a line mattered is enough. Do not build the hour from a copyrighted playlist product or a branded couple-soundtrack service. Silence, news radio, and a song one person loved and the other tolerated are legal entries. Taste is not a diagnosis.</w:t>
      </w:r>
    </w:p>
    <w:p>
      <w:r>
        <w:br w:type="page"/>
      </w:r>
    </w:p>
    <w:p>
      <w:pPr>
        <w:keepNext w:val="0"/>
        <w:spacing w:before="0" w:after="0"/>
      </w:pPr>
      <w:r>
        <w:rPr>
          <w:rFonts w:ascii="Calibri" w:hAnsi="Calibri" w:cs="Calibri" w:eastAsia="Calibri"/>
          <w:b w:val="0"/>
          <w:i w:val="0"/>
          <w:color w:val="A85A32"/>
          <w:sz w:val="18"/>
        </w:rPr>
        <w:t>PART 10 · THE PAST, THE PRESENT, AND THE STORY OF US</w:t>
      </w:r>
    </w:p>
    <w:p>
      <w:pPr>
        <w:keepNext w:val="0"/>
        <w:spacing w:before="0" w:after="40"/>
      </w:pPr>
      <w:r>
        <w:rPr>
          <w:rFonts w:ascii="Palatino Linotype" w:hAnsi="Palatino Linotype" w:cs="Palatino Linotype" w:eastAsia="Palatino Linotype"/>
          <w:b w:val="0"/>
          <w:i w:val="0"/>
          <w:color w:val="A85A32"/>
          <w:sz w:val="22"/>
        </w:rPr>
        <w:t>080</w:t>
      </w:r>
    </w:p>
    <w:p>
      <w:pPr>
        <w:pStyle w:val="Heading1"/>
        <w:keepNext/>
        <w:spacing w:before="0" w:after="120"/>
      </w:pPr>
      <w:bookmarkStart w:id="995" w:name="chapter-080"/>
      <w:r>
        <w:rPr>
          <w:rFonts w:ascii="Palatino Linotype" w:hAnsi="Palatino Linotype" w:cs="Palatino Linotype" w:eastAsia="Palatino Linotype"/>
          <w:b w:val="0"/>
          <w:i w:val="0"/>
          <w:color w:val="241F1C"/>
          <w:sz w:val="52"/>
        </w:rPr>
        <w:t>The Day Worth Reliving</w:t>
      </w:r>
      <w:bookmarkEnd w:id="995"/>
    </w:p>
    <w:p>
      <w:pPr>
        <w:keepNext w:val="0"/>
        <w:spacing w:before="0" w:after="120"/>
      </w:pPr>
      <w:r>
        <w:rPr>
          <w:rFonts w:ascii="Georgia" w:hAnsi="Georgia" w:cs="Georgia" w:eastAsia="Georgia"/>
          <w:b w:val="0"/>
          <w:i/>
          <w:color w:val="241F1C"/>
          <w:sz w:val="24"/>
        </w:rPr>
        <w:t>One shared day each, reconstructed in order, including the part you would not sand away.</w:t>
      </w:r>
    </w:p>
    <w:p>
      <w:r>
        <w:drawing>
          <wp:inline xmlns:a="http://schemas.openxmlformats.org/drawingml/2006/main" xmlns:pic="http://schemas.openxmlformats.org/drawingml/2006/picture">
            <wp:extent cx="4754880" cy="2674620"/>
            <wp:docPr id="91" name="Picture 91"/>
            <wp:cNvGraphicFramePr>
              <a:graphicFrameLocks noChangeAspect="1"/>
            </wp:cNvGraphicFramePr>
            <a:graphic>
              <a:graphicData uri="http://schemas.openxmlformats.org/drawingml/2006/picture">
                <pic:pic>
                  <pic:nvPicPr>
                    <pic:cNvPr id="0" name="illustration.jpg"/>
                    <pic:cNvPicPr/>
                  </pic:nvPicPr>
                  <pic:blipFill>
                    <a:blip r:embed="rId103"/>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996" w:name="chapter-080-the-hook"/>
      <w:r>
        <w:rPr>
          <w:rFonts w:ascii="Palatino Linotype" w:hAnsi="Palatino Linotype" w:cs="Palatino Linotype" w:eastAsia="Palatino Linotype"/>
          <w:b w:val="0"/>
          <w:i w:val="0"/>
          <w:color w:val="7C3A46"/>
          <w:sz w:val="32"/>
        </w:rPr>
        <w:t>The hook</w:t>
      </w:r>
      <w:bookmarkEnd w:id="996"/>
    </w:p>
    <w:p>
      <w:pPr>
        <w:keepNext w:val="0"/>
        <w:spacing w:before="0" w:after="160"/>
      </w:pPr>
      <w:r>
        <w:rPr>
          <w:rFonts w:ascii="Georgia" w:hAnsi="Georgia" w:cs="Georgia" w:eastAsia="Georgia"/>
          <w:b w:val="0"/>
          <w:i w:val="0"/>
          <w:color w:val="241F1C"/>
          <w:sz w:val="22"/>
        </w:rPr>
        <w:t>Rebuild one shared day, in order, and say why it is worth reliving. If you could enter one shared day again, which date would you pick? Not as a do-over of a mistake. As a day you would walk back into, knowing what it cost and what it gave. The reason may be joy, ease, courage, or a sweetness that had strain running through it. Ordinary Tuesdays qualify. A day that looks romantic to nobody outside the room still qualifies.</w:t>
      </w:r>
    </w:p>
    <w:p>
      <w:pPr>
        <w:keepNext w:val="0"/>
        <w:spacing w:before="0" w:after="160"/>
      </w:pPr>
      <w:r>
        <w:rPr>
          <w:rFonts w:ascii="Georgia" w:hAnsi="Georgia" w:cs="Georgia" w:eastAsia="Georgia"/>
          <w:b w:val="0"/>
          <w:i w:val="0"/>
          <w:color w:val="241F1C"/>
          <w:sz w:val="22"/>
        </w:rPr>
        <w:t>Each of you picks one day you were both in, even if you lived it in different interiors. You reconstruct it in order, and you say why it is worth reliving. 073 compares two beginnings. 077 is the long arc. This tool stays inside a single date. A highlight reel of many days drops the premise. So does a plan to reenact the day as a test of whether you can still be those people. Reliving here is imaginative. Honoring the day may mean refusing to repeat the part that was hard.</w:t>
      </w:r>
    </w:p>
    <w:p>
      <w:pPr>
        <w:pStyle w:val="Heading2"/>
        <w:keepNext/>
        <w:spacing w:before="280" w:after="80"/>
      </w:pPr>
      <w:bookmarkStart w:id="997" w:name="chapter-080-why-it-might-matter"/>
      <w:r>
        <w:rPr>
          <w:rFonts w:ascii="Palatino Linotype" w:hAnsi="Palatino Linotype" w:cs="Palatino Linotype" w:eastAsia="Palatino Linotype"/>
          <w:b w:val="0"/>
          <w:i w:val="0"/>
          <w:color w:val="7C3A46"/>
          <w:sz w:val="32"/>
        </w:rPr>
        <w:t>Why it might matter</w:t>
      </w:r>
      <w:bookmarkEnd w:id="997"/>
    </w:p>
    <w:p>
      <w:pPr>
        <w:keepNext w:val="0"/>
        <w:spacing w:before="0" w:after="160"/>
      </w:pPr>
      <w:r>
        <w:rPr>
          <w:rFonts w:ascii="Georgia" w:hAnsi="Georgia" w:cs="Georgia" w:eastAsia="Georgia"/>
          <w:b w:val="0"/>
          <w:i w:val="0"/>
          <w:color w:val="241F1C"/>
          <w:sz w:val="22"/>
        </w:rPr>
        <w:t>Peak memories get polished until the middle of the day disappears. The middle is often the reason: a burnt piece of toast, a stairwell, a paragraph read aloud, 10 minutes with no errand. Asking only "what was your favorite day?" invites a winner. This chapter asks for a slow reconstruction and an explicit why, and it allows two winners, or one day seen from two chairs.</w:t>
      </w:r>
    </w:p>
    <w:p>
      <w:pPr>
        <w:keepNext w:val="0"/>
        <w:spacing w:before="0" w:after="160"/>
      </w:pPr>
      <w:r>
        <w:rPr>
          <w:rFonts w:ascii="Georgia" w:hAnsi="Georgia" w:cs="Georgia" w:eastAsia="Georgia"/>
          <w:b w:val="0"/>
          <w:i w:val="0"/>
          <w:color w:val="241F1C"/>
          <w:sz w:val="22"/>
        </w:rPr>
        <w:t>When someone shares a good event, a curious, specific response is the pattern that has been associated with higher relationship quality. See G2004 in the notes. Those studies did not test day-reconstruction. The listener's locating question, and the sentence about what the day is doing, are borrowed from that interested shape. They are not evidence this hour has been tested.</w:t>
      </w:r>
    </w:p>
    <w:p>
      <w:pPr>
        <w:keepNext w:val="0"/>
        <w:spacing w:before="0" w:after="160"/>
      </w:pPr>
      <w:r>
        <w:rPr>
          <w:rFonts w:ascii="Georgia" w:hAnsi="Georgia" w:cs="Georgia" w:eastAsia="Georgia"/>
          <w:b w:val="0"/>
          <w:i w:val="0"/>
          <w:color w:val="241F1C"/>
          <w:sz w:val="22"/>
        </w:rPr>
        <w:t>In an oral-history study of married parents, the manner of telling was associated with later stability in that sample. See B1992. Reconstructing one day was not the study, and no percentage from it belongs here. You are not predicting your future by picking a good Tuesday. You are making a record while the details are still close enough to save.</w:t>
      </w:r>
    </w:p>
    <w:p>
      <w:pPr>
        <w:pStyle w:val="Heading2"/>
        <w:keepNext/>
        <w:spacing w:before="280" w:after="80"/>
      </w:pPr>
      <w:bookmarkStart w:id="998" w:name="chapter-080-before-you-begin"/>
      <w:r>
        <w:rPr>
          <w:rFonts w:ascii="Palatino Linotype" w:hAnsi="Palatino Linotype" w:cs="Palatino Linotype" w:eastAsia="Palatino Linotype"/>
          <w:b w:val="0"/>
          <w:i w:val="0"/>
          <w:color w:val="7C3A46"/>
          <w:sz w:val="32"/>
        </w:rPr>
        <w:t>Before you begin</w:t>
      </w:r>
      <w:bookmarkEnd w:id="998"/>
    </w:p>
    <w:p>
      <w:pPr>
        <w:keepNext w:val="0"/>
        <w:spacing w:before="0" w:after="160"/>
      </w:pPr>
      <w:r>
        <w:rPr>
          <w:rFonts w:ascii="Georgia" w:hAnsi="Georgia" w:cs="Georgia" w:eastAsia="Georgia"/>
          <w:b w:val="0"/>
          <w:i w:val="0"/>
          <w:color w:val="241F1C"/>
          <w:sz w:val="22"/>
        </w:rPr>
        <w:t>About 40 minutes. The day can be a quiet one at home. Travel, walking, crowds, and late nights are not required. Describe sensory details in more than one channel, so the day does not depend on a sight or a sound either of you lacks. If you are apart, exchange only the date, then fill the clock on a call, one band at a time.</w:t>
      </w:r>
    </w:p>
    <w:p>
      <w:pPr>
        <w:keepNext w:val="0"/>
        <w:spacing w:before="0" w:after="160"/>
      </w:pPr>
      <w:r>
        <w:rPr>
          <w:rFonts w:ascii="Georgia" w:hAnsi="Georgia" w:cs="Georgia" w:eastAsia="Georgia"/>
          <w:b w:val="0"/>
          <w:i w:val="0"/>
          <w:color w:val="241F1C"/>
          <w:sz w:val="22"/>
        </w:rPr>
        <w:t>Separately, each person picks one day both of you were in. The choice goes on a facedown card before either of you describes a scene, so the second day is not recruited to match the first. If you name the same date, you share one clock and keep both lines in each band. If you name different dates, each day gets its own clock. There is no required winner.</w:t>
      </w:r>
    </w:p>
    <w:p>
      <w:pPr>
        <w:keepNext w:val="0"/>
        <w:spacing w:before="0" w:after="160"/>
      </w:pPr>
      <w:r>
        <w:rPr>
          <w:rFonts w:ascii="Georgia" w:hAnsi="Georgia" w:cs="Georgia" w:eastAsia="Georgia"/>
          <w:b w:val="0"/>
          <w:i w:val="0"/>
          <w:color w:val="241F1C"/>
          <w:sz w:val="22"/>
        </w:rPr>
        <w:t>A day that includes later loss can be chosen. It can also be declined. Your partner does not push for the "real" best day. Skip any day whose retelling would expose someone who is not part of the exercise.</w:t>
      </w:r>
    </w:p>
    <w:p>
      <w:pPr>
        <w:keepNext w:val="0"/>
        <w:spacing w:before="0" w:after="160"/>
      </w:pPr>
      <w:r>
        <w:rPr>
          <w:rFonts w:ascii="Georgia" w:hAnsi="Georgia" w:cs="Georgia" w:eastAsia="Georgia"/>
          <w:b w:val="0"/>
          <w:i w:val="0"/>
          <w:color w:val="241F1C"/>
          <w:sz w:val="22"/>
        </w:rPr>
        <w:t>"I would relive it" is not a request that your partner become that year's person again. Say, before you finish, what you would not need to repeat in order to honor the day. The leak, the stairs, the fear, the errand. Honoring can be a bowl of noodles on a future floor. It does not have to be the four flights.</w:t>
      </w:r>
    </w:p>
    <w:p>
      <w:pPr>
        <w:keepNext w:val="0"/>
        <w:spacing w:before="0" w:after="160"/>
      </w:pPr>
      <w:r>
        <w:rPr>
          <w:rFonts w:ascii="Georgia" w:hAnsi="Georgia" w:cs="Georgia" w:eastAsia="Georgia"/>
          <w:b w:val="0"/>
          <w:i w:val="0"/>
          <w:color w:val="241F1C"/>
          <w:sz w:val="22"/>
        </w:rPr>
        <w:t>You may pass, choose a milder day, or stop after one clock.</w:t>
      </w:r>
    </w:p>
    <w:p>
      <w:pPr>
        <w:pStyle w:val="Heading2"/>
        <w:keepNext/>
        <w:spacing w:before="280" w:after="80"/>
      </w:pPr>
      <w:bookmarkStart w:id="999" w:name="chapter-080-the-experience"/>
      <w:r>
        <w:rPr>
          <w:rFonts w:ascii="Palatino Linotype" w:hAnsi="Palatino Linotype" w:cs="Palatino Linotype" w:eastAsia="Palatino Linotype"/>
          <w:b w:val="0"/>
          <w:i w:val="0"/>
          <w:color w:val="7C3A46"/>
          <w:sz w:val="32"/>
        </w:rPr>
        <w:t>The experience</w:t>
      </w:r>
      <w:bookmarkEnd w:id="999"/>
    </w:p>
    <w:p>
      <w:pPr>
        <w:keepNext w:val="0"/>
        <w:spacing w:before="0" w:after="160"/>
      </w:pPr>
      <w:r>
        <w:rPr>
          <w:rFonts w:ascii="Georgia" w:hAnsi="Georgia" w:cs="Georgia" w:eastAsia="Georgia"/>
          <w:b/>
          <w:i w:val="0"/>
          <w:color w:val="241F1C"/>
          <w:sz w:val="22"/>
        </w:rPr>
        <w:t>The date goes down before the day does.</w:t>
      </w:r>
      <w:r>
        <w:rPr>
          <w:rFonts w:ascii="Georgia" w:hAnsi="Georgia" w:cs="Georgia" w:eastAsia="Georgia"/>
          <w:b w:val="0"/>
          <w:i w:val="0"/>
          <w:color w:val="241F1C"/>
          <w:sz w:val="22"/>
        </w:rPr>
        <w:t xml:space="preserve"> Two small cards, or two corners of a sheet. Each person writes one line, a date, and puts the card face down. A weekday and a season are enough when the year is fuzzy. This takes about a minute. While the cards are down, nobody describes a scene. The second date cannot be rewritten to match the first. If you are apart, exchange only that line. A blank card is a pass. One dated card is enough to continue. Two blank cards end the sitting.</w:t>
      </w:r>
    </w:p>
    <w:p>
      <w:pPr>
        <w:keepNext w:val="0"/>
        <w:spacing w:before="0" w:after="160"/>
      </w:pPr>
      <w:r>
        <w:rPr>
          <w:rFonts w:ascii="Georgia" w:hAnsi="Georgia" w:cs="Georgia" w:eastAsia="Georgia"/>
          <w:b w:val="0"/>
          <w:i w:val="0"/>
          <w:color w:val="241F1C"/>
          <w:sz w:val="22"/>
        </w:rPr>
        <w:t>Turn the cards over and read them aloud. The same date means one clock, with a hidden line from each of you in every band. Two dates mean two clocks. Neither day has to win.</w:t>
      </w:r>
    </w:p>
    <w:p>
      <w:pPr>
        <w:keepNext w:val="0"/>
        <w:spacing w:before="0" w:after="160"/>
      </w:pPr>
      <w:r>
        <w:rPr>
          <w:rFonts w:ascii="Georgia" w:hAnsi="Georgia" w:cs="Georgia" w:eastAsia="Georgia"/>
          <w:b/>
          <w:i w:val="0"/>
          <w:color w:val="241F1C"/>
          <w:sz w:val="22"/>
        </w:rPr>
        <w:t>Lay the clock where you can both see it.</w:t>
      </w:r>
      <w:r>
        <w:rPr>
          <w:rFonts w:ascii="Georgia" w:hAnsi="Georgia" w:cs="Georgia" w:eastAsia="Georgia"/>
          <w:b w:val="0"/>
          <w:i w:val="0"/>
          <w:color w:val="241F1C"/>
          <w:sz w:val="22"/>
        </w:rPr>
        <w:t xml:space="preserve"> Turn a sheet sideways. Four bands, in order: opened, middle, turn, closed. Four lines in a notes app, in that order, are the same object. A second day gets a second sheet. Leave room under the bands for one sentence, and label a slip, or the bottom margin, "Do not restage."</w:t>
      </w:r>
    </w:p>
    <w:p>
      <w:pPr>
        <w:keepNext w:val="0"/>
        <w:spacing w:before="0" w:after="160"/>
      </w:pPr>
      <w:r>
        <w:rPr>
          <w:rFonts w:ascii="Georgia" w:hAnsi="Georgia" w:cs="Georgia" w:eastAsia="Georgia"/>
          <w:b w:val="0"/>
          <w:i w:val="0"/>
          <w:color w:val="241F1C"/>
          <w:sz w:val="22"/>
        </w:rPr>
        <w:t>073 keeps two full drafts sealed. 077 marks years on a long line. This sheet holds one date, and you fill each band while the other person watches.</w:t>
      </w:r>
    </w:p>
    <w:p>
      <w:pPr>
        <w:keepNext w:val="0"/>
        <w:spacing w:before="0" w:after="160"/>
      </w:pPr>
      <w:r>
        <w:rPr>
          <w:rFonts w:ascii="Georgia" w:hAnsi="Georgia" w:cs="Georgia" w:eastAsia="Georgia"/>
          <w:b/>
          <w:i w:val="0"/>
          <w:color w:val="241F1C"/>
          <w:sz w:val="22"/>
        </w:rPr>
        <w:t>One band, then a stop.</w:t>
      </w:r>
      <w:r>
        <w:rPr>
          <w:rFonts w:ascii="Georgia" w:hAnsi="Georgia" w:cs="Georgia" w:eastAsia="Georgia"/>
          <w:b w:val="0"/>
          <w:i w:val="0"/>
          <w:color w:val="241F1C"/>
          <w:sz w:val="22"/>
        </w:rPr>
        <w:t xml:space="preserve"> The person whose day it is speaks the band and writes one short line: a room, a time, an object, or a sentence someone said. Use a detail you can both follow: heat, a thing in the hand, or where a chair was. Then stop. The listener asks one locating question, and only one. "Which room?" "What was in your hands?" A second question waits until the why. The answer goes into the band if it belongs, and you move to the next band. The clock is the reconstruction.</w:t>
      </w:r>
    </w:p>
    <w:p>
      <w:pPr>
        <w:keepNext w:val="0"/>
        <w:spacing w:before="0" w:after="160"/>
      </w:pPr>
      <w:r>
        <w:rPr>
          <w:rFonts w:ascii="Georgia" w:hAnsi="Georgia" w:cs="Georgia" w:eastAsia="Georgia"/>
          <w:b w:val="0"/>
          <w:i w:val="0"/>
          <w:color w:val="241F1C"/>
          <w:sz w:val="22"/>
        </w:rPr>
        <w:t>Write "gap" when the memory is blank. Write "pass" when you decline the band.</w:t>
      </w:r>
    </w:p>
    <w:p>
      <w:pPr>
        <w:keepNext w:val="0"/>
        <w:spacing w:before="0" w:after="160"/>
      </w:pPr>
      <w:r>
        <w:rPr>
          <w:rFonts w:ascii="Georgia" w:hAnsi="Georgia" w:cs="Georgia" w:eastAsia="Georgia"/>
          <w:b w:val="0"/>
          <w:i w:val="0"/>
          <w:color w:val="241F1C"/>
          <w:sz w:val="22"/>
        </w:rPr>
        <w:t>On a shared date, each of you writes that band's line where the other cannot see it yet, on a scrap or in a private note. Then put both lines in the band. If they disagree, both stay.</w:t>
      </w:r>
    </w:p>
    <w:p>
      <w:pPr>
        <w:keepNext w:val="0"/>
        <w:spacing w:before="0" w:after="160"/>
      </w:pPr>
      <w:r>
        <w:rPr>
          <w:rFonts w:ascii="Georgia" w:hAnsi="Georgia" w:cs="Georgia" w:eastAsia="Georgia"/>
          <w:b w:val="0"/>
          <w:i w:val="0"/>
          <w:color w:val="241F1C"/>
          <w:sz w:val="22"/>
        </w:rPr>
        <w:t>The middle band is for the detail the usual telling thins out: the minutes with no errand, the wrong notes, the napkin passed without a speech. If the turn only works as a montage of triumph, you may be remembering a poster. Come back to the hour that actually happened. The closed band keeps a real ending: tired, leaky, early, or ordinary. An ending that says only "and it was perfect" has usually been sanded.</w:t>
      </w:r>
    </w:p>
    <w:p>
      <w:pPr>
        <w:keepNext w:val="0"/>
        <w:spacing w:before="0" w:after="160"/>
      </w:pPr>
      <w:r>
        <w:rPr>
          <w:rFonts w:ascii="Georgia" w:hAnsi="Georgia" w:cs="Georgia" w:eastAsia="Georgia"/>
          <w:b/>
          <w:i w:val="0"/>
          <w:color w:val="241F1C"/>
          <w:sz w:val="22"/>
        </w:rPr>
        <w:t>The why, and the slip.</w:t>
      </w:r>
      <w:r>
        <w:rPr>
          <w:rFonts w:ascii="Georgia" w:hAnsi="Georgia" w:cs="Georgia" w:eastAsia="Georgia"/>
          <w:b w:val="0"/>
          <w:i w:val="0"/>
          <w:color w:val="241F1C"/>
          <w:sz w:val="22"/>
        </w:rPr>
        <w:t xml:space="preserve"> Under the clock, the person who chose the day writes one sentence: why it is worth walking back into. On a shared date, each of you writes a why. The listener says, in one sentence, what they think the day is doing. The teller confirms or corrects, and the correction stays on the sheet. "You heard rest. It was rest, and it was also the joke." This reconstruction is not a case against the person who failed to enjoy the day at the time.</w:t>
      </w:r>
    </w:p>
    <w:p>
      <w:pPr>
        <w:keepNext w:val="0"/>
        <w:spacing w:before="0" w:after="160"/>
      </w:pPr>
      <w:r>
        <w:rPr>
          <w:rFonts w:ascii="Georgia" w:hAnsi="Georgia" w:cs="Georgia" w:eastAsia="Georgia"/>
          <w:b w:val="0"/>
          <w:i w:val="0"/>
          <w:color w:val="241F1C"/>
          <w:sz w:val="22"/>
        </w:rPr>
        <w:t>On the slip, name the part you would not need to repeat in order to honor the day. If the strain belongs in the account, keep it in the band and still put it on the slip. If you would spare different parts, write both. The four flights do not have to come along with the noodles.</w:t>
      </w:r>
    </w:p>
    <w:p>
      <w:pPr>
        <w:keepNext w:val="0"/>
        <w:spacing w:before="0" w:after="160"/>
      </w:pPr>
      <w:r>
        <w:rPr>
          <w:rFonts w:ascii="Georgia" w:hAnsi="Georgia" w:cs="Georgia" w:eastAsia="Georgia"/>
          <w:b w:val="0"/>
          <w:i w:val="0"/>
          <w:color w:val="241F1C"/>
          <w:sz w:val="22"/>
        </w:rPr>
        <w:t>Finish the first clock, slip included, before you start the next. A second day gets the same four bands, one question each, its own why, and its own slip. Say what each day is doing, especially if you built more than one. "Yours is the day we were kind while exhausted. Mine is the day nothing was required of us." There is no vote.</w:t>
      </w:r>
    </w:p>
    <w:p>
      <w:pPr>
        <w:keepNext w:val="0"/>
        <w:spacing w:before="0" w:after="160"/>
      </w:pPr>
      <w:r>
        <w:rPr>
          <w:rFonts w:ascii="Georgia" w:hAnsi="Georgia" w:cs="Georgia" w:eastAsia="Georgia"/>
          <w:b w:val="0"/>
          <w:i w:val="0"/>
          <w:color w:val="241F1C"/>
          <w:sz w:val="22"/>
        </w:rPr>
        <w:t>Then stop. The rest of the calendar can remain unchosen. You leave with a clock, a why, and a refusal.</w:t>
      </w:r>
    </w:p>
    <w:p>
      <w:pPr>
        <w:pStyle w:val="Heading2"/>
        <w:keepNext/>
        <w:spacing w:before="280" w:after="80"/>
      </w:pPr>
      <w:bookmarkStart w:id="1000" w:name="chapter-080-three-ways-to-play"/>
      <w:r>
        <w:rPr>
          <w:rFonts w:ascii="Palatino Linotype" w:hAnsi="Palatino Linotype" w:cs="Palatino Linotype" w:eastAsia="Palatino Linotype"/>
          <w:b w:val="0"/>
          <w:i w:val="0"/>
          <w:color w:val="7C3A46"/>
          <w:sz w:val="32"/>
        </w:rPr>
        <w:t>Three ways to play</w:t>
      </w:r>
      <w:bookmarkEnd w:id="100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date card, one clock, four one-line bands, one locating question each, the why, and the slip. The second day can wait for another sitting. A single clock finishes the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date cards. Two clocks, or one clock with a hidden line from each of you in every band when you named the same day. Each day gets a why and a slip. On a shared date, each of you writes a why. Read them once, in order. Do not pick a winner. This is the version that lets the middle band get specific.</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clocks exist, walk the gaps. Between the bands, add up to three ticks in all for the ordinary hours the story usually skips: an errand, a wait, and a bus. Keep the ticks in order. Read the why and the slip again, and correct the why if the ticks made it shiny. The extra time is for those ordinary hours. It is not a plan to restage either day next weekend.</w:t>
      </w:r>
    </w:p>
    <w:p>
      <w:pPr>
        <w:pStyle w:val="Heading2"/>
        <w:keepNext/>
        <w:spacing w:before="280" w:after="80"/>
      </w:pPr>
      <w:bookmarkStart w:id="1001" w:name="chapter-080-going-deeper"/>
      <w:r>
        <w:rPr>
          <w:rFonts w:ascii="Palatino Linotype" w:hAnsi="Palatino Linotype" w:cs="Palatino Linotype" w:eastAsia="Palatino Linotype"/>
          <w:b w:val="0"/>
          <w:i w:val="0"/>
          <w:color w:val="7C3A46"/>
          <w:sz w:val="32"/>
        </w:rPr>
        <w:t>Going deeper</w:t>
      </w:r>
      <w:bookmarkEnd w:id="1001"/>
    </w:p>
    <w:p>
      <w:pPr>
        <w:keepNext w:val="0"/>
        <w:spacing w:before="0" w:after="160"/>
      </w:pPr>
      <w:r>
        <w:rPr>
          <w:rFonts w:ascii="Georgia" w:hAnsi="Georgia" w:cs="Georgia" w:eastAsia="Georgia"/>
          <w:b w:val="0"/>
          <w:i w:val="0"/>
          <w:color w:val="241F1C"/>
          <w:sz w:val="22"/>
        </w:rPr>
        <w:t>On another day, take only the missed middle detail and give it a paragraph. Often that paragraph is the whole reason, and the famous part of the day was scenery.</w:t>
      </w:r>
    </w:p>
    <w:p>
      <w:pPr>
        <w:keepNext w:val="0"/>
        <w:spacing w:before="0" w:after="160"/>
      </w:pPr>
      <w:r>
        <w:rPr>
          <w:rFonts w:ascii="Georgia" w:hAnsi="Georgia" w:cs="Georgia" w:eastAsia="Georgia"/>
          <w:b w:val="0"/>
          <w:i w:val="0"/>
          <w:color w:val="241F1C"/>
          <w:sz w:val="22"/>
        </w:rPr>
        <w:t>You can also ask, once, "What in that day is already available on an ordinary week, without the stairs or the rain?" Answer with one concrete thing or with "nothing, and the memory is enough." Memory is allowed to be a memory. It does not have to become a project.</w:t>
      </w:r>
    </w:p>
    <w:p>
      <w:pPr>
        <w:keepNext w:val="0"/>
        <w:spacing w:before="0" w:after="160"/>
      </w:pPr>
      <w:r>
        <w:rPr>
          <w:rFonts w:ascii="Georgia" w:hAnsi="Georgia" w:cs="Georgia" w:eastAsia="Georgia"/>
          <w:b w:val="0"/>
          <w:i w:val="0"/>
          <w:color w:val="241F1C"/>
          <w:sz w:val="22"/>
        </w:rPr>
        <w:t>If a newer day joins the days worth reliving, add it on a dated page. The older day stays. A life can have more than one.</w:t>
      </w:r>
    </w:p>
    <w:p>
      <w:pPr>
        <w:pStyle w:val="Heading2"/>
        <w:keepNext/>
        <w:spacing w:before="280" w:after="80"/>
      </w:pPr>
      <w:bookmarkStart w:id="1002" w:name="chapter-080-variations-and-replay"/>
      <w:r>
        <w:rPr>
          <w:rFonts w:ascii="Palatino Linotype" w:hAnsi="Palatino Linotype" w:cs="Palatino Linotype" w:eastAsia="Palatino Linotype"/>
          <w:b w:val="0"/>
          <w:i w:val="0"/>
          <w:color w:val="7C3A46"/>
          <w:sz w:val="32"/>
        </w:rPr>
        <w:t>Variations and replay</w:t>
      </w:r>
      <w:bookmarkEnd w:id="1002"/>
    </w:p>
    <w:p>
      <w:pPr>
        <w:keepNext w:val="0"/>
        <w:spacing w:before="0" w:after="160"/>
      </w:pPr>
      <w:r>
        <w:rPr>
          <w:rFonts w:ascii="Georgia" w:hAnsi="Georgia" w:cs="Georgia" w:eastAsia="Georgia"/>
          <w:b w:val="0"/>
          <w:i w:val="0"/>
          <w:color w:val="241F1C"/>
          <w:sz w:val="22"/>
        </w:rPr>
        <w:t>Home days, sick days, and days that ended at nine in the evening are valid. Describe sound, temperature, and the position of objects so the account is not only visual. If speech is tiring, fill the four bands on the sheet and let the listener read them, then ask the locating questions from the page. If writing is tiring, speak the bands in order and let the listener jot each line. On a call, write your line for the band before you read it aloud.</w:t>
      </w:r>
    </w:p>
    <w:p>
      <w:pPr>
        <w:keepNext w:val="0"/>
        <w:spacing w:before="0" w:after="160"/>
      </w:pPr>
      <w:r>
        <w:rPr>
          <w:rFonts w:ascii="Georgia" w:hAnsi="Georgia" w:cs="Georgia" w:eastAsia="Georgia"/>
          <w:b w:val="0"/>
          <w:i w:val="0"/>
          <w:color w:val="241F1C"/>
          <w:sz w:val="22"/>
        </w:rPr>
        <w:t>The motif is one calendar day circled, with both sun and rain. You might circle a date in an old calendar if you still have one. The circle is optional. The clock, the why, and the slip are the day.</w:t>
      </w:r>
    </w:p>
    <w:p>
      <w:pPr>
        <w:keepNext w:val="0"/>
        <w:spacing w:before="0" w:after="160"/>
      </w:pPr>
      <w:r>
        <w:rPr>
          <w:rFonts w:ascii="Georgia" w:hAnsi="Georgia" w:cs="Georgia" w:eastAsia="Georgia"/>
          <w:b w:val="0"/>
          <w:i w:val="0"/>
          <w:color w:val="241F1C"/>
          <w:sz w:val="22"/>
        </w:rPr>
        <w:t>077, The Relationship Timeline, is the long arc, challenges and turns included. 090, The Future Memory, describes a happy future scene as if it had already happened, and then considers how to move toward it. This chapter stays in a day that already occurred. 073 compares beginnings drafted apart. If you name the same day, you share one clock and leave both lines in the band.</w:t>
      </w:r>
    </w:p>
    <w:p>
      <w:pPr>
        <w:keepNext w:val="0"/>
        <w:spacing w:before="0" w:after="160"/>
      </w:pPr>
      <w:r>
        <w:rPr>
          <w:rFonts w:ascii="Georgia" w:hAnsi="Georgia" w:cs="Georgia" w:eastAsia="Georgia"/>
          <w:b w:val="0"/>
          <w:i w:val="0"/>
          <w:color w:val="241F1C"/>
          <w:sz w:val="22"/>
        </w:rPr>
        <w:t>Replay when a newer day belongs on the list, or when a retelling has sanded off the strain you meant to keep. Date the attempt. Old reconstructions stay.</w:t>
      </w:r>
    </w:p>
    <w:p>
      <w:pPr>
        <w:pStyle w:val="Heading2"/>
        <w:keepNext/>
        <w:spacing w:before="280" w:after="80"/>
      </w:pPr>
      <w:bookmarkStart w:id="1003" w:name="chapter-080-examples"/>
      <w:r>
        <w:rPr>
          <w:rFonts w:ascii="Palatino Linotype" w:hAnsi="Palatino Linotype" w:cs="Palatino Linotype" w:eastAsia="Palatino Linotype"/>
          <w:b w:val="0"/>
          <w:i w:val="0"/>
          <w:color w:val="7C3A46"/>
          <w:sz w:val="32"/>
        </w:rPr>
        <w:t>Examples</w:t>
      </w:r>
      <w:bookmarkEnd w:id="100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"Sunday, rain, the winter of the leak" on a corner of the sheet and turns it down. Vale writes "The mattress day" and turns it down. They flip both corners. Two dates. Two clocks.</w:t>
      </w:r>
    </w:p>
    <w:p>
      <w:pPr>
        <w:keepNext w:val="0"/>
        <w:spacing w:before="0" w:after="160"/>
      </w:pPr>
      <w:r>
        <w:rPr>
          <w:rFonts w:ascii="Georgia" w:hAnsi="Georgia" w:cs="Georgia" w:eastAsia="Georgia"/>
          <w:b w:val="0"/>
          <w:i w:val="0"/>
          <w:color w:val="241F1C"/>
          <w:sz w:val="22"/>
        </w:rPr>
        <w:t>Rowan's opened band: rain, and toast that burned because the timer was a rumor. Vale asks, "Which room?" Rowan says, "Kitchen," and writes it in. Middle: about 10 minutes at the sink with no errand, and the absence felt like wealth. Vale asks, "Happy, or only unloaded?" Rowan writes "unloaded." Turn: Vale read a paragraph from a library book and mispronounced a name on purpose. Closed: both of them asleep by nine. Under the clock Rowan writes, "Nothing was required of us." Vale says, "I think it mattered because the day was easy." Rowan says, "Easy is too smooth. It was rest, and you made the joke with nobody else there." The slip, set beside the clock: the leak. "Bad toast can stand in for the day. Leave the bucket out of it."</w:t>
      </w:r>
    </w:p>
    <w:p>
      <w:pPr>
        <w:keepNext w:val="0"/>
        <w:spacing w:before="0" w:after="160"/>
      </w:pPr>
      <w:r>
        <w:rPr>
          <w:rFonts w:ascii="Georgia" w:hAnsi="Georgia" w:cs="Georgia" w:eastAsia="Georgia"/>
          <w:b w:val="0"/>
          <w:i w:val="0"/>
          <w:color w:val="241F1C"/>
          <w:sz w:val="22"/>
        </w:rPr>
        <w:t>Vale's opened band is the second landing, and a neighbor's dolly. Rowan asks, "Whose dolly?" Vale says, "The neighbor's, after we stalled," and writes that in. Middle: Rowan sang three wrong notes and stopped, embarrassed. Vale keeps the embarrassment on the clock, because it was unguarded. Turn: noodles on the floor. Rowan asks, "Where did the container sit?" Vale writes, "By the plant. You passed the napkin without a speech." Closed: they were tired, and kind. Why: "We were tired and kind at once." Rowan says, "The work was real, and neither of us auditioned." Vale says, "Add the fear on the third landing. Do not sand it into a caper." The slip: the stairs. "I would take the noodles and the wrong notes again. I am not asking you to carry a mattress."</w:t>
      </w:r>
    </w:p>
    <w:p>
      <w:pPr>
        <w:keepNext w:val="0"/>
        <w:spacing w:before="0" w:after="160"/>
      </w:pPr>
      <w:r>
        <w:rPr>
          <w:rFonts w:ascii="Georgia" w:hAnsi="Georgia" w:cs="Georgia" w:eastAsia="Georgia"/>
          <w:b w:val="0"/>
          <w:i w:val="0"/>
          <w:color w:val="241F1C"/>
          <w:sz w:val="22"/>
        </w:rPr>
        <w:t>They read both clocks once. Rowan says the Sunday is the day nothing was required. Vale says the other is the day effort and kindness shared an hour. They do not vote. Neither clock becomes a date on next month's calendar.</w:t>
      </w:r>
    </w:p>
    <w:p>
      <w:pPr>
        <w:pStyle w:val="Heading2"/>
        <w:keepNext/>
        <w:spacing w:before="280" w:after="80"/>
      </w:pPr>
      <w:bookmarkStart w:id="1004" w:name="chapter-080-afterward"/>
      <w:r>
        <w:rPr>
          <w:rFonts w:ascii="Palatino Linotype" w:hAnsi="Palatino Linotype" w:cs="Palatino Linotype" w:eastAsia="Palatino Linotype"/>
          <w:b w:val="0"/>
          <w:i w:val="0"/>
          <w:color w:val="7C3A46"/>
          <w:sz w:val="32"/>
        </w:rPr>
        <w:t>Afterward</w:t>
      </w:r>
      <w:bookmarkEnd w:id="1004"/>
    </w:p>
    <w:p>
      <w:pPr>
        <w:keepNext w:val="0"/>
        <w:spacing w:before="0" w:after="160"/>
      </w:pPr>
      <w:r>
        <w:rPr>
          <w:rFonts w:ascii="Georgia" w:hAnsi="Georgia" w:cs="Georgia" w:eastAsia="Georgia"/>
          <w:b w:val="0"/>
          <w:i w:val="0"/>
          <w:color w:val="241F1C"/>
          <w:sz w:val="22"/>
        </w:rPr>
        <w:t>Leave the days on the table for a minute before you rank them. You do not have to rank them at all.</w:t>
      </w:r>
    </w:p>
    <w:p>
      <w:pPr>
        <w:keepNext w:val="0"/>
        <w:spacing w:before="0" w:after="160"/>
      </w:pPr>
      <w:r>
        <w:rPr>
          <w:rFonts w:ascii="Georgia" w:hAnsi="Georgia" w:cs="Georgia" w:eastAsia="Georgia"/>
          <w:b w:val="0"/>
          <w:i w:val="0"/>
          <w:color w:val="241F1C"/>
          <w:sz w:val="22"/>
        </w:rPr>
        <w:t>What middle detail had gone missing from the usual telling? What did your partner think the day meant, and where did you correct it? What are you explicitly not asking life, or each other, to repeat? If you chose different days, what is each one doing in the story?</w:t>
      </w:r>
    </w:p>
    <w:p>
      <w:pPr>
        <w:keepNext w:val="0"/>
        <w:spacing w:before="0" w:after="160"/>
      </w:pPr>
      <w:r>
        <w:rPr>
          <w:rFonts w:ascii="Georgia" w:hAnsi="Georgia" w:cs="Georgia" w:eastAsia="Georgia"/>
          <w:b w:val="0"/>
          <w:i w:val="0"/>
          <w:color w:val="241F1C"/>
          <w:sz w:val="22"/>
        </w:rPr>
        <w:t>A day worth reliving can include a leak and a wrong note. The worth was never the leak.</w:t>
      </w:r>
    </w:p>
    <w:p>
      <w:pPr>
        <w:pStyle w:val="Heading2"/>
        <w:keepNext/>
        <w:spacing w:before="280" w:after="80"/>
      </w:pPr>
      <w:bookmarkStart w:id="1005" w:name="chapter-080-our-story"/>
      <w:r>
        <w:rPr>
          <w:rFonts w:ascii="Palatino Linotype" w:hAnsi="Palatino Linotype" w:cs="Palatino Linotype" w:eastAsia="Palatino Linotype"/>
          <w:b w:val="0"/>
          <w:i w:val="0"/>
          <w:color w:val="7C3A46"/>
          <w:sz w:val="32"/>
        </w:rPr>
        <w:t>Our Story</w:t>
      </w:r>
      <w:bookmarkEnd w:id="1005"/>
    </w:p>
    <w:p>
      <w:pPr>
        <w:keepNext w:val="0"/>
        <w:spacing w:before="0" w:after="160"/>
      </w:pPr>
      <w:r>
        <w:rPr>
          <w:rFonts w:ascii="Georgia" w:hAnsi="Georgia" w:cs="Georgia" w:eastAsia="Georgia"/>
          <w:b w:val="0"/>
          <w:i w:val="0"/>
          <w:color w:val="241F1C"/>
          <w:sz w:val="22"/>
        </w:rPr>
        <w:t>Date the session, the version, and the place. Mood and initials are optional. Note whether you finished or paused.</w:t>
      </w:r>
    </w:p>
    <w:p>
      <w:pPr>
        <w:keepNext w:val="0"/>
        <w:spacing w:before="0" w:after="160"/>
      </w:pPr>
      <w:r>
        <w:rPr>
          <w:rFonts w:ascii="Georgia" w:hAnsi="Georgia" w:cs="Georgia" w:eastAsia="Georgia"/>
          <w:b w:val="0"/>
          <w:i w:val="0"/>
          <w:color w:val="241F1C"/>
          <w:sz w:val="22"/>
        </w:rPr>
        <w:t>Each private page can hold a day you did not read aloud. Sharing it is optional. The shared page says what the chosen days are doing in the story. There is no required winner.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shared day you would relive: the place, and why it mattered, while the details are still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middle detail your partner may have missed, and what you would not need to repeat in order to honor the day.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day, which may be a different day, reconstructed around what you do not want to 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How your day started and how it ended, including a strain you are keeping in the account.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If the pages name more than one day, what each day is doing in the story. There is no required winner.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 newer day joined the days worth reliving?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06" w:name="chapter-080-notes"/>
      <w:r>
        <w:rPr>
          <w:rFonts w:ascii="Palatino Linotype" w:hAnsi="Palatino Linotype" w:cs="Palatino Linotype" w:eastAsia="Palatino Linotype"/>
          <w:b w:val="0"/>
          <w:i w:val="0"/>
          <w:color w:val="7C3A46"/>
          <w:sz w:val="32"/>
        </w:rPr>
        <w:t>Notes</w:t>
      </w:r>
      <w:bookmarkEnd w:id="1006"/>
    </w:p>
    <w:p>
      <w:pPr>
        <w:keepNext w:val="0"/>
        <w:spacing w:before="0" w:after="160"/>
      </w:pPr>
      <w:r>
        <w:rPr>
          <w:rFonts w:ascii="Georgia" w:hAnsi="Georgia" w:cs="Georgia" w:eastAsia="Georgia"/>
          <w:b w:val="0"/>
          <w:i w:val="0"/>
          <w:color w:val="241F1C"/>
          <w:sz w:val="22"/>
        </w:rPr>
        <w:t>Reimagined from the folk question "What was your favorite day?" The slow reconstruction of one day, plus an explicit why, is the mechanism. Reliving here is imaginative. It is not a claim that the day can or should be repeated, and it is not a tested intervention.</w:t>
      </w:r>
    </w:p>
    <w:p>
      <w:pPr>
        <w:keepNext w:val="0"/>
        <w:spacing w:before="0" w:after="160"/>
      </w:pPr>
      <w:r>
        <w:rPr>
          <w:rFonts w:ascii="Georgia" w:hAnsi="Georgia" w:cs="Georgia" w:eastAsia="Georgia"/>
          <w:b w:val="0"/>
          <w:i w:val="0"/>
          <w:color w:val="241F1C"/>
          <w:sz w:val="22"/>
        </w:rPr>
        <w:t>See G2004. Telling someone about a good event was associated with positive affect and well-being beyond the event itself. Perceived active-constructive responses were associated with higher relationship quality. Passive or destructive responses were not the helpful pattern. The listener's detail questions are a design borrowed from that interested pattern. G2004 did not test day-reconstruction.</w:t>
      </w:r>
    </w:p>
    <w:p>
      <w:pPr>
        <w:keepNext w:val="0"/>
        <w:spacing w:before="0" w:after="160"/>
      </w:pPr>
      <w:r>
        <w:rPr>
          <w:rFonts w:ascii="Georgia" w:hAnsi="Georgia" w:cs="Georgia" w:eastAsia="Georgia"/>
          <w:b w:val="0"/>
          <w:i w:val="0"/>
          <w:color w:val="241F1C"/>
          <w:sz w:val="22"/>
        </w:rPr>
        <w:t>See B1992. In a selected sample of married parents, the manner of telling in an Oral History Interview conducted for the study was associated with later marital stability over about three years. Fondness, we-ness, negativity, chaos, and disappointment ran in the directions stated in the abstract. Sample limits are in the notes to 073. This chapter was not that interview. No divorce-prediction percentage belongs here.</w:t>
      </w:r>
    </w:p>
    <w:p>
      <w:pPr>
        <w:keepNext w:val="0"/>
        <w:spacing w:before="0" w:after="160"/>
      </w:pPr>
      <w:r>
        <w:rPr>
          <w:rFonts w:ascii="Georgia" w:hAnsi="Georgia" w:cs="Georgia" w:eastAsia="Georgia"/>
          <w:b w:val="0"/>
          <w:i w:val="0"/>
          <w:color w:val="241F1C"/>
          <w:sz w:val="22"/>
        </w:rPr>
        <w:t>Ordinary Tuesdays qualify. Do not use the reconstruction to prosecute what the other person failed to enjoy at the time.</w:t>
      </w:r>
    </w:p>
    <w:p>
      <w:r>
        <w:br w:type="page"/>
      </w:r>
    </w:p>
    <w:p>
      <w:pPr>
        <w:keepNext w:val="0"/>
        <w:spacing w:before="560" w:after="80"/>
      </w:pPr>
      <w:r>
        <w:rPr>
          <w:rFonts w:ascii="Calibri" w:hAnsi="Calibri" w:cs="Calibri" w:eastAsia="Calibri"/>
          <w:b w:val="0"/>
          <w:i w:val="0"/>
          <w:color w:val="A85A32"/>
          <w:sz w:val="20"/>
        </w:rPr>
        <w:t>PART 11</w:t>
      </w:r>
    </w:p>
    <w:p>
      <w:r>
        <w:drawing>
          <wp:inline xmlns:a="http://schemas.openxmlformats.org/drawingml/2006/main" xmlns:pic="http://schemas.openxmlformats.org/drawingml/2006/picture">
            <wp:extent cx="4754880" cy="3874347"/>
            <wp:docPr id="92" name="Picture 92"/>
            <wp:cNvGraphicFramePr>
              <a:graphicFrameLocks noChangeAspect="1"/>
            </wp:cNvGraphicFramePr>
            <a:graphic>
              <a:graphicData uri="http://schemas.openxmlformats.org/drawingml/2006/picture">
                <pic:pic>
                  <pic:nvPicPr>
                    <pic:cNvPr id="0" name="017218fb3e3edc3c.png"/>
                    <pic:cNvPicPr/>
                  </pic:nvPicPr>
                  <pic:blipFill>
                    <a:blip r:embed="rId104"/>
                    <a:stretch>
                      <a:fillRect/>
                    </a:stretch>
                  </pic:blipFill>
                  <pic:spPr>
                    <a:xfrm>
                      <a:off x="0" y="0"/>
                      <a:ext cx="4754880" cy="3874347"/>
                    </a:xfrm>
                    <a:prstGeom prst="rect"/>
                  </pic:spPr>
                </pic:pic>
              </a:graphicData>
            </a:graphic>
          </wp:inline>
        </w:drawing>
      </w:r>
    </w:p>
    <w:p>
      <w:pPr>
        <w:pStyle w:val="Heading1"/>
        <w:keepNext w:val="0"/>
        <w:spacing w:before="0" w:after="160"/>
      </w:pPr>
      <w:bookmarkStart w:id="1007" w:name="part-11"/>
      <w:r>
        <w:rPr>
          <w:rFonts w:ascii="Palatino Linotype" w:hAnsi="Palatino Linotype" w:cs="Palatino Linotype" w:eastAsia="Palatino Linotype"/>
          <w:b w:val="0"/>
          <w:i w:val="0"/>
          <w:color w:val="241F1C"/>
          <w:sz w:val="56"/>
        </w:rPr>
        <w:t>Radical Curiosity and the Surprising Stuff</w:t>
      </w:r>
      <w:bookmarkEnd w:id="1007"/>
    </w:p>
    <w:p>
      <w:pPr>
        <w:keepNext w:val="0"/>
        <w:spacing w:before="0" w:after="160"/>
      </w:pPr>
      <w:r>
        <w:rPr>
          <w:rFonts w:ascii="Georgia" w:hAnsi="Georgia" w:cs="Georgia" w:eastAsia="Georgia"/>
          <w:b w:val="0"/>
          <w:i w:val="0"/>
          <w:color w:val="241F1C"/>
          <w:sz w:val="24"/>
        </w:rPr>
        <w:t>Questions you have been polite about, including the ones with no clean answer. The box, the dilemma, and the fork are different games. A pass ends the question.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081</w:t>
      </w:r>
    </w:p>
    <w:p>
      <w:pPr>
        <w:pStyle w:val="Heading1"/>
        <w:keepNext/>
        <w:spacing w:before="0" w:after="120"/>
      </w:pPr>
      <w:bookmarkStart w:id="1008" w:name="chapter-081"/>
      <w:r>
        <w:rPr>
          <w:rFonts w:ascii="Palatino Linotype" w:hAnsi="Palatino Linotype" w:cs="Palatino Linotype" w:eastAsia="Palatino Linotype"/>
          <w:b w:val="0"/>
          <w:i w:val="0"/>
          <w:color w:val="241F1C"/>
          <w:sz w:val="52"/>
        </w:rPr>
        <w:t>The Forbidden Question Box</w:t>
      </w:r>
      <w:bookmarkEnd w:id="1008"/>
    </w:p>
    <w:p>
      <w:pPr>
        <w:keepNext w:val="0"/>
        <w:spacing w:before="0" w:after="120"/>
      </w:pPr>
      <w:r>
        <w:rPr>
          <w:rFonts w:ascii="Georgia" w:hAnsi="Georgia" w:cs="Georgia" w:eastAsia="Georgia"/>
          <w:b w:val="0"/>
          <w:i/>
          <w:color w:val="241F1C"/>
          <w:sz w:val="24"/>
        </w:rPr>
        <w:t>Rare questions go in privately, chance draws them, and a pass finishes the turn.</w:t>
      </w:r>
    </w:p>
    <w:p>
      <w:r>
        <w:drawing>
          <wp:inline xmlns:a="http://schemas.openxmlformats.org/drawingml/2006/main" xmlns:pic="http://schemas.openxmlformats.org/drawingml/2006/picture">
            <wp:extent cx="4754880" cy="2674620"/>
            <wp:docPr id="93" name="Picture 93"/>
            <wp:cNvGraphicFramePr>
              <a:graphicFrameLocks noChangeAspect="1"/>
            </wp:cNvGraphicFramePr>
            <a:graphic>
              <a:graphicData uri="http://schemas.openxmlformats.org/drawingml/2006/picture">
                <pic:pic>
                  <pic:nvPicPr>
                    <pic:cNvPr id="0" name="illustration.jpg"/>
                    <pic:cNvPicPr/>
                  </pic:nvPicPr>
                  <pic:blipFill>
                    <a:blip r:embed="rId10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5">
        <w:r>
          <w:rPr>
            <w:rFonts w:ascii="Georgia" w:hAnsi="Georgia" w:cs="Georgia" w:eastAsia="Georgia"/>
            <w:sz w:val="18"/>
            <w:color w:val="3E6464"/>
            <w:u w:val="single"/>
          </w:rPr>
          <w:t xml:space="preserve">005</w:t>
        </w:r>
      </w:hyperlink>
      <w:r>
        <w:rPr>
          <w:rFonts w:ascii="Calibri" w:hAnsi="Calibri" w:cs="Calibri" w:eastAsia="Calibri"/>
          <w:b w:val="0"/>
          <w:i w:val="0"/>
          <w:color w:val="3E6464"/>
          <w:sz w:val="18"/>
        </w:rPr>
        <w:t xml:space="preserve">, </w:t>
      </w:r>
      <w:hyperlink w:anchor="chapter-047">
        <w:r>
          <w:rPr>
            <w:rFonts w:ascii="Georgia" w:hAnsi="Georgia" w:cs="Georgia" w:eastAsia="Georgia"/>
            <w:sz w:val="18"/>
            <w:color w:val="3E6464"/>
            <w:u w:val="single"/>
          </w:rPr>
          <w:t xml:space="preserve">047</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009" w:name="chapter-081-the-hook"/>
      <w:r>
        <w:rPr>
          <w:rFonts w:ascii="Palatino Linotype" w:hAnsi="Palatino Linotype" w:cs="Palatino Linotype" w:eastAsia="Palatino Linotype"/>
          <w:b w:val="0"/>
          <w:i w:val="0"/>
          <w:color w:val="7C3A46"/>
          <w:sz w:val="32"/>
        </w:rPr>
        <w:t>The hook</w:t>
      </w:r>
      <w:bookmarkEnd w:id="1009"/>
    </w:p>
    <w:p>
      <w:pPr>
        <w:keepNext w:val="0"/>
        <w:spacing w:before="0" w:after="160"/>
      </w:pPr>
      <w:r>
        <w:rPr>
          <w:rFonts w:ascii="Georgia" w:hAnsi="Georgia" w:cs="Georgia" w:eastAsia="Georgia"/>
          <w:b w:val="0"/>
          <w:i w:val="0"/>
          <w:color w:val="241F1C"/>
          <w:sz w:val="22"/>
        </w:rPr>
        <w:t>Twenty-four slips, a private cut to five, a draw, and a pass. The questions that feel slightly impolite, slightly obvious, or slightly too alive for a weeknight are still in the room. They get a job only if chance draws them, and either of you may pass. The pass is the whole turn. No reason, no substitute dare, no speech about openness.</w:t>
      </w:r>
    </w:p>
    <w:p>
      <w:pPr>
        <w:pStyle w:val="Heading2"/>
        <w:keepNext/>
        <w:spacing w:before="280" w:after="80"/>
      </w:pPr>
      <w:bookmarkStart w:id="1010" w:name="chapter-081-why-it-might-matter"/>
      <w:r>
        <w:rPr>
          <w:rFonts w:ascii="Palatino Linotype" w:hAnsi="Palatino Linotype" w:cs="Palatino Linotype" w:eastAsia="Palatino Linotype"/>
          <w:b w:val="0"/>
          <w:i w:val="0"/>
          <w:color w:val="7C3A46"/>
          <w:sz w:val="32"/>
        </w:rPr>
        <w:t>Why it might matter</w:t>
      </w:r>
      <w:bookmarkEnd w:id="1010"/>
    </w:p>
    <w:p>
      <w:pPr>
        <w:keepNext w:val="0"/>
        <w:spacing w:before="0" w:after="160"/>
      </w:pPr>
      <w:r>
        <w:rPr>
          <w:rFonts w:ascii="Georgia" w:hAnsi="Georgia" w:cs="Georgia" w:eastAsia="Georgia"/>
          <w:b w:val="0"/>
          <w:i w:val="0"/>
          <w:color w:val="241F1C"/>
          <w:sz w:val="22"/>
        </w:rPr>
        <w:t>A host with a clever list can turn curiosity into an interview. The person who did not write the list spends the evening on someone else's timing. A box you both fill, then refuse to curate in the moment, asks something neither of you selected with eye contact. That is a different feeling from being praised, and a different feeling from being quizzed.</w:t>
      </w:r>
    </w:p>
    <w:p>
      <w:pPr>
        <w:keepNext w:val="0"/>
        <w:spacing w:before="0" w:after="160"/>
      </w:pPr>
      <w:r>
        <w:rPr>
          <w:rFonts w:ascii="Georgia" w:hAnsi="Georgia" w:cs="Georgia" w:eastAsia="Georgia"/>
          <w:b w:val="0"/>
          <w:i w:val="0"/>
          <w:color w:val="241F1C"/>
          <w:sz w:val="22"/>
        </w:rPr>
        <w:t>Rarity is the point. Invasion is a different sport. A question you are rarely asked can be about the first hour of a free Saturday. It can be about which compliment you trust least. Willingness to answer every slip is a poor way to measure love. The interesting information is often which question got air, which one went back, and whether a pass could sit in the room without a trial.</w:t>
      </w:r>
    </w:p>
    <w:p>
      <w:pPr>
        <w:pStyle w:val="Heading2"/>
        <w:keepNext/>
        <w:spacing w:before="280" w:after="80"/>
      </w:pPr>
      <w:bookmarkStart w:id="1011" w:name="chapter-081-before-you-begin"/>
      <w:r>
        <w:rPr>
          <w:rFonts w:ascii="Palatino Linotype" w:hAnsi="Palatino Linotype" w:cs="Palatino Linotype" w:eastAsia="Palatino Linotype"/>
          <w:b w:val="0"/>
          <w:i w:val="0"/>
          <w:color w:val="7C3A46"/>
          <w:sz w:val="32"/>
        </w:rPr>
        <w:t>Before you begin</w:t>
      </w:r>
      <w:bookmarkEnd w:id="1011"/>
    </w:p>
    <w:p>
      <w:pPr>
        <w:keepNext w:val="0"/>
        <w:spacing w:before="0" w:after="160"/>
      </w:pPr>
      <w:r>
        <w:rPr>
          <w:rFonts w:ascii="Georgia" w:hAnsi="Georgia" w:cs="Georgia" w:eastAsia="Georgia"/>
          <w:b w:val="0"/>
          <w:i w:val="0"/>
          <w:color w:val="241F1C"/>
          <w:sz w:val="22"/>
        </w:rPr>
        <w:t>Sit where you can both reach the bowl. Phones face down. If you are on a call, each of you needs a private list and a way to roll a number, described under variations.</w:t>
      </w:r>
    </w:p>
    <w:p>
      <w:pPr>
        <w:keepNext w:val="0"/>
        <w:spacing w:before="0" w:after="160"/>
      </w:pPr>
      <w:r>
        <w:rPr>
          <w:rFonts w:ascii="Georgia" w:hAnsi="Georgia" w:cs="Georgia" w:eastAsia="Georgia"/>
          <w:b w:val="0"/>
          <w:i w:val="0"/>
          <w:color w:val="241F1C"/>
          <w:sz w:val="22"/>
        </w:rPr>
        <w:t>Before anyone writes, name topics that are off the table tonight if either of you wants them off: sex, family trauma, ex-partners, money, faith, or anything else you choose. A nod is enough. A question that asks someone to disclose harm, an illness, or a third person's secret is a misfit for a random draw. If one appears, pass it and tear it up.</w:t>
      </w:r>
    </w:p>
    <w:p>
      <w:pPr>
        <w:keepNext w:val="0"/>
        <w:spacing w:before="0" w:after="160"/>
      </w:pPr>
      <w:r>
        <w:rPr>
          <w:rFonts w:ascii="Georgia" w:hAnsi="Georgia" w:cs="Georgia" w:eastAsia="Georgia"/>
          <w:b w:val="0"/>
          <w:i w:val="0"/>
          <w:color w:val="241F1C"/>
          <w:sz w:val="22"/>
        </w:rPr>
        <w:t>Two writing manners. Avoid a question you already know your partner will not want. And both of you supply slips. A bowl filled by one person is an interview. Rebuild it.</w:t>
      </w:r>
    </w:p>
    <w:p>
      <w:pPr>
        <w:keepNext w:val="0"/>
        <w:spacing w:before="0" w:after="160"/>
      </w:pPr>
      <w:r>
        <w:rPr>
          <w:rFonts w:ascii="Georgia" w:hAnsi="Georgia" w:cs="Georgia" w:eastAsia="Georgia"/>
          <w:b w:val="0"/>
          <w:i w:val="0"/>
          <w:color w:val="241F1C"/>
          <w:sz w:val="22"/>
        </w:rPr>
        <w:t>A pass is a finished turn. Ending the session early is a finished session. An answer is not a promise to act on what was said, and it is not consent to touch or to sex if a question wanders near either.</w:t>
      </w:r>
    </w:p>
    <w:p>
      <w:pPr>
        <w:pStyle w:val="Heading2"/>
        <w:keepNext/>
        <w:spacing w:before="280" w:after="80"/>
      </w:pPr>
      <w:bookmarkStart w:id="1012" w:name="chapter-081-the-experience"/>
      <w:r>
        <w:rPr>
          <w:rFonts w:ascii="Palatino Linotype" w:hAnsi="Palatino Linotype" w:cs="Palatino Linotype" w:eastAsia="Palatino Linotype"/>
          <w:b w:val="0"/>
          <w:i w:val="0"/>
          <w:color w:val="7C3A46"/>
          <w:sz w:val="32"/>
        </w:rPr>
        <w:t>The experience</w:t>
      </w:r>
      <w:bookmarkEnd w:id="1012"/>
    </w:p>
    <w:p>
      <w:pPr>
        <w:pStyle w:val="Heading3"/>
        <w:keepNext/>
        <w:spacing w:before="280" w:after="80"/>
      </w:pPr>
      <w:bookmarkStart w:id="1013" w:name="chapter-081-build-the-box"/>
      <w:r>
        <w:rPr>
          <w:rFonts w:ascii="Palatino Linotype" w:hAnsi="Palatino Linotype" w:cs="Palatino Linotype" w:eastAsia="Palatino Linotype"/>
          <w:b w:val="0"/>
          <w:i w:val="0"/>
          <w:color w:val="241F1C"/>
          <w:sz w:val="26"/>
        </w:rPr>
        <w:t>Build the box</w:t>
      </w:r>
      <w:bookmarkEnd w:id="1013"/>
    </w:p>
    <w:p>
      <w:pPr>
        <w:keepNext w:val="0"/>
        <w:spacing w:before="0" w:after="160"/>
      </w:pPr>
      <w:r>
        <w:rPr>
          <w:rFonts w:ascii="Georgia" w:hAnsi="Georgia" w:cs="Georgia" w:eastAsia="Georgia"/>
          <w:b w:val="0"/>
          <w:i w:val="0"/>
          <w:color w:val="241F1C"/>
          <w:sz w:val="22"/>
        </w:rPr>
        <w:t>Use the 24 slips at the end of this section, or blank paper if you want every question to be original. Cut the printed slips apart. Shuffle them face down. Deal 12 to each person.</w:t>
      </w:r>
    </w:p>
    <w:p>
      <w:pPr>
        <w:keepNext w:val="0"/>
        <w:spacing w:before="0" w:after="160"/>
      </w:pPr>
      <w:r>
        <w:rPr>
          <w:rFonts w:ascii="Georgia" w:hAnsi="Georgia" w:cs="Georgia" w:eastAsia="Georgia"/>
          <w:b w:val="0"/>
          <w:i w:val="0"/>
          <w:color w:val="241F1C"/>
          <w:sz w:val="22"/>
        </w:rPr>
        <w:t>Take your 12 somewhere the other person is not reading over your shoulder. Set aside any slip that assumes a body, a family form, or a sexual life you do not share. You do not owe a category name. From what remains, keep five. If fewer than five remain, write originals until you have five. You may also rewrite a kept slip in your own words, or swap one for a question you write from scratch. Questions you are rarely asked belong in the box. So do questions you rarely dare to ask. Pocket or tear up the rest without showing them.</w:t>
      </w:r>
    </w:p>
    <w:p>
      <w:pPr>
        <w:keepNext w:val="0"/>
        <w:spacing w:before="0" w:after="160"/>
      </w:pPr>
      <w:r>
        <w:rPr>
          <w:rFonts w:ascii="Georgia" w:hAnsi="Georgia" w:cs="Georgia" w:eastAsia="Georgia"/>
          <w:b w:val="0"/>
          <w:i w:val="0"/>
          <w:color w:val="241F1C"/>
          <w:sz w:val="22"/>
        </w:rPr>
        <w:t>Fold each kept slip so the wording is inside. Put an initial on the outside, small, so a drawn slip can be offered back to its author. Drop the five folds into the bowl. Do not comment on what you think the other person discarded.</w:t>
      </w:r>
    </w:p>
    <w:p>
      <w:pPr>
        <w:keepNext w:val="0"/>
        <w:spacing w:before="0" w:after="160"/>
      </w:pPr>
      <w:r>
        <w:rPr>
          <w:rFonts w:ascii="Georgia" w:hAnsi="Georgia" w:cs="Georgia" w:eastAsia="Georgia"/>
          <w:b w:val="0"/>
          <w:i w:val="0"/>
          <w:color w:val="241F1C"/>
          <w:sz w:val="22"/>
        </w:rPr>
        <w:t>If you would rather skip the printed bank, each of you writes five original questions under the same privacy rules and folds them the same way. The bank is there so the evening can start without invention. Originals are welcome. They are not a higher grade of honesty.</w:t>
      </w:r>
    </w:p>
    <w:p>
      <w:pPr>
        <w:pStyle w:val="Heading3"/>
        <w:keepNext/>
        <w:spacing w:before="280" w:after="80"/>
      </w:pPr>
      <w:bookmarkStart w:id="1014" w:name="chapter-081-a-turn"/>
      <w:r>
        <w:rPr>
          <w:rFonts w:ascii="Palatino Linotype" w:hAnsi="Palatino Linotype" w:cs="Palatino Linotype" w:eastAsia="Palatino Linotype"/>
          <w:b w:val="0"/>
          <w:i w:val="0"/>
          <w:color w:val="241F1C"/>
          <w:sz w:val="26"/>
        </w:rPr>
        <w:t>A turn</w:t>
      </w:r>
      <w:bookmarkEnd w:id="1014"/>
    </w:p>
    <w:p>
      <w:pPr>
        <w:keepNext w:val="0"/>
        <w:spacing w:before="0" w:after="160"/>
      </w:pPr>
      <w:r>
        <w:rPr>
          <w:rFonts w:ascii="Georgia" w:hAnsi="Georgia" w:cs="Georgia" w:eastAsia="Georgia"/>
          <w:b w:val="0"/>
          <w:i w:val="0"/>
          <w:color w:val="241F1C"/>
          <w:sz w:val="22"/>
        </w:rPr>
        <w:t>Flip a coin. The winner draws first. After that, you alternate. A session holds at most four draws. Passes count. An early "close the box" counts as the end, even if draws remain.</w:t>
      </w:r>
    </w:p>
    <w:p>
      <w:pPr>
        <w:keepNext w:val="0"/>
        <w:spacing w:before="0" w:after="160"/>
      </w:pPr>
      <w:r>
        <w:rPr>
          <w:rFonts w:ascii="Georgia" w:hAnsi="Georgia" w:cs="Georgia" w:eastAsia="Georgia"/>
          <w:b w:val="0"/>
          <w:i w:val="0"/>
          <w:color w:val="241F1C"/>
          <w:sz w:val="22"/>
        </w:rPr>
        <w:t>The person who draws opens the slip. They may read it silently, or ask to hear it aloud.</w:t>
      </w:r>
    </w:p>
    <w:p>
      <w:pPr>
        <w:keepNext w:val="0"/>
        <w:spacing w:before="0" w:after="160"/>
      </w:pPr>
      <w:r>
        <w:rPr>
          <w:rFonts w:ascii="Georgia" w:hAnsi="Georgia" w:cs="Georgia" w:eastAsia="Georgia"/>
          <w:b w:val="0"/>
          <w:i w:val="0"/>
          <w:color w:val="241F1C"/>
          <w:sz w:val="22"/>
        </w:rPr>
        <w:t>They then choose one of three endings.</w:t>
      </w:r>
    </w:p>
    <w:p>
      <w:pPr>
        <w:keepNext w:val="0"/>
        <w:spacing w:before="0" w:after="160"/>
      </w:pPr>
      <w:r>
        <w:rPr>
          <w:rFonts w:ascii="Georgia" w:hAnsi="Georgia" w:cs="Georgia" w:eastAsia="Georgia"/>
          <w:b/>
          <w:i w:val="0"/>
          <w:color w:val="241F1C"/>
          <w:sz w:val="22"/>
        </w:rPr>
        <w:t>Answer.</w:t>
      </w:r>
      <w:r>
        <w:rPr>
          <w:rFonts w:ascii="Georgia" w:hAnsi="Georgia" w:cs="Georgia" w:eastAsia="Georgia"/>
          <w:b w:val="0"/>
          <w:i w:val="0"/>
          <w:color w:val="241F1C"/>
          <w:sz w:val="22"/>
        </w:rPr>
        <w:t xml:space="preserve"> Speak as long as you want. When you are done, say "that's the answer." That sentence closes the turn. The listener may ask one question only if you invite it. After the close, the listener says "thank you" or stays quiet. A follow-up that corners a finished answer is outside the game.</w:t>
      </w:r>
    </w:p>
    <w:p>
      <w:pPr>
        <w:keepNext w:val="0"/>
        <w:spacing w:before="0" w:after="160"/>
      </w:pPr>
      <w:r>
        <w:rPr>
          <w:rFonts w:ascii="Georgia" w:hAnsi="Georgia" w:cs="Georgia" w:eastAsia="Georgia"/>
          <w:b/>
          <w:i w:val="0"/>
          <w:color w:val="241F1C"/>
          <w:sz w:val="22"/>
        </w:rPr>
        <w:t>Pass.</w:t>
      </w:r>
      <w:r>
        <w:rPr>
          <w:rFonts w:ascii="Georgia" w:hAnsi="Georgia" w:cs="Georgia" w:eastAsia="Georgia"/>
          <w:b w:val="0"/>
          <w:i w:val="0"/>
          <w:color w:val="241F1C"/>
          <w:sz w:val="22"/>
        </w:rPr>
        <w:t xml:space="preserve"> Say "pass," or set the slip down and tap it once if you want a gesture instead of a speech. The listener says "Passed." The turn is complete. Leave it alone: no groan, no bargain, no translation of what the pass "really means," no dare to replace it. Tear up the passed slip. It does not return to the bowl.</w:t>
      </w:r>
    </w:p>
    <w:p>
      <w:pPr>
        <w:keepNext w:val="0"/>
        <w:spacing w:before="0" w:after="160"/>
      </w:pPr>
      <w:r>
        <w:rPr>
          <w:rFonts w:ascii="Georgia" w:hAnsi="Georgia" w:cs="Georgia" w:eastAsia="Georgia"/>
          <w:b/>
          <w:i w:val="0"/>
          <w:color w:val="241F1C"/>
          <w:sz w:val="22"/>
        </w:rPr>
        <w:t>Offer back.</w:t>
      </w:r>
      <w:r>
        <w:rPr>
          <w:rFonts w:ascii="Georgia" w:hAnsi="Georgia" w:cs="Georgia" w:eastAsia="Georgia"/>
          <w:b w:val="0"/>
          <w:i w:val="0"/>
          <w:color w:val="241F1C"/>
          <w:sz w:val="22"/>
        </w:rPr>
        <w:t xml:space="preserve"> If the initial on the outside is yours, this option does not apply. You answer your own slip, or you pass. If the initial is your partner's, you may say, "This one is yours. Do you want it?" The author may answer, pass, or return the slip unread to be torn up. Their choice ends the turn. Offering a slip back is an invitation, not a penalty.</w:t>
      </w:r>
    </w:p>
    <w:p>
      <w:pPr>
        <w:keepNext w:val="0"/>
        <w:spacing w:before="0" w:after="160"/>
      </w:pPr>
      <w:r>
        <w:rPr>
          <w:rFonts w:ascii="Georgia" w:hAnsi="Georgia" w:cs="Georgia" w:eastAsia="Georgia"/>
          <w:b w:val="0"/>
          <w:i w:val="0"/>
          <w:color w:val="241F1C"/>
          <w:sz w:val="22"/>
        </w:rPr>
        <w:t>Every answered, passed, or returned draw counts as one of the four. Stop at four even if the bowl is full and the mood is good. Unread slips are torn up, or handed back face down to the person whose initial is on the outside, to be destroyed without a reading. Peeking "just to know what we almost asked" reopens a door the cap exists to keep shut.</w:t>
      </w:r>
    </w:p>
    <w:p>
      <w:pPr>
        <w:keepNext w:val="0"/>
        <w:spacing w:before="0" w:after="160"/>
      </w:pPr>
      <w:r>
        <w:rPr>
          <w:rFonts w:ascii="Georgia" w:hAnsi="Georgia" w:cs="Georgia" w:eastAsia="Georgia"/>
          <w:b w:val="0"/>
          <w:i w:val="0"/>
          <w:color w:val="241F1C"/>
          <w:sz w:val="22"/>
        </w:rPr>
        <w:t>A phone timer may mark 5 minutes as a check-in during an answer. At the chime, the speaker says whether they are done. The chime is not a buzzer and not a permission to interrupt.</w:t>
      </w:r>
    </w:p>
    <w:p>
      <w:pPr>
        <w:keepNext w:val="0"/>
        <w:spacing w:before="0" w:after="160"/>
      </w:pPr>
      <w:r>
        <w:rPr>
          <w:rFonts w:ascii="Georgia" w:hAnsi="Georgia" w:cs="Georgia" w:eastAsia="Georgia"/>
          <w:b w:val="0"/>
          <w:i w:val="0"/>
          <w:color w:val="241F1C"/>
          <w:sz w:val="22"/>
        </w:rPr>
        <w:t>Alcohol is a drink, if you even want one. It is not the price of a slip.</w:t>
      </w:r>
    </w:p>
    <w:p>
      <w:pPr>
        <w:pStyle w:val="Heading3"/>
        <w:keepNext/>
        <w:spacing w:before="280" w:after="80"/>
      </w:pPr>
      <w:bookmarkStart w:id="1015" w:name="chapter-081-the-slips"/>
      <w:r>
        <w:rPr>
          <w:rFonts w:ascii="Palatino Linotype" w:hAnsi="Palatino Linotype" w:cs="Palatino Linotype" w:eastAsia="Palatino Linotype"/>
          <w:b w:val="0"/>
          <w:i w:val="0"/>
          <w:color w:val="241F1C"/>
          <w:sz w:val="26"/>
        </w:rPr>
        <w:t>The slips</w:t>
      </w:r>
      <w:bookmarkEnd w:id="1015"/>
    </w:p>
    <w:p>
      <w:pPr>
        <w:keepNext w:val="0"/>
        <w:spacing w:before="0" w:after="160"/>
      </w:pPr>
      <w:r>
        <w:rPr>
          <w:rFonts w:ascii="Georgia" w:hAnsi="Georgia" w:cs="Georgia" w:eastAsia="Georgia"/>
          <w:b w:val="0"/>
          <w:i w:val="0"/>
          <w:color w:val="241F1C"/>
          <w:sz w:val="22"/>
        </w:rPr>
        <w:t>Print and cut on the borders. One question per slip. Wording faces inward once folded.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01</w:t>
            </w:r>
          </w:p>
          <w:p>
            <w:pPr>
              <w:spacing w:after="40"/>
            </w:pPr>
            <w:r>
              <w:rPr>
                <w:rFonts w:ascii="Georgia" w:hAnsi="Georgia" w:cs="Georgia" w:eastAsia="Georgia"/>
                <w:b w:val="0"/>
                <w:i w:val="0"/>
                <w:color w:val="241F1C"/>
                <w:sz w:val="21"/>
              </w:rPr>
              <w:t>What do you edit out when you tell the story of your week?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02</w:t>
            </w:r>
          </w:p>
          <w:p>
            <w:pPr>
              <w:spacing w:after="40"/>
            </w:pPr>
            <w:r>
              <w:rPr>
                <w:rFonts w:ascii="Georgia" w:hAnsi="Georgia" w:cs="Georgia" w:eastAsia="Georgia"/>
                <w:b w:val="0"/>
                <w:i w:val="0"/>
                <w:color w:val="241F1C"/>
                <w:sz w:val="21"/>
              </w:rPr>
              <w:t>Which compliment do you trust least?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03</w:t>
            </w:r>
          </w:p>
          <w:p>
            <w:pPr>
              <w:spacing w:after="40"/>
            </w:pPr>
            <w:r>
              <w:rPr>
                <w:rFonts w:ascii="Georgia" w:hAnsi="Georgia" w:cs="Georgia" w:eastAsia="Georgia"/>
                <w:b w:val="0"/>
                <w:i w:val="0"/>
                <w:color w:val="241F1C"/>
                <w:sz w:val="21"/>
              </w:rPr>
              <w:t>What pleasure do you postpone until you feel you have earned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04</w:t>
            </w:r>
          </w:p>
          <w:p>
            <w:pPr>
              <w:spacing w:after="40"/>
            </w:pPr>
            <w:r>
              <w:rPr>
                <w:rFonts w:ascii="Georgia" w:hAnsi="Georgia" w:cs="Georgia" w:eastAsia="Georgia"/>
                <w:b w:val="0"/>
                <w:i w:val="0"/>
                <w:color w:val="241F1C"/>
                <w:sz w:val="21"/>
              </w:rPr>
              <w:t>What have you changed your mind about and not announced?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05</w:t>
            </w:r>
          </w:p>
          <w:p>
            <w:pPr>
              <w:spacing w:after="40"/>
            </w:pPr>
            <w:r>
              <w:rPr>
                <w:rFonts w:ascii="Georgia" w:hAnsi="Georgia" w:cs="Georgia" w:eastAsia="Georgia"/>
                <w:b w:val="0"/>
                <w:i w:val="0"/>
                <w:color w:val="241F1C"/>
                <w:sz w:val="21"/>
              </w:rPr>
              <w:t>What harmless hill are you still willing to die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06</w:t>
            </w:r>
          </w:p>
          <w:p>
            <w:pPr>
              <w:spacing w:after="40"/>
            </w:pPr>
            <w:r>
              <w:rPr>
                <w:rFonts w:ascii="Georgia" w:hAnsi="Georgia" w:cs="Georgia" w:eastAsia="Georgia"/>
                <w:b w:val="0"/>
                <w:i w:val="0"/>
                <w:color w:val="241F1C"/>
                <w:sz w:val="21"/>
              </w:rPr>
              <w:t>What do you reread, rewatch, or replay when you want to feel like yourself?</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07</w:t>
            </w:r>
          </w:p>
          <w:p>
            <w:pPr>
              <w:spacing w:after="40"/>
            </w:pPr>
            <w:r>
              <w:rPr>
                <w:rFonts w:ascii="Georgia" w:hAnsi="Georgia" w:cs="Georgia" w:eastAsia="Georgia"/>
                <w:b w:val="0"/>
                <w:i w:val="0"/>
                <w:color w:val="241F1C"/>
                <w:sz w:val="21"/>
              </w:rPr>
              <w:t>What small luxury feels like too much to want out loud?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08</w:t>
            </w:r>
          </w:p>
          <w:p>
            <w:pPr>
              <w:spacing w:after="40"/>
            </w:pPr>
            <w:r>
              <w:rPr>
                <w:rFonts w:ascii="Georgia" w:hAnsi="Georgia" w:cs="Georgia" w:eastAsia="Georgia"/>
                <w:b w:val="0"/>
                <w:i w:val="0"/>
                <w:color w:val="241F1C"/>
                <w:sz w:val="21"/>
              </w:rPr>
              <w:t>Which of your habits is a preference, and which is a truce with the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09</w:t>
            </w:r>
          </w:p>
          <w:p>
            <w:pPr>
              <w:spacing w:after="40"/>
            </w:pPr>
            <w:r>
              <w:rPr>
                <w:rFonts w:ascii="Georgia" w:hAnsi="Georgia" w:cs="Georgia" w:eastAsia="Georgia"/>
                <w:b w:val="0"/>
                <w:i w:val="0"/>
                <w:color w:val="241F1C"/>
                <w:sz w:val="21"/>
              </w:rPr>
              <w:t>What are you proud of that rarely makes it into the story?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10</w:t>
            </w:r>
          </w:p>
          <w:p>
            <w:pPr>
              <w:spacing w:after="40"/>
            </w:pPr>
            <w:r>
              <w:rPr>
                <w:rFonts w:ascii="Georgia" w:hAnsi="Georgia" w:cs="Georgia" w:eastAsia="Georgia"/>
                <w:b w:val="0"/>
                <w:i w:val="0"/>
                <w:color w:val="241F1C"/>
                <w:sz w:val="21"/>
              </w:rPr>
              <w:t>What kind of quiet do you actually want at the end of a day?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11</w:t>
            </w:r>
          </w:p>
          <w:p>
            <w:pPr>
              <w:spacing w:after="40"/>
            </w:pPr>
            <w:r>
              <w:rPr>
                <w:rFonts w:ascii="Georgia" w:hAnsi="Georgia" w:cs="Georgia" w:eastAsia="Georgia"/>
                <w:b w:val="0"/>
                <w:i w:val="0"/>
                <w:color w:val="241F1C"/>
                <w:sz w:val="21"/>
              </w:rPr>
              <w:t>What do you know how to do that almost never comes up?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12</w:t>
            </w:r>
          </w:p>
          <w:p>
            <w:pPr>
              <w:spacing w:after="40"/>
            </w:pPr>
            <w:r>
              <w:rPr>
                <w:rFonts w:ascii="Georgia" w:hAnsi="Georgia" w:cs="Georgia" w:eastAsia="Georgia"/>
                <w:b w:val="0"/>
                <w:i w:val="0"/>
                <w:color w:val="241F1C"/>
                <w:sz w:val="21"/>
              </w:rPr>
              <w:t>When a Saturday is actually free, what do you want the first hour to contain?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13</w:t>
            </w:r>
          </w:p>
          <w:p>
            <w:pPr>
              <w:spacing w:after="40"/>
            </w:pPr>
            <w:r>
              <w:rPr>
                <w:rFonts w:ascii="Georgia" w:hAnsi="Georgia" w:cs="Georgia" w:eastAsia="Georgia"/>
                <w:b w:val="0"/>
                <w:i w:val="0"/>
                <w:color w:val="241F1C"/>
                <w:sz w:val="21"/>
              </w:rPr>
              <w:t>Which of your tastes have you talked yourself out of?</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14</w:t>
            </w:r>
          </w:p>
          <w:p>
            <w:pPr>
              <w:spacing w:after="40"/>
            </w:pPr>
            <w:r>
              <w:rPr>
                <w:rFonts w:ascii="Georgia" w:hAnsi="Georgia" w:cs="Georgia" w:eastAsia="Georgia"/>
                <w:b w:val="0"/>
                <w:i w:val="0"/>
                <w:color w:val="241F1C"/>
                <w:sz w:val="21"/>
              </w:rPr>
              <w:t>What would you like asked about your days that nobody asks?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15</w:t>
            </w:r>
          </w:p>
          <w:p>
            <w:pPr>
              <w:spacing w:after="40"/>
            </w:pPr>
            <w:r>
              <w:rPr>
                <w:rFonts w:ascii="Georgia" w:hAnsi="Georgia" w:cs="Georgia" w:eastAsia="Georgia"/>
                <w:b w:val="0"/>
                <w:i w:val="0"/>
                <w:color w:val="241F1C"/>
                <w:sz w:val="21"/>
              </w:rPr>
              <w:t>Where does your ambition get shy?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16</w:t>
            </w:r>
          </w:p>
          <w:p>
            <w:pPr>
              <w:spacing w:after="40"/>
            </w:pPr>
            <w:r>
              <w:rPr>
                <w:rFonts w:ascii="Georgia" w:hAnsi="Georgia" w:cs="Georgia" w:eastAsia="Georgia"/>
                <w:b w:val="0"/>
                <w:i w:val="0"/>
                <w:color w:val="241F1C"/>
                <w:sz w:val="21"/>
              </w:rPr>
              <w:t>What do you do with a day that went well, before you raise the bar?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17</w:t>
            </w:r>
          </w:p>
          <w:p>
            <w:pPr>
              <w:spacing w:after="40"/>
            </w:pPr>
            <w:r>
              <w:rPr>
                <w:rFonts w:ascii="Georgia" w:hAnsi="Georgia" w:cs="Georgia" w:eastAsia="Georgia"/>
                <w:b w:val="0"/>
                <w:i w:val="0"/>
                <w:color w:val="241F1C"/>
                <w:sz w:val="21"/>
              </w:rPr>
              <w:t>What rule of yours is newer than you let on?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18</w:t>
            </w:r>
          </w:p>
          <w:p>
            <w:pPr>
              <w:spacing w:after="40"/>
            </w:pPr>
            <w:r>
              <w:rPr>
                <w:rFonts w:ascii="Georgia" w:hAnsi="Georgia" w:cs="Georgia" w:eastAsia="Georgia"/>
                <w:b w:val="0"/>
                <w:i w:val="0"/>
                <w:color w:val="241F1C"/>
                <w:sz w:val="21"/>
              </w:rPr>
              <w:t>What food do you want praised for, as if you invented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19</w:t>
            </w:r>
          </w:p>
          <w:p>
            <w:pPr>
              <w:spacing w:after="40"/>
            </w:pPr>
            <w:r>
              <w:rPr>
                <w:rFonts w:ascii="Georgia" w:hAnsi="Georgia" w:cs="Georgia" w:eastAsia="Georgia"/>
                <w:b w:val="0"/>
                <w:i w:val="0"/>
                <w:color w:val="241F1C"/>
                <w:sz w:val="21"/>
              </w:rPr>
              <w:t>When you say you are flexible, what are you hoping will stay where it is?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20</w:t>
            </w:r>
          </w:p>
          <w:p>
            <w:pPr>
              <w:spacing w:after="40"/>
            </w:pPr>
            <w:r>
              <w:rPr>
                <w:rFonts w:ascii="Georgia" w:hAnsi="Georgia" w:cs="Georgia" w:eastAsia="Georgia"/>
                <w:b w:val="0"/>
                <w:i w:val="0"/>
                <w:color w:val="241F1C"/>
                <w:sz w:val="21"/>
              </w:rPr>
              <w:t>What do you protect by being the person with the plan?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21</w:t>
            </w:r>
          </w:p>
          <w:p>
            <w:pPr>
              <w:spacing w:after="40"/>
            </w:pPr>
            <w:r>
              <w:rPr>
                <w:rFonts w:ascii="Georgia" w:hAnsi="Georgia" w:cs="Georgia" w:eastAsia="Georgia"/>
                <w:b w:val="0"/>
                <w:i w:val="0"/>
                <w:color w:val="241F1C"/>
                <w:sz w:val="21"/>
              </w:rPr>
              <w:t>Which story about your past do you tell in the short version, and what non-secret detail does that version skip?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22</w:t>
            </w:r>
          </w:p>
          <w:p>
            <w:pPr>
              <w:spacing w:after="40"/>
            </w:pPr>
            <w:r>
              <w:rPr>
                <w:rFonts w:ascii="Georgia" w:hAnsi="Georgia" w:cs="Georgia" w:eastAsia="Georgia"/>
                <w:b w:val="0"/>
                <w:i w:val="0"/>
                <w:color w:val="241F1C"/>
                <w:sz w:val="21"/>
              </w:rPr>
              <w:t>What are you tired of being good at?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23</w:t>
            </w:r>
          </w:p>
          <w:p>
            <w:pPr>
              <w:spacing w:after="40"/>
            </w:pPr>
            <w:r>
              <w:rPr>
                <w:rFonts w:ascii="Georgia" w:hAnsi="Georgia" w:cs="Georgia" w:eastAsia="Georgia"/>
                <w:b w:val="0"/>
                <w:i w:val="0"/>
                <w:color w:val="241F1C"/>
                <w:sz w:val="21"/>
              </w:rPr>
              <w:t>What belief about money, time, or rest have you updated without making a speech?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Slip 24</w:t>
            </w:r>
          </w:p>
          <w:p>
            <w:pPr>
              <w:spacing w:after="40"/>
            </w:pPr>
            <w:r>
              <w:rPr>
                <w:rFonts w:ascii="Georgia" w:hAnsi="Georgia" w:cs="Georgia" w:eastAsia="Georgia"/>
                <w:b w:val="0"/>
                <w:i w:val="0"/>
                <w:color w:val="241F1C"/>
                <w:sz w:val="21"/>
              </w:rPr>
              <w:t>What do you hope I have already noticed, without a hint?</w:t>
            </w:r>
          </w:p>
        </w:tc>
      </w:tr>
    </w:tbl>
    <w:p>
      <w:pPr>
        <w:spacing w:after="120"/>
      </w:pPr>
    </w:p>
    <w:p>
      <w:pPr>
        <w:pStyle w:val="Heading2"/>
        <w:keepNext/>
        <w:spacing w:before="280" w:after="80"/>
      </w:pPr>
      <w:bookmarkStart w:id="1016" w:name="chapter-081-three-ways-to-play"/>
      <w:r>
        <w:rPr>
          <w:rFonts w:ascii="Palatino Linotype" w:hAnsi="Palatino Linotype" w:cs="Palatino Linotype" w:eastAsia="Palatino Linotype"/>
          <w:b w:val="0"/>
          <w:i w:val="0"/>
          <w:color w:val="7C3A46"/>
          <w:sz w:val="32"/>
        </w:rPr>
        <w:t>Three ways to play</w:t>
      </w:r>
      <w:bookmarkEnd w:id="1016"/>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Each of you keeps three slips. Two draws, same three endings, same silence around a pass. Two draws are a whole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Five slips each. Four draws at most. This is the version the bowl was built for: enough chance to surprise you, a ceiling so the night cannot turn into a deposition.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Still four draws. The extra time is for writing original questions in place of the bank, for answers that want a quiet minute before they start, and for tearing up the unread slips without a recap. If four feels like too many, stop earlier. The cap is a ceiling. A second bowl belongs to another day.</w:t>
      </w:r>
    </w:p>
    <w:p>
      <w:pPr>
        <w:pStyle w:val="Heading2"/>
        <w:keepNext/>
        <w:spacing w:before="280" w:after="80"/>
      </w:pPr>
      <w:bookmarkStart w:id="1017" w:name="chapter-081-going-deeper"/>
      <w:r>
        <w:rPr>
          <w:rFonts w:ascii="Palatino Linotype" w:hAnsi="Palatino Linotype" w:cs="Palatino Linotype" w:eastAsia="Palatino Linotype"/>
          <w:b w:val="0"/>
          <w:i w:val="0"/>
          <w:color w:val="7C3A46"/>
          <w:sz w:val="32"/>
        </w:rPr>
        <w:t>Going deeper</w:t>
      </w:r>
      <w:bookmarkEnd w:id="1017"/>
    </w:p>
    <w:p>
      <w:pPr>
        <w:keepNext w:val="0"/>
        <w:spacing w:before="0" w:after="160"/>
      </w:pPr>
      <w:r>
        <w:rPr>
          <w:rFonts w:ascii="Georgia" w:hAnsi="Georgia" w:cs="Georgia" w:eastAsia="Georgia"/>
          <w:b w:val="0"/>
          <w:i w:val="0"/>
          <w:color w:val="241F1C"/>
          <w:sz w:val="22"/>
        </w:rPr>
        <w:t>On a later day, the listener may ask for one follow-up on a question that was answered. The speaker may decline. A decline completes that conversation. Passed slips stay passed. You do not reopen them by calling the new talk "just a follow-up."</w:t>
      </w:r>
    </w:p>
    <w:p>
      <w:pPr>
        <w:keepNext w:val="0"/>
        <w:spacing w:before="0" w:after="160"/>
      </w:pPr>
      <w:r>
        <w:rPr>
          <w:rFonts w:ascii="Georgia" w:hAnsi="Georgia" w:cs="Georgia" w:eastAsia="Georgia"/>
          <w:b w:val="0"/>
          <w:i w:val="0"/>
          <w:color w:val="241F1C"/>
          <w:sz w:val="22"/>
        </w:rPr>
        <w:t>You can also each bring one question you wish someone had asked you years ago, fold it, and play a two-draw box under the same rules. Old wishes can be tender. The pass still works.</w:t>
      </w:r>
    </w:p>
    <w:p>
      <w:pPr>
        <w:keepNext w:val="0"/>
        <w:spacing w:before="0" w:after="160"/>
      </w:pPr>
      <w:r>
        <w:rPr>
          <w:rFonts w:ascii="Georgia" w:hAnsi="Georgia" w:cs="Georgia" w:eastAsia="Georgia"/>
          <w:b w:val="0"/>
          <w:i w:val="0"/>
          <w:color w:val="241F1C"/>
          <w:sz w:val="22"/>
        </w:rPr>
        <w:t>If a drawn question was really a complaint about your partner wearing a question mark, say so after the session, in ordinary language, and retire that move. The box is a poor costume for a grievance you already know how to name.</w:t>
      </w:r>
    </w:p>
    <w:p>
      <w:pPr>
        <w:pStyle w:val="Heading2"/>
        <w:keepNext/>
        <w:spacing w:before="280" w:after="80"/>
      </w:pPr>
      <w:bookmarkStart w:id="1018" w:name="chapter-081-variations-and-replay"/>
      <w:r>
        <w:rPr>
          <w:rFonts w:ascii="Palatino Linotype" w:hAnsi="Palatino Linotype" w:cs="Palatino Linotype" w:eastAsia="Palatino Linotype"/>
          <w:b w:val="0"/>
          <w:i w:val="0"/>
          <w:color w:val="7C3A46"/>
          <w:sz w:val="32"/>
        </w:rPr>
        <w:t>Variations and replay</w:t>
      </w:r>
      <w:bookmarkEnd w:id="1018"/>
    </w:p>
    <w:p>
      <w:pPr>
        <w:keepNext w:val="0"/>
        <w:spacing w:before="0" w:after="160"/>
      </w:pPr>
      <w:r>
        <w:rPr>
          <w:rFonts w:ascii="Georgia" w:hAnsi="Georgia" w:cs="Georgia" w:eastAsia="Georgia"/>
          <w:b w:val="0"/>
          <w:i w:val="0"/>
          <w:color w:val="241F1C"/>
          <w:sz w:val="22"/>
        </w:rPr>
        <w:t>Two colors of paper can replace initials. Color A is one person's slips, color B the other's. Offer-back still works.</w:t>
      </w:r>
    </w:p>
    <w:p>
      <w:pPr>
        <w:keepNext w:val="0"/>
        <w:spacing w:before="0" w:after="160"/>
      </w:pPr>
      <w:r>
        <w:rPr>
          <w:rFonts w:ascii="Georgia" w:hAnsi="Georgia" w:cs="Georgia" w:eastAsia="Georgia"/>
          <w:b w:val="0"/>
          <w:i w:val="0"/>
          <w:color w:val="241F1C"/>
          <w:sz w:val="22"/>
        </w:rPr>
        <w:t>Large print is the same game. If reading a fold aloud is easier, the listener reads it when asked and then returns to listening.</w:t>
      </w:r>
    </w:p>
    <w:p>
      <w:pPr>
        <w:keepNext w:val="0"/>
        <w:spacing w:before="0" w:after="160"/>
      </w:pPr>
      <w:r>
        <w:rPr>
          <w:rFonts w:ascii="Georgia" w:hAnsi="Georgia" w:cs="Georgia" w:eastAsia="Georgia"/>
          <w:b w:val="0"/>
          <w:i w:val="0"/>
          <w:color w:val="241F1C"/>
          <w:sz w:val="22"/>
        </w:rPr>
        <w:t>Apart, number your five private slips. Use a die, rerolling six, or any shared way of picking a number from one to five. A coin decides whose list is live. The person who did not write the slip answers, passes, or asks the author to take it. Unpicked numbers stay unread. Four draws remain the ceiling.</w:t>
      </w:r>
    </w:p>
    <w:p>
      <w:pPr>
        <w:keepNext w:val="0"/>
        <w:spacing w:before="0" w:after="160"/>
      </w:pPr>
      <w:r>
        <w:rPr>
          <w:rFonts w:ascii="Georgia" w:hAnsi="Georgia" w:cs="Georgia" w:eastAsia="Georgia"/>
          <w:b w:val="0"/>
          <w:i w:val="0"/>
          <w:color w:val="241F1C"/>
          <w:sz w:val="22"/>
        </w:rPr>
        <w:t>Replay with a new set of questions. A slip someone passed last time is not owed this time. Date the session so a later box can show whether the rarely asked questions moved.</w:t>
      </w:r>
    </w:p>
    <w:p>
      <w:pPr>
        <w:keepNext w:val="0"/>
        <w:spacing w:before="0" w:after="160"/>
      </w:pPr>
      <w:r>
        <w:rPr>
          <w:rFonts w:ascii="Georgia" w:hAnsi="Georgia" w:cs="Georgia" w:eastAsia="Georgia"/>
          <w:b w:val="0"/>
          <w:i w:val="0"/>
          <w:color w:val="241F1C"/>
          <w:sz w:val="22"/>
        </w:rPr>
        <w:t>The motif is a closed box and a hand setting one slip aside, unopened. A doodle of that is optional. The aside slip is the pass, and it stays unread.</w:t>
      </w:r>
    </w:p>
    <w:p>
      <w:pPr>
        <w:keepNext w:val="0"/>
        <w:spacing w:before="0" w:after="160"/>
      </w:pPr>
      <w:r>
        <w:rPr>
          <w:rFonts w:ascii="Georgia" w:hAnsi="Georgia" w:cs="Georgia" w:eastAsia="Georgia"/>
          <w:b w:val="0"/>
          <w:i w:val="0"/>
          <w:color w:val="241F1C"/>
          <w:sz w:val="22"/>
        </w:rPr>
        <w:t>005, The Things Nobody Thinks to Ask, is a direct interview of unusual questions. 047, Truth, Dare, or Discover, is where dares live, and a declined dare over there is its own complete turn. 087, The Question Behind the Question, keeps walking down from an answer. This box stops when the speaker stops.</w:t>
      </w:r>
    </w:p>
    <w:p>
      <w:pPr>
        <w:pStyle w:val="Heading2"/>
        <w:keepNext/>
        <w:spacing w:before="280" w:after="80"/>
      </w:pPr>
      <w:bookmarkStart w:id="1019" w:name="chapter-081-examples"/>
      <w:r>
        <w:rPr>
          <w:rFonts w:ascii="Palatino Linotype" w:hAnsi="Palatino Linotype" w:cs="Palatino Linotype" w:eastAsia="Palatino Linotype"/>
          <w:b w:val="0"/>
          <w:i w:val="0"/>
          <w:color w:val="7C3A46"/>
          <w:sz w:val="32"/>
        </w:rPr>
        <w:t>Examples</w:t>
      </w:r>
      <w:bookmarkEnd w:id="101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have already named money as off the table. Rowan draws Slip 02, which happens to be in Vale's handwriting: "Which compliment do you trust least?" Rowan says the easygoing one, because Rowan edits a week until it looks smooth, and the compliment praises the edit. Rowan says "that's the answer." Vale says thank you and does not ask whether Rowan is, in fact, easygoing.</w:t>
      </w:r>
    </w:p>
    <w:p>
      <w:pPr>
        <w:keepNext w:val="0"/>
        <w:spacing w:before="0" w:after="160"/>
      </w:pPr>
      <w:r>
        <w:rPr>
          <w:rFonts w:ascii="Georgia" w:hAnsi="Georgia" w:cs="Georgia" w:eastAsia="Georgia"/>
          <w:b w:val="0"/>
          <w:i w:val="0"/>
          <w:color w:val="241F1C"/>
          <w:sz w:val="22"/>
        </w:rPr>
        <w:t>Vale draws a slip about what a free Saturday's first hour should contain, feels the room tilt toward a real negotiation about chores, and says "pass." Rowan says "Passed." The slip is torn. Nobody translates it.</w:t>
      </w:r>
    </w:p>
    <w:p>
      <w:pPr>
        <w:keepNext w:val="0"/>
        <w:spacing w:before="0" w:after="160"/>
      </w:pPr>
      <w:r>
        <w:rPr>
          <w:rFonts w:ascii="Georgia" w:hAnsi="Georgia" w:cs="Georgia" w:eastAsia="Georgia"/>
          <w:b w:val="0"/>
          <w:i w:val="0"/>
          <w:color w:val="241F1C"/>
          <w:sz w:val="22"/>
        </w:rPr>
        <w:t>Rowan's next draw is Rowan's own slip, about a skill that never comes up. Rowan answers: a knack for getting a jammed window to sit square, learned from a neighbor, useless in conversation and oddly precious. Vale offers one invited question, "Do you want that known, or was the answer enough?" Rowan says the answer was enough.</w:t>
      </w:r>
    </w:p>
    <w:p>
      <w:pPr>
        <w:keepNext w:val="0"/>
        <w:spacing w:before="0" w:after="160"/>
      </w:pPr>
      <w:r>
        <w:rPr>
          <w:rFonts w:ascii="Georgia" w:hAnsi="Georgia" w:cs="Georgia" w:eastAsia="Georgia"/>
          <w:b w:val="0"/>
          <w:i w:val="0"/>
          <w:color w:val="241F1C"/>
          <w:sz w:val="22"/>
        </w:rPr>
        <w:t>They stop at three draws because Vale says "close the box." The unread folds go back by initial and are torn over the sink. The session is complete.</w:t>
      </w:r>
    </w:p>
    <w:p>
      <w:pPr>
        <w:pStyle w:val="Heading2"/>
        <w:keepNext/>
        <w:spacing w:before="280" w:after="80"/>
      </w:pPr>
      <w:bookmarkStart w:id="1020" w:name="chapter-081-afterward"/>
      <w:r>
        <w:rPr>
          <w:rFonts w:ascii="Palatino Linotype" w:hAnsi="Palatino Linotype" w:cs="Palatino Linotype" w:eastAsia="Palatino Linotype"/>
          <w:b w:val="0"/>
          <w:i w:val="0"/>
          <w:color w:val="7C3A46"/>
          <w:sz w:val="32"/>
        </w:rPr>
        <w:t>Afterward</w:t>
      </w:r>
      <w:bookmarkEnd w:id="1020"/>
    </w:p>
    <w:p>
      <w:pPr>
        <w:keepNext w:val="0"/>
        <w:spacing w:before="0" w:after="160"/>
      </w:pPr>
      <w:r>
        <w:rPr>
          <w:rFonts w:ascii="Georgia" w:hAnsi="Georgia" w:cs="Georgia" w:eastAsia="Georgia"/>
          <w:b w:val="0"/>
          <w:i w:val="0"/>
          <w:color w:val="241F1C"/>
          <w:sz w:val="22"/>
        </w:rPr>
        <w:t>Stay at the table for a minute before you turn the evening into a verdict about who is braver.</w:t>
      </w:r>
    </w:p>
    <w:p>
      <w:pPr>
        <w:keepNext w:val="0"/>
        <w:spacing w:before="0" w:after="160"/>
      </w:pPr>
      <w:r>
        <w:rPr>
          <w:rFonts w:ascii="Georgia" w:hAnsi="Georgia" w:cs="Georgia" w:eastAsia="Georgia"/>
          <w:b w:val="0"/>
          <w:i w:val="0"/>
          <w:color w:val="241F1C"/>
          <w:sz w:val="22"/>
        </w:rPr>
        <w:t>Which question are you glad got air? Which pass, if there was one, still feels like it belongs to the person who passed? Did either of you want to groan, explain, or sneak a leftover slip? Is there a topic you want named as off the table before the next box?</w:t>
      </w:r>
    </w:p>
    <w:p>
      <w:pPr>
        <w:keepNext w:val="0"/>
        <w:spacing w:before="0" w:after="160"/>
      </w:pPr>
      <w:r>
        <w:rPr>
          <w:rFonts w:ascii="Georgia" w:hAnsi="Georgia" w:cs="Georgia" w:eastAsia="Georgia"/>
          <w:b w:val="0"/>
          <w:i w:val="0"/>
          <w:color w:val="241F1C"/>
          <w:sz w:val="22"/>
        </w:rPr>
        <w:t>You can be glad you played and glad the cap arrived. Unread questions can stay unread.</w:t>
      </w:r>
    </w:p>
    <w:p>
      <w:pPr>
        <w:pStyle w:val="Heading2"/>
        <w:keepNext/>
        <w:spacing w:before="280" w:after="80"/>
      </w:pPr>
      <w:bookmarkStart w:id="1021" w:name="chapter-081-our-story"/>
      <w:r>
        <w:rPr>
          <w:rFonts w:ascii="Palatino Linotype" w:hAnsi="Palatino Linotype" w:cs="Palatino Linotype" w:eastAsia="Palatino Linotype"/>
          <w:b w:val="0"/>
          <w:i w:val="0"/>
          <w:color w:val="7C3A46"/>
          <w:sz w:val="32"/>
        </w:rPr>
        <w:t>Our Story</w:t>
      </w:r>
      <w:bookmarkEnd w:id="1021"/>
    </w:p>
    <w:p>
      <w:pPr>
        <w:keepNext w:val="0"/>
        <w:spacing w:before="0" w:after="160"/>
      </w:pPr>
      <w:r>
        <w:rPr>
          <w:rFonts w:ascii="Georgia" w:hAnsi="Georgia" w:cs="Georgia" w:eastAsia="Georgia"/>
          <w:b w:val="0"/>
          <w:i w:val="0"/>
          <w:color w:val="241F1C"/>
          <w:sz w:val="22"/>
        </w:rPr>
        <w:t>Date the session, the version, the place, and whether you closed the box early or played to the cap. Initials and mood are optional. Passing is a complete entry. Paraphrase a question on the page if the exact wording should stay unwritten.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question you put in the box, and whether you hoped it would be drawn. Paraphrase it if the exact wording should stay unwritten.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topic you kept out of the box on purpose, named only as a topic, or left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question you drew or passed, and what the pass, or the answer, protected.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said or did when your partner passed, if they passed.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The question you are glad got air, and the one you put back.</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Are the rarely asked questions different now, and can you still pass without explaining?</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22" w:name="chapter-081-notes"/>
      <w:r>
        <w:rPr>
          <w:rFonts w:ascii="Palatino Linotype" w:hAnsi="Palatino Linotype" w:cs="Palatino Linotype" w:eastAsia="Palatino Linotype"/>
          <w:b w:val="0"/>
          <w:i w:val="0"/>
          <w:color w:val="7C3A46"/>
          <w:sz w:val="32"/>
        </w:rPr>
        <w:t>Notes</w:t>
      </w:r>
      <w:bookmarkEnd w:id="1022"/>
    </w:p>
    <w:p>
      <w:pPr>
        <w:keepNext w:val="0"/>
        <w:spacing w:before="0" w:after="160"/>
      </w:pPr>
      <w:r>
        <w:rPr>
          <w:rFonts w:ascii="Georgia" w:hAnsi="Georgia" w:cs="Georgia" w:eastAsia="Georgia"/>
          <w:b w:val="0"/>
          <w:i w:val="0"/>
          <w:color w:val="241F1C"/>
          <w:sz w:val="22"/>
        </w:rPr>
        <w:t>Reimagined from question jars and other folk games of the "ask me something you never ask" kind. Those forms are folk games, not validated protocols. The twist kept here is the three mechanics together: questions contributed in private, drawn by chance, and declined with a free pass. See L1998. In diary studies of daily interactions, intimacy tracked self-disclosure and partner disclosure, with perceived partner responsiveness as a partial mediator. In Study 2, emotional disclosure was a stronger predictor than factual disclosure. L1998 did not test a question box. See A1997. In Study 1, a roughly 45-minute escalating self-disclosure procedure among strangers produced greater post-interaction closeness than a small-talk comparison. Studies 2 and 3 did not find closeness differences for attitude matching, expected liking, or making closeness an explicit goal. That procedure is a different activity. Its question list is not in this box, and the participants were not a study of long-term couples. A pass completes the turn.</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082</w:t>
      </w:r>
    </w:p>
    <w:p>
      <w:pPr>
        <w:pStyle w:val="Heading1"/>
        <w:keepNext/>
        <w:spacing w:before="0" w:after="120"/>
      </w:pPr>
      <w:bookmarkStart w:id="1023" w:name="chapter-082"/>
      <w:r>
        <w:rPr>
          <w:rFonts w:ascii="Palatino Linotype" w:hAnsi="Palatino Linotype" w:cs="Palatino Linotype" w:eastAsia="Palatino Linotype"/>
          <w:b w:val="0"/>
          <w:i w:val="0"/>
          <w:color w:val="241F1C"/>
          <w:sz w:val="52"/>
        </w:rPr>
        <w:t>The Moral Gray Area</w:t>
      </w:r>
      <w:bookmarkEnd w:id="1023"/>
    </w:p>
    <w:p>
      <w:pPr>
        <w:keepNext w:val="0"/>
        <w:spacing w:before="0" w:after="120"/>
      </w:pPr>
      <w:r>
        <w:rPr>
          <w:rFonts w:ascii="Georgia" w:hAnsi="Georgia" w:cs="Georgia" w:eastAsia="Georgia"/>
          <w:b w:val="0"/>
          <w:i/>
          <w:color w:val="241F1C"/>
          <w:sz w:val="24"/>
        </w:rPr>
        <w:t>Dilemmas with two real values in the same room, and no answer key.</w:t>
      </w:r>
    </w:p>
    <w:p>
      <w:r>
        <w:drawing>
          <wp:inline xmlns:a="http://schemas.openxmlformats.org/drawingml/2006/main" xmlns:pic="http://schemas.openxmlformats.org/drawingml/2006/picture">
            <wp:extent cx="4754880" cy="2674620"/>
            <wp:docPr id="94" name="Picture 94"/>
            <wp:cNvGraphicFramePr>
              <a:graphicFrameLocks noChangeAspect="1"/>
            </wp:cNvGraphicFramePr>
            <a:graphic>
              <a:graphicData uri="http://schemas.openxmlformats.org/drawingml/2006/picture">
                <pic:pic>
                  <pic:nvPicPr>
                    <pic:cNvPr id="0" name="illustration.jpg"/>
                    <pic:cNvPicPr/>
                  </pic:nvPicPr>
                  <pic:blipFill>
                    <a:blip r:embed="rId10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85">
        <w:r>
          <w:rPr>
            <w:rFonts w:ascii="Georgia" w:hAnsi="Georgia" w:cs="Georgia" w:eastAsia="Georgia"/>
            <w:sz w:val="18"/>
            <w:color w:val="3E6464"/>
            <w:u w:val="single"/>
          </w:rPr>
          <w:t xml:space="preserve">085</w:t>
        </w:r>
      </w:hyperlink>
      <w:r>
        <w:rPr>
          <w:rFonts w:ascii="Calibri" w:hAnsi="Calibri" w:cs="Calibri" w:eastAsia="Calibri"/>
          <w:b w:val="0"/>
          <w:i w:val="0"/>
          <w:color w:val="3E6464"/>
          <w:sz w:val="18"/>
        </w:rPr>
        <w:t xml:space="preserve">, </w:t>
      </w:r>
      <w:hyperlink w:anchor="chapter-086">
        <w:r>
          <w:rPr>
            <w:rFonts w:ascii="Georgia" w:hAnsi="Georgia" w:cs="Georgia" w:eastAsia="Georgia"/>
            <w:sz w:val="18"/>
            <w:color w:val="3E6464"/>
            <w:u w:val="single"/>
          </w:rPr>
          <w:t xml:space="preserve">086</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24" w:name="chapter-082-the-hook"/>
      <w:r>
        <w:rPr>
          <w:rFonts w:ascii="Palatino Linotype" w:hAnsi="Palatino Linotype" w:cs="Palatino Linotype" w:eastAsia="Palatino Linotype"/>
          <w:b w:val="0"/>
          <w:i w:val="0"/>
          <w:color w:val="7C3A46"/>
          <w:sz w:val="32"/>
        </w:rPr>
        <w:t>The hook</w:t>
      </w:r>
      <w:bookmarkEnd w:id="1024"/>
    </w:p>
    <w:p>
      <w:pPr>
        <w:keepNext w:val="0"/>
        <w:spacing w:before="0" w:after="160"/>
      </w:pPr>
      <w:r>
        <w:rPr>
          <w:rFonts w:ascii="Georgia" w:hAnsi="Georgia" w:cs="Georgia" w:eastAsia="Georgia"/>
          <w:b w:val="0"/>
          <w:i w:val="0"/>
          <w:color w:val="241F1C"/>
          <w:sz w:val="22"/>
        </w:rPr>
        <w:t>Some conversations about right and wrong are over before they start, because one path has a halo and the other has a villain. The interesting ones are stingier. Two values you actually hold are pulling apart, each path charges a real cost, and a tidy verdict would be a kind of fib.</w:t>
      </w:r>
    </w:p>
    <w:p>
      <w:pPr>
        <w:keepNext w:val="0"/>
        <w:spacing w:before="0" w:after="160"/>
      </w:pPr>
      <w:r>
        <w:rPr>
          <w:rFonts w:ascii="Georgia" w:hAnsi="Georgia" w:cs="Georgia" w:eastAsia="Georgia"/>
          <w:b w:val="0"/>
          <w:i w:val="0"/>
          <w:color w:val="241F1C"/>
          <w:sz w:val="22"/>
        </w:rPr>
        <w:t>The Moral Gray Area is three of those scenes, taken one at a time. You name the collision. You name what each path spends. You may land in different places. The closing sentence is "what I want you to know about how I decide." The evening has no answer key.</w:t>
      </w:r>
    </w:p>
    <w:p>
      <w:pPr>
        <w:pStyle w:val="Heading2"/>
        <w:keepNext/>
        <w:spacing w:before="280" w:after="80"/>
      </w:pPr>
      <w:bookmarkStart w:id="1025" w:name="chapter-082-why-it-might-matter"/>
      <w:r>
        <w:rPr>
          <w:rFonts w:ascii="Palatino Linotype" w:hAnsi="Palatino Linotype" w:cs="Palatino Linotype" w:eastAsia="Palatino Linotype"/>
          <w:b w:val="0"/>
          <w:i w:val="0"/>
          <w:color w:val="7C3A46"/>
          <w:sz w:val="32"/>
        </w:rPr>
        <w:t>Why it might matter</w:t>
      </w:r>
      <w:bookmarkEnd w:id="1025"/>
    </w:p>
    <w:p>
      <w:pPr>
        <w:keepNext w:val="0"/>
        <w:spacing w:before="0" w:after="160"/>
      </w:pPr>
      <w:r>
        <w:rPr>
          <w:rFonts w:ascii="Georgia" w:hAnsi="Georgia" w:cs="Georgia" w:eastAsia="Georgia"/>
          <w:b w:val="0"/>
          <w:i w:val="0"/>
          <w:color w:val="241F1C"/>
          <w:sz w:val="22"/>
        </w:rPr>
        <w:t>People who love each other can still spend values in a different order. One of you may spend loyalty more readily. The other may spend candor first, or a quiet evening that stays intact. Slogans hide the order. A scene with two live costs makes the order visible for a few minutes.</w:t>
      </w:r>
    </w:p>
    <w:p>
      <w:pPr>
        <w:keepNext w:val="0"/>
        <w:spacing w:before="0" w:after="160"/>
      </w:pPr>
      <w:r>
        <w:rPr>
          <w:rFonts w:ascii="Georgia" w:hAnsi="Georgia" w:cs="Georgia" w:eastAsia="Georgia"/>
          <w:b w:val="0"/>
          <w:i w:val="0"/>
          <w:color w:val="241F1C"/>
          <w:sz w:val="22"/>
        </w:rPr>
        <w:t>Disagreement is a finished outcome. A shared landing is also a finished outcome. What the hour is for is the sight of how the other person decides when the right answer has left the building. Hearing that is different from winning the point, and different from being graded as the more ethical one in the kitchen.</w:t>
      </w:r>
    </w:p>
    <w:p>
      <w:pPr>
        <w:pStyle w:val="Heading2"/>
        <w:keepNext/>
        <w:spacing w:before="280" w:after="80"/>
      </w:pPr>
      <w:bookmarkStart w:id="1026" w:name="chapter-082-before-you-begin"/>
      <w:r>
        <w:rPr>
          <w:rFonts w:ascii="Palatino Linotype" w:hAnsi="Palatino Linotype" w:cs="Palatino Linotype" w:eastAsia="Palatino Linotype"/>
          <w:b w:val="0"/>
          <w:i w:val="0"/>
          <w:color w:val="7C3A46"/>
          <w:sz w:val="32"/>
        </w:rPr>
        <w:t>Before you begin</w:t>
      </w:r>
      <w:bookmarkEnd w:id="1026"/>
    </w:p>
    <w:p>
      <w:pPr>
        <w:keepNext w:val="0"/>
        <w:spacing w:before="0" w:after="160"/>
      </w:pPr>
      <w:r>
        <w:rPr>
          <w:rFonts w:ascii="Georgia" w:hAnsi="Georgia" w:cs="Georgia" w:eastAsia="Georgia"/>
          <w:b w:val="0"/>
          <w:i w:val="0"/>
          <w:color w:val="241F1C"/>
          <w:sz w:val="22"/>
        </w:rPr>
        <w:t>Read this page together, or send the scenes ahead of time if one of you thinks better with the text in hand. Sit, or talk by phone. You need scrap paper so the first speech does not have to invent the values from scratch.</w:t>
      </w:r>
    </w:p>
    <w:p>
      <w:pPr>
        <w:keepNext w:val="0"/>
        <w:spacing w:before="0" w:after="160"/>
      </w:pPr>
      <w:r>
        <w:rPr>
          <w:rFonts w:ascii="Georgia" w:hAnsi="Georgia" w:cs="Georgia" w:eastAsia="Georgia"/>
          <w:b w:val="0"/>
          <w:i w:val="0"/>
          <w:color w:val="241F1C"/>
          <w:sz w:val="22"/>
        </w:rPr>
        <w:t>Retire a scene that sits on a current wound: a bereavement, infertility, immigration, a real betrayal, or anything else that is already sore. Say "retire." You do not have to name which nerve it touched. Draw another card.</w:t>
      </w:r>
    </w:p>
    <w:p>
      <w:pPr>
        <w:keepNext w:val="0"/>
        <w:spacing w:before="0" w:after="160"/>
      </w:pPr>
      <w:r>
        <w:rPr>
          <w:rFonts w:ascii="Georgia" w:hAnsi="Georgia" w:cs="Georgia" w:eastAsia="Georgia"/>
          <w:b w:val="0"/>
          <w:i w:val="0"/>
          <w:color w:val="241F1C"/>
          <w:sz w:val="22"/>
        </w:rPr>
        <w:t>If a scene is close enough to a real argument that you are already talking about last Thursday, set the card down and have the real conversation, or have it another day. A hypothetical is a poor coat for an accusation.</w:t>
      </w:r>
    </w:p>
    <w:p>
      <w:pPr>
        <w:keepNext w:val="0"/>
        <w:spacing w:before="0" w:after="160"/>
      </w:pPr>
      <w:r>
        <w:rPr>
          <w:rFonts w:ascii="Georgia" w:hAnsi="Georgia" w:cs="Georgia" w:eastAsia="Georgia"/>
          <w:b w:val="0"/>
          <w:i w:val="0"/>
          <w:color w:val="241F1C"/>
          <w:sz w:val="22"/>
        </w:rPr>
        <w:t>You do not have to disclose a past moral injury to play. Passing a scene is a full turn. Passing the whole sitting is a full sitting.</w:t>
      </w:r>
    </w:p>
    <w:p>
      <w:pPr>
        <w:keepNext w:val="0"/>
        <w:spacing w:before="0" w:after="160"/>
      </w:pPr>
      <w:r>
        <w:rPr>
          <w:rFonts w:ascii="Georgia" w:hAnsi="Georgia" w:cs="Georgia" w:eastAsia="Georgia"/>
          <w:b w:val="0"/>
          <w:i w:val="0"/>
          <w:color w:val="241F1C"/>
          <w:sz w:val="22"/>
        </w:rPr>
        <w:t>Nobody here is assumed to share a religion, a political stance, or a duty to family. If a card uses a parent, a sibling, or a shared fund you do not have, swap in a person and a promise that fit, or retire the card.</w:t>
      </w:r>
    </w:p>
    <w:p>
      <w:pPr>
        <w:pStyle w:val="Heading2"/>
        <w:keepNext/>
        <w:spacing w:before="280" w:after="80"/>
      </w:pPr>
      <w:bookmarkStart w:id="1027" w:name="chapter-082-the-experience"/>
      <w:r>
        <w:rPr>
          <w:rFonts w:ascii="Palatino Linotype" w:hAnsi="Palatino Linotype" w:cs="Palatino Linotype" w:eastAsia="Palatino Linotype"/>
          <w:b w:val="0"/>
          <w:i w:val="0"/>
          <w:color w:val="7C3A46"/>
          <w:sz w:val="32"/>
        </w:rPr>
        <w:t>The experience</w:t>
      </w:r>
      <w:bookmarkEnd w:id="1027"/>
    </w:p>
    <w:p>
      <w:pPr>
        <w:keepNext w:val="0"/>
        <w:spacing w:before="0" w:after="160"/>
      </w:pPr>
      <w:r>
        <w:rPr>
          <w:rFonts w:ascii="Georgia" w:hAnsi="Georgia" w:cs="Georgia" w:eastAsia="Georgia"/>
          <w:b w:val="0"/>
          <w:i w:val="0"/>
          <w:color w:val="241F1C"/>
          <w:sz w:val="22"/>
        </w:rPr>
        <w:t>Shuffle the eight scene cards. Draw one. A coin decides who opens the first scene. Alternate the opening after that. Either of you may veto before any values are discussed. A veto retires the card with no debate. Draw the next. Play three scenes that survive the veto. If the deck runs thin, use Your Scene, the blank card, under the same veto.</w:t>
      </w:r>
    </w:p>
    <w:p>
      <w:pPr>
        <w:pStyle w:val="Heading3"/>
        <w:keepNext/>
        <w:spacing w:before="280" w:after="80"/>
      </w:pPr>
      <w:bookmarkStart w:id="1028" w:name="chapter-082-how-one-scene-moves"/>
      <w:r>
        <w:rPr>
          <w:rFonts w:ascii="Palatino Linotype" w:hAnsi="Palatino Linotype" w:cs="Palatino Linotype" w:eastAsia="Palatino Linotype"/>
          <w:b w:val="0"/>
          <w:i w:val="0"/>
          <w:color w:val="241F1C"/>
          <w:sz w:val="26"/>
        </w:rPr>
        <w:t>How one scene moves</w:t>
      </w:r>
      <w:bookmarkEnd w:id="1028"/>
    </w:p>
    <w:p>
      <w:pPr>
        <w:pStyle w:val="ListNumber"/>
        <w:keepNext w:val="0"/>
        <w:spacing w:before="0" w:after="60"/>
      </w:pPr>
      <w:r>
        <w:rPr>
          <w:rFonts w:ascii="Georgia" w:hAnsi="Georgia" w:cs="Georgia" w:eastAsia="Georgia"/>
          <w:b w:val="0"/>
          <w:i w:val="0"/>
          <w:color w:val="241F1C"/>
          <w:sz w:val="22"/>
        </w:rPr>
        <w:t>Read the card aloud. Both of you should be looking at the words.</w:t>
      </w:r>
    </w:p>
    <w:p>
      <w:pPr>
        <w:pStyle w:val="ListNumber"/>
        <w:keepNext w:val="0"/>
        <w:spacing w:before="0" w:after="60"/>
      </w:pPr>
      <w:r>
        <w:rPr>
          <w:rFonts w:ascii="Georgia" w:hAnsi="Georgia" w:cs="Georgia" w:eastAsia="Georgia"/>
          <w:b w:val="0"/>
          <w:i w:val="0"/>
          <w:color w:val="241F1C"/>
          <w:sz w:val="22"/>
        </w:rPr>
        <w:t>Take 2 quiet minutes. Each of you writes at least two values that collide, and the cost of each path. Keep the pen moving. Speeches wait.</w:t>
      </w:r>
    </w:p>
    <w:p>
      <w:pPr>
        <w:pStyle w:val="ListNumber"/>
        <w:keepNext w:val="0"/>
        <w:spacing w:before="0" w:after="60"/>
      </w:pPr>
      <w:r>
        <w:rPr>
          <w:rFonts w:ascii="Georgia" w:hAnsi="Georgia" w:cs="Georgia" w:eastAsia="Georgia"/>
          <w:b w:val="0"/>
          <w:i w:val="0"/>
          <w:color w:val="241F1C"/>
          <w:sz w:val="22"/>
        </w:rPr>
        <w:t>The opener speaks for up to 3 minutes: the values, the costs, where you land if you land, and the edge you are leaving unresolved. "I do not land" is a landing.</w:t>
      </w:r>
    </w:p>
    <w:p>
      <w:pPr>
        <w:pStyle w:val="ListNumber"/>
        <w:keepNext w:val="0"/>
        <w:spacing w:before="0" w:after="60"/>
      </w:pPr>
      <w:r>
        <w:rPr>
          <w:rFonts w:ascii="Georgia" w:hAnsi="Georgia" w:cs="Georgia" w:eastAsia="Georgia"/>
          <w:b w:val="0"/>
          <w:i w:val="0"/>
          <w:color w:val="241F1C"/>
          <w:sz w:val="22"/>
        </w:rPr>
        <w:t>The listener reflects one sentence: "The collision I heard was ___ and ___." Stop. A grade is not a reflection. "The right choice is" is not a reflection.</w:t>
      </w:r>
    </w:p>
    <w:p>
      <w:pPr>
        <w:pStyle w:val="ListNumber"/>
        <w:keepNext w:val="0"/>
        <w:spacing w:before="0" w:after="60"/>
      </w:pPr>
      <w:r>
        <w:rPr>
          <w:rFonts w:ascii="Georgia" w:hAnsi="Georgia" w:cs="Georgia" w:eastAsia="Georgia"/>
          <w:b w:val="0"/>
          <w:i w:val="0"/>
          <w:color w:val="241F1C"/>
          <w:sz w:val="22"/>
        </w:rPr>
        <w:t>The other person gives their own account, up to 3 minutes. It may differ. Difference is the scene working.</w:t>
      </w:r>
    </w:p>
    <w:p>
      <w:pPr>
        <w:pStyle w:val="ListNumber"/>
        <w:keepNext w:val="0"/>
        <w:spacing w:before="0" w:after="60"/>
      </w:pPr>
      <w:r>
        <w:rPr>
          <w:rFonts w:ascii="Georgia" w:hAnsi="Georgia" w:cs="Georgia" w:eastAsia="Georgia"/>
          <w:b w:val="0"/>
          <w:i w:val="0"/>
          <w:color w:val="241F1C"/>
          <w:sz w:val="22"/>
        </w:rPr>
        <w:t>The first speaker reflects that account in the same one-sentence shape.</w:t>
      </w:r>
    </w:p>
    <w:p>
      <w:pPr>
        <w:pStyle w:val="ListNumber"/>
        <w:keepNext w:val="0"/>
        <w:spacing w:before="0" w:after="60"/>
      </w:pPr>
      <w:r>
        <w:rPr>
          <w:rFonts w:ascii="Georgia" w:hAnsi="Georgia" w:cs="Georgia" w:eastAsia="Georgia"/>
          <w:b w:val="0"/>
          <w:i w:val="0"/>
          <w:color w:val="241F1C"/>
          <w:sz w:val="22"/>
        </w:rPr>
        <w:t>Each of you says, "What I want you to know about how I decide is ___."</w:t>
      </w:r>
    </w:p>
    <w:p>
      <w:pPr>
        <w:pStyle w:val="ListNumber"/>
        <w:keepNext w:val="0"/>
        <w:spacing w:before="0" w:after="60"/>
      </w:pPr>
      <w:r>
        <w:rPr>
          <w:rFonts w:ascii="Georgia" w:hAnsi="Georgia" w:cs="Georgia" w:eastAsia="Georgia"/>
          <w:b w:val="0"/>
          <w:i w:val="0"/>
          <w:color w:val="241F1C"/>
          <w:sz w:val="22"/>
        </w:rPr>
        <w:t>If you landed apart, say "We landed differently." That sentence ends the scene. There is no rebuttal round.</w:t>
      </w:r>
    </w:p>
    <w:p>
      <w:pPr>
        <w:keepNext w:val="0"/>
        <w:spacing w:before="0" w:after="160"/>
      </w:pPr>
      <w:r>
        <w:rPr>
          <w:rFonts w:ascii="Georgia" w:hAnsi="Georgia" w:cs="Georgia" w:eastAsia="Georgia"/>
          <w:b w:val="0"/>
          <w:i w:val="0"/>
          <w:color w:val="241F1C"/>
          <w:sz w:val="22"/>
        </w:rPr>
        <w:t>Cross-examination is the failure the timer is there to interrupt. If you hear yourself building a case against your partner's values, return to your own scrap. You each get one uninterrupted account. The second speech is yours. It is not a reply brief.</w:t>
      </w:r>
    </w:p>
    <w:p>
      <w:pPr>
        <w:keepNext w:val="0"/>
        <w:spacing w:before="0" w:after="160"/>
      </w:pPr>
      <w:r>
        <w:rPr>
          <w:rFonts w:ascii="Georgia" w:hAnsi="Georgia" w:cs="Georgia" w:eastAsia="Georgia"/>
          <w:b w:val="0"/>
          <w:i w:val="0"/>
          <w:color w:val="241F1C"/>
          <w:sz w:val="22"/>
        </w:rPr>
        <w:t>A scene you can solve by pointing at the obvious saint is the wrong scene. Retire it and draw again. Safety belongs outside this deck. If someone in a scene is in physical danger, you are in a different conversation, and the card goes away.</w:t>
      </w:r>
    </w:p>
    <w:p>
      <w:pPr>
        <w:pStyle w:val="Heading3"/>
        <w:keepNext/>
        <w:spacing w:before="280" w:after="80"/>
      </w:pPr>
      <w:bookmarkStart w:id="1029" w:name="chapter-082-the-fourth-scene-if-you-want"/>
      <w:r>
        <w:rPr>
          <w:rFonts w:ascii="Palatino Linotype" w:hAnsi="Palatino Linotype" w:cs="Palatino Linotype" w:eastAsia="Palatino Linotype"/>
          <w:b w:val="0"/>
          <w:i w:val="0"/>
          <w:color w:val="241F1C"/>
          <w:sz w:val="26"/>
        </w:rPr>
        <w:t>The fourth scene, if you want it</w:t>
      </w:r>
      <w:bookmarkEnd w:id="1029"/>
    </w:p>
    <w:p>
      <w:pPr>
        <w:keepNext w:val="0"/>
        <w:spacing w:before="0" w:after="160"/>
      </w:pPr>
      <w:r>
        <w:rPr>
          <w:rFonts w:ascii="Georgia" w:hAnsi="Georgia" w:cs="Georgia" w:eastAsia="Georgia"/>
          <w:b w:val="0"/>
          <w:i w:val="0"/>
          <w:color w:val="241F1C"/>
          <w:sz w:val="22"/>
        </w:rPr>
        <w:t>After three, you may stop. That is a complete chapter. If you want a scene of your own, one of you writes two sentences on the blank card: a situation, and two real pulls. Leave the hero and the villain out. Read it once. Either of you may veto before discussion. A veto ends that round. Replace it by drawing any remaining bank card, or by stopping. Skipping the blank card is a complete way to finish. The bank is enough to play the whole chapter without inventing a dilemma.</w:t>
      </w:r>
    </w:p>
    <w:p>
      <w:pPr>
        <w:pStyle w:val="Heading3"/>
        <w:keepNext/>
        <w:spacing w:before="280" w:after="80"/>
      </w:pPr>
      <w:bookmarkStart w:id="1030" w:name="chapter-082-the-scenes"/>
      <w:r>
        <w:rPr>
          <w:rFonts w:ascii="Palatino Linotype" w:hAnsi="Palatino Linotype" w:cs="Palatino Linotype" w:eastAsia="Palatino Linotype"/>
          <w:b w:val="0"/>
          <w:i w:val="0"/>
          <w:color w:val="241F1C"/>
          <w:sz w:val="26"/>
        </w:rPr>
        <w:t>The scenes</w:t>
      </w:r>
      <w:bookmarkEnd w:id="1030"/>
    </w:p>
    <w:p>
      <w:pPr>
        <w:keepNext w:val="0"/>
        <w:spacing w:before="0" w:after="160"/>
      </w:pPr>
      <w:r>
        <w:rPr>
          <w:rFonts w:ascii="Georgia" w:hAnsi="Georgia" w:cs="Georgia" w:eastAsia="Georgia"/>
          <w:b w:val="0"/>
          <w:i w:val="0"/>
          <w:color w:val="241F1C"/>
          <w:sz w:val="22"/>
        </w:rPr>
        <w:t>Cut these apart. Play from the text, not from memory.</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lease</w:t>
            </w:r>
          </w:p>
          <w:p>
            <w:pPr>
              <w:spacing w:after="40"/>
            </w:pPr>
            <w:r>
              <w:rPr>
                <w:rFonts w:ascii="Georgia" w:hAnsi="Georgia" w:cs="Georgia" w:eastAsia="Georgia"/>
                <w:b w:val="0"/>
                <w:i w:val="0"/>
                <w:color w:val="241F1C"/>
                <w:sz w:val="21"/>
              </w:rPr>
              <w:t>A manager told you, in confidence, that a colleague will lose their job next month. The colleague is about to sign a lease they can afford only if the job continues. Warning them breaks the confidence and may be traced to you. Staying quiet keeps your word to the manager and lets the colleague walk into the lease. The colleague has not asked you anything. Nobody is in physical danger. The job is ordinary work, not a moral crusade.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public promise</w:t>
            </w:r>
          </w:p>
          <w:p>
            <w:pPr>
              <w:spacing w:after="40"/>
            </w:pPr>
            <w:r>
              <w:rPr>
                <w:rFonts w:ascii="Georgia" w:hAnsi="Georgia" w:cs="Georgia" w:eastAsia="Georgia"/>
                <w:b w:val="0"/>
                <w:i w:val="0"/>
                <w:color w:val="241F1C"/>
                <w:sz w:val="21"/>
              </w:rPr>
              <w:t>You promised, in front of other people, to back a friend's request. Later you see that keeping your word would solve a real money problem for them by breaking a different promise you made in public, about how a shared fund may be used. The fund is not yours alone. The friend is not in danger. Both promises were spoken where other people heard them.</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Three nights</w:t>
            </w:r>
          </w:p>
          <w:p>
            <w:pPr>
              <w:spacing w:after="40"/>
            </w:pPr>
            <w:r>
              <w:rPr>
                <w:rFonts w:ascii="Georgia" w:hAnsi="Georgia" w:cs="Georgia" w:eastAsia="Georgia"/>
                <w:b w:val="0"/>
                <w:i w:val="0"/>
                <w:color w:val="241F1C"/>
                <w:sz w:val="21"/>
              </w:rPr>
              <w:t>A piece of work would fund a dream you have named for years. It would also take you out three nights a week for a year. The money is enough to matter. The absence is real. The dream is specific. Yes funds the dream and spends the evenings. No keeps the evenings and leaves the dream unfunded. The other person in your home is allowed to be unhappy either way. There is no villain in the house.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recommendation</w:t>
            </w:r>
          </w:p>
          <w:p>
            <w:pPr>
              <w:spacing w:after="40"/>
            </w:pPr>
            <w:r>
              <w:rPr>
                <w:rFonts w:ascii="Georgia" w:hAnsi="Georgia" w:cs="Georgia" w:eastAsia="Georgia"/>
                <w:b w:val="0"/>
                <w:i w:val="0"/>
                <w:color w:val="241F1C"/>
                <w:sz w:val="21"/>
              </w:rPr>
              <w:t>Someone you like asks you to recommend them. They are kind, and they miss deadlines in a way other people have to absorb. A letter that names both the kindness and the missed deadlines may cost them the chance. A letter that names only the kindness hands a problem to strangers who will have to work with them. You can also decline to write. You are not their boss.</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month on the couch</w:t>
            </w:r>
          </w:p>
          <w:p>
            <w:pPr>
              <w:spacing w:after="40"/>
            </w:pPr>
            <w:r>
              <w:rPr>
                <w:rFonts w:ascii="Georgia" w:hAnsi="Georgia" w:cs="Georgia" w:eastAsia="Georgia"/>
                <w:b w:val="0"/>
                <w:i w:val="0"/>
                <w:color w:val="241F1C"/>
                <w:sz w:val="21"/>
              </w:rPr>
              <w:t>An old friend asks to stay for a month. They need the couch. They are good company, and they have a habit of small remarks about your partner that never quite become a fight. Yes is practical help for someone you have loved a long time. No keeps the weather of the home. A week, or help finding another room, are also on the table, and each of those spends something too.</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celebration</w:t>
            </w:r>
          </w:p>
          <w:p>
            <w:pPr>
              <w:spacing w:after="40"/>
            </w:pPr>
            <w:r>
              <w:rPr>
                <w:rFonts w:ascii="Georgia" w:hAnsi="Georgia" w:cs="Georgia" w:eastAsia="Georgia"/>
                <w:b w:val="0"/>
                <w:i w:val="0"/>
                <w:color w:val="241F1C"/>
                <w:sz w:val="21"/>
              </w:rPr>
              <w:t>A relative who has been cruel to your partner, in ways your partner has already told you, will be at a gathering. They are a guest, not the guest of honor. A parent you love has asked you, plainly, to be there, and does not know the history. Going keeps a family tie and puts your partner in a hard room, or leaves them home while you go. Staying away protects them and costs the parent a presence they asked for. Telling the parent would expose a story that is your partner's. If a parent and a relative do not fit, use a community you cannot neatly leave and a person you love.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updated vote</w:t>
            </w:r>
          </w:p>
          <w:p>
            <w:pPr>
              <w:spacing w:after="40"/>
            </w:pPr>
            <w:r>
              <w:rPr>
                <w:rFonts w:ascii="Georgia" w:hAnsi="Georgia" w:cs="Georgia" w:eastAsia="Georgia"/>
                <w:b w:val="0"/>
                <w:i w:val="0"/>
                <w:color w:val="241F1C"/>
                <w:sz w:val="21"/>
              </w:rPr>
              <w:t>You told a neighbor you would stand with them on a building decision. New information has changed your mind. The neighbor still plans to speak as if you are allied. Changing your stance in public makes you look slippery. Keeping the promise means arguing for a position you no longer hold. The issue is a real inconvenience for the street. It is not a danger to anyone's safety.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The incomplete refund</w:t>
            </w:r>
          </w:p>
          <w:p>
            <w:pPr>
              <w:spacing w:after="40"/>
            </w:pPr>
            <w:r>
              <w:rPr>
                <w:rFonts w:ascii="Georgia" w:hAnsi="Georgia" w:cs="Georgia" w:eastAsia="Georgia"/>
                <w:b w:val="0"/>
                <w:i w:val="0"/>
                <w:color w:val="241F1C"/>
                <w:sz w:val="21"/>
              </w:rPr>
              <w:t>A product failed in a way that matches the refund policy. You also caused part of the failure. You can describe the defect that happened and leave your part out. The clerk is a stranger following a script. The money matters. A complete account may mean no refund. You are deciding how complete a true story has to be when the audience is a policy.</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scene</w:t>
            </w:r>
          </w:p>
          <w:p>
            <w:pPr>
              <w:spacing w:after="40"/>
            </w:pPr>
            <w:r>
              <w:rPr>
                <w:rFonts w:ascii="Georgia" w:hAnsi="Georgia" w:cs="Georgia" w:eastAsia="Georgia"/>
                <w:b w:val="0"/>
                <w:i w:val="0"/>
                <w:color w:val="241F1C"/>
                <w:sz w:val="21"/>
              </w:rPr>
              <w:t>Write two sentences. Name a situation and two real pulls. Leave out the hero and the villain. Read it once. Either person may veto before any discussion. If you skip this card, draw another scene or stop. The chapter is complete without it.</w:t>
            </w:r>
          </w:p>
        </w:tc>
      </w:tr>
    </w:tbl>
    <w:p>
      <w:pPr>
        <w:spacing w:after="120"/>
      </w:pPr>
    </w:p>
    <w:p>
      <w:pPr>
        <w:pStyle w:val="Heading2"/>
        <w:keepNext/>
        <w:spacing w:before="280" w:after="80"/>
      </w:pPr>
      <w:bookmarkStart w:id="1031" w:name="chapter-082-three-ways-to-play"/>
      <w:r>
        <w:rPr>
          <w:rFonts w:ascii="Palatino Linotype" w:hAnsi="Palatino Linotype" w:cs="Palatino Linotype" w:eastAsia="Palatino Linotype"/>
          <w:b w:val="0"/>
          <w:i w:val="0"/>
          <w:color w:val="7C3A46"/>
          <w:sz w:val="32"/>
        </w:rPr>
        <w:t>Three ways to play</w:t>
      </w:r>
      <w:bookmarkEnd w:id="1031"/>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that survives a veto. Write for 2 minutes. Each of you speaks, each of you reflects the collision, each of you says the deciding sentence. Then stop, including if you landed apart. One scene is a finished session.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scenes, vetoes included, about 10 minutes each. Use the 2 quiet minutes and the 3-minute speeches. Skip Your Scene unless you still have appetite after the third. Appetite is optional.</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same three, with the text sent ahead if that helps, plus Your Scene or a fourth card from whatever remains. The extra minutes are for the costs, which are easy to skip when you are trying to look consistent. Still no rebuttal round. Still no verdict the room must share.</w:t>
      </w:r>
    </w:p>
    <w:p>
      <w:pPr>
        <w:pStyle w:val="Heading2"/>
        <w:keepNext/>
        <w:spacing w:before="280" w:after="80"/>
      </w:pPr>
      <w:bookmarkStart w:id="1032" w:name="chapter-082-going-deeper"/>
      <w:r>
        <w:rPr>
          <w:rFonts w:ascii="Palatino Linotype" w:hAnsi="Palatino Linotype" w:cs="Palatino Linotype" w:eastAsia="Palatino Linotype"/>
          <w:b w:val="0"/>
          <w:i w:val="0"/>
          <w:color w:val="7C3A46"/>
          <w:sz w:val="32"/>
        </w:rPr>
        <w:t>Going deeper</w:t>
      </w:r>
      <w:bookmarkEnd w:id="1032"/>
    </w:p>
    <w:p>
      <w:pPr>
        <w:keepNext w:val="0"/>
        <w:spacing w:before="0" w:after="160"/>
      </w:pPr>
      <w:r>
        <w:rPr>
          <w:rFonts w:ascii="Georgia" w:hAnsi="Georgia" w:cs="Georgia" w:eastAsia="Georgia"/>
          <w:b w:val="0"/>
          <w:i w:val="0"/>
          <w:color w:val="241F1C"/>
          <w:sz w:val="22"/>
        </w:rPr>
        <w:t>After a scene, if you both want 1 more minute, each of you names the value you spend most reluctantly, and the value you spend more quickly than you advertise. Keep it to the scene you just played. A general theory of your soul can wait.</w:t>
      </w:r>
    </w:p>
    <w:p>
      <w:pPr>
        <w:keepNext w:val="0"/>
        <w:spacing w:before="0" w:after="160"/>
      </w:pPr>
      <w:r>
        <w:rPr>
          <w:rFonts w:ascii="Georgia" w:hAnsi="Georgia" w:cs="Georgia" w:eastAsia="Georgia"/>
          <w:b w:val="0"/>
          <w:i w:val="0"/>
          <w:color w:val="241F1C"/>
          <w:sz w:val="22"/>
        </w:rPr>
        <w:t>On another night you may look at a card you retired and ask only this: was the retirement about the topic, or about the timing? You still do not have to play the card.</w:t>
      </w:r>
    </w:p>
    <w:p>
      <w:pPr>
        <w:keepNext w:val="0"/>
        <w:spacing w:before="0" w:after="160"/>
      </w:pPr>
      <w:r>
        <w:rPr>
          <w:rFonts w:ascii="Georgia" w:hAnsi="Georgia" w:cs="Georgia" w:eastAsia="Georgia"/>
          <w:b w:val="0"/>
          <w:i w:val="0"/>
          <w:color w:val="241F1C"/>
          <w:sz w:val="22"/>
        </w:rPr>
        <w:t>If the same collision keeps appearing in real life, you have learned something about the week. The card is not a ruling you must obey when the real version shows up. It is a record of how you were thinking when the stakes were still made of paper.</w:t>
      </w:r>
    </w:p>
    <w:p>
      <w:pPr>
        <w:pStyle w:val="Heading2"/>
        <w:keepNext/>
        <w:spacing w:before="280" w:after="80"/>
      </w:pPr>
      <w:bookmarkStart w:id="1033" w:name="chapter-082-variations-and-replay"/>
      <w:r>
        <w:rPr>
          <w:rFonts w:ascii="Palatino Linotype" w:hAnsi="Palatino Linotype" w:cs="Palatino Linotype" w:eastAsia="Palatino Linotype"/>
          <w:b w:val="0"/>
          <w:i w:val="0"/>
          <w:color w:val="7C3A46"/>
          <w:sz w:val="32"/>
        </w:rPr>
        <w:t>Variations and replay</w:t>
      </w:r>
      <w:bookmarkEnd w:id="1033"/>
    </w:p>
    <w:p>
      <w:pPr>
        <w:keepNext w:val="0"/>
        <w:spacing w:before="0" w:after="160"/>
      </w:pPr>
      <w:r>
        <w:rPr>
          <w:rFonts w:ascii="Georgia" w:hAnsi="Georgia" w:cs="Georgia" w:eastAsia="Georgia"/>
          <w:b w:val="0"/>
          <w:i w:val="0"/>
          <w:color w:val="241F1C"/>
          <w:sz w:val="22"/>
        </w:rPr>
        <w:t>By phone, one person reads the card slowly twice, then you both go quiet and write. The reflection sentence matters more on a call, because tone arrives late.</w:t>
      </w:r>
    </w:p>
    <w:p>
      <w:pPr>
        <w:keepNext w:val="0"/>
        <w:spacing w:before="0" w:after="160"/>
      </w:pPr>
      <w:r>
        <w:rPr>
          <w:rFonts w:ascii="Georgia" w:hAnsi="Georgia" w:cs="Georgia" w:eastAsia="Georgia"/>
          <w:b w:val="0"/>
          <w:i w:val="0"/>
          <w:color w:val="241F1C"/>
          <w:sz w:val="22"/>
        </w:rPr>
        <w:t>If a scene feels too large, replace it with a smaller everyday cousin you both recognize: a white lie about being busy, a group chat that wants a side, a favor that bumps a plan you already announced. Write it on Your Scene. The veto remains. Smaller is often grayer, because the halo has less room.</w:t>
      </w:r>
    </w:p>
    <w:p>
      <w:pPr>
        <w:keepNext w:val="0"/>
        <w:spacing w:before="0" w:after="160"/>
      </w:pPr>
      <w:r>
        <w:rPr>
          <w:rFonts w:ascii="Georgia" w:hAnsi="Georgia" w:cs="Georgia" w:eastAsia="Georgia"/>
          <w:b w:val="0"/>
          <w:i w:val="0"/>
          <w:color w:val="241F1C"/>
          <w:sz w:val="22"/>
        </w:rPr>
        <w:t>Low energy: one scene, spoken without the scrap paper, with the reflection sentence still required. The sentence is doing the work of keeping the listener off the judge's bench.</w:t>
      </w:r>
    </w:p>
    <w:p>
      <w:pPr>
        <w:keepNext w:val="0"/>
        <w:spacing w:before="0" w:after="160"/>
      </w:pPr>
      <w:r>
        <w:rPr>
          <w:rFonts w:ascii="Georgia" w:hAnsi="Georgia" w:cs="Georgia" w:eastAsia="Georgia"/>
          <w:b w:val="0"/>
          <w:i w:val="0"/>
          <w:color w:val="241F1C"/>
          <w:sz w:val="22"/>
        </w:rPr>
        <w:t>Replay when a real version of a dilemma shows up, or when you want to see whether a value changed order. Date the page. Old landings stay. A new landing does not erase them.</w:t>
      </w:r>
    </w:p>
    <w:p>
      <w:pPr>
        <w:keepNext w:val="0"/>
        <w:spacing w:before="0" w:after="160"/>
      </w:pPr>
      <w:r>
        <w:rPr>
          <w:rFonts w:ascii="Georgia" w:hAnsi="Georgia" w:cs="Georgia" w:eastAsia="Georgia"/>
          <w:b w:val="0"/>
          <w:i w:val="0"/>
          <w:color w:val="241F1C"/>
          <w:sz w:val="22"/>
        </w:rPr>
        <w:t>The motif is a balance scale allowed to stay uneven. If you sketch one, leave the pans at different heights. Even pans would be a different chapter.</w:t>
      </w:r>
    </w:p>
    <w:p>
      <w:pPr>
        <w:keepNext w:val="0"/>
        <w:spacing w:before="0" w:after="160"/>
      </w:pPr>
      <w:r>
        <w:rPr>
          <w:rFonts w:ascii="Georgia" w:hAnsi="Georgia" w:cs="Georgia" w:eastAsia="Georgia"/>
          <w:b w:val="0"/>
          <w:i w:val="0"/>
          <w:color w:val="241F1C"/>
          <w:sz w:val="22"/>
        </w:rPr>
        <w:t>085, What Would You Do If…?, asks what you would do at an unexpected practical fork, including the regret you could live with. 086, The Unpopular Opinion Club, is for an opinion you actually hold. 101, The Borrowed Brain Experiment, asks you to answer as your partner and then compare. Tonight you answer as yourself, and a scene may stay unresolved.</w:t>
      </w:r>
    </w:p>
    <w:p>
      <w:pPr>
        <w:pStyle w:val="Heading2"/>
        <w:keepNext/>
        <w:spacing w:before="280" w:after="80"/>
      </w:pPr>
      <w:bookmarkStart w:id="1034" w:name="chapter-082-examples"/>
      <w:r>
        <w:rPr>
          <w:rFonts w:ascii="Palatino Linotype" w:hAnsi="Palatino Linotype" w:cs="Palatino Linotype" w:eastAsia="Palatino Linotype"/>
          <w:b w:val="0"/>
          <w:i w:val="0"/>
          <w:color w:val="7C3A46"/>
          <w:sz w:val="32"/>
        </w:rPr>
        <w:t>Examples</w:t>
      </w:r>
      <w:bookmarkEnd w:id="103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Three nights. Rowan writes "the dream I have already named" against "evenings that are when we actually talk." The cost of yes, for Rowan, is a year of arriving home with the best part of the day already spent. The cost of no is watching the dream become a story Rowan tells about restraint. Rowan would take the work, and leave this unresolved: whether the dream will still feel like theirs if the evenings are the price.</w:t>
      </w:r>
    </w:p>
    <w:p>
      <w:pPr>
        <w:keepNext w:val="0"/>
        <w:spacing w:before="0" w:after="160"/>
      </w:pPr>
      <w:r>
        <w:rPr>
          <w:rFonts w:ascii="Georgia" w:hAnsi="Georgia" w:cs="Georgia" w:eastAsia="Georgia"/>
          <w:b w:val="0"/>
          <w:i w:val="0"/>
          <w:color w:val="241F1C"/>
          <w:sz w:val="22"/>
        </w:rPr>
        <w:t>Vale hears the collision as the named dream against the ordinary week. Vale would decline the work, and names the cost honestly: a mean little story in which Vale is the person who made the dream wait. Vale says, "What I want you to know about how I decide is that I will spend a dream before I will spend the week, and I know that can look small."</w:t>
      </w:r>
    </w:p>
    <w:p>
      <w:pPr>
        <w:keepNext w:val="0"/>
        <w:spacing w:before="0" w:after="160"/>
      </w:pPr>
      <w:r>
        <w:rPr>
          <w:rFonts w:ascii="Georgia" w:hAnsi="Georgia" w:cs="Georgia" w:eastAsia="Georgia"/>
          <w:b w:val="0"/>
          <w:i w:val="0"/>
          <w:color w:val="241F1C"/>
          <w:sz w:val="22"/>
        </w:rPr>
        <w:t>Rowan says, "What I want you to know about how I decide is that an unnamed evening feels cheap until I imagine a year of them." They say, "We landed differently." Vale does not open a second round about whose cost is nobler. The card goes back in the deck. Nothing has been scheduled.</w:t>
      </w:r>
    </w:p>
    <w:p>
      <w:pPr>
        <w:pStyle w:val="Heading2"/>
        <w:keepNext/>
        <w:spacing w:before="280" w:after="80"/>
      </w:pPr>
      <w:bookmarkStart w:id="1035" w:name="chapter-082-afterward"/>
      <w:r>
        <w:rPr>
          <w:rFonts w:ascii="Palatino Linotype" w:hAnsi="Palatino Linotype" w:cs="Palatino Linotype" w:eastAsia="Palatino Linotype"/>
          <w:b w:val="0"/>
          <w:i w:val="0"/>
          <w:color w:val="7C3A46"/>
          <w:sz w:val="32"/>
        </w:rPr>
        <w:t>Afterward</w:t>
      </w:r>
      <w:bookmarkEnd w:id="1035"/>
    </w:p>
    <w:p>
      <w:pPr>
        <w:keepNext w:val="0"/>
        <w:spacing w:before="0" w:after="160"/>
      </w:pPr>
      <w:r>
        <w:rPr>
          <w:rFonts w:ascii="Georgia" w:hAnsi="Georgia" w:cs="Georgia" w:eastAsia="Georgia"/>
          <w:b w:val="0"/>
          <w:i w:val="0"/>
          <w:color w:val="241F1C"/>
          <w:sz w:val="22"/>
        </w:rPr>
        <w:t>A few questions, none of which need a moral.</w:t>
      </w:r>
    </w:p>
    <w:p>
      <w:pPr>
        <w:keepNext w:val="0"/>
        <w:spacing w:before="0" w:after="160"/>
      </w:pPr>
      <w:r>
        <w:rPr>
          <w:rFonts w:ascii="Georgia" w:hAnsi="Georgia" w:cs="Georgia" w:eastAsia="Georgia"/>
          <w:b w:val="0"/>
          <w:i w:val="0"/>
          <w:color w:val="241F1C"/>
          <w:sz w:val="22"/>
        </w:rPr>
        <w:t>Where did you feel the pull to win? Which cost surprised you because your partner was willing to pay it? Which scene did you retire, and are you glad it stayed retired? Did anyone use a card to prosecute a real choice? If yes, name that, outside the game, in one plain sentence.</w:t>
      </w:r>
    </w:p>
    <w:p>
      <w:pPr>
        <w:keepNext w:val="0"/>
        <w:spacing w:before="0" w:after="160"/>
      </w:pPr>
      <w:r>
        <w:rPr>
          <w:rFonts w:ascii="Georgia" w:hAnsi="Georgia" w:cs="Georgia" w:eastAsia="Georgia"/>
          <w:b w:val="0"/>
          <w:i w:val="0"/>
          <w:color w:val="241F1C"/>
          <w:sz w:val="22"/>
        </w:rPr>
        <w:t>You can understand each other's ethics better and still order the values differently. Take that home. Leave the verdict.</w:t>
      </w:r>
    </w:p>
    <w:p>
      <w:pPr>
        <w:pStyle w:val="Heading2"/>
        <w:keepNext/>
        <w:spacing w:before="280" w:after="80"/>
      </w:pPr>
      <w:bookmarkStart w:id="1036" w:name="chapter-082-our-story"/>
      <w:r>
        <w:rPr>
          <w:rFonts w:ascii="Palatino Linotype" w:hAnsi="Palatino Linotype" w:cs="Palatino Linotype" w:eastAsia="Palatino Linotype"/>
          <w:b w:val="0"/>
          <w:i w:val="0"/>
          <w:color w:val="7C3A46"/>
          <w:sz w:val="32"/>
        </w:rPr>
        <w:t>Our Story</w:t>
      </w:r>
      <w:bookmarkEnd w:id="1036"/>
    </w:p>
    <w:p>
      <w:pPr>
        <w:keepNext w:val="0"/>
        <w:spacing w:before="0" w:after="160"/>
      </w:pPr>
      <w:r>
        <w:rPr>
          <w:rFonts w:ascii="Georgia" w:hAnsi="Georgia" w:cs="Georgia" w:eastAsia="Georgia"/>
          <w:b w:val="0"/>
          <w:i w:val="0"/>
          <w:color w:val="241F1C"/>
          <w:sz w:val="22"/>
        </w:rPr>
        <w:t>Date the session, the version, and the place. Note a mood if you want one. The personal pages can hold a landing you would rather not debate again. They do not have to be shown. The shared page is for what you are willing to keep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dilemma in which values competed, where you landed, and the edge you left unresolved.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of the path you did not take, in one sentence, or a blank if you never landed.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values in that dilemma, or in another one. You do not have to land in the same place.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want you to know about how I decide, in the sentence I actually said, or a note that I did not say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understand about each other's ethics that a slogan would miss.</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of the dilemma show up, and what did you do?</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37" w:name="chapter-082-notes"/>
      <w:r>
        <w:rPr>
          <w:rFonts w:ascii="Palatino Linotype" w:hAnsi="Palatino Linotype" w:cs="Palatino Linotype" w:eastAsia="Palatino Linotype"/>
          <w:b w:val="0"/>
          <w:i w:val="0"/>
          <w:color w:val="7C3A46"/>
          <w:sz w:val="32"/>
        </w:rPr>
        <w:t>Notes</w:t>
      </w:r>
      <w:bookmarkEnd w:id="1037"/>
    </w:p>
    <w:p>
      <w:pPr>
        <w:keepNext w:val="0"/>
        <w:spacing w:before="0" w:after="160"/>
      </w:pPr>
      <w:r>
        <w:rPr>
          <w:rFonts w:ascii="Georgia" w:hAnsi="Georgia" w:cs="Georgia" w:eastAsia="Georgia"/>
          <w:b w:val="0"/>
          <w:i w:val="0"/>
          <w:color w:val="241F1C"/>
          <w:sz w:val="22"/>
        </w:rPr>
        <w:t>Reimagined from a long dinner-table and philosophical habit of posing dilemmas. Famous thought experiments are a different literature, and this chapter does not reproduce them. No empirical claim is made. No whitelist source was claimed for this activity, and none is invented here. The chapter is a structured conversation. It is not a character test, not an ethics course, and not a ruling. Disagreement is a finished outcome. Scenes that turn anyone's body into a prop, or that put a person in physical danger in order to make a puzzle, are outside the deck on purpose.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083</w:t>
      </w:r>
    </w:p>
    <w:p>
      <w:pPr>
        <w:pStyle w:val="Heading1"/>
        <w:keepNext/>
        <w:spacing w:before="0" w:after="120"/>
      </w:pPr>
      <w:bookmarkStart w:id="1038" w:name="chapter-083"/>
      <w:r>
        <w:rPr>
          <w:rFonts w:ascii="Palatino Linotype" w:hAnsi="Palatino Linotype" w:cs="Palatino Linotype" w:eastAsia="Palatino Linotype"/>
          <w:b w:val="0"/>
          <w:i w:val="0"/>
          <w:color w:val="241F1C"/>
          <w:sz w:val="52"/>
        </w:rPr>
        <w:t>The Secret Nobody Would Guess</w:t>
      </w:r>
      <w:bookmarkEnd w:id="1038"/>
    </w:p>
    <w:p>
      <w:pPr>
        <w:keepNext w:val="0"/>
        <w:spacing w:before="0" w:after="120"/>
      </w:pPr>
      <w:r>
        <w:rPr>
          <w:rFonts w:ascii="Georgia" w:hAnsi="Georgia" w:cs="Georgia" w:eastAsia="Georgia"/>
          <w:b w:val="0"/>
          <w:i/>
          <w:color w:val="241F1C"/>
          <w:sz w:val="24"/>
        </w:rPr>
        <w:t>One true fact that complicates an assumption, volunteered, with nobody guessing first.</w:t>
      </w:r>
    </w:p>
    <w:p>
      <w:r>
        <w:drawing>
          <wp:inline xmlns:a="http://schemas.openxmlformats.org/drawingml/2006/main" xmlns:pic="http://schemas.openxmlformats.org/drawingml/2006/picture">
            <wp:extent cx="4754880" cy="2674620"/>
            <wp:docPr id="95" name="Picture 95"/>
            <wp:cNvGraphicFramePr>
              <a:graphicFrameLocks noChangeAspect="1"/>
            </wp:cNvGraphicFramePr>
            <a:graphic>
              <a:graphicData uri="http://schemas.openxmlformats.org/drawingml/2006/picture">
                <pic:pic>
                  <pic:nvPicPr>
                    <pic:cNvPr id="0" name="illustration.jpg"/>
                    <pic:cNvPicPr/>
                  </pic:nvPicPr>
                  <pic:blipFill>
                    <a:blip r:embed="rId10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107">
        <w:r>
          <w:rPr>
            <w:rFonts w:ascii="Georgia" w:hAnsi="Georgia" w:cs="Georgia" w:eastAsia="Georgia"/>
            <w:sz w:val="18"/>
            <w:color w:val="3E6464"/>
            <w:u w:val="single"/>
          </w:rPr>
          <w:t xml:space="preserve">107</w:t>
        </w:r>
      </w:hyperlink>
    </w:p>
    <w:p>
      <w:pPr>
        <w:pStyle w:val="Heading2"/>
        <w:keepNext/>
        <w:spacing w:before="280" w:after="80"/>
      </w:pPr>
      <w:bookmarkStart w:id="1039" w:name="chapter-083-the-hook"/>
      <w:r>
        <w:rPr>
          <w:rFonts w:ascii="Palatino Linotype" w:hAnsi="Palatino Linotype" w:cs="Palatino Linotype" w:eastAsia="Palatino Linotype"/>
          <w:b w:val="0"/>
          <w:i w:val="0"/>
          <w:color w:val="7C3A46"/>
          <w:sz w:val="32"/>
        </w:rPr>
        <w:t>The hook</w:t>
      </w:r>
      <w:bookmarkEnd w:id="1039"/>
    </w:p>
    <w:p>
      <w:pPr>
        <w:keepNext w:val="0"/>
        <w:spacing w:before="0" w:after="160"/>
      </w:pPr>
      <w:r>
        <w:rPr>
          <w:rFonts w:ascii="Georgia" w:hAnsi="Georgia" w:cs="Georgia" w:eastAsia="Georgia"/>
          <w:b w:val="0"/>
          <w:i w:val="0"/>
          <w:color w:val="241F1C"/>
          <w:sz w:val="22"/>
        </w:rPr>
        <w:t>People who know you well carry a portrait that mostly works. It gets you the right coffee and the right kind of joke. It also goes stale in patches. A taste, a private opinion, a competence, a small fear, a pleasure that does not match the public manners: any of these can be true and still missing from the portrait, because nobody had a reason to update it.</w:t>
      </w:r>
    </w:p>
    <w:p>
      <w:pPr>
        <w:keepNext w:val="0"/>
        <w:spacing w:before="0" w:after="160"/>
      </w:pPr>
      <w:r>
        <w:rPr>
          <w:rFonts w:ascii="Georgia" w:hAnsi="Georgia" w:cs="Georgia" w:eastAsia="Georgia"/>
          <w:b w:val="0"/>
          <w:i w:val="0"/>
          <w:color w:val="241F1C"/>
          <w:sz w:val="22"/>
        </w:rPr>
        <w:t>The Secret Nobody Would Guess is one volunteered truth each, chosen because it complicates a real assumption. The whole disclosure is true. Nobody guesses beforehand. The listener gets three questions, then says which assumption moved.</w:t>
      </w:r>
    </w:p>
    <w:p>
      <w:pPr>
        <w:pStyle w:val="Heading2"/>
        <w:keepNext/>
        <w:spacing w:before="280" w:after="80"/>
      </w:pPr>
      <w:bookmarkStart w:id="1040" w:name="chapter-083-why-it-might-matter"/>
      <w:r>
        <w:rPr>
          <w:rFonts w:ascii="Palatino Linotype" w:hAnsi="Palatino Linotype" w:cs="Palatino Linotype" w:eastAsia="Palatino Linotype"/>
          <w:b w:val="0"/>
          <w:i w:val="0"/>
          <w:color w:val="7C3A46"/>
          <w:sz w:val="32"/>
        </w:rPr>
        <w:t>Why it might matter</w:t>
      </w:r>
      <w:bookmarkEnd w:id="1040"/>
    </w:p>
    <w:p>
      <w:pPr>
        <w:keepNext w:val="0"/>
        <w:spacing w:before="0" w:after="160"/>
      </w:pPr>
      <w:r>
        <w:rPr>
          <w:rFonts w:ascii="Georgia" w:hAnsi="Georgia" w:cs="Georgia" w:eastAsia="Georgia"/>
          <w:b w:val="0"/>
          <w:i w:val="0"/>
          <w:color w:val="241F1C"/>
          <w:sz w:val="22"/>
        </w:rPr>
        <w:t>A surprise with nothing attached is trivia. Twelve olives, once, at a party, challenge no portrait unless the portrait was "this person refuses olives," and even then the evening is thin. The mechanism here is narrower. You name the assumption you think is operating, you offer a fact that makes it worse as a picture, and your partner reflects the assumption back. Being accurately updated feels different from being admired for having a hidden layer.</w:t>
      </w:r>
    </w:p>
    <w:p>
      <w:pPr>
        <w:keepNext w:val="0"/>
        <w:spacing w:before="0" w:after="160"/>
      </w:pPr>
      <w:r>
        <w:rPr>
          <w:rFonts w:ascii="Georgia" w:hAnsi="Georgia" w:cs="Georgia" w:eastAsia="Georgia"/>
          <w:b w:val="0"/>
          <w:i w:val="0"/>
          <w:color w:val="241F1C"/>
          <w:sz w:val="22"/>
        </w:rPr>
        <w:t>Shock is a poor score. Some true things land quietly. The listener does not owe amazement, a speech, or a hunt for the bigger secret behind the one you chose. Privacy remains legitimate. A partner who keeps a fact off the table is allowed to finish the evening that way.</w:t>
      </w:r>
    </w:p>
    <w:p>
      <w:pPr>
        <w:pStyle w:val="Heading2"/>
        <w:keepNext/>
        <w:spacing w:before="280" w:after="80"/>
      </w:pPr>
      <w:bookmarkStart w:id="1041" w:name="chapter-083-before-you-begin"/>
      <w:r>
        <w:rPr>
          <w:rFonts w:ascii="Palatino Linotype" w:hAnsi="Palatino Linotype" w:cs="Palatino Linotype" w:eastAsia="Palatino Linotype"/>
          <w:b w:val="0"/>
          <w:i w:val="0"/>
          <w:color w:val="7C3A46"/>
          <w:sz w:val="32"/>
        </w:rPr>
        <w:t>Before you begin</w:t>
      </w:r>
      <w:bookmarkEnd w:id="1041"/>
    </w:p>
    <w:p>
      <w:pPr>
        <w:keepNext w:val="0"/>
        <w:spacing w:before="0" w:after="160"/>
      </w:pPr>
      <w:r>
        <w:rPr>
          <w:rFonts w:ascii="Georgia" w:hAnsi="Georgia" w:cs="Georgia" w:eastAsia="Georgia"/>
          <w:b w:val="0"/>
          <w:i w:val="0"/>
          <w:color w:val="241F1C"/>
          <w:sz w:val="22"/>
        </w:rPr>
        <w:t>A coin decides who volunteers first. Shuffle the lens slips. Each of you will draw one, privately, and you may set the first aside and draw a second. The second one sticks, unless you switch to the Lighter Truth slip, which is always available. You may also ignore the draw and choose a lens with your eyes open. Chance is a helper. Volunteering is the door.</w:t>
      </w:r>
    </w:p>
    <w:p>
      <w:pPr>
        <w:keepNext w:val="0"/>
        <w:spacing w:before="0" w:after="160"/>
      </w:pPr>
      <w:r>
        <w:rPr>
          <w:rFonts w:ascii="Georgia" w:hAnsi="Georgia" w:cs="Georgia" w:eastAsia="Georgia"/>
          <w:b w:val="0"/>
          <w:i w:val="0"/>
          <w:color w:val="241F1C"/>
          <w:sz w:val="22"/>
        </w:rPr>
        <w:t>Two gates, asked privately, before you speak. Both answers need to be yes.</w:t>
      </w:r>
    </w:p>
    <w:p>
      <w:pPr>
        <w:keepNext w:val="0"/>
        <w:spacing w:before="0" w:after="160"/>
      </w:pPr>
      <w:r>
        <w:rPr>
          <w:rFonts w:ascii="Georgia" w:hAnsi="Georgia" w:cs="Georgia" w:eastAsia="Georgia"/>
          <w:b w:val="0"/>
          <w:i w:val="0"/>
          <w:color w:val="241F1C"/>
          <w:sz w:val="22"/>
        </w:rPr>
        <w:t>Is this mine to tell? Can I stand this being remembered later?</w:t>
      </w:r>
    </w:p>
    <w:p>
      <w:pPr>
        <w:keepNext w:val="0"/>
        <w:spacing w:before="0" w:after="160"/>
      </w:pPr>
      <w:r>
        <w:rPr>
          <w:rFonts w:ascii="Georgia" w:hAnsi="Georgia" w:cs="Georgia" w:eastAsia="Georgia"/>
          <w:b w:val="0"/>
          <w:i w:val="0"/>
          <w:color w:val="241F1C"/>
          <w:sz w:val="22"/>
        </w:rPr>
        <w:t>If either answer is no, pick a lighter truth or pass. A pass sounds like this: "I am not volunteering one tonight." That sentence is a full turn. The listener does not ask what the heavier truth was.</w:t>
      </w:r>
    </w:p>
    <w:p>
      <w:pPr>
        <w:keepNext w:val="0"/>
        <w:spacing w:before="0" w:after="160"/>
      </w:pPr>
      <w:r>
        <w:rPr>
          <w:rFonts w:ascii="Georgia" w:hAnsi="Georgia" w:cs="Georgia" w:eastAsia="Georgia"/>
          <w:b w:val="0"/>
          <w:i w:val="0"/>
          <w:color w:val="241F1C"/>
          <w:sz w:val="22"/>
        </w:rPr>
        <w:t>Trauma, sexual history, health, and other people's lives are often a poor fit. A lighter truth still completes the chapter. You are the only one who can open the door. The listener does not fish.</w:t>
      </w:r>
    </w:p>
    <w:p>
      <w:pPr>
        <w:keepNext w:val="0"/>
        <w:spacing w:before="0" w:after="160"/>
      </w:pPr>
      <w:r>
        <w:rPr>
          <w:rFonts w:ascii="Georgia" w:hAnsi="Georgia" w:cs="Georgia" w:eastAsia="Georgia"/>
          <w:b w:val="0"/>
          <w:i w:val="0"/>
          <w:color w:val="241F1C"/>
          <w:sz w:val="22"/>
        </w:rPr>
        <w:t>Say this once, out loud, before anyone draws: there is no guessing round. If a guess escapes anyway, drop it. It does not count as one of the three questions, and it does not get developed.</w:t>
      </w:r>
    </w:p>
    <w:p>
      <w:pPr>
        <w:pStyle w:val="Heading2"/>
        <w:keepNext/>
        <w:spacing w:before="280" w:after="80"/>
      </w:pPr>
      <w:bookmarkStart w:id="1042" w:name="chapter-083-the-experience"/>
      <w:r>
        <w:rPr>
          <w:rFonts w:ascii="Palatino Linotype" w:hAnsi="Palatino Linotype" w:cs="Palatino Linotype" w:eastAsia="Palatino Linotype"/>
          <w:b w:val="0"/>
          <w:i w:val="0"/>
          <w:color w:val="7C3A46"/>
          <w:sz w:val="32"/>
        </w:rPr>
        <w:t>The experience</w:t>
      </w:r>
      <w:bookmarkEnd w:id="1042"/>
    </w:p>
    <w:p>
      <w:pPr>
        <w:pStyle w:val="Heading3"/>
        <w:keepNext/>
        <w:spacing w:before="280" w:after="80"/>
      </w:pPr>
      <w:bookmarkStart w:id="1043" w:name="chapter-083-the-speaker"/>
      <w:r>
        <w:rPr>
          <w:rFonts w:ascii="Palatino Linotype" w:hAnsi="Palatino Linotype" w:cs="Palatino Linotype" w:eastAsia="Palatino Linotype"/>
          <w:b w:val="0"/>
          <w:i w:val="0"/>
          <w:color w:val="241F1C"/>
          <w:sz w:val="26"/>
        </w:rPr>
        <w:t>The speaker</w:t>
      </w:r>
      <w:bookmarkEnd w:id="1043"/>
    </w:p>
    <w:p>
      <w:pPr>
        <w:keepNext w:val="0"/>
        <w:spacing w:before="0" w:after="160"/>
      </w:pPr>
      <w:r>
        <w:rPr>
          <w:rFonts w:ascii="Georgia" w:hAnsi="Georgia" w:cs="Georgia" w:eastAsia="Georgia"/>
          <w:b w:val="0"/>
          <w:i w:val="0"/>
          <w:color w:val="241F1C"/>
          <w:sz w:val="22"/>
        </w:rPr>
        <w:t>Take a minute with the lens. Write the three lines if that keeps you honest. Then say them.</w:t>
      </w:r>
    </w:p>
    <w:p>
      <w:pPr>
        <w:pStyle w:val="ListNumber"/>
        <w:keepNext w:val="0"/>
        <w:spacing w:before="0" w:after="60"/>
      </w:pPr>
      <w:r>
        <w:rPr>
          <w:rFonts w:ascii="Georgia" w:hAnsi="Georgia" w:cs="Georgia" w:eastAsia="Georgia"/>
          <w:b w:val="0"/>
          <w:i w:val="0"/>
          <w:color w:val="241F1C"/>
          <w:sz w:val="22"/>
        </w:rPr>
        <w:t>"The assumption I think is in the room is ___."</w:t>
      </w:r>
    </w:p>
    <w:p>
      <w:pPr>
        <w:pStyle w:val="ListNumber"/>
        <w:keepNext w:val="0"/>
        <w:spacing w:before="0" w:after="60"/>
      </w:pPr>
      <w:r>
        <w:rPr>
          <w:rFonts w:ascii="Georgia" w:hAnsi="Georgia" w:cs="Georgia" w:eastAsia="Georgia"/>
          <w:b w:val="0"/>
          <w:i w:val="0"/>
          <w:color w:val="241F1C"/>
          <w:sz w:val="22"/>
        </w:rPr>
        <w:t>The fact, experience, or thought, in a few sentences. All of it true.</w:t>
      </w:r>
    </w:p>
    <w:p>
      <w:pPr>
        <w:pStyle w:val="ListNumber"/>
        <w:keepNext w:val="0"/>
        <w:spacing w:before="0" w:after="60"/>
      </w:pPr>
      <w:r>
        <w:rPr>
          <w:rFonts w:ascii="Georgia" w:hAnsi="Georgia" w:cs="Georgia" w:eastAsia="Georgia"/>
          <w:b w:val="0"/>
          <w:i w:val="0"/>
          <w:color w:val="241F1C"/>
          <w:sz w:val="22"/>
        </w:rPr>
        <w:t>"What that complicates is ___."</w:t>
      </w:r>
    </w:p>
    <w:p>
      <w:pPr>
        <w:keepNext w:val="0"/>
        <w:spacing w:before="0" w:after="160"/>
      </w:pPr>
      <w:r>
        <w:rPr>
          <w:rFonts w:ascii="Georgia" w:hAnsi="Georgia" w:cs="Georgia" w:eastAsia="Georgia"/>
          <w:b w:val="0"/>
          <w:i w:val="0"/>
          <w:color w:val="241F1C"/>
          <w:sz w:val="22"/>
        </w:rPr>
        <w:t>If you cannot find an assumption, you are holding trivia. Set it down and take a different lens, or pass. A true detail with no portrait attached can be charming at dinner. It is the wrong shape for this chapter.</w:t>
      </w:r>
    </w:p>
    <w:p>
      <w:pPr>
        <w:keepNext w:val="0"/>
        <w:spacing w:before="0" w:after="160"/>
      </w:pPr>
      <w:r>
        <w:rPr>
          <w:rFonts w:ascii="Georgia" w:hAnsi="Georgia" w:cs="Georgia" w:eastAsia="Georgia"/>
          <w:b w:val="0"/>
          <w:i w:val="0"/>
          <w:color w:val="241F1C"/>
          <w:sz w:val="22"/>
        </w:rPr>
        <w:t>Keep it to one truth. A pile of secrets turns the update into a performance. One complication is enough for the portrait to change.</w:t>
      </w:r>
    </w:p>
    <w:p>
      <w:pPr>
        <w:pStyle w:val="Heading3"/>
        <w:keepNext/>
        <w:spacing w:before="280" w:after="80"/>
      </w:pPr>
      <w:bookmarkStart w:id="1044" w:name="chapter-083-the-listener"/>
      <w:r>
        <w:rPr>
          <w:rFonts w:ascii="Palatino Linotype" w:hAnsi="Palatino Linotype" w:cs="Palatino Linotype" w:eastAsia="Palatino Linotype"/>
          <w:b w:val="0"/>
          <w:i w:val="0"/>
          <w:color w:val="241F1C"/>
          <w:sz w:val="26"/>
        </w:rPr>
        <w:t>The listener</w:t>
      </w:r>
      <w:bookmarkEnd w:id="1044"/>
    </w:p>
    <w:p>
      <w:pPr>
        <w:keepNext w:val="0"/>
        <w:spacing w:before="0" w:after="160"/>
      </w:pPr>
      <w:r>
        <w:rPr>
          <w:rFonts w:ascii="Georgia" w:hAnsi="Georgia" w:cs="Georgia" w:eastAsia="Georgia"/>
          <w:b w:val="0"/>
          <w:i w:val="0"/>
          <w:color w:val="241F1C"/>
          <w:sz w:val="22"/>
        </w:rPr>
        <w:t>Ask up to three questions. Spend them on the fact and on the assumption. Useful shapes: when it started, what it changes on an ordinary day, and whether the speaker wants the detail stored or only the correction to the assumption. A question that hunts a larger secret is outside the three. The speaker may say "that is outside the fact." The question is spent. You do not replace it.</w:t>
      </w:r>
    </w:p>
    <w:p>
      <w:pPr>
        <w:keepNext w:val="0"/>
        <w:spacing w:before="0" w:after="160"/>
      </w:pPr>
      <w:r>
        <w:rPr>
          <w:rFonts w:ascii="Georgia" w:hAnsi="Georgia" w:cs="Georgia" w:eastAsia="Georgia"/>
          <w:b w:val="0"/>
          <w:i w:val="0"/>
          <w:color w:val="241F1C"/>
          <w:sz w:val="22"/>
        </w:rPr>
        <w:t>Then one reflection: "The assumption that moved is ___." You may be slightly wrong. The speaker may correct you once. After the correction, the turn ends.</w:t>
      </w:r>
    </w:p>
    <w:p>
      <w:pPr>
        <w:keepNext w:val="0"/>
        <w:spacing w:before="0" w:after="160"/>
      </w:pPr>
      <w:r>
        <w:rPr>
          <w:rFonts w:ascii="Georgia" w:hAnsi="Georgia" w:cs="Georgia" w:eastAsia="Georgia"/>
          <w:b w:val="0"/>
          <w:i w:val="0"/>
          <w:color w:val="241F1C"/>
          <w:sz w:val="22"/>
        </w:rPr>
        <w:t>A complete response can be as small as "I have that now." Amazement is optional. Treating shock as success pushes the speaker toward the most disruptive fact they can stand, which is a different assignment.</w:t>
      </w:r>
    </w:p>
    <w:p>
      <w:pPr>
        <w:pStyle w:val="Heading3"/>
        <w:keepNext/>
        <w:spacing w:before="280" w:after="80"/>
      </w:pPr>
      <w:bookmarkStart w:id="1045" w:name="chapter-083-both-of-you"/>
      <w:r>
        <w:rPr>
          <w:rFonts w:ascii="Palatino Linotype" w:hAnsi="Palatino Linotype" w:cs="Palatino Linotype" w:eastAsia="Palatino Linotype"/>
          <w:b w:val="0"/>
          <w:i w:val="0"/>
          <w:color w:val="241F1C"/>
          <w:sz w:val="26"/>
        </w:rPr>
        <w:t>Both of you</w:t>
      </w:r>
      <w:bookmarkEnd w:id="1045"/>
    </w:p>
    <w:p>
      <w:pPr>
        <w:keepNext w:val="0"/>
        <w:spacing w:before="0" w:after="160"/>
      </w:pPr>
      <w:r>
        <w:rPr>
          <w:rFonts w:ascii="Georgia" w:hAnsi="Georgia" w:cs="Georgia" w:eastAsia="Georgia"/>
          <w:b w:val="0"/>
          <w:i w:val="0"/>
          <w:color w:val="241F1C"/>
          <w:sz w:val="22"/>
        </w:rPr>
        <w:t>One truth each, speaker then listener, then you switch roles. The second truth should be that person's own, not a sequel, a correction, or a matching confession. If the second person passes, the chapter is still complete.</w:t>
      </w:r>
    </w:p>
    <w:p>
      <w:pPr>
        <w:keepNext w:val="0"/>
        <w:spacing w:before="0" w:after="160"/>
      </w:pPr>
      <w:r>
        <w:rPr>
          <w:rFonts w:ascii="Georgia" w:hAnsi="Georgia" w:cs="Georgia" w:eastAsia="Georgia"/>
          <w:b w:val="0"/>
          <w:i w:val="0"/>
          <w:color w:val="241F1C"/>
          <w:sz w:val="22"/>
        </w:rPr>
        <w:t>When you are done, the speaker may add one storage instruction: "Keep the assumption. Let the detail fade." The listener follows that. Curiosity can survive without a filing cabinet.</w:t>
      </w:r>
    </w:p>
    <w:p>
      <w:pPr>
        <w:pStyle w:val="Heading3"/>
        <w:keepNext/>
        <w:spacing w:before="280" w:after="80"/>
      </w:pPr>
      <w:bookmarkStart w:id="1046" w:name="chapter-083-the-lenses"/>
      <w:r>
        <w:rPr>
          <w:rFonts w:ascii="Palatino Linotype" w:hAnsi="Palatino Linotype" w:cs="Palatino Linotype" w:eastAsia="Palatino Linotype"/>
          <w:b w:val="0"/>
          <w:i w:val="0"/>
          <w:color w:val="241F1C"/>
          <w:sz w:val="26"/>
        </w:rPr>
        <w:t>The lenses</w:t>
      </w:r>
      <w:bookmarkEnd w:id="1046"/>
    </w:p>
    <w:p>
      <w:pPr>
        <w:keepNext w:val="0"/>
        <w:spacing w:before="0" w:after="160"/>
      </w:pPr>
      <w:r>
        <w:rPr>
          <w:rFonts w:ascii="Georgia" w:hAnsi="Georgia" w:cs="Georgia" w:eastAsia="Georgia"/>
          <w:b w:val="0"/>
          <w:i w:val="0"/>
          <w:color w:val="241F1C"/>
          <w:sz w:val="22"/>
        </w:rPr>
        <w:t>Cut these apart. A lens is a place to look, not the secret itself.</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01</w:t>
            </w:r>
          </w:p>
          <w:p>
            <w:pPr>
              <w:spacing w:after="40"/>
            </w:pPr>
            <w:r>
              <w:rPr>
                <w:rFonts w:ascii="Georgia" w:hAnsi="Georgia" w:cs="Georgia" w:eastAsia="Georgia"/>
                <w:b w:val="0"/>
                <w:i w:val="0"/>
                <w:color w:val="241F1C"/>
                <w:sz w:val="21"/>
              </w:rPr>
              <w:t>A food, drink, or comfort that does not match the person people think you are.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02</w:t>
            </w:r>
          </w:p>
          <w:p>
            <w:pPr>
              <w:spacing w:after="40"/>
            </w:pPr>
            <w:r>
              <w:rPr>
                <w:rFonts w:ascii="Georgia" w:hAnsi="Georgia" w:cs="Georgia" w:eastAsia="Georgia"/>
                <w:b w:val="0"/>
                <w:i w:val="0"/>
                <w:color w:val="241F1C"/>
                <w:sz w:val="21"/>
              </w:rPr>
              <w:t>A skill you are quietly good at that rarely comes up.</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03</w:t>
            </w:r>
          </w:p>
          <w:p>
            <w:pPr>
              <w:spacing w:after="40"/>
            </w:pPr>
            <w:r>
              <w:rPr>
                <w:rFonts w:ascii="Georgia" w:hAnsi="Georgia" w:cs="Georgia" w:eastAsia="Georgia"/>
                <w:b w:val="0"/>
                <w:i w:val="0"/>
                <w:color w:val="241F1C"/>
                <w:sz w:val="21"/>
              </w:rPr>
              <w:t>A skill people assume you have, which you do not.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04</w:t>
            </w:r>
          </w:p>
          <w:p>
            <w:pPr>
              <w:spacing w:after="40"/>
            </w:pPr>
            <w:r>
              <w:rPr>
                <w:rFonts w:ascii="Georgia" w:hAnsi="Georgia" w:cs="Georgia" w:eastAsia="Georgia"/>
                <w:b w:val="0"/>
                <w:i w:val="0"/>
                <w:color w:val="241F1C"/>
                <w:sz w:val="21"/>
              </w:rPr>
              <w:t>A low-stakes opinion you hold and almost never say.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05</w:t>
            </w:r>
          </w:p>
          <w:p>
            <w:pPr>
              <w:spacing w:after="40"/>
            </w:pPr>
            <w:r>
              <w:rPr>
                <w:rFonts w:ascii="Georgia" w:hAnsi="Georgia" w:cs="Georgia" w:eastAsia="Georgia"/>
                <w:b w:val="0"/>
                <w:i w:val="0"/>
                <w:color w:val="241F1C"/>
                <w:sz w:val="21"/>
              </w:rPr>
              <w:t>An ordinary, specific fear. Leave harm, illness, and other people's secrets on the other side of the gate.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06</w:t>
            </w:r>
          </w:p>
          <w:p>
            <w:pPr>
              <w:spacing w:after="40"/>
            </w:pPr>
            <w:r>
              <w:rPr>
                <w:rFonts w:ascii="Georgia" w:hAnsi="Georgia" w:cs="Georgia" w:eastAsia="Georgia"/>
                <w:b w:val="0"/>
                <w:i w:val="0"/>
                <w:color w:val="241F1C"/>
                <w:sz w:val="21"/>
              </w:rPr>
              <w:t>A pleasure you like that your public manners would not advertise.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07</w:t>
            </w:r>
          </w:p>
          <w:p>
            <w:pPr>
              <w:spacing w:after="40"/>
            </w:pPr>
            <w:r>
              <w:rPr>
                <w:rFonts w:ascii="Georgia" w:hAnsi="Georgia" w:cs="Georgia" w:eastAsia="Georgia"/>
                <w:b w:val="0"/>
                <w:i w:val="0"/>
                <w:color w:val="241F1C"/>
                <w:sz w:val="21"/>
              </w:rPr>
              <w:t>A chapter of work or school that people tell wrong, corrected with one true detail that is yours to tell.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08</w:t>
            </w:r>
          </w:p>
          <w:p>
            <w:pPr>
              <w:spacing w:after="40"/>
            </w:pPr>
            <w:r>
              <w:rPr>
                <w:rFonts w:ascii="Georgia" w:hAnsi="Georgia" w:cs="Georgia" w:eastAsia="Georgia"/>
                <w:b w:val="0"/>
                <w:i w:val="0"/>
                <w:color w:val="241F1C"/>
                <w:sz w:val="21"/>
              </w:rPr>
              <w:t>A way you spend a free hour that would surprise someone who knows your calendar.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09</w:t>
            </w:r>
          </w:p>
          <w:p>
            <w:pPr>
              <w:spacing w:after="40"/>
            </w:pPr>
            <w:r>
              <w:rPr>
                <w:rFonts w:ascii="Georgia" w:hAnsi="Georgia" w:cs="Georgia" w:eastAsia="Georgia"/>
                <w:b w:val="0"/>
                <w:i w:val="0"/>
                <w:color w:val="241F1C"/>
                <w:sz w:val="21"/>
              </w:rPr>
              <w:t>A belief about luck, money, or fairness that you do not perform in public.</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10</w:t>
            </w:r>
          </w:p>
          <w:p>
            <w:pPr>
              <w:spacing w:after="40"/>
            </w:pPr>
            <w:r>
              <w:rPr>
                <w:rFonts w:ascii="Georgia" w:hAnsi="Georgia" w:cs="Georgia" w:eastAsia="Georgia"/>
                <w:b w:val="0"/>
                <w:i w:val="0"/>
                <w:color w:val="241F1C"/>
                <w:sz w:val="21"/>
              </w:rPr>
              <w:t>Something you keep, or refuse to keep, that contradicts your reputation.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11</w:t>
            </w:r>
          </w:p>
          <w:p>
            <w:pPr>
              <w:spacing w:after="40"/>
            </w:pPr>
            <w:r>
              <w:rPr>
                <w:rFonts w:ascii="Georgia" w:hAnsi="Georgia" w:cs="Georgia" w:eastAsia="Georgia"/>
                <w:b w:val="0"/>
                <w:i w:val="0"/>
                <w:color w:val="241F1C"/>
                <w:sz w:val="21"/>
              </w:rPr>
              <w:t>A kind of weather, place, or time of day that changes you in a way the portrait misses.</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Lens 12</w:t>
            </w:r>
          </w:p>
          <w:p>
            <w:pPr>
              <w:spacing w:after="40"/>
            </w:pPr>
            <w:r>
              <w:rPr>
                <w:rFonts w:ascii="Georgia" w:hAnsi="Georgia" w:cs="Georgia" w:eastAsia="Georgia"/>
                <w:b w:val="0"/>
                <w:i w:val="0"/>
                <w:color w:val="241F1C"/>
                <w:sz w:val="21"/>
              </w:rPr>
              <w:t>A short version of a story you tell, plus one true detail the short version edits out. If that detail belongs to someone else, or is a harm, choose another lens.</w:t>
            </w:r>
          </w:p>
        </w:tc>
      </w:tr>
      <w:tr>
        <w:tc>
          <w:tcPr>
            <w:tcW w:type="dxa" w:w="8122"/>
            <w:shd w:val="clear" w:color="auto" w:fill="FBF8F2"/>
            <w:gridSpan w:val="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Lighter Truth</w:t>
            </w:r>
          </w:p>
          <w:p>
            <w:pPr>
              <w:spacing w:after="40"/>
            </w:pPr>
            <w:r>
              <w:rPr>
                <w:rFonts w:ascii="Georgia" w:hAnsi="Georgia" w:cs="Georgia" w:eastAsia="Georgia"/>
                <w:b w:val="0"/>
                <w:i w:val="0"/>
                <w:color w:val="241F1C"/>
                <w:sz w:val="21"/>
              </w:rPr>
              <w:t>A small true thing that still complicates an assumption. Lighter completes the chapter.</w:t>
            </w:r>
          </w:p>
        </w:tc>
      </w:tr>
    </w:tbl>
    <w:p>
      <w:pPr>
        <w:spacing w:after="120"/>
      </w:pPr>
    </w:p>
    <w:p>
      <w:pPr>
        <w:pStyle w:val="Heading2"/>
        <w:keepNext/>
        <w:spacing w:before="280" w:after="80"/>
      </w:pPr>
      <w:bookmarkStart w:id="1047" w:name="chapter-083-three-ways-to-play"/>
      <w:r>
        <w:rPr>
          <w:rFonts w:ascii="Palatino Linotype" w:hAnsi="Palatino Linotype" w:cs="Palatino Linotype" w:eastAsia="Palatino Linotype"/>
          <w:b w:val="0"/>
          <w:i w:val="0"/>
          <w:color w:val="7C3A46"/>
          <w:sz w:val="32"/>
        </w:rPr>
        <w:t>Three ways to play</w:t>
      </w:r>
      <w:bookmarkEnd w:id="104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truth in the room, or one each if both are already clear. Skip the second draw. One question, then the assumption sentence. A single volunteered truth finishes the session. A pass finishes it too.</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of you uses one lens. The speaker has about 3 minutes. The listener has three questions and one reflection. Then you switch. This is the version that lets the assumption get named twice: once by the speaker, once by the listener, corrected if needed.</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standard round, with notes written first and read if speaking is harder than paper. Add a second truth only if both of you invite it, and only at the lighter end. The extra time is for accurate reflection, not for a stack of revelations. If the second invitation does not come, stop after one each.</w:t>
      </w:r>
    </w:p>
    <w:p>
      <w:pPr>
        <w:pStyle w:val="Heading2"/>
        <w:keepNext/>
        <w:spacing w:before="280" w:after="80"/>
      </w:pPr>
      <w:bookmarkStart w:id="1048" w:name="chapter-083-going-deeper"/>
      <w:r>
        <w:rPr>
          <w:rFonts w:ascii="Palatino Linotype" w:hAnsi="Palatino Linotype" w:cs="Palatino Linotype" w:eastAsia="Palatino Linotype"/>
          <w:b w:val="0"/>
          <w:i w:val="0"/>
          <w:color w:val="7C3A46"/>
          <w:sz w:val="32"/>
        </w:rPr>
        <w:t>Going deeper</w:t>
      </w:r>
      <w:bookmarkEnd w:id="1048"/>
    </w:p>
    <w:p>
      <w:pPr>
        <w:keepNext w:val="0"/>
        <w:spacing w:before="0" w:after="160"/>
      </w:pPr>
      <w:r>
        <w:rPr>
          <w:rFonts w:ascii="Georgia" w:hAnsi="Georgia" w:cs="Georgia" w:eastAsia="Georgia"/>
          <w:b w:val="0"/>
          <w:i w:val="0"/>
          <w:color w:val="241F1C"/>
          <w:sz w:val="22"/>
        </w:rPr>
        <w:t>On another day, the listener may ask, "Has that assumption stayed down?" The speaker may answer with a yes, a no, or a pass. They may add how the fact feels now, if they want that layer. They do not owe a larger disclosure because the first one went well.</w:t>
      </w:r>
    </w:p>
    <w:p>
      <w:pPr>
        <w:keepNext w:val="0"/>
        <w:spacing w:before="0" w:after="160"/>
      </w:pPr>
      <w:r>
        <w:rPr>
          <w:rFonts w:ascii="Georgia" w:hAnsi="Georgia" w:cs="Georgia" w:eastAsia="Georgia"/>
          <w:b w:val="0"/>
          <w:i w:val="0"/>
          <w:color w:val="241F1C"/>
          <w:sz w:val="22"/>
        </w:rPr>
        <w:t>You can also trade the reflection in writing. The listener sends one sentence, "The assumption that moved is ___," and stops. Writing slows the hunt for a bigger secret, which is useful if either of you gets curious in a way that overreaches.</w:t>
      </w:r>
    </w:p>
    <w:p>
      <w:pPr>
        <w:keepNext w:val="0"/>
        <w:spacing w:before="0" w:after="160"/>
      </w:pPr>
      <w:r>
        <w:rPr>
          <w:rFonts w:ascii="Georgia" w:hAnsi="Georgia" w:cs="Georgia" w:eastAsia="Georgia"/>
          <w:b w:val="0"/>
          <w:i w:val="0"/>
          <w:color w:val="241F1C"/>
          <w:sz w:val="22"/>
        </w:rPr>
        <w:t>If the truth you volunteered was actually a criticism of your partner, say that plainly and choose again. A surprise at someone else's expense is a different conversation, and this chapter will not launder it.</w:t>
      </w:r>
    </w:p>
    <w:p>
      <w:pPr>
        <w:pStyle w:val="Heading2"/>
        <w:keepNext/>
        <w:spacing w:before="280" w:after="80"/>
      </w:pPr>
      <w:bookmarkStart w:id="1049" w:name="chapter-083-variations-and-replay"/>
      <w:r>
        <w:rPr>
          <w:rFonts w:ascii="Palatino Linotype" w:hAnsi="Palatino Linotype" w:cs="Palatino Linotype" w:eastAsia="Palatino Linotype"/>
          <w:b w:val="0"/>
          <w:i w:val="0"/>
          <w:color w:val="7C3A46"/>
          <w:sz w:val="32"/>
        </w:rPr>
        <w:t>Variations and replay</w:t>
      </w:r>
      <w:bookmarkEnd w:id="1049"/>
    </w:p>
    <w:p>
      <w:pPr>
        <w:keepNext w:val="0"/>
        <w:spacing w:before="0" w:after="160"/>
      </w:pPr>
      <w:r>
        <w:rPr>
          <w:rFonts w:ascii="Georgia" w:hAnsi="Georgia" w:cs="Georgia" w:eastAsia="Georgia"/>
          <w:b w:val="0"/>
          <w:i w:val="0"/>
          <w:color w:val="241F1C"/>
          <w:sz w:val="22"/>
        </w:rPr>
        <w:t>Written notes are a full version. So is a voice memo listened to all the way through before the three questions. Long distance works on a call with the lenses read aloud.</w:t>
      </w:r>
    </w:p>
    <w:p>
      <w:pPr>
        <w:keepNext w:val="0"/>
        <w:spacing w:before="0" w:after="160"/>
      </w:pPr>
      <w:r>
        <w:rPr>
          <w:rFonts w:ascii="Georgia" w:hAnsi="Georgia" w:cs="Georgia" w:eastAsia="Georgia"/>
          <w:b w:val="0"/>
          <w:i w:val="0"/>
          <w:color w:val="241F1C"/>
          <w:sz w:val="22"/>
        </w:rPr>
        <w:t>If the surprise is sensory, describe what it means, not only the stimulus. A partner with a different sensory life can follow the assumption even when they cannot share the sensation.</w:t>
      </w:r>
    </w:p>
    <w:p>
      <w:pPr>
        <w:keepNext w:val="0"/>
        <w:spacing w:before="0" w:after="160"/>
      </w:pPr>
      <w:r>
        <w:rPr>
          <w:rFonts w:ascii="Georgia" w:hAnsi="Georgia" w:cs="Georgia" w:eastAsia="Georgia"/>
          <w:b w:val="0"/>
          <w:i w:val="0"/>
          <w:color w:val="241F1C"/>
          <w:sz w:val="22"/>
        </w:rPr>
        <w:t>No photograph, search, costume, or proof is required. The speaker's word is the whole evidence. Asking for proof turns a volunteered fact into a cross-examination.</w:t>
      </w:r>
    </w:p>
    <w:p>
      <w:pPr>
        <w:keepNext w:val="0"/>
        <w:spacing w:before="0" w:after="160"/>
      </w:pPr>
      <w:r>
        <w:rPr>
          <w:rFonts w:ascii="Georgia" w:hAnsi="Georgia" w:cs="Georgia" w:eastAsia="Georgia"/>
          <w:b w:val="0"/>
          <w:i w:val="0"/>
          <w:color w:val="241F1C"/>
          <w:sz w:val="22"/>
        </w:rPr>
        <w:t>Replay when a portrait has gone stale again. The same person can have a new unguessed fact without owing you the old one in more detail. Date the page. Notice, later, whether the surprise joined what you know or stayed a surprise.</w:t>
      </w:r>
    </w:p>
    <w:p>
      <w:pPr>
        <w:keepNext w:val="0"/>
        <w:spacing w:before="0" w:after="160"/>
      </w:pPr>
      <w:r>
        <w:rPr>
          <w:rFonts w:ascii="Georgia" w:hAnsi="Georgia" w:cs="Georgia" w:eastAsia="Georgia"/>
          <w:b w:val="0"/>
          <w:i w:val="0"/>
          <w:color w:val="241F1C"/>
          <w:sz w:val="22"/>
        </w:rPr>
        <w:t>The motif is a pocket turned out, with one marble in it. One. A pocketful would be a different game.</w:t>
      </w:r>
    </w:p>
    <w:p>
      <w:pPr>
        <w:keepNext w:val="0"/>
        <w:spacing w:before="0" w:after="160"/>
      </w:pPr>
      <w:r>
        <w:rPr>
          <w:rFonts w:ascii="Georgia" w:hAnsi="Georgia" w:cs="Georgia" w:eastAsia="Georgia"/>
          <w:b w:val="0"/>
          <w:i w:val="0"/>
          <w:color w:val="241F1C"/>
          <w:sz w:val="22"/>
        </w:rPr>
        <w:t>013, Confession Without Consequence, offers a chosen embarrassment for curious listening, and harmful behavior stays harmful under that listening. 041, Two Truths and a Beautiful Lie, is built so a fiction can be detected. 107, The Memory Smuggler, hides one invented detail inside a true memory. Here nothing is planted. The disclosure is true all the way through, and guessing waits outside.</w:t>
      </w:r>
    </w:p>
    <w:p>
      <w:pPr>
        <w:pStyle w:val="Heading2"/>
        <w:keepNext/>
        <w:spacing w:before="280" w:after="80"/>
      </w:pPr>
      <w:bookmarkStart w:id="1050" w:name="chapter-083-examples"/>
      <w:r>
        <w:rPr>
          <w:rFonts w:ascii="Palatino Linotype" w:hAnsi="Palatino Linotype" w:cs="Palatino Linotype" w:eastAsia="Palatino Linotype"/>
          <w:b w:val="0"/>
          <w:i w:val="0"/>
          <w:color w:val="7C3A46"/>
          <w:sz w:val="32"/>
        </w:rPr>
        <w:t>Examples</w:t>
      </w:r>
      <w:bookmarkEnd w:id="10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 no-guessing rule out loud. Rowan draws Lens 06 and checks the gates. Both yes. Rowan says the assumption in the room is that Rowan's private taste matches the serious books on the shared shelf. The fact is that Rowan reads romance novels on the train and turns the cover toward the window. What that complicates is the idea that the shelf is the whole reader.</w:t>
      </w:r>
    </w:p>
    <w:p>
      <w:pPr>
        <w:keepNext w:val="0"/>
        <w:spacing w:before="0" w:after="160"/>
      </w:pPr>
      <w:r>
        <w:rPr>
          <w:rFonts w:ascii="Georgia" w:hAnsi="Georgia" w:cs="Georgia" w:eastAsia="Georgia"/>
          <w:b w:val="0"/>
          <w:i w:val="0"/>
          <w:color w:val="241F1C"/>
          <w:sz w:val="22"/>
        </w:rPr>
        <w:t>Vale asks when it started, what Rowan wants from those books, and whether the covers should stay unteased. Rowan answers. Vale says, "The assumption that moved is that your private reading is an extension of your public taste." Rowan corrects one word: "extension" is wrong, "alibi" is closer. Vale stops. Nobody performs amazement. Rowan asks that the titles stay off the shared page and the assumption stay on it.</w:t>
      </w:r>
    </w:p>
    <w:p>
      <w:pPr>
        <w:keepNext w:val="0"/>
        <w:spacing w:before="0" w:after="160"/>
      </w:pPr>
      <w:r>
        <w:rPr>
          <w:rFonts w:ascii="Georgia" w:hAnsi="Georgia" w:cs="Georgia" w:eastAsia="Georgia"/>
          <w:b w:val="0"/>
          <w:i w:val="0"/>
          <w:color w:val="241F1C"/>
          <w:sz w:val="22"/>
        </w:rPr>
        <w:t>Vale draws Lens 05 and chooses a lighter truth than the first fear that came to mind. The assumption is that Vale is "not a beach person" in some general aesthetic way. The fact is a plain fear of deep water, specific, old, and managed by staying where Vale can stand. Vale can stand this being remembered. It is Vale's to tell. Rowan asks one question, "What do you want me to do with beach invitations?" Vale says, "Believe the reason." Rowan reflects the assumption. The romantic titles and the deep water do not get compared. Two updates. No pile.</w:t>
      </w:r>
    </w:p>
    <w:p>
      <w:pPr>
        <w:pStyle w:val="Heading2"/>
        <w:keepNext/>
        <w:spacing w:before="280" w:after="80"/>
      </w:pPr>
      <w:bookmarkStart w:id="1051" w:name="chapter-083-afterward"/>
      <w:r>
        <w:rPr>
          <w:rFonts w:ascii="Palatino Linotype" w:hAnsi="Palatino Linotype" w:cs="Palatino Linotype" w:eastAsia="Palatino Linotype"/>
          <w:b w:val="0"/>
          <w:i w:val="0"/>
          <w:color w:val="7C3A46"/>
          <w:sz w:val="32"/>
        </w:rPr>
        <w:t>Afterward</w:t>
      </w:r>
      <w:bookmarkEnd w:id="1051"/>
    </w:p>
    <w:p>
      <w:pPr>
        <w:keepNext w:val="0"/>
        <w:spacing w:before="0" w:after="160"/>
      </w:pPr>
      <w:r>
        <w:rPr>
          <w:rFonts w:ascii="Georgia" w:hAnsi="Georgia" w:cs="Georgia" w:eastAsia="Georgia"/>
          <w:b w:val="0"/>
          <w:i w:val="0"/>
          <w:color w:val="241F1C"/>
          <w:sz w:val="22"/>
        </w:rPr>
        <w:t>Sit with the portrait for a minute before you improve it further.</w:t>
      </w:r>
    </w:p>
    <w:p>
      <w:pPr>
        <w:keepNext w:val="0"/>
        <w:spacing w:before="0" w:after="160"/>
      </w:pPr>
      <w:r>
        <w:rPr>
          <w:rFonts w:ascii="Georgia" w:hAnsi="Georgia" w:cs="Georgia" w:eastAsia="Georgia"/>
          <w:b w:val="0"/>
          <w:i w:val="0"/>
          <w:color w:val="241F1C"/>
          <w:sz w:val="22"/>
        </w:rPr>
        <w:t>Which assumption actually moved? Did the listener's three questions stay with the fact? Where did you want a bigger secret, and did you leave that want unfed? What should be stored, and what should be allowed to fade?</w:t>
      </w:r>
    </w:p>
    <w:p>
      <w:pPr>
        <w:keepNext w:val="0"/>
        <w:spacing w:before="0" w:after="160"/>
      </w:pPr>
      <w:r>
        <w:rPr>
          <w:rFonts w:ascii="Georgia" w:hAnsi="Georgia" w:cs="Georgia" w:eastAsia="Georgia"/>
          <w:b w:val="0"/>
          <w:i w:val="0"/>
          <w:color w:val="241F1C"/>
          <w:sz w:val="22"/>
        </w:rPr>
        <w:t>You can know each other well and still be carrying one stale patch. One patch updated is the chapter. The rest of the portrait can stay.</w:t>
      </w:r>
    </w:p>
    <w:p>
      <w:pPr>
        <w:pStyle w:val="Heading2"/>
        <w:keepNext/>
        <w:spacing w:before="280" w:after="80"/>
      </w:pPr>
      <w:bookmarkStart w:id="1052" w:name="chapter-083-our-story"/>
      <w:r>
        <w:rPr>
          <w:rFonts w:ascii="Palatino Linotype" w:hAnsi="Palatino Linotype" w:cs="Palatino Linotype" w:eastAsia="Palatino Linotype"/>
          <w:b w:val="0"/>
          <w:i w:val="0"/>
          <w:color w:val="7C3A46"/>
          <w:sz w:val="32"/>
        </w:rPr>
        <w:t>Our Story</w:t>
      </w:r>
      <w:bookmarkEnd w:id="1052"/>
    </w:p>
    <w:p>
      <w:pPr>
        <w:keepNext w:val="0"/>
        <w:spacing w:before="0" w:after="160"/>
      </w:pPr>
      <w:r>
        <w:rPr>
          <w:rFonts w:ascii="Georgia" w:hAnsi="Georgia" w:cs="Georgia" w:eastAsia="Georgia"/>
          <w:b w:val="0"/>
          <w:i w:val="0"/>
          <w:color w:val="241F1C"/>
          <w:sz w:val="22"/>
        </w:rPr>
        <w:t>Date the session, the version, and the place. Store only what you choose. A page that says you talked, and then stays nearly blank, is a complete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surprising fact, experience, or thought you volunteered, written only as far as you want it stored.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it challenged. You can name the assumption and leave the fact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different from the first, including the freedom to write that you talked and the page stays nearly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assumption that moved, as you heard it, whether or not you write the fact.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Which assumption fell over.</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Does the surprise still surprise, or has it joined what you know about each other?</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53" w:name="chapter-083-notes"/>
      <w:r>
        <w:rPr>
          <w:rFonts w:ascii="Palatino Linotype" w:hAnsi="Palatino Linotype" w:cs="Palatino Linotype" w:eastAsia="Palatino Linotype"/>
          <w:b w:val="0"/>
          <w:i w:val="0"/>
          <w:color w:val="7C3A46"/>
          <w:sz w:val="32"/>
        </w:rPr>
        <w:t>Notes</w:t>
      </w:r>
      <w:bookmarkEnd w:id="1053"/>
    </w:p>
    <w:p>
      <w:pPr>
        <w:keepNext w:val="0"/>
        <w:spacing w:before="0" w:after="160"/>
      </w:pPr>
      <w:r>
        <w:rPr>
          <w:rFonts w:ascii="Georgia" w:hAnsi="Georgia" w:cs="Georgia" w:eastAsia="Georgia"/>
          <w:b w:val="0"/>
          <w:i w:val="0"/>
          <w:color w:val="241F1C"/>
          <w:sz w:val="22"/>
        </w:rPr>
        <w:t>Reimagined from the ordinary "you would never guess this about me" exchange, aimed here at a partner who already holds assumptions. It is a volunteering ritual, not a confession rite and not a validated protocol. See L1998. In diary studies, intimacy tracked self-disclosure and partner disclosure, with perceived partner responsiveness as a partial mediator. In Study 2, emotional disclosure was a stronger predictor than factual disclosure. A fact in this chapter may be emotional or simply factual. L1998 did not test this ritual. Responsiveness is the listener's job in the design. It is not a measured outcome of the chapter. Withholding a secret remains a legitimate choice. Surprising, in this room, is a complication of an assumption. It is a poor synonym for the thing you are most ashamed of.</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084</w:t>
      </w:r>
    </w:p>
    <w:p>
      <w:pPr>
        <w:pStyle w:val="Heading1"/>
        <w:keepNext/>
        <w:spacing w:before="0" w:after="120"/>
      </w:pPr>
      <w:bookmarkStart w:id="1054" w:name="chapter-084"/>
      <w:r>
        <w:rPr>
          <w:rFonts w:ascii="Palatino Linotype" w:hAnsi="Palatino Linotype" w:cs="Palatino Linotype" w:eastAsia="Palatino Linotype"/>
          <w:b w:val="0"/>
          <w:i w:val="0"/>
          <w:color w:val="241F1C"/>
          <w:sz w:val="52"/>
        </w:rPr>
        <w:t>The Dark Side of Me</w:t>
      </w:r>
      <w:bookmarkEnd w:id="1054"/>
    </w:p>
    <w:p>
      <w:pPr>
        <w:keepNext w:val="0"/>
        <w:spacing w:before="0" w:after="120"/>
      </w:pPr>
      <w:r>
        <w:rPr>
          <w:rFonts w:ascii="Georgia" w:hAnsi="Georgia" w:cs="Georgia" w:eastAsia="Georgia"/>
          <w:b w:val="0"/>
          <w:i/>
          <w:color w:val="241F1C"/>
          <w:sz w:val="24"/>
        </w:rPr>
        <w:t>One unflattering tendency, a recent small example, owned by the person who has it.</w:t>
      </w:r>
    </w:p>
    <w:p>
      <w:r>
        <w:drawing>
          <wp:inline xmlns:a="http://schemas.openxmlformats.org/drawingml/2006/main" xmlns:pic="http://schemas.openxmlformats.org/drawingml/2006/picture">
            <wp:extent cx="4754880" cy="2674620"/>
            <wp:docPr id="96" name="Picture 96"/>
            <wp:cNvGraphicFramePr>
              <a:graphicFrameLocks noChangeAspect="1"/>
            </wp:cNvGraphicFramePr>
            <a:graphic>
              <a:graphicData uri="http://schemas.openxmlformats.org/drawingml/2006/picture">
                <pic:pic>
                  <pic:nvPicPr>
                    <pic:cNvPr id="0" name="illustration.jpg"/>
                    <pic:cNvPicPr/>
                  </pic:nvPicPr>
                  <pic:blipFill>
                    <a:blip r:embed="rId10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deep · low energy · indoors, seated, by letter, or on a call</w:t>
      </w:r>
    </w:p>
    <w:p>
      <w:pPr>
        <w:spacing w:after="160"/>
      </w:pPr>
      <w:r>
        <w:rPr>
          <w:rFonts w:ascii="Calibri" w:hAnsi="Calibri" w:cs="Calibri" w:eastAsia="Calibri"/>
          <w:b w:val="0"/>
          <w:i w:val="0"/>
          <w:color w:val="3E6464"/>
          <w:sz w:val="18"/>
        </w:rPr>
        <w:t xml:space="preserve">See also </w:t>
      </w:r>
      <w:hyperlink w:anchor="chapter-009">
        <w:r>
          <w:rPr>
            <w:rFonts w:ascii="Georgia" w:hAnsi="Georgia" w:cs="Georgia" w:eastAsia="Georgia"/>
            <w:sz w:val="18"/>
            <w:color w:val="3E6464"/>
            <w:u w:val="single"/>
          </w:rPr>
          <w:t xml:space="preserve">009</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p>
    <w:p>
      <w:pPr>
        <w:pStyle w:val="Heading2"/>
        <w:keepNext/>
        <w:spacing w:before="280" w:after="80"/>
      </w:pPr>
      <w:bookmarkStart w:id="1055" w:name="chapter-084-the-hook"/>
      <w:r>
        <w:rPr>
          <w:rFonts w:ascii="Palatino Linotype" w:hAnsi="Palatino Linotype" w:cs="Palatino Linotype" w:eastAsia="Palatino Linotype"/>
          <w:b w:val="0"/>
          <w:i w:val="0"/>
          <w:color w:val="7C3A46"/>
          <w:sz w:val="32"/>
        </w:rPr>
        <w:t>The hook</w:t>
      </w:r>
      <w:bookmarkEnd w:id="1055"/>
    </w:p>
    <w:p>
      <w:pPr>
        <w:keepNext w:val="0"/>
        <w:spacing w:before="0" w:after="160"/>
      </w:pPr>
      <w:r>
        <w:rPr>
          <w:rFonts w:ascii="Georgia" w:hAnsi="Georgia" w:cs="Georgia" w:eastAsia="Georgia"/>
          <w:b w:val="0"/>
          <w:i w:val="0"/>
          <w:color w:val="241F1C"/>
          <w:sz w:val="22"/>
        </w:rPr>
        <w:t>The title sounds like a cape. The exercise is closer to a recent Tuesday. You each look at one less flattering tendency you can already see in yourself: jealousy, vanity, resentment, control, scorekeeping, withdrawal, or a cousin of those. You keep it specific. You keep it yours. You use a small recent example, the kind that still fits in one scene, and you say what you think the tendency buys you.</w:t>
      </w:r>
    </w:p>
    <w:p>
      <w:pPr>
        <w:keepNext w:val="0"/>
        <w:spacing w:before="0" w:after="160"/>
      </w:pPr>
      <w:r>
        <w:rPr>
          <w:rFonts w:ascii="Georgia" w:hAnsi="Georgia" w:cs="Georgia" w:eastAsia="Georgia"/>
          <w:b w:val="0"/>
          <w:i w:val="0"/>
          <w:color w:val="241F1C"/>
          <w:sz w:val="22"/>
        </w:rPr>
        <w:t>Your partner's job is to show they heard you. They may say how it lands. They do not prosecute an older file, and they do not rush to erase the thing you are trying to see. This is self-awareness at a size you can survive. It is a poor arena for a roast, a diagnosis, or a contest over who is worse.</w:t>
      </w:r>
    </w:p>
    <w:p>
      <w:pPr>
        <w:pStyle w:val="Heading2"/>
        <w:keepNext/>
        <w:spacing w:before="280" w:after="80"/>
      </w:pPr>
      <w:bookmarkStart w:id="1056" w:name="chapter-084-why-it-might-matter"/>
      <w:r>
        <w:rPr>
          <w:rFonts w:ascii="Palatino Linotype" w:hAnsi="Palatino Linotype" w:cs="Palatino Linotype" w:eastAsia="Palatino Linotype"/>
          <w:b w:val="0"/>
          <w:i w:val="0"/>
          <w:color w:val="7C3A46"/>
          <w:sz w:val="32"/>
        </w:rPr>
        <w:t>Why it might matter</w:t>
      </w:r>
      <w:bookmarkEnd w:id="1056"/>
    </w:p>
    <w:p>
      <w:pPr>
        <w:keepNext w:val="0"/>
        <w:spacing w:before="0" w:after="160"/>
      </w:pPr>
      <w:r>
        <w:rPr>
          <w:rFonts w:ascii="Georgia" w:hAnsi="Georgia" w:cs="Georgia" w:eastAsia="Georgia"/>
          <w:b w:val="0"/>
          <w:i w:val="0"/>
          <w:color w:val="241F1C"/>
          <w:sz w:val="22"/>
        </w:rPr>
        <w:t>An unflattering habit described by its owner, at the size of one example, can be looked at. The same habit described by a partner, or inflated to a lifetime, becomes a case. Cases produce defense. Defense is how a tendency keeps its job.</w:t>
      </w:r>
    </w:p>
    <w:p>
      <w:pPr>
        <w:keepNext w:val="0"/>
        <w:spacing w:before="0" w:after="160"/>
      </w:pPr>
      <w:r>
        <w:rPr>
          <w:rFonts w:ascii="Georgia" w:hAnsi="Georgia" w:cs="Georgia" w:eastAsia="Georgia"/>
          <w:b w:val="0"/>
          <w:i w:val="0"/>
          <w:color w:val="241F1C"/>
          <w:sz w:val="22"/>
        </w:rPr>
        <w:t>The mechanism is ownership plus proportion. You say what you do, what you think it protects or purchases, the effect you are willing to name, and one thing you are not asking your partner to manage. Hearing yourself say the purchase price is different from being accused of it. Hearing your partner repeat it back, without a pardon and without a prosecution, is different from being reassured that you are fine.</w:t>
      </w:r>
    </w:p>
    <w:p>
      <w:pPr>
        <w:keepNext w:val="0"/>
        <w:spacing w:before="0" w:after="160"/>
      </w:pPr>
      <w:r>
        <w:rPr>
          <w:rFonts w:ascii="Georgia" w:hAnsi="Georgia" w:cs="Georgia" w:eastAsia="Georgia"/>
          <w:b w:val="0"/>
          <w:i w:val="0"/>
          <w:color w:val="241F1C"/>
          <w:sz w:val="22"/>
        </w:rPr>
        <w:t>Self-awareness includes scale. A glass left in the sink can reveal scorekeeping. It cannot support a theory of your entire character. Proportion is part of honesty.</w:t>
      </w:r>
    </w:p>
    <w:p>
      <w:pPr>
        <w:pStyle w:val="Heading2"/>
        <w:keepNext/>
        <w:spacing w:before="280" w:after="80"/>
      </w:pPr>
      <w:bookmarkStart w:id="1057" w:name="chapter-084-before-you-begin"/>
      <w:r>
        <w:rPr>
          <w:rFonts w:ascii="Palatino Linotype" w:hAnsi="Palatino Linotype" w:cs="Palatino Linotype" w:eastAsia="Palatino Linotype"/>
          <w:b w:val="0"/>
          <w:i w:val="0"/>
          <w:color w:val="7C3A46"/>
          <w:sz w:val="32"/>
        </w:rPr>
        <w:t>Before you begin</w:t>
      </w:r>
      <w:bookmarkEnd w:id="1057"/>
    </w:p>
    <w:p>
      <w:pPr>
        <w:keepNext w:val="0"/>
        <w:spacing w:before="0" w:after="160"/>
      </w:pPr>
      <w:r>
        <w:rPr>
          <w:rFonts w:ascii="Georgia" w:hAnsi="Georgia" w:cs="Georgia" w:eastAsia="Georgia"/>
          <w:b w:val="0"/>
          <w:i w:val="0"/>
          <w:color w:val="241F1C"/>
          <w:sz w:val="22"/>
        </w:rPr>
        <w:t>Lay the cards face up. Each of you will choose one you can discuss without drowning. You may decline any card. A declined card leaves the table, and the decline is a full turn. You may choose another, or you may say, "Nothing from this menu tonight." If both of you say that, the session is complete.</w:t>
      </w:r>
    </w:p>
    <w:p>
      <w:pPr>
        <w:keepNext w:val="0"/>
        <w:spacing w:before="0" w:after="160"/>
      </w:pPr>
      <w:r>
        <w:rPr>
          <w:rFonts w:ascii="Georgia" w:hAnsi="Georgia" w:cs="Georgia" w:eastAsia="Georgia"/>
          <w:b w:val="0"/>
          <w:i w:val="0"/>
          <w:color w:val="241F1C"/>
          <w:sz w:val="22"/>
        </w:rPr>
        <w:t>Bring a tendency you can look at, tonight, at the size of a recent example. If what you are actually looking at is coercion, sexual pressure, or monitoring of a partner's movements and messages, stop this game. Say the plain thing in a direct conversation. When there is danger, outside help belongs in that plan. Jealousy and control, on this menu, mean the smaller social kinds: a hot feeling about attention, a grip on plans and clocks. Possessiveness is not treated here as proof of love, and it is not a style to admire.</w:t>
      </w:r>
    </w:p>
    <w:p>
      <w:pPr>
        <w:keepNext w:val="0"/>
        <w:spacing w:before="0" w:after="160"/>
      </w:pPr>
      <w:r>
        <w:rPr>
          <w:rFonts w:ascii="Georgia" w:hAnsi="Georgia" w:cs="Georgia" w:eastAsia="Georgia"/>
          <w:b w:val="0"/>
          <w:i w:val="0"/>
          <w:color w:val="241F1C"/>
          <w:sz w:val="22"/>
        </w:rPr>
        <w:t>Either of you may refuse a tendency you do not want in the air. Stop if either of you is flooded. "Pause" ends the scene. No eye contact is required. Letters are a full version.</w:t>
      </w:r>
    </w:p>
    <w:p>
      <w:pPr>
        <w:keepNext w:val="0"/>
        <w:spacing w:before="0" w:after="160"/>
      </w:pPr>
      <w:r>
        <w:rPr>
          <w:rFonts w:ascii="Georgia" w:hAnsi="Georgia" w:cs="Georgia" w:eastAsia="Georgia"/>
          <w:b w:val="0"/>
          <w:i w:val="0"/>
          <w:color w:val="241F1C"/>
          <w:sz w:val="22"/>
        </w:rPr>
        <w:t>The listener is in the example sometimes. The listener is not cast as the cause, and is not assigned the repair. Harmful behavior remains harmful after it has been described. Receptive listening is the style of this hour. It is not a pardon.</w:t>
      </w:r>
    </w:p>
    <w:p>
      <w:pPr>
        <w:keepNext w:val="0"/>
        <w:spacing w:before="0" w:after="160"/>
      </w:pPr>
      <w:r>
        <w:rPr>
          <w:rFonts w:ascii="Georgia" w:hAnsi="Georgia" w:cs="Georgia" w:eastAsia="Georgia"/>
          <w:b w:val="0"/>
          <w:i w:val="0"/>
          <w:color w:val="241F1C"/>
          <w:sz w:val="22"/>
        </w:rPr>
        <w:t>You do not owe a childhood, a diagnosis, or the worst night of your life. Clinical nicknames stay off the table. Ordinary words are the whole vocabulary.</w:t>
      </w:r>
    </w:p>
    <w:p>
      <w:pPr>
        <w:pStyle w:val="Heading2"/>
        <w:keepNext/>
        <w:spacing w:before="280" w:after="80"/>
      </w:pPr>
      <w:bookmarkStart w:id="1058" w:name="chapter-084-the-experience"/>
      <w:r>
        <w:rPr>
          <w:rFonts w:ascii="Palatino Linotype" w:hAnsi="Palatino Linotype" w:cs="Palatino Linotype" w:eastAsia="Palatino Linotype"/>
          <w:b w:val="0"/>
          <w:i w:val="0"/>
          <w:color w:val="7C3A46"/>
          <w:sz w:val="32"/>
        </w:rPr>
        <w:t>The experience</w:t>
      </w:r>
      <w:bookmarkEnd w:id="1058"/>
    </w:p>
    <w:p>
      <w:pPr>
        <w:keepNext w:val="0"/>
        <w:spacing w:before="0" w:after="160"/>
      </w:pPr>
      <w:r>
        <w:rPr>
          <w:rFonts w:ascii="Georgia" w:hAnsi="Georgia" w:cs="Georgia" w:eastAsia="Georgia"/>
          <w:b w:val="0"/>
          <w:i w:val="0"/>
          <w:color w:val="241F1C"/>
          <w:sz w:val="22"/>
        </w:rPr>
        <w:t>Choose who goes first by a coin, or by who is already clear. One tendency each. A second tendency in the same night slides toward a contest. Leave it for another sitting unless both of you, after the first round, explicitly want one more. Default is one.</w:t>
      </w:r>
    </w:p>
    <w:p>
      <w:pPr>
        <w:pStyle w:val="Heading3"/>
        <w:keepNext/>
        <w:spacing w:before="280" w:after="80"/>
      </w:pPr>
      <w:bookmarkStart w:id="1059" w:name="chapter-084-the-four-beats"/>
      <w:r>
        <w:rPr>
          <w:rFonts w:ascii="Palatino Linotype" w:hAnsi="Palatino Linotype" w:cs="Palatino Linotype" w:eastAsia="Palatino Linotype"/>
          <w:b w:val="0"/>
          <w:i w:val="0"/>
          <w:color w:val="241F1C"/>
          <w:sz w:val="26"/>
        </w:rPr>
        <w:t>The four beats</w:t>
      </w:r>
      <w:bookmarkEnd w:id="1059"/>
    </w:p>
    <w:p>
      <w:pPr>
        <w:keepNext w:val="0"/>
        <w:spacing w:before="0" w:after="160"/>
      </w:pPr>
      <w:r>
        <w:rPr>
          <w:rFonts w:ascii="Georgia" w:hAnsi="Georgia" w:cs="Georgia" w:eastAsia="Georgia"/>
          <w:b w:val="0"/>
          <w:i w:val="0"/>
          <w:color w:val="241F1C"/>
          <w:sz w:val="22"/>
        </w:rPr>
        <w:t>The speaker uses a recent small example. They speak in the first person. If the sentence trying to get out is "you make me this way," they pause and return to what they themselves do.</w:t>
      </w:r>
    </w:p>
    <w:p>
      <w:pPr>
        <w:pStyle w:val="ListNumber"/>
        <w:keepNext w:val="0"/>
        <w:spacing w:before="0" w:after="60"/>
      </w:pPr>
      <w:r>
        <w:rPr>
          <w:rFonts w:ascii="Georgia" w:hAnsi="Georgia" w:cs="Georgia" w:eastAsia="Georgia"/>
          <w:b/>
          <w:i w:val="0"/>
          <w:color w:val="241F1C"/>
          <w:sz w:val="22"/>
        </w:rPr>
        <w:t>What I do.</w:t>
      </w:r>
      <w:r>
        <w:rPr>
          <w:rFonts w:ascii="Georgia" w:hAnsi="Georgia" w:cs="Georgia" w:eastAsia="Georgia"/>
          <w:b w:val="0"/>
          <w:i w:val="0"/>
          <w:color w:val="241F1C"/>
          <w:sz w:val="22"/>
        </w:rPr>
        <w:t xml:space="preserve"> The example, plainly, with the tedious details left in if they keep it small.</w:t>
      </w:r>
    </w:p>
    <w:p>
      <w:pPr>
        <w:pStyle w:val="ListNumber"/>
        <w:keepNext w:val="0"/>
        <w:spacing w:before="0" w:after="60"/>
      </w:pPr>
      <w:r>
        <w:rPr>
          <w:rFonts w:ascii="Georgia" w:hAnsi="Georgia" w:cs="Georgia" w:eastAsia="Georgia"/>
          <w:b/>
          <w:i w:val="0"/>
          <w:color w:val="241F1C"/>
          <w:sz w:val="22"/>
        </w:rPr>
        <w:t>What it buys.</w:t>
      </w:r>
      <w:r>
        <w:rPr>
          <w:rFonts w:ascii="Georgia" w:hAnsi="Georgia" w:cs="Georgia" w:eastAsia="Georgia"/>
          <w:b w:val="0"/>
          <w:i w:val="0"/>
          <w:color w:val="241F1C"/>
          <w:sz w:val="22"/>
        </w:rPr>
        <w:t xml:space="preserve"> What you think the tendency protects or purchases for you. Status, safety, a private sense of fairness, an image, a way to avoid surprise.</w:t>
      </w:r>
    </w:p>
    <w:p>
      <w:pPr>
        <w:pStyle w:val="ListNumber"/>
        <w:keepNext w:val="0"/>
        <w:spacing w:before="0" w:after="60"/>
      </w:pPr>
      <w:r>
        <w:rPr>
          <w:rFonts w:ascii="Georgia" w:hAnsi="Georgia" w:cs="Georgia" w:eastAsia="Georgia"/>
          <w:b/>
          <w:i w:val="0"/>
          <w:color w:val="241F1C"/>
          <w:sz w:val="22"/>
        </w:rPr>
        <w:t>The effect I am willing to name.</w:t>
      </w:r>
      <w:r>
        <w:rPr>
          <w:rFonts w:ascii="Georgia" w:hAnsi="Georgia" w:cs="Georgia" w:eastAsia="Georgia"/>
          <w:b w:val="0"/>
          <w:i w:val="0"/>
          <w:color w:val="241F1C"/>
          <w:sz w:val="22"/>
        </w:rPr>
        <w:t xml:space="preserve"> One effect, at the size of the example. You choose the size. Your partner does not enlarge it.</w:t>
      </w:r>
    </w:p>
    <w:p>
      <w:pPr>
        <w:pStyle w:val="ListNumber"/>
        <w:keepNext w:val="0"/>
        <w:spacing w:before="0" w:after="60"/>
      </w:pPr>
      <w:r>
        <w:rPr>
          <w:rFonts w:ascii="Georgia" w:hAnsi="Georgia" w:cs="Georgia" w:eastAsia="Georgia"/>
          <w:b/>
          <w:i w:val="0"/>
          <w:color w:val="241F1C"/>
          <w:sz w:val="22"/>
        </w:rPr>
        <w:t>What I am not handing you.</w:t>
      </w:r>
      <w:r>
        <w:rPr>
          <w:rFonts w:ascii="Georgia" w:hAnsi="Georgia" w:cs="Georgia" w:eastAsia="Georgia"/>
          <w:b w:val="0"/>
          <w:i w:val="0"/>
          <w:color w:val="241F1C"/>
          <w:sz w:val="22"/>
        </w:rPr>
        <w:t xml:space="preserve"> One thing you are not asking your partner to manage. A chart, a vow, a new way of praising you, a promise to stop teasing, the job of noticing the tendency before you do. If you do want a specific response, it belongs in the optional sentence at the end, and it is a request, not a sentence they must serve.</w:t>
      </w:r>
    </w:p>
    <w:p>
      <w:pPr>
        <w:keepNext w:val="0"/>
        <w:spacing w:before="0" w:after="160"/>
      </w:pPr>
      <w:r>
        <w:rPr>
          <w:rFonts w:ascii="Georgia" w:hAnsi="Georgia" w:cs="Georgia" w:eastAsia="Georgia"/>
          <w:b w:val="0"/>
          <w:i w:val="0"/>
          <w:color w:val="241F1C"/>
          <w:sz w:val="22"/>
        </w:rPr>
        <w:t>Then stop. The speaker does not add a worse example to prove sincerity.</w:t>
      </w:r>
    </w:p>
    <w:p>
      <w:pPr>
        <w:pStyle w:val="Heading3"/>
        <w:keepNext/>
        <w:spacing w:before="280" w:after="80"/>
      </w:pPr>
      <w:bookmarkStart w:id="1060" w:name="chapter-084-the-listener"/>
      <w:r>
        <w:rPr>
          <w:rFonts w:ascii="Palatino Linotype" w:hAnsi="Palatino Linotype" w:cs="Palatino Linotype" w:eastAsia="Palatino Linotype"/>
          <w:b w:val="0"/>
          <w:i w:val="0"/>
          <w:color w:val="241F1C"/>
          <w:sz w:val="26"/>
        </w:rPr>
        <w:t>The listener</w:t>
      </w:r>
      <w:bookmarkEnd w:id="1060"/>
    </w:p>
    <w:p>
      <w:pPr>
        <w:pStyle w:val="ListNumber"/>
        <w:keepNext w:val="0"/>
        <w:spacing w:before="0" w:after="60"/>
      </w:pPr>
      <w:r>
        <w:rPr>
          <w:rFonts w:ascii="Georgia" w:hAnsi="Georgia" w:cs="Georgia" w:eastAsia="Georgia"/>
          <w:b w:val="0"/>
          <w:i w:val="0"/>
          <w:color w:val="241F1C"/>
          <w:sz w:val="22"/>
        </w:rPr>
        <w:t>Reflect what you heard in two sentences at most. Stay with the four beats.</w:t>
      </w:r>
    </w:p>
    <w:p>
      <w:pPr>
        <w:pStyle w:val="ListNumber"/>
        <w:keepNext w:val="0"/>
        <w:spacing w:before="0" w:after="60"/>
      </w:pPr>
      <w:r>
        <w:rPr>
          <w:rFonts w:ascii="Georgia" w:hAnsi="Georgia" w:cs="Georgia" w:eastAsia="Georgia"/>
          <w:b w:val="0"/>
          <w:i w:val="0"/>
          <w:color w:val="241F1C"/>
          <w:sz w:val="22"/>
        </w:rPr>
        <w:t>You may say how it lands, in one sentence, without opening an older incident.</w:t>
      </w:r>
    </w:p>
    <w:p>
      <w:pPr>
        <w:pStyle w:val="ListNumber"/>
        <w:keepNext w:val="0"/>
        <w:spacing w:before="0" w:after="60"/>
      </w:pPr>
      <w:r>
        <w:rPr>
          <w:rFonts w:ascii="Georgia" w:hAnsi="Georgia" w:cs="Georgia" w:eastAsia="Georgia"/>
          <w:b w:val="0"/>
          <w:i w:val="0"/>
          <w:color w:val="241F1C"/>
          <w:sz w:val="22"/>
        </w:rPr>
        <w:t>If they are trying to see clearly, leave the eraser in the drawer. "You are not really like that" can be kind, and it can also steal the look they just took. You may say what you appreciate. Appreciation can sit beside the tendency. It does not have to delete it.</w:t>
      </w:r>
    </w:p>
    <w:p>
      <w:pPr>
        <w:pStyle w:val="ListNumber"/>
        <w:keepNext w:val="0"/>
        <w:spacing w:before="0" w:after="60"/>
      </w:pPr>
      <w:r>
        <w:rPr>
          <w:rFonts w:ascii="Georgia" w:hAnsi="Georgia" w:cs="Georgia" w:eastAsia="Georgia"/>
          <w:b w:val="0"/>
          <w:i w:val="0"/>
          <w:color w:val="241F1C"/>
          <w:sz w:val="22"/>
        </w:rPr>
        <w:t>Do not expand the confession, diagnose, score who is worse, or begin your own turn inside theirs.</w:t>
      </w:r>
    </w:p>
    <w:p>
      <w:pPr>
        <w:pStyle w:val="ListNumber"/>
        <w:keepNext w:val="0"/>
        <w:spacing w:before="0" w:after="60"/>
      </w:pPr>
      <w:r>
        <w:rPr>
          <w:rFonts w:ascii="Georgia" w:hAnsi="Georgia" w:cs="Georgia" w:eastAsia="Georgia"/>
          <w:b w:val="0"/>
          <w:i w:val="0"/>
          <w:color w:val="241F1C"/>
          <w:sz w:val="22"/>
        </w:rPr>
        <w:t>If you are flooded, say "pause."</w:t>
      </w:r>
    </w:p>
    <w:p>
      <w:pPr>
        <w:keepNext w:val="0"/>
        <w:spacing w:before="0" w:after="160"/>
      </w:pPr>
      <w:r>
        <w:rPr>
          <w:rFonts w:ascii="Georgia" w:hAnsi="Georgia" w:cs="Georgia" w:eastAsia="Georgia"/>
          <w:b w:val="0"/>
          <w:i w:val="0"/>
          <w:color w:val="241F1C"/>
          <w:sz w:val="22"/>
        </w:rPr>
        <w:t>Matching them with a worse story of your own is a later turn, about you, if you still want a turn. It is not comfort, and it is not a duet.</w:t>
      </w:r>
    </w:p>
    <w:p>
      <w:pPr>
        <w:pStyle w:val="Heading3"/>
        <w:keepNext/>
        <w:spacing w:before="280" w:after="80"/>
      </w:pPr>
      <w:bookmarkStart w:id="1061" w:name="chapter-084-the-optional-sentence"/>
      <w:r>
        <w:rPr>
          <w:rFonts w:ascii="Palatino Linotype" w:hAnsi="Palatino Linotype" w:cs="Palatino Linotype" w:eastAsia="Palatino Linotype"/>
          <w:b w:val="0"/>
          <w:i w:val="0"/>
          <w:color w:val="241F1C"/>
          <w:sz w:val="26"/>
        </w:rPr>
        <w:t>The optional sentence</w:t>
      </w:r>
      <w:bookmarkEnd w:id="1061"/>
    </w:p>
    <w:p>
      <w:pPr>
        <w:keepNext w:val="0"/>
        <w:spacing w:before="0" w:after="160"/>
      </w:pPr>
      <w:r>
        <w:rPr>
          <w:rFonts w:ascii="Georgia" w:hAnsi="Georgia" w:cs="Georgia" w:eastAsia="Georgia"/>
          <w:b w:val="0"/>
          <w:i w:val="0"/>
          <w:color w:val="241F1C"/>
          <w:sz w:val="22"/>
        </w:rPr>
        <w:t>When both turns are done, each speaker may say: "When this shows up, a useful response from me is ___. A useful response from you is ___."</w:t>
      </w:r>
    </w:p>
    <w:p>
      <w:pPr>
        <w:keepNext w:val="0"/>
        <w:spacing w:before="0" w:after="160"/>
      </w:pPr>
      <w:r>
        <w:rPr>
          <w:rFonts w:ascii="Georgia" w:hAnsi="Georgia" w:cs="Georgia" w:eastAsia="Georgia"/>
          <w:b w:val="0"/>
          <w:i w:val="0"/>
          <w:color w:val="241F1C"/>
          <w:sz w:val="22"/>
        </w:rPr>
        <w:t>Either blank may stay blank. A blank is information. It means you are not outsourcing the watch, or you do not yet know what help would actually help.</w:t>
      </w:r>
    </w:p>
    <w:p>
      <w:pPr>
        <w:keepNext w:val="0"/>
        <w:spacing w:before="0" w:after="160"/>
      </w:pPr>
      <w:r>
        <w:rPr>
          <w:rFonts w:ascii="Georgia" w:hAnsi="Georgia" w:cs="Georgia" w:eastAsia="Georgia"/>
          <w:b w:val="0"/>
          <w:i w:val="0"/>
          <w:color w:val="241F1C"/>
          <w:sz w:val="22"/>
        </w:rPr>
        <w:t>If you have no watch-for yet, say that. "I do not have a signal yet" completes the session. Reform is not the exit ticket. A clearer look is.</w:t>
      </w:r>
    </w:p>
    <w:p>
      <w:pPr>
        <w:pStyle w:val="Heading3"/>
        <w:keepNext/>
        <w:spacing w:before="280" w:after="80"/>
      </w:pPr>
      <w:bookmarkStart w:id="1062" w:name="chapter-084-the-menu"/>
      <w:r>
        <w:rPr>
          <w:rFonts w:ascii="Palatino Linotype" w:hAnsi="Palatino Linotype" w:cs="Palatino Linotype" w:eastAsia="Palatino Linotype"/>
          <w:b w:val="0"/>
          <w:i w:val="0"/>
          <w:color w:val="241F1C"/>
          <w:sz w:val="26"/>
        </w:rPr>
        <w:t>The menu</w:t>
      </w:r>
      <w:bookmarkEnd w:id="1062"/>
    </w:p>
    <w:p>
      <w:pPr>
        <w:keepNext w:val="0"/>
        <w:spacing w:before="0" w:after="160"/>
      </w:pPr>
      <w:r>
        <w:rPr>
          <w:rFonts w:ascii="Georgia" w:hAnsi="Georgia" w:cs="Georgia" w:eastAsia="Georgia"/>
          <w:b w:val="0"/>
          <w:i w:val="0"/>
          <w:color w:val="241F1C"/>
          <w:sz w:val="22"/>
        </w:rPr>
        <w:t>Choose with the cards in view. Read the steer before you commit. If a card's example would have to be the worst one you own, choose a different card or pass.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Jealousy</w:t>
            </w:r>
          </w:p>
          <w:p>
            <w:pPr>
              <w:spacing w:after="40"/>
            </w:pPr>
            <w:r>
              <w:rPr>
                <w:rFonts w:ascii="Georgia" w:hAnsi="Georgia" w:cs="Georgia" w:eastAsia="Georgia"/>
                <w:b w:val="0"/>
                <w:i w:val="0"/>
                <w:color w:val="241F1C"/>
                <w:sz w:val="21"/>
              </w:rPr>
              <w:t>A recent small moment when you wanted attention, ease, or status someone else had, and what you did with that want. Keep possessiveness at that size. If the pattern is surveillance or a threat, leave the game.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Vanity</w:t>
            </w:r>
          </w:p>
          <w:p>
            <w:pPr>
              <w:spacing w:after="40"/>
            </w:pPr>
            <w:r>
              <w:rPr>
                <w:rFonts w:ascii="Georgia" w:hAnsi="Georgia" w:cs="Georgia" w:eastAsia="Georgia"/>
                <w:b w:val="0"/>
                <w:i w:val="0"/>
                <w:color w:val="241F1C"/>
                <w:sz w:val="21"/>
              </w:rPr>
              <w:t>A recent moment when you needed the flattering version of yourself to be the one on record.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Resentment</w:t>
            </w:r>
          </w:p>
          <w:p>
            <w:pPr>
              <w:spacing w:after="40"/>
            </w:pPr>
            <w:r>
              <w:rPr>
                <w:rFonts w:ascii="Georgia" w:hAnsi="Georgia" w:cs="Georgia" w:eastAsia="Georgia"/>
                <w:b w:val="0"/>
                <w:i w:val="0"/>
                <w:color w:val="241F1C"/>
                <w:sz w:val="21"/>
              </w:rPr>
              <w:t>One recent item on a tally you have not said out loud. Leave the archive in the drawer.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Control</w:t>
            </w:r>
          </w:p>
          <w:p>
            <w:pPr>
              <w:spacing w:after="40"/>
            </w:pPr>
            <w:r>
              <w:rPr>
                <w:rFonts w:ascii="Georgia" w:hAnsi="Georgia" w:cs="Georgia" w:eastAsia="Georgia"/>
                <w:b w:val="0"/>
                <w:i w:val="0"/>
                <w:color w:val="241F1C"/>
                <w:sz w:val="21"/>
              </w:rPr>
              <w:t>A recent time you steered a plan, a tone, or a clock so you would not have to be surprised. Monitoring a phone, a body, or a person's whereabouts is outside this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Scorekeeping</w:t>
            </w:r>
          </w:p>
          <w:p>
            <w:pPr>
              <w:spacing w:after="40"/>
            </w:pPr>
            <w:r>
              <w:rPr>
                <w:rFonts w:ascii="Georgia" w:hAnsi="Georgia" w:cs="Georgia" w:eastAsia="Georgia"/>
                <w:b w:val="0"/>
                <w:i w:val="0"/>
                <w:color w:val="241F1C"/>
                <w:sz w:val="21"/>
              </w:rPr>
              <w:t>A recent count of who did the last chore, kindness, or repair, and the satisfaction or the sting inside the count.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Withdrawal</w:t>
            </w:r>
          </w:p>
          <w:p>
            <w:pPr>
              <w:spacing w:after="40"/>
            </w:pPr>
            <w:r>
              <w:rPr>
                <w:rFonts w:ascii="Georgia" w:hAnsi="Georgia" w:cs="Georgia" w:eastAsia="Georgia"/>
                <w:b w:val="0"/>
                <w:i w:val="0"/>
                <w:color w:val="241F1C"/>
                <w:sz w:val="21"/>
              </w:rPr>
              <w:t>A recent time you left the conversation without leaving the building: silence, a screen, a delay.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Envy</w:t>
            </w:r>
          </w:p>
          <w:p>
            <w:pPr>
              <w:spacing w:after="40"/>
            </w:pPr>
            <w:r>
              <w:rPr>
                <w:rFonts w:ascii="Georgia" w:hAnsi="Georgia" w:cs="Georgia" w:eastAsia="Georgia"/>
                <w:b w:val="0"/>
                <w:i w:val="0"/>
                <w:color w:val="241F1C"/>
                <w:sz w:val="21"/>
              </w:rPr>
              <w:t>Wanting a life, a skill, or a freedom that is not yours to take, as it showed up once lately.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Image management</w:t>
            </w:r>
          </w:p>
          <w:p>
            <w:pPr>
              <w:spacing w:after="40"/>
            </w:pPr>
            <w:r>
              <w:rPr>
                <w:rFonts w:ascii="Georgia" w:hAnsi="Georgia" w:cs="Georgia" w:eastAsia="Georgia"/>
                <w:b w:val="0"/>
                <w:i w:val="0"/>
                <w:color w:val="241F1C"/>
                <w:sz w:val="21"/>
              </w:rPr>
              <w:t>A time you were agreeable so the picture of you would stay pleasant, separate from whether you agreed.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Stubbornness</w:t>
            </w:r>
          </w:p>
          <w:p>
            <w:pPr>
              <w:spacing w:after="40"/>
            </w:pPr>
            <w:r>
              <w:rPr>
                <w:rFonts w:ascii="Georgia" w:hAnsi="Georgia" w:cs="Georgia" w:eastAsia="Georgia"/>
                <w:b w:val="0"/>
                <w:i w:val="0"/>
                <w:color w:val="241F1C"/>
                <w:sz w:val="21"/>
              </w:rPr>
              <w:t>A recent moment when you already saw the other point and kept arguing.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Competitiveness</w:t>
            </w:r>
          </w:p>
          <w:p>
            <w:pPr>
              <w:spacing w:after="40"/>
            </w:pPr>
            <w:r>
              <w:rPr>
                <w:rFonts w:ascii="Georgia" w:hAnsi="Georgia" w:cs="Georgia" w:eastAsia="Georgia"/>
                <w:b w:val="0"/>
                <w:i w:val="0"/>
                <w:color w:val="241F1C"/>
                <w:sz w:val="21"/>
              </w:rPr>
              <w:t>A recent time you needed to win against someone you love, over something that did not need a winner.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Dismissal</w:t>
            </w:r>
          </w:p>
          <w:p>
            <w:pPr>
              <w:spacing w:after="40"/>
            </w:pPr>
            <w:r>
              <w:rPr>
                <w:rFonts w:ascii="Georgia" w:hAnsi="Georgia" w:cs="Georgia" w:eastAsia="Georgia"/>
                <w:b w:val="0"/>
                <w:i w:val="0"/>
                <w:color w:val="241F1C"/>
                <w:sz w:val="21"/>
              </w:rPr>
              <w:t>One joke or shrug that made another person's feeling smaller.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Martyrdom</w:t>
            </w:r>
          </w:p>
          <w:p>
            <w:pPr>
              <w:spacing w:after="40"/>
            </w:pPr>
            <w:r>
              <w:rPr>
                <w:rFonts w:ascii="Georgia" w:hAnsi="Georgia" w:cs="Georgia" w:eastAsia="Georgia"/>
                <w:b w:val="0"/>
                <w:i w:val="0"/>
                <w:color w:val="241F1C"/>
                <w:sz w:val="21"/>
              </w:rPr>
              <w:t>An extra thing you did, and the part of you that needed it noticed.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Suspicion</w:t>
            </w:r>
          </w:p>
          <w:p>
            <w:pPr>
              <w:spacing w:after="40"/>
            </w:pPr>
            <w:r>
              <w:rPr>
                <w:rFonts w:ascii="Georgia" w:hAnsi="Georgia" w:cs="Georgia" w:eastAsia="Georgia"/>
                <w:b w:val="0"/>
                <w:i w:val="0"/>
                <w:color w:val="241F1C"/>
                <w:sz w:val="21"/>
              </w:rPr>
              <w:t>A motive you drafted for someone before you asked them. One recent draft.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Your own words</w:t>
            </w:r>
          </w:p>
          <w:p>
            <w:pPr>
              <w:spacing w:after="40"/>
            </w:pPr>
            <w:r>
              <w:rPr>
                <w:rFonts w:ascii="Georgia" w:hAnsi="Georgia" w:cs="Georgia" w:eastAsia="Georgia"/>
                <w:b w:val="0"/>
                <w:i w:val="0"/>
                <w:color w:val="241F1C"/>
                <w:sz w:val="21"/>
              </w:rPr>
              <w:t>Name a cousin of these in ordinary language. No clinical nickname. One recent example, or pass.</w:t>
            </w:r>
          </w:p>
        </w:tc>
      </w:tr>
    </w:tbl>
    <w:p>
      <w:pPr>
        <w:spacing w:after="120"/>
      </w:pPr>
    </w:p>
    <w:p>
      <w:pPr>
        <w:pStyle w:val="Heading2"/>
        <w:keepNext/>
        <w:spacing w:before="280" w:after="80"/>
      </w:pPr>
      <w:bookmarkStart w:id="1063" w:name="chapter-084-three-ways-to-play"/>
      <w:r>
        <w:rPr>
          <w:rFonts w:ascii="Palatino Linotype" w:hAnsi="Palatino Linotype" w:cs="Palatino Linotype" w:eastAsia="Palatino Linotype"/>
          <w:b w:val="0"/>
          <w:i w:val="0"/>
          <w:color w:val="7C3A46"/>
          <w:sz w:val="32"/>
        </w:rPr>
        <w:t>Three ways to play</w:t>
      </w:r>
      <w:bookmarkEnd w:id="106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tendency in the room. Three sentences that cover the example, what it buys, and one signal you hope to catch sooner. The listener reflects once. The other person may pass. A pass completes their half. This is the short path: one tendency, one example, one hoped-for signal.</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of you, one card each, all four beats, a real reflection, and the optional sentence with permission for blanks. This is the version that lets the purchase price get said out loud, which is usually the part people skip in favor of apology or accusation.</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Write the four beats as a short letter first. Exchange them. Read in silence. Then speak, and let the listener's reflection meet the letter rather than a performance. Still one tendency each unless you both ask for a second. The extra time is for accuracy and for stopping if someone is flooded. Letters travel. Eye contact remains optional.</w:t>
      </w:r>
    </w:p>
    <w:p>
      <w:pPr>
        <w:pStyle w:val="Heading2"/>
        <w:keepNext/>
        <w:spacing w:before="280" w:after="80"/>
      </w:pPr>
      <w:bookmarkStart w:id="1064" w:name="chapter-084-going-deeper"/>
      <w:r>
        <w:rPr>
          <w:rFonts w:ascii="Palatino Linotype" w:hAnsi="Palatino Linotype" w:cs="Palatino Linotype" w:eastAsia="Palatino Linotype"/>
          <w:b w:val="0"/>
          <w:i w:val="0"/>
          <w:color w:val="7C3A46"/>
          <w:sz w:val="32"/>
        </w:rPr>
        <w:t>Going deeper</w:t>
      </w:r>
      <w:bookmarkEnd w:id="1064"/>
    </w:p>
    <w:p>
      <w:pPr>
        <w:keepNext w:val="0"/>
        <w:spacing w:before="0" w:after="160"/>
      </w:pPr>
      <w:r>
        <w:rPr>
          <w:rFonts w:ascii="Georgia" w:hAnsi="Georgia" w:cs="Georgia" w:eastAsia="Georgia"/>
          <w:b w:val="0"/>
          <w:i w:val="0"/>
          <w:color w:val="241F1C"/>
          <w:sz w:val="22"/>
        </w:rPr>
        <w:t>On a later day, each of you may report one sighting of your own tendency, in a single sentence, without a trial. You report yourself. A sighting of your partner is not your report. If you want to talk about something they did, that is a different conversation, asked for in plain language, outside this chapter's shape.</w:t>
      </w:r>
    </w:p>
    <w:p>
      <w:pPr>
        <w:keepNext w:val="0"/>
        <w:spacing w:before="0" w:after="160"/>
      </w:pPr>
      <w:r>
        <w:rPr>
          <w:rFonts w:ascii="Georgia" w:hAnsi="Georgia" w:cs="Georgia" w:eastAsia="Georgia"/>
          <w:b w:val="0"/>
          <w:i w:val="0"/>
          <w:color w:val="241F1C"/>
          <w:sz w:val="22"/>
        </w:rPr>
        <w:t>You can also revisit only the optional sentence and fill a blank you left empty, or confirm that the blank should stay blank. Changed blanks are worth dating. A useful response that has become a new chore is worth retiring.</w:t>
      </w:r>
    </w:p>
    <w:p>
      <w:pPr>
        <w:keepNext w:val="0"/>
        <w:spacing w:before="0" w:after="160"/>
      </w:pPr>
      <w:r>
        <w:rPr>
          <w:rFonts w:ascii="Georgia" w:hAnsi="Georgia" w:cs="Georgia" w:eastAsia="Georgia"/>
          <w:b w:val="0"/>
          <w:i w:val="0"/>
          <w:color w:val="241F1C"/>
          <w:sz w:val="22"/>
        </w:rPr>
        <w:t>If the tendency has changed costume, say what the new costume looks like, still with one example. Costumes are how these habits stay employed. Naming the new outfit is the deeper round. A full confession of origin is not required, and it is not the prize.</w:t>
      </w:r>
    </w:p>
    <w:p>
      <w:pPr>
        <w:pStyle w:val="Heading2"/>
        <w:keepNext/>
        <w:spacing w:before="280" w:after="80"/>
      </w:pPr>
      <w:bookmarkStart w:id="1065" w:name="chapter-084-variations-and-replay"/>
      <w:r>
        <w:rPr>
          <w:rFonts w:ascii="Palatino Linotype" w:hAnsi="Palatino Linotype" w:cs="Palatino Linotype" w:eastAsia="Palatino Linotype"/>
          <w:b w:val="0"/>
          <w:i w:val="0"/>
          <w:color w:val="7C3A46"/>
          <w:sz w:val="32"/>
        </w:rPr>
        <w:t>Variations and replay</w:t>
      </w:r>
      <w:bookmarkEnd w:id="1065"/>
    </w:p>
    <w:p>
      <w:pPr>
        <w:keepNext w:val="0"/>
        <w:spacing w:before="0" w:after="160"/>
      </w:pPr>
      <w:r>
        <w:rPr>
          <w:rFonts w:ascii="Georgia" w:hAnsi="Georgia" w:cs="Georgia" w:eastAsia="Georgia"/>
          <w:b w:val="0"/>
          <w:i w:val="0"/>
          <w:color w:val="241F1C"/>
          <w:sz w:val="22"/>
        </w:rPr>
        <w:t>By letter or by call, use the same four beats and the same limit on the listener. Apart, read the letter twice before you answer. The first reading is for your own pulse. The second is for the reflection.</w:t>
      </w:r>
    </w:p>
    <w:p>
      <w:pPr>
        <w:keepNext w:val="0"/>
        <w:spacing w:before="0" w:after="160"/>
      </w:pPr>
      <w:r>
        <w:rPr>
          <w:rFonts w:ascii="Georgia" w:hAnsi="Georgia" w:cs="Georgia" w:eastAsia="Georgia"/>
          <w:b w:val="0"/>
          <w:i w:val="0"/>
          <w:color w:val="241F1C"/>
          <w:sz w:val="22"/>
        </w:rPr>
        <w:t>Low energy: one card, one example, reflection, stop. Skip the optional sentence rather than inventing a request you do not mean.</w:t>
      </w:r>
    </w:p>
    <w:p>
      <w:pPr>
        <w:keepNext w:val="0"/>
        <w:spacing w:before="0" w:after="160"/>
      </w:pPr>
      <w:r>
        <w:rPr>
          <w:rFonts w:ascii="Georgia" w:hAnsi="Georgia" w:cs="Georgia" w:eastAsia="Georgia"/>
          <w:b w:val="0"/>
          <w:i w:val="0"/>
          <w:color w:val="241F1C"/>
          <w:sz w:val="22"/>
        </w:rPr>
        <w:t>If speech is tiring, stay on the page and let the listener write the two-sentence reflection underneath, then read it aloud or hand it back. If writing is tiring, speak the beats and let the listener jot the "what it buys" line so the wording stays yours.</w:t>
      </w:r>
    </w:p>
    <w:p>
      <w:pPr>
        <w:keepNext w:val="0"/>
        <w:spacing w:before="0" w:after="160"/>
      </w:pPr>
      <w:r>
        <w:rPr>
          <w:rFonts w:ascii="Georgia" w:hAnsi="Georgia" w:cs="Georgia" w:eastAsia="Georgia"/>
          <w:b w:val="0"/>
          <w:i w:val="0"/>
          <w:color w:val="241F1C"/>
          <w:sz w:val="22"/>
        </w:rPr>
        <w:t>Replay when you can look at the same tendency a size smaller, or when a new one is the honest choice. Date both. The later page can show whether you caught it sooner. It can also show that you did not. Both are records.</w:t>
      </w:r>
    </w:p>
    <w:p>
      <w:pPr>
        <w:keepNext w:val="0"/>
        <w:spacing w:before="0" w:after="160"/>
      </w:pPr>
      <w:r>
        <w:rPr>
          <w:rFonts w:ascii="Georgia" w:hAnsi="Georgia" w:cs="Georgia" w:eastAsia="Georgia"/>
          <w:b w:val="0"/>
          <w:i w:val="0"/>
          <w:color w:val="241F1C"/>
          <w:sz w:val="22"/>
        </w:rPr>
        <w:t>The motif is a shadow given a face and drawn without scorn. If you sketch anything, keep the face specific and the pencil ordinary. Scorn is a different instrument.</w:t>
      </w:r>
    </w:p>
    <w:p>
      <w:pPr>
        <w:keepNext w:val="0"/>
        <w:spacing w:before="0" w:after="160"/>
      </w:pPr>
      <w:r>
        <w:rPr>
          <w:rFonts w:ascii="Georgia" w:hAnsi="Georgia" w:cs="Georgia" w:eastAsia="Georgia"/>
          <w:b w:val="0"/>
          <w:i w:val="0"/>
          <w:color w:val="241F1C"/>
          <w:sz w:val="22"/>
        </w:rPr>
        <w:t>009, The Uncomfortable Truth, is one uncomfortable fact with its own shape. 013, Confession Without Consequence, is a chosen embarrassment, and the listening there still leaves harmful behavior harmful. 088, The Thing I’m Still Figuring Out, is an unresolved question you are in the middle of. Tonight is a tendency you can already describe.</w:t>
      </w:r>
    </w:p>
    <w:p>
      <w:pPr>
        <w:pStyle w:val="Heading2"/>
        <w:keepNext/>
        <w:spacing w:before="280" w:after="80"/>
      </w:pPr>
      <w:bookmarkStart w:id="1066" w:name="chapter-084-examples"/>
      <w:r>
        <w:rPr>
          <w:rFonts w:ascii="Palatino Linotype" w:hAnsi="Palatino Linotype" w:cs="Palatino Linotype" w:eastAsia="Palatino Linotype"/>
          <w:b w:val="0"/>
          <w:i w:val="0"/>
          <w:color w:val="7C3A46"/>
          <w:sz w:val="32"/>
        </w:rPr>
        <w:t>Examples</w:t>
      </w:r>
      <w:bookmarkEnd w:id="106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Scorekeeping and stays with one glass. Last week Rowan noticed a private count of who starts the dishes, and a small hot satisfaction when Vale left a glass by the sink. What it buys, Rowan says, is a sense of fairness Rowan can hold without having to ask for anything. The effect Rowan is willing to name: the kitchen went colder than a glass requires. What Rowan is not handing Vale: a chore chart, or a new duty to praise the dishes.</w:t>
      </w:r>
    </w:p>
    <w:p>
      <w:pPr>
        <w:keepNext w:val="0"/>
        <w:spacing w:before="0" w:after="160"/>
      </w:pPr>
      <w:r>
        <w:rPr>
          <w:rFonts w:ascii="Georgia" w:hAnsi="Georgia" w:cs="Georgia" w:eastAsia="Georgia"/>
          <w:b w:val="0"/>
          <w:i w:val="0"/>
          <w:color w:val="241F1C"/>
          <w:sz w:val="22"/>
        </w:rPr>
        <w:t>Vale reflects, "You count, it buys you a private fairness, and the room gets colder than the glass." Vale does not say Rowan is not really like that. Vale does not import a fight from March. Vale adds one landing sentence: "I felt the cold, and I did not know there was a count." Then Vale stops.</w:t>
      </w:r>
    </w:p>
    <w:p>
      <w:pPr>
        <w:keepNext w:val="0"/>
        <w:spacing w:before="0" w:after="160"/>
      </w:pPr>
      <w:r>
        <w:rPr>
          <w:rFonts w:ascii="Georgia" w:hAnsi="Georgia" w:cs="Georgia" w:eastAsia="Georgia"/>
          <w:b w:val="0"/>
          <w:i w:val="0"/>
          <w:color w:val="241F1C"/>
          <w:sz w:val="22"/>
        </w:rPr>
        <w:t>Vale chooses Vanity. At a dinner last month, Vale told a story that kept Vale looking calm, and edited out having been rude to a barista that afternoon. What it buys is the seat of the person who has it together. The effect Vale will name: the story was prettier than the afternoon, and the barista remained outside the plot. Vale is not asking Rowan to stop teasing, and is not asking Rowan to advertise Vale's goodness to repair it.</w:t>
      </w:r>
    </w:p>
    <w:p>
      <w:pPr>
        <w:keepNext w:val="0"/>
        <w:spacing w:before="0" w:after="160"/>
      </w:pPr>
      <w:r>
        <w:rPr>
          <w:rFonts w:ascii="Georgia" w:hAnsi="Georgia" w:cs="Georgia" w:eastAsia="Georgia"/>
          <w:b w:val="0"/>
          <w:i w:val="0"/>
          <w:color w:val="241F1C"/>
          <w:sz w:val="22"/>
        </w:rPr>
        <w:t>Rowan reflects the sanded story and the edited barista. Rowan does not offer a second example of Vale's vanity. Rowan does not absolve it. Rowan fills one blank, "a useful response from me is to say the count out loud before the kitchen changes temperature," and leaves the response from Vale blank. Vale leaves both blanks blank and says so. The blanks stand. Nobody is crowned more honest.</w:t>
      </w:r>
    </w:p>
    <w:p>
      <w:pPr>
        <w:pStyle w:val="Heading2"/>
        <w:keepNext/>
        <w:spacing w:before="280" w:after="80"/>
      </w:pPr>
      <w:bookmarkStart w:id="1067" w:name="chapter-084-afterward"/>
      <w:r>
        <w:rPr>
          <w:rFonts w:ascii="Palatino Linotype" w:hAnsi="Palatino Linotype" w:cs="Palatino Linotype" w:eastAsia="Palatino Linotype"/>
          <w:b w:val="0"/>
          <w:i w:val="0"/>
          <w:color w:val="7C3A46"/>
          <w:sz w:val="32"/>
        </w:rPr>
        <w:t>Afterward</w:t>
      </w:r>
      <w:bookmarkEnd w:id="1067"/>
    </w:p>
    <w:p>
      <w:pPr>
        <w:keepNext w:val="0"/>
        <w:spacing w:before="0" w:after="160"/>
      </w:pPr>
      <w:r>
        <w:rPr>
          <w:rFonts w:ascii="Georgia" w:hAnsi="Georgia" w:cs="Georgia" w:eastAsia="Georgia"/>
          <w:b w:val="0"/>
          <w:i w:val="0"/>
          <w:color w:val="241F1C"/>
          <w:sz w:val="22"/>
        </w:rPr>
        <w:t>Stay with the size you chose.</w:t>
      </w:r>
    </w:p>
    <w:p>
      <w:pPr>
        <w:keepNext w:val="0"/>
        <w:spacing w:before="0" w:after="160"/>
      </w:pPr>
      <w:r>
        <w:rPr>
          <w:rFonts w:ascii="Georgia" w:hAnsi="Georgia" w:cs="Georgia" w:eastAsia="Georgia"/>
          <w:b w:val="0"/>
          <w:i w:val="0"/>
          <w:color w:val="241F1C"/>
          <w:sz w:val="22"/>
        </w:rPr>
        <w:t>What did the tendency turn out to be buying? Did the listener keep the example at that size? Where did you want to erase it, enlarge it, or match it with a worse one? Which blank are you glad stayed blank?</w:t>
      </w:r>
    </w:p>
    <w:p>
      <w:pPr>
        <w:keepNext w:val="0"/>
        <w:spacing w:before="0" w:after="160"/>
      </w:pPr>
      <w:r>
        <w:rPr>
          <w:rFonts w:ascii="Georgia" w:hAnsi="Georgia" w:cs="Georgia" w:eastAsia="Georgia"/>
          <w:b w:val="0"/>
          <w:i w:val="0"/>
          <w:color w:val="241F1C"/>
          <w:sz w:val="22"/>
        </w:rPr>
        <w:t>You can see a tendency clearly and still like the person who has it, including when that person is you. Clarity is the evening. A renovation schedule is a different project, started only if you want one.</w:t>
      </w:r>
    </w:p>
    <w:p>
      <w:pPr>
        <w:pStyle w:val="Heading2"/>
        <w:keepNext/>
        <w:spacing w:before="280" w:after="80"/>
      </w:pPr>
      <w:bookmarkStart w:id="1068" w:name="chapter-084-our-story"/>
      <w:r>
        <w:rPr>
          <w:rFonts w:ascii="Palatino Linotype" w:hAnsi="Palatino Linotype" w:cs="Palatino Linotype" w:eastAsia="Palatino Linotype"/>
          <w:b w:val="0"/>
          <w:i w:val="0"/>
          <w:color w:val="7C3A46"/>
          <w:sz w:val="32"/>
        </w:rPr>
        <w:t>Our Story</w:t>
      </w:r>
      <w:bookmarkEnd w:id="1068"/>
    </w:p>
    <w:p>
      <w:pPr>
        <w:keepNext w:val="0"/>
        <w:spacing w:before="0" w:after="160"/>
      </w:pPr>
      <w:r>
        <w:rPr>
          <w:rFonts w:ascii="Georgia" w:hAnsi="Georgia" w:cs="Georgia" w:eastAsia="Georgia"/>
          <w:b w:val="0"/>
          <w:i w:val="0"/>
          <w:color w:val="241F1C"/>
          <w:sz w:val="22"/>
        </w:rPr>
        <w:t>Date the session, the version, and the place. Write only what you mean to own. This page is a record of your own look at yourself. It is a poor place for one person to diagnose the other.</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less flattering tendency you examined — jealousy, vanity, resentment, control, or another — and what you already know about how it behaves. Write only what you mean to own.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effect you were willing to name, and one thing you are not asking your partner to manage.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tendency, examined by you. This page is not a diagnosis of one person written by the other.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useful response from you, a useful response from your partner, or a blank you are keeping blank.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What you will watch with honesty, and what you will not save up to use later as a weapon.</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Have you caught the tendency sooner, or has it changed its costume?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69" w:name="chapter-084-notes"/>
      <w:r>
        <w:rPr>
          <w:rFonts w:ascii="Palatino Linotype" w:hAnsi="Palatino Linotype" w:cs="Palatino Linotype" w:eastAsia="Palatino Linotype"/>
          <w:b w:val="0"/>
          <w:i w:val="0"/>
          <w:color w:val="7C3A46"/>
          <w:sz w:val="32"/>
        </w:rPr>
        <w:t>Notes</w:t>
      </w:r>
      <w:bookmarkEnd w:id="1069"/>
    </w:p>
    <w:p>
      <w:pPr>
        <w:keepNext w:val="0"/>
        <w:spacing w:before="0" w:after="160"/>
      </w:pPr>
      <w:r>
        <w:rPr>
          <w:rFonts w:ascii="Georgia" w:hAnsi="Georgia" w:cs="Georgia" w:eastAsia="Georgia"/>
          <w:b w:val="0"/>
          <w:i w:val="0"/>
          <w:color w:val="241F1C"/>
          <w:sz w:val="22"/>
        </w:rPr>
        <w:t>Reimagined from the broad tradition of moral inventories and character examinations. No particular school's map of the psyche is adopted here, and none was used as a source. No empirical claim is made. No whitelist ID is claimed, and none is invented. The activity is a bounded conversation: one owned tendency, one recent example, four beats, a listener who reflects and stops. It is the wrong container for coercion, sexual pressure, or monitoring of a partner's movements and messages. Those need a direct conversation and, when there is danger, outside help. Describing a tendency does not pardon harm. Possessiveness is not offered as romance. A traumatic origin is not required. The cruelest available sentence is not the goal. Proportion is part of the exercise.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085</w:t>
      </w:r>
    </w:p>
    <w:p>
      <w:pPr>
        <w:pStyle w:val="Heading1"/>
        <w:keepNext/>
        <w:spacing w:before="0" w:after="120"/>
      </w:pPr>
      <w:bookmarkStart w:id="1070" w:name="chapter-085"/>
      <w:r>
        <w:rPr>
          <w:rFonts w:ascii="Palatino Linotype" w:hAnsi="Palatino Linotype" w:cs="Palatino Linotype" w:eastAsia="Palatino Linotype"/>
          <w:b w:val="0"/>
          <w:i w:val="0"/>
          <w:color w:val="241F1C"/>
          <w:sz w:val="52"/>
        </w:rPr>
        <w:t>What Would You Do If…?</w:t>
      </w:r>
      <w:bookmarkEnd w:id="1070"/>
    </w:p>
    <w:p>
      <w:pPr>
        <w:keepNext w:val="0"/>
        <w:spacing w:before="0" w:after="120"/>
      </w:pPr>
      <w:r>
        <w:rPr>
          <w:rFonts w:ascii="Georgia" w:hAnsi="Georgia" w:cs="Georgia" w:eastAsia="Georgia"/>
          <w:b w:val="0"/>
          <w:i/>
          <w:color w:val="241F1C"/>
          <w:sz w:val="24"/>
        </w:rPr>
        <w:t>One money fork, one loyalty fork, one life-changing chance, answered in your own voice.</w:t>
      </w:r>
    </w:p>
    <w:p>
      <w:r>
        <w:drawing>
          <wp:inline xmlns:a="http://schemas.openxmlformats.org/drawingml/2006/main" xmlns:pic="http://schemas.openxmlformats.org/drawingml/2006/picture">
            <wp:extent cx="4754880" cy="2674620"/>
            <wp:docPr id="97" name="Picture 97"/>
            <wp:cNvGraphicFramePr>
              <a:graphicFrameLocks noChangeAspect="1"/>
            </wp:cNvGraphicFramePr>
            <a:graphic>
              <a:graphicData uri="http://schemas.openxmlformats.org/drawingml/2006/picture">
                <pic:pic>
                  <pic:nvPicPr>
                    <pic:cNvPr id="0" name="illustration.jpg"/>
                    <pic:cNvPicPr/>
                  </pic:nvPicPr>
                  <pic:blipFill>
                    <a:blip r:embed="rId10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42">
        <w:r>
          <w:rPr>
            <w:rFonts w:ascii="Georgia" w:hAnsi="Georgia" w:cs="Georgia" w:eastAsia="Georgia"/>
            <w:sz w:val="18"/>
            <w:color w:val="3E6464"/>
            <w:u w:val="single"/>
          </w:rPr>
          <w:t xml:space="preserve">042</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101">
        <w:r>
          <w:rPr>
            <w:rFonts w:ascii="Georgia" w:hAnsi="Georgia" w:cs="Georgia" w:eastAsia="Georgia"/>
            <w:sz w:val="18"/>
            <w:color w:val="3E6464"/>
            <w:u w:val="single"/>
          </w:rPr>
          <w:t xml:space="preserve">101</w:t>
        </w:r>
      </w:hyperlink>
    </w:p>
    <w:p>
      <w:pPr>
        <w:pStyle w:val="Heading2"/>
        <w:keepNext/>
        <w:spacing w:before="280" w:after="80"/>
      </w:pPr>
      <w:bookmarkStart w:id="1071" w:name="chapter-085-the-hook"/>
      <w:r>
        <w:rPr>
          <w:rFonts w:ascii="Palatino Linotype" w:hAnsi="Palatino Linotype" w:cs="Palatino Linotype" w:eastAsia="Palatino Linotype"/>
          <w:b w:val="0"/>
          <w:i w:val="0"/>
          <w:color w:val="7C3A46"/>
          <w:sz w:val="32"/>
        </w:rPr>
        <w:t>The hook</w:t>
      </w:r>
      <w:bookmarkEnd w:id="1071"/>
    </w:p>
    <w:p>
      <w:pPr>
        <w:keepNext w:val="0"/>
        <w:spacing w:before="0" w:after="160"/>
      </w:pPr>
      <w:r>
        <w:rPr>
          <w:rFonts w:ascii="Georgia" w:hAnsi="Georgia" w:cs="Georgia" w:eastAsia="Georgia"/>
          <w:b w:val="0"/>
          <w:i w:val="0"/>
          <w:color w:val="241F1C"/>
          <w:sz w:val="22"/>
        </w:rPr>
        <w:t>"What would you do if" is an old way couples and friends poke at a future. Left loose, it becomes a test: did you give the loving answer, the ambitious answer, the answer that matches mine? Tightened a little, it becomes something more useful. An unexpected fork, answered in your own voice, with the first pull still visible and the regret you could actually live with named out loud.</w:t>
      </w:r>
    </w:p>
    <w:p>
      <w:pPr>
        <w:keepNext w:val="0"/>
        <w:spacing w:before="0" w:after="160"/>
      </w:pPr>
      <w:r>
        <w:rPr>
          <w:rFonts w:ascii="Georgia" w:hAnsi="Georgia" w:cs="Georgia" w:eastAsia="Georgia"/>
          <w:b w:val="0"/>
          <w:i w:val="0"/>
          <w:color w:val="241F1C"/>
          <w:sz w:val="22"/>
        </w:rPr>
        <w:t>What Would You Do If…? plays three forks. One is money. One is loyalty or a moral tug of ordinary size. One is a life-changing chance. Chance picks the order. You each answer for yourself. Your partner reflects the tradeoff. The room does not score the match.</w:t>
      </w:r>
    </w:p>
    <w:p>
      <w:pPr>
        <w:pStyle w:val="Heading2"/>
        <w:keepNext/>
        <w:spacing w:before="280" w:after="80"/>
      </w:pPr>
      <w:bookmarkStart w:id="1072" w:name="chapter-085-why-it-might-matter"/>
      <w:r>
        <w:rPr>
          <w:rFonts w:ascii="Palatino Linotype" w:hAnsi="Palatino Linotype" w:cs="Palatino Linotype" w:eastAsia="Palatino Linotype"/>
          <w:b w:val="0"/>
          <w:i w:val="0"/>
          <w:color w:val="7C3A46"/>
          <w:sz w:val="32"/>
        </w:rPr>
        <w:t>Why it might matter</w:t>
      </w:r>
      <w:bookmarkEnd w:id="1072"/>
    </w:p>
    <w:p>
      <w:pPr>
        <w:keepNext w:val="0"/>
        <w:spacing w:before="0" w:after="160"/>
      </w:pPr>
      <w:r>
        <w:rPr>
          <w:rFonts w:ascii="Georgia" w:hAnsi="Georgia" w:cs="Georgia" w:eastAsia="Georgia"/>
          <w:b w:val="0"/>
          <w:i w:val="0"/>
          <w:color w:val="241F1C"/>
          <w:sz w:val="22"/>
        </w:rPr>
        <w:t>You can know someone's favorite breakfast and still not know which regret they would sign. Money, loyalty, and a door that would rearrange a year are three places that knowledge hides, because the real forks arrive already tangled in logistics. A card lets the first pull show up before the reasonable speech smooths it over.</w:t>
      </w:r>
    </w:p>
    <w:p>
      <w:pPr>
        <w:keepNext w:val="0"/>
        <w:spacing w:before="0" w:after="160"/>
      </w:pPr>
      <w:r>
        <w:rPr>
          <w:rFonts w:ascii="Georgia" w:hAnsi="Georgia" w:cs="Georgia" w:eastAsia="Georgia"/>
          <w:b w:val="0"/>
          <w:i w:val="0"/>
          <w:color w:val="241F1C"/>
          <w:sz w:val="22"/>
        </w:rPr>
        <w:t>The product is the approach: first pull, value underneath, regret you could live with, and what you would want to talk about before acting. Matching answers are a pleasant accident when they happen. Different answers are a successful round. A hypothetical spoken here stays hypothetical. It is a way of thinking aloud. It does not spend the savings, accept the job, or take a side in a family fight.</w:t>
      </w:r>
    </w:p>
    <w:p>
      <w:pPr>
        <w:pStyle w:val="Heading2"/>
        <w:keepNext/>
        <w:spacing w:before="280" w:after="80"/>
      </w:pPr>
      <w:bookmarkStart w:id="1073" w:name="chapter-085-before-you-begin"/>
      <w:r>
        <w:rPr>
          <w:rFonts w:ascii="Palatino Linotype" w:hAnsi="Palatino Linotype" w:cs="Palatino Linotype" w:eastAsia="Palatino Linotype"/>
          <w:b w:val="0"/>
          <w:i w:val="0"/>
          <w:color w:val="7C3A46"/>
          <w:sz w:val="32"/>
        </w:rPr>
        <w:t>Before you begin</w:t>
      </w:r>
      <w:bookmarkEnd w:id="1073"/>
    </w:p>
    <w:p>
      <w:pPr>
        <w:keepNext w:val="0"/>
        <w:spacing w:before="0" w:after="160"/>
      </w:pPr>
      <w:r>
        <w:rPr>
          <w:rFonts w:ascii="Georgia" w:hAnsi="Georgia" w:cs="Georgia" w:eastAsia="Georgia"/>
          <w:b w:val="0"/>
          <w:i w:val="0"/>
          <w:color w:val="241F1C"/>
          <w:sz w:val="22"/>
        </w:rPr>
        <w:t>Separate the cards into three piles: Money, Loyalty, Opportunity. Keep the two warm-up cards in a fourth pile, face down, out of the main draw. Shuffle each main pile. Then write the three pile names on slips, shuffle those slips, and play the piles in that order. Use a coin only to decide who speaks first on the opening fork. After that, alternate who opens. Neither of you chooses the pile order to suit a point you hope to make.</w:t>
      </w:r>
    </w:p>
    <w:p>
      <w:pPr>
        <w:keepNext w:val="0"/>
        <w:spacing w:before="0" w:after="160"/>
      </w:pPr>
      <w:r>
        <w:rPr>
          <w:rFonts w:ascii="Georgia" w:hAnsi="Georgia" w:cs="Georgia" w:eastAsia="Georgia"/>
          <w:b w:val="0"/>
          <w:i w:val="0"/>
          <w:color w:val="241F1C"/>
          <w:sz w:val="22"/>
        </w:rPr>
        <w:t>Show each fork in writing. Take 2 quiet minutes before anyone speaks. If a card mirrors a current crisis, a real debt, a real job search, a real rupture, say "retire" and draw the next card in that pile. You do not have to reveal the crisis. This chapter does not collect confessions by dressing them as hypotheticals.</w:t>
      </w:r>
    </w:p>
    <w:p>
      <w:pPr>
        <w:keepNext w:val="0"/>
        <w:spacing w:before="0" w:after="160"/>
      </w:pPr>
      <w:r>
        <w:rPr>
          <w:rFonts w:ascii="Georgia" w:hAnsi="Georgia" w:cs="Georgia" w:eastAsia="Georgia"/>
          <w:b w:val="0"/>
          <w:i w:val="0"/>
          <w:color w:val="241F1C"/>
          <w:sz w:val="22"/>
        </w:rPr>
        <w:t>If a card assumes a shared bank account, a sibling, a marriage, or a promise structure you do not have, swap the people and the money for a version that fits your actual life, or retire it. The chapter does not assume monogamy, marriage, or joint finances. Relationship forks stay inside the agreements you already have. A card is not a proposal to rewrite them.</w:t>
      </w:r>
    </w:p>
    <w:p>
      <w:pPr>
        <w:keepNext w:val="0"/>
        <w:spacing w:before="0" w:after="160"/>
      </w:pPr>
      <w:r>
        <w:rPr>
          <w:rFonts w:ascii="Georgia" w:hAnsi="Georgia" w:cs="Georgia" w:eastAsia="Georgia"/>
          <w:b w:val="0"/>
          <w:i w:val="0"/>
          <w:color w:val="241F1C"/>
          <w:sz w:val="22"/>
        </w:rPr>
        <w:t>Passing a fork is a full turn. The other person may still answer it, or you may draw a replacement for both of you. Either way, nobody owes a performance of decisiveness.</w:t>
      </w:r>
    </w:p>
    <w:p>
      <w:pPr>
        <w:keepNext w:val="0"/>
        <w:spacing w:before="0" w:after="160"/>
      </w:pPr>
      <w:r>
        <w:rPr>
          <w:rFonts w:ascii="Georgia" w:hAnsi="Georgia" w:cs="Georgia" w:eastAsia="Georgia"/>
          <w:b w:val="0"/>
          <w:i w:val="0"/>
          <w:color w:val="241F1C"/>
          <w:sz w:val="22"/>
        </w:rPr>
        <w:t>If the first real fork is too charged and the evening needs a sillier on-ramp, play one warm-up card, laugh, and then return to the premise. The warm-up is a doorway. It does not replace the three stakes.</w:t>
      </w:r>
    </w:p>
    <w:p>
      <w:pPr>
        <w:pStyle w:val="Heading2"/>
        <w:keepNext/>
        <w:spacing w:before="280" w:after="80"/>
      </w:pPr>
      <w:bookmarkStart w:id="1074" w:name="chapter-085-the-experience"/>
      <w:r>
        <w:rPr>
          <w:rFonts w:ascii="Palatino Linotype" w:hAnsi="Palatino Linotype" w:cs="Palatino Linotype" w:eastAsia="Palatino Linotype"/>
          <w:b w:val="0"/>
          <w:i w:val="0"/>
          <w:color w:val="7C3A46"/>
          <w:sz w:val="32"/>
        </w:rPr>
        <w:t>The experience</w:t>
      </w:r>
      <w:bookmarkEnd w:id="1074"/>
    </w:p>
    <w:p>
      <w:pPr>
        <w:pStyle w:val="Heading3"/>
        <w:keepNext/>
        <w:spacing w:before="280" w:after="80"/>
      </w:pPr>
      <w:bookmarkStart w:id="1075" w:name="chapter-085-one-fork"/>
      <w:r>
        <w:rPr>
          <w:rFonts w:ascii="Palatino Linotype" w:hAnsi="Palatino Linotype" w:cs="Palatino Linotype" w:eastAsia="Palatino Linotype"/>
          <w:b w:val="0"/>
          <w:i w:val="0"/>
          <w:color w:val="241F1C"/>
          <w:sz w:val="26"/>
        </w:rPr>
        <w:t>One fork</w:t>
      </w:r>
      <w:bookmarkEnd w:id="1075"/>
    </w:p>
    <w:p>
      <w:pPr>
        <w:keepNext w:val="0"/>
        <w:spacing w:before="0" w:after="160"/>
      </w:pPr>
      <w:r>
        <w:rPr>
          <w:rFonts w:ascii="Georgia" w:hAnsi="Georgia" w:cs="Georgia" w:eastAsia="Georgia"/>
          <w:b w:val="0"/>
          <w:i w:val="0"/>
          <w:color w:val="241F1C"/>
          <w:sz w:val="22"/>
        </w:rPr>
        <w:t>Read the card aloud. Both of you can see it. Write for 2 minutes if you like. Then the opener answers all four beats, about 3 minutes.</w:t>
      </w:r>
    </w:p>
    <w:p>
      <w:pPr>
        <w:pStyle w:val="ListNumber"/>
        <w:keepNext w:val="0"/>
        <w:spacing w:before="0" w:after="60"/>
      </w:pPr>
      <w:r>
        <w:rPr>
          <w:rFonts w:ascii="Georgia" w:hAnsi="Georgia" w:cs="Georgia" w:eastAsia="Georgia"/>
          <w:b/>
          <w:i w:val="0"/>
          <w:color w:val="241F1C"/>
          <w:sz w:val="22"/>
        </w:rPr>
        <w:t>The first pull.</w:t>
      </w:r>
      <w:r>
        <w:rPr>
          <w:rFonts w:ascii="Georgia" w:hAnsi="Georgia" w:cs="Georgia" w:eastAsia="Georgia"/>
          <w:b w:val="0"/>
          <w:i w:val="0"/>
          <w:color w:val="241F1C"/>
          <w:sz w:val="22"/>
        </w:rPr>
        <w:t xml:space="preserve"> What you would want to do before you talk yourself into looking reasonable.</w:t>
      </w:r>
    </w:p>
    <w:p>
      <w:pPr>
        <w:pStyle w:val="ListNumber"/>
        <w:keepNext w:val="0"/>
        <w:spacing w:before="0" w:after="60"/>
      </w:pPr>
      <w:r>
        <w:rPr>
          <w:rFonts w:ascii="Georgia" w:hAnsi="Georgia" w:cs="Georgia" w:eastAsia="Georgia"/>
          <w:b/>
          <w:i w:val="0"/>
          <w:color w:val="241F1C"/>
          <w:sz w:val="22"/>
        </w:rPr>
        <w:t>The value underneath.</w:t>
      </w:r>
      <w:r>
        <w:rPr>
          <w:rFonts w:ascii="Georgia" w:hAnsi="Georgia" w:cs="Georgia" w:eastAsia="Georgia"/>
          <w:b w:val="0"/>
          <w:i w:val="0"/>
          <w:color w:val="241F1C"/>
          <w:sz w:val="22"/>
        </w:rPr>
        <w:t xml:space="preserve"> The thing the pull is protecting or chasing.</w:t>
      </w:r>
    </w:p>
    <w:p>
      <w:pPr>
        <w:pStyle w:val="ListNumber"/>
        <w:keepNext w:val="0"/>
        <w:spacing w:before="0" w:after="60"/>
      </w:pPr>
      <w:r>
        <w:rPr>
          <w:rFonts w:ascii="Georgia" w:hAnsi="Georgia" w:cs="Georgia" w:eastAsia="Georgia"/>
          <w:b/>
          <w:i w:val="0"/>
          <w:color w:val="241F1C"/>
          <w:sz w:val="22"/>
        </w:rPr>
        <w:t>The regret you could live with.</w:t>
      </w:r>
      <w:r>
        <w:rPr>
          <w:rFonts w:ascii="Georgia" w:hAnsi="Georgia" w:cs="Georgia" w:eastAsia="Georgia"/>
          <w:b w:val="0"/>
          <w:i w:val="0"/>
          <w:color w:val="241F1C"/>
          <w:sz w:val="22"/>
        </w:rPr>
        <w:t xml:space="preserve"> Name it as a regret, not as a flaw in your partner.</w:t>
      </w:r>
    </w:p>
    <w:p>
      <w:pPr>
        <w:pStyle w:val="ListNumber"/>
        <w:keepNext w:val="0"/>
        <w:spacing w:before="0" w:after="60"/>
      </w:pPr>
      <w:r>
        <w:rPr>
          <w:rFonts w:ascii="Georgia" w:hAnsi="Georgia" w:cs="Georgia" w:eastAsia="Georgia"/>
          <w:b/>
          <w:i w:val="0"/>
          <w:color w:val="241F1C"/>
          <w:sz w:val="22"/>
        </w:rPr>
        <w:t>Before acting.</w:t>
      </w:r>
      <w:r>
        <w:rPr>
          <w:rFonts w:ascii="Georgia" w:hAnsi="Georgia" w:cs="Georgia" w:eastAsia="Georgia"/>
          <w:b w:val="0"/>
          <w:i w:val="0"/>
          <w:color w:val="241F1C"/>
          <w:sz w:val="22"/>
        </w:rPr>
        <w:t xml:space="preserve"> What you would want to talk about with your partner, or with someone else, before you moved. "I would decide this alone" is an allowed answer. Say so, and say why that fork stays personal.</w:t>
      </w:r>
    </w:p>
    <w:p>
      <w:pPr>
        <w:keepNext w:val="0"/>
        <w:spacing w:before="0" w:after="160"/>
      </w:pPr>
      <w:r>
        <w:rPr>
          <w:rFonts w:ascii="Georgia" w:hAnsi="Georgia" w:cs="Georgia" w:eastAsia="Georgia"/>
          <w:b w:val="0"/>
          <w:i w:val="0"/>
          <w:color w:val="241F1C"/>
          <w:sz w:val="22"/>
        </w:rPr>
        <w:t>The listener reflects the tradeoff in one sentence: "You would spend ___ in order to keep ___." They do not announce the right answer. They do not translate the answer into a promise. A useful check, said lightly, is "The card did not just decide this." Then the other person answers the same fork with their own four beats, which may diverge. The first speaker reflects that tradeoff in the same sentence shape.</w:t>
      </w:r>
    </w:p>
    <w:p>
      <w:pPr>
        <w:keepNext w:val="0"/>
        <w:spacing w:before="0" w:after="160"/>
      </w:pPr>
      <w:r>
        <w:rPr>
          <w:rFonts w:ascii="Georgia" w:hAnsi="Georgia" w:cs="Georgia" w:eastAsia="Georgia"/>
          <w:b w:val="0"/>
          <w:i w:val="0"/>
          <w:color w:val="241F1C"/>
          <w:sz w:val="22"/>
        </w:rPr>
        <w:t>If you differ, say "Different is a result." If you lean the same way, say "We leaned the same way." Neither sentence scores the relationship. There is no bonus for agreement.</w:t>
      </w:r>
    </w:p>
    <w:p>
      <w:pPr>
        <w:keepNext w:val="0"/>
        <w:spacing w:before="0" w:after="160"/>
      </w:pPr>
      <w:r>
        <w:rPr>
          <w:rFonts w:ascii="Georgia" w:hAnsi="Georgia" w:cs="Georgia" w:eastAsia="Georgia"/>
          <w:b w:val="0"/>
          <w:i w:val="0"/>
          <w:color w:val="241F1C"/>
          <w:sz w:val="22"/>
        </w:rPr>
        <w:t>One foul to retire on contact: a fork built so that only one answer counts as love. If you feel the card, or your partner's follow-up, arranging that trap, name it and draw a different card. Rapid-fire dilemmas that never reach the value are the other foul. If you are three forks in and nobody has said a regret, slow down and finish the beats on the one in front of you. Drop the rest if you must.</w:t>
      </w:r>
    </w:p>
    <w:p>
      <w:pPr>
        <w:keepNext w:val="0"/>
        <w:spacing w:before="0" w:after="160"/>
      </w:pPr>
      <w:r>
        <w:rPr>
          <w:rFonts w:ascii="Georgia" w:hAnsi="Georgia" w:cs="Georgia" w:eastAsia="Georgia"/>
          <w:b w:val="0"/>
          <w:i w:val="0"/>
          <w:color w:val="241F1C"/>
          <w:sz w:val="22"/>
        </w:rPr>
        <w:t>Leave "what my partner would do" out of this sitting. That round has its own chapter. Here you answer only as yourself. Guessing your partner is a different instrument, and it turns their turn into a grade of your imagination.</w:t>
      </w:r>
    </w:p>
    <w:p>
      <w:pPr>
        <w:pStyle w:val="Heading3"/>
        <w:keepNext/>
        <w:spacing w:before="280" w:after="80"/>
      </w:pPr>
      <w:bookmarkStart w:id="1076" w:name="chapter-085-the-forks"/>
      <w:r>
        <w:rPr>
          <w:rFonts w:ascii="Palatino Linotype" w:hAnsi="Palatino Linotype" w:cs="Palatino Linotype" w:eastAsia="Palatino Linotype"/>
          <w:b w:val="0"/>
          <w:i w:val="0"/>
          <w:color w:val="241F1C"/>
          <w:sz w:val="26"/>
        </w:rPr>
        <w:t>The forks</w:t>
      </w:r>
      <w:bookmarkEnd w:id="1076"/>
    </w:p>
    <w:p>
      <w:pPr>
        <w:keepNext w:val="0"/>
        <w:spacing w:before="0" w:after="160"/>
      </w:pPr>
      <w:r>
        <w:rPr>
          <w:rFonts w:ascii="Georgia" w:hAnsi="Georgia" w:cs="Georgia" w:eastAsia="Georgia"/>
          <w:b w:val="0"/>
          <w:i w:val="0"/>
          <w:color w:val="241F1C"/>
          <w:sz w:val="22"/>
        </w:rPr>
        <w:t>Cut the cards. Keep the pile name with the card so a retired draw can be replaced from the same pile.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object</w:t>
            </w:r>
          </w:p>
          <w:p>
            <w:pPr>
              <w:spacing w:after="40"/>
            </w:pPr>
            <w:r>
              <w:rPr>
                <w:rFonts w:ascii="Georgia" w:hAnsi="Georgia" w:cs="Georgia" w:eastAsia="Georgia"/>
                <w:b w:val="0"/>
                <w:i w:val="0"/>
                <w:color w:val="241F1C"/>
                <w:sz w:val="21"/>
              </w:rPr>
              <w:t>A sudden debt in your name could be cleared by selling something the other person loves and uses. You could also keep the object and live a tighter year. Answer for yourself. If a real debt is already in the room, retire this card. The card does not sell anything.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quiet sum</w:t>
            </w:r>
          </w:p>
          <w:p>
            <w:pPr>
              <w:spacing w:after="40"/>
            </w:pPr>
            <w:r>
              <w:rPr>
                <w:rFonts w:ascii="Georgia" w:hAnsi="Georgia" w:cs="Georgia" w:eastAsia="Georgia"/>
                <w:b w:val="0"/>
                <w:i w:val="0"/>
                <w:color w:val="241F1C"/>
                <w:sz w:val="21"/>
              </w:rPr>
              <w:t>You receive a sum that would loosen a daily money worry. A letter from the giver asks you not to tell the rest of the family the amount. Your partner would be living beside that secret if you accept the condition. You might tell them, tell everyone, decline the gift, or negotiate the condition. If this describes a real inheritance you have been hiding, retire the card.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cushion</w:t>
            </w:r>
          </w:p>
          <w:p>
            <w:pPr>
              <w:spacing w:after="40"/>
            </w:pPr>
            <w:r>
              <w:rPr>
                <w:rFonts w:ascii="Georgia" w:hAnsi="Georgia" w:cs="Georgia" w:eastAsia="Georgia"/>
                <w:b w:val="0"/>
                <w:i w:val="0"/>
                <w:color w:val="241F1C"/>
                <w:sz w:val="21"/>
              </w:rPr>
              <w:t>A friend asks for a loan that would empty the cushion you count on. If your money is separate, use a cushion that is yours. You can say no, say yes, or offer a smaller amount that still changes the next few months. The friend is not in danger. Saying no is a complete answer.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Money · the ugly bonus</w:t>
            </w:r>
          </w:p>
          <w:p>
            <w:pPr>
              <w:spacing w:after="40"/>
            </w:pPr>
            <w:r>
              <w:rPr>
                <w:rFonts w:ascii="Georgia" w:hAnsi="Georgia" w:cs="Georgia" w:eastAsia="Georgia"/>
                <w:b w:val="0"/>
                <w:i w:val="0"/>
                <w:color w:val="241F1C"/>
                <w:sz w:val="21"/>
              </w:rPr>
              <w:t>You are offered a legal bonus for work you find pointless, large enough to fund a year of something you care about. Taking it funds that thing. Leaving it keeps a story you tell about what you will not do for money. Poverty is not a virtue in this card, and ambition is not a vice. Both paths spend something.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unwitnessed fight</w:t>
            </w:r>
          </w:p>
          <w:p>
            <w:pPr>
              <w:spacing w:after="40"/>
            </w:pPr>
            <w:r>
              <w:rPr>
                <w:rFonts w:ascii="Georgia" w:hAnsi="Georgia" w:cs="Georgia" w:eastAsia="Georgia"/>
                <w:b w:val="0"/>
                <w:i w:val="0"/>
                <w:color w:val="241F1C"/>
                <w:sz w:val="21"/>
              </w:rPr>
              <w:t>Someone close to you, a sibling or a friend, asks you to take their side in a fight you did not witness. The other person in the fight also matters to you. You can take a side, refuse, or ask for time. You do not have new facts. Loyalty and honesty are both pulling, and so is the wish to stay out of a story you only half know.</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small lie</w:t>
            </w:r>
          </w:p>
          <w:p>
            <w:pPr>
              <w:spacing w:after="40"/>
            </w:pPr>
            <w:r>
              <w:rPr>
                <w:rFonts w:ascii="Georgia" w:hAnsi="Georgia" w:cs="Georgia" w:eastAsia="Georgia"/>
                <w:b w:val="0"/>
                <w:i w:val="0"/>
                <w:color w:val="241F1C"/>
                <w:sz w:val="21"/>
              </w:rPr>
              <w:t>You learn that a friend lied to your partner about something small that will keep mattering if it continues. It is not a danger, and it is not an affair. You might tell your partner, ask the friend to fix it, or wait. If a real lie is what you are actually trying to announce, retire the card and speak plainly another way.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favor</w:t>
            </w:r>
          </w:p>
          <w:p>
            <w:pPr>
              <w:spacing w:after="40"/>
            </w:pPr>
            <w:r>
              <w:rPr>
                <w:rFonts w:ascii="Georgia" w:hAnsi="Georgia" w:cs="Georgia" w:eastAsia="Georgia"/>
                <w:b w:val="0"/>
                <w:i w:val="0"/>
                <w:color w:val="241F1C"/>
                <w:sz w:val="21"/>
              </w:rPr>
              <w:t>Someone with influence offers a legal favor that would help a person you love. You do not respect the someone. Doing the favor spends a standard you like having. Refusing spends a real convenience for the person you love. The favor is not sexual, not illegal, and not a threat.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Loyalty · the same night</w:t>
            </w:r>
          </w:p>
          <w:p>
            <w:pPr>
              <w:spacing w:after="40"/>
            </w:pPr>
            <w:r>
              <w:rPr>
                <w:rFonts w:ascii="Georgia" w:hAnsi="Georgia" w:cs="Georgia" w:eastAsia="Georgia"/>
                <w:b w:val="0"/>
                <w:i w:val="0"/>
                <w:color w:val="241F1C"/>
                <w:sz w:val="21"/>
              </w:rPr>
              <w:t>Two people you love have asked for you on the same night. One asked first and is in a hard week. One is celebrating and would feel the absence. You can be in one room. You can also tell both the truth about the clash and disappoint them more evenly. Nobody is in danger. The hard week is ordinary hardship, not an emergency.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other city</w:t>
            </w:r>
          </w:p>
          <w:p>
            <w:pPr>
              <w:spacing w:after="40"/>
            </w:pPr>
            <w:r>
              <w:rPr>
                <w:rFonts w:ascii="Georgia" w:hAnsi="Georgia" w:cs="Georgia" w:eastAsia="Georgia"/>
                <w:b w:val="0"/>
                <w:i w:val="0"/>
                <w:color w:val="241F1C"/>
                <w:sz w:val="21"/>
              </w:rPr>
              <w:t>A one-year offer in another city would advance a craft you care about and interrupt the life you are living now. The offer, in this card, is still a hypothetical. It is not a job you have already accepted. Yes advances the craft and relocates the year. No keeps the current life and lets that particular door close.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your name on it</w:t>
            </w:r>
          </w:p>
          <w:p>
            <w:pPr>
              <w:spacing w:after="40"/>
            </w:pPr>
            <w:r>
              <w:rPr>
                <w:rFonts w:ascii="Georgia" w:hAnsi="Georgia" w:cs="Georgia" w:eastAsia="Georgia"/>
                <w:b w:val="0"/>
                <w:i w:val="0"/>
                <w:color w:val="241F1C"/>
                <w:sz w:val="21"/>
              </w:rPr>
              <w:t>A six-month project would put work into the world with your name on it. It would also make you the person who is often gone. The work might matter. The absence would be definite. You can take it, refuse it, or try to reshape it, knowing the reshape might fail.</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delayed plan</w:t>
            </w:r>
          </w:p>
          <w:p>
            <w:pPr>
              <w:spacing w:after="40"/>
            </w:pPr>
            <w:r>
              <w:rPr>
                <w:rFonts w:ascii="Georgia" w:hAnsi="Georgia" w:cs="Georgia" w:eastAsia="Georgia"/>
                <w:b w:val="0"/>
                <w:i w:val="0"/>
                <w:color w:val="241F1C"/>
                <w:sz w:val="21"/>
              </w:rPr>
              <w:t>A training you have wanted has one open seat. Taking it would spend savings you and your partner, or you alone, had named for a shared plan. The plan could wait. Waiting might become canceling. You can also let the seat go. If there is no shared plan, use a plan that is yours and still costly to delay.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Opportunity · the decent job</w:t>
            </w:r>
          </w:p>
          <w:p>
            <w:pPr>
              <w:spacing w:after="40"/>
            </w:pPr>
            <w:r>
              <w:rPr>
                <w:rFonts w:ascii="Georgia" w:hAnsi="Georgia" w:cs="Georgia" w:eastAsia="Georgia"/>
                <w:b w:val="0"/>
                <w:i w:val="0"/>
                <w:color w:val="241F1C"/>
                <w:sz w:val="21"/>
              </w:rPr>
              <w:t>Someone you respect asks you to join a venture that fits what you are good at. It might fail within a year. Joining means leaving work that is dull, decent, and predictable. The dull job is allowed to be a real loss. The venture is allowed to be a real want. Neither is the moral winner by default.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breakfast or the chair</w:t>
            </w:r>
          </w:p>
          <w:p>
            <w:pPr>
              <w:spacing w:after="40"/>
            </w:pPr>
            <w:r>
              <w:rPr>
                <w:rFonts w:ascii="Georgia" w:hAnsi="Georgia" w:cs="Georgia" w:eastAsia="Georgia"/>
                <w:b w:val="0"/>
                <w:i w:val="0"/>
                <w:color w:val="241F1C"/>
                <w:sz w:val="21"/>
              </w:rPr>
              <w:t>For a year you may keep either a perfect ordinary breakfast or a perfect chair. The other is gone. This card is a warm-up. Play it to loosen a heavy start, then return to a money, loyalty, or opportunity card.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Warm-up · the late train</w:t>
            </w:r>
          </w:p>
          <w:p>
            <w:pPr>
              <w:spacing w:after="40"/>
            </w:pPr>
            <w:r>
              <w:rPr>
                <w:rFonts w:ascii="Georgia" w:hAnsi="Georgia" w:cs="Georgia" w:eastAsia="Georgia"/>
                <w:b w:val="0"/>
                <w:i w:val="0"/>
                <w:color w:val="241F1C"/>
                <w:sz w:val="21"/>
              </w:rPr>
              <w:t>Your train is late. You can reach only one of two low-stakes plans: a casual dinner you can reschedule, or a shop that closes in an hour where you meant to pick up a gift. Warm-up only. Then go back to the premise.</w:t>
            </w:r>
          </w:p>
        </w:tc>
      </w:tr>
    </w:tbl>
    <w:p>
      <w:pPr>
        <w:spacing w:after="120"/>
      </w:pPr>
    </w:p>
    <w:p>
      <w:pPr>
        <w:pStyle w:val="Heading2"/>
        <w:keepNext/>
        <w:spacing w:before="280" w:after="80"/>
      </w:pPr>
      <w:bookmarkStart w:id="1077" w:name="chapter-085-three-ways-to-play"/>
      <w:r>
        <w:rPr>
          <w:rFonts w:ascii="Palatino Linotype" w:hAnsi="Palatino Linotype" w:cs="Palatino Linotype" w:eastAsia="Palatino Linotype"/>
          <w:b w:val="0"/>
          <w:i w:val="0"/>
          <w:color w:val="7C3A46"/>
          <w:sz w:val="32"/>
        </w:rPr>
        <w:t>Three ways to play</w:t>
      </w:r>
      <w:bookmarkEnd w:id="1077"/>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card from any main pile. Both of you answer the four beats. Each of you reflects the other's tradeoff. Say whether you differed. Stop. One fork is a finished session. If that fork has to be retired, a replacement from the same pile still fits in the short version. A warm-up alone does not finish the chapter. It only opens the door.</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Three cards, one from each pile, in the shuffled order. About 10 minutes a fork, including the quiet 2 minutes. Replace retired cards from the same pile until each pile has had one real hearing, or until you choose to stop because the evening has done enough. Stopping is allowed. A stack of untouched regrets is not a prize.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One warm-up, then the three main forks, with the text in front of you the whole time. Use the extra minutes on the regret and on the "before acting" beat, which are the ones people rush. You may replace one fork that mirrored a live crisis and still finish three. You may not add a fourth round of guessing each other's answers.</w:t>
      </w:r>
    </w:p>
    <w:p>
      <w:pPr>
        <w:pStyle w:val="Heading2"/>
        <w:keepNext/>
        <w:spacing w:before="280" w:after="80"/>
      </w:pPr>
      <w:bookmarkStart w:id="1078" w:name="chapter-085-going-deeper"/>
      <w:r>
        <w:rPr>
          <w:rFonts w:ascii="Palatino Linotype" w:hAnsi="Palatino Linotype" w:cs="Palatino Linotype" w:eastAsia="Palatino Linotype"/>
          <w:b w:val="0"/>
          <w:i w:val="0"/>
          <w:color w:val="7C3A46"/>
          <w:sz w:val="32"/>
        </w:rPr>
        <w:t>Going deeper</w:t>
      </w:r>
      <w:bookmarkEnd w:id="1078"/>
    </w:p>
    <w:p>
      <w:pPr>
        <w:keepNext w:val="0"/>
        <w:spacing w:before="0" w:after="160"/>
      </w:pPr>
      <w:r>
        <w:rPr>
          <w:rFonts w:ascii="Georgia" w:hAnsi="Georgia" w:cs="Georgia" w:eastAsia="Georgia"/>
          <w:b w:val="0"/>
          <w:i w:val="0"/>
          <w:color w:val="241F1C"/>
          <w:sz w:val="22"/>
        </w:rPr>
        <w:t>Pick the fork where your regrets differed, if one did. Each of you says what you would want from the other in the hour before a real decision of that kind. Keep it concrete: a night to think, a look at the numbers together, a conversation with a friend, solitude. This is still not a promise to decide that way when a real fork arrives. It is a sketch of the hour before.</w:t>
      </w:r>
    </w:p>
    <w:p>
      <w:pPr>
        <w:keepNext w:val="0"/>
        <w:spacing w:before="0" w:after="160"/>
      </w:pPr>
      <w:r>
        <w:rPr>
          <w:rFonts w:ascii="Georgia" w:hAnsi="Georgia" w:cs="Georgia" w:eastAsia="Georgia"/>
          <w:b w:val="0"/>
          <w:i w:val="0"/>
          <w:color w:val="241F1C"/>
          <w:sz w:val="22"/>
        </w:rPr>
        <w:t>If your regrets matched, skip the victory lap and ask a smaller question: which beat was hardest to say, the first pull or the regret? The hard beat is usually the interesting one.</w:t>
      </w:r>
    </w:p>
    <w:p>
      <w:pPr>
        <w:keepNext w:val="0"/>
        <w:spacing w:before="0" w:after="160"/>
      </w:pPr>
      <w:r>
        <w:rPr>
          <w:rFonts w:ascii="Georgia" w:hAnsi="Georgia" w:cs="Georgia" w:eastAsia="Georgia"/>
          <w:b w:val="0"/>
          <w:i w:val="0"/>
          <w:color w:val="241F1C"/>
          <w:sz w:val="22"/>
        </w:rPr>
        <w:t>A real version, if it ever shows up, gets to be real. You can remind each other what you thought you would do. You also get to be different from the person on the card. The revisit page is for that surprise. The card is not a contract you broke.</w:t>
      </w:r>
    </w:p>
    <w:p>
      <w:pPr>
        <w:pStyle w:val="Heading2"/>
        <w:keepNext/>
        <w:spacing w:before="280" w:after="80"/>
      </w:pPr>
      <w:bookmarkStart w:id="1079" w:name="chapter-085-variations-and-replay"/>
      <w:r>
        <w:rPr>
          <w:rFonts w:ascii="Palatino Linotype" w:hAnsi="Palatino Linotype" w:cs="Palatino Linotype" w:eastAsia="Palatino Linotype"/>
          <w:b w:val="0"/>
          <w:i w:val="0"/>
          <w:color w:val="7C3A46"/>
          <w:sz w:val="32"/>
        </w:rPr>
        <w:t>Variations and replay</w:t>
      </w:r>
      <w:bookmarkEnd w:id="1079"/>
    </w:p>
    <w:p>
      <w:pPr>
        <w:keepNext w:val="0"/>
        <w:spacing w:before="0" w:after="160"/>
      </w:pPr>
      <w:r>
        <w:rPr>
          <w:rFonts w:ascii="Georgia" w:hAnsi="Georgia" w:cs="Georgia" w:eastAsia="Georgia"/>
          <w:b w:val="0"/>
          <w:i w:val="0"/>
          <w:color w:val="241F1C"/>
          <w:sz w:val="22"/>
        </w:rPr>
        <w:t>On a call, read the card twice before the quiet. The reflection sentence does the work of proving you heard the tradeoff rather than the speech you expected.</w:t>
      </w:r>
    </w:p>
    <w:p>
      <w:pPr>
        <w:keepNext w:val="0"/>
        <w:spacing w:before="0" w:after="160"/>
      </w:pPr>
      <w:r>
        <w:rPr>
          <w:rFonts w:ascii="Georgia" w:hAnsi="Georgia" w:cs="Georgia" w:eastAsia="Georgia"/>
          <w:b w:val="0"/>
          <w:i w:val="0"/>
          <w:color w:val="241F1C"/>
          <w:sz w:val="22"/>
        </w:rPr>
        <w:t>Low energy: one fork, four beats spoken without paper, reflection, done. If thinking on the spot is the hard part, trade written beats and read them aloud with no extra debate.</w:t>
      </w:r>
    </w:p>
    <w:p>
      <w:pPr>
        <w:keepNext w:val="0"/>
        <w:spacing w:before="0" w:after="160"/>
      </w:pPr>
      <w:r>
        <w:rPr>
          <w:rFonts w:ascii="Georgia" w:hAnsi="Georgia" w:cs="Georgia" w:eastAsia="Georgia"/>
          <w:b w:val="0"/>
          <w:i w:val="0"/>
          <w:color w:val="241F1C"/>
          <w:sz w:val="22"/>
        </w:rPr>
        <w:t>Long distance is the same piles, photographed or copied, drawn by a shared number. Show the fork in writing even if you are tired. A fork only heard once is easy to warp into the argument you were already having.</w:t>
      </w:r>
    </w:p>
    <w:p>
      <w:pPr>
        <w:keepNext w:val="0"/>
        <w:spacing w:before="0" w:after="160"/>
      </w:pPr>
      <w:r>
        <w:rPr>
          <w:rFonts w:ascii="Georgia" w:hAnsi="Georgia" w:cs="Georgia" w:eastAsia="Georgia"/>
          <w:b w:val="0"/>
          <w:i w:val="0"/>
          <w:color w:val="241F1C"/>
          <w:sz w:val="22"/>
        </w:rPr>
        <w:t>Budget is paper. Mobility is a chair or a bed or a walk slow enough for the four beats. No physical challenge is attached. A game result here is talk. It is not consent to touch, to a move, or to a sale.</w:t>
      </w:r>
    </w:p>
    <w:p>
      <w:pPr>
        <w:keepNext w:val="0"/>
        <w:spacing w:before="0" w:after="160"/>
      </w:pPr>
      <w:r>
        <w:rPr>
          <w:rFonts w:ascii="Georgia" w:hAnsi="Georgia" w:cs="Georgia" w:eastAsia="Georgia"/>
          <w:b w:val="0"/>
          <w:i w:val="0"/>
          <w:color w:val="241F1C"/>
          <w:sz w:val="22"/>
        </w:rPr>
        <w:t>Replay when a real fork has come and gone, or when you want new cards because the old ones became too easy. Date the answers. "Then versus now" is often a change in which regret you are willing to hold, which is more interesting than a change in your slogan.</w:t>
      </w:r>
    </w:p>
    <w:p>
      <w:pPr>
        <w:keepNext w:val="0"/>
        <w:spacing w:before="0" w:after="160"/>
      </w:pPr>
      <w:r>
        <w:rPr>
          <w:rFonts w:ascii="Georgia" w:hAnsi="Georgia" w:cs="Georgia" w:eastAsia="Georgia"/>
          <w:b w:val="0"/>
          <w:i w:val="0"/>
          <w:color w:val="241F1C"/>
          <w:sz w:val="22"/>
        </w:rPr>
        <w:t>The motif is three doors under a single handwritten "if." If you draw it, leave the doors shut. The chapter opens them one at a time, on purpose.</w:t>
      </w:r>
    </w:p>
    <w:p>
      <w:pPr>
        <w:keepNext w:val="0"/>
        <w:spacing w:before="0" w:after="160"/>
      </w:pPr>
      <w:r>
        <w:rPr>
          <w:rFonts w:ascii="Georgia" w:hAnsi="Georgia" w:cs="Georgia" w:eastAsia="Georgia"/>
          <w:b w:val="0"/>
          <w:i w:val="0"/>
          <w:color w:val="241F1C"/>
          <w:sz w:val="22"/>
        </w:rPr>
        <w:t>042, Would You Rather: Unhinged Edition, is the deliberately ridiculous fork. 082, The Moral Gray Area, stays inside competing values and can end without a landing. 101, The Borrowed Brain Experiment, is the round where you answer as your partner. These cards stay at recognizable adult stakes, and the voice that answers is your own.</w:t>
      </w:r>
    </w:p>
    <w:p>
      <w:pPr>
        <w:pStyle w:val="Heading2"/>
        <w:keepNext/>
        <w:spacing w:before="280" w:after="80"/>
      </w:pPr>
      <w:bookmarkStart w:id="1080" w:name="chapter-085-examples"/>
      <w:r>
        <w:rPr>
          <w:rFonts w:ascii="Palatino Linotype" w:hAnsi="Palatino Linotype" w:cs="Palatino Linotype" w:eastAsia="Palatino Linotype"/>
          <w:b w:val="0"/>
          <w:i w:val="0"/>
          <w:color w:val="7C3A46"/>
          <w:sz w:val="32"/>
        </w:rPr>
        <w:t>Examples</w:t>
      </w:r>
      <w:bookmarkEnd w:id="108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Chance puts Money first. They draw the object. Rowan feels the first pull as "sell it and clear the debt," the value as relief from a weight that would otherwise run the next year, and the livable regret as the loss of a thing Vale loves and uses. Before acting, Rowan would want one conversation about what replaces the daily use, and a night between the talk and any listing. Rowan says the card did not just sell the object.</w:t>
      </w:r>
    </w:p>
    <w:p>
      <w:pPr>
        <w:keepNext w:val="0"/>
        <w:spacing w:before="0" w:after="160"/>
      </w:pPr>
      <w:r>
        <w:rPr>
          <w:rFonts w:ascii="Georgia" w:hAnsi="Georgia" w:cs="Georgia" w:eastAsia="Georgia"/>
          <w:b w:val="0"/>
          <w:i w:val="0"/>
          <w:color w:val="241F1C"/>
          <w:sz w:val="22"/>
        </w:rPr>
        <w:t>Vale's first pull is to keep it and take the tighter year. The value is that some objects are how a life feels inhabited. The livable regret is the stress of the tighter year, named as stress, not as Rowan being careless. Before acting, Vale would want the numbers on one page and no decision in the same sitting.</w:t>
      </w:r>
    </w:p>
    <w:p>
      <w:pPr>
        <w:keepNext w:val="0"/>
        <w:spacing w:before="0" w:after="160"/>
      </w:pPr>
      <w:r>
        <w:rPr>
          <w:rFonts w:ascii="Georgia" w:hAnsi="Georgia" w:cs="Georgia" w:eastAsia="Georgia"/>
          <w:b w:val="0"/>
          <w:i w:val="0"/>
          <w:color w:val="241F1C"/>
          <w:sz w:val="22"/>
        </w:rPr>
        <w:t>Rowan reflects, "You would spend a tighter year in order to keep the thing in use." Vale reflects, "You would spend the object in order to get the weight off the year." They say, "Different is a result." Nobody updates a budget. The card goes back in the pile. They are a little more readable to each other, and the object, which in their real kitchen is a heavy pan, stays where it is.</w:t>
      </w:r>
    </w:p>
    <w:p>
      <w:pPr>
        <w:pStyle w:val="Heading2"/>
        <w:keepNext/>
        <w:spacing w:before="280" w:after="80"/>
      </w:pPr>
      <w:bookmarkStart w:id="1081" w:name="chapter-085-afterward"/>
      <w:r>
        <w:rPr>
          <w:rFonts w:ascii="Palatino Linotype" w:hAnsi="Palatino Linotype" w:cs="Palatino Linotype" w:eastAsia="Palatino Linotype"/>
          <w:b w:val="0"/>
          <w:i w:val="0"/>
          <w:color w:val="7C3A46"/>
          <w:sz w:val="32"/>
        </w:rPr>
        <w:t>Afterward</w:t>
      </w:r>
      <w:bookmarkEnd w:id="1081"/>
    </w:p>
    <w:p>
      <w:pPr>
        <w:keepNext w:val="0"/>
        <w:spacing w:before="0" w:after="160"/>
      </w:pPr>
      <w:r>
        <w:rPr>
          <w:rFonts w:ascii="Georgia" w:hAnsi="Georgia" w:cs="Georgia" w:eastAsia="Georgia"/>
          <w:b w:val="0"/>
          <w:i w:val="0"/>
          <w:color w:val="241F1C"/>
          <w:sz w:val="22"/>
        </w:rPr>
        <w:t>Before you turn answers into forecasts, ask:</w:t>
      </w:r>
    </w:p>
    <w:p>
      <w:pPr>
        <w:keepNext w:val="0"/>
        <w:spacing w:before="0" w:after="160"/>
      </w:pPr>
      <w:r>
        <w:rPr>
          <w:rFonts w:ascii="Georgia" w:hAnsi="Georgia" w:cs="Georgia" w:eastAsia="Georgia"/>
          <w:b w:val="0"/>
          <w:i w:val="0"/>
          <w:color w:val="241F1C"/>
          <w:sz w:val="22"/>
        </w:rPr>
        <w:t>Where did the first pull differ from the answer you think you should admire? Which regret sounded livable in your mouth and expensive in your partner's? Did any card try to announce a real decision? If it did, take that decision out of the game and speak it as itself. Where would you decide together, and where did "I would decide this alone" show up?</w:t>
      </w:r>
    </w:p>
    <w:p>
      <w:pPr>
        <w:keepNext w:val="0"/>
        <w:spacing w:before="0" w:after="160"/>
      </w:pPr>
      <w:r>
        <w:rPr>
          <w:rFonts w:ascii="Georgia" w:hAnsi="Georgia" w:cs="Georgia" w:eastAsia="Georgia"/>
          <w:b w:val="0"/>
          <w:i w:val="0"/>
          <w:color w:val="241F1C"/>
          <w:sz w:val="22"/>
        </w:rPr>
        <w:t>You can be glad you know the approach and still meet the real fork differently. Leave room for that. The cards are paper.</w:t>
      </w:r>
    </w:p>
    <w:p>
      <w:pPr>
        <w:pStyle w:val="Heading2"/>
        <w:keepNext/>
        <w:spacing w:before="280" w:after="80"/>
      </w:pPr>
      <w:bookmarkStart w:id="1082" w:name="chapter-085-our-story"/>
      <w:r>
        <w:rPr>
          <w:rFonts w:ascii="Palatino Linotype" w:hAnsi="Palatino Linotype" w:cs="Palatino Linotype" w:eastAsia="Palatino Linotype"/>
          <w:b w:val="0"/>
          <w:i w:val="0"/>
          <w:color w:val="7C3A46"/>
          <w:sz w:val="32"/>
        </w:rPr>
        <w:t>Our Story</w:t>
      </w:r>
      <w:bookmarkEnd w:id="1082"/>
    </w:p>
    <w:p>
      <w:pPr>
        <w:keepNext w:val="0"/>
        <w:spacing w:before="0" w:after="160"/>
      </w:pPr>
      <w:r>
        <w:rPr>
          <w:rFonts w:ascii="Georgia" w:hAnsi="Georgia" w:cs="Georgia" w:eastAsia="Georgia"/>
          <w:b w:val="0"/>
          <w:i w:val="0"/>
          <w:color w:val="241F1C"/>
          <w:sz w:val="22"/>
        </w:rPr>
        <w:t>Date the session, the version, the place, and which piles you actually played. A hypothetical on this page stays a hypothetical. Write the choice you argued for yourself. Leave your partner's choice on their page.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dilemma you took on — money, morality, a relationship, or a life-changing chance — and the choice you argued.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regret you could live with. This page does not bind you to 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choice on another horn of that dilemma, or on a different dilemma, so both lines of thought are in the record.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would want to talk about before acting, and where the decision stays yours.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spacing w:after="40"/>
            </w:pPr>
            <w:r>
              <w:rPr>
                <w:rFonts w:ascii="Georgia" w:hAnsi="Georgia" w:cs="Georgia" w:eastAsia="Georgia"/>
                <w:b w:val="0"/>
                <w:i/>
                <w:color w:val="241F1C"/>
                <w:sz w:val="20"/>
              </w:rPr>
              <w:t>Where you would decide together, and where the decision stays personal.</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spacing w:after="40"/>
            </w:pPr>
            <w:r>
              <w:rPr>
                <w:rFonts w:ascii="Georgia" w:hAnsi="Georgia" w:cs="Georgia" w:eastAsia="Georgia"/>
                <w:b w:val="0"/>
                <w:i/>
                <w:color w:val="241F1C"/>
                <w:sz w:val="20"/>
              </w:rPr>
              <w:t>Did a real version arrive, and were you who you thought you would be?</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83" w:name="chapter-085-notes"/>
      <w:r>
        <w:rPr>
          <w:rFonts w:ascii="Palatino Linotype" w:hAnsi="Palatino Linotype" w:cs="Palatino Linotype" w:eastAsia="Palatino Linotype"/>
          <w:b w:val="0"/>
          <w:i w:val="0"/>
          <w:color w:val="7C3A46"/>
          <w:sz w:val="32"/>
        </w:rPr>
        <w:t>Notes</w:t>
      </w:r>
      <w:bookmarkEnd w:id="1083"/>
    </w:p>
    <w:p>
      <w:pPr>
        <w:keepNext w:val="0"/>
        <w:spacing w:before="0" w:after="160"/>
      </w:pPr>
      <w:r>
        <w:rPr>
          <w:rFonts w:ascii="Georgia" w:hAnsi="Georgia" w:cs="Georgia" w:eastAsia="Georgia"/>
          <w:b w:val="0"/>
          <w:i w:val="0"/>
          <w:color w:val="241F1C"/>
          <w:sz w:val="22"/>
        </w:rPr>
        <w:t>Reimagined from ordinary "what would you do" talk among friends and couples. The structure is three unexpected forks, in an order neither person controls, answered as oneself: first pull, value, livable regret, and the talk before acting. No empirical claim is made. No whitelist ID is claimed, and none is invented. A hypothetical answer is not a binding promise. The chapter does not moralize poverty or ambition, does not assume shared finances, marriage, or monogamy, and does not treat different answers as a failed match. Guessing a partner's choice belongs to 101, The Borrowed Brain Experiment, and stays out of this sitting.</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086</w:t>
      </w:r>
    </w:p>
    <w:p>
      <w:pPr>
        <w:pStyle w:val="Heading1"/>
        <w:keepNext/>
        <w:spacing w:before="0" w:after="120"/>
      </w:pPr>
      <w:bookmarkStart w:id="1084" w:name="chapter-086"/>
      <w:r>
        <w:rPr>
          <w:rFonts w:ascii="Palatino Linotype" w:hAnsi="Palatino Linotype" w:cs="Palatino Linotype" w:eastAsia="Palatino Linotype"/>
          <w:b w:val="0"/>
          <w:i w:val="0"/>
          <w:color w:val="241F1C"/>
          <w:sz w:val="52"/>
        </w:rPr>
        <w:t>The Unpopular Opinion Club</w:t>
      </w:r>
      <w:bookmarkEnd w:id="1084"/>
    </w:p>
    <w:p>
      <w:pPr>
        <w:keepNext w:val="0"/>
        <w:spacing w:before="0" w:after="120"/>
      </w:pPr>
      <w:r>
        <w:rPr>
          <w:rFonts w:ascii="Georgia" w:hAnsi="Georgia" w:cs="Georgia" w:eastAsia="Georgia"/>
          <w:b w:val="0"/>
          <w:i/>
          <w:color w:val="241F1C"/>
          <w:sz w:val="24"/>
        </w:rPr>
        <w:t>One view you usually sand down, met with two questions and a single honest reply.</w:t>
      </w:r>
    </w:p>
    <w:p>
      <w:r>
        <w:drawing>
          <wp:inline xmlns:a="http://schemas.openxmlformats.org/drawingml/2006/main" xmlns:pic="http://schemas.openxmlformats.org/drawingml/2006/picture">
            <wp:extent cx="4754880" cy="2674620"/>
            <wp:docPr id="98" name="Picture 98"/>
            <wp:cNvGraphicFramePr>
              <a:graphicFrameLocks noChangeAspect="1"/>
            </wp:cNvGraphicFramePr>
            <a:graphic>
              <a:graphicData uri="http://schemas.openxmlformats.org/drawingml/2006/picture">
                <pic:pic>
                  <pic:nvPicPr>
                    <pic:cNvPr id="0" name="illustration.jpg"/>
                    <pic:cNvPicPr/>
                  </pic:nvPicPr>
                  <pic:blipFill>
                    <a:blip r:embed="rId11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message</w:t>
      </w:r>
    </w:p>
    <w:p>
      <w:pPr>
        <w:spacing w:after="160"/>
      </w:pPr>
      <w:r>
        <w:rPr>
          <w:rFonts w:ascii="Calibri" w:hAnsi="Calibri" w:cs="Calibri" w:eastAsia="Calibri"/>
          <w:b w:val="0"/>
          <w:i w:val="0"/>
          <w:color w:val="3E6464"/>
          <w:sz w:val="18"/>
        </w:rPr>
        <w:t xml:space="preserve">See also </w:t>
      </w:r>
      <w:hyperlink w:anchor="chapter-007">
        <w:r>
          <w:rPr>
            <w:rFonts w:ascii="Georgia" w:hAnsi="Georgia" w:cs="Georgia" w:eastAsia="Georgia"/>
            <w:sz w:val="18"/>
            <w:color w:val="3E6464"/>
            <w:u w:val="single"/>
          </w:rPr>
          <w:t xml:space="preserve">007</w:t>
        </w:r>
      </w:hyperlink>
      <w:r>
        <w:rPr>
          <w:rFonts w:ascii="Calibri" w:hAnsi="Calibri" w:cs="Calibri" w:eastAsia="Calibri"/>
          <w:b w:val="0"/>
          <w:i w:val="0"/>
          <w:color w:val="3E6464"/>
          <w:sz w:val="18"/>
        </w:rPr>
        <w:t xml:space="preserve">, </w:t>
      </w:r>
      <w:hyperlink w:anchor="chapter-045">
        <w:r>
          <w:rPr>
            <w:rFonts w:ascii="Georgia" w:hAnsi="Georgia" w:cs="Georgia" w:eastAsia="Georgia"/>
            <w:sz w:val="18"/>
            <w:color w:val="3E6464"/>
            <w:u w:val="single"/>
          </w:rPr>
          <w:t xml:space="preserve">045</w:t>
        </w:r>
      </w:hyperlink>
      <w:r>
        <w:rPr>
          <w:rFonts w:ascii="Calibri" w:hAnsi="Calibri" w:cs="Calibri" w:eastAsia="Calibri"/>
          <w:b w:val="0"/>
          <w:i w:val="0"/>
          <w:color w:val="3E6464"/>
          <w:sz w:val="18"/>
        </w:rPr>
        <w:t xml:space="preserve">, </w:t>
      </w:r>
      <w:hyperlink w:anchor="chapter-059">
        <w:r>
          <w:rPr>
            <w:rFonts w:ascii="Georgia" w:hAnsi="Georgia" w:cs="Georgia" w:eastAsia="Georgia"/>
            <w:sz w:val="18"/>
            <w:color w:val="3E6464"/>
            <w:u w:val="single"/>
          </w:rPr>
          <w:t xml:space="preserve">059</w:t>
        </w:r>
      </w:hyperlink>
    </w:p>
    <w:p>
      <w:pPr>
        <w:pStyle w:val="Heading2"/>
        <w:keepNext/>
        <w:spacing w:before="280" w:after="80"/>
      </w:pPr>
      <w:bookmarkStart w:id="1085" w:name="chapter-086-the-hook"/>
      <w:r>
        <w:rPr>
          <w:rFonts w:ascii="Palatino Linotype" w:hAnsi="Palatino Linotype" w:cs="Palatino Linotype" w:eastAsia="Palatino Linotype"/>
          <w:b w:val="0"/>
          <w:i w:val="0"/>
          <w:color w:val="7C3A46"/>
          <w:sz w:val="32"/>
        </w:rPr>
        <w:t>The hook</w:t>
      </w:r>
      <w:bookmarkEnd w:id="1085"/>
    </w:p>
    <w:p>
      <w:pPr>
        <w:keepNext w:val="0"/>
        <w:spacing w:before="0" w:after="160"/>
      </w:pPr>
      <w:r>
        <w:rPr>
          <w:rFonts w:ascii="Georgia" w:hAnsi="Georgia" w:cs="Georgia" w:eastAsia="Georgia"/>
          <w:b w:val="0"/>
          <w:i w:val="0"/>
          <w:color w:val="241F1C"/>
          <w:sz w:val="22"/>
        </w:rPr>
        <w:t>You can love someone and still edit yourself down to the opinions that keep dinner easy. The holiday you tolerate. The show you pretend to finish. The civic take you sand until it could belong to anyone in the room.</w:t>
      </w:r>
    </w:p>
    <w:p>
      <w:pPr>
        <w:keepNext w:val="0"/>
        <w:spacing w:before="0" w:after="160"/>
      </w:pPr>
      <w:r>
        <w:rPr>
          <w:rFonts w:ascii="Georgia" w:hAnsi="Georgia" w:cs="Georgia" w:eastAsia="Georgia"/>
          <w:b w:val="0"/>
          <w:i w:val="0"/>
          <w:color w:val="241F1C"/>
          <w:sz w:val="22"/>
        </w:rPr>
        <w:t>The Unpopular Opinion Club is for one view you usually swallow, in this relationship or in polite company. You say it at full size, including why it matters. The other person asks two curious questions and may offer a different view in one short turn. Then the stack stops. Understanding is the skill. Heat is how this hour goes cheap.</w:t>
      </w:r>
    </w:p>
    <w:p>
      <w:pPr>
        <w:pStyle w:val="Heading2"/>
        <w:keepNext/>
        <w:spacing w:before="280" w:after="80"/>
      </w:pPr>
      <w:bookmarkStart w:id="1086" w:name="chapter-086-why-it-might-matter"/>
      <w:r>
        <w:rPr>
          <w:rFonts w:ascii="Palatino Linotype" w:hAnsi="Palatino Linotype" w:cs="Palatino Linotype" w:eastAsia="Palatino Linotype"/>
          <w:b w:val="0"/>
          <w:i w:val="0"/>
          <w:color w:val="7C3A46"/>
          <w:sz w:val="32"/>
        </w:rPr>
        <w:t>Why it might matter</w:t>
      </w:r>
      <w:bookmarkEnd w:id="1086"/>
    </w:p>
    <w:p>
      <w:pPr>
        <w:keepNext w:val="0"/>
        <w:spacing w:before="0" w:after="160"/>
      </w:pPr>
      <w:r>
        <w:rPr>
          <w:rFonts w:ascii="Georgia" w:hAnsi="Georgia" w:cs="Georgia" w:eastAsia="Georgia"/>
          <w:b w:val="0"/>
          <w:i w:val="0"/>
          <w:color w:val="241F1C"/>
          <w:sz w:val="22"/>
        </w:rPr>
        <w:t>An underexpressed opinion is a piece of a person, the way a preferred street is a piece of a person. When it only leaks out as a joke, a sigh, or a flare three weeks later, the listener has to guess which part was the view and which part was the weather.</w:t>
      </w:r>
    </w:p>
    <w:p>
      <w:pPr>
        <w:keepNext w:val="0"/>
        <w:spacing w:before="0" w:after="160"/>
      </w:pPr>
      <w:r>
        <w:rPr>
          <w:rFonts w:ascii="Georgia" w:hAnsi="Georgia" w:cs="Georgia" w:eastAsia="Georgia"/>
          <w:b w:val="0"/>
          <w:i w:val="0"/>
          <w:color w:val="241F1C"/>
          <w:sz w:val="22"/>
        </w:rPr>
        <w:t>Curious disagreement has a small shape. You learn the value the speaker is protecting. You state your own view once, in your own words, and you leave it there. Matching is optional. Constant sparring is optional too. Plenty of couples do well with a wide patch of easy agreement and a few places where they stay different on purpose.</w:t>
      </w:r>
    </w:p>
    <w:p>
      <w:pPr>
        <w:keepNext w:val="0"/>
        <w:spacing w:before="0" w:after="160"/>
      </w:pPr>
      <w:r>
        <w:rPr>
          <w:rFonts w:ascii="Georgia" w:hAnsi="Georgia" w:cs="Georgia" w:eastAsia="Georgia"/>
          <w:b w:val="0"/>
          <w:i w:val="0"/>
          <w:color w:val="241F1C"/>
          <w:sz w:val="22"/>
        </w:rPr>
        <w:t>Classrooms and comment sections love an unpopular opinion because the reward is temperature. This club reverses the reward. The person who can say, "I don't share that, and I can see the value you named," has done the thing. No study in this book's sources tests the club. It is a craft conversation with a stop rule.</w:t>
      </w:r>
    </w:p>
    <w:p>
      <w:pPr>
        <w:pStyle w:val="Heading2"/>
        <w:keepNext/>
        <w:spacing w:before="280" w:after="80"/>
      </w:pPr>
      <w:bookmarkStart w:id="1087" w:name="chapter-086-before-you-begin"/>
      <w:r>
        <w:rPr>
          <w:rFonts w:ascii="Palatino Linotype" w:hAnsi="Palatino Linotype" w:cs="Palatino Linotype" w:eastAsia="Palatino Linotype"/>
          <w:b w:val="0"/>
          <w:i w:val="0"/>
          <w:color w:val="7C3A46"/>
          <w:sz w:val="32"/>
        </w:rPr>
        <w:t>Before you begin</w:t>
      </w:r>
      <w:bookmarkEnd w:id="1087"/>
    </w:p>
    <w:p>
      <w:pPr>
        <w:keepNext w:val="0"/>
        <w:spacing w:before="0" w:after="160"/>
      </w:pPr>
      <w:r>
        <w:rPr>
          <w:rFonts w:ascii="Georgia" w:hAnsi="Georgia" w:cs="Georgia" w:eastAsia="Georgia"/>
          <w:b w:val="0"/>
          <w:i w:val="0"/>
          <w:color w:val="241F1C"/>
          <w:sz w:val="22"/>
        </w:rPr>
        <w:t>Sit where you can hear each other, or agree to do it in writing if rapid talk is punishing. Phones down.</w:t>
      </w:r>
    </w:p>
    <w:p>
      <w:pPr>
        <w:keepNext w:val="0"/>
        <w:spacing w:before="0" w:after="160"/>
      </w:pPr>
      <w:r>
        <w:rPr>
          <w:rFonts w:ascii="Georgia" w:hAnsi="Georgia" w:cs="Georgia" w:eastAsia="Georgia"/>
          <w:b w:val="0"/>
          <w:i w:val="0"/>
          <w:color w:val="241F1C"/>
          <w:sz w:val="22"/>
        </w:rPr>
        <w:t>Before anyone writes, either of you may name protected ground: body, identity, family, faith, or trauma. A view that demeans those stays outside the club. If it needs air, it needs a different conversation and an explicit yes. Passing, pausing, and trading a sharp opinion for a milder one are ordinary moves. Say that once, then begin.</w:t>
      </w:r>
    </w:p>
    <w:p>
      <w:pPr>
        <w:keepNext w:val="0"/>
        <w:spacing w:before="0" w:after="160"/>
      </w:pPr>
      <w:r>
        <w:rPr>
          <w:rFonts w:ascii="Georgia" w:hAnsi="Georgia" w:cs="Georgia" w:eastAsia="Georgia"/>
          <w:b w:val="0"/>
          <w:i w:val="0"/>
          <w:color w:val="241F1C"/>
          <w:sz w:val="22"/>
        </w:rPr>
        <w:t>Pick a view you often soften. Useful scale: a holiday ritual you dislike, a doubt about a shared goal, a taste the other person adores, a civic opinion you rarely air at home. Leave the hot take you chose because it will get a rise. Leave a grievance about your partner's behavior. That belongs in a direct request, where they can answer as themselves.</w:t>
      </w:r>
    </w:p>
    <w:p>
      <w:pPr>
        <w:keepNext w:val="0"/>
        <w:spacing w:before="0" w:after="160"/>
      </w:pPr>
      <w:r>
        <w:rPr>
          <w:rFonts w:ascii="Georgia" w:hAnsi="Georgia" w:cs="Georgia" w:eastAsia="Georgia"/>
          <w:b w:val="0"/>
          <w:i w:val="0"/>
          <w:color w:val="241F1C"/>
          <w:sz w:val="22"/>
        </w:rPr>
        <w:t>A sand timer is welcome if both of you treat it as a courtesy, a way to keep a turn from becoming a speech. It is a buzzer in nobody's hands.</w:t>
      </w:r>
    </w:p>
    <w:p>
      <w:pPr>
        <w:pStyle w:val="Heading2"/>
        <w:keepNext/>
        <w:spacing w:before="280" w:after="80"/>
      </w:pPr>
      <w:bookmarkStart w:id="1088" w:name="chapter-086-the-experience"/>
      <w:r>
        <w:rPr>
          <w:rFonts w:ascii="Palatino Linotype" w:hAnsi="Palatino Linotype" w:cs="Palatino Linotype" w:eastAsia="Palatino Linotype"/>
          <w:b w:val="0"/>
          <w:i w:val="0"/>
          <w:color w:val="7C3A46"/>
          <w:sz w:val="32"/>
        </w:rPr>
        <w:t>The experience</w:t>
      </w:r>
      <w:bookmarkEnd w:id="1088"/>
    </w:p>
    <w:p>
      <w:pPr>
        <w:keepNext w:val="0"/>
        <w:spacing w:before="0" w:after="160"/>
      </w:pPr>
      <w:r>
        <w:rPr>
          <w:rFonts w:ascii="Georgia" w:hAnsi="Georgia" w:cs="Georgia" w:eastAsia="Georgia"/>
          <w:b w:val="0"/>
          <w:i w:val="0"/>
          <w:color w:val="241F1C"/>
          <w:sz w:val="22"/>
        </w:rPr>
        <w:t>Take 5 minutes of quiet. Each person writes the opinion in one or two sentences, then one sentence on why it matters to them. The writing keeps the view from changing shape once the other face is in the room. You can speak from notes. You can also hand the card across and read it yourself. The author reads. The listener does not perform the other person's opinion.</w:t>
      </w:r>
    </w:p>
    <w:p>
      <w:pPr>
        <w:keepNext w:val="0"/>
        <w:spacing w:before="0" w:after="160"/>
      </w:pPr>
      <w:r>
        <w:rPr>
          <w:rFonts w:ascii="Georgia" w:hAnsi="Georgia" w:cs="Georgia" w:eastAsia="Georgia"/>
          <w:b w:val="0"/>
          <w:i w:val="0"/>
          <w:color w:val="241F1C"/>
          <w:sz w:val="22"/>
        </w:rPr>
        <w:t>Speaker first, about 3 minutes. Read it. Stop talking.</w:t>
      </w:r>
    </w:p>
    <w:p>
      <w:pPr>
        <w:keepNext w:val="0"/>
        <w:spacing w:before="0" w:after="160"/>
      </w:pPr>
      <w:r>
        <w:rPr>
          <w:rFonts w:ascii="Georgia" w:hAnsi="Georgia" w:cs="Georgia" w:eastAsia="Georgia"/>
          <w:b w:val="0"/>
          <w:i w:val="0"/>
          <w:color w:val="241F1C"/>
          <w:sz w:val="22"/>
        </w:rPr>
        <w:t>The listener asks two curious questions, one at a time, and waits for the answer before the second. Fair questions reach for the value, the history, or the cost of saying it plain. Any two of these:</w:t>
      </w:r>
    </w:p>
    <w:p>
      <w:pPr>
        <w:keepNext w:val="0"/>
        <w:spacing w:before="0" w:after="160"/>
      </w:pPr>
      <w:r>
        <w:rPr>
          <w:rFonts w:ascii="Georgia" w:hAnsi="Georgia" w:cs="Georgia" w:eastAsia="Georgia"/>
          <w:b w:val="0"/>
          <w:i w:val="0"/>
          <w:color w:val="241F1C"/>
          <w:sz w:val="22"/>
        </w:rPr>
        <w:t>What does this protect? When did you start keeping it small? What would it change for you if I understood it and still disagreed?</w:t>
      </w:r>
    </w:p>
    <w:p>
      <w:pPr>
        <w:keepNext w:val="0"/>
        <w:spacing w:before="0" w:after="160"/>
      </w:pPr>
      <w:r>
        <w:rPr>
          <w:rFonts w:ascii="Georgia" w:hAnsi="Georgia" w:cs="Georgia" w:eastAsia="Georgia"/>
          <w:b w:val="0"/>
          <w:i w:val="0"/>
          <w:color w:val="241F1C"/>
          <w:sz w:val="22"/>
        </w:rPr>
        <w:t>A question with a rebuttal hiding in it is a third speech. Save it.</w:t>
      </w:r>
    </w:p>
    <w:p>
      <w:pPr>
        <w:keepNext w:val="0"/>
        <w:spacing w:before="0" w:after="160"/>
      </w:pPr>
      <w:r>
        <w:rPr>
          <w:rFonts w:ascii="Georgia" w:hAnsi="Georgia" w:cs="Georgia" w:eastAsia="Georgia"/>
          <w:b w:val="0"/>
          <w:i w:val="0"/>
          <w:color w:val="241F1C"/>
          <w:sz w:val="22"/>
        </w:rPr>
        <w:t>After the two answers, the listener may state a different view in one short turn. Four sentences is plenty. Then the stack stops. No sequel, no friend quoted as a chorus, no eye-roll treated as a contribution. If you have no different view, say what you understand. That completes the turn as cleanly as a disagreement does.</w:t>
      </w:r>
    </w:p>
    <w:p>
      <w:pPr>
        <w:keepNext w:val="0"/>
        <w:spacing w:before="0" w:after="160"/>
      </w:pPr>
      <w:r>
        <w:rPr>
          <w:rFonts w:ascii="Georgia" w:hAnsi="Georgia" w:cs="Georgia" w:eastAsia="Georgia"/>
          <w:b w:val="0"/>
          <w:i w:val="0"/>
          <w:color w:val="241F1C"/>
          <w:sz w:val="22"/>
        </w:rPr>
        <w:t>Switch. One opinion each. A second round in the same sitting turns the club into a tournament, and the curiosity thins out.</w:t>
      </w:r>
    </w:p>
    <w:p>
      <w:pPr>
        <w:keepNext w:val="0"/>
        <w:spacing w:before="0" w:after="160"/>
      </w:pPr>
      <w:r>
        <w:rPr>
          <w:rFonts w:ascii="Georgia" w:hAnsi="Georgia" w:cs="Georgia" w:eastAsia="Georgia"/>
          <w:b w:val="0"/>
          <w:i w:val="0"/>
          <w:color w:val="241F1C"/>
          <w:sz w:val="22"/>
        </w:rPr>
        <w:t>Close with one sentence from each listener, said to the person who spoke: "One thing I understand about your view that I did not understand an hour ago." You may still disagree in the sentence after that. The understanding is the souvenir. Agreement is a bonus, and it is not required for the club to have worked.</w:t>
      </w:r>
    </w:p>
    <w:p>
      <w:pPr>
        <w:keepNext w:val="0"/>
        <w:spacing w:before="0" w:after="160"/>
      </w:pPr>
      <w:r>
        <w:rPr>
          <w:rFonts w:ascii="Georgia" w:hAnsi="Georgia" w:cs="Georgia" w:eastAsia="Georgia"/>
          <w:b w:val="0"/>
          <w:i w:val="0"/>
          <w:color w:val="241F1C"/>
          <w:sz w:val="22"/>
        </w:rPr>
        <w:t>One misfire, handled in the open. Sometimes an "opinion" is a complaint about the person listening, wearing a philosophy hat. If that becomes obvious, pause. Name it. Thank them for the misfire if you can do it without a joke at their expense. Move the content to a direct request on another day. If the disagreement is real, current, and still manageable, 059 is the room with repair in view. This club is the wrong furniture for that work.</w:t>
      </w:r>
    </w:p>
    <w:p>
      <w:pPr>
        <w:pStyle w:val="Heading2"/>
        <w:keepNext/>
        <w:spacing w:before="280" w:after="80"/>
      </w:pPr>
      <w:bookmarkStart w:id="1089" w:name="chapter-086-three-ways-to-play"/>
      <w:r>
        <w:rPr>
          <w:rFonts w:ascii="Palatino Linotype" w:hAnsi="Palatino Linotype" w:cs="Palatino Linotype" w:eastAsia="Palatino Linotype"/>
          <w:b w:val="0"/>
          <w:i w:val="0"/>
          <w:color w:val="7C3A46"/>
          <w:sz w:val="32"/>
        </w:rPr>
        <w:t>Three ways to play</w:t>
      </w:r>
      <w:bookmarkEnd w:id="1089"/>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opinion, fully hosted. The speaker reads. Two questions. One short different view, or one sentence of understanding if you share the view. The closing line. The other person brings an opinion next time. A single hosted opinion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Both of you write, both of you speak, with 1 quiet minute between turns so the second opinion is not a reply in disguise. End with the two understanding sentences. This is the version that lets the stop rule do its job.</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written opinions before anyone speaks, so a person who needs time can read the view cold. Then the same two questions and one short reply. Still one opinion each. The extra minutes are for accuracy. They are not a license for an essay.</w:t>
      </w:r>
    </w:p>
    <w:p>
      <w:pPr>
        <w:pStyle w:val="Heading2"/>
        <w:keepNext/>
        <w:spacing w:before="280" w:after="80"/>
      </w:pPr>
      <w:bookmarkStart w:id="1090" w:name="chapter-086-going-deeper"/>
      <w:r>
        <w:rPr>
          <w:rFonts w:ascii="Palatino Linotype" w:hAnsi="Palatino Linotype" w:cs="Palatino Linotype" w:eastAsia="Palatino Linotype"/>
          <w:b w:val="0"/>
          <w:i w:val="0"/>
          <w:color w:val="7C3A46"/>
          <w:sz w:val="32"/>
        </w:rPr>
        <w:t>Going deeper</w:t>
      </w:r>
      <w:bookmarkEnd w:id="1090"/>
    </w:p>
    <w:p>
      <w:pPr>
        <w:keepNext w:val="0"/>
        <w:spacing w:before="0" w:after="160"/>
      </w:pPr>
      <w:r>
        <w:rPr>
          <w:rFonts w:ascii="Georgia" w:hAnsi="Georgia" w:cs="Georgia" w:eastAsia="Georgia"/>
          <w:b w:val="0"/>
          <w:i w:val="0"/>
          <w:color w:val="241F1C"/>
          <w:sz w:val="22"/>
        </w:rPr>
        <w:t>On another day, choose a smaller opinion on purpose. The grand civic take is easy to perform. The view about how you like to leave a party, or about a shared hobby that has become homework, is often the one familiarity has been editing in real time.</w:t>
      </w:r>
    </w:p>
    <w:p>
      <w:pPr>
        <w:keepNext w:val="0"/>
        <w:spacing w:before="0" w:after="160"/>
      </w:pPr>
      <w:r>
        <w:rPr>
          <w:rFonts w:ascii="Georgia" w:hAnsi="Georgia" w:cs="Georgia" w:eastAsia="Georgia"/>
          <w:b w:val="0"/>
          <w:i w:val="0"/>
          <w:color w:val="241F1C"/>
          <w:sz w:val="22"/>
        </w:rPr>
        <w:t>You can agree that the different view will be spoken in ordinary language, without a slogan either of you borrowed for armor. If you cannot say your objection without a paragraph you found somewhere else, you do not yet have your own sentence. Wait, and bring the sentence when it is yours.</w:t>
      </w:r>
    </w:p>
    <w:p>
      <w:pPr>
        <w:keepNext w:val="0"/>
        <w:spacing w:before="0" w:after="160"/>
      </w:pPr>
      <w:r>
        <w:rPr>
          <w:rFonts w:ascii="Georgia" w:hAnsi="Georgia" w:cs="Georgia" w:eastAsia="Georgia"/>
          <w:b w:val="0"/>
          <w:i w:val="0"/>
          <w:color w:val="241F1C"/>
          <w:sz w:val="22"/>
        </w:rPr>
        <w:t>A further pass, only if you both want it: each person names one opinion they are glad the other holds, even though it is inconvenient. That is a different muscle. It keeps the club from becoming a museum of friction only.</w:t>
      </w:r>
    </w:p>
    <w:p>
      <w:pPr>
        <w:pStyle w:val="Heading2"/>
        <w:keepNext/>
        <w:spacing w:before="280" w:after="80"/>
      </w:pPr>
      <w:bookmarkStart w:id="1091" w:name="chapter-086-variations-and-replay"/>
      <w:r>
        <w:rPr>
          <w:rFonts w:ascii="Palatino Linotype" w:hAnsi="Palatino Linotype" w:cs="Palatino Linotype" w:eastAsia="Palatino Linotype"/>
          <w:b w:val="0"/>
          <w:i w:val="0"/>
          <w:color w:val="7C3A46"/>
          <w:sz w:val="32"/>
        </w:rPr>
        <w:t>Variations and replay</w:t>
      </w:r>
      <w:bookmarkEnd w:id="1091"/>
    </w:p>
    <w:p>
      <w:pPr>
        <w:keepNext w:val="0"/>
        <w:spacing w:before="0" w:after="160"/>
      </w:pPr>
      <w:r>
        <w:rPr>
          <w:rFonts w:ascii="Georgia" w:hAnsi="Georgia" w:cs="Georgia" w:eastAsia="Georgia"/>
          <w:b w:val="0"/>
          <w:i w:val="0"/>
          <w:color w:val="241F1C"/>
          <w:sz w:val="22"/>
        </w:rPr>
        <w:t>By text, the order stays the same. Send the opinion. Wait. Two questions, in two messages if you need the pause. One reply. The understanding sentence. Long distance is a natural fit, and so is a week when one of you is too tired for voices.</w:t>
      </w:r>
    </w:p>
    <w:p>
      <w:pPr>
        <w:keepNext w:val="0"/>
        <w:spacing w:before="0" w:after="160"/>
      </w:pPr>
      <w:r>
        <w:rPr>
          <w:rFonts w:ascii="Georgia" w:hAnsi="Georgia" w:cs="Georgia" w:eastAsia="Georgia"/>
          <w:b w:val="0"/>
          <w:i w:val="0"/>
          <w:color w:val="241F1C"/>
          <w:sz w:val="22"/>
        </w:rPr>
        <w:t xml:space="preserve">If speech is tiring, stay on the page and read only what you want heard. If writing is tiring, say the two sentences and let the listener copy them so the wording remains yours. No podium, no scoring, no standing. The motif is two chairs and a small flag that never quite becomes a banner: </w:t>
      </w:r>
      <w:r>
        <w:rPr>
          <w:rFonts w:ascii="Consolas" w:hAnsi="Consolas" w:cs="Consolas" w:eastAsia="Consolas"/>
          <w:b w:val="0"/>
          <w:i w:val="0"/>
          <w:color w:val="241F1C"/>
          <w:sz w:val="20"/>
        </w:rPr>
        <w:t>assets/chapters/086/motif.svg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007, The Opinion I Changed, looks backward at a conviction that already moved. 045, The Great Debate of Absolutely Nothing, assigns absurd sides and asks you to abandon them when the game ends. 059, The Gentle Disagreement, takes a real, manageable conflict and looks for a next step you can both try. This club is a view you still hold, said at full size, met once.</w:t>
      </w:r>
    </w:p>
    <w:p>
      <w:pPr>
        <w:keepNext w:val="0"/>
        <w:spacing w:before="0" w:after="160"/>
      </w:pPr>
      <w:r>
        <w:rPr>
          <w:rFonts w:ascii="Georgia" w:hAnsi="Georgia" w:cs="Georgia" w:eastAsia="Georgia"/>
          <w:b w:val="0"/>
          <w:i w:val="0"/>
          <w:color w:val="241F1C"/>
          <w:sz w:val="22"/>
        </w:rPr>
        <w:t>Replay when a new opinion starts leaking out sideways, or when an old one has changed temperature. Date the page. An opinion that becomes more sayable, or that you revise, is news worth keeping beside the first card.</w:t>
      </w:r>
    </w:p>
    <w:p>
      <w:pPr>
        <w:pStyle w:val="Heading2"/>
        <w:keepNext/>
        <w:spacing w:before="280" w:after="80"/>
      </w:pPr>
      <w:bookmarkStart w:id="1092" w:name="chapter-086-examples"/>
      <w:r>
        <w:rPr>
          <w:rFonts w:ascii="Palatino Linotype" w:hAnsi="Palatino Linotype" w:cs="Palatino Linotype" w:eastAsia="Palatino Linotype"/>
          <w:b w:val="0"/>
          <w:i w:val="0"/>
          <w:color w:val="7C3A46"/>
          <w:sz w:val="32"/>
        </w:rPr>
        <w:t>Examples</w:t>
      </w:r>
      <w:bookmarkEnd w:id="109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"I think our group chat has become a second job. I dread the part where everyone performs being fine. I would rather hear one true sentence a week than forty cheerful ones a day."</w:t>
      </w:r>
    </w:p>
    <w:p>
      <w:pPr>
        <w:keepNext w:val="0"/>
        <w:spacing w:before="0" w:after="160"/>
      </w:pPr>
      <w:r>
        <w:rPr>
          <w:rFonts w:ascii="Georgia" w:hAnsi="Georgia" w:cs="Georgia" w:eastAsia="Georgia"/>
          <w:b w:val="0"/>
          <w:i w:val="0"/>
          <w:color w:val="241F1C"/>
          <w:sz w:val="22"/>
        </w:rPr>
        <w:t>Vale asks when it started feeling like work. Rowan says it was the month the jokes got faster than the check-ins. Vale asks what a quiet week in that chat would look like. Rowan says a photo, a real answer, and permission to be absent without a story.</w:t>
      </w:r>
    </w:p>
    <w:p>
      <w:pPr>
        <w:keepNext w:val="0"/>
        <w:spacing w:before="0" w:after="160"/>
      </w:pPr>
      <w:r>
        <w:rPr>
          <w:rFonts w:ascii="Georgia" w:hAnsi="Georgia" w:cs="Georgia" w:eastAsia="Georgia"/>
          <w:b w:val="0"/>
          <w:i w:val="0"/>
          <w:color w:val="241F1C"/>
          <w:sz w:val="22"/>
        </w:rPr>
        <w:t>Vale's one different view: "I like knowing the gossip before Sunday. When I am tired, the noise is how I feel included. I can see the performance exhausting you. I don't need you to love the chat in order for me to stay in it." Vale stops. The understanding sentence comes after Rowan's nod: "You want the chat to be a place you can leave without owing a performance."</w:t>
      </w:r>
    </w:p>
    <w:p>
      <w:pPr>
        <w:keepNext w:val="0"/>
        <w:spacing w:before="0" w:after="160"/>
      </w:pPr>
      <w:r>
        <w:rPr>
          <w:rFonts w:ascii="Georgia" w:hAnsi="Georgia" w:cs="Georgia" w:eastAsia="Georgia"/>
          <w:b w:val="0"/>
          <w:i w:val="0"/>
          <w:color w:val="241F1C"/>
          <w:sz w:val="22"/>
        </w:rPr>
        <w:t>Vale's opinion is smaller and closer to the kitchen. "I think we should stop hosting the big December dinner. I like our people. I don't like spending a month as a restaurant that doesn't charge."</w:t>
      </w:r>
    </w:p>
    <w:p>
      <w:pPr>
        <w:keepNext w:val="0"/>
        <w:spacing w:before="0" w:after="160"/>
      </w:pPr>
      <w:r>
        <w:rPr>
          <w:rFonts w:ascii="Georgia" w:hAnsi="Georgia" w:cs="Georgia" w:eastAsia="Georgia"/>
          <w:b w:val="0"/>
          <w:i w:val="0"/>
          <w:color w:val="241F1C"/>
          <w:sz w:val="22"/>
        </w:rPr>
        <w:t>Rowan asks what the dinner costs besides money, and what Vale is afraid will be lost if it ends. Vale says the cost is the two weekends of shopping and the feeling of being reviewed. The fear is that Vale's brother will take it as a rejection.</w:t>
      </w:r>
    </w:p>
    <w:p>
      <w:pPr>
        <w:keepNext w:val="0"/>
        <w:spacing w:before="0" w:after="160"/>
      </w:pPr>
      <w:r>
        <w:rPr>
          <w:rFonts w:ascii="Georgia" w:hAnsi="Georgia" w:cs="Georgia" w:eastAsia="Georgia"/>
          <w:b w:val="0"/>
          <w:i w:val="0"/>
          <w:color w:val="241F1C"/>
          <w:sz w:val="22"/>
        </w:rPr>
        <w:t>Rowan answers once. "I love that dinner because it is the one day my own brother sits in a good chair and stays through dessert. I understand that you are tired of being the venue, and that the brother in your sentence is a real stake, not an excuse." The stack stops there. They do not decide the dinner's fate. They decide they both heard the stake.</w:t>
      </w:r>
    </w:p>
    <w:p>
      <w:pPr>
        <w:pStyle w:val="Heading2"/>
        <w:keepNext/>
        <w:spacing w:before="280" w:after="80"/>
      </w:pPr>
      <w:bookmarkStart w:id="1093" w:name="chapter-086-afterward"/>
      <w:r>
        <w:rPr>
          <w:rFonts w:ascii="Palatino Linotype" w:hAnsi="Palatino Linotype" w:cs="Palatino Linotype" w:eastAsia="Palatino Linotype"/>
          <w:b w:val="0"/>
          <w:i w:val="0"/>
          <w:color w:val="7C3A46"/>
          <w:sz w:val="32"/>
        </w:rPr>
        <w:t>Afterward</w:t>
      </w:r>
      <w:bookmarkEnd w:id="1093"/>
    </w:p>
    <w:p>
      <w:pPr>
        <w:keepNext w:val="0"/>
        <w:spacing w:before="0" w:after="160"/>
      </w:pPr>
      <w:r>
        <w:rPr>
          <w:rFonts w:ascii="Georgia" w:hAnsi="Georgia" w:cs="Georgia" w:eastAsia="Georgia"/>
          <w:b w:val="0"/>
          <w:i w:val="0"/>
          <w:color w:val="241F1C"/>
          <w:sz w:val="22"/>
        </w:rPr>
        <w:t>What do you understand now that an hour ago was only a mood? Where did you want a second rebuttal, and what did you do with that want? Did either opinion turn out to be a request wearing a costume? Is there anything you want to ask for, on a later day, in plain language?</w:t>
      </w:r>
    </w:p>
    <w:p>
      <w:pPr>
        <w:keepNext w:val="0"/>
        <w:spacing w:before="0" w:after="160"/>
      </w:pPr>
      <w:r>
        <w:rPr>
          <w:rFonts w:ascii="Georgia" w:hAnsi="Georgia" w:cs="Georgia" w:eastAsia="Georgia"/>
          <w:b w:val="0"/>
          <w:i w:val="0"/>
          <w:color w:val="241F1C"/>
          <w:sz w:val="22"/>
        </w:rPr>
        <w:t>You can leave the opinion exactly where it is. Being able to say it, and being met without a pile-on, is a complete result.</w:t>
      </w:r>
    </w:p>
    <w:p>
      <w:pPr>
        <w:pStyle w:val="Heading2"/>
        <w:keepNext/>
        <w:spacing w:before="280" w:after="80"/>
      </w:pPr>
      <w:bookmarkStart w:id="1094" w:name="chapter-086-our-story"/>
      <w:r>
        <w:rPr>
          <w:rFonts w:ascii="Palatino Linotype" w:hAnsi="Palatino Linotype" w:cs="Palatino Linotype" w:eastAsia="Palatino Linotype"/>
          <w:b w:val="0"/>
          <w:i w:val="0"/>
          <w:color w:val="7C3A46"/>
          <w:sz w:val="32"/>
        </w:rPr>
        <w:t>Our Story</w:t>
      </w:r>
      <w:bookmarkEnd w:id="109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underexpressed opinion you shared, and what you needed the disagreement around it to feel like.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two questions you were glad to be asked, or the one you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An opinion of yours, and how you stayed curious when you did not share the other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thing you understand about their view that you did not understand an hour ago.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A disagreement that stayed friendly, and an opinion you understand better even if you still differ.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the opinion become more sayable, or have you revised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095" w:name="chapter-086-notes"/>
      <w:r>
        <w:rPr>
          <w:rFonts w:ascii="Palatino Linotype" w:hAnsi="Palatino Linotype" w:cs="Palatino Linotype" w:eastAsia="Palatino Linotype"/>
          <w:b w:val="0"/>
          <w:i w:val="0"/>
          <w:color w:val="7C3A46"/>
          <w:sz w:val="32"/>
        </w:rPr>
        <w:t>Notes</w:t>
      </w:r>
      <w:bookmarkEnd w:id="1095"/>
    </w:p>
    <w:p>
      <w:pPr>
        <w:keepNext w:val="0"/>
        <w:spacing w:before="0" w:after="160"/>
      </w:pPr>
      <w:r>
        <w:rPr>
          <w:rFonts w:ascii="Georgia" w:hAnsi="Georgia" w:cs="Georgia" w:eastAsia="Georgia"/>
          <w:b w:val="0"/>
          <w:i w:val="0"/>
          <w:color w:val="241F1C"/>
          <w:sz w:val="22"/>
        </w:rPr>
        <w:t>Reimagined from salon disagreement and from "unpopular opinion" formats common in classrooms and online. Those formats often reward heat. This chapter rewards understanding the view and stating your own once. It is a conversation design. No empirical claim is made, and no statistic about conflict is attached. Opinions that demean a person's body, identity, family, faith, or trauma stay outside the club. A grievance about a partner's behavior belongs in a direct request. 059 holds the practitioner neighborhood of repair for a manageable disagreement, and this club does not borrow a clinical script.</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087</w:t>
      </w:r>
    </w:p>
    <w:p>
      <w:pPr>
        <w:pStyle w:val="Heading1"/>
        <w:keepNext/>
        <w:spacing w:before="0" w:after="120"/>
      </w:pPr>
      <w:bookmarkStart w:id="1096" w:name="chapter-087"/>
      <w:r>
        <w:rPr>
          <w:rFonts w:ascii="Palatino Linotype" w:hAnsi="Palatino Linotype" w:cs="Palatino Linotype" w:eastAsia="Palatino Linotype"/>
          <w:b w:val="0"/>
          <w:i w:val="0"/>
          <w:color w:val="241F1C"/>
          <w:sz w:val="52"/>
        </w:rPr>
        <w:t>The Question Behind the Question</w:t>
      </w:r>
      <w:bookmarkEnd w:id="1096"/>
    </w:p>
    <w:p>
      <w:pPr>
        <w:keepNext w:val="0"/>
        <w:spacing w:before="0" w:after="120"/>
      </w:pPr>
      <w:r>
        <w:rPr>
          <w:rFonts w:ascii="Georgia" w:hAnsi="Georgia" w:cs="Georgia" w:eastAsia="Georgia"/>
          <w:b w:val="0"/>
          <w:i/>
          <w:color w:val="241F1C"/>
          <w:sz w:val="24"/>
        </w:rPr>
        <w:t>Start with an ordinary answer, then follow it down a few honest steps.</w:t>
      </w:r>
    </w:p>
    <w:p>
      <w:r>
        <w:drawing>
          <wp:inline xmlns:a="http://schemas.openxmlformats.org/drawingml/2006/main" xmlns:pic="http://schemas.openxmlformats.org/drawingml/2006/picture">
            <wp:extent cx="4754880" cy="2674620"/>
            <wp:docPr id="99" name="Picture 99"/>
            <wp:cNvGraphicFramePr>
              <a:graphicFrameLocks noChangeAspect="1"/>
            </wp:cNvGraphicFramePr>
            <a:graphic>
              <a:graphicData uri="http://schemas.openxmlformats.org/drawingml/2006/picture">
                <pic:pic>
                  <pic:nvPicPr>
                    <pic:cNvPr id="0" name="illustration.jpg"/>
                    <pic:cNvPicPr/>
                  </pic:nvPicPr>
                  <pic:blipFill>
                    <a:blip r:embed="rId11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25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97">
        <w:r>
          <w:rPr>
            <w:rFonts w:ascii="Georgia" w:hAnsi="Georgia" w:cs="Georgia" w:eastAsia="Georgia"/>
            <w:sz w:val="18"/>
            <w:color w:val="3E6464"/>
            <w:u w:val="single"/>
          </w:rPr>
          <w:t xml:space="preserve">097</w:t>
        </w:r>
      </w:hyperlink>
    </w:p>
    <w:p>
      <w:pPr>
        <w:pStyle w:val="Heading2"/>
        <w:keepNext/>
        <w:spacing w:before="280" w:after="80"/>
      </w:pPr>
      <w:bookmarkStart w:id="1097" w:name="chapter-087-the-hook"/>
      <w:r>
        <w:rPr>
          <w:rFonts w:ascii="Palatino Linotype" w:hAnsi="Palatino Linotype" w:cs="Palatino Linotype" w:eastAsia="Palatino Linotype"/>
          <w:b w:val="0"/>
          <w:i w:val="0"/>
          <w:color w:val="7C3A46"/>
          <w:sz w:val="32"/>
        </w:rPr>
        <w:t>The hook</w:t>
      </w:r>
      <w:bookmarkEnd w:id="1097"/>
    </w:p>
    <w:p>
      <w:pPr>
        <w:keepNext w:val="0"/>
        <w:spacing w:before="0" w:after="160"/>
      </w:pPr>
      <w:r>
        <w:rPr>
          <w:rFonts w:ascii="Georgia" w:hAnsi="Georgia" w:cs="Georgia" w:eastAsia="Georgia"/>
          <w:b w:val="0"/>
          <w:i w:val="0"/>
          <w:color w:val="241F1C"/>
          <w:sz w:val="22"/>
        </w:rPr>
        <w:t>Start from an ordinary sentence. Lunch. How the day went. Fine. Busy. The sandwich was fine too. Sometimes that sentence is the whole report. Sometimes it is sitting on a want, a memory, or a line almost said to a stranger at noon.</w:t>
      </w:r>
    </w:p>
    <w:p>
      <w:pPr>
        <w:keepNext w:val="0"/>
        <w:spacing w:before="0" w:after="160"/>
      </w:pPr>
      <w:r>
        <w:rPr>
          <w:rFonts w:ascii="Georgia" w:hAnsi="Georgia" w:cs="Georgia" w:eastAsia="Georgia"/>
          <w:b w:val="0"/>
          <w:i w:val="0"/>
          <w:color w:val="241F1C"/>
          <w:sz w:val="22"/>
        </w:rPr>
        <w:t>The Question Behind the Question asks one follow-up at a time, aimed at meaning. After each answer, you reflect what you heard and check whether it is close. The person who lived the day remains the authority on what it means. You are making room. You are not installing a theory.</w:t>
      </w:r>
    </w:p>
    <w:p>
      <w:pPr>
        <w:pStyle w:val="Heading2"/>
        <w:keepNext/>
        <w:spacing w:before="280" w:after="80"/>
      </w:pPr>
      <w:bookmarkStart w:id="1098" w:name="chapter-087-why-it-might-matter"/>
      <w:r>
        <w:rPr>
          <w:rFonts w:ascii="Palatino Linotype" w:hAnsi="Palatino Linotype" w:cs="Palatino Linotype" w:eastAsia="Palatino Linotype"/>
          <w:b w:val="0"/>
          <w:i w:val="0"/>
          <w:color w:val="7C3A46"/>
          <w:sz w:val="32"/>
        </w:rPr>
        <w:t>Why it might matter</w:t>
      </w:r>
      <w:bookmarkEnd w:id="1098"/>
    </w:p>
    <w:p>
      <w:pPr>
        <w:keepNext w:val="0"/>
        <w:spacing w:before="0" w:after="160"/>
      </w:pPr>
      <w:r>
        <w:rPr>
          <w:rFonts w:ascii="Georgia" w:hAnsi="Georgia" w:cs="Georgia" w:eastAsia="Georgia"/>
          <w:b w:val="0"/>
          <w:i w:val="0"/>
          <w:color w:val="241F1C"/>
          <w:sz w:val="22"/>
        </w:rPr>
        <w:t>Daily talk runs on facts because facts are fast. Where you were, what you ate, whether the meeting ended. Intimacy, in the diary research that sits near this chapter, tracked both people's disclosure, and perceived partner responsiveness sat partway between that disclosure and the feeling of intimacy. In Study 2, emotional disclosure predicted intimacy more strongly than factual disclosure. A ladder is one way to leave the door open for the emotional part. It is not the procedure those diaries tested, and four questions are not a dose.</w:t>
      </w:r>
    </w:p>
    <w:p>
      <w:pPr>
        <w:keepNext w:val="0"/>
        <w:spacing w:before="0" w:after="160"/>
      </w:pPr>
      <w:r>
        <w:rPr>
          <w:rFonts w:ascii="Georgia" w:hAnsi="Georgia" w:cs="Georgia" w:eastAsia="Georgia"/>
          <w:b w:val="0"/>
          <w:i w:val="0"/>
          <w:color w:val="241F1C"/>
          <w:sz w:val="22"/>
        </w:rPr>
        <w:t>The mechanism is successive. A single plunge, "But what does it really mean?", skips the speaker's pace and often smuggles the listener's theory in with the question. A reflection that checks itself, "Is that close?", gives the speaker the last word on their own afternoon. Poorly timed depth is pressure. Well timed, it is curiosity with a handrail.</w:t>
      </w:r>
    </w:p>
    <w:p>
      <w:pPr>
        <w:pStyle w:val="Heading2"/>
        <w:keepNext/>
        <w:spacing w:before="280" w:after="80"/>
      </w:pPr>
      <w:bookmarkStart w:id="1099" w:name="chapter-087-before-you-begin"/>
      <w:r>
        <w:rPr>
          <w:rFonts w:ascii="Palatino Linotype" w:hAnsi="Palatino Linotype" w:cs="Palatino Linotype" w:eastAsia="Palatino Linotype"/>
          <w:b w:val="0"/>
          <w:i w:val="0"/>
          <w:color w:val="7C3A46"/>
          <w:sz w:val="32"/>
        </w:rPr>
        <w:t>Before you begin</w:t>
      </w:r>
      <w:bookmarkEnd w:id="1099"/>
    </w:p>
    <w:p>
      <w:pPr>
        <w:keepNext w:val="0"/>
        <w:spacing w:before="0" w:after="160"/>
      </w:pPr>
      <w:r>
        <w:rPr>
          <w:rFonts w:ascii="Georgia" w:hAnsi="Georgia" w:cs="Georgia" w:eastAsia="Georgia"/>
          <w:b w:val="0"/>
          <w:i w:val="0"/>
          <w:color w:val="241F1C"/>
          <w:sz w:val="22"/>
        </w:rPr>
        <w:t>Choose a time when neither of you is too depleted for questions. If you are, the kindest version of this chapter is to skip it and eat the sandwich in peace.</w:t>
      </w:r>
    </w:p>
    <w:p>
      <w:pPr>
        <w:keepNext w:val="0"/>
        <w:spacing w:before="0" w:after="160"/>
      </w:pPr>
      <w:r>
        <w:rPr>
          <w:rFonts w:ascii="Georgia" w:hAnsi="Georgia" w:cs="Georgia" w:eastAsia="Georgia"/>
          <w:b w:val="0"/>
          <w:i w:val="0"/>
          <w:color w:val="241F1C"/>
          <w:sz w:val="22"/>
        </w:rPr>
        <w:t>Print or copy the four directions below so the asker is not inventing cleverness under pressure. Agree that the speaker can stop the ladder, rewrite a question, or park a meaning. "Park it" means the topic is named and set down, and it is not homework.</w:t>
      </w:r>
    </w:p>
    <w:p>
      <w:pPr>
        <w:keepNext w:val="0"/>
        <w:spacing w:before="0" w:after="160"/>
      </w:pPr>
      <w:r>
        <w:rPr>
          <w:rFonts w:ascii="Georgia" w:hAnsi="Georgia" w:cs="Georgia" w:eastAsia="Georgia"/>
          <w:b w:val="0"/>
          <w:i w:val="0"/>
          <w:color w:val="241F1C"/>
          <w:sz w:val="22"/>
        </w:rPr>
        <w:t>No eye contact is required. A written ladder, passed back and forth, suits overload and long distance. Pauses are part of the pace. The maximum is four follow-ups. Four is a ceiling, not a quota. Two good questions beat four nosy ones.</w:t>
      </w:r>
    </w:p>
    <w:p>
      <w:pPr>
        <w:pStyle w:val="Heading2"/>
        <w:keepNext/>
        <w:spacing w:before="280" w:after="80"/>
      </w:pPr>
      <w:bookmarkStart w:id="1100" w:name="chapter-087-the-experience"/>
      <w:r>
        <w:rPr>
          <w:rFonts w:ascii="Palatino Linotype" w:hAnsi="Palatino Linotype" w:cs="Palatino Linotype" w:eastAsia="Palatino Linotype"/>
          <w:b w:val="0"/>
          <w:i w:val="0"/>
          <w:color w:val="7C3A46"/>
          <w:sz w:val="32"/>
        </w:rPr>
        <w:t>The experience</w:t>
      </w:r>
      <w:bookmarkEnd w:id="1100"/>
    </w:p>
    <w:p>
      <w:pPr>
        <w:keepNext w:val="0"/>
        <w:spacing w:before="0" w:after="160"/>
      </w:pPr>
      <w:r>
        <w:rPr>
          <w:rFonts w:ascii="Georgia" w:hAnsi="Georgia" w:cs="Georgia" w:eastAsia="Georgia"/>
          <w:b w:val="0"/>
          <w:i w:val="0"/>
          <w:color w:val="241F1C"/>
          <w:sz w:val="22"/>
        </w:rPr>
        <w:t>Person A starts with something ordinary and true. How the day went. What they had for lunch. What they are looking forward to this week. One or two sentences. Keep it mundane on purpose. If you begin at the deepest thing you know, you have skipped the chapter's trick, which is to discover whether the ordinary answer has a basement.</w:t>
      </w:r>
    </w:p>
    <w:p>
      <w:pPr>
        <w:keepNext w:val="0"/>
        <w:spacing w:before="0" w:after="160"/>
      </w:pPr>
      <w:r>
        <w:rPr>
          <w:rFonts w:ascii="Georgia" w:hAnsi="Georgia" w:cs="Georgia" w:eastAsia="Georgia"/>
          <w:b w:val="0"/>
          <w:i w:val="0"/>
          <w:color w:val="241F1C"/>
          <w:sz w:val="22"/>
        </w:rPr>
        <w:t>Person B asks one follow-up. Then waits. Useful directions, in any order, and you will not need all of them:</w:t>
      </w:r>
    </w:p>
    <w:p>
      <w:pPr>
        <w:keepNext w:val="0"/>
        <w:spacing w:before="0" w:after="160"/>
      </w:pPr>
      <w:r>
        <w:rPr>
          <w:rFonts w:ascii="Georgia" w:hAnsi="Georgia" w:cs="Georgia" w:eastAsia="Georgia"/>
          <w:b w:val="0"/>
          <w:i w:val="0"/>
          <w:color w:val="241F1C"/>
          <w:sz w:val="22"/>
        </w:rPr>
        <w:t>What was good about it, or what did it cost? What did it remind you of? What did you want in that moment, and what did you not say? What do you hope I understand, now that you've said this much?</w:t>
      </w:r>
    </w:p>
    <w:p>
      <w:pPr>
        <w:keepNext w:val="0"/>
        <w:spacing w:before="0" w:after="160"/>
      </w:pPr>
      <w:r>
        <w:rPr>
          <w:rFonts w:ascii="Georgia" w:hAnsi="Georgia" w:cs="Georgia" w:eastAsia="Georgia"/>
          <w:b w:val="0"/>
          <w:i w:val="0"/>
          <w:color w:val="241F1C"/>
          <w:sz w:val="22"/>
        </w:rPr>
        <w:t>After the answer, Person B reflects a little of the content and a little of the feeling, in one or two sentences, and asks, "Is that close?" Person A corrects the reflection or lets it stand. The correction is the point of the check. A listener who argues with the correction has stepped off the ladder.</w:t>
      </w:r>
    </w:p>
    <w:p>
      <w:pPr>
        <w:keepNext w:val="0"/>
        <w:spacing w:before="0" w:after="160"/>
      </w:pPr>
      <w:r>
        <w:rPr>
          <w:rFonts w:ascii="Georgia" w:hAnsi="Georgia" w:cs="Georgia" w:eastAsia="Georgia"/>
          <w:b w:val="0"/>
          <w:i w:val="0"/>
          <w:color w:val="241F1C"/>
          <w:sz w:val="22"/>
        </w:rPr>
        <w:t>Then, if Person A wants to continue, one more question. Same pattern: ask, listen, reflect, check. Stop at four even if the room feels electric. Stop earlier if the speaker says stop, or if the answers start repeating, or if you notice yourself steering toward a theory you brought in from the hallway.</w:t>
      </w:r>
    </w:p>
    <w:p>
      <w:pPr>
        <w:keepNext w:val="0"/>
        <w:spacing w:before="0" w:after="160"/>
      </w:pPr>
      <w:r>
        <w:rPr>
          <w:rFonts w:ascii="Georgia" w:hAnsi="Georgia" w:cs="Georgia" w:eastAsia="Georgia"/>
          <w:b w:val="0"/>
          <w:i w:val="0"/>
          <w:color w:val="241F1C"/>
          <w:sz w:val="22"/>
        </w:rPr>
        <w:t>The last word on meaning belongs to the speaker. They may say, "That's the layer I want," or "The rest stays spoken," or "I don't know yet, and that is the answer." You do not convert a mood into a verdict about the relationship. You do not fix the problem that appeared, unless they ask for an idea and you still have the sense to ask whether an idea is welcome.</w:t>
      </w:r>
    </w:p>
    <w:p>
      <w:pPr>
        <w:keepNext w:val="0"/>
        <w:spacing w:before="0" w:after="160"/>
      </w:pPr>
      <w:r>
        <w:rPr>
          <w:rFonts w:ascii="Georgia" w:hAnsi="Georgia" w:cs="Georgia" w:eastAsia="Georgia"/>
          <w:b w:val="0"/>
          <w:i w:val="0"/>
          <w:color w:val="241F1C"/>
          <w:sz w:val="22"/>
        </w:rPr>
        <w:t>Switch. Person B offers an ordinary answer of their own. It should be a different afternoon, a different lunch, a different looking-forward. Using your turn to analyze their turn is a second interview in a costume.</w:t>
      </w:r>
    </w:p>
    <w:p>
      <w:pPr>
        <w:keepNext w:val="0"/>
        <w:spacing w:before="0" w:after="160"/>
      </w:pPr>
      <w:r>
        <w:rPr>
          <w:rFonts w:ascii="Georgia" w:hAnsi="Georgia" w:cs="Georgia" w:eastAsia="Georgia"/>
          <w:b w:val="0"/>
          <w:i w:val="0"/>
          <w:color w:val="241F1C"/>
          <w:sz w:val="22"/>
        </w:rPr>
        <w:t>If grief, work trouble, or desire shows up, it can be told at the depth the speaker chooses. It can also be parked. Depth is theirs to set.</w:t>
      </w:r>
    </w:p>
    <w:p>
      <w:pPr>
        <w:pStyle w:val="Heading2"/>
        <w:keepNext/>
        <w:spacing w:before="280" w:after="80"/>
      </w:pPr>
      <w:bookmarkStart w:id="1101" w:name="chapter-087-three-ways-to-play"/>
      <w:r>
        <w:rPr>
          <w:rFonts w:ascii="Palatino Linotype" w:hAnsi="Palatino Linotype" w:cs="Palatino Linotype" w:eastAsia="Palatino Linotype"/>
          <w:b w:val="0"/>
          <w:i w:val="0"/>
          <w:color w:val="7C3A46"/>
          <w:sz w:val="32"/>
        </w:rPr>
        <w:t>Three ways to play</w:t>
      </w:r>
      <w:bookmarkEnd w:id="1101"/>
    </w:p>
    <w:p>
      <w:pPr>
        <w:keepNext w:val="0"/>
        <w:spacing w:before="0" w:after="160"/>
      </w:pPr>
      <w:r>
        <w:rPr>
          <w:rFonts w:ascii="Georgia" w:hAnsi="Georgia" w:cs="Georgia" w:eastAsia="Georgia"/>
          <w:b/>
          <w:i w:val="0"/>
          <w:color w:val="241F1C"/>
          <w:sz w:val="22"/>
        </w:rPr>
        <w:t>12 minutes.</w:t>
      </w:r>
      <w:r>
        <w:rPr>
          <w:rFonts w:ascii="Georgia" w:hAnsi="Georgia" w:cs="Georgia" w:eastAsia="Georgia"/>
          <w:b w:val="0"/>
          <w:i w:val="0"/>
          <w:color w:val="241F1C"/>
          <w:sz w:val="22"/>
        </w:rPr>
        <w:t xml:space="preserve"> One ladder only, with a ceiling of three questions. Reflect and check after each. The other person can be the speaker on another day. Say so out loud so the short version does not feel like a skipped turn. One completed ladder is a finished session.</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Both of you take a turn. Ordinary answer, up to four follow-ups, reflection after each, a clean stop. Leave 1 minute between turns. This is the version that keeps the authority where it belongs, on both sides.</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Write the ladder. The asker writes the question, the speaker writes the answer, the asker writes the reflection, the speaker marks it close or corrects it. Useful when talk outruns thought, and useful across distance if you exchange the page before a call and use the call only to hear the last layer aloud. Still four questions at most. Still the speaker's meaning.</w:t>
      </w:r>
    </w:p>
    <w:p>
      <w:pPr>
        <w:pStyle w:val="Heading2"/>
        <w:keepNext/>
        <w:spacing w:before="280" w:after="80"/>
      </w:pPr>
      <w:bookmarkStart w:id="1102" w:name="chapter-087-going-deeper"/>
      <w:r>
        <w:rPr>
          <w:rFonts w:ascii="Palatino Linotype" w:hAnsi="Palatino Linotype" w:cs="Palatino Linotype" w:eastAsia="Palatino Linotype"/>
          <w:b w:val="0"/>
          <w:i w:val="0"/>
          <w:color w:val="7C3A46"/>
          <w:sz w:val="32"/>
        </w:rPr>
        <w:t>Going deeper</w:t>
      </w:r>
      <w:bookmarkEnd w:id="1102"/>
    </w:p>
    <w:p>
      <w:pPr>
        <w:keepNext w:val="0"/>
        <w:spacing w:before="0" w:after="160"/>
      </w:pPr>
      <w:r>
        <w:rPr>
          <w:rFonts w:ascii="Georgia" w:hAnsi="Georgia" w:cs="Georgia" w:eastAsia="Georgia"/>
          <w:b w:val="0"/>
          <w:i w:val="0"/>
          <w:color w:val="241F1C"/>
          <w:sz w:val="22"/>
        </w:rPr>
        <w:t>Once you trust the check, you can begin from a slightly richer ordinary thing: a message you answered too quickly, a purchase you made without thinking, a plan you are looking forward to and also dreading. The directions stay the same. The richer start is a choice you make together, after a plainer ladder has gone well.</w:t>
      </w:r>
    </w:p>
    <w:p>
      <w:pPr>
        <w:keepNext w:val="0"/>
        <w:spacing w:before="0" w:after="160"/>
      </w:pPr>
      <w:r>
        <w:rPr>
          <w:rFonts w:ascii="Georgia" w:hAnsi="Georgia" w:cs="Georgia" w:eastAsia="Georgia"/>
          <w:b w:val="0"/>
          <w:i w:val="0"/>
          <w:color w:val="241F1C"/>
          <w:sz w:val="22"/>
        </w:rPr>
        <w:t>You can also replay a ladder a week later and see whether you reach the same layer in fewer steps, and whether you still want to. Speed is not the prize. Sometimes the second visit wants to stay at lunch.</w:t>
      </w:r>
    </w:p>
    <w:p>
      <w:pPr>
        <w:keepNext w:val="0"/>
        <w:spacing w:before="0" w:after="160"/>
      </w:pPr>
      <w:r>
        <w:rPr>
          <w:rFonts w:ascii="Georgia" w:hAnsi="Georgia" w:cs="Georgia" w:eastAsia="Georgia"/>
          <w:b w:val="0"/>
          <w:i w:val="0"/>
          <w:color w:val="241F1C"/>
          <w:sz w:val="22"/>
        </w:rPr>
        <w:t>A question you may add, only with a yes: "Is there a practical piece in this, or is company the whole request?" That keeps help from arriving uninvited. If the answer is company, your next sentence can be quiet.</w:t>
      </w:r>
    </w:p>
    <w:p>
      <w:pPr>
        <w:pStyle w:val="Heading2"/>
        <w:keepNext/>
        <w:spacing w:before="280" w:after="80"/>
      </w:pPr>
      <w:bookmarkStart w:id="1103" w:name="chapter-087-variations-and-replay"/>
      <w:r>
        <w:rPr>
          <w:rFonts w:ascii="Palatino Linotype" w:hAnsi="Palatino Linotype" w:cs="Palatino Linotype" w:eastAsia="Palatino Linotype"/>
          <w:b w:val="0"/>
          <w:i w:val="0"/>
          <w:color w:val="7C3A46"/>
          <w:sz w:val="32"/>
        </w:rPr>
        <w:t>Variations and replay</w:t>
      </w:r>
      <w:bookmarkEnd w:id="1103"/>
    </w:p>
    <w:p>
      <w:pPr>
        <w:keepNext w:val="0"/>
        <w:spacing w:before="0" w:after="160"/>
      </w:pPr>
      <w:r>
        <w:rPr>
          <w:rFonts w:ascii="Georgia" w:hAnsi="Georgia" w:cs="Georgia" w:eastAsia="Georgia"/>
          <w:b w:val="0"/>
          <w:i w:val="0"/>
          <w:color w:val="241F1C"/>
          <w:sz w:val="22"/>
        </w:rPr>
        <w:t>By voice note, the speaker sends the ordinary answer, the asker sends one question, and you proceed in pairs of messages. The reflection still ends with a check.</w:t>
      </w:r>
    </w:p>
    <w:p>
      <w:pPr>
        <w:keepNext w:val="0"/>
        <w:spacing w:before="0" w:after="160"/>
      </w:pPr>
      <w:r>
        <w:rPr>
          <w:rFonts w:ascii="Georgia" w:hAnsi="Georgia" w:cs="Georgia" w:eastAsia="Georgia"/>
          <w:b w:val="0"/>
          <w:i w:val="0"/>
          <w:color w:val="241F1C"/>
          <w:sz w:val="22"/>
        </w:rPr>
        <w:t>If the printed directions feel stiff, paraphrase them. Keep the aim: meaning, memory, the unsaid, and what you hope the other person understands. Leave copyrighted lists of "powerful questions" where you found them. These four directions are enough.</w:t>
      </w:r>
    </w:p>
    <w:p>
      <w:pPr>
        <w:keepNext w:val="0"/>
        <w:spacing w:before="0" w:after="160"/>
      </w:pPr>
      <w:r>
        <w:rPr>
          <w:rFonts w:ascii="Georgia" w:hAnsi="Georgia" w:cs="Georgia" w:eastAsia="Georgia"/>
          <w:b w:val="0"/>
          <w:i w:val="0"/>
          <w:color w:val="241F1C"/>
          <w:sz w:val="22"/>
        </w:rPr>
        <w:t xml:space="preserve">010, The Fear Beneath the Fear, starts with fear and looks under it. 020, The Listening Experiment, gives a longer uninterrupted turn. 097, The Emotional Archaeologists, takes one strong reaction and refuses to invent a cause. This chapter starts at an ordinary answer and does not require a powerful feeling. The motif is a short flight of stairs under a plain door: </w:t>
      </w:r>
      <w:r>
        <w:rPr>
          <w:rFonts w:ascii="Consolas" w:hAnsi="Consolas" w:cs="Consolas" w:eastAsia="Consolas"/>
          <w:b w:val="0"/>
          <w:i w:val="0"/>
          <w:color w:val="241F1C"/>
          <w:sz w:val="20"/>
        </w:rPr>
        <w:t>assets/chapters/087/motif.svg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on a walk, a call, or a tired evening when "How was your day?" deserves a real chance. Date the deepest layer you are willing to write. The rest can stay in the air.</w:t>
      </w:r>
    </w:p>
    <w:p>
      <w:pPr>
        <w:pStyle w:val="Heading2"/>
        <w:keepNext/>
        <w:spacing w:before="280" w:after="80"/>
      </w:pPr>
      <w:bookmarkStart w:id="1104" w:name="chapter-087-examples"/>
      <w:r>
        <w:rPr>
          <w:rFonts w:ascii="Palatino Linotype" w:hAnsi="Palatino Linotype" w:cs="Palatino Linotype" w:eastAsia="Palatino Linotype"/>
          <w:b w:val="0"/>
          <w:i w:val="0"/>
          <w:color w:val="7C3A46"/>
          <w:sz w:val="32"/>
        </w:rPr>
        <w:t>Examples</w:t>
      </w:r>
      <w:bookmarkEnd w:id="1104"/>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says, "Lunch was a cheese sandwich at my desk. I ate it in about 4 minutes."</w:t>
      </w:r>
    </w:p>
    <w:p>
      <w:pPr>
        <w:keepNext w:val="0"/>
        <w:spacing w:before="0" w:after="160"/>
      </w:pPr>
      <w:r>
        <w:rPr>
          <w:rFonts w:ascii="Georgia" w:hAnsi="Georgia" w:cs="Georgia" w:eastAsia="Georgia"/>
          <w:b w:val="0"/>
          <w:i w:val="0"/>
          <w:color w:val="241F1C"/>
          <w:sz w:val="22"/>
        </w:rPr>
        <w:t>Vale asks what it cost. Rowan says it cost the break they had promised themselves, and the sandwich was fine, which almost made it worse. Vale reflects: "You got food, and you missed the pause you wanted. The fineness of the sandwich rubbed that in." Rowan says, "Close. The pause was the point, not the food."</w:t>
      </w:r>
    </w:p>
    <w:p>
      <w:pPr>
        <w:keepNext w:val="0"/>
        <w:spacing w:before="0" w:after="160"/>
      </w:pPr>
      <w:r>
        <w:rPr>
          <w:rFonts w:ascii="Georgia" w:hAnsi="Georgia" w:cs="Georgia" w:eastAsia="Georgia"/>
          <w:b w:val="0"/>
          <w:i w:val="0"/>
          <w:color w:val="241F1C"/>
          <w:sz w:val="22"/>
        </w:rPr>
        <w:t>Vale asks what the desk reminded them of. Rowan is quiet, then says it reminded them of a year when meals were something you survived between tasks, and they have been proud of leaving that year. "I don't like catching myself back in it."</w:t>
      </w:r>
    </w:p>
    <w:p>
      <w:pPr>
        <w:keepNext w:val="0"/>
        <w:spacing w:before="0" w:after="160"/>
      </w:pPr>
      <w:r>
        <w:rPr>
          <w:rFonts w:ascii="Georgia" w:hAnsi="Georgia" w:cs="Georgia" w:eastAsia="Georgia"/>
          <w:b w:val="0"/>
          <w:i w:val="0"/>
          <w:color w:val="241F1C"/>
          <w:sz w:val="22"/>
        </w:rPr>
        <w:t>Vale reflects the catch, and the pride. Rowan says the reflection is close, and stops the ladder. "That's the layer. I don't want a new lunch plan tonight."</w:t>
      </w:r>
    </w:p>
    <w:p>
      <w:pPr>
        <w:keepNext w:val="0"/>
        <w:spacing w:before="0" w:after="160"/>
      </w:pPr>
      <w:r>
        <w:rPr>
          <w:rFonts w:ascii="Georgia" w:hAnsi="Georgia" w:cs="Georgia" w:eastAsia="Georgia"/>
          <w:b w:val="0"/>
          <w:i w:val="0"/>
          <w:color w:val="241F1C"/>
          <w:sz w:val="22"/>
        </w:rPr>
        <w:t>Vale says, "Understood. Company, then." They do not produce a schedule.</w:t>
      </w:r>
    </w:p>
    <w:p>
      <w:pPr>
        <w:keepNext w:val="0"/>
        <w:spacing w:before="0" w:after="160"/>
      </w:pPr>
      <w:r>
        <w:rPr>
          <w:rFonts w:ascii="Georgia" w:hAnsi="Georgia" w:cs="Georgia" w:eastAsia="Georgia"/>
          <w:b w:val="0"/>
          <w:i w:val="0"/>
          <w:color w:val="241F1C"/>
          <w:sz w:val="22"/>
        </w:rPr>
        <w:t>Vale's ordinary answer is, "I'm looking forward to Saturday, and I also hope nobody adds a plan to it." Rowan asks what kind of Saturday they want. Vale describes a hardware store, a bad coffee, and coming home with one screw that solves a rattle. Rowan asks what they hope Rowan understands. Vale says, "That a small errand can be the treat. If you join, join the errand, not a project." Rowan reflects that, checks, and is told it is close. They stop at two questions because the meaning has already arrived.</w:t>
      </w:r>
    </w:p>
    <w:p>
      <w:pPr>
        <w:pStyle w:val="Heading2"/>
        <w:keepNext/>
        <w:spacing w:before="280" w:after="80"/>
      </w:pPr>
      <w:bookmarkStart w:id="1105" w:name="chapter-087-afterward"/>
      <w:r>
        <w:rPr>
          <w:rFonts w:ascii="Palatino Linotype" w:hAnsi="Palatino Linotype" w:cs="Palatino Linotype" w:eastAsia="Palatino Linotype"/>
          <w:b w:val="0"/>
          <w:i w:val="0"/>
          <w:color w:val="7C3A46"/>
          <w:sz w:val="32"/>
        </w:rPr>
        <w:t>Afterward</w:t>
      </w:r>
      <w:bookmarkEnd w:id="1105"/>
    </w:p>
    <w:p>
      <w:pPr>
        <w:keepNext w:val="0"/>
        <w:spacing w:before="0" w:after="160"/>
      </w:pPr>
      <w:r>
        <w:rPr>
          <w:rFonts w:ascii="Georgia" w:hAnsi="Georgia" w:cs="Georgia" w:eastAsia="Georgia"/>
          <w:b w:val="0"/>
          <w:i w:val="0"/>
          <w:color w:val="241F1C"/>
          <w:sz w:val="22"/>
        </w:rPr>
        <w:t>Where did the ordinary answer open, and where did you try to pry? Did the reflection land, or did the speaker have to correct you? Did either of you start solving a life in the middle of a sandwich? What layer, if any, are you willing to remember later?</w:t>
      </w:r>
    </w:p>
    <w:p>
      <w:pPr>
        <w:keepNext w:val="0"/>
        <w:spacing w:before="0" w:after="160"/>
      </w:pPr>
      <w:r>
        <w:rPr>
          <w:rFonts w:ascii="Georgia" w:hAnsi="Georgia" w:cs="Georgia" w:eastAsia="Georgia"/>
          <w:b w:val="0"/>
          <w:i w:val="0"/>
          <w:color w:val="241F1C"/>
          <w:sz w:val="22"/>
        </w:rPr>
        <w:t>You owe each other the check, and the right to park the rest. A corrected reflection is a successful turn.</w:t>
      </w:r>
    </w:p>
    <w:p>
      <w:pPr>
        <w:pStyle w:val="Heading2"/>
        <w:keepNext/>
        <w:spacing w:before="280" w:after="80"/>
      </w:pPr>
      <w:bookmarkStart w:id="1106" w:name="chapter-087-our-story"/>
      <w:r>
        <w:rPr>
          <w:rFonts w:ascii="Palatino Linotype" w:hAnsi="Palatino Linotype" w:cs="Palatino Linotype" w:eastAsia="Palatino Linotype"/>
          <w:b w:val="0"/>
          <w:i w:val="0"/>
          <w:color w:val="7C3A46"/>
          <w:sz w:val="32"/>
        </w:rPr>
        <w:t>Our Story</w:t>
      </w:r>
      <w:bookmarkEnd w:id="1106"/>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The deepest layer goes on the shared page only if you both want it written once.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ordinary answer you started from, and the deeper question it led you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stopped the ladder, and whether that stop was the depth you wanted.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follow-up you asked that opened another layer, and what you heard when you did not stop at the first reply.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reflection you offered, and whether they said it was close.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deepest layer you are willing to write down once.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Can you reach that layer in fewer steps, and do you still want to?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07" w:name="chapter-087-notes"/>
      <w:r>
        <w:rPr>
          <w:rFonts w:ascii="Palatino Linotype" w:hAnsi="Palatino Linotype" w:cs="Palatino Linotype" w:eastAsia="Palatino Linotype"/>
          <w:b w:val="0"/>
          <w:i w:val="0"/>
          <w:color w:val="7C3A46"/>
          <w:sz w:val="32"/>
        </w:rPr>
        <w:t>Notes</w:t>
      </w:r>
      <w:bookmarkEnd w:id="1107"/>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The ladder is a way of making room for a more emotional disclosure. L1998 did not test a scripted series of follow-up questions, and it does not show that any number of questions produces intimacy. See R1988 for the process model that work tested: disclosure, response, and the feeling of being understood. R1988 is a framework. This chapter is a consent-based conversation. It is a clinical interview in no one's office.</w:t>
      </w:r>
    </w:p>
    <w:p>
      <w:r>
        <w:br w:type="page"/>
      </w:r>
    </w:p>
    <w:p>
      <w:pPr>
        <w:keepNext w:val="0"/>
        <w:spacing w:before="0" w:after="0"/>
      </w:pPr>
      <w:r>
        <w:rPr>
          <w:rFonts w:ascii="Calibri" w:hAnsi="Calibri" w:cs="Calibri" w:eastAsia="Calibri"/>
          <w:b w:val="0"/>
          <w:i w:val="0"/>
          <w:color w:val="A85A32"/>
          <w:sz w:val="18"/>
        </w:rPr>
        <w:t>PART 11 · RADICAL CURIOSITY AND THE SURPRISING STUFF</w:t>
      </w:r>
    </w:p>
    <w:p>
      <w:pPr>
        <w:keepNext w:val="0"/>
        <w:spacing w:before="0" w:after="40"/>
      </w:pPr>
      <w:r>
        <w:rPr>
          <w:rFonts w:ascii="Palatino Linotype" w:hAnsi="Palatino Linotype" w:cs="Palatino Linotype" w:eastAsia="Palatino Linotype"/>
          <w:b w:val="0"/>
          <w:i w:val="0"/>
          <w:color w:val="A85A32"/>
          <w:sz w:val="22"/>
        </w:rPr>
        <w:t>088</w:t>
      </w:r>
    </w:p>
    <w:p>
      <w:pPr>
        <w:pStyle w:val="Heading1"/>
        <w:keepNext/>
        <w:spacing w:before="0" w:after="120"/>
      </w:pPr>
      <w:bookmarkStart w:id="1108" w:name="chapter-088"/>
      <w:r>
        <w:rPr>
          <w:rFonts w:ascii="Palatino Linotype" w:hAnsi="Palatino Linotype" w:cs="Palatino Linotype" w:eastAsia="Palatino Linotype"/>
          <w:b w:val="0"/>
          <w:i w:val="0"/>
          <w:color w:val="241F1C"/>
          <w:sz w:val="52"/>
        </w:rPr>
        <w:t>The Thing I’m Still Figuring Out</w:t>
      </w:r>
      <w:bookmarkEnd w:id="1108"/>
    </w:p>
    <w:p>
      <w:pPr>
        <w:keepNext w:val="0"/>
        <w:spacing w:before="0" w:after="120"/>
      </w:pPr>
      <w:r>
        <w:rPr>
          <w:rFonts w:ascii="Georgia" w:hAnsi="Georgia" w:cs="Georgia" w:eastAsia="Georgia"/>
          <w:b w:val="0"/>
          <w:i/>
          <w:color w:val="241F1C"/>
          <w:sz w:val="24"/>
        </w:rPr>
        <w:t>Name a question you cannot honestly answer tonight, and keep each other company beside it.</w:t>
      </w:r>
    </w:p>
    <w:p>
      <w:r>
        <w:drawing>
          <wp:inline xmlns:a="http://schemas.openxmlformats.org/drawingml/2006/main" xmlns:pic="http://schemas.openxmlformats.org/drawingml/2006/picture">
            <wp:extent cx="4754880" cy="2674620"/>
            <wp:docPr id="100" name="Picture 100"/>
            <wp:cNvGraphicFramePr>
              <a:graphicFrameLocks noChangeAspect="1"/>
            </wp:cNvGraphicFramePr>
            <a:graphic>
              <a:graphicData uri="http://schemas.openxmlformats.org/drawingml/2006/picture">
                <pic:pic>
                  <pic:nvPicPr>
                    <pic:cNvPr id="0" name="illustration.jpg"/>
                    <pic:cNvPicPr/>
                  </pic:nvPicPr>
                  <pic:blipFill>
                    <a:blip r:embed="rId112"/>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deep · low energy · indoors, seated, or by letter</w:t>
      </w:r>
    </w:p>
    <w:p>
      <w:pPr>
        <w:spacing w:after="160"/>
      </w:pPr>
      <w:r>
        <w:rPr>
          <w:rFonts w:ascii="Calibri" w:hAnsi="Calibri" w:cs="Calibri" w:eastAsia="Calibri"/>
          <w:b w:val="0"/>
          <w:i w:val="0"/>
          <w:color w:val="3E6464"/>
          <w:sz w:val="18"/>
        </w:rPr>
        <w:t xml:space="preserve">See also </w:t>
      </w:r>
      <w:hyperlink w:anchor="chapter-051">
        <w:r>
          <w:rPr>
            <w:rFonts w:ascii="Georgia" w:hAnsi="Georgia" w:cs="Georgia" w:eastAsia="Georgia"/>
            <w:sz w:val="18"/>
            <w:color w:val="3E6464"/>
            <w:u w:val="single"/>
          </w:rPr>
          <w:t xml:space="preserve">051</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109" w:name="chapter-088-the-hook"/>
      <w:r>
        <w:rPr>
          <w:rFonts w:ascii="Palatino Linotype" w:hAnsi="Palatino Linotype" w:cs="Palatino Linotype" w:eastAsia="Palatino Linotype"/>
          <w:b w:val="0"/>
          <w:i w:val="0"/>
          <w:color w:val="7C3A46"/>
          <w:sz w:val="32"/>
        </w:rPr>
        <w:t>The hook</w:t>
      </w:r>
      <w:bookmarkEnd w:id="1109"/>
    </w:p>
    <w:p>
      <w:pPr>
        <w:keepNext w:val="0"/>
        <w:spacing w:before="0" w:after="160"/>
      </w:pPr>
      <w:r>
        <w:rPr>
          <w:rFonts w:ascii="Georgia" w:hAnsi="Georgia" w:cs="Georgia" w:eastAsia="Georgia"/>
          <w:b w:val="0"/>
          <w:i w:val="0"/>
          <w:color w:val="241F1C"/>
          <w:sz w:val="22"/>
        </w:rPr>
        <w:t>Some questions are still in the middle of you. Whether the work you are good at is the work you want. How much solitude you need before closeness feels like a choice. What you think about faith, or children, or the kind of body you are trying to live in. You can love your life and still have a sentence you cannot finish.</w:t>
      </w:r>
    </w:p>
    <w:p>
      <w:pPr>
        <w:keepNext w:val="0"/>
        <w:spacing w:before="0" w:after="160"/>
      </w:pPr>
      <w:r>
        <w:rPr>
          <w:rFonts w:ascii="Georgia" w:hAnsi="Georgia" w:cs="Georgia" w:eastAsia="Georgia"/>
          <w:b w:val="0"/>
          <w:i w:val="0"/>
          <w:color w:val="241F1C"/>
          <w:sz w:val="22"/>
        </w:rPr>
        <w:t>The Thing I’m Still Figuring Out is that sentence, said out loud, and then left unfinished on purpose. The listener's success is company. Advice that ties the bow ends the chapter early. Uncertainty is allowed to be adult.</w:t>
      </w:r>
    </w:p>
    <w:p>
      <w:pPr>
        <w:pStyle w:val="Heading2"/>
        <w:keepNext/>
        <w:spacing w:before="280" w:after="80"/>
      </w:pPr>
      <w:bookmarkStart w:id="1110" w:name="chapter-088-why-it-might-matter"/>
      <w:r>
        <w:rPr>
          <w:rFonts w:ascii="Palatino Linotype" w:hAnsi="Palatino Linotype" w:cs="Palatino Linotype" w:eastAsia="Palatino Linotype"/>
          <w:b w:val="0"/>
          <w:i w:val="0"/>
          <w:color w:val="7C3A46"/>
          <w:sz w:val="32"/>
        </w:rPr>
        <w:t>Why it might matter</w:t>
      </w:r>
      <w:bookmarkEnd w:id="1110"/>
    </w:p>
    <w:p>
      <w:pPr>
        <w:keepNext w:val="0"/>
        <w:spacing w:before="0" w:after="160"/>
      </w:pPr>
      <w:r>
        <w:rPr>
          <w:rFonts w:ascii="Georgia" w:hAnsi="Georgia" w:cs="Georgia" w:eastAsia="Georgia"/>
          <w:b w:val="0"/>
          <w:i w:val="0"/>
          <w:color w:val="241F1C"/>
          <w:sz w:val="22"/>
        </w:rPr>
        <w:t>Couples get practiced at reporting decisions. They are less practiced at sitting next to a decision that has not arrived. The unfinished question then shows up as irritability, as a fake certainty, or as a quiz the other person did not know they were taking.</w:t>
      </w:r>
    </w:p>
    <w:p>
      <w:pPr>
        <w:keepNext w:val="0"/>
        <w:spacing w:before="0" w:after="160"/>
      </w:pPr>
      <w:r>
        <w:rPr>
          <w:rFonts w:ascii="Georgia" w:hAnsi="Georgia" w:cs="Georgia" w:eastAsia="Georgia"/>
          <w:b w:val="0"/>
          <w:i w:val="0"/>
          <w:color w:val="241F1C"/>
          <w:sz w:val="22"/>
        </w:rPr>
        <w:t>Company is a specific offer. Silence. A curious question. A story from the listener's own unknown. The simple act of being believed when you say you do not know. Perceived partner responsiveness, in the diary research nearby, was a partial mediator between disclosure and intimacy. That finding is a neighbor to this hour. It is not a test of leaving a question open, and this chapter claims no such test.</w:t>
      </w:r>
    </w:p>
    <w:p>
      <w:pPr>
        <w:keepNext w:val="0"/>
        <w:spacing w:before="0" w:after="160"/>
      </w:pPr>
      <w:r>
        <w:rPr>
          <w:rFonts w:ascii="Georgia" w:hAnsi="Georgia" w:cs="Georgia" w:eastAsia="Georgia"/>
          <w:b w:val="0"/>
          <w:i w:val="0"/>
          <w:color w:val="241F1C"/>
          <w:sz w:val="22"/>
        </w:rPr>
        <w:t>The mechanism is restraint. You tell the truth about the blank. The other person does not research you into a conclusion before you have finished the sentence. Two people can be fond of each other and still refuse to turn a personal unknown into a referendum on the relationship.</w:t>
      </w:r>
    </w:p>
    <w:p>
      <w:pPr>
        <w:pStyle w:val="Heading2"/>
        <w:keepNext/>
        <w:spacing w:before="280" w:after="80"/>
      </w:pPr>
      <w:bookmarkStart w:id="1111" w:name="chapter-088-before-you-begin"/>
      <w:r>
        <w:rPr>
          <w:rFonts w:ascii="Palatino Linotype" w:hAnsi="Palatino Linotype" w:cs="Palatino Linotype" w:eastAsia="Palatino Linotype"/>
          <w:b w:val="0"/>
          <w:i w:val="0"/>
          <w:color w:val="7C3A46"/>
          <w:sz w:val="32"/>
        </w:rPr>
        <w:t>Before you begin</w:t>
      </w:r>
      <w:bookmarkEnd w:id="1111"/>
    </w:p>
    <w:p>
      <w:pPr>
        <w:keepNext w:val="0"/>
        <w:spacing w:before="0" w:after="160"/>
      </w:pPr>
      <w:r>
        <w:rPr>
          <w:rFonts w:ascii="Georgia" w:hAnsi="Georgia" w:cs="Georgia" w:eastAsia="Georgia"/>
          <w:b w:val="0"/>
          <w:i w:val="0"/>
          <w:color w:val="241F1C"/>
          <w:sz w:val="22"/>
        </w:rPr>
        <w:t>Sit, or trade letters. If you dislike open loops, you may set a date to look at the question again. The date is a revisit. It is not a deadline for an answer.</w:t>
      </w:r>
    </w:p>
    <w:p>
      <w:pPr>
        <w:keepNext w:val="0"/>
        <w:spacing w:before="0" w:after="160"/>
      </w:pPr>
      <w:r>
        <w:rPr>
          <w:rFonts w:ascii="Georgia" w:hAnsi="Georgia" w:cs="Georgia" w:eastAsia="Georgia"/>
          <w:b w:val="0"/>
          <w:i w:val="0"/>
          <w:color w:val="241F1C"/>
          <w:sz w:val="22"/>
        </w:rPr>
        <w:t>The speaker chooses a question they can hold in this company tonight. Sexuality, gender, faith, leaving, staying, or having children can be offered. They can also be too charged for a casual night. Pick a question you can stand beside without recruiting your partner into a plan.</w:t>
      </w:r>
    </w:p>
    <w:p>
      <w:pPr>
        <w:keepNext w:val="0"/>
        <w:spacing w:before="0" w:after="160"/>
      </w:pPr>
      <w:r>
        <w:rPr>
          <w:rFonts w:ascii="Georgia" w:hAnsi="Georgia" w:cs="Georgia" w:eastAsia="Georgia"/>
          <w:b w:val="0"/>
          <w:i w:val="0"/>
          <w:color w:val="241F1C"/>
          <w:sz w:val="22"/>
        </w:rPr>
        <w:t>If the unknown includes safety or a crisis, step out of the exercise and respond as a partner. Outside help is the right move when you need it. This page is for questions that can wait for company, not for emergencies that need a professional.</w:t>
      </w:r>
    </w:p>
    <w:p>
      <w:pPr>
        <w:keepNext w:val="0"/>
        <w:spacing w:before="0" w:after="160"/>
      </w:pPr>
      <w:r>
        <w:rPr>
          <w:rFonts w:ascii="Georgia" w:hAnsi="Georgia" w:cs="Georgia" w:eastAsia="Georgia"/>
          <w:b w:val="0"/>
          <w:i w:val="0"/>
          <w:color w:val="241F1C"/>
          <w:sz w:val="22"/>
        </w:rPr>
        <w:t>Passing and pausing are ordinary. So is choosing a smaller unknown because the large one is real and not for tonight. The two questions do not have to be equally dramatic. A person who is mostly content can still be figuring out how they want their Tuesdays.</w:t>
      </w:r>
    </w:p>
    <w:p>
      <w:pPr>
        <w:pStyle w:val="Heading2"/>
        <w:keepNext/>
        <w:spacing w:before="280" w:after="80"/>
      </w:pPr>
      <w:bookmarkStart w:id="1112" w:name="chapter-088-the-experience"/>
      <w:r>
        <w:rPr>
          <w:rFonts w:ascii="Palatino Linotype" w:hAnsi="Palatino Linotype" w:cs="Palatino Linotype" w:eastAsia="Palatino Linotype"/>
          <w:b w:val="0"/>
          <w:i w:val="0"/>
          <w:color w:val="7C3A46"/>
          <w:sz w:val="32"/>
        </w:rPr>
        <w:t>The experience</w:t>
      </w:r>
      <w:bookmarkEnd w:id="1112"/>
    </w:p>
    <w:p>
      <w:pPr>
        <w:keepNext w:val="0"/>
        <w:spacing w:before="0" w:after="160"/>
      </w:pPr>
      <w:r>
        <w:rPr>
          <w:rFonts w:ascii="Georgia" w:hAnsi="Georgia" w:cs="Georgia" w:eastAsia="Georgia"/>
          <w:b w:val="0"/>
          <w:i w:val="0"/>
          <w:color w:val="241F1C"/>
          <w:sz w:val="22"/>
        </w:rPr>
        <w:t>Each person completes one sentence, in writing if that helps: "I am still figuring out ___." The blank is a question you cannot honestly answer tonight, about yourself, your life, intimacy, identity, or the relationship. If you can answer it, pick another blank. The chapter loses its nerve the moment the question is already a thesis.</w:t>
      </w:r>
    </w:p>
    <w:p>
      <w:pPr>
        <w:keepNext w:val="0"/>
        <w:spacing w:before="0" w:after="160"/>
      </w:pPr>
      <w:r>
        <w:rPr>
          <w:rFonts w:ascii="Georgia" w:hAnsi="Georgia" w:cs="Georgia" w:eastAsia="Georgia"/>
          <w:b w:val="0"/>
          <w:i w:val="0"/>
          <w:color w:val="241F1C"/>
          <w:sz w:val="22"/>
        </w:rPr>
        <w:t>The speaker may add three short pieces, any of which can be skipped.</w:t>
      </w:r>
    </w:p>
    <w:p>
      <w:pPr>
        <w:keepNext w:val="0"/>
        <w:spacing w:before="0" w:after="160"/>
      </w:pPr>
      <w:r>
        <w:rPr>
          <w:rFonts w:ascii="Georgia" w:hAnsi="Georgia" w:cs="Georgia" w:eastAsia="Georgia"/>
          <w:b w:val="0"/>
          <w:i w:val="0"/>
          <w:color w:val="241F1C"/>
          <w:sz w:val="22"/>
        </w:rPr>
        <w:t>What makes this alive right now. What you have already tried, including thinking, avoiding, and asking other people. What kind of company helps: silence, curiosity, a story from the listener's own unknown, or simply being believed.</w:t>
      </w:r>
    </w:p>
    <w:p>
      <w:pPr>
        <w:keepNext w:val="0"/>
        <w:spacing w:before="0" w:after="160"/>
      </w:pPr>
      <w:r>
        <w:rPr>
          <w:rFonts w:ascii="Georgia" w:hAnsi="Georgia" w:cs="Georgia" w:eastAsia="Georgia"/>
          <w:b w:val="0"/>
          <w:i w:val="0"/>
          <w:color w:val="241F1C"/>
          <w:sz w:val="22"/>
        </w:rPr>
        <w:t>Then stop. The listener's first response is not advice. One fair question is, "What makes this alive right now?" Ask it only if the speaker did not already answer it, or if they invite you to ask. Reassurance that cancels the question is a miss. "You'll definitely be fine" shuts the door you just watched them open. "I believe you that this is unfinished" leaves the door as it is.</w:t>
      </w:r>
    </w:p>
    <w:p>
      <w:pPr>
        <w:keepNext w:val="0"/>
        <w:spacing w:before="0" w:after="160"/>
      </w:pPr>
      <w:r>
        <w:rPr>
          <w:rFonts w:ascii="Georgia" w:hAnsi="Georgia" w:cs="Georgia" w:eastAsia="Georgia"/>
          <w:b w:val="0"/>
          <w:i w:val="0"/>
          <w:color w:val="241F1C"/>
          <w:sz w:val="22"/>
        </w:rPr>
        <w:t>If the speaker asked for a story from your own unknown, tell a short one and hand the room back. If they asked for silence, practice silence long enough that it counts, at least 1 minute, without filling it with a framework they did not choose. Clinical labels and spiritual systems stay off the table unless the speaker brought those words themselves.</w:t>
      </w:r>
    </w:p>
    <w:p>
      <w:pPr>
        <w:keepNext w:val="0"/>
        <w:spacing w:before="0" w:after="160"/>
      </w:pPr>
      <w:r>
        <w:rPr>
          <w:rFonts w:ascii="Georgia" w:hAnsi="Georgia" w:cs="Georgia" w:eastAsia="Georgia"/>
          <w:b w:val="0"/>
          <w:i w:val="0"/>
          <w:color w:val="241F1C"/>
          <w:sz w:val="22"/>
        </w:rPr>
        <w:t>Switch. The second question is not a reply to the first, and it is not a contest about whose unknown weighs more. If you notice the contest starting, name it and drop it.</w:t>
      </w:r>
    </w:p>
    <w:p>
      <w:pPr>
        <w:keepNext w:val="0"/>
        <w:spacing w:before="0" w:after="160"/>
      </w:pPr>
      <w:r>
        <w:rPr>
          <w:rFonts w:ascii="Georgia" w:hAnsi="Georgia" w:cs="Georgia" w:eastAsia="Georgia"/>
          <w:b w:val="0"/>
          <w:i w:val="0"/>
          <w:color w:val="241F1C"/>
          <w:sz w:val="22"/>
        </w:rPr>
        <w:t>After both turns, write the two questions in the journal as open items. Solving them is not the assignment. Review weeks later is optional. At the review, you ask what is clearer and what is still honestly unfinished. A question that closed on its own can be celebrated without pretending you closed it on schedule.</w:t>
      </w:r>
    </w:p>
    <w:p>
      <w:pPr>
        <w:keepNext w:val="0"/>
        <w:spacing w:before="0" w:after="160"/>
      </w:pPr>
      <w:r>
        <w:rPr>
          <w:rFonts w:ascii="Georgia" w:hAnsi="Georgia" w:cs="Georgia" w:eastAsia="Georgia"/>
          <w:b w:val="0"/>
          <w:i w:val="0"/>
          <w:color w:val="241F1C"/>
          <w:sz w:val="22"/>
        </w:rPr>
        <w:t>One boundary. The listener does not recruit the question into a plan for the household, the body, or the future. If a plan is wanted, the speaker will say so, and you can choose another day to make one. Tonight the question stays the speaker's.</w:t>
      </w:r>
    </w:p>
    <w:p>
      <w:pPr>
        <w:pStyle w:val="Heading2"/>
        <w:keepNext/>
        <w:spacing w:before="280" w:after="80"/>
      </w:pPr>
      <w:bookmarkStart w:id="1113" w:name="chapter-088-three-ways-to-play"/>
      <w:r>
        <w:rPr>
          <w:rFonts w:ascii="Palatino Linotype" w:hAnsi="Palatino Linotype" w:cs="Palatino Linotype" w:eastAsia="Palatino Linotype"/>
          <w:b w:val="0"/>
          <w:i w:val="0"/>
          <w:color w:val="7C3A46"/>
          <w:sz w:val="32"/>
        </w:rPr>
        <w:t>Three ways to play</w:t>
      </w:r>
      <w:bookmarkEnd w:id="111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sentences, spoken. The listener offers the kind of company that was requested, or silence if none was named. No advice. Write the two open items in a line each. A short sitting can be complete.</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sentence and the three optional pieces. Each person has about 8 minutes. The listener asks at most the one fair question, then gives the company that was requested. End by reading the two open items aloud so they stay questions.</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Letters. Each person writes the sentence and whatever of the three pieces they want, a page at most, and you read them in the same room or before a call. The reply is company, still not a solution. The extra time is for the part where nobody rushes the blank into a moral.</w:t>
      </w:r>
    </w:p>
    <w:p>
      <w:pPr>
        <w:pStyle w:val="Heading2"/>
        <w:keepNext/>
        <w:spacing w:before="280" w:after="80"/>
      </w:pPr>
      <w:bookmarkStart w:id="1114" w:name="chapter-088-going-deeper"/>
      <w:r>
        <w:rPr>
          <w:rFonts w:ascii="Palatino Linotype" w:hAnsi="Palatino Linotype" w:cs="Palatino Linotype" w:eastAsia="Palatino Linotype"/>
          <w:b w:val="0"/>
          <w:i w:val="0"/>
          <w:color w:val="7C3A46"/>
          <w:sz w:val="32"/>
        </w:rPr>
        <w:t>Going deeper</w:t>
      </w:r>
      <w:bookmarkEnd w:id="1114"/>
    </w:p>
    <w:p>
      <w:pPr>
        <w:keepNext w:val="0"/>
        <w:spacing w:before="0" w:after="160"/>
      </w:pPr>
      <w:r>
        <w:rPr>
          <w:rFonts w:ascii="Georgia" w:hAnsi="Georgia" w:cs="Georgia" w:eastAsia="Georgia"/>
          <w:b w:val="0"/>
          <w:i w:val="0"/>
          <w:color w:val="241F1C"/>
          <w:sz w:val="22"/>
        </w:rPr>
        <w:t>If the first question was about work, a later sitting can be about intimacy, or the reverse. Same sentence stem. Leave the second category out of a tired night. People reach for the most dramatic unknown when they are spent, and drama is a poor substitute for the question that is actually alive.</w:t>
      </w:r>
    </w:p>
    <w:p>
      <w:pPr>
        <w:keepNext w:val="0"/>
        <w:spacing w:before="0" w:after="160"/>
      </w:pPr>
      <w:r>
        <w:rPr>
          <w:rFonts w:ascii="Georgia" w:hAnsi="Georgia" w:cs="Georgia" w:eastAsia="Georgia"/>
          <w:b w:val="0"/>
          <w:i w:val="0"/>
          <w:color w:val="241F1C"/>
          <w:sz w:val="22"/>
        </w:rPr>
        <w:t>You can ask, on a later day, "Do you want me to remember this question, or do you want the freedom to change it without reporting to me?" Both answers are respectful. Remembering can become surveillance if the speaker wanted privacy after the telling.</w:t>
      </w:r>
    </w:p>
    <w:p>
      <w:pPr>
        <w:keepNext w:val="0"/>
        <w:spacing w:before="0" w:after="160"/>
      </w:pPr>
      <w:r>
        <w:rPr>
          <w:rFonts w:ascii="Georgia" w:hAnsi="Georgia" w:cs="Georgia" w:eastAsia="Georgia"/>
          <w:b w:val="0"/>
          <w:i w:val="0"/>
          <w:color w:val="241F1C"/>
          <w:sz w:val="22"/>
        </w:rPr>
        <w:t>People who need a next step can choose a private experiment that does not require the question to resolve: one conversation with a friend, one hour of trying the thing, one week of not trying it. The partner witnesses the experiment if invited. They do not grade it.</w:t>
      </w:r>
    </w:p>
    <w:p>
      <w:pPr>
        <w:pStyle w:val="Heading2"/>
        <w:keepNext/>
        <w:spacing w:before="280" w:after="80"/>
      </w:pPr>
      <w:bookmarkStart w:id="1115" w:name="chapter-088-variations-and-replay"/>
      <w:r>
        <w:rPr>
          <w:rFonts w:ascii="Palatino Linotype" w:hAnsi="Palatino Linotype" w:cs="Palatino Linotype" w:eastAsia="Palatino Linotype"/>
          <w:b w:val="0"/>
          <w:i w:val="0"/>
          <w:color w:val="7C3A46"/>
          <w:sz w:val="32"/>
        </w:rPr>
        <w:t>Variations and replay</w:t>
      </w:r>
      <w:bookmarkEnd w:id="1115"/>
    </w:p>
    <w:p>
      <w:pPr>
        <w:keepNext w:val="0"/>
        <w:spacing w:before="0" w:after="160"/>
      </w:pPr>
      <w:r>
        <w:rPr>
          <w:rFonts w:ascii="Georgia" w:hAnsi="Georgia" w:cs="Georgia" w:eastAsia="Georgia"/>
          <w:b w:val="0"/>
          <w:i w:val="0"/>
          <w:color w:val="241F1C"/>
          <w:sz w:val="22"/>
        </w:rPr>
        <w:t>Long distance suits this chapter because the pace is slow. Send the sentence. Ask for the kind of company you want in the same message, so the other person does not improvise a rescue.</w:t>
      </w:r>
    </w:p>
    <w:p>
      <w:pPr>
        <w:keepNext w:val="0"/>
        <w:spacing w:before="0" w:after="160"/>
      </w:pPr>
      <w:r>
        <w:rPr>
          <w:rFonts w:ascii="Georgia" w:hAnsi="Georgia" w:cs="Georgia" w:eastAsia="Georgia"/>
          <w:b w:val="0"/>
          <w:i w:val="0"/>
          <w:color w:val="241F1C"/>
          <w:sz w:val="22"/>
        </w:rPr>
        <w:t xml:space="preserve">If metaphor feels slippery, use the plain stem and stop. If speech is tiring, trade the pages and sit together without a discussion afterward. No ritual object is required. The motif is an open ring, a line that does not close: </w:t>
      </w:r>
      <w:r>
        <w:rPr>
          <w:rFonts w:ascii="Consolas" w:hAnsi="Consolas" w:cs="Consolas" w:eastAsia="Consolas"/>
          <w:b w:val="0"/>
          <w:i w:val="0"/>
          <w:color w:val="241F1C"/>
          <w:sz w:val="20"/>
        </w:rPr>
        <w:t>assets/chapters/088/motif.svg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051, The Unfinished Version of Me, is about qualities still being developed, a self in progress that you can describe. 056, The Questions Without Answers, is for questions that may have no human answer at all. 087, The Question Behind the Question, climbs down from an ordinary fact. This chapter is a personal unknown that still belongs to the speaker, and it is allowed to stay unknown.</w:t>
      </w:r>
    </w:p>
    <w:p>
      <w:pPr>
        <w:keepNext w:val="0"/>
        <w:spacing w:before="0" w:after="160"/>
      </w:pPr>
      <w:r>
        <w:rPr>
          <w:rFonts w:ascii="Georgia" w:hAnsi="Georgia" w:cs="Georgia" w:eastAsia="Georgia"/>
          <w:b w:val="0"/>
          <w:i w:val="0"/>
          <w:color w:val="241F1C"/>
          <w:sz w:val="22"/>
        </w:rPr>
        <w:t>Replay when the question changes shape, or when you promised yourselves a revisit and the date has arrived. Bring the old wording. Notice what moved, and refuse to fake a conclusion for the sake of the page.</w:t>
      </w:r>
    </w:p>
    <w:p>
      <w:pPr>
        <w:pStyle w:val="Heading2"/>
        <w:keepNext/>
        <w:spacing w:before="280" w:after="80"/>
      </w:pPr>
      <w:bookmarkStart w:id="1116" w:name="chapter-088-examples"/>
      <w:r>
        <w:rPr>
          <w:rFonts w:ascii="Palatino Linotype" w:hAnsi="Palatino Linotype" w:cs="Palatino Linotype" w:eastAsia="Palatino Linotype"/>
          <w:b w:val="0"/>
          <w:i w:val="0"/>
          <w:color w:val="7C3A46"/>
          <w:sz w:val="32"/>
        </w:rPr>
        <w:t>Examples</w:t>
      </w:r>
      <w:bookmarkEnd w:id="111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"I am still figuring out whether I want work that other people can point to." What makes it alive is a colleague's promotion, which Rowan is glad about and also unsettled by. What they have tried: a class, a sketchbook, a month of telling themselves that usefulness should be enough. The company they want is curiosity, and a ban on career plans.</w:t>
      </w:r>
    </w:p>
    <w:p>
      <w:pPr>
        <w:keepNext w:val="0"/>
        <w:spacing w:before="0" w:after="160"/>
      </w:pPr>
      <w:r>
        <w:rPr>
          <w:rFonts w:ascii="Georgia" w:hAnsi="Georgia" w:cs="Georgia" w:eastAsia="Georgia"/>
          <w:b w:val="0"/>
          <w:i w:val="0"/>
          <w:color w:val="241F1C"/>
          <w:sz w:val="22"/>
        </w:rPr>
        <w:t>The promotion is already on the page, so Vale does not ask for it again. Vale says, "I believe you that the question is open. I am not going to turn it into a five-year sketch." They sit with it. Vale does not mention salaries.</w:t>
      </w:r>
    </w:p>
    <w:p>
      <w:pPr>
        <w:keepNext w:val="0"/>
        <w:spacing w:before="0" w:after="160"/>
      </w:pPr>
      <w:r>
        <w:rPr>
          <w:rFonts w:ascii="Georgia" w:hAnsi="Georgia" w:cs="Georgia" w:eastAsia="Georgia"/>
          <w:b w:val="0"/>
          <w:i w:val="0"/>
          <w:color w:val="241F1C"/>
          <w:sz w:val="22"/>
        </w:rPr>
        <w:t>Vale's sentence is quieter. "I am still figuring out how many evenings I want to spend being useful to other people, including you, before I disappear inside the usefulness." The company they want is being believed, plus one story from Rowan's own unknown if Rowan has one that is actually unknown.</w:t>
      </w:r>
    </w:p>
    <w:p>
      <w:pPr>
        <w:keepNext w:val="0"/>
        <w:spacing w:before="0" w:after="160"/>
      </w:pPr>
      <w:r>
        <w:rPr>
          <w:rFonts w:ascii="Georgia" w:hAnsi="Georgia" w:cs="Georgia" w:eastAsia="Georgia"/>
          <w:b w:val="0"/>
          <w:i w:val="0"/>
          <w:color w:val="241F1C"/>
          <w:sz w:val="22"/>
        </w:rPr>
        <w:t>Rowan says, "I believe you. Here is mine, still open: I don't know how much of my drawing is a hobby I love and how much is a dare I have not taken. I am not offering that as a lesson." Vale says that is the right size. They write both sentences in the journal as open items. Nobody assigns a task.</w:t>
      </w:r>
    </w:p>
    <w:p>
      <w:pPr>
        <w:pStyle w:val="Heading2"/>
        <w:keepNext/>
        <w:spacing w:before="280" w:after="80"/>
      </w:pPr>
      <w:bookmarkStart w:id="1117" w:name="chapter-088-afterward"/>
      <w:r>
        <w:rPr>
          <w:rFonts w:ascii="Palatino Linotype" w:hAnsi="Palatino Linotype" w:cs="Palatino Linotype" w:eastAsia="Palatino Linotype"/>
          <w:b w:val="0"/>
          <w:i w:val="0"/>
          <w:color w:val="7C3A46"/>
          <w:sz w:val="32"/>
        </w:rPr>
        <w:t>Afterward</w:t>
      </w:r>
      <w:bookmarkEnd w:id="1117"/>
    </w:p>
    <w:p>
      <w:pPr>
        <w:keepNext w:val="0"/>
        <w:spacing w:before="0" w:after="160"/>
      </w:pPr>
      <w:r>
        <w:rPr>
          <w:rFonts w:ascii="Georgia" w:hAnsi="Georgia" w:cs="Georgia" w:eastAsia="Georgia"/>
          <w:b w:val="0"/>
          <w:i w:val="0"/>
          <w:color w:val="241F1C"/>
          <w:sz w:val="22"/>
        </w:rPr>
        <w:t>Did the question stay a question? What kind of company actually helped, and what kind arrived uninvited? Did either of you compete, reassure the unknown away, or make a plan nobody requested? What is still unfinished, on purpose?</w:t>
      </w:r>
    </w:p>
    <w:p>
      <w:pPr>
        <w:keepNext w:val="0"/>
        <w:spacing w:before="0" w:after="160"/>
      </w:pPr>
      <w:r>
        <w:rPr>
          <w:rFonts w:ascii="Georgia" w:hAnsi="Georgia" w:cs="Georgia" w:eastAsia="Georgia"/>
          <w:b w:val="0"/>
          <w:i w:val="0"/>
          <w:color w:val="241F1C"/>
          <w:sz w:val="22"/>
        </w:rPr>
        <w:t>You can love someone through a blank. The blank does not have to be your project.</w:t>
      </w:r>
    </w:p>
    <w:p>
      <w:pPr>
        <w:pStyle w:val="Heading2"/>
        <w:keepNext/>
        <w:spacing w:before="280" w:after="80"/>
      </w:pPr>
      <w:bookmarkStart w:id="1118" w:name="chapter-088-our-story"/>
      <w:r>
        <w:rPr>
          <w:rFonts w:ascii="Palatino Linotype" w:hAnsi="Palatino Linotype" w:cs="Palatino Linotype" w:eastAsia="Palatino Linotype"/>
          <w:b w:val="0"/>
          <w:i w:val="0"/>
          <w:color w:val="7C3A46"/>
          <w:sz w:val="32"/>
        </w:rPr>
        <w:t>Our Story</w:t>
      </w:r>
      <w:bookmarkEnd w:id="111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An open question can be written as a title only. Detail that stayed spoken can stay spoken.</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unresolved question about yourself, your life, intimacy, or identity that you are in the middle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company helped, if any: silence, curiosity, a story, or being believed.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The page does not require a solution.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offered instead of advice, and whether that matched the request.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keep each other company while a question stays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is clearer, and what is still honestly unfinished?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19" w:name="chapter-088-notes"/>
      <w:r>
        <w:rPr>
          <w:rFonts w:ascii="Palatino Linotype" w:hAnsi="Palatino Linotype" w:cs="Palatino Linotype" w:eastAsia="Palatino Linotype"/>
          <w:b w:val="0"/>
          <w:i w:val="0"/>
          <w:color w:val="7C3A46"/>
          <w:sz w:val="32"/>
        </w:rPr>
        <w:t>Notes</w:t>
      </w:r>
      <w:bookmarkEnd w:id="1119"/>
    </w:p>
    <w:p>
      <w:pPr>
        <w:keepNext w:val="0"/>
        <w:spacing w:before="0" w:after="160"/>
      </w:pPr>
      <w:r>
        <w:rPr>
          <w:rFonts w:ascii="Georgia" w:hAnsi="Georgia" w:cs="Georgia" w:eastAsia="Georgia"/>
          <w:b w:val="0"/>
          <w:i w:val="0"/>
          <w:color w:val="241F1C"/>
          <w:sz w:val="22"/>
        </w:rPr>
        <w:t>Reimagined from the ordinary human habit of unfinished questions, the kind that show up in friendship and in late conversation. No tradition was used as a manual. No empirical claim is made for the practice of leaving a question open. See L1998 only as a neighbor: in diary studies, intimacy tracked self-disclosure and partner disclosure, with perceived partner responsiveness as a partial mediator, and in Study 2 emotional disclosure was a stronger predictor than factual disclosure. That is not a test of this chapter. Uncertainty here is not immaturity, and the listener's job is company. If the unknown is a crisis or a safety matter, leave the exercise and get the right help.</w:t>
      </w:r>
    </w:p>
    <w:p>
      <w:r>
        <w:br w:type="page"/>
      </w:r>
    </w:p>
    <w:p>
      <w:pPr>
        <w:keepNext w:val="0"/>
        <w:spacing w:before="560" w:after="80"/>
      </w:pPr>
      <w:r>
        <w:rPr>
          <w:rFonts w:ascii="Calibri" w:hAnsi="Calibri" w:cs="Calibri" w:eastAsia="Calibri"/>
          <w:b w:val="0"/>
          <w:i w:val="0"/>
          <w:color w:val="A85A32"/>
          <w:sz w:val="20"/>
        </w:rPr>
        <w:t>PART 12</w:t>
      </w:r>
    </w:p>
    <w:p>
      <w:r>
        <w:drawing>
          <wp:inline xmlns:a="http://schemas.openxmlformats.org/drawingml/2006/main" xmlns:pic="http://schemas.openxmlformats.org/drawingml/2006/picture">
            <wp:extent cx="4754880" cy="3874347"/>
            <wp:docPr id="101" name="Picture 101"/>
            <wp:cNvGraphicFramePr>
              <a:graphicFrameLocks noChangeAspect="1"/>
            </wp:cNvGraphicFramePr>
            <a:graphic>
              <a:graphicData uri="http://schemas.openxmlformats.org/drawingml/2006/picture">
                <pic:pic>
                  <pic:nvPicPr>
                    <pic:cNvPr id="0" name="290f44896ea43db5.png"/>
                    <pic:cNvPicPr/>
                  </pic:nvPicPr>
                  <pic:blipFill>
                    <a:blip r:embed="rId113"/>
                    <a:stretch>
                      <a:fillRect/>
                    </a:stretch>
                  </pic:blipFill>
                  <pic:spPr>
                    <a:xfrm>
                      <a:off x="0" y="0"/>
                      <a:ext cx="4754880" cy="3874347"/>
                    </a:xfrm>
                    <a:prstGeom prst="rect"/>
                  </pic:spPr>
                </pic:pic>
              </a:graphicData>
            </a:graphic>
          </wp:inline>
        </w:drawing>
      </w:r>
    </w:p>
    <w:p>
      <w:pPr>
        <w:pStyle w:val="Heading1"/>
        <w:keepNext w:val="0"/>
        <w:spacing w:before="0" w:after="160"/>
      </w:pPr>
      <w:bookmarkStart w:id="1120" w:name="part-12"/>
      <w:r>
        <w:rPr>
          <w:rFonts w:ascii="Palatino Linotype" w:hAnsi="Palatino Linotype" w:cs="Palatino Linotype" w:eastAsia="Palatino Linotype"/>
          <w:b w:val="0"/>
          <w:i w:val="0"/>
          <w:color w:val="241F1C"/>
          <w:sz w:val="56"/>
        </w:rPr>
        <w:t>Building a Closer Future Together</w:t>
      </w:r>
      <w:bookmarkEnd w:id="1120"/>
    </w:p>
    <w:p>
      <w:pPr>
        <w:keepNext w:val="0"/>
        <w:spacing w:before="0" w:after="160"/>
      </w:pPr>
      <w:r>
        <w:rPr>
          <w:rFonts w:ascii="Georgia" w:hAnsi="Georgia" w:cs="Georgia" w:eastAsia="Georgia"/>
          <w:b w:val="0"/>
          <w:i w:val="0"/>
          <w:color w:val="241F1C"/>
          <w:sz w:val="24"/>
        </w:rPr>
        <w:t>Plans, promises, and the next stretch of ordinary time. An if-then line names a day. It does not bind the other person, and a hope can be revised.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089</w:t>
      </w:r>
    </w:p>
    <w:p>
      <w:pPr>
        <w:pStyle w:val="Heading1"/>
        <w:keepNext/>
        <w:spacing w:before="0" w:after="120"/>
      </w:pPr>
      <w:bookmarkStart w:id="1121" w:name="chapter-089"/>
      <w:r>
        <w:rPr>
          <w:rFonts w:ascii="Palatino Linotype" w:hAnsi="Palatino Linotype" w:cs="Palatino Linotype" w:eastAsia="Palatino Linotype"/>
          <w:b w:val="0"/>
          <w:i w:val="0"/>
          <w:color w:val="241F1C"/>
          <w:sz w:val="52"/>
        </w:rPr>
        <w:t>The Relationship We Would Invent</w:t>
      </w:r>
      <w:bookmarkEnd w:id="1121"/>
    </w:p>
    <w:p>
      <w:pPr>
        <w:keepNext w:val="0"/>
        <w:spacing w:before="0" w:after="120"/>
      </w:pPr>
      <w:r>
        <w:rPr>
          <w:rFonts w:ascii="Georgia" w:hAnsi="Georgia" w:cs="Georgia" w:eastAsia="Georgia"/>
          <w:b w:val="0"/>
          <w:i/>
          <w:color w:val="241F1C"/>
          <w:sz w:val="24"/>
        </w:rPr>
        <w:t>Name the scripts you inherited, then draft a few agreements you can picture this month.</w:t>
      </w:r>
    </w:p>
    <w:p>
      <w:r>
        <w:drawing>
          <wp:inline xmlns:a="http://schemas.openxmlformats.org/drawingml/2006/main" xmlns:pic="http://schemas.openxmlformats.org/drawingml/2006/picture">
            <wp:extent cx="4754880" cy="2674620"/>
            <wp:docPr id="102" name="Picture 102"/>
            <wp:cNvGraphicFramePr>
              <a:graphicFrameLocks noChangeAspect="1"/>
            </wp:cNvGraphicFramePr>
            <a:graphic>
              <a:graphicData uri="http://schemas.openxmlformats.org/drawingml/2006/picture">
                <pic:pic>
                  <pic:nvPicPr>
                    <pic:cNvPr id="0" name="illustration.jpg"/>
                    <pic:cNvPicPr/>
                  </pic:nvPicPr>
                  <pic:blipFill>
                    <a:blip r:embed="rId114"/>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104">
        <w:r>
          <w:rPr>
            <w:rFonts w:ascii="Georgia" w:hAnsi="Georgia" w:cs="Georgia" w:eastAsia="Georgia"/>
            <w:sz w:val="18"/>
            <w:color w:val="3E6464"/>
            <w:u w:val="single"/>
          </w:rPr>
          <w:t xml:space="preserve">104</w:t>
        </w:r>
      </w:hyperlink>
    </w:p>
    <w:p>
      <w:pPr>
        <w:pStyle w:val="Heading2"/>
        <w:keepNext/>
        <w:spacing w:before="280" w:after="80"/>
      </w:pPr>
      <w:bookmarkStart w:id="1122" w:name="chapter-089-the-hook"/>
      <w:r>
        <w:rPr>
          <w:rFonts w:ascii="Palatino Linotype" w:hAnsi="Palatino Linotype" w:cs="Palatino Linotype" w:eastAsia="Palatino Linotype"/>
          <w:b w:val="0"/>
          <w:i w:val="0"/>
          <w:color w:val="7C3A46"/>
          <w:sz w:val="32"/>
        </w:rPr>
        <w:t>The hook</w:t>
      </w:r>
      <w:bookmarkEnd w:id="1122"/>
    </w:p>
    <w:p>
      <w:pPr>
        <w:keepNext w:val="0"/>
        <w:spacing w:before="0" w:after="160"/>
      </w:pPr>
      <w:r>
        <w:rPr>
          <w:rFonts w:ascii="Georgia" w:hAnsi="Georgia" w:cs="Georgia" w:eastAsia="Georgia"/>
          <w:b w:val="0"/>
          <w:i w:val="0"/>
          <w:color w:val="241F1C"/>
          <w:sz w:val="22"/>
        </w:rPr>
        <w:t>Every relationship arrives with a suitcase it did not pack. Who apologizes first. How a holiday is supposed to look. Whether an evening alone needs a defense. What counts as a date. The suitcase comes from families, religions, movies, apps, and old relationships, and a lot of it is useful. Some of it is only heavy.</w:t>
      </w:r>
    </w:p>
    <w:p>
      <w:pPr>
        <w:keepNext w:val="0"/>
        <w:spacing w:before="0" w:after="160"/>
      </w:pPr>
      <w:r>
        <w:rPr>
          <w:rFonts w:ascii="Georgia" w:hAnsi="Georgia" w:cs="Georgia" w:eastAsia="Georgia"/>
          <w:b w:val="0"/>
          <w:i w:val="0"/>
          <w:color w:val="241F1C"/>
          <w:sz w:val="22"/>
        </w:rPr>
        <w:t>The Relationship We Would Invent is a draft you make on purpose. First you set the borrowed assumptions where you can see them, and where you may decline them. Then you write a few living agreements in plain behavior. Then you try one tiny ritual for two weeks. Starting from scratch includes the freedom to keep a familiar form because you want it, including a form one of you needs for culture, disability, or simple love of the old way.</w:t>
      </w:r>
    </w:p>
    <w:p>
      <w:pPr>
        <w:pStyle w:val="Heading2"/>
        <w:keepNext/>
        <w:spacing w:before="280" w:after="80"/>
      </w:pPr>
      <w:bookmarkStart w:id="1123" w:name="chapter-089-why-it-might-matter"/>
      <w:r>
        <w:rPr>
          <w:rFonts w:ascii="Palatino Linotype" w:hAnsi="Palatino Linotype" w:cs="Palatino Linotype" w:eastAsia="Palatino Linotype"/>
          <w:b w:val="0"/>
          <w:i w:val="0"/>
          <w:color w:val="7C3A46"/>
          <w:sz w:val="32"/>
        </w:rPr>
        <w:t>Why it might matter</w:t>
      </w:r>
      <w:bookmarkEnd w:id="1123"/>
    </w:p>
    <w:p>
      <w:pPr>
        <w:keepNext w:val="0"/>
        <w:spacing w:before="0" w:after="160"/>
      </w:pPr>
      <w:r>
        <w:rPr>
          <w:rFonts w:ascii="Georgia" w:hAnsi="Georgia" w:cs="Georgia" w:eastAsia="Georgia"/>
          <w:b w:val="0"/>
          <w:i w:val="0"/>
          <w:color w:val="241F1C"/>
          <w:sz w:val="22"/>
        </w:rPr>
        <w:t>Unnamed defaults feel like nature. When they clash, people argue as if the other person invented selfishness, when both of you may be reciting a script with the label worn off. Putting the script on a card does not make it a villain. It makes it a choice. Chosen is a different feeling from inherited, even when the behavior stays the same.</w:t>
      </w:r>
    </w:p>
    <w:p>
      <w:pPr>
        <w:keepNext w:val="0"/>
        <w:spacing w:before="0" w:after="160"/>
      </w:pPr>
      <w:r>
        <w:rPr>
          <w:rFonts w:ascii="Georgia" w:hAnsi="Georgia" w:cs="Georgia" w:eastAsia="Georgia"/>
          <w:b w:val="0"/>
          <w:i w:val="0"/>
          <w:color w:val="241F1C"/>
          <w:sz w:val="22"/>
        </w:rPr>
        <w:t>This is a craft conversation about the relationship you are already in. You design for the channel you actually have: the kitchen, the call, the week with low money and low energy. A beautiful agreement that only works on vacation is a poster.</w:t>
      </w:r>
    </w:p>
    <w:p>
      <w:pPr>
        <w:keepNext w:val="0"/>
        <w:spacing w:before="0" w:after="160"/>
      </w:pPr>
      <w:r>
        <w:rPr>
          <w:rFonts w:ascii="Georgia" w:hAnsi="Georgia" w:cs="Georgia" w:eastAsia="Georgia"/>
          <w:b w:val="0"/>
          <w:i w:val="0"/>
          <w:color w:val="241F1C"/>
          <w:sz w:val="22"/>
        </w:rPr>
        <w:t>104, The Two-Person Civilization, builds a fictional society, with founding principles and random events that press on them. That game can rhyme with a real life, and it stays inside the fiction. Here the agreements have to be something both of you can picture this month, in your real week. 095, A Promise I Actually Want to Keep, is a later kind of sentence, small and followable, said by the person who will do it. Tonight's draft is revisable on purpose. It is a design, and it can be retired without a moral.</w:t>
      </w:r>
    </w:p>
    <w:p>
      <w:pPr>
        <w:keepNext w:val="0"/>
        <w:spacing w:before="0" w:after="160"/>
      </w:pPr>
      <w:r>
        <w:rPr>
          <w:rFonts w:ascii="Georgia" w:hAnsi="Georgia" w:cs="Georgia" w:eastAsia="Georgia"/>
          <w:b w:val="0"/>
          <w:i w:val="0"/>
          <w:color w:val="241F1C"/>
          <w:sz w:val="22"/>
        </w:rPr>
        <w:t>No study is claimed for inventing a relationship this way. Two people talking carefully is the method.</w:t>
      </w:r>
    </w:p>
    <w:p>
      <w:pPr>
        <w:pStyle w:val="Heading2"/>
        <w:keepNext/>
        <w:spacing w:before="280" w:after="80"/>
      </w:pPr>
      <w:bookmarkStart w:id="1124" w:name="chapter-089-before-you-begin"/>
      <w:r>
        <w:rPr>
          <w:rFonts w:ascii="Palatino Linotype" w:hAnsi="Palatino Linotype" w:cs="Palatino Linotype" w:eastAsia="Palatino Linotype"/>
          <w:b w:val="0"/>
          <w:i w:val="0"/>
          <w:color w:val="7C3A46"/>
          <w:sz w:val="32"/>
        </w:rPr>
        <w:t>Before you begin</w:t>
      </w:r>
      <w:bookmarkEnd w:id="1124"/>
    </w:p>
    <w:p>
      <w:pPr>
        <w:keepNext w:val="0"/>
        <w:spacing w:before="0" w:after="160"/>
      </w:pPr>
      <w:r>
        <w:rPr>
          <w:rFonts w:ascii="Georgia" w:hAnsi="Georgia" w:cs="Georgia" w:eastAsia="Georgia"/>
          <w:b w:val="0"/>
          <w:i w:val="0"/>
          <w:color w:val="241F1C"/>
          <w:sz w:val="22"/>
        </w:rPr>
        <w:t>Give yourselves a protected stretch. Phones elsewhere. If you are designing across distance, use the channel you actually share, and write where both of you can see the words.</w:t>
      </w:r>
    </w:p>
    <w:p>
      <w:pPr>
        <w:keepNext w:val="0"/>
        <w:spacing w:before="0" w:after="160"/>
      </w:pPr>
      <w:r>
        <w:rPr>
          <w:rFonts w:ascii="Georgia" w:hAnsi="Georgia" w:cs="Georgia" w:eastAsia="Georgia"/>
          <w:b w:val="0"/>
          <w:i w:val="0"/>
          <w:color w:val="241F1C"/>
          <w:sz w:val="22"/>
        </w:rPr>
        <w:t>Either person may mark a topic "not tonight": sex, money, children, family contact, or public identity. Those can be named as parked. They are not smuggled into a greeting ritual.</w:t>
      </w:r>
    </w:p>
    <w:p>
      <w:pPr>
        <w:keepNext w:val="0"/>
        <w:spacing w:before="0" w:after="160"/>
      </w:pPr>
      <w:r>
        <w:rPr>
          <w:rFonts w:ascii="Georgia" w:hAnsi="Georgia" w:cs="Georgia" w:eastAsia="Georgia"/>
          <w:b w:val="0"/>
          <w:i w:val="0"/>
          <w:color w:val="241F1C"/>
          <w:sz w:val="22"/>
        </w:rPr>
        <w:t>Agreements that police a body, a phone, or a friendship are out. So is a utopia document. You are drafting four behaviors and one small ritual, not a constitution for a better species.</w:t>
      </w:r>
    </w:p>
    <w:p>
      <w:pPr>
        <w:keepNext w:val="0"/>
        <w:spacing w:before="0" w:after="160"/>
      </w:pPr>
      <w:r>
        <w:rPr>
          <w:rFonts w:ascii="Georgia" w:hAnsi="Georgia" w:cs="Georgia" w:eastAsia="Georgia"/>
          <w:b w:val="0"/>
          <w:i w:val="0"/>
          <w:color w:val="241F1C"/>
          <w:sz w:val="22"/>
        </w:rPr>
        <w:t>A partner who wants to keep a family ritual, a religious practice, or an access need says so early. Retaining it, with both of you clear, counts as designing. Discarding is one freedom. Keeping is another.</w:t>
      </w:r>
    </w:p>
    <w:p>
      <w:pPr>
        <w:pStyle w:val="Heading2"/>
        <w:keepNext/>
        <w:spacing w:before="280" w:after="80"/>
      </w:pPr>
      <w:bookmarkStart w:id="1125" w:name="chapter-089-the-experience"/>
      <w:r>
        <w:rPr>
          <w:rFonts w:ascii="Palatino Linotype" w:hAnsi="Palatino Linotype" w:cs="Palatino Linotype" w:eastAsia="Palatino Linotype"/>
          <w:b w:val="0"/>
          <w:i w:val="0"/>
          <w:color w:val="7C3A46"/>
          <w:sz w:val="32"/>
        </w:rPr>
        <w:t>The experience</w:t>
      </w:r>
      <w:bookmarkEnd w:id="1125"/>
    </w:p>
    <w:p>
      <w:pPr>
        <w:keepNext w:val="0"/>
        <w:spacing w:before="0" w:after="160"/>
      </w:pPr>
      <w:r>
        <w:rPr>
          <w:rFonts w:ascii="Georgia" w:hAnsi="Georgia" w:cs="Georgia" w:eastAsia="Georgia"/>
          <w:b w:val="0"/>
          <w:i w:val="0"/>
          <w:color w:val="241F1C"/>
          <w:sz w:val="22"/>
        </w:rPr>
        <w:t>Three rounds. Write as you go, on one page, so the borrowed cards stay visible beside the new lines.</w:t>
      </w:r>
    </w:p>
    <w:p>
      <w:pPr>
        <w:keepNext w:val="0"/>
        <w:spacing w:before="0" w:after="160"/>
      </w:pPr>
      <w:r>
        <w:rPr>
          <w:rFonts w:ascii="Georgia" w:hAnsi="Georgia" w:cs="Georgia" w:eastAsia="Georgia"/>
          <w:b w:val="0"/>
          <w:i w:val="0"/>
          <w:color w:val="241F1C"/>
          <w:sz w:val="22"/>
        </w:rPr>
        <w:t>Round 1, about 15 minutes. Each person names two assumptions they imported. Sources you might recognize: family, religion, culture, an app, an old relationship, a friend group that seemed to have it figured out. Examples of scale: who apologizes first, how holidays run, whether solitude needs an excuse, what a date is required to include. Put each one on a borrowed card, in a sentence a stranger could follow. Read them aloud. The listener's job is to understand the import, not to prosecute the family that handed it over. You may decline a card, keep it, or mark it "examine." Decline means it is not your default anymore. It does not mean the person who grew up with it was doing relationship wrong.</w:t>
      </w:r>
    </w:p>
    <w:p>
      <w:pPr>
        <w:keepNext w:val="0"/>
        <w:spacing w:before="0" w:after="160"/>
      </w:pPr>
      <w:r>
        <w:rPr>
          <w:rFonts w:ascii="Georgia" w:hAnsi="Georgia" w:cs="Georgia" w:eastAsia="Georgia"/>
          <w:b w:val="0"/>
          <w:i w:val="0"/>
          <w:color w:val="241F1C"/>
          <w:sz w:val="22"/>
        </w:rPr>
        <w:t>Round 2, about 25 minutes. Draft four living agreements in plain language.</w:t>
      </w:r>
    </w:p>
    <w:p>
      <w:pPr>
        <w:keepNext w:val="0"/>
        <w:spacing w:before="0" w:after="160"/>
      </w:pPr>
      <w:r>
        <w:rPr>
          <w:rFonts w:ascii="Georgia" w:hAnsi="Georgia" w:cs="Georgia" w:eastAsia="Georgia"/>
          <w:b w:val="0"/>
          <w:i w:val="0"/>
          <w:color w:val="241F1C"/>
          <w:sz w:val="22"/>
        </w:rPr>
        <w:t>How you greet each other after time apart. How you repair a small miss. How you celebrate. How you protect solitude.</w:t>
      </w:r>
    </w:p>
    <w:p>
      <w:pPr>
        <w:keepNext w:val="0"/>
        <w:spacing w:before="0" w:after="160"/>
      </w:pPr>
      <w:r>
        <w:rPr>
          <w:rFonts w:ascii="Georgia" w:hAnsi="Georgia" w:cs="Georgia" w:eastAsia="Georgia"/>
          <w:b w:val="0"/>
          <w:i w:val="0"/>
          <w:color w:val="241F1C"/>
          <w:sz w:val="22"/>
        </w:rPr>
        <w:t>Each agreement is a behavior both of you can picture this month. "We honor each other's autonomy" is a value, and it is not yet an agreement. Translate it. "When one of us closes the office door, the other waits for the door to open, unless the building is actually on fire" is an agreement. If you cannot picture it during illness, low money, and low energy, write a smaller version underneath. At least one of the four should survive a hard week. Long-distance couples write for the call, the voice note, or the letter they really use.</w:t>
      </w:r>
    </w:p>
    <w:p>
      <w:pPr>
        <w:keepNext w:val="0"/>
        <w:spacing w:before="0" w:after="160"/>
      </w:pPr>
      <w:r>
        <w:rPr>
          <w:rFonts w:ascii="Georgia" w:hAnsi="Georgia" w:cs="Georgia" w:eastAsia="Georgia"/>
          <w:b w:val="0"/>
          <w:i w:val="0"/>
          <w:color w:val="241F1C"/>
          <w:sz w:val="22"/>
        </w:rPr>
        <w:t>Read the four. Either of you may refuse a line. A refusal is recorded in a few words, so the draft does not quietly reinstall the refused idea. Abstract warmth does not overrule a no.</w:t>
      </w:r>
    </w:p>
    <w:p>
      <w:pPr>
        <w:keepNext w:val="0"/>
        <w:spacing w:before="0" w:after="160"/>
      </w:pPr>
      <w:r>
        <w:rPr>
          <w:rFonts w:ascii="Georgia" w:hAnsi="Georgia" w:cs="Georgia" w:eastAsia="Georgia"/>
          <w:b w:val="0"/>
          <w:i w:val="0"/>
          <w:color w:val="241F1C"/>
          <w:sz w:val="22"/>
        </w:rPr>
        <w:t>Round 3, about 10 minutes. Choose one ritual to try for two weeks. Keep it tiny. Tea poured on Sunday. A three-line note after a night apart. A 10-minute walk that becomes standing at a window if walking is too much. Set a review date. The review asks what you lived by, and what looked better on the page than in the week. The ritual does not receive a forever stamp tonight.</w:t>
      </w:r>
    </w:p>
    <w:p>
      <w:pPr>
        <w:keepNext w:val="0"/>
        <w:spacing w:before="0" w:after="160"/>
      </w:pPr>
      <w:r>
        <w:rPr>
          <w:rFonts w:ascii="Georgia" w:hAnsi="Georgia" w:cs="Georgia" w:eastAsia="Georgia"/>
          <w:b w:val="0"/>
          <w:i w:val="0"/>
          <w:color w:val="241F1C"/>
          <w:sz w:val="22"/>
        </w:rPr>
        <w:t>Stop. Further ideas go in a margin labeled "later." A draft that becomes a second job has left the chapter.</w:t>
      </w:r>
    </w:p>
    <w:p>
      <w:pPr>
        <w:pStyle w:val="Heading2"/>
        <w:keepNext/>
        <w:spacing w:before="280" w:after="80"/>
      </w:pPr>
      <w:bookmarkStart w:id="1126" w:name="chapter-089-three-ways-to-play"/>
      <w:r>
        <w:rPr>
          <w:rFonts w:ascii="Palatino Linotype" w:hAnsi="Palatino Linotype" w:cs="Palatino Linotype" w:eastAsia="Palatino Linotype"/>
          <w:b w:val="0"/>
          <w:i w:val="0"/>
          <w:color w:val="7C3A46"/>
          <w:sz w:val="32"/>
        </w:rPr>
        <w:t>Three ways to play</w:t>
      </w:r>
      <w:bookmarkEnd w:id="112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borrowed assumption each, one agreement you can picture this week, and one tiny ritual with a review date. Name the assumption out loud so "from scratch" still has something to push against. A thin draft is a finished session if the borrowed card is real.</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The three rounds as written: two borrowed cards each, four agreements, one ritual, a review date. This is the version that keeps the defaults visible beside the choices.</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Read the cards and the agreements back on another pass, slowly, and test each agreement against a hard week: sick, broke, traveling, or just finished with people. Revise the line that fails the test. Still four agreements. The extra time is for honesty, not for a fifth category.</w:t>
      </w:r>
    </w:p>
    <w:p>
      <w:pPr>
        <w:pStyle w:val="Heading2"/>
        <w:keepNext/>
        <w:spacing w:before="280" w:after="80"/>
      </w:pPr>
      <w:bookmarkStart w:id="1127" w:name="chapter-089-going-deeper"/>
      <w:r>
        <w:rPr>
          <w:rFonts w:ascii="Palatino Linotype" w:hAnsi="Palatino Linotype" w:cs="Palatino Linotype" w:eastAsia="Palatino Linotype"/>
          <w:b w:val="0"/>
          <w:i w:val="0"/>
          <w:color w:val="7C3A46"/>
          <w:sz w:val="32"/>
        </w:rPr>
        <w:t>Going deeper</w:t>
      </w:r>
      <w:bookmarkEnd w:id="1127"/>
    </w:p>
    <w:p>
      <w:pPr>
        <w:keepNext w:val="0"/>
        <w:spacing w:before="0" w:after="160"/>
      </w:pPr>
      <w:r>
        <w:rPr>
          <w:rFonts w:ascii="Georgia" w:hAnsi="Georgia" w:cs="Georgia" w:eastAsia="Georgia"/>
          <w:b w:val="0"/>
          <w:i w:val="0"/>
          <w:color w:val="241F1C"/>
          <w:sz w:val="22"/>
        </w:rPr>
        <w:t>On a later sitting, take one card you marked "examine" and live with the question for a week before you draft again. Some imports only show their shape on a Tuesday. A holiday rule, for example, can look sweet in the abstract and expensive in December.</w:t>
      </w:r>
    </w:p>
    <w:p>
      <w:pPr>
        <w:keepNext w:val="0"/>
        <w:spacing w:before="0" w:after="160"/>
      </w:pPr>
      <w:r>
        <w:rPr>
          <w:rFonts w:ascii="Georgia" w:hAnsi="Georgia" w:cs="Georgia" w:eastAsia="Georgia"/>
          <w:b w:val="0"/>
          <w:i w:val="0"/>
          <w:color w:val="241F1C"/>
          <w:sz w:val="22"/>
        </w:rPr>
        <w:t>You can also design a ritual that belongs to one person and is witnessed by the other. Solitude, prayer, a game, a nap with the door shut. Shared life includes unshared practices. The agreement is how the witness behaves, which is often "do not turn it into a group project."</w:t>
      </w:r>
    </w:p>
    <w:p>
      <w:pPr>
        <w:keepNext w:val="0"/>
        <w:spacing w:before="0" w:after="160"/>
      </w:pPr>
      <w:r>
        <w:rPr>
          <w:rFonts w:ascii="Georgia" w:hAnsi="Georgia" w:cs="Georgia" w:eastAsia="Georgia"/>
          <w:b w:val="0"/>
          <w:i w:val="0"/>
          <w:color w:val="241F1C"/>
          <w:sz w:val="22"/>
        </w:rPr>
        <w:t>If a cultural or religious form matters to one of you, describe what it gives, in concrete terms, before anyone proposes a replacement. Replacements are optional. Understanding is the first draft.</w:t>
      </w:r>
    </w:p>
    <w:p>
      <w:pPr>
        <w:pStyle w:val="Heading2"/>
        <w:keepNext/>
        <w:spacing w:before="280" w:after="80"/>
      </w:pPr>
      <w:bookmarkStart w:id="1128" w:name="chapter-089-variations-and-replay"/>
      <w:r>
        <w:rPr>
          <w:rFonts w:ascii="Palatino Linotype" w:hAnsi="Palatino Linotype" w:cs="Palatino Linotype" w:eastAsia="Palatino Linotype"/>
          <w:b w:val="0"/>
          <w:i w:val="0"/>
          <w:color w:val="7C3A46"/>
          <w:sz w:val="32"/>
        </w:rPr>
        <w:t>Variations and replay</w:t>
      </w:r>
      <w:bookmarkEnd w:id="1128"/>
    </w:p>
    <w:p>
      <w:pPr>
        <w:keepNext w:val="0"/>
        <w:spacing w:before="0" w:after="160"/>
      </w:pPr>
      <w:r>
        <w:rPr>
          <w:rFonts w:ascii="Georgia" w:hAnsi="Georgia" w:cs="Georgia" w:eastAsia="Georgia"/>
          <w:b w:val="0"/>
          <w:i w:val="0"/>
          <w:color w:val="241F1C"/>
          <w:sz w:val="22"/>
        </w:rPr>
        <w:t xml:space="preserve">Speech or writing both work. If one of you thinks better on paper, write the cards first and talk second. No purchases. The motif is a simple floor plan with one old postcard pinned in the margin, still visible: </w:t>
      </w:r>
      <w:r>
        <w:rPr>
          <w:rFonts w:ascii="Consolas" w:hAnsi="Consolas" w:cs="Consolas" w:eastAsia="Consolas"/>
          <w:b w:val="0"/>
          <w:i w:val="0"/>
          <w:color w:val="241F1C"/>
          <w:sz w:val="20"/>
        </w:rPr>
        <w:t>assets/chapters/089/motif.svg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032, The Everyday Devotion Experiment, tries a small act of care in the life you already have. 095 is where a sentence becomes a promise the speaker wants to keep, with a cue and a follow-through. 104 is the civilization game, event cards included, played as fiction. Come back to this chapter when a default starts running the week again, or when the two-week ritual is ready for its review. Date the page. A line you drop is part of the record, not a failure of imagination.</w:t>
      </w:r>
    </w:p>
    <w:p>
      <w:pPr>
        <w:pStyle w:val="Heading2"/>
        <w:keepNext/>
        <w:spacing w:before="280" w:after="80"/>
      </w:pPr>
      <w:bookmarkStart w:id="1129" w:name="chapter-089-examples"/>
      <w:r>
        <w:rPr>
          <w:rFonts w:ascii="Palatino Linotype" w:hAnsi="Palatino Linotype" w:cs="Palatino Linotype" w:eastAsia="Palatino Linotype"/>
          <w:b w:val="0"/>
          <w:i w:val="0"/>
          <w:color w:val="7C3A46"/>
          <w:sz w:val="32"/>
        </w:rPr>
        <w:t>Examples</w:t>
      </w:r>
      <w:bookmarkEnd w:id="112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borrowed cards: "In my family, the person who is less upset apologizes first." And: "A proper date involves leaving the house and spending money."</w:t>
      </w:r>
    </w:p>
    <w:p>
      <w:pPr>
        <w:keepNext w:val="0"/>
        <w:spacing w:before="0" w:after="160"/>
      </w:pPr>
      <w:r>
        <w:rPr>
          <w:rFonts w:ascii="Georgia" w:hAnsi="Georgia" w:cs="Georgia" w:eastAsia="Georgia"/>
          <w:b w:val="0"/>
          <w:i w:val="0"/>
          <w:color w:val="241F1C"/>
          <w:sz w:val="22"/>
        </w:rPr>
        <w:t>Vale's: "Solitude needs a reason, or it looks like withdrawal." And: "Holidays mean the largest available table, even if the cook is miserable."</w:t>
      </w:r>
    </w:p>
    <w:p>
      <w:pPr>
        <w:keepNext w:val="0"/>
        <w:spacing w:before="0" w:after="160"/>
      </w:pPr>
      <w:r>
        <w:rPr>
          <w:rFonts w:ascii="Georgia" w:hAnsi="Georgia" w:cs="Georgia" w:eastAsia="Georgia"/>
          <w:b w:val="0"/>
          <w:i w:val="0"/>
          <w:color w:val="241F1C"/>
          <w:sz w:val="22"/>
        </w:rPr>
        <w:t>They decline the apology rule. Rowan says it trained them to perform calm in order to be the one who repairs. They keep a rewritten date card, on purpose: a date can be a walk or a desk picnic, and a paid outing is a treat, not a test. Vale's solitude card is marked "examine." The holiday card is declined for this household. Vale still wants one loud meal a year with their people, hosted by someone who likes hosting, which might be a restaurant or a sibling.</w:t>
      </w:r>
    </w:p>
    <w:p>
      <w:pPr>
        <w:keepNext w:val="0"/>
        <w:spacing w:before="0" w:after="160"/>
      </w:pPr>
      <w:r>
        <w:rPr>
          <w:rFonts w:ascii="Georgia" w:hAnsi="Georgia" w:cs="Georgia" w:eastAsia="Georgia"/>
          <w:b w:val="0"/>
          <w:i w:val="0"/>
          <w:color w:val="241F1C"/>
          <w:sz w:val="22"/>
        </w:rPr>
        <w:t>The four agreements, in language they can picture:</w:t>
      </w:r>
    </w:p>
    <w:p>
      <w:pPr>
        <w:keepNext w:val="0"/>
        <w:spacing w:before="0" w:after="160"/>
      </w:pPr>
      <w:r>
        <w:rPr>
          <w:rFonts w:ascii="Georgia" w:hAnsi="Georgia" w:cs="Georgia" w:eastAsia="Georgia"/>
          <w:b w:val="0"/>
          <w:i w:val="0"/>
          <w:color w:val="241F1C"/>
          <w:sz w:val="22"/>
        </w:rPr>
        <w:t>After time apart, they say one true thing about the day before they open mail or a feed. A small miss gets a specific sentence within a day: what happened, and one repair that is actually available. Grand apologies can wait. A celebration can be a cake from the shop and a song sung badly. Achievement is named out loud. Solitude: a closed door means the person inside is not available for logistics. A text that says "door" counts when they are apart. Emergencies are named as emergencies.</w:t>
      </w:r>
    </w:p>
    <w:p>
      <w:pPr>
        <w:keepNext w:val="0"/>
        <w:spacing w:before="0" w:after="160"/>
      </w:pPr>
      <w:r>
        <w:rPr>
          <w:rFonts w:ascii="Georgia" w:hAnsi="Georgia" w:cs="Georgia" w:eastAsia="Georgia"/>
          <w:b w:val="0"/>
          <w:i w:val="0"/>
          <w:color w:val="241F1C"/>
          <w:sz w:val="22"/>
        </w:rPr>
        <w:t>The two-week ritual: on Sunday, one of them boils water and the other brings two mugs. If someone is ill, the ritual shrinks to a message that says the kettle is imaginary and the greeting is real. Review in fourteen days. They do not add a clause about phones, sex, or families. Those are marked "not tonight," on the same page, so the silence is visible.</w:t>
      </w:r>
    </w:p>
    <w:p>
      <w:pPr>
        <w:pStyle w:val="Heading2"/>
        <w:keepNext/>
        <w:spacing w:before="280" w:after="80"/>
      </w:pPr>
      <w:bookmarkStart w:id="1130" w:name="chapter-089-afterward"/>
      <w:r>
        <w:rPr>
          <w:rFonts w:ascii="Palatino Linotype" w:hAnsi="Palatino Linotype" w:cs="Palatino Linotype" w:eastAsia="Palatino Linotype"/>
          <w:b w:val="0"/>
          <w:i w:val="0"/>
          <w:color w:val="7C3A46"/>
          <w:sz w:val="32"/>
        </w:rPr>
        <w:t>Afterward</w:t>
      </w:r>
      <w:bookmarkEnd w:id="1130"/>
    </w:p>
    <w:p>
      <w:pPr>
        <w:keepNext w:val="0"/>
        <w:spacing w:before="0" w:after="160"/>
      </w:pPr>
      <w:r>
        <w:rPr>
          <w:rFonts w:ascii="Georgia" w:hAnsi="Georgia" w:cs="Georgia" w:eastAsia="Georgia"/>
          <w:b w:val="0"/>
          <w:i w:val="0"/>
          <w:color w:val="241F1C"/>
          <w:sz w:val="22"/>
        </w:rPr>
        <w:t>Which borrowed card surprised you by still running? Which agreement can you picture on a tired Wednesday? What did you keep on purpose, and what did you decline? Did the ritual stay small enough to survive a bad week?</w:t>
      </w:r>
    </w:p>
    <w:p>
      <w:pPr>
        <w:keepNext w:val="0"/>
        <w:spacing w:before="0" w:after="160"/>
      </w:pPr>
      <w:r>
        <w:rPr>
          <w:rFonts w:ascii="Georgia" w:hAnsi="Georgia" w:cs="Georgia" w:eastAsia="Georgia"/>
          <w:b w:val="0"/>
          <w:i w:val="0"/>
          <w:color w:val="241F1C"/>
          <w:sz w:val="22"/>
        </w:rPr>
        <w:t>The draft is allowed to be modest. A relationship you would invent can look a lot like care you already know how to do, chosen with your eyes open.</w:t>
      </w:r>
    </w:p>
    <w:p>
      <w:pPr>
        <w:pStyle w:val="Heading2"/>
        <w:keepNext/>
        <w:spacing w:before="280" w:after="80"/>
      </w:pPr>
      <w:bookmarkStart w:id="1131" w:name="chapter-089-our-story"/>
      <w:r>
        <w:rPr>
          <w:rFonts w:ascii="Palatino Linotype" w:hAnsi="Palatino Linotype" w:cs="Palatino Linotype" w:eastAsia="Palatino Linotype"/>
          <w:b w:val="0"/>
          <w:i w:val="0"/>
          <w:color w:val="7C3A46"/>
          <w:sz w:val="32"/>
        </w:rPr>
        <w:t>Our Story</w:t>
      </w:r>
      <w:bookmarkEnd w:id="113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Keep the borrowed cards on the page with the agreements, so the defaults remain visible.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ritual, expectation, or rule you would design from scratch, and a borrowed assumption you would drop.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tiny ritual you are willing to try for two weeks, including its low-energy version.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would design that is not the same, and an assumption you want examined before either of you adopts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agreement you refused or parked, and why it can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you are actually choosing, marked as chosen.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lived by, and what looked better on the page than in the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32" w:name="chapter-089-notes"/>
      <w:r>
        <w:rPr>
          <w:rFonts w:ascii="Palatino Linotype" w:hAnsi="Palatino Linotype" w:cs="Palatino Linotype" w:eastAsia="Palatino Linotype"/>
          <w:b w:val="0"/>
          <w:i w:val="0"/>
          <w:color w:val="7C3A46"/>
          <w:sz w:val="32"/>
        </w:rPr>
        <w:t>Notes</w:t>
      </w:r>
      <w:bookmarkEnd w:id="1132"/>
    </w:p>
    <w:p>
      <w:pPr>
        <w:keepNext w:val="0"/>
        <w:spacing w:before="0" w:after="160"/>
      </w:pPr>
      <w:r>
        <w:rPr>
          <w:rFonts w:ascii="Georgia" w:hAnsi="Georgia" w:cs="Georgia" w:eastAsia="Georgia"/>
          <w:b w:val="0"/>
          <w:i w:val="0"/>
          <w:color w:val="241F1C"/>
          <w:sz w:val="22"/>
        </w:rPr>
        <w:t>Reimagined from the ordinary fact that couples inherit rituals and expectations, then sometimes design agreements on purpose. That design is a common therapeutic and secular habit. It is not a validated protocol, and no empirical claim is made. Traditional and cultural forms are available to keep on purpose. The draft assumes nothing about marriage, monogamy, shared finances, or children. Agreements are revisable. They are a craft conversation between these two people.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090</w:t>
      </w:r>
    </w:p>
    <w:p>
      <w:pPr>
        <w:pStyle w:val="Heading1"/>
        <w:keepNext/>
        <w:spacing w:before="0" w:after="120"/>
      </w:pPr>
      <w:bookmarkStart w:id="1133" w:name="chapter-090"/>
      <w:r>
        <w:rPr>
          <w:rFonts w:ascii="Palatino Linotype" w:hAnsi="Palatino Linotype" w:cs="Palatino Linotype" w:eastAsia="Palatino Linotype"/>
          <w:b w:val="0"/>
          <w:i w:val="0"/>
          <w:color w:val="241F1C"/>
          <w:sz w:val="52"/>
        </w:rPr>
        <w:t>The Future Memory</w:t>
      </w:r>
      <w:bookmarkEnd w:id="1133"/>
    </w:p>
    <w:p>
      <w:pPr>
        <w:keepNext w:val="0"/>
        <w:spacing w:before="0" w:after="120"/>
      </w:pPr>
      <w:r>
        <w:rPr>
          <w:rFonts w:ascii="Georgia" w:hAnsi="Georgia" w:cs="Georgia" w:eastAsia="Georgia"/>
          <w:b w:val="0"/>
          <w:i/>
          <w:color w:val="241F1C"/>
          <w:sz w:val="24"/>
        </w:rPr>
        <w:t>Tell one happy scene as if it has already happened, then look at the bridge back to this month.</w:t>
      </w:r>
    </w:p>
    <w:p>
      <w:r>
        <w:drawing>
          <wp:inline xmlns:a="http://schemas.openxmlformats.org/drawingml/2006/main" xmlns:pic="http://schemas.openxmlformats.org/drawingml/2006/picture">
            <wp:extent cx="4754880" cy="2674620"/>
            <wp:docPr id="103" name="Picture 103"/>
            <wp:cNvGraphicFramePr>
              <a:graphicFrameLocks noChangeAspect="1"/>
            </wp:cNvGraphicFramePr>
            <a:graphic>
              <a:graphicData uri="http://schemas.openxmlformats.org/drawingml/2006/picture">
                <pic:pic>
                  <pic:nvPicPr>
                    <pic:cNvPr id="0" name="illustration.jpg"/>
                    <pic:cNvPicPr/>
                  </pic:nvPicPr>
                  <pic:blipFill>
                    <a:blip r:embed="rId115"/>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by letter</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r>
        <w:rPr>
          <w:rFonts w:ascii="Calibri" w:hAnsi="Calibri" w:cs="Calibri" w:eastAsia="Calibri"/>
          <w:b w:val="0"/>
          <w:i w:val="0"/>
          <w:color w:val="3E6464"/>
          <w:sz w:val="18"/>
        </w:rPr>
        <w:t xml:space="preserve">, </w:t>
      </w:r>
      <w:hyperlink w:anchor="chapter-098">
        <w:r>
          <w:rPr>
            <w:rFonts w:ascii="Georgia" w:hAnsi="Georgia" w:cs="Georgia" w:eastAsia="Georgia"/>
            <w:sz w:val="18"/>
            <w:color w:val="3E6464"/>
            <w:u w:val="single"/>
          </w:rPr>
          <w:t xml:space="preserve">098</w:t>
        </w:r>
      </w:hyperlink>
    </w:p>
    <w:p>
      <w:pPr>
        <w:pStyle w:val="Heading2"/>
        <w:keepNext/>
        <w:spacing w:before="280" w:after="80"/>
      </w:pPr>
      <w:bookmarkStart w:id="1134" w:name="chapter-090-the-hook"/>
      <w:r>
        <w:rPr>
          <w:rFonts w:ascii="Palatino Linotype" w:hAnsi="Palatino Linotype" w:cs="Palatino Linotype" w:eastAsia="Palatino Linotype"/>
          <w:b w:val="0"/>
          <w:i w:val="0"/>
          <w:color w:val="7C3A46"/>
          <w:sz w:val="32"/>
        </w:rPr>
        <w:t>The hook</w:t>
      </w:r>
      <w:bookmarkEnd w:id="1134"/>
    </w:p>
    <w:p>
      <w:pPr>
        <w:keepNext w:val="0"/>
        <w:spacing w:before="0" w:after="160"/>
      </w:pPr>
      <w:r>
        <w:rPr>
          <w:rFonts w:ascii="Georgia" w:hAnsi="Georgia" w:cs="Georgia" w:eastAsia="Georgia"/>
          <w:b w:val="0"/>
          <w:i w:val="0"/>
          <w:color w:val="241F1C"/>
          <w:sz w:val="22"/>
        </w:rPr>
        <w:t>Wishes live in the future tense, which is a polite tense. "Someday we might." The verb stays hypothetical, and the scene stays foggy enough that nobody has to want it on a real Thursday. A memory is ruder, and kinder. It has a place, a line someone said, a smell, a feeling you can almost date.</w:t>
      </w:r>
    </w:p>
    <w:p>
      <w:pPr>
        <w:keepNext w:val="0"/>
        <w:spacing w:before="0" w:after="160"/>
      </w:pPr>
      <w:r>
        <w:rPr>
          <w:rFonts w:ascii="Georgia" w:hAnsi="Georgia" w:cs="Georgia" w:eastAsia="Georgia"/>
          <w:b w:val="0"/>
          <w:i w:val="0"/>
          <w:color w:val="241F1C"/>
          <w:sz w:val="22"/>
        </w:rPr>
        <w:t>The Future Memory asks for one happy scene that has not happened, written as if it already has. You read it the way you would read a diary page. Then you write a shorter page that tells the truth about the bridge: what is already true, what would have to be built, what you could do this month, and what is weather. Weather cannot be forced. The other person's desire is often weather.</w:t>
      </w:r>
    </w:p>
    <w:p>
      <w:pPr>
        <w:pStyle w:val="Heading2"/>
        <w:keepNext/>
        <w:spacing w:before="280" w:after="80"/>
      </w:pPr>
      <w:bookmarkStart w:id="1135" w:name="chapter-090-why-it-might-matter"/>
      <w:r>
        <w:rPr>
          <w:rFonts w:ascii="Palatino Linotype" w:hAnsi="Palatino Linotype" w:cs="Palatino Linotype" w:eastAsia="Palatino Linotype"/>
          <w:b w:val="0"/>
          <w:i w:val="0"/>
          <w:color w:val="7C3A46"/>
          <w:sz w:val="32"/>
        </w:rPr>
        <w:t>Why it might matter</w:t>
      </w:r>
      <w:bookmarkEnd w:id="1135"/>
    </w:p>
    <w:p>
      <w:pPr>
        <w:keepNext w:val="0"/>
        <w:spacing w:before="0" w:after="160"/>
      </w:pPr>
      <w:r>
        <w:rPr>
          <w:rFonts w:ascii="Georgia" w:hAnsi="Georgia" w:cs="Georgia" w:eastAsia="Georgia"/>
          <w:b w:val="0"/>
          <w:i w:val="0"/>
          <w:color w:val="241F1C"/>
          <w:sz w:val="22"/>
        </w:rPr>
        <w:t>A foggy wish is hard to join and hard to decline. A scene with a coat, a sentence, and a feeling can be loved, revised, or set beside a different scene without anyone pretending it was only a mood. The past tense is the mechanism. It makes you choose details. Details are where a fantasy stops spending the other person as a prop and starts describing a day.</w:t>
      </w:r>
    </w:p>
    <w:p>
      <w:pPr>
        <w:keepNext w:val="0"/>
        <w:spacing w:before="0" w:after="160"/>
      </w:pPr>
      <w:r>
        <w:rPr>
          <w:rFonts w:ascii="Georgia" w:hAnsi="Georgia" w:cs="Georgia" w:eastAsia="Georgia"/>
          <w:b w:val="0"/>
          <w:i w:val="0"/>
          <w:color w:val="241F1C"/>
          <w:sz w:val="22"/>
        </w:rPr>
        <w:t>Imagining is not causing. A scene can be vivid and still depend on money, health, timing, and a yes you do not control. The practical page exists so the memory does not get promoted into a plan by tone of voice alone. Happiness in the scene can be quiet. A rented kitchen, a train, a nap, a joke that landed. Cinematic romance is one option among quieter ones.</w:t>
      </w:r>
    </w:p>
    <w:p>
      <w:pPr>
        <w:keepNext w:val="0"/>
        <w:spacing w:before="0" w:after="160"/>
      </w:pPr>
      <w:r>
        <w:rPr>
          <w:rFonts w:ascii="Georgia" w:hAnsi="Georgia" w:cs="Georgia" w:eastAsia="Georgia"/>
          <w:b w:val="0"/>
          <w:i w:val="0"/>
          <w:color w:val="241F1C"/>
          <w:sz w:val="22"/>
        </w:rPr>
        <w:t>098, The One-Hundred-Year Interview, puts you both in a long-life frame, welcomes contradictory decades, and later asks each person for three invented memories they would like to make real. 031, A Love Letter From the Future, is a letter. This chapter is one scene and one bridge. 095 is where a sentence becomes a promise. A future memory is earlier than a promise, and it can stay a story.</w:t>
      </w:r>
    </w:p>
    <w:p>
      <w:pPr>
        <w:keepNext w:val="0"/>
        <w:spacing w:before="0" w:after="160"/>
      </w:pPr>
      <w:r>
        <w:rPr>
          <w:rFonts w:ascii="Georgia" w:hAnsi="Georgia" w:cs="Georgia" w:eastAsia="Georgia"/>
          <w:b w:val="0"/>
          <w:i w:val="0"/>
          <w:color w:val="241F1C"/>
          <w:sz w:val="22"/>
        </w:rPr>
        <w:t>Schacter, Addis, and Buckner argue that imagining the future depends on much of the same neural machinery as remembering. See S2007.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That argument is about how a future scene is built. It does not show that the scene will happen, and it does not validate this chapter. The past tense here is a writing device. Label the page fiction-as-memory so a later reader knows it is not a diary of record.</w:t>
      </w:r>
    </w:p>
    <w:p>
      <w:pPr>
        <w:pStyle w:val="Heading2"/>
        <w:keepNext/>
        <w:spacing w:before="280" w:after="80"/>
      </w:pPr>
      <w:bookmarkStart w:id="1136" w:name="chapter-090-before-you-begin"/>
      <w:r>
        <w:rPr>
          <w:rFonts w:ascii="Palatino Linotype" w:hAnsi="Palatino Linotype" w:cs="Palatino Linotype" w:eastAsia="Palatino Linotype"/>
          <w:b w:val="0"/>
          <w:i w:val="0"/>
          <w:color w:val="7C3A46"/>
          <w:sz w:val="32"/>
        </w:rPr>
        <w:t>Before you begin</w:t>
      </w:r>
      <w:bookmarkEnd w:id="1136"/>
    </w:p>
    <w:p>
      <w:pPr>
        <w:keepNext w:val="0"/>
        <w:spacing w:before="0" w:after="160"/>
      </w:pPr>
      <w:r>
        <w:rPr>
          <w:rFonts w:ascii="Georgia" w:hAnsi="Georgia" w:cs="Georgia" w:eastAsia="Georgia"/>
          <w:b w:val="0"/>
          <w:i w:val="0"/>
          <w:color w:val="241F1C"/>
          <w:sz w:val="22"/>
        </w:rPr>
        <w:t>Sit, or exchange pages before a call so the call is for listening. Dictation is welcome if writing is hard.</w:t>
      </w:r>
    </w:p>
    <w:p>
      <w:pPr>
        <w:keepNext w:val="0"/>
        <w:spacing w:before="0" w:after="160"/>
      </w:pPr>
      <w:r>
        <w:rPr>
          <w:rFonts w:ascii="Georgia" w:hAnsi="Georgia" w:cs="Georgia" w:eastAsia="Georgia"/>
          <w:b w:val="0"/>
          <w:i w:val="0"/>
          <w:color w:val="241F1C"/>
          <w:sz w:val="22"/>
        </w:rPr>
        <w:t>Choose a scene that does not require an unstated physical ability. If the scene includes dancing, travel, sex, children, relocation, or a proposal, mark it as one possible future. It is a desire on paper until the other person wants the same scene. You may keep a scene private and offer only the practical step you control.</w:t>
      </w:r>
    </w:p>
    <w:p>
      <w:pPr>
        <w:keepNext w:val="0"/>
        <w:spacing w:before="0" w:after="160"/>
      </w:pPr>
      <w:r>
        <w:rPr>
          <w:rFonts w:ascii="Georgia" w:hAnsi="Georgia" w:cs="Georgia" w:eastAsia="Georgia"/>
          <w:b w:val="0"/>
          <w:i w:val="0"/>
          <w:color w:val="241F1C"/>
          <w:sz w:val="22"/>
        </w:rPr>
        <w:t>Skip any scene whose hidden sentence is a complaint. "In the memory, you finally..." spends the partner as a corrected version of themselves. Write a day you would be glad to have lived, including the people as they actually are, with room for them to want something else.</w:t>
      </w:r>
    </w:p>
    <w:p>
      <w:pPr>
        <w:keepNext w:val="0"/>
        <w:spacing w:before="0" w:after="160"/>
      </w:pPr>
      <w:r>
        <w:rPr>
          <w:rFonts w:ascii="Georgia" w:hAnsi="Georgia" w:cs="Georgia" w:eastAsia="Georgia"/>
          <w:b w:val="0"/>
          <w:i w:val="0"/>
          <w:color w:val="241F1C"/>
          <w:sz w:val="22"/>
        </w:rPr>
        <w:t>If the two scenes conflict, they stay side by side. Nobody edits their hope into the other's paragraph.</w:t>
      </w:r>
    </w:p>
    <w:p>
      <w:pPr>
        <w:pStyle w:val="Heading2"/>
        <w:keepNext/>
        <w:spacing w:before="280" w:after="80"/>
      </w:pPr>
      <w:bookmarkStart w:id="1137" w:name="chapter-090-the-experience"/>
      <w:r>
        <w:rPr>
          <w:rFonts w:ascii="Palatino Linotype" w:hAnsi="Palatino Linotype" w:cs="Palatino Linotype" w:eastAsia="Palatino Linotype"/>
          <w:b w:val="0"/>
          <w:i w:val="0"/>
          <w:color w:val="7C3A46"/>
          <w:sz w:val="32"/>
        </w:rPr>
        <w:t>The experience</w:t>
      </w:r>
      <w:bookmarkEnd w:id="1137"/>
    </w:p>
    <w:p>
      <w:pPr>
        <w:keepNext w:val="0"/>
        <w:spacing w:before="0" w:after="160"/>
      </w:pPr>
      <w:r>
        <w:rPr>
          <w:rFonts w:ascii="Georgia" w:hAnsi="Georgia" w:cs="Georgia" w:eastAsia="Georgia"/>
          <w:b w:val="0"/>
          <w:i w:val="0"/>
          <w:color w:val="241F1C"/>
          <w:sz w:val="22"/>
        </w:rPr>
        <w:t>Each person writes one page, about 10 minutes. Four ingredients, all in the past tense, about a happy time that has not happened.</w:t>
      </w:r>
    </w:p>
    <w:p>
      <w:pPr>
        <w:keepNext w:val="0"/>
        <w:spacing w:before="0" w:after="160"/>
      </w:pPr>
      <w:r>
        <w:rPr>
          <w:rFonts w:ascii="Georgia" w:hAnsi="Georgia" w:cs="Georgia" w:eastAsia="Georgia"/>
          <w:b w:val="0"/>
          <w:i w:val="0"/>
          <w:color w:val="241F1C"/>
          <w:sz w:val="22"/>
        </w:rPr>
        <w:t>A place. A line of dialogue, something one of you said. A sensory detail: wool, rain, sugar, the sound of a station. A feeling, named plainly.</w:t>
      </w:r>
    </w:p>
    <w:p>
      <w:pPr>
        <w:keepNext w:val="0"/>
        <w:spacing w:before="0" w:after="160"/>
      </w:pPr>
      <w:r>
        <w:rPr>
          <w:rFonts w:ascii="Georgia" w:hAnsi="Georgia" w:cs="Georgia" w:eastAsia="Georgia"/>
          <w:b w:val="0"/>
          <w:i w:val="0"/>
          <w:color w:val="241F1C"/>
          <w:sz w:val="22"/>
        </w:rPr>
        <w:t>Read it aloud as a memory. The listener does not interrupt to fact-check the future. When the reading ends, the listener may say one sentence of what they heard, the way you would if a friend told you about a day. "I hear a wet Thursday and a cake you bought anyway." They do not grade the dream. They do not annex it.</w:t>
      </w:r>
    </w:p>
    <w:p>
      <w:pPr>
        <w:keepNext w:val="0"/>
        <w:spacing w:before="0" w:after="160"/>
      </w:pPr>
      <w:r>
        <w:rPr>
          <w:rFonts w:ascii="Georgia" w:hAnsi="Georgia" w:cs="Georgia" w:eastAsia="Georgia"/>
          <w:b w:val="0"/>
          <w:i w:val="0"/>
          <w:color w:val="241F1C"/>
          <w:sz w:val="22"/>
        </w:rPr>
        <w:t>Then a second, shorter page, a few minutes. Four lines.</w:t>
      </w:r>
    </w:p>
    <w:p>
      <w:pPr>
        <w:keepNext w:val="0"/>
        <w:spacing w:before="0" w:after="160"/>
      </w:pPr>
      <w:r>
        <w:rPr>
          <w:rFonts w:ascii="Georgia" w:hAnsi="Georgia" w:cs="Georgia" w:eastAsia="Georgia"/>
          <w:b w:val="0"/>
          <w:i w:val="0"/>
          <w:color w:val="241F1C"/>
          <w:sz w:val="22"/>
        </w:rPr>
        <w:t>One condition already true. One condition that would have to be built. One step available this month. One element that is weather and cannot be forced.</w:t>
      </w:r>
    </w:p>
    <w:p>
      <w:pPr>
        <w:keepNext w:val="0"/>
        <w:spacing w:before="0" w:after="160"/>
      </w:pPr>
      <w:r>
        <w:rPr>
          <w:rFonts w:ascii="Georgia" w:hAnsi="Georgia" w:cs="Georgia" w:eastAsia="Georgia"/>
          <w:b w:val="0"/>
          <w:i w:val="0"/>
          <w:color w:val="241F1C"/>
          <w:sz w:val="22"/>
        </w:rPr>
        <w:t>Read the practical page in a different voice if you can, a plainer one. The memory was allowed to glow. The bridge is allowed to be ordinary. If the step this month is "look at a timetable," it counts. If the weather is "you would have to want this too," say that without a sulk.</w:t>
      </w:r>
    </w:p>
    <w:p>
      <w:pPr>
        <w:keepNext w:val="0"/>
        <w:spacing w:before="0" w:after="160"/>
      </w:pPr>
      <w:r>
        <w:rPr>
          <w:rFonts w:ascii="Georgia" w:hAnsi="Georgia" w:cs="Georgia" w:eastAsia="Georgia"/>
          <w:b w:val="0"/>
          <w:i w:val="0"/>
          <w:color w:val="241F1C"/>
          <w:sz w:val="22"/>
        </w:rPr>
        <w:t>If you want a shared project, it comes after both scenes exist, and only where they overlap by a real yes. One of you may love a scene and still decline to build it. The decliner can name a piece they would join, or they can leave the scene as the other person's private hope. Private hopes are allowed to stay single-author.</w:t>
      </w:r>
    </w:p>
    <w:p>
      <w:pPr>
        <w:keepNext w:val="0"/>
        <w:spacing w:before="0" w:after="160"/>
      </w:pPr>
      <w:r>
        <w:rPr>
          <w:rFonts w:ascii="Georgia" w:hAnsi="Georgia" w:cs="Georgia" w:eastAsia="Georgia"/>
          <w:b w:val="0"/>
          <w:i w:val="0"/>
          <w:color w:val="241F1C"/>
          <w:sz w:val="22"/>
        </w:rPr>
        <w:t>Label both pages fiction-as-memory. A later rereading should be able to tell a wish from a diary.</w:t>
      </w:r>
    </w:p>
    <w:p>
      <w:pPr>
        <w:pStyle w:val="Heading2"/>
        <w:keepNext/>
        <w:spacing w:before="280" w:after="80"/>
      </w:pPr>
      <w:bookmarkStart w:id="1138" w:name="chapter-090-three-ways-to-play"/>
      <w:r>
        <w:rPr>
          <w:rFonts w:ascii="Palatino Linotype" w:hAnsi="Palatino Linotype" w:cs="Palatino Linotype" w:eastAsia="Palatino Linotype"/>
          <w:b w:val="0"/>
          <w:i w:val="0"/>
          <w:color w:val="7C3A46"/>
          <w:sz w:val="32"/>
        </w:rPr>
        <w:t>Three ways to play</w:t>
      </w:r>
      <w:bookmarkEnd w:id="113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scene each, spoken in the past tense, with the four practical lines said aloud and unwritten if you are short on paper. The listener offers one hearing sentence. A spoken pair of scenes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Write the memory page and the practical page. Read both. Leave the scenes side by side if they differ. Choose a shared step only if you both want one. This is the version that keeps the tense and the bridge in the same hour.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Exchange the pages before you speak, and read them in silence first. Then each listener says what felt like the speaker, and what detail they are not ready to treat as a plan. Still one scene each. The extra time is for the difference between a day you can almost remember and a day you are willing to build.</w:t>
      </w:r>
    </w:p>
    <w:p>
      <w:pPr>
        <w:pStyle w:val="Heading2"/>
        <w:keepNext/>
        <w:spacing w:before="280" w:after="80"/>
      </w:pPr>
      <w:bookmarkStart w:id="1139" w:name="chapter-090-going-deeper"/>
      <w:r>
        <w:rPr>
          <w:rFonts w:ascii="Palatino Linotype" w:hAnsi="Palatino Linotype" w:cs="Palatino Linotype" w:eastAsia="Palatino Linotype"/>
          <w:b w:val="0"/>
          <w:i w:val="0"/>
          <w:color w:val="7C3A46"/>
          <w:sz w:val="32"/>
        </w:rPr>
        <w:t>Going deeper</w:t>
      </w:r>
      <w:bookmarkEnd w:id="1139"/>
    </w:p>
    <w:p>
      <w:pPr>
        <w:keepNext w:val="0"/>
        <w:spacing w:before="0" w:after="160"/>
      </w:pPr>
      <w:r>
        <w:rPr>
          <w:rFonts w:ascii="Georgia" w:hAnsi="Georgia" w:cs="Georgia" w:eastAsia="Georgia"/>
          <w:b w:val="0"/>
          <w:i w:val="0"/>
          <w:color w:val="241F1C"/>
          <w:sz w:val="22"/>
        </w:rPr>
        <w:t>A second scene, on another day, can be a different scale. If the first was a trip, the second can be a Tuesday at home. Quiet futures are easy to skip, and they are often the ones with a real step attached.</w:t>
      </w:r>
    </w:p>
    <w:p>
      <w:pPr>
        <w:keepNext w:val="0"/>
        <w:spacing w:before="0" w:after="160"/>
      </w:pPr>
      <w:r>
        <w:rPr>
          <w:rFonts w:ascii="Georgia" w:hAnsi="Georgia" w:cs="Georgia" w:eastAsia="Georgia"/>
          <w:b w:val="0"/>
          <w:i w:val="0"/>
          <w:color w:val="241F1C"/>
          <w:sz w:val="22"/>
        </w:rPr>
        <w:t>You can ask the speaker, only with a yes, which detail is load-bearing. The cake. The empty afternoon. The particular city. Load-bearing details tell you what a smaller version could keep. A smaller version is still the memory's cousin. It is not a consolation prize you announce without them.</w:t>
      </w:r>
    </w:p>
    <w:p>
      <w:pPr>
        <w:keepNext w:val="0"/>
        <w:spacing w:before="0" w:after="160"/>
      </w:pPr>
      <w:r>
        <w:rPr>
          <w:rFonts w:ascii="Georgia" w:hAnsi="Georgia" w:cs="Georgia" w:eastAsia="Georgia"/>
          <w:b w:val="0"/>
          <w:i w:val="0"/>
          <w:color w:val="241F1C"/>
          <w:sz w:val="22"/>
        </w:rPr>
        <w:t>If a scene keeps returning in conversation as a complaint about the present, set the page down and have the direct conversation. The past tense is a poor place to hide a grievance.</w:t>
      </w:r>
    </w:p>
    <w:p>
      <w:pPr>
        <w:pStyle w:val="Heading2"/>
        <w:keepNext/>
        <w:spacing w:before="280" w:after="80"/>
      </w:pPr>
      <w:bookmarkStart w:id="1140" w:name="chapter-090-variations-and-replay"/>
      <w:r>
        <w:rPr>
          <w:rFonts w:ascii="Palatino Linotype" w:hAnsi="Palatino Linotype" w:cs="Palatino Linotype" w:eastAsia="Palatino Linotype"/>
          <w:b w:val="0"/>
          <w:i w:val="0"/>
          <w:color w:val="7C3A46"/>
          <w:sz w:val="32"/>
        </w:rPr>
        <w:t>Variations and replay</w:t>
      </w:r>
      <w:bookmarkEnd w:id="1140"/>
    </w:p>
    <w:p>
      <w:pPr>
        <w:keepNext w:val="0"/>
        <w:spacing w:before="0" w:after="160"/>
      </w:pPr>
      <w:r>
        <w:rPr>
          <w:rFonts w:ascii="Georgia" w:hAnsi="Georgia" w:cs="Georgia" w:eastAsia="Georgia"/>
          <w:b w:val="0"/>
          <w:i w:val="0"/>
          <w:color w:val="241F1C"/>
          <w:sz w:val="22"/>
        </w:rPr>
        <w:t>Long distance: send the memory ahead, and use the call for listening and for the practical page, which you can write while you talk. Dictate into a phone if a pen is the obstacle.</w:t>
      </w:r>
    </w:p>
    <w:p>
      <w:pPr>
        <w:keepNext w:val="0"/>
        <w:spacing w:before="0" w:after="160"/>
      </w:pPr>
      <w:r>
        <w:rPr>
          <w:rFonts w:ascii="Georgia" w:hAnsi="Georgia" w:cs="Georgia" w:eastAsia="Georgia"/>
          <w:b w:val="0"/>
          <w:i w:val="0"/>
          <w:color w:val="241F1C"/>
          <w:sz w:val="22"/>
        </w:rPr>
        <w:t xml:space="preserve">Scenes that need a body to do something difficult are marked possible, and a seated or home version is welcome beside them. The motif is a photo frame with the date left blank: </w:t>
      </w:r>
      <w:r>
        <w:rPr>
          <w:rFonts w:ascii="Consolas" w:hAnsi="Consolas" w:cs="Consolas" w:eastAsia="Consolas"/>
          <w:b w:val="0"/>
          <w:i w:val="0"/>
          <w:color w:val="241F1C"/>
          <w:sz w:val="20"/>
        </w:rPr>
        <w:t>assets/chapters/090/motif.svg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Replay when a season changes and the old scene no longer fits, or when a piece of it has become a memory of something that happened. Bring both pages. Notice which line moved from fiction into the diary, and which line is still weather.</w:t>
      </w:r>
    </w:p>
    <w:p>
      <w:pPr>
        <w:pStyle w:val="Heading2"/>
        <w:keepNext/>
        <w:spacing w:before="280" w:after="80"/>
      </w:pPr>
      <w:bookmarkStart w:id="1141" w:name="chapter-090-examples"/>
      <w:r>
        <w:rPr>
          <w:rFonts w:ascii="Palatino Linotype" w:hAnsi="Palatino Linotype" w:cs="Palatino Linotype" w:eastAsia="Palatino Linotype"/>
          <w:b w:val="0"/>
          <w:i w:val="0"/>
          <w:color w:val="7C3A46"/>
          <w:sz w:val="32"/>
        </w:rPr>
        <w:t>Examples</w:t>
      </w:r>
      <w:bookmarkEnd w:id="114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reads, past tense. "We took a Thursday train to the city we can reach without a plane. It rained. In the museum cafe, Vale said the cake was overpriced and then bought it anyway. I remember the wool of their coat against my wrist on the platform, and the feeling was uncomplicated pleasure, the kind that does not need a lesson afterward."</w:t>
      </w:r>
    </w:p>
    <w:p>
      <w:pPr>
        <w:keepNext w:val="0"/>
        <w:spacing w:before="0" w:after="160"/>
      </w:pPr>
      <w:r>
        <w:rPr>
          <w:rFonts w:ascii="Georgia" w:hAnsi="Georgia" w:cs="Georgia" w:eastAsia="Georgia"/>
          <w:b w:val="0"/>
          <w:i w:val="0"/>
          <w:color w:val="241F1C"/>
          <w:sz w:val="22"/>
        </w:rPr>
        <w:t>Vale says, "I hear rain, a train, and a cake you were glad to share. I also hear my coat doing some of the work."</w:t>
      </w:r>
    </w:p>
    <w:p>
      <w:pPr>
        <w:keepNext w:val="0"/>
        <w:spacing w:before="0" w:after="160"/>
      </w:pPr>
      <w:r>
        <w:rPr>
          <w:rFonts w:ascii="Georgia" w:hAnsi="Georgia" w:cs="Georgia" w:eastAsia="Georgia"/>
          <w:b w:val="0"/>
          <w:i w:val="0"/>
          <w:color w:val="241F1C"/>
          <w:sz w:val="22"/>
        </w:rPr>
        <w:t>Rowan's practical page: already true, they both like trains and neither needs the trip to be a production. To build, a free Thursday and the fare. This month, look at one timetable and a free museum hour. Weather: Vale has to want the day, and the rain is none of their business.</w:t>
      </w:r>
    </w:p>
    <w:p>
      <w:pPr>
        <w:keepNext w:val="0"/>
        <w:spacing w:before="0" w:after="160"/>
      </w:pPr>
      <w:r>
        <w:rPr>
          <w:rFonts w:ascii="Georgia" w:hAnsi="Georgia" w:cs="Georgia" w:eastAsia="Georgia"/>
          <w:b w:val="0"/>
          <w:i w:val="0"/>
          <w:color w:val="241F1C"/>
          <w:sz w:val="22"/>
        </w:rPr>
        <w:t>Vale's scene is different, and Rowan does not edit it. "We spent a whole Sunday in the apartment. The project bench stayed covered. Rowan read on the floor. I fixed the rattle in the cabinet with one screw, badly, and we laughed at the extra screw I still had in my hand. I was proud and unhurried."</w:t>
      </w:r>
    </w:p>
    <w:p>
      <w:pPr>
        <w:keepNext w:val="0"/>
        <w:spacing w:before="0" w:after="160"/>
      </w:pPr>
      <w:r>
        <w:rPr>
          <w:rFonts w:ascii="Georgia" w:hAnsi="Georgia" w:cs="Georgia" w:eastAsia="Georgia"/>
          <w:b w:val="0"/>
          <w:i w:val="0"/>
          <w:color w:val="241F1C"/>
          <w:sz w:val="22"/>
        </w:rPr>
        <w:t>Vale's bridge: already true, the rattle is real and the floor is available. To build, a Sunday with no guests. This month, pick a Sunday and put a note on the bench that says covered. Weather: Rowan may want to go out, and a covered bench cannot be a law.</w:t>
      </w:r>
    </w:p>
    <w:p>
      <w:pPr>
        <w:keepNext w:val="0"/>
        <w:spacing w:before="0" w:after="160"/>
      </w:pPr>
      <w:r>
        <w:rPr>
          <w:rFonts w:ascii="Georgia" w:hAnsi="Georgia" w:cs="Georgia" w:eastAsia="Georgia"/>
          <w:b w:val="0"/>
          <w:i w:val="0"/>
          <w:color w:val="241F1C"/>
          <w:sz w:val="22"/>
        </w:rPr>
        <w:t>They do not merge the train and the Sunday into a compromise city picnic. Rowan says the train can wait. Vale says the Sunday is the one they are willing to try. The first step is the note on the bench. Both pages are labeled fiction-as-memory, including the Sunday, until it happens.</w:t>
      </w:r>
    </w:p>
    <w:p>
      <w:pPr>
        <w:pStyle w:val="Heading2"/>
        <w:keepNext/>
        <w:spacing w:before="280" w:after="80"/>
      </w:pPr>
      <w:bookmarkStart w:id="1142" w:name="chapter-090-afterward"/>
      <w:r>
        <w:rPr>
          <w:rFonts w:ascii="Palatino Linotype" w:hAnsi="Palatino Linotype" w:cs="Palatino Linotype" w:eastAsia="Palatino Linotype"/>
          <w:b w:val="0"/>
          <w:i w:val="0"/>
          <w:color w:val="7C3A46"/>
          <w:sz w:val="32"/>
        </w:rPr>
        <w:t>Afterward</w:t>
      </w:r>
      <w:bookmarkEnd w:id="1142"/>
    </w:p>
    <w:p>
      <w:pPr>
        <w:keepNext w:val="0"/>
        <w:spacing w:before="0" w:after="160"/>
      </w:pPr>
      <w:r>
        <w:rPr>
          <w:rFonts w:ascii="Georgia" w:hAnsi="Georgia" w:cs="Georgia" w:eastAsia="Georgia"/>
          <w:b w:val="0"/>
          <w:i w:val="0"/>
          <w:color w:val="241F1C"/>
          <w:sz w:val="22"/>
        </w:rPr>
        <w:t>Which detail made the scene feel like a memory, and which detail was costume? What is already true? What is weather, including the other person's want? Did you use the scene to scold the present? If you did, say so in the present tense, outside the story.</w:t>
      </w:r>
    </w:p>
    <w:p>
      <w:pPr>
        <w:keepNext w:val="0"/>
        <w:spacing w:before="0" w:after="160"/>
      </w:pPr>
      <w:r>
        <w:rPr>
          <w:rFonts w:ascii="Georgia" w:hAnsi="Georgia" w:cs="Georgia" w:eastAsia="Georgia"/>
          <w:b w:val="0"/>
          <w:i w:val="0"/>
          <w:color w:val="241F1C"/>
          <w:sz w:val="22"/>
        </w:rPr>
        <w:t>You can keep a future memory as a story you like. Liking it is a complete outcome. Building it is a second decision, made with a yes.</w:t>
      </w:r>
    </w:p>
    <w:p>
      <w:pPr>
        <w:pStyle w:val="Heading2"/>
        <w:keepNext/>
        <w:spacing w:before="280" w:after="80"/>
      </w:pPr>
      <w:bookmarkStart w:id="1143" w:name="chapter-090-our-story"/>
      <w:r>
        <w:rPr>
          <w:rFonts w:ascii="Palatino Linotype" w:hAnsi="Palatino Linotype" w:cs="Palatino Linotype" w:eastAsia="Palatino Linotype"/>
          <w:b w:val="0"/>
          <w:i w:val="0"/>
          <w:color w:val="7C3A46"/>
          <w:sz w:val="32"/>
        </w:rPr>
        <w:t>Our Story</w:t>
      </w:r>
      <w:bookmarkEnd w:id="114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Mark the scene as fiction-as-memory so it is not later mistaken for a record of an event.</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private scene can stay on the personal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happy future scene, written as if it had already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condition already true, one step this month, and one element that is weather.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Yours, a scene of your own hoping. It is not a correction of the first scene.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practical step you control, if you want one on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One scene you are willing to try to make, and the first practical step if you want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Has any piece of that future memory become a memory of something that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44" w:name="chapter-090-notes"/>
      <w:r>
        <w:rPr>
          <w:rFonts w:ascii="Palatino Linotype" w:hAnsi="Palatino Linotype" w:cs="Palatino Linotype" w:eastAsia="Palatino Linotype"/>
          <w:b w:val="0"/>
          <w:i w:val="0"/>
          <w:color w:val="7C3A46"/>
          <w:sz w:val="32"/>
        </w:rPr>
        <w:t>Notes</w:t>
      </w:r>
      <w:bookmarkEnd w:id="1144"/>
    </w:p>
    <w:p>
      <w:pPr>
        <w:keepNext w:val="0"/>
        <w:spacing w:before="0" w:after="160"/>
      </w:pPr>
      <w:r>
        <w:rPr>
          <w:rFonts w:ascii="Georgia" w:hAnsi="Georgia" w:cs="Georgia" w:eastAsia="Georgia"/>
          <w:b w:val="0"/>
          <w:i w:val="0"/>
          <w:color w:val="241F1C"/>
          <w:sz w:val="22"/>
        </w:rPr>
        <w:t>Reimagined from visualization and "act as if" exercises that circulate in sports and self-help. Those habits are not a validated couple protocol.</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The same review says further work still has to test whether future simulations recombine elements from different episodes or retrieve fragments. S2007 does not show that imagining makes an event happen, that people cannot tell memory from imagination, or that neuroscience validates this chapter. No clinical case from that review is used here. The past tense is a writing device. Label the page fiction-as-memory. A partner's body, money, family, or yes is weather unless they offer it. This chapter is one scene and one bridge.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091</w:t>
      </w:r>
    </w:p>
    <w:p>
      <w:pPr>
        <w:pStyle w:val="Heading1"/>
        <w:keepNext/>
        <w:spacing w:before="0" w:after="120"/>
      </w:pPr>
      <w:bookmarkStart w:id="1145" w:name="chapter-091"/>
      <w:r>
        <w:rPr>
          <w:rFonts w:ascii="Palatino Linotype" w:hAnsi="Palatino Linotype" w:cs="Palatino Linotype" w:eastAsia="Palatino Linotype"/>
          <w:b w:val="0"/>
          <w:i w:val="0"/>
          <w:color w:val="241F1C"/>
          <w:sz w:val="52"/>
        </w:rPr>
        <w:t>What We Want More Of</w:t>
      </w:r>
      <w:bookmarkEnd w:id="1145"/>
    </w:p>
    <w:p>
      <w:pPr>
        <w:keepNext w:val="0"/>
        <w:spacing w:before="0" w:after="120"/>
      </w:pPr>
      <w:r>
        <w:rPr>
          <w:rFonts w:ascii="Georgia" w:hAnsi="Georgia" w:cs="Georgia" w:eastAsia="Georgia"/>
          <w:b w:val="0"/>
          <w:i/>
          <w:color w:val="241F1C"/>
          <w:sz w:val="24"/>
        </w:rPr>
        <w:t>Name the presences you want to grow, then try one shared and one that is yours alone.</w:t>
      </w:r>
    </w:p>
    <w:p>
      <w:r>
        <w:drawing>
          <wp:inline xmlns:a="http://schemas.openxmlformats.org/drawingml/2006/main" xmlns:pic="http://schemas.openxmlformats.org/drawingml/2006/picture">
            <wp:extent cx="4754880" cy="2674620"/>
            <wp:docPr id="104" name="Picture 104"/>
            <wp:cNvGraphicFramePr>
              <a:graphicFrameLocks noChangeAspect="1"/>
            </wp:cNvGraphicFramePr>
            <a:graphic>
              <a:graphicData uri="http://schemas.openxmlformats.org/drawingml/2006/picture">
                <pic:pic>
                  <pic:nvPicPr>
                    <pic:cNvPr id="0" name="illustration.jpg"/>
                    <pic:cNvPicPr/>
                  </pic:nvPicPr>
                  <pic:blipFill>
                    <a:blip r:embed="rId116"/>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35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63">
        <w:r>
          <w:rPr>
            <w:rFonts w:ascii="Georgia" w:hAnsi="Georgia" w:cs="Georgia" w:eastAsia="Georgia"/>
            <w:sz w:val="18"/>
            <w:color w:val="3E6464"/>
            <w:u w:val="single"/>
          </w:rPr>
          <w:t xml:space="preserve">063</w:t>
        </w:r>
      </w:hyperlink>
      <w:r>
        <w:rPr>
          <w:rFonts w:ascii="Calibri" w:hAnsi="Calibri" w:cs="Calibri" w:eastAsia="Calibri"/>
          <w:b w:val="0"/>
          <w:i w:val="0"/>
          <w:color w:val="3E6464"/>
          <w:sz w:val="18"/>
        </w:rPr>
        <w:t xml:space="preserve">, </w:t>
      </w:r>
      <w:hyperlink w:anchor="chapter-106">
        <w:r>
          <w:rPr>
            <w:rFonts w:ascii="Georgia" w:hAnsi="Georgia" w:cs="Georgia" w:eastAsia="Georgia"/>
            <w:sz w:val="18"/>
            <w:color w:val="3E6464"/>
            <w:u w:val="single"/>
          </w:rPr>
          <w:t xml:space="preserve">106</w:t>
        </w:r>
      </w:hyperlink>
    </w:p>
    <w:p>
      <w:pPr>
        <w:pStyle w:val="Heading2"/>
        <w:keepNext/>
        <w:spacing w:before="280" w:after="80"/>
      </w:pPr>
      <w:bookmarkStart w:id="1146" w:name="chapter-091-the-hook"/>
      <w:r>
        <w:rPr>
          <w:rFonts w:ascii="Palatino Linotype" w:hAnsi="Palatino Linotype" w:cs="Palatino Linotype" w:eastAsia="Palatino Linotype"/>
          <w:b w:val="0"/>
          <w:i w:val="0"/>
          <w:color w:val="7C3A46"/>
          <w:sz w:val="32"/>
        </w:rPr>
        <w:t>The hook</w:t>
      </w:r>
      <w:bookmarkEnd w:id="1146"/>
    </w:p>
    <w:p>
      <w:pPr>
        <w:keepNext w:val="0"/>
        <w:spacing w:before="0" w:after="160"/>
      </w:pPr>
      <w:r>
        <w:rPr>
          <w:rFonts w:ascii="Georgia" w:hAnsi="Georgia" w:cs="Georgia" w:eastAsia="Georgia"/>
          <w:b w:val="0"/>
          <w:i w:val="0"/>
          <w:color w:val="241F1C"/>
          <w:sz w:val="22"/>
        </w:rPr>
        <w:t>A lot of couple talk is a list of removals. Less snapping. Less phone. Less of that joke. Removals matter, and they are a different conversation. This one starts from appetite. More walks. More of the stupid joke that is actually funny. More quiet in the same room. More of a kindness you already know how to do on your good days.</w:t>
      </w:r>
    </w:p>
    <w:p>
      <w:pPr>
        <w:keepNext w:val="0"/>
        <w:spacing w:before="0" w:after="160"/>
      </w:pPr>
      <w:r>
        <w:rPr>
          <w:rFonts w:ascii="Georgia" w:hAnsi="Georgia" w:cs="Georgia" w:eastAsia="Georgia"/>
          <w:b w:val="0"/>
          <w:i w:val="0"/>
          <w:color w:val="241F1C"/>
          <w:sz w:val="22"/>
        </w:rPr>
        <w:t>What We Want More Of asks each of you for five presences, then a rewrite of any line that is secretly an accusation. Together you pick one shared increase and one individual increase, for a short, stated period. The individual one does not need the other person's labor. Rest and maintenance count. A good life is allowed to want more of what already works, and it is also allowed to stay at enough.</w:t>
      </w:r>
    </w:p>
    <w:p>
      <w:pPr>
        <w:pStyle w:val="Heading2"/>
        <w:keepNext/>
        <w:spacing w:before="280" w:after="80"/>
      </w:pPr>
      <w:bookmarkStart w:id="1147" w:name="chapter-091-why-it-might-matter"/>
      <w:r>
        <w:rPr>
          <w:rFonts w:ascii="Palatino Linotype" w:hAnsi="Palatino Linotype" w:cs="Palatino Linotype" w:eastAsia="Palatino Linotype"/>
          <w:b w:val="0"/>
          <w:i w:val="0"/>
          <w:color w:val="7C3A46"/>
          <w:sz w:val="32"/>
        </w:rPr>
        <w:t>Why it might matter</w:t>
      </w:r>
      <w:bookmarkEnd w:id="1147"/>
    </w:p>
    <w:p>
      <w:pPr>
        <w:keepNext w:val="0"/>
        <w:spacing w:before="0" w:after="160"/>
      </w:pPr>
      <w:r>
        <w:rPr>
          <w:rFonts w:ascii="Georgia" w:hAnsi="Georgia" w:cs="Georgia" w:eastAsia="Georgia"/>
          <w:b w:val="0"/>
          <w:i w:val="0"/>
          <w:color w:val="241F1C"/>
          <w:sz w:val="22"/>
        </w:rPr>
        <w:t>Complaints are easy to hear as indictments, even when the wish inside them is simple. Starting from appetite keeps the wish in its own clothes. "More of the slow kissing in the kitchen, before anyone decides anything else" can be received, questioned, or declined as a wish. "You never touch me" cannot be tried on a Thursday. It can only be defended.</w:t>
      </w:r>
    </w:p>
    <w:p>
      <w:pPr>
        <w:keepNext w:val="0"/>
        <w:spacing w:before="0" w:after="160"/>
      </w:pPr>
      <w:r>
        <w:rPr>
          <w:rFonts w:ascii="Georgia" w:hAnsi="Georgia" w:cs="Georgia" w:eastAsia="Georgia"/>
          <w:b w:val="0"/>
          <w:i w:val="0"/>
          <w:color w:val="241F1C"/>
          <w:sz w:val="22"/>
        </w:rPr>
        <w:t>Specific wishes are easier to meet with curiosity. There is research nearby about telling someone a good event, and about responses that build on the telling. That work is about sharing news that already happened. It is not a test of scheduling more of a behavior, and this list is not that study. The reminder, for us, is only that a concrete good thing can be heard. The hearing in this chapter is manners you choose. It is not a research protocol.</w:t>
      </w:r>
    </w:p>
    <w:p>
      <w:pPr>
        <w:keepNext w:val="0"/>
        <w:spacing w:before="0" w:after="160"/>
      </w:pPr>
      <w:r>
        <w:rPr>
          <w:rFonts w:ascii="Georgia" w:hAnsi="Georgia" w:cs="Georgia" w:eastAsia="Georgia"/>
          <w:b w:val="0"/>
          <w:i w:val="0"/>
          <w:color w:val="241F1C"/>
          <w:sz w:val="22"/>
        </w:rPr>
        <w:t>063, The Appreciation Behind the Complaint, starts from an irritation and looks for the wish under it. This chapter starts before the complaint, at the appetite itself. 106, The Intimacy Negotiators, has its own way of weighing wants. Leave your five items here. They are not points in that other game.</w:t>
      </w:r>
    </w:p>
    <w:p>
      <w:pPr>
        <w:pStyle w:val="Heading2"/>
        <w:keepNext/>
        <w:spacing w:before="280" w:after="80"/>
      </w:pPr>
      <w:bookmarkStart w:id="1148" w:name="chapter-091-before-you-begin"/>
      <w:r>
        <w:rPr>
          <w:rFonts w:ascii="Palatino Linotype" w:hAnsi="Palatino Linotype" w:cs="Palatino Linotype" w:eastAsia="Palatino Linotype"/>
          <w:b w:val="0"/>
          <w:i w:val="0"/>
          <w:color w:val="7C3A46"/>
          <w:sz w:val="32"/>
        </w:rPr>
        <w:t>Before you begin</w:t>
      </w:r>
      <w:bookmarkEnd w:id="1148"/>
    </w:p>
    <w:p>
      <w:pPr>
        <w:keepNext w:val="0"/>
        <w:spacing w:before="0" w:after="160"/>
      </w:pPr>
      <w:r>
        <w:rPr>
          <w:rFonts w:ascii="Georgia" w:hAnsi="Georgia" w:cs="Georgia" w:eastAsia="Georgia"/>
          <w:b w:val="0"/>
          <w:i w:val="0"/>
          <w:color w:val="241F1C"/>
          <w:sz w:val="22"/>
        </w:rPr>
        <w:t>Include items you can do at home, at low cost, and on low-energy days. Travel, restaurants, and late nights can appear. They cannot be the whole list. Sensory limits and pain shape what "more" can mean. A wish that costs the other person's body, sleep, or other relationships can be said, and it can be declined. More of something never overrides a limit.</w:t>
      </w:r>
    </w:p>
    <w:p>
      <w:pPr>
        <w:keepNext w:val="0"/>
        <w:spacing w:before="0" w:after="160"/>
      </w:pPr>
      <w:r>
        <w:rPr>
          <w:rFonts w:ascii="Georgia" w:hAnsi="Georgia" w:cs="Georgia" w:eastAsia="Georgia"/>
          <w:b w:val="0"/>
          <w:i w:val="0"/>
          <w:color w:val="241F1C"/>
          <w:sz w:val="22"/>
        </w:rPr>
        <w:t>You may keep one item private. Sex, time, money, and family are information, not entitlements. If a line is really about an ongoing harm, park it for a direct conversation. This chapter does not repair a wound by asking for extra dessert.</w:t>
      </w:r>
    </w:p>
    <w:p>
      <w:pPr>
        <w:keepNext w:val="0"/>
        <w:spacing w:before="0" w:after="160"/>
      </w:pPr>
      <w:r>
        <w:rPr>
          <w:rFonts w:ascii="Georgia" w:hAnsi="Georgia" w:cs="Georgia" w:eastAsia="Georgia"/>
          <w:b w:val="0"/>
          <w:i w:val="0"/>
          <w:color w:val="241F1C"/>
          <w:sz w:val="22"/>
        </w:rPr>
        <w:t>Passing is allowed. So is a list of three honest items when five would be padding.</w:t>
      </w:r>
    </w:p>
    <w:p>
      <w:pPr>
        <w:pStyle w:val="Heading2"/>
        <w:keepNext/>
        <w:spacing w:before="280" w:after="80"/>
      </w:pPr>
      <w:bookmarkStart w:id="1149" w:name="chapter-091-the-experience"/>
      <w:r>
        <w:rPr>
          <w:rFonts w:ascii="Palatino Linotype" w:hAnsi="Palatino Linotype" w:cs="Palatino Linotype" w:eastAsia="Palatino Linotype"/>
          <w:b w:val="0"/>
          <w:i w:val="0"/>
          <w:color w:val="7C3A46"/>
          <w:sz w:val="32"/>
        </w:rPr>
        <w:t>The experience</w:t>
      </w:r>
      <w:bookmarkEnd w:id="1149"/>
    </w:p>
    <w:p>
      <w:pPr>
        <w:keepNext w:val="0"/>
        <w:spacing w:before="0" w:after="160"/>
      </w:pPr>
      <w:r>
        <w:rPr>
          <w:rFonts w:ascii="Georgia" w:hAnsi="Georgia" w:cs="Georgia" w:eastAsia="Georgia"/>
          <w:b w:val="0"/>
          <w:i w:val="0"/>
          <w:color w:val="241F1C"/>
          <w:sz w:val="22"/>
        </w:rPr>
        <w:t>10 minutes of writing. Each person lists five "more of" items that name a presence. Shared walks. A kind of joke. A sexual or affectionate pattern, if you want that on the page. Quiet in the same room. Time with friends. Making something. A weekday ritual. Letters, overlapping calls, a shared watch-list if you live apart. Maintenance: more of going to bed before you are ruined. More of an ordinary Tuesday that does not improve itself into an event.</w:t>
      </w:r>
    </w:p>
    <w:p>
      <w:pPr>
        <w:keepNext w:val="0"/>
        <w:spacing w:before="0" w:after="160"/>
      </w:pPr>
      <w:r>
        <w:rPr>
          <w:rFonts w:ascii="Georgia" w:hAnsi="Georgia" w:cs="Georgia" w:eastAsia="Georgia"/>
          <w:b w:val="0"/>
          <w:i w:val="0"/>
          <w:color w:val="241F1C"/>
          <w:sz w:val="22"/>
        </w:rPr>
        <w:t>Read the list to yourself before you read it aloud. Any item that is secretly "less of your flaw" gets rewritten until the positive action is visible. "Less of you being distracted" might become "more of 10 minutes with the phone in the other room, if you want that too." If you cannot rewrite it without blaming, park it. Parked lines are for a direct request outside this chapter. They do not get smuggled back in with prettier verbs.</w:t>
      </w:r>
    </w:p>
    <w:p>
      <w:pPr>
        <w:keepNext w:val="0"/>
        <w:spacing w:before="0" w:after="160"/>
      </w:pPr>
      <w:r>
        <w:rPr>
          <w:rFonts w:ascii="Georgia" w:hAnsi="Georgia" w:cs="Georgia" w:eastAsia="Georgia"/>
          <w:b w:val="0"/>
          <w:i w:val="0"/>
          <w:color w:val="241F1C"/>
          <w:sz w:val="22"/>
        </w:rPr>
        <w:t>Share the lists. Each person asks one curious question, aimed at texture. "When you say more walks, do you mean talking walks or quiet ones?" "Is the drawing hour something you want witnessed, or protected?" One question. Then stop interviewing.</w:t>
      </w:r>
    </w:p>
    <w:p>
      <w:pPr>
        <w:keepNext w:val="0"/>
        <w:spacing w:before="0" w:after="160"/>
      </w:pPr>
      <w:r>
        <w:rPr>
          <w:rFonts w:ascii="Georgia" w:hAnsi="Georgia" w:cs="Georgia" w:eastAsia="Georgia"/>
          <w:b w:val="0"/>
          <w:i w:val="0"/>
          <w:color w:val="241F1C"/>
          <w:sz w:val="22"/>
        </w:rPr>
        <w:t>Together, choose one shared increase and one individual increase to try for a short, stated period. Two weeks is a humane default. The shared increase is something you will both invite, and either of you can still decline a given day. The individual increase belongs to one person. The other may cheer, stay out of the way, or join if asked. They are not assigned the labor.</w:t>
      </w:r>
    </w:p>
    <w:p>
      <w:pPr>
        <w:keepNext w:val="0"/>
        <w:spacing w:before="0" w:after="160"/>
      </w:pPr>
      <w:r>
        <w:rPr>
          <w:rFonts w:ascii="Georgia" w:hAnsi="Georgia" w:cs="Georgia" w:eastAsia="Georgia"/>
          <w:b w:val="0"/>
          <w:i w:val="0"/>
          <w:color w:val="241F1C"/>
          <w:sz w:val="22"/>
        </w:rPr>
        <w:t>Write the two chosen increases, the period, and a date to notice what happened. The notice is a description. It is not an audit of compliance. "We walked once, and the second week it became standing at the window in coats" is a successful review. A quota is how appetite turns into debt.</w:t>
      </w:r>
    </w:p>
    <w:p>
      <w:pPr>
        <w:pStyle w:val="Heading2"/>
        <w:keepNext/>
        <w:spacing w:before="280" w:after="80"/>
      </w:pPr>
      <w:bookmarkStart w:id="1150" w:name="chapter-091-three-ways-to-play"/>
      <w:r>
        <w:rPr>
          <w:rFonts w:ascii="Palatino Linotype" w:hAnsi="Palatino Linotype" w:cs="Palatino Linotype" w:eastAsia="Palatino Linotype"/>
          <w:b w:val="0"/>
          <w:i w:val="0"/>
          <w:color w:val="7C3A46"/>
          <w:sz w:val="32"/>
        </w:rPr>
        <w:t>Three ways to play</w:t>
      </w:r>
      <w:bookmarkEnd w:id="1150"/>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items each. Rewrite anything that blames. Pick one increase, shared or individual, and a date to notice it. Say the parked lines only if you need to mark that they are parked. A short list with one real try is a finished session.</w:t>
      </w:r>
    </w:p>
    <w:p>
      <w:pPr>
        <w:keepNext w:val="0"/>
        <w:spacing w:before="0" w:after="160"/>
      </w:pPr>
      <w:r>
        <w:rPr>
          <w:rFonts w:ascii="Georgia" w:hAnsi="Georgia" w:cs="Georgia" w:eastAsia="Georgia"/>
          <w:b/>
          <w:i w:val="0"/>
          <w:color w:val="241F1C"/>
          <w:sz w:val="22"/>
        </w:rPr>
        <w:t>35 minutes.</w:t>
      </w:r>
      <w:r>
        <w:rPr>
          <w:rFonts w:ascii="Georgia" w:hAnsi="Georgia" w:cs="Georgia" w:eastAsia="Georgia"/>
          <w:b w:val="0"/>
          <w:i w:val="0"/>
          <w:color w:val="241F1C"/>
          <w:sz w:val="22"/>
        </w:rPr>
        <w:t xml:space="preserve"> Five items, the rewrite, one question each, one shared increase, one individual increase, a period, and a noticing date. This is the version that protects the wish that does not require a partner.</w:t>
      </w:r>
    </w:p>
    <w:p>
      <w:pPr>
        <w:keepNext w:val="0"/>
        <w:spacing w:before="0" w:after="160"/>
      </w:pPr>
      <w:r>
        <w:rPr>
          <w:rFonts w:ascii="Georgia" w:hAnsi="Georgia" w:cs="Georgia" w:eastAsia="Georgia"/>
          <w:b/>
          <w:i w:val="0"/>
          <w:color w:val="241F1C"/>
          <w:sz w:val="22"/>
        </w:rPr>
        <w:t>55 minutes.</w:t>
      </w:r>
      <w:r>
        <w:rPr>
          <w:rFonts w:ascii="Georgia" w:hAnsi="Georgia" w:cs="Georgia" w:eastAsia="Georgia"/>
          <w:b w:val="0"/>
          <w:i w:val="0"/>
          <w:color w:val="241F1C"/>
          <w:sz w:val="22"/>
        </w:rPr>
        <w:t xml:space="preserve"> After the choices, each person describes the smallest version of their increase on a bad day, and the version that would be too much. Write those beside the items. The extra minutes keep "more" from meaning "unlimited." Still no scores.</w:t>
      </w:r>
    </w:p>
    <w:p>
      <w:pPr>
        <w:pStyle w:val="Heading2"/>
        <w:keepNext/>
        <w:spacing w:before="280" w:after="80"/>
      </w:pPr>
      <w:bookmarkStart w:id="1151" w:name="chapter-091-going-deeper"/>
      <w:r>
        <w:rPr>
          <w:rFonts w:ascii="Palatino Linotype" w:hAnsi="Palatino Linotype" w:cs="Palatino Linotype" w:eastAsia="Palatino Linotype"/>
          <w:b w:val="0"/>
          <w:i w:val="0"/>
          <w:color w:val="7C3A46"/>
          <w:sz w:val="32"/>
        </w:rPr>
        <w:t>Going deeper</w:t>
      </w:r>
      <w:bookmarkEnd w:id="1151"/>
    </w:p>
    <w:p>
      <w:pPr>
        <w:keepNext w:val="0"/>
        <w:spacing w:before="0" w:after="160"/>
      </w:pPr>
      <w:r>
        <w:rPr>
          <w:rFonts w:ascii="Georgia" w:hAnsi="Georgia" w:cs="Georgia" w:eastAsia="Georgia"/>
          <w:b w:val="0"/>
          <w:i w:val="0"/>
          <w:color w:val="241F1C"/>
          <w:sz w:val="22"/>
        </w:rPr>
        <w:t>A month later, tell each other what increased, including the increases that happened sideways. Sometimes the walk did not happen and the joke did. Keep the appetite that is still hungry, and retire the one that turned out to be a mood from a single afternoon.</w:t>
      </w:r>
    </w:p>
    <w:p>
      <w:pPr>
        <w:keepNext w:val="0"/>
        <w:spacing w:before="0" w:after="160"/>
      </w:pPr>
      <w:r>
        <w:rPr>
          <w:rFonts w:ascii="Georgia" w:hAnsi="Georgia" w:cs="Georgia" w:eastAsia="Georgia"/>
          <w:b w:val="0"/>
          <w:i w:val="0"/>
          <w:color w:val="241F1C"/>
          <w:sz w:val="22"/>
        </w:rPr>
        <w:t>You can sort the list, on a second pass, into "together," "beside each other," and "mine alone." Beside each other is a respectable category: reading in the same room, working at the same table, napping within earshot. It is easy to forget, and it is often what people mean by more closeness when they are tired of plans.</w:t>
      </w:r>
    </w:p>
    <w:p>
      <w:pPr>
        <w:keepNext w:val="0"/>
        <w:spacing w:before="0" w:after="160"/>
      </w:pPr>
      <w:r>
        <w:rPr>
          <w:rFonts w:ascii="Georgia" w:hAnsi="Georgia" w:cs="Georgia" w:eastAsia="Georgia"/>
          <w:b w:val="0"/>
          <w:i w:val="0"/>
          <w:color w:val="241F1C"/>
          <w:sz w:val="22"/>
        </w:rPr>
        <w:t>If "more sex" or "more talk" appears, give it texture before it leaves the page. Which hour, which pace, which kind of talk, which kind of touch, and what a no looks like in the middle. A textured wish can still be declined. An untextured wish is a fog the other person cannot consent to.</w:t>
      </w:r>
    </w:p>
    <w:p>
      <w:pPr>
        <w:pStyle w:val="Heading2"/>
        <w:keepNext/>
        <w:spacing w:before="280" w:after="80"/>
      </w:pPr>
      <w:bookmarkStart w:id="1152" w:name="chapter-091-variations-and-replay"/>
      <w:r>
        <w:rPr>
          <w:rFonts w:ascii="Palatino Linotype" w:hAnsi="Palatino Linotype" w:cs="Palatino Linotype" w:eastAsia="Palatino Linotype"/>
          <w:b w:val="0"/>
          <w:i w:val="0"/>
          <w:color w:val="7C3A46"/>
          <w:sz w:val="32"/>
        </w:rPr>
        <w:t>Variations and replay</w:t>
      </w:r>
      <w:bookmarkEnd w:id="1152"/>
    </w:p>
    <w:p>
      <w:pPr>
        <w:keepNext w:val="0"/>
        <w:spacing w:before="0" w:after="160"/>
      </w:pPr>
      <w:r>
        <w:rPr>
          <w:rFonts w:ascii="Georgia" w:hAnsi="Georgia" w:cs="Georgia" w:eastAsia="Georgia"/>
          <w:b w:val="0"/>
          <w:i w:val="0"/>
          <w:color w:val="241F1C"/>
          <w:sz w:val="22"/>
        </w:rPr>
        <w:t>Across distance, more of letters, a standing call, or a show you watch in the same hour counts. The individual increase might be a local class the other person will never see. Witnessing it can be a photo or a sentence, if the dreamer wants a witness.</w:t>
      </w:r>
    </w:p>
    <w:p>
      <w:pPr>
        <w:keepNext w:val="0"/>
        <w:spacing w:before="0" w:after="160"/>
      </w:pPr>
      <w:r>
        <w:rPr>
          <w:rFonts w:ascii="Georgia" w:hAnsi="Georgia" w:cs="Georgia" w:eastAsia="Georgia"/>
          <w:b w:val="0"/>
          <w:i w:val="0"/>
          <w:color w:val="241F1C"/>
          <w:sz w:val="22"/>
        </w:rPr>
        <w:t xml:space="preserve">The motif is a cup with more in it, sitting on an ordinary table: </w:t>
      </w:r>
      <w:r>
        <w:rPr>
          <w:rFonts w:ascii="Consolas" w:hAnsi="Consolas" w:cs="Consolas" w:eastAsia="Consolas"/>
          <w:b w:val="0"/>
          <w:i w:val="0"/>
          <w:color w:val="241F1C"/>
          <w:sz w:val="20"/>
        </w:rPr>
        <w:t>assets/chapters/091/motif.svg</w:t>
      </w:r>
      <w:r>
        <w:rPr>
          <w:rFonts w:ascii="Georgia" w:hAnsi="Georgia" w:cs="Georgia" w:eastAsia="Georgia"/>
          <w:b w:val="0"/>
          <w:i w:val="0"/>
          <w:color w:val="241F1C"/>
          <w:sz w:val="22"/>
        </w:rPr>
        <w:t>. No rising chart. Enough is a legal result.</w:t>
      </w:r>
    </w:p>
    <w:p>
      <w:pPr>
        <w:keepNext w:val="0"/>
        <w:spacing w:before="0" w:after="160"/>
      </w:pPr>
      <w:r>
        <w:rPr>
          <w:rFonts w:ascii="Georgia" w:hAnsi="Georgia" w:cs="Georgia" w:eastAsia="Georgia"/>
          <w:b w:val="0"/>
          <w:i w:val="0"/>
          <w:color w:val="241F1C"/>
          <w:sz w:val="22"/>
        </w:rPr>
        <w:t>032, The Everyday Devotion Experiment, picks a practice of care and lives with it. 063 begins at the complaint. Come back when the period ends, or when a new appetite shows up and you want it named before it becomes a grievance. Date the noticing. What increased, and what you still want, can both be true.</w:t>
      </w:r>
    </w:p>
    <w:p>
      <w:pPr>
        <w:pStyle w:val="Heading2"/>
        <w:keepNext/>
        <w:spacing w:before="280" w:after="80"/>
      </w:pPr>
      <w:bookmarkStart w:id="1153" w:name="chapter-091-examples"/>
      <w:r>
        <w:rPr>
          <w:rFonts w:ascii="Palatino Linotype" w:hAnsi="Palatino Linotype" w:cs="Palatino Linotype" w:eastAsia="Palatino Linotype"/>
          <w:b w:val="0"/>
          <w:i w:val="0"/>
          <w:color w:val="7C3A46"/>
          <w:sz w:val="32"/>
        </w:rPr>
        <w:t>Examples</w:t>
      </w:r>
      <w:bookmarkEnd w:id="115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draft includes "more help with the week" and "more sex." The help line, read twice, is a complaint about Vale's chores. Rowan parks it for a direct request on Sunday and does not pretend the park is a wish. The sex line gets texture: "More of the slow kissing in the kitchen, before anyone decides whether the night goes further. Either of us can stop at the kissing."</w:t>
      </w:r>
    </w:p>
    <w:p>
      <w:pPr>
        <w:keepNext w:val="0"/>
        <w:spacing w:before="0" w:after="160"/>
      </w:pPr>
      <w:r>
        <w:rPr>
          <w:rFonts w:ascii="Georgia" w:hAnsi="Georgia" w:cs="Georgia" w:eastAsia="Georgia"/>
          <w:b w:val="0"/>
          <w:i w:val="0"/>
          <w:color w:val="241F1C"/>
          <w:sz w:val="22"/>
        </w:rPr>
        <w:t>The rest of Rowan's list: more of reading in the same room, more of the ridiculous voice Vale uses for the cat, more of a drawing hour that does not need an audience, more of leaving a party while they still like the party.</w:t>
      </w:r>
    </w:p>
    <w:p>
      <w:pPr>
        <w:keepNext w:val="0"/>
        <w:spacing w:before="0" w:after="160"/>
      </w:pPr>
      <w:r>
        <w:rPr>
          <w:rFonts w:ascii="Georgia" w:hAnsi="Georgia" w:cs="Georgia" w:eastAsia="Georgia"/>
          <w:b w:val="0"/>
          <w:i w:val="0"/>
          <w:color w:val="241F1C"/>
          <w:sz w:val="22"/>
        </w:rPr>
        <w:t>Vale's list: more of soup on cold Sundays, more of overlapping phone-free breakfast, more of seeing friends without turning it into a reunion, more of being asked before plans land on the calendar, more of naps.</w:t>
      </w:r>
    </w:p>
    <w:p>
      <w:pPr>
        <w:keepNext w:val="0"/>
        <w:spacing w:before="0" w:after="160"/>
      </w:pPr>
      <w:r>
        <w:rPr>
          <w:rFonts w:ascii="Georgia" w:hAnsi="Georgia" w:cs="Georgia" w:eastAsia="Georgia"/>
          <w:b w:val="0"/>
          <w:i w:val="0"/>
          <w:color w:val="241F1C"/>
          <w:sz w:val="22"/>
        </w:rPr>
        <w:t>Vale asks whether the kitchen kissing is a hope or a standing expectation. Rowan says hope, and a no is a complete sentence. Rowan asks whether the naps are social. Vale says the naps are alone, and company means not being teased for them.</w:t>
      </w:r>
    </w:p>
    <w:p>
      <w:pPr>
        <w:keepNext w:val="0"/>
        <w:spacing w:before="0" w:after="160"/>
      </w:pPr>
      <w:r>
        <w:rPr>
          <w:rFonts w:ascii="Georgia" w:hAnsi="Georgia" w:cs="Georgia" w:eastAsia="Georgia"/>
          <w:b w:val="0"/>
          <w:i w:val="0"/>
          <w:color w:val="241F1C"/>
          <w:sz w:val="22"/>
        </w:rPr>
        <w:t>Shared increase, for two weeks: reading in the same room on two evenings, which can shrink to 15 minutes. Individual increase: Rowan draws for half an hour on Wednesday, door shut, and Vale does not turn it into a critique session. Noticing date, the Sunday after next. They agree the chore conversation will happen, and that it will not wear this list as a costume.</w:t>
      </w:r>
    </w:p>
    <w:p>
      <w:pPr>
        <w:pStyle w:val="Heading2"/>
        <w:keepNext/>
        <w:spacing w:before="280" w:after="80"/>
      </w:pPr>
      <w:bookmarkStart w:id="1154" w:name="chapter-091-afterward"/>
      <w:r>
        <w:rPr>
          <w:rFonts w:ascii="Palatino Linotype" w:hAnsi="Palatino Linotype" w:cs="Palatino Linotype" w:eastAsia="Palatino Linotype"/>
          <w:b w:val="0"/>
          <w:i w:val="0"/>
          <w:color w:val="7C3A46"/>
          <w:sz w:val="32"/>
        </w:rPr>
        <w:t>Afterward</w:t>
      </w:r>
      <w:bookmarkEnd w:id="1154"/>
    </w:p>
    <w:p>
      <w:pPr>
        <w:keepNext w:val="0"/>
        <w:spacing w:before="0" w:after="160"/>
      </w:pPr>
      <w:r>
        <w:rPr>
          <w:rFonts w:ascii="Georgia" w:hAnsi="Georgia" w:cs="Georgia" w:eastAsia="Georgia"/>
          <w:b w:val="0"/>
          <w:i w:val="0"/>
          <w:color w:val="241F1C"/>
          <w:sz w:val="22"/>
        </w:rPr>
        <w:t>Which line was an appetite, and which line was a flaw in a nicer shirt? What did you each ask, and what did you learn about texture? Which increase needs nobody's permission but your own? Where did a wish bump into a limit, and was the limit treated as real?</w:t>
      </w:r>
    </w:p>
    <w:p>
      <w:pPr>
        <w:keepNext w:val="0"/>
        <w:spacing w:before="0" w:after="160"/>
      </w:pPr>
      <w:r>
        <w:rPr>
          <w:rFonts w:ascii="Georgia" w:hAnsi="Georgia" w:cs="Georgia" w:eastAsia="Georgia"/>
          <w:b w:val="0"/>
          <w:i w:val="0"/>
          <w:color w:val="241F1C"/>
          <w:sz w:val="22"/>
        </w:rPr>
        <w:t>You can want more of a life that is already good. You can also hear a more, love the person who said it, and keep your no.</w:t>
      </w:r>
    </w:p>
    <w:p>
      <w:pPr>
        <w:pStyle w:val="Heading2"/>
        <w:keepNext/>
        <w:spacing w:before="280" w:after="80"/>
      </w:pPr>
      <w:bookmarkStart w:id="1155" w:name="chapter-091-our-story"/>
      <w:r>
        <w:rPr>
          <w:rFonts w:ascii="Palatino Linotype" w:hAnsi="Palatino Linotype" w:cs="Palatino Linotype" w:eastAsia="Palatino Linotype"/>
          <w:b w:val="0"/>
          <w:i w:val="0"/>
          <w:color w:val="7C3A46"/>
          <w:sz w:val="32"/>
        </w:rPr>
        <w:t>Our Story</w:t>
      </w:r>
      <w:bookmarkEnd w:id="115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two chosen increases and the date you will notice them.</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One private list item can stay off the shared page.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experience or action you want more of, named as an appetite rather than as a problem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shared increase or the individual one you are trying, and for how long.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you want more of, from your own appetite, which may not match.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rewrote until the presence was visible, or one you parked.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overlap you will actually invite in, and the individual wishes you will protect.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increased, and what you still want more of.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56" w:name="chapter-091-notes"/>
      <w:r>
        <w:rPr>
          <w:rFonts w:ascii="Palatino Linotype" w:hAnsi="Palatino Linotype" w:cs="Palatino Linotype" w:eastAsia="Palatino Linotype"/>
          <w:b w:val="0"/>
          <w:i w:val="0"/>
          <w:color w:val="7C3A46"/>
          <w:sz w:val="32"/>
        </w:rPr>
        <w:t>Notes</w:t>
      </w:r>
      <w:bookmarkEnd w:id="1156"/>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 not the helpful pattern. G2004 does not study a list of behaviors to increase, and it is not evidence that this chapter changes a relationship. The wish here is specific so it can be heard. How you hear it is this book's manners, not a definition borrowed from that paper. A rising line is not required. Rest and maintenance count as more of. Wishes are information, and limits still hold.</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092</w:t>
      </w:r>
    </w:p>
    <w:p>
      <w:pPr>
        <w:pStyle w:val="Heading1"/>
        <w:keepNext/>
        <w:spacing w:before="0" w:after="120"/>
      </w:pPr>
      <w:bookmarkStart w:id="1157" w:name="chapter-092"/>
      <w:r>
        <w:rPr>
          <w:rFonts w:ascii="Palatino Linotype" w:hAnsi="Palatino Linotype" w:cs="Palatino Linotype" w:eastAsia="Palatino Linotype"/>
          <w:b w:val="0"/>
          <w:i w:val="0"/>
          <w:color w:val="241F1C"/>
          <w:sz w:val="52"/>
        </w:rPr>
        <w:t>The Dream Exchange</w:t>
      </w:r>
      <w:bookmarkEnd w:id="1157"/>
    </w:p>
    <w:p>
      <w:pPr>
        <w:keepNext w:val="0"/>
        <w:spacing w:before="0" w:after="120"/>
      </w:pPr>
      <w:r>
        <w:rPr>
          <w:rFonts w:ascii="Georgia" w:hAnsi="Georgia" w:cs="Georgia" w:eastAsia="Georgia"/>
          <w:b w:val="0"/>
          <w:i/>
          <w:color w:val="241F1C"/>
          <w:sz w:val="24"/>
        </w:rPr>
        <w:t>Name one ambition that stays yours, then accept, decline, or rewrite the help.</w:t>
      </w:r>
    </w:p>
    <w:p>
      <w:r>
        <w:drawing>
          <wp:inline xmlns:a="http://schemas.openxmlformats.org/drawingml/2006/main" xmlns:pic="http://schemas.openxmlformats.org/drawingml/2006/picture">
            <wp:extent cx="4754880" cy="2674620"/>
            <wp:docPr id="105" name="Picture 105"/>
            <wp:cNvGraphicFramePr>
              <a:graphicFrameLocks noChangeAspect="1"/>
            </wp:cNvGraphicFramePr>
            <a:graphic>
              <a:graphicData uri="http://schemas.openxmlformats.org/drawingml/2006/picture">
                <pic:pic>
                  <pic:nvPicPr>
                    <pic:cNvPr id="0" name="illustration.jpg"/>
                    <pic:cNvPicPr/>
                  </pic:nvPicPr>
                  <pic:blipFill>
                    <a:blip r:embed="rId117"/>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53">
        <w:r>
          <w:rPr>
            <w:rFonts w:ascii="Georgia" w:hAnsi="Georgia" w:cs="Georgia" w:eastAsia="Georgia"/>
            <w:sz w:val="18"/>
            <w:color w:val="3E6464"/>
            <w:u w:val="single"/>
          </w:rPr>
          <w:t xml:space="preserve">053</w:t>
        </w:r>
      </w:hyperlink>
      <w:r>
        <w:rPr>
          <w:rFonts w:ascii="Calibri" w:hAnsi="Calibri" w:cs="Calibri" w:eastAsia="Calibri"/>
          <w:b w:val="0"/>
          <w:i w:val="0"/>
          <w:color w:val="3E6464"/>
          <w:sz w:val="18"/>
        </w:rPr>
        <w:t xml:space="preserve">,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93">
        <w:r>
          <w:rPr>
            <w:rFonts w:ascii="Georgia" w:hAnsi="Georgia" w:cs="Georgia" w:eastAsia="Georgia"/>
            <w:sz w:val="18"/>
            <w:color w:val="3E6464"/>
            <w:u w:val="single"/>
          </w:rPr>
          <w:t xml:space="preserve">093</w:t>
        </w:r>
      </w:hyperlink>
    </w:p>
    <w:p>
      <w:pPr>
        <w:pStyle w:val="Heading2"/>
        <w:keepNext/>
        <w:spacing w:before="280" w:after="80"/>
      </w:pPr>
      <w:bookmarkStart w:id="1158" w:name="chapter-092-the-hook"/>
      <w:r>
        <w:rPr>
          <w:rFonts w:ascii="Palatino Linotype" w:hAnsi="Palatino Linotype" w:cs="Palatino Linotype" w:eastAsia="Palatino Linotype"/>
          <w:b w:val="0"/>
          <w:i w:val="0"/>
          <w:color w:val="7C3A46"/>
          <w:sz w:val="32"/>
        </w:rPr>
        <w:t>The hook</w:t>
      </w:r>
      <w:bookmarkEnd w:id="1158"/>
    </w:p>
    <w:p>
      <w:pPr>
        <w:keepNext w:val="0"/>
        <w:spacing w:before="0" w:after="160"/>
      </w:pPr>
      <w:r>
        <w:rPr>
          <w:rFonts w:ascii="Georgia" w:hAnsi="Georgia" w:cs="Georgia" w:eastAsia="Georgia"/>
          <w:b w:val="0"/>
          <w:i w:val="0"/>
          <w:color w:val="241F1C"/>
          <w:sz w:val="22"/>
        </w:rPr>
        <w:t>Some ambitions have your name on them, and the relationship is the neighborhood, not the project. A craft. A trip that is yours. A change of work. A friendship you want to tend. A way of living in your body. A thing you want to make that does not need a co-author. The loving mistake is to improve it until the dreamer cannot find their own hands on it.</w:t>
      </w:r>
    </w:p>
    <w:p>
      <w:pPr>
        <w:keepNext w:val="0"/>
        <w:spacing w:before="0" w:after="160"/>
      </w:pPr>
      <w:r>
        <w:rPr>
          <w:rFonts w:ascii="Georgia" w:hAnsi="Georgia" w:cs="Georgia" w:eastAsia="Georgia"/>
          <w:b w:val="0"/>
          <w:i w:val="0"/>
          <w:color w:val="241F1C"/>
          <w:sz w:val="22"/>
        </w:rPr>
        <w:t>The Dream Exchange is one ambition, said in the dreamer's words, and a conversation about support that the dreamer can accept, decline, or rewrite. One clean exchange is enough. A second dream can wait for another day. Ownership includes the right to want something your partner does not share.</w:t>
      </w:r>
    </w:p>
    <w:p>
      <w:pPr>
        <w:pStyle w:val="Heading2"/>
        <w:keepNext/>
        <w:spacing w:before="280" w:after="80"/>
      </w:pPr>
      <w:bookmarkStart w:id="1159" w:name="chapter-092-why-it-might-matter"/>
      <w:r>
        <w:rPr>
          <w:rFonts w:ascii="Palatino Linotype" w:hAnsi="Palatino Linotype" w:cs="Palatino Linotype" w:eastAsia="Palatino Linotype"/>
          <w:b w:val="0"/>
          <w:i w:val="0"/>
          <w:color w:val="7C3A46"/>
          <w:sz w:val="32"/>
        </w:rPr>
        <w:t>Why it might matter</w:t>
      </w:r>
      <w:bookmarkEnd w:id="1159"/>
    </w:p>
    <w:p>
      <w:pPr>
        <w:keepNext w:val="0"/>
        <w:spacing w:before="0" w:after="160"/>
      </w:pPr>
      <w:r>
        <w:rPr>
          <w:rFonts w:ascii="Georgia" w:hAnsi="Georgia" w:cs="Georgia" w:eastAsia="Georgia"/>
          <w:b w:val="0"/>
          <w:i w:val="0"/>
          <w:color w:val="241F1C"/>
          <w:sz w:val="22"/>
        </w:rPr>
        <w:t>Couples are good at "we" projects and clumsy at "yours." Help arrives as a schedule, a purchase, a better idea, a mood when the offer is declined. The dream shrinks to fit the helper's enthusiasm. Or it stalls because asking feels like assigning the other person a second job.</w:t>
      </w:r>
    </w:p>
    <w:p>
      <w:pPr>
        <w:keepNext w:val="0"/>
        <w:spacing w:before="0" w:after="160"/>
      </w:pPr>
      <w:r>
        <w:rPr>
          <w:rFonts w:ascii="Georgia" w:hAnsi="Georgia" w:cs="Georgia" w:eastAsia="Georgia"/>
          <w:b w:val="0"/>
          <w:i w:val="0"/>
          <w:color w:val="241F1C"/>
          <w:sz w:val="22"/>
        </w:rPr>
        <w:t>Support has a menu, and the menu is not a ladder of sacrifice. Witness. Practical help. An introduction. Money, only if it is truly available and truly offered. Cheer. Protected time. "I need to think." The dreamer chooses. A declined offer is information about the dream, and sometimes about capacity. It is not a verdict on the relationship.</w:t>
      </w:r>
    </w:p>
    <w:p>
      <w:pPr>
        <w:keepNext w:val="0"/>
        <w:spacing w:before="0" w:after="160"/>
      </w:pPr>
      <w:r>
        <w:rPr>
          <w:rFonts w:ascii="Georgia" w:hAnsi="Georgia" w:cs="Georgia" w:eastAsia="Georgia"/>
          <w:b w:val="0"/>
          <w:i w:val="0"/>
          <w:color w:val="241F1C"/>
          <w:sz w:val="22"/>
        </w:rPr>
        <w:t>No goal-setting paper is claimed for this exchange. Mentorship and counseling talk about individual aims beside shared ones. That talk is not a protocol you are reproducing. The mechanism here is narrower: the ambition stays the dreamer's, and the help stays negotiable.</w:t>
      </w:r>
    </w:p>
    <w:p>
      <w:pPr>
        <w:pStyle w:val="Heading2"/>
        <w:keepNext/>
        <w:spacing w:before="280" w:after="80"/>
      </w:pPr>
      <w:bookmarkStart w:id="1160" w:name="chapter-092-before-you-begin"/>
      <w:r>
        <w:rPr>
          <w:rFonts w:ascii="Palatino Linotype" w:hAnsi="Palatino Linotype" w:cs="Palatino Linotype" w:eastAsia="Palatino Linotype"/>
          <w:b w:val="0"/>
          <w:i w:val="0"/>
          <w:color w:val="7C3A46"/>
          <w:sz w:val="32"/>
        </w:rPr>
        <w:t>Before you begin</w:t>
      </w:r>
      <w:bookmarkEnd w:id="1160"/>
    </w:p>
    <w:p>
      <w:pPr>
        <w:keepNext w:val="0"/>
        <w:spacing w:before="0" w:after="160"/>
      </w:pPr>
      <w:r>
        <w:rPr>
          <w:rFonts w:ascii="Georgia" w:hAnsi="Georgia" w:cs="Georgia" w:eastAsia="Georgia"/>
          <w:b w:val="0"/>
          <w:i w:val="0"/>
          <w:color w:val="241F1C"/>
          <w:sz w:val="22"/>
        </w:rPr>
        <w:t>Ambitions may be small, local, and compatible with pain, caregiving, and limited money. A modest dream is a whole dream. It does not have to warm up for a grander one.</w:t>
      </w:r>
    </w:p>
    <w:p>
      <w:pPr>
        <w:keepNext w:val="0"/>
        <w:spacing w:before="0" w:after="160"/>
      </w:pPr>
      <w:r>
        <w:rPr>
          <w:rFonts w:ascii="Georgia" w:hAnsi="Georgia" w:cs="Georgia" w:eastAsia="Georgia"/>
          <w:b w:val="0"/>
          <w:i w:val="0"/>
          <w:color w:val="241F1C"/>
          <w:sz w:val="22"/>
        </w:rPr>
        <w:t>Either of you may say the dream is not ready to be helped. Either of you may refuse to fund, relocate, or set down your own ambition to carry the other person's. Dreams that involve a third person's body, money, or consent stay incomplete until that person is actually asked, outside this hour.</w:t>
      </w:r>
    </w:p>
    <w:p>
      <w:pPr>
        <w:keepNext w:val="0"/>
        <w:spacing w:before="0" w:after="160"/>
      </w:pPr>
      <w:r>
        <w:rPr>
          <w:rFonts w:ascii="Georgia" w:hAnsi="Georgia" w:cs="Georgia" w:eastAsia="Georgia"/>
          <w:b w:val="0"/>
          <w:i w:val="0"/>
          <w:color w:val="241F1C"/>
          <w:sz w:val="22"/>
        </w:rPr>
        <w:t>If a dream is about leaving a harmful situation, or about danger, leave the exercise and respond as a partner. This page is for ambitions that can be talked about. It is not a playful frame for a crisis.</w:t>
      </w:r>
    </w:p>
    <w:p>
      <w:pPr>
        <w:keepNext w:val="0"/>
        <w:spacing w:before="0" w:after="160"/>
      </w:pPr>
      <w:r>
        <w:rPr>
          <w:rFonts w:ascii="Georgia" w:hAnsi="Georgia" w:cs="Georgia" w:eastAsia="Georgia"/>
          <w:b w:val="0"/>
          <w:i w:val="0"/>
          <w:color w:val="241F1C"/>
          <w:sz w:val="22"/>
        </w:rPr>
        <w:t>Passing is allowed. So is telling the dream and asking only to be believed, with no offer yet.</w:t>
      </w:r>
    </w:p>
    <w:p>
      <w:pPr>
        <w:pStyle w:val="Heading2"/>
        <w:keepNext/>
        <w:spacing w:before="280" w:after="80"/>
      </w:pPr>
      <w:bookmarkStart w:id="1161" w:name="chapter-092-the-experience"/>
      <w:r>
        <w:rPr>
          <w:rFonts w:ascii="Palatino Linotype" w:hAnsi="Palatino Linotype" w:cs="Palatino Linotype" w:eastAsia="Palatino Linotype"/>
          <w:b w:val="0"/>
          <w:i w:val="0"/>
          <w:color w:val="7C3A46"/>
          <w:sz w:val="32"/>
        </w:rPr>
        <w:t>The experience</w:t>
      </w:r>
      <w:bookmarkEnd w:id="1161"/>
    </w:p>
    <w:p>
      <w:pPr>
        <w:keepNext w:val="0"/>
        <w:spacing w:before="0" w:after="160"/>
      </w:pPr>
      <w:r>
        <w:rPr>
          <w:rFonts w:ascii="Georgia" w:hAnsi="Georgia" w:cs="Georgia" w:eastAsia="Georgia"/>
          <w:b w:val="0"/>
          <w:i w:val="0"/>
          <w:color w:val="241F1C"/>
          <w:sz w:val="22"/>
        </w:rPr>
        <w:t>Each person takes a few quiet minutes and writes one ambition in a sentence or two. Say whether the relationship stars in it. Many good dreams do not. Then write what support has felt like in the past, including support that was too much. Too much is part of the information. A partner who bought every tool and built the schedule may have been generous and still have taken the work away.</w:t>
      </w:r>
    </w:p>
    <w:p>
      <w:pPr>
        <w:keepNext w:val="0"/>
        <w:spacing w:before="0" w:after="160"/>
      </w:pPr>
      <w:r>
        <w:rPr>
          <w:rFonts w:ascii="Georgia" w:hAnsi="Georgia" w:cs="Georgia" w:eastAsia="Georgia"/>
          <w:b w:val="0"/>
          <w:i w:val="0"/>
          <w:color w:val="241F1C"/>
          <w:sz w:val="22"/>
        </w:rPr>
        <w:t>Choose who goes first. The dreamer reads their own words. The listener does not improve the dream, audition a better version, or explain how they would do it if it were theirs. Those are résumé moves. They end the chapter.</w:t>
      </w:r>
    </w:p>
    <w:p>
      <w:pPr>
        <w:keepNext w:val="0"/>
        <w:spacing w:before="0" w:after="160"/>
      </w:pPr>
      <w:r>
        <w:rPr>
          <w:rFonts w:ascii="Georgia" w:hAnsi="Georgia" w:cs="Georgia" w:eastAsia="Georgia"/>
          <w:b w:val="0"/>
          <w:i w:val="0"/>
          <w:color w:val="241F1C"/>
          <w:sz w:val="22"/>
        </w:rPr>
        <w:t>The listener offers from the menu, out loud, and offers one thing, or at most two. Name which:</w:t>
      </w:r>
    </w:p>
    <w:p>
      <w:pPr>
        <w:keepNext w:val="0"/>
        <w:spacing w:before="0" w:after="160"/>
      </w:pPr>
      <w:r>
        <w:rPr>
          <w:rFonts w:ascii="Georgia" w:hAnsi="Georgia" w:cs="Georgia" w:eastAsia="Georgia"/>
          <w:b w:val="0"/>
          <w:i w:val="0"/>
          <w:color w:val="241F1C"/>
          <w:sz w:val="22"/>
        </w:rPr>
        <w:t>Witness. I will listen to updates at a pace you set. Practical help. I will do a specific task you name. An introduction. I will connect you with a person, if you want the connection. Money. Only if you can actually offer it, and only as an offer. Cheer. I will be glad in your direction without managing the steps. Protected time. I will guard a particular hour, as well as I can. I need to think. A real answer, and a date when you will come back to it.</w:t>
      </w:r>
    </w:p>
    <w:p>
      <w:pPr>
        <w:keepNext w:val="0"/>
        <w:spacing w:before="0" w:after="160"/>
      </w:pPr>
      <w:r>
        <w:rPr>
          <w:rFonts w:ascii="Georgia" w:hAnsi="Georgia" w:cs="Georgia" w:eastAsia="Georgia"/>
          <w:b w:val="0"/>
          <w:i w:val="0"/>
          <w:color w:val="241F1C"/>
          <w:sz w:val="22"/>
        </w:rPr>
        <w:t>The dreamer accepts, declines, or rewrites the offer before the conversation moves on. A rewrite sounds like, "I want the Saturday morning, and I don't want the tools." The listener agrees to the rewritten offer or says they need to think. Sulking at a no is a second offer the dreamer did not ask for. If you feel it, say "I notice I wanted to be useful in a bigger way" and stop there.</w:t>
      </w:r>
    </w:p>
    <w:p>
      <w:pPr>
        <w:keepNext w:val="0"/>
        <w:spacing w:before="0" w:after="160"/>
      </w:pPr>
      <w:r>
        <w:rPr>
          <w:rFonts w:ascii="Georgia" w:hAnsi="Georgia" w:cs="Georgia" w:eastAsia="Georgia"/>
          <w:b w:val="0"/>
          <w:i w:val="0"/>
          <w:color w:val="241F1C"/>
          <w:sz w:val="22"/>
        </w:rPr>
        <w:t>Then switch. The second ambition is not a correction of the first, and it is not a bid to be equally impressive. One of you may have a public aim and the other a private one. Both are in bounds.</w:t>
      </w:r>
    </w:p>
    <w:p>
      <w:pPr>
        <w:keepNext w:val="0"/>
        <w:spacing w:before="0" w:after="160"/>
      </w:pPr>
      <w:r>
        <w:rPr>
          <w:rFonts w:ascii="Georgia" w:hAnsi="Georgia" w:cs="Georgia" w:eastAsia="Georgia"/>
          <w:b w:val="0"/>
          <w:i w:val="0"/>
          <w:color w:val="241F1C"/>
          <w:sz w:val="22"/>
        </w:rPr>
        <w:t>Write, in the dreamer's words, the dream, the offer, and the response. Ownership stays visible because the wording stays theirs. If you only finish one exchange cleanly, stop. A rushed second dream is how help gets sloppy.</w:t>
      </w:r>
    </w:p>
    <w:p>
      <w:pPr>
        <w:keepNext w:val="0"/>
        <w:spacing w:before="0" w:after="160"/>
      </w:pPr>
      <w:r>
        <w:rPr>
          <w:rFonts w:ascii="Georgia" w:hAnsi="Georgia" w:cs="Georgia" w:eastAsia="Georgia"/>
          <w:b w:val="0"/>
          <w:i w:val="0"/>
          <w:color w:val="241F1C"/>
          <w:sz w:val="22"/>
        </w:rPr>
        <w:t>A dream that is actually a demand on the other person's life needs to be named as a request, on another day, where they can answer it as themselves. "I want us to move" is a household question. "I want to learn the buses in a city I love, and I am not asking you to move" can live here.</w:t>
      </w:r>
    </w:p>
    <w:p>
      <w:pPr>
        <w:pStyle w:val="Heading2"/>
        <w:keepNext/>
        <w:spacing w:before="280" w:after="80"/>
      </w:pPr>
      <w:bookmarkStart w:id="1162" w:name="chapter-092-three-ways-to-play"/>
      <w:r>
        <w:rPr>
          <w:rFonts w:ascii="Palatino Linotype" w:hAnsi="Palatino Linotype" w:cs="Palatino Linotype" w:eastAsia="Palatino Linotype"/>
          <w:b w:val="0"/>
          <w:i w:val="0"/>
          <w:color w:val="7C3A46"/>
          <w:sz w:val="32"/>
        </w:rPr>
        <w:t>Three ways to play</w:t>
      </w:r>
      <w:bookmarkEnd w:id="1162"/>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dream in the room. The dreamer names the ambition and the help they do not want. The listener offers one menu item. Accept, decline, or rewrite. The other dream waits. A single clean exchange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dreams, including the sentence about support that was too much. One or two offers each. Write the dream, the offer, and the response before you leave the table. This is the version that keeps the record from sliding into the helper's summary.</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short history: one time support fit, in any relationship, not only this one. Then the same menu. The extra minutes are for recognizing your own pattern as a helper and as a dreamer. Still one ambition each. Still no project-management system.</w:t>
      </w:r>
    </w:p>
    <w:p>
      <w:pPr>
        <w:pStyle w:val="Heading2"/>
        <w:keepNext/>
        <w:spacing w:before="280" w:after="80"/>
      </w:pPr>
      <w:bookmarkStart w:id="1163" w:name="chapter-092-going-deeper"/>
      <w:r>
        <w:rPr>
          <w:rFonts w:ascii="Palatino Linotype" w:hAnsi="Palatino Linotype" w:cs="Palatino Linotype" w:eastAsia="Palatino Linotype"/>
          <w:b w:val="0"/>
          <w:i w:val="0"/>
          <w:color w:val="7C3A46"/>
          <w:sz w:val="32"/>
        </w:rPr>
        <w:t>Going deeper</w:t>
      </w:r>
      <w:bookmarkEnd w:id="1163"/>
    </w:p>
    <w:p>
      <w:pPr>
        <w:keepNext w:val="0"/>
        <w:spacing w:before="0" w:after="160"/>
      </w:pPr>
      <w:r>
        <w:rPr>
          <w:rFonts w:ascii="Georgia" w:hAnsi="Georgia" w:cs="Georgia" w:eastAsia="Georgia"/>
          <w:b w:val="0"/>
          <w:i w:val="0"/>
          <w:color w:val="241F1C"/>
          <w:sz w:val="22"/>
        </w:rPr>
        <w:t>On a later day, the dreamer can report what moved, and whether the support fit. The report is a description. It is not a performance review of the helper. If the help was too much after all, say so while the rewrite is still cheap.</w:t>
      </w:r>
    </w:p>
    <w:p>
      <w:pPr>
        <w:keepNext w:val="0"/>
        <w:spacing w:before="0" w:after="160"/>
      </w:pPr>
      <w:r>
        <w:rPr>
          <w:rFonts w:ascii="Georgia" w:hAnsi="Georgia" w:cs="Georgia" w:eastAsia="Georgia"/>
          <w:b w:val="0"/>
          <w:i w:val="0"/>
          <w:color w:val="241F1C"/>
          <w:sz w:val="22"/>
        </w:rPr>
        <w:t>You can also name the help you want from people who are not your partner: a teacher, a friend, a class. Some dreams need a witness who is not in love with you. That is a respectful discovery, and it can spare the relationship a job it was never shaped for.</w:t>
      </w:r>
    </w:p>
    <w:p>
      <w:pPr>
        <w:keepNext w:val="0"/>
        <w:spacing w:before="0" w:after="160"/>
      </w:pPr>
      <w:r>
        <w:rPr>
          <w:rFonts w:ascii="Georgia" w:hAnsi="Georgia" w:cs="Georgia" w:eastAsia="Georgia"/>
          <w:b w:val="0"/>
          <w:i w:val="0"/>
          <w:color w:val="241F1C"/>
          <w:sz w:val="22"/>
        </w:rPr>
        <w:t>If both dreams pull at the same scarce hour, put the collision on the table as logistics. Protected time for one person may be the other's only quiet evening. The menu includes "I need to think" for that reason. A solved calendar is pleasant. A stolen one is how resentment learns the dream's name.</w:t>
      </w:r>
    </w:p>
    <w:p>
      <w:pPr>
        <w:pStyle w:val="Heading2"/>
        <w:keepNext/>
        <w:spacing w:before="280" w:after="80"/>
      </w:pPr>
      <w:bookmarkStart w:id="1164" w:name="chapter-092-variations-and-replay"/>
      <w:r>
        <w:rPr>
          <w:rFonts w:ascii="Palatino Linotype" w:hAnsi="Palatino Linotype" w:cs="Palatino Linotype" w:eastAsia="Palatino Linotype"/>
          <w:b w:val="0"/>
          <w:i w:val="0"/>
          <w:color w:val="7C3A46"/>
          <w:sz w:val="32"/>
        </w:rPr>
        <w:t>Variations and replay</w:t>
      </w:r>
      <w:bookmarkEnd w:id="1164"/>
    </w:p>
    <w:p>
      <w:pPr>
        <w:keepNext w:val="0"/>
        <w:spacing w:before="0" w:after="160"/>
      </w:pPr>
      <w:r>
        <w:rPr>
          <w:rFonts w:ascii="Georgia" w:hAnsi="Georgia" w:cs="Georgia" w:eastAsia="Georgia"/>
          <w:b w:val="0"/>
          <w:i w:val="0"/>
          <w:color w:val="241F1C"/>
          <w:sz w:val="22"/>
        </w:rPr>
        <w:t>Across distance, presence may be calls and logistics. The menu still applies. Cheer can be a voice note on the day of the attempt. Practical help can be looking up a form. Witness can be one question a month: "Do you want to say how it's going?"</w:t>
      </w:r>
    </w:p>
    <w:p>
      <w:pPr>
        <w:keepNext w:val="0"/>
        <w:spacing w:before="0" w:after="160"/>
      </w:pPr>
      <w:r>
        <w:rPr>
          <w:rFonts w:ascii="Georgia" w:hAnsi="Georgia" w:cs="Georgia" w:eastAsia="Georgia"/>
          <w:b w:val="0"/>
          <w:i w:val="0"/>
          <w:color w:val="241F1C"/>
          <w:sz w:val="22"/>
        </w:rPr>
        <w:t xml:space="preserve">The motif is two hands, one holding a small object, the other open and unhurried: </w:t>
      </w:r>
      <w:r>
        <w:rPr>
          <w:rFonts w:ascii="Consolas" w:hAnsi="Consolas" w:cs="Consolas" w:eastAsia="Consolas"/>
          <w:b w:val="0"/>
          <w:i w:val="0"/>
          <w:color w:val="241F1C"/>
          <w:sz w:val="20"/>
        </w:rPr>
        <w:t>assets/chapters/092/motif.svg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053, If Nobody Were Watching, asks what you would pursue if the usual audiences stepped outside. 055, What I Want to Experience Before I Die, is a personal list of experiences, and it can hold many. 093, The Relationship Bucket List, is a shared collection. This chapter is one owned ambition plus the help around it. Come back when the ambition changes shape, or when the support needs a rewrite. Date the offer so a later you can see whether it fit.</w:t>
      </w:r>
    </w:p>
    <w:p>
      <w:pPr>
        <w:pStyle w:val="Heading2"/>
        <w:keepNext/>
        <w:spacing w:before="280" w:after="80"/>
      </w:pPr>
      <w:bookmarkStart w:id="1165" w:name="chapter-092-examples"/>
      <w:r>
        <w:rPr>
          <w:rFonts w:ascii="Palatino Linotype" w:hAnsi="Palatino Linotype" w:cs="Palatino Linotype" w:eastAsia="Palatino Linotype"/>
          <w:b w:val="0"/>
          <w:i w:val="0"/>
          <w:color w:val="7C3A46"/>
          <w:sz w:val="32"/>
        </w:rPr>
        <w:t>Examples</w:t>
      </w:r>
      <w:bookmarkEnd w:id="1165"/>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Vale says, "I want to learn to repair bikes well enough to keep mine alive. Support that was too much, in another year, was someone buying a stand, a full tool roll, and a Saturday plan before I had touched a tire. I felt managed. The help I don't want is a curriculum."</w:t>
      </w:r>
    </w:p>
    <w:p>
      <w:pPr>
        <w:keepNext w:val="0"/>
        <w:spacing w:before="0" w:after="160"/>
      </w:pPr>
      <w:r>
        <w:rPr>
          <w:rFonts w:ascii="Georgia" w:hAnsi="Georgia" w:cs="Georgia" w:eastAsia="Georgia"/>
          <w:b w:val="0"/>
          <w:i w:val="0"/>
          <w:color w:val="241F1C"/>
          <w:sz w:val="22"/>
        </w:rPr>
        <w:t>Rowan offers protected time: "I can keep Sunday morning clear of errands, and I can leave the kitchen if you want the table. I will not buy tools unless you hand me a list." Vale rewrites it. "The clear morning, yes. The kitchen can stay shared. I'll work in the entry where the light is mean and honest." Rowan agrees to the rewrite.</w:t>
      </w:r>
    </w:p>
    <w:p>
      <w:pPr>
        <w:keepNext w:val="0"/>
        <w:spacing w:before="0" w:after="160"/>
      </w:pPr>
      <w:r>
        <w:rPr>
          <w:rFonts w:ascii="Georgia" w:hAnsi="Georgia" w:cs="Georgia" w:eastAsia="Georgia"/>
          <w:b w:val="0"/>
          <w:i w:val="0"/>
          <w:color w:val="241F1C"/>
          <w:sz w:val="22"/>
        </w:rPr>
        <w:t>Rowan's ambition is a night class in drawing, already local, already cheap. "I want the class. I don't want a critique at home, and I don't want money. Too much support would be framing everything I bring back."</w:t>
      </w:r>
    </w:p>
    <w:p>
      <w:pPr>
        <w:keepNext w:val="0"/>
        <w:spacing w:before="0" w:after="160"/>
      </w:pPr>
      <w:r>
        <w:rPr>
          <w:rFonts w:ascii="Georgia" w:hAnsi="Georgia" w:cs="Georgia" w:eastAsia="Georgia"/>
          <w:b w:val="0"/>
          <w:i w:val="0"/>
          <w:color w:val="241F1C"/>
          <w:sz w:val="22"/>
        </w:rPr>
        <w:t>Vale offers cheer, and one practical piece: "I'll be glad on the nights you go, and I'll heat the soup. I won't ask to see the pages." Rowan accepts both, and adds, "If I do show you a page, the response I want is that you looked, not that you improved it." They write the two dreams in the speakers' verbs. Nobody opens a shared spreadsheet.</w:t>
      </w:r>
    </w:p>
    <w:p>
      <w:pPr>
        <w:pStyle w:val="Heading2"/>
        <w:keepNext/>
        <w:spacing w:before="280" w:after="80"/>
      </w:pPr>
      <w:bookmarkStart w:id="1166" w:name="chapter-092-afterward"/>
      <w:r>
        <w:rPr>
          <w:rFonts w:ascii="Palatino Linotype" w:hAnsi="Palatino Linotype" w:cs="Palatino Linotype" w:eastAsia="Palatino Linotype"/>
          <w:b w:val="0"/>
          <w:i w:val="0"/>
          <w:color w:val="7C3A46"/>
          <w:sz w:val="32"/>
        </w:rPr>
        <w:t>Afterward</w:t>
      </w:r>
      <w:bookmarkEnd w:id="1166"/>
    </w:p>
    <w:p>
      <w:pPr>
        <w:keepNext w:val="0"/>
        <w:spacing w:before="0" w:after="160"/>
      </w:pPr>
      <w:r>
        <w:rPr>
          <w:rFonts w:ascii="Georgia" w:hAnsi="Georgia" w:cs="Georgia" w:eastAsia="Georgia"/>
          <w:b w:val="0"/>
          <w:i w:val="0"/>
          <w:color w:val="241F1C"/>
          <w:sz w:val="22"/>
        </w:rPr>
        <w:t>Whose words are on the page, the dreamer's or the helper's? What help was declined, and did the decline get to stand? Where did you want to be more useful than you were invited to be? What, if anything, will you do this month that the dreamer actually accepted?</w:t>
      </w:r>
    </w:p>
    <w:p>
      <w:pPr>
        <w:keepNext w:val="0"/>
        <w:spacing w:before="0" w:after="160"/>
      </w:pPr>
      <w:r>
        <w:rPr>
          <w:rFonts w:ascii="Georgia" w:hAnsi="Georgia" w:cs="Georgia" w:eastAsia="Georgia"/>
          <w:b w:val="0"/>
          <w:i w:val="0"/>
          <w:color w:val="241F1C"/>
          <w:sz w:val="22"/>
        </w:rPr>
        <w:t>You can love a person and leave their ambition in their hands. That is one of the steadier forms of support.</w:t>
      </w:r>
    </w:p>
    <w:p>
      <w:pPr>
        <w:pStyle w:val="Heading2"/>
        <w:keepNext/>
        <w:spacing w:before="280" w:after="80"/>
      </w:pPr>
      <w:bookmarkStart w:id="1167" w:name="chapter-092-our-story"/>
      <w:r>
        <w:rPr>
          <w:rFonts w:ascii="Palatino Linotype" w:hAnsi="Palatino Linotype" w:cs="Palatino Linotype" w:eastAsia="Palatino Linotype"/>
          <w:b w:val="0"/>
          <w:i w:val="0"/>
          <w:color w:val="7C3A46"/>
          <w:sz w:val="32"/>
        </w:rPr>
        <w:t>Our Story</w:t>
      </w:r>
      <w:bookmarkEnd w:id="1167"/>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dream in the dreamer's words, then the offer and the response.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ambition that is yours, and the kind of support that would respect your ownership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offer you accepted, declined, or rewrote.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ambition, and the help you do not want, so the support stays clean.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will cheer, assist, or stay out of the 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How you will cheer, assist, or stay out of the way, named dream by dream.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moved in the ambition, and did the support fit?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68" w:name="chapter-092-notes"/>
      <w:r>
        <w:rPr>
          <w:rFonts w:ascii="Palatino Linotype" w:hAnsi="Palatino Linotype" w:cs="Palatino Linotype" w:eastAsia="Palatino Linotype"/>
          <w:b w:val="0"/>
          <w:i w:val="0"/>
          <w:color w:val="7C3A46"/>
          <w:sz w:val="32"/>
        </w:rPr>
        <w:t>Notes</w:t>
      </w:r>
      <w:bookmarkEnd w:id="1168"/>
    </w:p>
    <w:p>
      <w:pPr>
        <w:keepNext w:val="0"/>
        <w:spacing w:before="0" w:after="160"/>
      </w:pPr>
      <w:r>
        <w:rPr>
          <w:rFonts w:ascii="Georgia" w:hAnsi="Georgia" w:cs="Georgia" w:eastAsia="Georgia"/>
          <w:b w:val="0"/>
          <w:i w:val="0"/>
          <w:color w:val="241F1C"/>
          <w:sz w:val="22"/>
        </w:rPr>
        <w:t>Reimagined from the ordinary pairing of a personal ambition with help that can be accepted or refused. No goal-setting study is claimed, and no effect size is borrowed from other chapters. The ambition stays the dreamer's. A declined offer is a complete response. Dreams that spend a third person's body, money, or consent wait until that person is asked. A dream of leaving harm is a partner conversation, and it leaves this exercise.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093</w:t>
      </w:r>
    </w:p>
    <w:p>
      <w:pPr>
        <w:pStyle w:val="Heading1"/>
        <w:keepNext/>
        <w:spacing w:before="0" w:after="120"/>
      </w:pPr>
      <w:bookmarkStart w:id="1169" w:name="chapter-093"/>
      <w:r>
        <w:rPr>
          <w:rFonts w:ascii="Palatino Linotype" w:hAnsi="Palatino Linotype" w:cs="Palatino Linotype" w:eastAsia="Palatino Linotype"/>
          <w:b w:val="0"/>
          <w:i w:val="0"/>
          <w:color w:val="241F1C"/>
          <w:sz w:val="52"/>
        </w:rPr>
        <w:t>The Relationship Bucket List</w:t>
      </w:r>
      <w:bookmarkEnd w:id="1169"/>
    </w:p>
    <w:p>
      <w:pPr>
        <w:keepNext w:val="0"/>
        <w:spacing w:before="0" w:after="120"/>
      </w:pPr>
      <w:r>
        <w:rPr>
          <w:rFonts w:ascii="Georgia" w:hAnsi="Georgia" w:cs="Georgia" w:eastAsia="Georgia"/>
          <w:b w:val="0"/>
          <w:i/>
          <w:color w:val="241F1C"/>
          <w:sz w:val="24"/>
        </w:rPr>
        <w:t>A short shared menu of adventures, traditions, achievements, and goals that are ridiculous on purpose.</w:t>
      </w:r>
    </w:p>
    <w:p>
      <w:r>
        <w:drawing>
          <wp:inline xmlns:a="http://schemas.openxmlformats.org/drawingml/2006/main" xmlns:pic="http://schemas.openxmlformats.org/drawingml/2006/picture">
            <wp:extent cx="4754880" cy="2674620"/>
            <wp:docPr id="106" name="Picture 106"/>
            <wp:cNvGraphicFramePr>
              <a:graphicFrameLocks noChangeAspect="1"/>
            </wp:cNvGraphicFramePr>
            <a:graphic>
              <a:graphicData uri="http://schemas.openxmlformats.org/drawingml/2006/picture">
                <pic:pic>
                  <pic:nvPicPr>
                    <pic:cNvPr id="0" name="illustration.jpg"/>
                    <pic:cNvPicPr/>
                  </pic:nvPicPr>
                  <pic:blipFill>
                    <a:blip r:embed="rId118"/>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light · medium energy · indoors, seated, or on a call</w:t>
      </w:r>
    </w:p>
    <w:p>
      <w:pPr>
        <w:spacing w:after="160"/>
      </w:pPr>
      <w:r>
        <w:rPr>
          <w:rFonts w:ascii="Calibri" w:hAnsi="Calibri" w:cs="Calibri" w:eastAsia="Calibri"/>
          <w:b w:val="0"/>
          <w:i w:val="0"/>
          <w:color w:val="3E6464"/>
          <w:sz w:val="18"/>
        </w:rPr>
        <w:t xml:space="preserve">See also </w:t>
      </w:r>
      <w:hyperlink w:anchor="chapter-055">
        <w:r>
          <w:rPr>
            <w:rFonts w:ascii="Georgia" w:hAnsi="Georgia" w:cs="Georgia" w:eastAsia="Georgia"/>
            <w:sz w:val="18"/>
            <w:color w:val="3E6464"/>
            <w:u w:val="single"/>
          </w:rPr>
          <w:t xml:space="preserve">055</w:t>
        </w:r>
      </w:hyperlink>
      <w:r>
        <w:rPr>
          <w:rFonts w:ascii="Calibri" w:hAnsi="Calibri" w:cs="Calibri" w:eastAsia="Calibri"/>
          <w:b w:val="0"/>
          <w:i w:val="0"/>
          <w:color w:val="3E6464"/>
          <w:sz w:val="18"/>
        </w:rPr>
        <w:t xml:space="preserve">, </w:t>
      </w:r>
      <w:hyperlink w:anchor="chapter-066">
        <w:r>
          <w:rPr>
            <w:rFonts w:ascii="Georgia" w:hAnsi="Georgia" w:cs="Georgia" w:eastAsia="Georgia"/>
            <w:sz w:val="18"/>
            <w:color w:val="3E6464"/>
            <w:u w:val="single"/>
          </w:rPr>
          <w:t xml:space="preserve">066</w:t>
        </w:r>
      </w:hyperlink>
      <w:r>
        <w:rPr>
          <w:rFonts w:ascii="Calibri" w:hAnsi="Calibri" w:cs="Calibri" w:eastAsia="Calibri"/>
          <w:b w:val="0"/>
          <w:i w:val="0"/>
          <w:color w:val="3E6464"/>
          <w:sz w:val="18"/>
        </w:rPr>
        <w:t xml:space="preserve">, </w:t>
      </w:r>
      <w:hyperlink w:anchor="chapter-092">
        <w:r>
          <w:rPr>
            <w:rFonts w:ascii="Georgia" w:hAnsi="Georgia" w:cs="Georgia" w:eastAsia="Georgia"/>
            <w:sz w:val="18"/>
            <w:color w:val="3E6464"/>
            <w:u w:val="single"/>
          </w:rPr>
          <w:t xml:space="preserve">092</w:t>
        </w:r>
      </w:hyperlink>
    </w:p>
    <w:p>
      <w:pPr>
        <w:pStyle w:val="Heading2"/>
        <w:keepNext/>
        <w:spacing w:before="280" w:after="80"/>
      </w:pPr>
      <w:bookmarkStart w:id="1170" w:name="chapter-093-the-hook"/>
      <w:r>
        <w:rPr>
          <w:rFonts w:ascii="Palatino Linotype" w:hAnsi="Palatino Linotype" w:cs="Palatino Linotype" w:eastAsia="Palatino Linotype"/>
          <w:b w:val="0"/>
          <w:i w:val="0"/>
          <w:color w:val="7C3A46"/>
          <w:sz w:val="32"/>
        </w:rPr>
        <w:t>The hook</w:t>
      </w:r>
      <w:bookmarkEnd w:id="1170"/>
    </w:p>
    <w:p>
      <w:pPr>
        <w:keepNext w:val="0"/>
        <w:spacing w:before="0" w:after="160"/>
      </w:pPr>
      <w:r>
        <w:rPr>
          <w:rFonts w:ascii="Georgia" w:hAnsi="Georgia" w:cs="Georgia" w:eastAsia="Georgia"/>
          <w:b w:val="0"/>
          <w:i w:val="0"/>
          <w:color w:val="241F1C"/>
          <w:sz w:val="22"/>
        </w:rPr>
        <w:t>Bucket lists have a way of becoming travel brochures with a moral attached. See the fjord or admit you wasted your one wild life. Meanwhile the good shared plots are often smaller, funnier, and more repeatable: a soup, a terrible contest, a shelf you finish, a breakfast the birthday person does not cook.</w:t>
      </w:r>
    </w:p>
    <w:p>
      <w:pPr>
        <w:keepNext w:val="0"/>
        <w:spacing w:before="0" w:after="160"/>
      </w:pPr>
      <w:r>
        <w:rPr>
          <w:rFonts w:ascii="Georgia" w:hAnsi="Georgia" w:cs="Georgia" w:eastAsia="Georgia"/>
          <w:b w:val="0"/>
          <w:i w:val="0"/>
          <w:color w:val="241F1C"/>
          <w:sz w:val="22"/>
        </w:rPr>
        <w:t>The Relationship Bucket List is a joint collection with range. Adventures, traditions, achievements, and goals that are delightfully ridiculous. Twelve items or fewer. At least two of them should be unserious on purpose, and at least two should be ordinary enough to do on a tired week. Nothing on the list is overdue. Retiring a line is part of keeping it honest.</w:t>
      </w:r>
    </w:p>
    <w:p>
      <w:pPr>
        <w:pStyle w:val="Heading2"/>
        <w:keepNext/>
        <w:spacing w:before="280" w:after="80"/>
      </w:pPr>
      <w:bookmarkStart w:id="1171" w:name="chapter-093-why-it-might-matter"/>
      <w:r>
        <w:rPr>
          <w:rFonts w:ascii="Palatino Linotype" w:hAnsi="Palatino Linotype" w:cs="Palatino Linotype" w:eastAsia="Palatino Linotype"/>
          <w:b w:val="0"/>
          <w:i w:val="0"/>
          <w:color w:val="7C3A46"/>
          <w:sz w:val="32"/>
        </w:rPr>
        <w:t>Why it might matter</w:t>
      </w:r>
      <w:bookmarkEnd w:id="1171"/>
    </w:p>
    <w:p>
      <w:pPr>
        <w:keepNext w:val="0"/>
        <w:spacing w:before="0" w:after="160"/>
      </w:pPr>
      <w:r>
        <w:rPr>
          <w:rFonts w:ascii="Georgia" w:hAnsi="Georgia" w:cs="Georgia" w:eastAsia="Georgia"/>
          <w:b w:val="0"/>
          <w:i w:val="0"/>
          <w:color w:val="241F1C"/>
          <w:sz w:val="22"/>
        </w:rPr>
        <w:t>A shared menu gives you something to point at when a free Saturday shows up and habit would spend it on errands. The range matters. A list of status milestones is a résumé. One partner's private hopes copied onto a joint page is a donation the other person did not make. Ridiculous items keep the list from becoming a character test. Ordinary items keep it from becoming a brochure.</w:t>
      </w:r>
    </w:p>
    <w:p>
      <w:pPr>
        <w:keepNext w:val="0"/>
        <w:spacing w:before="0" w:after="160"/>
      </w:pPr>
      <w:r>
        <w:rPr>
          <w:rFonts w:ascii="Georgia" w:hAnsi="Georgia" w:cs="Georgia" w:eastAsia="Georgia"/>
          <w:b w:val="0"/>
          <w:i w:val="0"/>
          <w:color w:val="241F1C"/>
          <w:sz w:val="22"/>
        </w:rPr>
        <w:t>Novelty can be one reason an item appeals. 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An item here can be exciting, and it can also be soup. The paper does not show that finishing a list changes a relationship's long-term course.</w:t>
      </w:r>
    </w:p>
    <w:p>
      <w:pPr>
        <w:keepNext w:val="0"/>
        <w:spacing w:before="0" w:after="160"/>
      </w:pPr>
      <w:r>
        <w:rPr>
          <w:rFonts w:ascii="Georgia" w:hAnsi="Georgia" w:cs="Georgia" w:eastAsia="Georgia"/>
          <w:b w:val="0"/>
          <w:i w:val="0"/>
          <w:color w:val="241F1C"/>
          <w:sz w:val="22"/>
        </w:rPr>
        <w:t>The mechanism is curation. You choose a few futures you would be glad to meet, you mark what they ask of money and energy in words, and you leave the rest of your life unlisted.</w:t>
      </w:r>
    </w:p>
    <w:p>
      <w:pPr>
        <w:pStyle w:val="Heading2"/>
        <w:keepNext/>
        <w:spacing w:before="280" w:after="80"/>
      </w:pPr>
      <w:bookmarkStart w:id="1172" w:name="chapter-093-before-you-begin"/>
      <w:r>
        <w:rPr>
          <w:rFonts w:ascii="Palatino Linotype" w:hAnsi="Palatino Linotype" w:cs="Palatino Linotype" w:eastAsia="Palatino Linotype"/>
          <w:b w:val="0"/>
          <w:i w:val="0"/>
          <w:color w:val="7C3A46"/>
          <w:sz w:val="32"/>
        </w:rPr>
        <w:t>Before you begin</w:t>
      </w:r>
      <w:bookmarkEnd w:id="1172"/>
    </w:p>
    <w:p>
      <w:pPr>
        <w:keepNext w:val="0"/>
        <w:spacing w:before="0" w:after="160"/>
      </w:pPr>
      <w:r>
        <w:rPr>
          <w:rFonts w:ascii="Georgia" w:hAnsi="Georgia" w:cs="Georgia" w:eastAsia="Georgia"/>
          <w:b w:val="0"/>
          <w:i w:val="0"/>
          <w:color w:val="241F1C"/>
          <w:sz w:val="22"/>
        </w:rPr>
        <w:t>Include items you can do at home, in daylight, seated, at low pain, and at low sensory load. Adventure includes a new recipe, a local bench, and a game. Flights are allowed. They are not the definition of adventure.</w:t>
      </w:r>
    </w:p>
    <w:p>
      <w:pPr>
        <w:keepNext w:val="0"/>
        <w:spacing w:before="0" w:after="160"/>
      </w:pPr>
      <w:r>
        <w:rPr>
          <w:rFonts w:ascii="Georgia" w:hAnsi="Georgia" w:cs="Georgia" w:eastAsia="Georgia"/>
          <w:b w:val="0"/>
          <w:i w:val="0"/>
          <w:color w:val="241F1C"/>
          <w:sz w:val="22"/>
        </w:rPr>
        <w:t>If you live apart, put at least one item on the list that you can do in separate places, and one that wants you in the same place. Geography should not be punished by a list that only works in one kitchen.</w:t>
      </w:r>
    </w:p>
    <w:p>
      <w:pPr>
        <w:keepNext w:val="0"/>
        <w:spacing w:before="0" w:after="160"/>
      </w:pPr>
      <w:r>
        <w:rPr>
          <w:rFonts w:ascii="Georgia" w:hAnsi="Georgia" w:cs="Georgia" w:eastAsia="Georgia"/>
          <w:b w:val="0"/>
          <w:i w:val="0"/>
          <w:color w:val="241F1C"/>
          <w:sz w:val="22"/>
        </w:rPr>
        <w:t>Either of you may veto an item off the shared page. A tradition one person experiences as harm is not a bonding challenge. Cultural and religious traditions belong here when both of you want them.</w:t>
      </w:r>
    </w:p>
    <w:p>
      <w:pPr>
        <w:keepNext w:val="0"/>
        <w:spacing w:before="0" w:after="160"/>
      </w:pPr>
      <w:r>
        <w:rPr>
          <w:rFonts w:ascii="Georgia" w:hAnsi="Georgia" w:cs="Georgia" w:eastAsia="Georgia"/>
          <w:b w:val="0"/>
          <w:i w:val="0"/>
          <w:color w:val="241F1C"/>
          <w:sz w:val="22"/>
        </w:rPr>
        <w:t>Items that involve sex, other people, or someone's body do not pre-consent anything. The list is a menu of maybes. The real yes happens later, in the actual hour, and it can be withdrawn. No deadline on this page functions as an exam. You are not late for your own life.</w:t>
      </w:r>
    </w:p>
    <w:p>
      <w:pPr>
        <w:pStyle w:val="Heading2"/>
        <w:keepNext/>
        <w:spacing w:before="280" w:after="80"/>
      </w:pPr>
      <w:bookmarkStart w:id="1173" w:name="chapter-093-the-experience"/>
      <w:r>
        <w:rPr>
          <w:rFonts w:ascii="Palatino Linotype" w:hAnsi="Palatino Linotype" w:cs="Palatino Linotype" w:eastAsia="Palatino Linotype"/>
          <w:b w:val="0"/>
          <w:i w:val="0"/>
          <w:color w:val="7C3A46"/>
          <w:sz w:val="32"/>
        </w:rPr>
        <w:t>The experience</w:t>
      </w:r>
      <w:bookmarkEnd w:id="1173"/>
    </w:p>
    <w:p>
      <w:pPr>
        <w:keepNext w:val="0"/>
        <w:spacing w:before="0" w:after="160"/>
      </w:pPr>
      <w:r>
        <w:rPr>
          <w:rFonts w:ascii="Georgia" w:hAnsi="Georgia" w:cs="Georgia" w:eastAsia="Georgia"/>
          <w:b w:val="0"/>
          <w:i w:val="0"/>
          <w:color w:val="241F1C"/>
          <w:sz w:val="22"/>
        </w:rPr>
        <w:t>Aim for 12 lines or fewer, written where you can both see them. Take turns adding one item at a time, so the page does not become a single handwriting. Each item gets a kind, said in a word: adventure, tradition, achievement, or ridiculous. If you cannot tell, it is probably two items, or it is a mood. Split it or let it go.</w:t>
      </w:r>
    </w:p>
    <w:p>
      <w:pPr>
        <w:keepNext w:val="0"/>
        <w:spacing w:before="0" w:after="160"/>
      </w:pPr>
      <w:r>
        <w:rPr>
          <w:rFonts w:ascii="Georgia" w:hAnsi="Georgia" w:cs="Georgia" w:eastAsia="Georgia"/>
          <w:b w:val="0"/>
          <w:i w:val="0"/>
          <w:color w:val="241F1C"/>
          <w:sz w:val="22"/>
        </w:rPr>
        <w:t>Constraints, checked before you call the list done:</w:t>
      </w:r>
    </w:p>
    <w:p>
      <w:pPr>
        <w:keepNext w:val="0"/>
        <w:spacing w:before="0" w:after="160"/>
      </w:pPr>
      <w:r>
        <w:rPr>
          <w:rFonts w:ascii="Georgia" w:hAnsi="Georgia" w:cs="Georgia" w:eastAsia="Georgia"/>
          <w:b w:val="0"/>
          <w:i w:val="0"/>
          <w:color w:val="241F1C"/>
          <w:sz w:val="22"/>
        </w:rPr>
        <w:t>At least two ridiculous goals, unserious on purpose, and kind. Humiliation is not ridiculous. Ridiculous is a pet-photo contest entered with a houseplant, or learning the chorus of a song you both mock, in the car, badly.</w:t>
      </w:r>
    </w:p>
    <w:p>
      <w:pPr>
        <w:keepNext w:val="0"/>
        <w:spacing w:before="0" w:after="160"/>
      </w:pPr>
      <w:r>
        <w:rPr>
          <w:rFonts w:ascii="Georgia" w:hAnsi="Georgia" w:cs="Georgia" w:eastAsia="Georgia"/>
          <w:b w:val="0"/>
          <w:i w:val="0"/>
          <w:color w:val="241F1C"/>
          <w:sz w:val="22"/>
        </w:rPr>
        <w:t>At least two ordinary, repeatable items. Soup. A bench. A game you already own. A phone call with no agenda.</w:t>
      </w:r>
    </w:p>
    <w:p>
      <w:pPr>
        <w:keepNext w:val="0"/>
        <w:spacing w:before="0" w:after="160"/>
      </w:pPr>
      <w:r>
        <w:rPr>
          <w:rFonts w:ascii="Georgia" w:hAnsi="Georgia" w:cs="Georgia" w:eastAsia="Georgia"/>
          <w:b w:val="0"/>
          <w:i w:val="0"/>
          <w:color w:val="241F1C"/>
          <w:sz w:val="22"/>
        </w:rPr>
        <w:t>A mix across the four kinds. If you finish with twelve adventures, you have a tour, and the premise asked for a collection.</w:t>
      </w:r>
    </w:p>
    <w:p>
      <w:pPr>
        <w:keepNext w:val="0"/>
        <w:spacing w:before="0" w:after="160"/>
      </w:pPr>
      <w:r>
        <w:rPr>
          <w:rFonts w:ascii="Georgia" w:hAnsi="Georgia" w:cs="Georgia" w:eastAsia="Georgia"/>
          <w:b w:val="0"/>
          <w:i w:val="0"/>
          <w:color w:val="241F1C"/>
          <w:sz w:val="22"/>
        </w:rPr>
        <w:t>A cost band in words: free, modest, or save-for. Numbers can stay private. "Save-for" means the item waits for money you actually have a plan to gather. It does not mean a confession of accounts.</w:t>
      </w:r>
    </w:p>
    <w:p>
      <w:pPr>
        <w:keepNext w:val="0"/>
        <w:spacing w:before="0" w:after="160"/>
      </w:pPr>
      <w:r>
        <w:rPr>
          <w:rFonts w:ascii="Georgia" w:hAnsi="Georgia" w:cs="Georgia" w:eastAsia="Georgia"/>
          <w:b w:val="0"/>
          <w:i w:val="0"/>
          <w:color w:val="241F1C"/>
          <w:sz w:val="22"/>
        </w:rPr>
        <w:t>Optional, and useful: star one item for the next season. Leave the rest as a menu. The star is a preference, not a vow. If the season eats the star, the item returns to the menu or retires. Unfinished is not failure.</w:t>
      </w:r>
    </w:p>
    <w:p>
      <w:pPr>
        <w:keepNext w:val="0"/>
        <w:spacing w:before="0" w:after="160"/>
      </w:pPr>
      <w:r>
        <w:rPr>
          <w:rFonts w:ascii="Georgia" w:hAnsi="Georgia" w:cs="Georgia" w:eastAsia="Georgia"/>
          <w:b w:val="0"/>
          <w:i w:val="0"/>
          <w:color w:val="241F1C"/>
          <w:sz w:val="22"/>
        </w:rPr>
        <w:t>Read the list once for labor. If every hard item spends one person's energy, add or replace until the effort can move. A list that is one partner's vacation and the other's staffing plan needs a rewrite before it is called shared.</w:t>
      </w:r>
    </w:p>
    <w:p>
      <w:pPr>
        <w:keepNext w:val="0"/>
        <w:spacing w:before="0" w:after="160"/>
      </w:pPr>
      <w:r>
        <w:rPr>
          <w:rFonts w:ascii="Georgia" w:hAnsi="Georgia" w:cs="Georgia" w:eastAsia="Georgia"/>
          <w:b w:val="0"/>
          <w:i w:val="0"/>
          <w:color w:val="241F1C"/>
          <w:sz w:val="22"/>
        </w:rPr>
        <w:t>Close by reading the ridiculous items aloud. If nobody laughs, they are not ridiculous yet, or they are jokes at someone's expense. Fix them or cut them. Then read one ordinary item, so the hour ends on something you could do without a suitcase.</w:t>
      </w:r>
    </w:p>
    <w:p>
      <w:pPr>
        <w:pStyle w:val="Heading2"/>
        <w:keepNext/>
        <w:spacing w:before="280" w:after="80"/>
      </w:pPr>
      <w:bookmarkStart w:id="1174" w:name="chapter-093-three-ways-to-play"/>
      <w:r>
        <w:rPr>
          <w:rFonts w:ascii="Palatino Linotype" w:hAnsi="Palatino Linotype" w:cs="Palatino Linotype" w:eastAsia="Palatino Linotype"/>
          <w:b w:val="0"/>
          <w:i w:val="0"/>
          <w:color w:val="7C3A46"/>
          <w:sz w:val="32"/>
        </w:rPr>
        <w:t>Three ways to play</w:t>
      </w:r>
      <w:bookmarkEnd w:id="11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Six items. One ridiculous, one ordinary and repeatable, and a mix of the kinds you can reach in the time. One cost band each. Star one or star none. A short menu is a finished list. You can add later because the page has room.</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12, with the full constraints: two ridiculous, two ordinary, all four kinds represented if you can do it without padding. Vetoes exercised in the room. One optional star. This is the version that keeps the collection from collapsing into a single genre.</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After the list, write a smallest version of the starred item, doable on a low-energy week, and a note on what would make you retire it. The extra minutes are for honesty about bodies, money, and boredom. Still no deadlines that scold.</w:t>
      </w:r>
    </w:p>
    <w:p>
      <w:pPr>
        <w:pStyle w:val="Heading2"/>
        <w:keepNext/>
        <w:spacing w:before="280" w:after="80"/>
      </w:pPr>
      <w:bookmarkStart w:id="1175" w:name="chapter-093-going-deeper"/>
      <w:r>
        <w:rPr>
          <w:rFonts w:ascii="Palatino Linotype" w:hAnsi="Palatino Linotype" w:cs="Palatino Linotype" w:eastAsia="Palatino Linotype"/>
          <w:b w:val="0"/>
          <w:i w:val="0"/>
          <w:color w:val="7C3A46"/>
          <w:sz w:val="32"/>
        </w:rPr>
        <w:t>Going deeper</w:t>
      </w:r>
      <w:bookmarkEnd w:id="1175"/>
    </w:p>
    <w:p>
      <w:pPr>
        <w:keepNext w:val="0"/>
        <w:spacing w:before="0" w:after="160"/>
      </w:pPr>
      <w:r>
        <w:rPr>
          <w:rFonts w:ascii="Georgia" w:hAnsi="Georgia" w:cs="Georgia" w:eastAsia="Georgia"/>
          <w:b w:val="0"/>
          <w:i w:val="0"/>
          <w:color w:val="241F1C"/>
          <w:sz w:val="22"/>
        </w:rPr>
        <w:t>Keep the page alive. Add a line for the pleasure of adding it. Drop a line when it no longer belongs to both of you. A dropped trip is not a dropped relationship. Write the date beside the retirement so the list has a memory.</w:t>
      </w:r>
    </w:p>
    <w:p>
      <w:pPr>
        <w:keepNext w:val="0"/>
        <w:spacing w:before="0" w:after="160"/>
      </w:pPr>
      <w:r>
        <w:rPr>
          <w:rFonts w:ascii="Georgia" w:hAnsi="Georgia" w:cs="Georgia" w:eastAsia="Georgia"/>
          <w:b w:val="0"/>
          <w:i w:val="0"/>
          <w:color w:val="241F1C"/>
          <w:sz w:val="22"/>
        </w:rPr>
        <w:t>Once a season, look only at the star, or at the absence of a star. You can live through a season with a menu and no featured item. Maintenance is allowed to be the adventure.</w:t>
      </w:r>
    </w:p>
    <w:p>
      <w:pPr>
        <w:keepNext w:val="0"/>
        <w:spacing w:before="0" w:after="160"/>
      </w:pPr>
      <w:r>
        <w:rPr>
          <w:rFonts w:ascii="Georgia" w:hAnsi="Georgia" w:cs="Georgia" w:eastAsia="Georgia"/>
          <w:b w:val="0"/>
          <w:i w:val="0"/>
          <w:color w:val="241F1C"/>
          <w:sz w:val="22"/>
        </w:rPr>
        <w:t>If an item keeps getting starred and never approached, ask one curious question: is it a wish, a fantasy you like having on paper, or a task you are using to feel behind? All three can stay. Only the wish needs a plan, and the plan can be tiny.</w:t>
      </w:r>
    </w:p>
    <w:p>
      <w:pPr>
        <w:pStyle w:val="Heading2"/>
        <w:keepNext/>
        <w:spacing w:before="280" w:after="80"/>
      </w:pPr>
      <w:bookmarkStart w:id="1176" w:name="chapter-093-variations-and-replay"/>
      <w:r>
        <w:rPr>
          <w:rFonts w:ascii="Palatino Linotype" w:hAnsi="Palatino Linotype" w:cs="Palatino Linotype" w:eastAsia="Palatino Linotype"/>
          <w:b w:val="0"/>
          <w:i w:val="0"/>
          <w:color w:val="7C3A46"/>
          <w:sz w:val="32"/>
        </w:rPr>
        <w:t>Variations and replay</w:t>
      </w:r>
      <w:bookmarkEnd w:id="1176"/>
    </w:p>
    <w:p>
      <w:pPr>
        <w:keepNext w:val="0"/>
        <w:spacing w:before="0" w:after="160"/>
      </w:pPr>
      <w:r>
        <w:rPr>
          <w:rFonts w:ascii="Georgia" w:hAnsi="Georgia" w:cs="Georgia" w:eastAsia="Georgia"/>
          <w:b w:val="0"/>
          <w:i w:val="0"/>
          <w:color w:val="241F1C"/>
          <w:sz w:val="22"/>
        </w:rPr>
        <w:t>The list can live on paper, in a shared note, or as a voice memo you both can find. Handwriting is pleasant. Searchability is also pleasant. Choose the form you will actually reopen.</w:t>
      </w:r>
    </w:p>
    <w:p>
      <w:pPr>
        <w:keepNext w:val="0"/>
        <w:spacing w:before="0" w:after="160"/>
      </w:pPr>
      <w:r>
        <w:rPr>
          <w:rFonts w:ascii="Georgia" w:hAnsi="Georgia" w:cs="Georgia" w:eastAsia="Georgia"/>
          <w:b w:val="0"/>
          <w:i w:val="0"/>
          <w:color w:val="241F1C"/>
          <w:sz w:val="22"/>
        </w:rPr>
        <w:t xml:space="preserve">The motif is a jar of mixed tickets, some of them absurd: </w:t>
      </w:r>
      <w:r>
        <w:rPr>
          <w:rFonts w:ascii="Consolas" w:hAnsi="Consolas" w:cs="Consolas" w:eastAsia="Consolas"/>
          <w:b w:val="0"/>
          <w:i w:val="0"/>
          <w:color w:val="241F1C"/>
          <w:sz w:val="20"/>
        </w:rPr>
        <w:t>assets/chapters/093/motif.svg</w:t>
      </w:r>
      <w:r>
        <w:rPr>
          <w:rFonts w:ascii="Georgia" w:hAnsi="Georgia" w:cs="Georgia" w:eastAsia="Georgia"/>
          <w:b w:val="0"/>
          <w:i w:val="0"/>
          <w:color w:val="241F1C"/>
          <w:sz w:val="22"/>
        </w:rPr>
        <w:t>. No branded challenge, and no published list copied in to look worldly.</w:t>
      </w:r>
    </w:p>
    <w:p>
      <w:pPr>
        <w:keepNext w:val="0"/>
        <w:spacing w:before="0" w:after="160"/>
      </w:pPr>
      <w:r>
        <w:rPr>
          <w:rFonts w:ascii="Georgia" w:hAnsi="Georgia" w:cs="Georgia" w:eastAsia="Georgia"/>
          <w:b w:val="0"/>
          <w:i w:val="0"/>
          <w:color w:val="241F1C"/>
          <w:sz w:val="22"/>
        </w:rPr>
        <w:t>055, What I Want to Experience Before I Die, is one person's list, and it can hold hopes that never become joint. 066, The Twenty-Dollar Adventure, is one outing with a small budget, done rather than collected. 092, The Dream Exchange, is a single ambition that stays owned by the dreamer, with help that can be declined. This page is the shared menu. Come back when you do something, when you drop something, or when a ridiculous idea arrives and deserves a line. Nothing on it is overdue.</w:t>
      </w:r>
    </w:p>
    <w:p>
      <w:pPr>
        <w:pStyle w:val="Heading2"/>
        <w:keepNext/>
        <w:spacing w:before="280" w:after="80"/>
      </w:pPr>
      <w:bookmarkStart w:id="1177" w:name="chapter-093-examples"/>
      <w:r>
        <w:rPr>
          <w:rFonts w:ascii="Palatino Linotype" w:hAnsi="Palatino Linotype" w:cs="Palatino Linotype" w:eastAsia="Palatino Linotype"/>
          <w:b w:val="0"/>
          <w:i w:val="0"/>
          <w:color w:val="7C3A46"/>
          <w:sz w:val="32"/>
        </w:rPr>
        <w:t>Examples</w:t>
      </w:r>
      <w:bookmarkEnd w:id="11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write twelve lines and then cut to nine, because three of them were the same trip in different clothes.</w:t>
      </w:r>
    </w:p>
    <w:p>
      <w:pPr>
        <w:keepNext w:val="0"/>
        <w:spacing w:before="0" w:after="160"/>
      </w:pPr>
      <w:r>
        <w:rPr>
          <w:rFonts w:ascii="Georgia" w:hAnsi="Georgia" w:cs="Georgia" w:eastAsia="Georgia"/>
          <w:b w:val="0"/>
          <w:i w:val="0"/>
          <w:color w:val="241F1C"/>
          <w:sz w:val="22"/>
        </w:rPr>
        <w:t>Ridiculous: enter a pet-photo contest with the snake plant. Learn, badly, the dance from a video they both pretend not to know, in the kitchen, once.</w:t>
      </w:r>
    </w:p>
    <w:p>
      <w:pPr>
        <w:keepNext w:val="0"/>
        <w:spacing w:before="0" w:after="160"/>
      </w:pPr>
      <w:r>
        <w:rPr>
          <w:rFonts w:ascii="Georgia" w:hAnsi="Georgia" w:cs="Georgia" w:eastAsia="Georgia"/>
          <w:b w:val="0"/>
          <w:i w:val="0"/>
          <w:color w:val="241F1C"/>
          <w:sz w:val="22"/>
        </w:rPr>
        <w:t>Ordinary and repeatable: soup on the first cold Sunday. A 10-minute card game after dishes, which can be played seated, and can be skipped without a speech.</w:t>
      </w:r>
    </w:p>
    <w:p>
      <w:pPr>
        <w:keepNext w:val="0"/>
        <w:spacing w:before="0" w:after="160"/>
      </w:pPr>
      <w:r>
        <w:rPr>
          <w:rFonts w:ascii="Georgia" w:hAnsi="Georgia" w:cs="Georgia" w:eastAsia="Georgia"/>
          <w:b w:val="0"/>
          <w:i w:val="0"/>
          <w:color w:val="241F1C"/>
          <w:sz w:val="22"/>
        </w:rPr>
        <w:t>Adventure: sit on a local bench they have never sat on, and bring tea from home. Achievement: finish the half-built shelf, using the brackets they already own.</w:t>
      </w:r>
    </w:p>
    <w:p>
      <w:pPr>
        <w:keepNext w:val="0"/>
        <w:spacing w:before="0" w:after="160"/>
      </w:pPr>
      <w:r>
        <w:rPr>
          <w:rFonts w:ascii="Georgia" w:hAnsi="Georgia" w:cs="Georgia" w:eastAsia="Georgia"/>
          <w:b w:val="0"/>
          <w:i w:val="0"/>
          <w:color w:val="241F1C"/>
          <w:sz w:val="22"/>
        </w:rPr>
        <w:t>Tradition: a birthday breakfast the birthday person does not cook. They check. Both want it. Vale vetoes a sunrise hike that spends a bad knee and a religion of early mornings Vale does not have. Rowan wanted the hike as scenery. It leaves the shared page and may live, if anywhere, on Rowan's private list.</w:t>
      </w:r>
    </w:p>
    <w:p>
      <w:pPr>
        <w:keepNext w:val="0"/>
        <w:spacing w:before="0" w:after="160"/>
      </w:pPr>
      <w:r>
        <w:rPr>
          <w:rFonts w:ascii="Georgia" w:hAnsi="Georgia" w:cs="Georgia" w:eastAsia="Georgia"/>
          <w:b w:val="0"/>
          <w:i w:val="0"/>
          <w:color w:val="241F1C"/>
          <w:sz w:val="22"/>
        </w:rPr>
        <w:t>Cost bands: the contest, the dance, the soup, the cards, and the bench are free. The shelf is modest, mostly time. One save-for item remains, a night in a motel by a lake they both like, with no itinerary attached.</w:t>
      </w:r>
    </w:p>
    <w:p>
      <w:pPr>
        <w:keepNext w:val="0"/>
        <w:spacing w:before="0" w:after="160"/>
      </w:pPr>
      <w:r>
        <w:rPr>
          <w:rFonts w:ascii="Georgia" w:hAnsi="Georgia" w:cs="Georgia" w:eastAsia="Georgia"/>
          <w:b w:val="0"/>
          <w:i w:val="0"/>
          <w:color w:val="241F1C"/>
          <w:sz w:val="22"/>
        </w:rPr>
        <w:t>They star the bench for this season. The smallest version is the bench nearest the bus stop, 15 minutes, coats on. They laugh at the snake plant until the laugh is real. The list is allowed to stay unfinished for years.</w:t>
      </w:r>
    </w:p>
    <w:p>
      <w:pPr>
        <w:pStyle w:val="Heading2"/>
        <w:keepNext/>
        <w:spacing w:before="280" w:after="80"/>
      </w:pPr>
      <w:bookmarkStart w:id="1178" w:name="chapter-093-afterward"/>
      <w:r>
        <w:rPr>
          <w:rFonts w:ascii="Palatino Linotype" w:hAnsi="Palatino Linotype" w:cs="Palatino Linotype" w:eastAsia="Palatino Linotype"/>
          <w:b w:val="0"/>
          <w:i w:val="0"/>
          <w:color w:val="7C3A46"/>
          <w:sz w:val="32"/>
        </w:rPr>
        <w:t>Afterward</w:t>
      </w:r>
      <w:bookmarkEnd w:id="1178"/>
    </w:p>
    <w:p>
      <w:pPr>
        <w:keepNext w:val="0"/>
        <w:spacing w:before="0" w:after="160"/>
      </w:pPr>
      <w:r>
        <w:rPr>
          <w:rFonts w:ascii="Georgia" w:hAnsi="Georgia" w:cs="Georgia" w:eastAsia="Georgia"/>
          <w:b w:val="0"/>
          <w:i w:val="0"/>
          <w:color w:val="241F1C"/>
          <w:sz w:val="22"/>
        </w:rPr>
        <w:t>Which item is ridiculous, and which item is only expensive? Where did the labor pile up on one person? What did you veto, and did the veto get to be dull and final? What, if anything, is starred, and what is its smallest version?</w:t>
      </w:r>
    </w:p>
    <w:p>
      <w:pPr>
        <w:keepNext w:val="0"/>
        <w:spacing w:before="0" w:after="160"/>
      </w:pPr>
      <w:r>
        <w:rPr>
          <w:rFonts w:ascii="Georgia" w:hAnsi="Georgia" w:cs="Georgia" w:eastAsia="Georgia"/>
          <w:b w:val="0"/>
          <w:i w:val="0"/>
          <w:color w:val="241F1C"/>
          <w:sz w:val="22"/>
        </w:rPr>
        <w:t>A relationship with a short menu and no fjord is allowed to be full. The list is a toy you keep, not a test you pass.</w:t>
      </w:r>
    </w:p>
    <w:p>
      <w:pPr>
        <w:pStyle w:val="Heading2"/>
        <w:keepNext/>
        <w:spacing w:before="280" w:after="80"/>
      </w:pPr>
      <w:bookmarkStart w:id="1179" w:name="chapter-093-our-story"/>
      <w:r>
        <w:rPr>
          <w:rFonts w:ascii="Palatino Linotype" w:hAnsi="Palatino Linotype" w:cs="Palatino Linotype" w:eastAsia="Palatino Linotype"/>
          <w:b w:val="0"/>
          <w:i w:val="0"/>
          <w:color w:val="7C3A46"/>
          <w:sz w:val="32"/>
        </w:rPr>
        <w:t>Our Story</w:t>
      </w:r>
      <w:bookmarkEnd w:id="1179"/>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Copy the list onto the shared page with room under it. Mark kind and cost band in words.</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A hope that stays individual can stay off the joint list.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An adventure, a tradition, an achievement, or a ridiculous goal you want on the shared list.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cost band in words, and whether it is starred for this season.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One you want added that is not already there, including one that is unserious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 item you vetoed off the shared page, or one you are glad stayed.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list as it stands, with room to grow. Nothing on it is overdue.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did, what you dropped, and what you added for the pleasure of adding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80" w:name="chapter-093-notes"/>
      <w:r>
        <w:rPr>
          <w:rFonts w:ascii="Palatino Linotype" w:hAnsi="Palatino Linotype" w:cs="Palatino Linotype" w:eastAsia="Palatino Linotype"/>
          <w:b w:val="0"/>
          <w:i w:val="0"/>
          <w:color w:val="7C3A46"/>
          <w:sz w:val="32"/>
        </w:rPr>
        <w:t>Notes</w:t>
      </w:r>
      <w:bookmarkEnd w:id="1180"/>
    </w:p>
    <w:p>
      <w:pPr>
        <w:keepNext w:val="0"/>
        <w:spacing w:before="0" w:after="160"/>
      </w:pPr>
      <w:r>
        <w:rPr>
          <w:rFonts w:ascii="Georgia" w:hAnsi="Georgia" w:cs="Georgia" w:eastAsia="Georgia"/>
          <w:b w:val="0"/>
          <w:i w:val="0"/>
          <w:color w:val="241F1C"/>
          <w:sz w:val="22"/>
        </w:rPr>
        <w:t>Bucket lists are a popular form, often individual and often commercial. This chapter is a joint menu with ridiculous and ordinary items beside achievements. It is not a validated planning protocol, and it copies no published list.</w:t>
      </w:r>
    </w:p>
    <w:p>
      <w:pPr>
        <w:keepNext w:val="0"/>
        <w:spacing w:before="0" w:after="160"/>
      </w:pPr>
      <w:r>
        <w:rPr>
          <w:rFonts w:ascii="Georgia" w:hAnsi="Georgia" w:cs="Georgia" w:eastAsia="Georgia"/>
          <w:b w:val="0"/>
          <w:i w:val="0"/>
          <w:color w:val="241F1C"/>
          <w:sz w:val="22"/>
        </w:rPr>
        <w:t>See A2000. Correlational work linked shared exciting activities with relationship satisfaction, with boredom as a mediator. In laboratory experiments, about seven minutes of a novel and arousing joint task increased experienced relationship quality more than a mundane task. That was short-term experienced quality, not a permanent change. A bucket list is not that experiment. Novelty can be one reason an item appeals. Completing the list is not shown to change a relationship's long-term course. The list does not pre-consent sex, other people, or anyone's body. Retiring an item is part of the practice.</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094</w:t>
      </w:r>
    </w:p>
    <w:p>
      <w:pPr>
        <w:pStyle w:val="Heading1"/>
        <w:keepNext/>
        <w:spacing w:before="0" w:after="120"/>
      </w:pPr>
      <w:bookmarkStart w:id="1181" w:name="chapter-094"/>
      <w:r>
        <w:rPr>
          <w:rFonts w:ascii="Palatino Linotype" w:hAnsi="Palatino Linotype" w:cs="Palatino Linotype" w:eastAsia="Palatino Linotype"/>
          <w:b w:val="0"/>
          <w:i w:val="0"/>
          <w:color w:val="241F1C"/>
          <w:sz w:val="52"/>
        </w:rPr>
        <w:t>The Annual Reintroduction</w:t>
      </w:r>
      <w:bookmarkEnd w:id="1181"/>
    </w:p>
    <w:p>
      <w:pPr>
        <w:keepNext w:val="0"/>
        <w:spacing w:before="0" w:after="120"/>
      </w:pPr>
      <w:r>
        <w:rPr>
          <w:rFonts w:ascii="Georgia" w:hAnsi="Georgia" w:cs="Georgia" w:eastAsia="Georgia"/>
          <w:b w:val="0"/>
          <w:i/>
          <w:color w:val="241F1C"/>
          <w:sz w:val="24"/>
        </w:rPr>
        <w:t>Once a year, if you can, tell each other who you have become and what you want now.</w:t>
      </w:r>
    </w:p>
    <w:p>
      <w:r>
        <w:drawing>
          <wp:inline xmlns:a="http://schemas.openxmlformats.org/drawingml/2006/main" xmlns:pic="http://schemas.openxmlformats.org/drawingml/2006/picture">
            <wp:extent cx="4754880" cy="2674620"/>
            <wp:docPr id="107" name="Picture 107"/>
            <wp:cNvGraphicFramePr>
              <a:graphicFrameLocks noChangeAspect="1"/>
            </wp:cNvGraphicFramePr>
            <a:graphic>
              <a:graphicData uri="http://schemas.openxmlformats.org/drawingml/2006/picture">
                <pic:pic>
                  <pic:nvPicPr>
                    <pic:cNvPr id="0" name="illustration.jpg"/>
                    <pic:cNvPicPr/>
                  </pic:nvPicPr>
                  <pic:blipFill>
                    <a:blip r:embed="rId119"/>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50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77">
        <w:r>
          <w:rPr>
            <w:rFonts w:ascii="Georgia" w:hAnsi="Georgia" w:cs="Georgia" w:eastAsia="Georgia"/>
            <w:sz w:val="18"/>
            <w:color w:val="3E6464"/>
            <w:u w:val="single"/>
          </w:rPr>
          <w:t xml:space="preserve">077</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182" w:name="chapter-094-the-hook"/>
      <w:r>
        <w:rPr>
          <w:rFonts w:ascii="Palatino Linotype" w:hAnsi="Palatino Linotype" w:cs="Palatino Linotype" w:eastAsia="Palatino Linotype"/>
          <w:b w:val="0"/>
          <w:i w:val="0"/>
          <w:color w:val="7C3A46"/>
          <w:sz w:val="32"/>
        </w:rPr>
        <w:t>The hook</w:t>
      </w:r>
      <w:bookmarkEnd w:id="1182"/>
    </w:p>
    <w:p>
      <w:pPr>
        <w:keepNext w:val="0"/>
        <w:spacing w:before="0" w:after="160"/>
      </w:pPr>
      <w:r>
        <w:rPr>
          <w:rFonts w:ascii="Georgia" w:hAnsi="Georgia" w:cs="Georgia" w:eastAsia="Georgia"/>
          <w:b w:val="0"/>
          <w:i w:val="0"/>
          <w:color w:val="241F1C"/>
          <w:sz w:val="22"/>
        </w:rPr>
        <w:t>People keep changing in ordinary ways, and couples often meet the change late, in a mood, because nobody scheduled a day to be reintroduced. A new sleep. A value that shifted half an inch. A wish to retire a ritual that used to be the point. A need that is the same as last year, which is also news, because you checked.</w:t>
      </w:r>
    </w:p>
    <w:p>
      <w:pPr>
        <w:keepNext w:val="0"/>
        <w:spacing w:before="0" w:after="160"/>
      </w:pPr>
      <w:r>
        <w:rPr>
          <w:rFonts w:ascii="Georgia" w:hAnsi="Georgia" w:cs="Georgia" w:eastAsia="Georgia"/>
          <w:b w:val="0"/>
          <w:i w:val="0"/>
          <w:color w:val="241F1C"/>
          <w:sz w:val="22"/>
        </w:rPr>
        <w:t>The Annual Reintroduction is an invitation to do that checking on purpose, about once a year, in a week you can actually protect. Needs, interests, values, and wishes are all in the room. If you miss the week, the next calm week counts. There is no penalty, no performance review, and no prize for displaying growth. "I want the same things, and I checked" is a complete answer.</w:t>
      </w:r>
    </w:p>
    <w:p>
      <w:pPr>
        <w:pStyle w:val="Heading2"/>
        <w:keepNext/>
        <w:spacing w:before="280" w:after="80"/>
      </w:pPr>
      <w:bookmarkStart w:id="1183" w:name="chapter-094-why-it-might-matter"/>
      <w:r>
        <w:rPr>
          <w:rFonts w:ascii="Palatino Linotype" w:hAnsi="Palatino Linotype" w:cs="Palatino Linotype" w:eastAsia="Palatino Linotype"/>
          <w:b w:val="0"/>
          <w:i w:val="0"/>
          <w:color w:val="7C3A46"/>
          <w:sz w:val="32"/>
        </w:rPr>
        <w:t>Why it might matter</w:t>
      </w:r>
      <w:bookmarkEnd w:id="1183"/>
    </w:p>
    <w:p>
      <w:pPr>
        <w:keepNext w:val="0"/>
        <w:spacing w:before="0" w:after="160"/>
      </w:pPr>
      <w:r>
        <w:rPr>
          <w:rFonts w:ascii="Georgia" w:hAnsi="Georgia" w:cs="Georgia" w:eastAsia="Georgia"/>
          <w:b w:val="0"/>
          <w:i w:val="0"/>
          <w:color w:val="241F1C"/>
          <w:sz w:val="22"/>
        </w:rPr>
        <w:t>Anniversaries, birthdays, and the turn of a year already give people an excuse to talk. Those occasions often fill up with guests, gifts, and the story of how you began. The reintroduction uses the calendar for a different job: to notice who is here now. A yearly page gives last year's portrait a chance to be wrong.</w:t>
      </w:r>
    </w:p>
    <w:p>
      <w:pPr>
        <w:keepNext w:val="0"/>
        <w:spacing w:before="0" w:after="160"/>
      </w:pPr>
      <w:r>
        <w:rPr>
          <w:rFonts w:ascii="Georgia" w:hAnsi="Georgia" w:cs="Georgia" w:eastAsia="Georgia"/>
          <w:b w:val="0"/>
          <w:i w:val="0"/>
          <w:color w:val="241F1C"/>
          <w:sz w:val="22"/>
        </w:rPr>
        <w:t>The ritual is repeatable because the point is change, including the change that did not happen. A one-time recap of a book, or a date that assumes nobody moved, is a different hour. 001, The Stranger Across From Me, pretends you have just met, for an evening. 096, The Next Chapter, is a landing after a season of experiences, where you design a few practices. This chapter is the invitation you can keep on a calendar of your own, including in a year when you are tired of designing anything.</w:t>
      </w:r>
    </w:p>
    <w:p>
      <w:pPr>
        <w:keepNext w:val="0"/>
        <w:spacing w:before="0" w:after="160"/>
      </w:pPr>
      <w:r>
        <w:rPr>
          <w:rFonts w:ascii="Georgia" w:hAnsi="Georgia" w:cs="Georgia" w:eastAsia="Georgia"/>
          <w:b w:val="0"/>
          <w:i w:val="0"/>
          <w:color w:val="241F1C"/>
          <w:sz w:val="22"/>
        </w:rPr>
        <w:t>No study is claimed for annual talks. They do not come with a promise about staying together. They are a craft: five questions, one shared revision, a page you can set beside next year's.</w:t>
      </w:r>
    </w:p>
    <w:p>
      <w:pPr>
        <w:pStyle w:val="Heading2"/>
        <w:keepNext/>
        <w:spacing w:before="280" w:after="80"/>
      </w:pPr>
      <w:bookmarkStart w:id="1184" w:name="chapter-094-before-you-begin"/>
      <w:r>
        <w:rPr>
          <w:rFonts w:ascii="Palatino Linotype" w:hAnsi="Palatino Linotype" w:cs="Palatino Linotype" w:eastAsia="Palatino Linotype"/>
          <w:b w:val="0"/>
          <w:i w:val="0"/>
          <w:color w:val="7C3A46"/>
          <w:sz w:val="32"/>
        </w:rPr>
        <w:t>Before you begin</w:t>
      </w:r>
      <w:bookmarkEnd w:id="1184"/>
    </w:p>
    <w:p>
      <w:pPr>
        <w:keepNext w:val="0"/>
        <w:spacing w:before="0" w:after="160"/>
      </w:pPr>
      <w:r>
        <w:rPr>
          <w:rFonts w:ascii="Georgia" w:hAnsi="Georgia" w:cs="Georgia" w:eastAsia="Georgia"/>
          <w:b w:val="0"/>
          <w:i w:val="0"/>
          <w:color w:val="241F1C"/>
          <w:sz w:val="22"/>
        </w:rPr>
        <w:t>Tie it to a week you can protect. The week does not have to be a New Year, a wedding anniversary, or anyone's holiday. A borrowed room, a kitchen table, a video call, or a hospital dayroom will do. A walk is welcome only if walking is welcome. The seated form is the default.</w:t>
      </w:r>
    </w:p>
    <w:p>
      <w:pPr>
        <w:keepNext w:val="0"/>
        <w:spacing w:before="0" w:after="160"/>
      </w:pPr>
      <w:r>
        <w:rPr>
          <w:rFonts w:ascii="Georgia" w:hAnsi="Georgia" w:cs="Georgia" w:eastAsia="Georgia"/>
          <w:b w:val="0"/>
          <w:i w:val="0"/>
          <w:color w:val="241F1C"/>
          <w:sz w:val="22"/>
        </w:rPr>
        <w:t>Send the prompts ahead if either of you thinks better with warning. No gift is required. A lavish setting is how this ritual becomes easy to postpone. Illness, grief, or a tired mouth may mean you answer three of the five. That is a full reintroduction.</w:t>
      </w:r>
    </w:p>
    <w:p>
      <w:pPr>
        <w:keepNext w:val="0"/>
        <w:spacing w:before="0" w:after="160"/>
      </w:pPr>
      <w:r>
        <w:rPr>
          <w:rFonts w:ascii="Georgia" w:hAnsi="Georgia" w:cs="Georgia" w:eastAsia="Georgia"/>
          <w:b w:val="0"/>
          <w:i w:val="0"/>
          <w:color w:val="241F1C"/>
          <w:sz w:val="22"/>
        </w:rPr>
        <w:t>Changes in desire, faith, family role, or the wish to stay are welcome as topics, and they are declinable if the speaker is not ready. The listener does not cross-examine a change. New agreements about sex, money, or where you live can be noted, then given a separate sober conversation. The annual date does not have to close them. Either of you may pause, or bring a support person if that is what makes the hour possible.</w:t>
      </w:r>
    </w:p>
    <w:p>
      <w:pPr>
        <w:keepNext w:val="0"/>
        <w:spacing w:before="0" w:after="160"/>
      </w:pPr>
      <w:r>
        <w:rPr>
          <w:rFonts w:ascii="Georgia" w:hAnsi="Georgia" w:cs="Georgia" w:eastAsia="Georgia"/>
          <w:b w:val="0"/>
          <w:i w:val="0"/>
          <w:color w:val="241F1C"/>
          <w:sz w:val="22"/>
        </w:rPr>
        <w:t>Passing a prompt is ordinary. Saving every grievance for this day will swamp it. If a grievance is live, give it a nearer conversation, and let this one stay a reintroduction.</w:t>
      </w:r>
    </w:p>
    <w:p>
      <w:pPr>
        <w:pStyle w:val="Heading2"/>
        <w:keepNext/>
        <w:spacing w:before="280" w:after="80"/>
      </w:pPr>
      <w:bookmarkStart w:id="1185" w:name="chapter-094-the-experience"/>
      <w:r>
        <w:rPr>
          <w:rFonts w:ascii="Palatino Linotype" w:hAnsi="Palatino Linotype" w:cs="Palatino Linotype" w:eastAsia="Palatino Linotype"/>
          <w:b w:val="0"/>
          <w:i w:val="0"/>
          <w:color w:val="7C3A46"/>
          <w:sz w:val="32"/>
        </w:rPr>
        <w:t>The experience</w:t>
      </w:r>
      <w:bookmarkEnd w:id="1185"/>
    </w:p>
    <w:p>
      <w:pPr>
        <w:keepNext w:val="0"/>
        <w:spacing w:before="0" w:after="160"/>
      </w:pPr>
      <w:r>
        <w:rPr>
          <w:rFonts w:ascii="Georgia" w:hAnsi="Georgia" w:cs="Georgia" w:eastAsia="Georgia"/>
          <w:b w:val="0"/>
          <w:i w:val="0"/>
          <w:color w:val="241F1C"/>
          <w:sz w:val="22"/>
        </w:rPr>
        <w:t>Each person answers all five, or the three they can manage. Speak, or write and then read your own words. Leave room between you so the second set of answers is not a revision of the first.</w:t>
      </w:r>
    </w:p>
    <w:p>
      <w:pPr>
        <w:keepNext w:val="0"/>
        <w:spacing w:before="0" w:after="160"/>
      </w:pPr>
      <w:r>
        <w:rPr>
          <w:rFonts w:ascii="Georgia" w:hAnsi="Georgia" w:cs="Georgia" w:eastAsia="Georgia"/>
          <w:b w:val="0"/>
          <w:i w:val="0"/>
          <w:color w:val="241F1C"/>
          <w:sz w:val="22"/>
        </w:rPr>
        <w:t>What is new in your body, your work, or your daily life? What do you want more of? What do you want retired? What do you still want known? Which value has shifted, even slightly?</w:t>
      </w:r>
    </w:p>
    <w:p>
      <w:pPr>
        <w:keepNext w:val="0"/>
        <w:spacing w:before="0" w:after="160"/>
      </w:pPr>
      <w:r>
        <w:rPr>
          <w:rFonts w:ascii="Georgia" w:hAnsi="Georgia" w:cs="Georgia" w:eastAsia="Georgia"/>
          <w:b w:val="0"/>
          <w:i w:val="0"/>
          <w:color w:val="241F1C"/>
          <w:sz w:val="22"/>
        </w:rPr>
        <w:t>"Nothing new, and I looked" belongs in every blank it truthfully fits. Identical answers copied from last year out of politeness are the failure mode. If the answer is the same because it is still true, say that you checked. The checking is the ritual.</w:t>
      </w:r>
    </w:p>
    <w:p>
      <w:pPr>
        <w:keepNext w:val="0"/>
        <w:spacing w:before="0" w:after="160"/>
      </w:pPr>
      <w:r>
        <w:rPr>
          <w:rFonts w:ascii="Georgia" w:hAnsi="Georgia" w:cs="Georgia" w:eastAsia="Georgia"/>
          <w:b w:val="0"/>
          <w:i w:val="0"/>
          <w:color w:val="241F1C"/>
          <w:sz w:val="22"/>
        </w:rPr>
        <w:t>Then one shared revision, chosen together. A ritual to keep. A ritual to drop. Or a wish to carry forward. One. A stack of revisions turns the hour into a summit. If you cannot agree, write both wishes down and pick a later day. Disagreement is allowed to remain unfinished when the tea is gone.</w:t>
      </w:r>
    </w:p>
    <w:p>
      <w:pPr>
        <w:keepNext w:val="0"/>
        <w:spacing w:before="0" w:after="160"/>
      </w:pPr>
      <w:r>
        <w:rPr>
          <w:rFonts w:ascii="Georgia" w:hAnsi="Georgia" w:cs="Georgia" w:eastAsia="Georgia"/>
          <w:b w:val="0"/>
          <w:i w:val="0"/>
          <w:color w:val="241F1C"/>
          <w:sz w:val="22"/>
        </w:rPr>
        <w:t>Write a single journal page and date it for next year's comparison. Include the year, the place, and the answers you are willing to reread. Next year, set the pages side by side and ask what would have surprised the people who wrote the old one.</w:t>
      </w:r>
    </w:p>
    <w:p>
      <w:pPr>
        <w:keepNext w:val="0"/>
        <w:spacing w:before="0" w:after="160"/>
      </w:pPr>
      <w:r>
        <w:rPr>
          <w:rFonts w:ascii="Georgia" w:hAnsi="Georgia" w:cs="Georgia" w:eastAsia="Georgia"/>
          <w:b w:val="0"/>
          <w:i w:val="0"/>
          <w:color w:val="241F1C"/>
          <w:sz w:val="22"/>
        </w:rPr>
        <w:t>If you keep a chapters-of-us recap in the companion to this book, it can be written beside this sitting, or in a year you skip the reintroduction. The recap is a story of the year. This chapter is a meeting between two changing people. They can share a weekend. They do not have to.</w:t>
      </w:r>
    </w:p>
    <w:p>
      <w:pPr>
        <w:keepNext w:val="0"/>
        <w:spacing w:before="0" w:after="160"/>
      </w:pPr>
      <w:r>
        <w:rPr>
          <w:rFonts w:ascii="Georgia" w:hAnsi="Georgia" w:cs="Georgia" w:eastAsia="Georgia"/>
          <w:b w:val="0"/>
          <w:i w:val="0"/>
          <w:color w:val="241F1C"/>
          <w:sz w:val="22"/>
        </w:rPr>
        <w:t>Close with one sentence each: who you understand the other person to be this year, said lightly enough that they can correct you. The correction is part of the reintroduction. You are not drafting their biography.</w:t>
      </w:r>
    </w:p>
    <w:p>
      <w:pPr>
        <w:pStyle w:val="Heading2"/>
        <w:keepNext/>
        <w:spacing w:before="280" w:after="80"/>
      </w:pPr>
      <w:bookmarkStart w:id="1186" w:name="chapter-094-three-ways-to-play"/>
      <w:r>
        <w:rPr>
          <w:rFonts w:ascii="Palatino Linotype" w:hAnsi="Palatino Linotype" w:cs="Palatino Linotype" w:eastAsia="Palatino Linotype"/>
          <w:b w:val="0"/>
          <w:i w:val="0"/>
          <w:color w:val="7C3A46"/>
          <w:sz w:val="32"/>
        </w:rPr>
        <w:t>Three ways to play</w:t>
      </w:r>
      <w:bookmarkEnd w:id="11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Three prompts each, chosen by the speaker, plus one shared revision if you have it. Say which prompts you left, so the skip is visible and unpunished. A shorter return still counts as the annual invitation. Put the date on the page anyway.</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All five, both people, then one shared revision and the dated page. This is the version to protect if you can. Send the prompts ahead so the hour is for saying, not for inventing under a clock.</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Read last year's page first, slowly, and mark one surprise before you answer this year's five. If this is the first year, skip the reading and use the extra time for quieter pauses between answers. Still one shared revision. Still no review of each other's character.</w:t>
      </w:r>
    </w:p>
    <w:p>
      <w:pPr>
        <w:pStyle w:val="Heading2"/>
        <w:keepNext/>
        <w:spacing w:before="280" w:after="80"/>
      </w:pPr>
      <w:bookmarkStart w:id="1187" w:name="chapter-094-going-deeper"/>
      <w:r>
        <w:rPr>
          <w:rFonts w:ascii="Palatino Linotype" w:hAnsi="Palatino Linotype" w:cs="Palatino Linotype" w:eastAsia="Palatino Linotype"/>
          <w:b w:val="0"/>
          <w:i w:val="0"/>
          <w:color w:val="7C3A46"/>
          <w:sz w:val="32"/>
        </w:rPr>
        <w:t>Going deeper</w:t>
      </w:r>
      <w:bookmarkEnd w:id="1187"/>
    </w:p>
    <w:p>
      <w:pPr>
        <w:keepNext w:val="0"/>
        <w:spacing w:before="0" w:after="160"/>
      </w:pPr>
      <w:r>
        <w:rPr>
          <w:rFonts w:ascii="Georgia" w:hAnsi="Georgia" w:cs="Georgia" w:eastAsia="Georgia"/>
          <w:b w:val="0"/>
          <w:i w:val="0"/>
          <w:color w:val="241F1C"/>
          <w:sz w:val="22"/>
        </w:rPr>
        <w:t>The prompts can be answered in writing the week before, and the meeting can be the reading. Some people are more accurate on paper. The listener's job in the room is to receive, ask one curious question if invited, and survive the correction.</w:t>
      </w:r>
    </w:p>
    <w:p>
      <w:pPr>
        <w:keepNext w:val="0"/>
        <w:spacing w:before="0" w:after="160"/>
      </w:pPr>
      <w:r>
        <w:rPr>
          <w:rFonts w:ascii="Georgia" w:hAnsi="Georgia" w:cs="Georgia" w:eastAsia="Georgia"/>
          <w:b w:val="0"/>
          <w:i w:val="0"/>
          <w:color w:val="241F1C"/>
          <w:sz w:val="22"/>
        </w:rPr>
        <w:t>You might notice a value that shifted in opposite directions. One of you wants more public life. The other wants a smaller room. Write both. The annual hour does not have to reconcile them. It has to make them visible before the year spends itself on the louder one.</w:t>
      </w:r>
    </w:p>
    <w:p>
      <w:pPr>
        <w:keepNext w:val="0"/>
        <w:spacing w:before="0" w:after="160"/>
      </w:pPr>
      <w:r>
        <w:rPr>
          <w:rFonts w:ascii="Georgia" w:hAnsi="Georgia" w:cs="Georgia" w:eastAsia="Georgia"/>
          <w:b w:val="0"/>
          <w:i w:val="0"/>
          <w:color w:val="241F1C"/>
          <w:sz w:val="22"/>
        </w:rPr>
        <w:t>A further kindness: each person names one interest the other has taken up that they want to keep understanding. A show, a friend, a tool, a god, a sport, a joke. Curiosity is welcome here. Interrogation is how an invitation becomes an audit, and this chapter declines that job.</w:t>
      </w:r>
    </w:p>
    <w:p>
      <w:pPr>
        <w:pStyle w:val="Heading2"/>
        <w:keepNext/>
        <w:spacing w:before="280" w:after="80"/>
      </w:pPr>
      <w:bookmarkStart w:id="1188" w:name="chapter-094-variations-and-replay"/>
      <w:r>
        <w:rPr>
          <w:rFonts w:ascii="Palatino Linotype" w:hAnsi="Palatino Linotype" w:cs="Palatino Linotype" w:eastAsia="Palatino Linotype"/>
          <w:b w:val="0"/>
          <w:i w:val="0"/>
          <w:color w:val="7C3A46"/>
          <w:sz w:val="32"/>
        </w:rPr>
        <w:t>Variations and replay</w:t>
      </w:r>
      <w:bookmarkEnd w:id="1188"/>
    </w:p>
    <w:p>
      <w:pPr>
        <w:keepNext w:val="0"/>
        <w:spacing w:before="0" w:after="160"/>
      </w:pPr>
      <w:r>
        <w:rPr>
          <w:rFonts w:ascii="Georgia" w:hAnsi="Georgia" w:cs="Georgia" w:eastAsia="Georgia"/>
          <w:b w:val="0"/>
          <w:i w:val="0"/>
          <w:color w:val="241F1C"/>
          <w:sz w:val="22"/>
        </w:rPr>
        <w:t>Long distance is a natural fit. Same prompts, cameras on or off, pages exchanged the day before so the call can be unhurried. If one of you is linguistically tired, answer in the language that is easiest and let the other ask for a gloss only where it matters.</w:t>
      </w:r>
    </w:p>
    <w:p>
      <w:pPr>
        <w:keepNext w:val="0"/>
        <w:spacing w:before="0" w:after="160"/>
      </w:pPr>
      <w:r>
        <w:rPr>
          <w:rFonts w:ascii="Georgia" w:hAnsi="Georgia" w:cs="Georgia" w:eastAsia="Georgia"/>
          <w:b w:val="0"/>
          <w:i w:val="0"/>
          <w:color w:val="241F1C"/>
          <w:sz w:val="22"/>
        </w:rPr>
        <w:t xml:space="preserve">The motif is a doorway with two chalk marks, last year's and this year's: </w:t>
      </w:r>
      <w:r>
        <w:rPr>
          <w:rFonts w:ascii="Consolas" w:hAnsi="Consolas" w:cs="Consolas" w:eastAsia="Consolas"/>
          <w:b w:val="0"/>
          <w:i w:val="0"/>
          <w:color w:val="241F1C"/>
          <w:sz w:val="20"/>
        </w:rPr>
        <w:t>assets/chapters/094/motif.svg</w:t>
      </w:r>
      <w:r>
        <w:rPr>
          <w:rFonts w:ascii="Georgia" w:hAnsi="Georgia" w:cs="Georgia" w:eastAsia="Georgia"/>
          <w:b w:val="0"/>
          <w:i w:val="0"/>
          <w:color w:val="241F1C"/>
          <w:sz w:val="22"/>
        </w:rPr>
        <w:t>. The marks are allowed to match.</w:t>
      </w:r>
    </w:p>
    <w:p>
      <w:pPr>
        <w:keepNext w:val="0"/>
        <w:spacing w:before="0" w:after="160"/>
      </w:pPr>
      <w:r>
        <w:rPr>
          <w:rFonts w:ascii="Georgia" w:hAnsi="Georgia" w:cs="Georgia" w:eastAsia="Georgia"/>
          <w:b w:val="0"/>
          <w:i w:val="0"/>
          <w:color w:val="241F1C"/>
          <w:sz w:val="22"/>
        </w:rPr>
        <w:t>077, The Relationship Timeline, looks along the story you have already lived. 001 borrows a stranger's curiosity for an evening. 096 designs what you want to carry after a season of trying things. Replay this one yearly, or in the next calm week if the year got away. The people who wrote last year's page are allowed to be surprised.</w:t>
      </w:r>
    </w:p>
    <w:p>
      <w:pPr>
        <w:pStyle w:val="Heading2"/>
        <w:keepNext/>
        <w:spacing w:before="280" w:after="80"/>
      </w:pPr>
      <w:bookmarkStart w:id="1189" w:name="chapter-094-examples"/>
      <w:r>
        <w:rPr>
          <w:rFonts w:ascii="Palatino Linotype" w:hAnsi="Palatino Linotype" w:cs="Palatino Linotype" w:eastAsia="Palatino Linotype"/>
          <w:b w:val="0"/>
          <w:i w:val="0"/>
          <w:color w:val="7C3A46"/>
          <w:sz w:val="32"/>
        </w:rPr>
        <w:t>Examples</w:t>
      </w:r>
      <w:bookmarkEnd w:id="11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kitchen table, no gift in sight: "New in my body: I am sleeping earlier, and I am less willing to pretend that midnight is a personality. More of: mornings, and friends in small numbers. Retire: the Sunday planning meeting. It became a trial. Still want known: I get quiet when work is good, not only when it is bad. Value: I care more about being a reliable friend than about being impressive. I checked. That last one moved."</w:t>
      </w:r>
    </w:p>
    <w:p>
      <w:pPr>
        <w:keepNext w:val="0"/>
        <w:spacing w:before="0" w:after="160"/>
      </w:pPr>
      <w:r>
        <w:rPr>
          <w:rFonts w:ascii="Georgia" w:hAnsi="Georgia" w:cs="Georgia" w:eastAsia="Georgia"/>
          <w:b w:val="0"/>
          <w:i w:val="0"/>
          <w:color w:val="241F1C"/>
          <w:sz w:val="22"/>
        </w:rPr>
        <w:t>Vale answers, given the same room. "Body: the knee is a fact this year, not a plot twist. More of: soup, and being asked before plans land. Retire: nothing structural. I want the Wednesday call, and I checked. Still want known: my quiet is often contentment. Shifted value: I want our home to be easy to leave for other people, and easy to come back to. Last year I was more interested in being hard to find."</w:t>
      </w:r>
    </w:p>
    <w:p>
      <w:pPr>
        <w:keepNext w:val="0"/>
        <w:spacing w:before="0" w:after="160"/>
      </w:pPr>
      <w:r>
        <w:rPr>
          <w:rFonts w:ascii="Georgia" w:hAnsi="Georgia" w:cs="Georgia" w:eastAsia="Georgia"/>
          <w:b w:val="0"/>
          <w:i w:val="0"/>
          <w:color w:val="241F1C"/>
          <w:sz w:val="22"/>
        </w:rPr>
        <w:t>They do not cross-examine the knee or the midnight. Rowan asks one question, invited: "Easy to leave, meaning guests, or meaning us going out?" Vale says both, in small doses.</w:t>
      </w:r>
    </w:p>
    <w:p>
      <w:pPr>
        <w:keepNext w:val="0"/>
        <w:spacing w:before="0" w:after="160"/>
      </w:pPr>
      <w:r>
        <w:rPr>
          <w:rFonts w:ascii="Georgia" w:hAnsi="Georgia" w:cs="Georgia" w:eastAsia="Georgia"/>
          <w:b w:val="0"/>
          <w:i w:val="0"/>
          <w:color w:val="241F1C"/>
          <w:sz w:val="22"/>
        </w:rPr>
        <w:t>Shared revision: keep the Wednesday call. Drop the Sunday meeting. They write one page, dated, and leave a blank line for next year. Vale says, "If we miss the week, we take the next calm one. I will not build a case about it." Rowan agrees. The invitation stands.</w:t>
      </w:r>
    </w:p>
    <w:p>
      <w:pPr>
        <w:pStyle w:val="Heading2"/>
        <w:keepNext/>
        <w:spacing w:before="280" w:after="80"/>
      </w:pPr>
      <w:bookmarkStart w:id="1190" w:name="chapter-094-afterward"/>
      <w:r>
        <w:rPr>
          <w:rFonts w:ascii="Palatino Linotype" w:hAnsi="Palatino Linotype" w:cs="Palatino Linotype" w:eastAsia="Palatino Linotype"/>
          <w:b w:val="0"/>
          <w:i w:val="0"/>
          <w:color w:val="7C3A46"/>
          <w:sz w:val="32"/>
        </w:rPr>
        <w:t>Afterward</w:t>
      </w:r>
      <w:bookmarkEnd w:id="1190"/>
    </w:p>
    <w:p>
      <w:pPr>
        <w:keepNext w:val="0"/>
        <w:spacing w:before="0" w:after="160"/>
      </w:pPr>
      <w:r>
        <w:rPr>
          <w:rFonts w:ascii="Georgia" w:hAnsi="Georgia" w:cs="Georgia" w:eastAsia="Georgia"/>
          <w:b w:val="0"/>
          <w:i w:val="0"/>
          <w:color w:val="241F1C"/>
          <w:sz w:val="22"/>
        </w:rPr>
        <w:t>What changed, and what did you check and find steady? Which prompt did you skip, and was the skip a kindness? Did the listener try to close a change before the speaker was finished? What one ritual stays, drops, or gets carried, and what waits for a separate conversation?</w:t>
      </w:r>
    </w:p>
    <w:p>
      <w:pPr>
        <w:keepNext w:val="0"/>
        <w:spacing w:before="0" w:after="160"/>
      </w:pPr>
      <w:r>
        <w:rPr>
          <w:rFonts w:ascii="Georgia" w:hAnsi="Georgia" w:cs="Georgia" w:eastAsia="Georgia"/>
          <w:b w:val="0"/>
          <w:i w:val="0"/>
          <w:color w:val="241F1C"/>
          <w:sz w:val="22"/>
        </w:rPr>
        <w:t>You can be proud of a year that looks similar on paper. The work was the reintroduction, not the plot twist.</w:t>
      </w:r>
    </w:p>
    <w:p>
      <w:pPr>
        <w:pStyle w:val="Heading2"/>
        <w:keepNext/>
        <w:spacing w:before="280" w:after="80"/>
      </w:pPr>
      <w:bookmarkStart w:id="1191" w:name="chapter-094-our-story"/>
      <w:r>
        <w:rPr>
          <w:rFonts w:ascii="Palatino Linotype" w:hAnsi="Palatino Linotype" w:cs="Palatino Linotype" w:eastAsia="Palatino Linotype"/>
          <w:b w:val="0"/>
          <w:i w:val="0"/>
          <w:color w:val="7C3A46"/>
          <w:sz w:val="32"/>
        </w:rPr>
        <w:t>Our Story</w:t>
      </w:r>
      <w:bookmarkEnd w:id="11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This page is meant to sit beside next year's. A chapters-of-us recap may live next to it, or in a year you skip this sitting.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has changed in your needs, interests, values, or wishes since last year, or since you began if this is the first time.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ritual to keep, a ritual to drop, or a wish to carry, in one line.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changes, in your words, given the same room.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of the five prompts you answered, and which you left for another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Who you are this year, as two people and as a pair.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Set last year's page beside this one. What would have surprised the people who wrote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192" w:name="chapter-094-notes"/>
      <w:r>
        <w:rPr>
          <w:rFonts w:ascii="Palatino Linotype" w:hAnsi="Palatino Linotype" w:cs="Palatino Linotype" w:eastAsia="Palatino Linotype"/>
          <w:b w:val="0"/>
          <w:i w:val="0"/>
          <w:color w:val="7C3A46"/>
          <w:sz w:val="32"/>
        </w:rPr>
        <w:t>Notes</w:t>
      </w:r>
      <w:bookmarkEnd w:id="1192"/>
    </w:p>
    <w:p>
      <w:pPr>
        <w:keepNext w:val="0"/>
        <w:spacing w:before="0" w:after="160"/>
      </w:pPr>
      <w:r>
        <w:rPr>
          <w:rFonts w:ascii="Georgia" w:hAnsi="Georgia" w:cs="Georgia" w:eastAsia="Georgia"/>
          <w:b w:val="0"/>
          <w:i w:val="0"/>
          <w:color w:val="241F1C"/>
          <w:sz w:val="22"/>
        </w:rPr>
        <w:t>Reimagined from the calendar excuses couples already have, turned into an explicit reintroduction. No empirical claim is made. An annual conversation is not presented as protection against parting. The date need not be a New Year, an anniversary, or a holiday. "I want the same things, and I checked" is a valid return. Missed weeks move to the next calm week. Topics that touch sex, money, or living arrangements can be noted and then given their own conversation. This is an invitation you can decline in a given year.</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095</w:t>
      </w:r>
    </w:p>
    <w:p>
      <w:pPr>
        <w:pStyle w:val="Heading1"/>
        <w:keepNext/>
        <w:spacing w:before="0" w:after="120"/>
      </w:pPr>
      <w:bookmarkStart w:id="1193" w:name="chapter-095"/>
      <w:r>
        <w:rPr>
          <w:rFonts w:ascii="Palatino Linotype" w:hAnsi="Palatino Linotype" w:cs="Palatino Linotype" w:eastAsia="Palatino Linotype"/>
          <w:b w:val="0"/>
          <w:i w:val="0"/>
          <w:color w:val="241F1C"/>
          <w:sz w:val="52"/>
        </w:rPr>
        <w:t>A Promise I Actually Want to Keep</w:t>
      </w:r>
      <w:bookmarkEnd w:id="1193"/>
    </w:p>
    <w:p>
      <w:pPr>
        <w:keepNext w:val="0"/>
        <w:spacing w:before="0" w:after="120"/>
      </w:pPr>
      <w:r>
        <w:rPr>
          <w:rFonts w:ascii="Georgia" w:hAnsi="Georgia" w:cs="Georgia" w:eastAsia="Georgia"/>
          <w:b w:val="0"/>
          <w:i/>
          <w:color w:val="241F1C"/>
          <w:sz w:val="24"/>
        </w:rPr>
        <w:t>One to three promises you would still want if nobody applauded, each with a follow-through you control.</w:t>
      </w:r>
    </w:p>
    <w:p>
      <w:r>
        <w:drawing>
          <wp:inline xmlns:a="http://schemas.openxmlformats.org/drawingml/2006/main" xmlns:pic="http://schemas.openxmlformats.org/drawingml/2006/picture">
            <wp:extent cx="4754880" cy="2674620"/>
            <wp:docPr id="108" name="Picture 108"/>
            <wp:cNvGraphicFramePr>
              <a:graphicFrameLocks noChangeAspect="1"/>
            </wp:cNvGraphicFramePr>
            <a:graphic>
              <a:graphicData uri="http://schemas.openxmlformats.org/drawingml/2006/picture">
                <pic:pic>
                  <pic:nvPicPr>
                    <pic:cNvPr id="0" name="illustration.jpg"/>
                    <pic:cNvPicPr/>
                  </pic:nvPicPr>
                  <pic:blipFill>
                    <a:blip r:embed="rId120"/>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30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12">
        <w:r>
          <w:rPr>
            <w:rFonts w:ascii="Georgia" w:hAnsi="Georgia" w:cs="Georgia" w:eastAsia="Georgia"/>
            <w:sz w:val="18"/>
            <w:color w:val="3E6464"/>
            <w:u w:val="single"/>
          </w:rPr>
          <w:t xml:space="preserve">012</w:t>
        </w:r>
      </w:hyperlink>
      <w:r>
        <w:rPr>
          <w:rFonts w:ascii="Calibri" w:hAnsi="Calibri" w:cs="Calibri" w:eastAsia="Calibri"/>
          <w:b w:val="0"/>
          <w:i w:val="0"/>
          <w:color w:val="3E6464"/>
          <w:sz w:val="18"/>
        </w:rPr>
        <w:t xml:space="preserve">, </w:t>
      </w:r>
      <w:hyperlink w:anchor="chapter-060">
        <w:r>
          <w:rPr>
            <w:rFonts w:ascii="Georgia" w:hAnsi="Georgia" w:cs="Georgia" w:eastAsia="Georgia"/>
            <w:sz w:val="18"/>
            <w:color w:val="3E6464"/>
            <w:u w:val="single"/>
          </w:rPr>
          <w:t xml:space="preserve">060</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p>
    <w:p>
      <w:pPr>
        <w:pStyle w:val="Heading2"/>
        <w:keepNext/>
        <w:spacing w:before="280" w:after="80"/>
      </w:pPr>
      <w:bookmarkStart w:id="1194" w:name="chapter-095-the-hook"/>
      <w:r>
        <w:rPr>
          <w:rFonts w:ascii="Palatino Linotype" w:hAnsi="Palatino Linotype" w:cs="Palatino Linotype" w:eastAsia="Palatino Linotype"/>
          <w:b w:val="0"/>
          <w:i w:val="0"/>
          <w:color w:val="7C3A46"/>
          <w:sz w:val="32"/>
        </w:rPr>
        <w:t>The hook</w:t>
      </w:r>
      <w:bookmarkEnd w:id="1194"/>
    </w:p>
    <w:p>
      <w:pPr>
        <w:keepNext w:val="0"/>
        <w:spacing w:before="0" w:after="160"/>
      </w:pPr>
      <w:r>
        <w:rPr>
          <w:rFonts w:ascii="Georgia" w:hAnsi="Georgia" w:cs="Georgia" w:eastAsia="Georgia"/>
          <w:b w:val="0"/>
          <w:i w:val="0"/>
          <w:color w:val="241F1C"/>
          <w:sz w:val="22"/>
        </w:rPr>
        <w:t>Promises get big when they are performing. Forever. Always. The feeling you will arrange to have on demand. Then a Thursday arrives, the phone stays on the table, and the vow has no handle. You can want a promise that is smaller than a vow and still mean it. The test is private: would you want to keep this if nobody clapped, and if your partner never used it as a receipt?</w:t>
      </w:r>
    </w:p>
    <w:p>
      <w:pPr>
        <w:keepNext w:val="0"/>
        <w:spacing w:before="0" w:after="160"/>
      </w:pPr>
      <w:r>
        <w:rPr>
          <w:rFonts w:ascii="Georgia" w:hAnsi="Georgia" w:cs="Georgia" w:eastAsia="Georgia"/>
          <w:b w:val="0"/>
          <w:i w:val="0"/>
          <w:color w:val="241F1C"/>
          <w:sz w:val="22"/>
        </w:rPr>
        <w:t>A Promise I Actually Want to Keep is a few of those, one to three, each made by the person who will do it. Realistic. Specific. Possible inside a month. Attached to a follow-through they control. The partner does not enlarge it. At the review, a promise can be kept, rewritten, or retired. A miss gets named. Shame is not the method.</w:t>
      </w:r>
    </w:p>
    <w:p>
      <w:pPr>
        <w:pStyle w:val="Heading2"/>
        <w:keepNext/>
        <w:spacing w:before="280" w:after="80"/>
      </w:pPr>
      <w:bookmarkStart w:id="1195" w:name="chapter-095-why-it-might-matter"/>
      <w:r>
        <w:rPr>
          <w:rFonts w:ascii="Palatino Linotype" w:hAnsi="Palatino Linotype" w:cs="Palatino Linotype" w:eastAsia="Palatino Linotype"/>
          <w:b w:val="0"/>
          <w:i w:val="0"/>
          <w:color w:val="7C3A46"/>
          <w:sz w:val="32"/>
        </w:rPr>
        <w:t>Why it might matter</w:t>
      </w:r>
      <w:bookmarkEnd w:id="1195"/>
    </w:p>
    <w:p>
      <w:pPr>
        <w:keepNext w:val="0"/>
        <w:spacing w:before="0" w:after="160"/>
      </w:pPr>
      <w:r>
        <w:rPr>
          <w:rFonts w:ascii="Georgia" w:hAnsi="Georgia" w:cs="Georgia" w:eastAsia="Georgia"/>
          <w:b w:val="0"/>
          <w:i w:val="0"/>
          <w:color w:val="241F1C"/>
          <w:sz w:val="22"/>
        </w:rPr>
        <w:t>A relationship collects floating intentions. "We should talk more." "I'll be better about the mornings." Floating intentions are easy to love and hard to do, because they never say when, or what the hands will actually do. A cue and a small action give the week something to recognize.</w:t>
      </w:r>
    </w:p>
    <w:p>
      <w:pPr>
        <w:keepNext w:val="0"/>
        <w:spacing w:before="0" w:after="160"/>
      </w:pPr>
      <w:r>
        <w:rPr>
          <w:rFonts w:ascii="Georgia" w:hAnsi="Georgia" w:cs="Georgia" w:eastAsia="Georgia"/>
          <w:b w:val="0"/>
          <w:i w:val="0"/>
          <w:color w:val="241F1C"/>
          <w:sz w:val="22"/>
        </w:rPr>
        <w:t>Gollwitzer distinguishes a goal intention, "I intend to reach x," from an implementation intention, "When situation x arises, I will perform response y." See G1999. The review describes a research program in which those if-then plans supported goal attainment in the domains studied. In that review, goal intentions had modest effects. They were not useless. That program is not a study of promises between partners. It does not show that a sentence you make in this chapter will be kept. The if-then line below is optional scaffolding. It is not a tested couple treatment, and it is not a reason to trust a vow you do not actually want.</w:t>
      </w:r>
    </w:p>
    <w:p>
      <w:pPr>
        <w:keepNext w:val="0"/>
        <w:spacing w:before="0" w:after="160"/>
      </w:pPr>
      <w:r>
        <w:rPr>
          <w:rFonts w:ascii="Georgia" w:hAnsi="Georgia" w:cs="Georgia" w:eastAsia="Georgia"/>
          <w:b w:val="0"/>
          <w:i w:val="0"/>
          <w:color w:val="241F1C"/>
          <w:sz w:val="22"/>
        </w:rPr>
        <w:t>The mechanism in this room is consent and scale. Few promises. Each one wanted by the speaker. Each one small enough to meet on a low-energy week. Meaning lives in ordinary care as easily as in grand language.</w:t>
      </w:r>
    </w:p>
    <w:p>
      <w:pPr>
        <w:pStyle w:val="Heading2"/>
        <w:keepNext/>
        <w:spacing w:before="280" w:after="80"/>
      </w:pPr>
      <w:bookmarkStart w:id="1196" w:name="chapter-095-before-you-begin"/>
      <w:r>
        <w:rPr>
          <w:rFonts w:ascii="Palatino Linotype" w:hAnsi="Palatino Linotype" w:cs="Palatino Linotype" w:eastAsia="Palatino Linotype"/>
          <w:b w:val="0"/>
          <w:i w:val="0"/>
          <w:color w:val="7C3A46"/>
          <w:sz w:val="32"/>
        </w:rPr>
        <w:t>Before you begin</w:t>
      </w:r>
      <w:bookmarkEnd w:id="1196"/>
    </w:p>
    <w:p>
      <w:pPr>
        <w:keepNext w:val="0"/>
        <w:spacing w:before="0" w:after="160"/>
      </w:pPr>
      <w:r>
        <w:rPr>
          <w:rFonts w:ascii="Georgia" w:hAnsi="Georgia" w:cs="Georgia" w:eastAsia="Georgia"/>
          <w:b w:val="0"/>
          <w:i w:val="0"/>
          <w:color w:val="241F1C"/>
          <w:sz w:val="22"/>
        </w:rPr>
        <w:t>You will each offer promises you control. You cannot promise the other person's feelings, friends, body, or time. You can promise what you will do with your own.</w:t>
      </w:r>
    </w:p>
    <w:p>
      <w:pPr>
        <w:keepNext w:val="0"/>
        <w:spacing w:before="0" w:after="160"/>
      </w:pPr>
      <w:r>
        <w:rPr>
          <w:rFonts w:ascii="Georgia" w:hAnsi="Georgia" w:cs="Georgia" w:eastAsia="Georgia"/>
          <w:b w:val="0"/>
          <w:i w:val="0"/>
          <w:color w:val="241F1C"/>
          <w:sz w:val="22"/>
        </w:rPr>
        <w:t>No one may demand a promise in exchange for affection or safety. Promises about sex are welcome only as commitments the speaker wants, and they never bind the other person's body. Either of you may refuse to witness a promise that pressures you. If witnessing it would corner you, say so, and the sentence goes back to the speaker to revise or drop.</w:t>
      </w:r>
    </w:p>
    <w:p>
      <w:pPr>
        <w:keepNext w:val="0"/>
        <w:spacing w:before="0" w:after="160"/>
      </w:pPr>
      <w:r>
        <w:rPr>
          <w:rFonts w:ascii="Georgia" w:hAnsi="Georgia" w:cs="Georgia" w:eastAsia="Georgia"/>
          <w:b w:val="0"/>
          <w:i w:val="0"/>
          <w:color w:val="241F1C"/>
          <w:sz w:val="22"/>
        </w:rPr>
        <w:t>Gates, applied before a promise is spoken as final:</w:t>
      </w:r>
    </w:p>
    <w:p>
      <w:pPr>
        <w:keepNext w:val="0"/>
        <w:spacing w:before="0" w:after="160"/>
      </w:pPr>
      <w:r>
        <w:rPr>
          <w:rFonts w:ascii="Georgia" w:hAnsi="Georgia" w:cs="Georgia" w:eastAsia="Georgia"/>
          <w:b w:val="0"/>
          <w:i w:val="0"/>
          <w:color w:val="241F1C"/>
          <w:sz w:val="22"/>
        </w:rPr>
        <w:t>It matters to the relationship, or to how you show up in it. You control it. It can be done within a month. It is specific.</w:t>
      </w:r>
    </w:p>
    <w:p>
      <w:pPr>
        <w:keepNext w:val="0"/>
        <w:spacing w:before="0" w:after="160"/>
      </w:pPr>
      <w:r>
        <w:rPr>
          <w:rFonts w:ascii="Georgia" w:hAnsi="Georgia" w:cs="Georgia" w:eastAsia="Georgia"/>
          <w:b w:val="0"/>
          <w:i w:val="0"/>
          <w:color w:val="241F1C"/>
          <w:sz w:val="22"/>
        </w:rPr>
        <w:t>A promise of a feeling fails the gates. "I will always desire you" is a wish, and it belongs in a different conversation if you want to talk about desire. This page is for actions.</w:t>
      </w:r>
    </w:p>
    <w:p>
      <w:pPr>
        <w:keepNext w:val="0"/>
        <w:spacing w:before="0" w:after="160"/>
      </w:pPr>
      <w:r>
        <w:rPr>
          <w:rFonts w:ascii="Georgia" w:hAnsi="Georgia" w:cs="Georgia" w:eastAsia="Georgia"/>
          <w:b w:val="0"/>
          <w:i w:val="0"/>
          <w:color w:val="241F1C"/>
          <w:sz w:val="22"/>
        </w:rPr>
        <w:t>Write where both of you can see the wording, in the speaker's own verbs. If you want a signature, use a letter page and sign only what you just said. The signature is a private emphasis. It is not a legal document and not a wedding liturgy.</w:t>
      </w:r>
    </w:p>
    <w:p>
      <w:pPr>
        <w:pStyle w:val="Heading2"/>
        <w:keepNext/>
        <w:spacing w:before="280" w:after="80"/>
      </w:pPr>
      <w:bookmarkStart w:id="1197" w:name="chapter-095-the-experience"/>
      <w:r>
        <w:rPr>
          <w:rFonts w:ascii="Palatino Linotype" w:hAnsi="Palatino Linotype" w:cs="Palatino Linotype" w:eastAsia="Palatino Linotype"/>
          <w:b w:val="0"/>
          <w:i w:val="0"/>
          <w:color w:val="7C3A46"/>
          <w:sz w:val="32"/>
        </w:rPr>
        <w:t>The experience</w:t>
      </w:r>
      <w:bookmarkEnd w:id="1197"/>
    </w:p>
    <w:p>
      <w:pPr>
        <w:keepNext w:val="0"/>
        <w:spacing w:before="0" w:after="160"/>
      </w:pPr>
      <w:r>
        <w:rPr>
          <w:rFonts w:ascii="Georgia" w:hAnsi="Georgia" w:cs="Georgia" w:eastAsia="Georgia"/>
          <w:b w:val="0"/>
          <w:i w:val="0"/>
          <w:color w:val="241F1C"/>
          <w:sz w:val="22"/>
        </w:rPr>
        <w:t>Take 10 minutes alone. Each person drafts one to three promises they would still want to keep if the other person never thanked them. Read each draft against the gates. Cut anything grand, anything that polices a partner's other relationships, and anything you are offering in order to be seen as good.</w:t>
      </w:r>
    </w:p>
    <w:p>
      <w:pPr>
        <w:keepNext w:val="0"/>
        <w:spacing w:before="0" w:after="160"/>
      </w:pPr>
      <w:r>
        <w:rPr>
          <w:rFonts w:ascii="Georgia" w:hAnsi="Georgia" w:cs="Georgia" w:eastAsia="Georgia"/>
          <w:b w:val="0"/>
          <w:i w:val="0"/>
          <w:color w:val="241F1C"/>
          <w:sz w:val="22"/>
        </w:rPr>
        <w:t>Optional second sentence, if you want the cue: "When [situation], I will [response]." An example of the shape, not a script you must adopt: "When we sit down on Thursday, I will put my phone in the other room until the tea is finished." The first sentence can be the promise in plain speech. The second sentence is the if-then plan. You may keep only the first. In the G1999 review, goal intentions had modest effects. They were not useless. Choose the shape you will actually recognize on the day.</w:t>
      </w:r>
    </w:p>
    <w:p>
      <w:pPr>
        <w:keepNext w:val="0"/>
        <w:spacing w:before="0" w:after="160"/>
      </w:pPr>
      <w:r>
        <w:rPr>
          <w:rFonts w:ascii="Georgia" w:hAnsi="Georgia" w:cs="Georgia" w:eastAsia="Georgia"/>
          <w:b w:val="0"/>
          <w:i w:val="0"/>
          <w:color w:val="241F1C"/>
          <w:sz w:val="22"/>
        </w:rPr>
        <w:t>Read your promises aloud. The partner's job is to witness, ask one clarifying question if the action is fuzzy, and stop. They do not add "and also the dishes," and they do not trade their affection for a larger version. If they want a promise of their own, it belongs in their turn, chosen by them. Symmetry is optional. One person may make one promise and the other may make three, or one, or none tonight.</w:t>
      </w:r>
    </w:p>
    <w:p>
      <w:pPr>
        <w:keepNext w:val="0"/>
        <w:spacing w:before="0" w:after="160"/>
      </w:pPr>
      <w:r>
        <w:rPr>
          <w:rFonts w:ascii="Georgia" w:hAnsi="Georgia" w:cs="Georgia" w:eastAsia="Georgia"/>
          <w:b w:val="0"/>
          <w:i w:val="0"/>
          <w:color w:val="241F1C"/>
          <w:sz w:val="22"/>
        </w:rPr>
        <w:t>Set a review date inside the month, or just past it. Put the date on the same page as the words. At the review, the outcomes are kept, rewritten, or retired. A broken promise is named in one or two sentences: what the cue was, what happened, what you will change in the wording or release. Then you rewrite or retire. You do not hold court on character.</w:t>
      </w:r>
    </w:p>
    <w:p>
      <w:pPr>
        <w:keepNext w:val="0"/>
        <w:spacing w:before="0" w:after="160"/>
      </w:pPr>
      <w:r>
        <w:rPr>
          <w:rFonts w:ascii="Georgia" w:hAnsi="Georgia" w:cs="Georgia" w:eastAsia="Georgia"/>
          <w:b w:val="0"/>
          <w:i w:val="0"/>
          <w:color w:val="241F1C"/>
          <w:sz w:val="22"/>
        </w:rPr>
        <w:t>Across distance, promises about calls, letters, and logistics are the natural set. "When your morning is my evening, I will send the one-line note before I open the other app." The act still has to be possible on a tired week. If the only version requires a heroic day, shrink it until a hard week can carry it.</w:t>
      </w:r>
    </w:p>
    <w:p>
      <w:pPr>
        <w:pStyle w:val="Heading2"/>
        <w:keepNext/>
        <w:spacing w:before="280" w:after="80"/>
      </w:pPr>
      <w:bookmarkStart w:id="1198" w:name="chapter-095-three-ways-to-play"/>
      <w:r>
        <w:rPr>
          <w:rFonts w:ascii="Palatino Linotype" w:hAnsi="Palatino Linotype" w:cs="Palatino Linotype" w:eastAsia="Palatino Linotype"/>
          <w:b w:val="0"/>
          <w:i w:val="0"/>
          <w:color w:val="7C3A46"/>
          <w:sz w:val="32"/>
        </w:rPr>
        <w:t>Three ways to play</w:t>
      </w:r>
      <w:bookmarkEnd w:id="1198"/>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promise each, already specific, with or without the if-then sentence, plus a review date. Witness, and do not enlarge. A pair of small promises is a finished session. More can wait.</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Draft with the gates. Up to three each. Read them. One clarifying question allowed, aimed at the action, not at the speaker's worth. Write the cue, the act, and the review date in the speaker's verbs. This is the version that keeps the list short on purpose.</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Include a first look at an old promise you are still carrying from somewhere else, and decide whether it belongs in this set, rewritten, or released. The extra time is for retiring sentences you never wanted. Still no more than three live promises each when you stand up.</w:t>
      </w:r>
    </w:p>
    <w:p>
      <w:pPr>
        <w:pStyle w:val="Heading2"/>
        <w:keepNext/>
        <w:spacing w:before="280" w:after="80"/>
      </w:pPr>
      <w:bookmarkStart w:id="1199" w:name="chapter-095-going-deeper"/>
      <w:r>
        <w:rPr>
          <w:rFonts w:ascii="Palatino Linotype" w:hAnsi="Palatino Linotype" w:cs="Palatino Linotype" w:eastAsia="Palatino Linotype"/>
          <w:b w:val="0"/>
          <w:i w:val="0"/>
          <w:color w:val="7C3A46"/>
          <w:sz w:val="32"/>
        </w:rPr>
        <w:t>Going deeper</w:t>
      </w:r>
      <w:bookmarkEnd w:id="1199"/>
    </w:p>
    <w:p>
      <w:pPr>
        <w:keepNext w:val="0"/>
        <w:spacing w:before="0" w:after="160"/>
      </w:pPr>
      <w:r>
        <w:rPr>
          <w:rFonts w:ascii="Georgia" w:hAnsi="Georgia" w:cs="Georgia" w:eastAsia="Georgia"/>
          <w:b w:val="0"/>
          <w:i w:val="0"/>
          <w:color w:val="241F1C"/>
          <w:sz w:val="22"/>
        </w:rPr>
        <w:t>At the review, describe the keeping in ordinary detail. "The phone was in the other room for three Thursdays, and on the fourth I answered a work text and then put it back" is a useful record. It gives you something to rewrite. A perfect record is not the entrance fee for the next promise.</w:t>
      </w:r>
    </w:p>
    <w:p>
      <w:pPr>
        <w:keepNext w:val="0"/>
        <w:spacing w:before="0" w:after="160"/>
      </w:pPr>
      <w:r>
        <w:rPr>
          <w:rFonts w:ascii="Georgia" w:hAnsi="Georgia" w:cs="Georgia" w:eastAsia="Georgia"/>
          <w:b w:val="0"/>
          <w:i w:val="0"/>
          <w:color w:val="241F1C"/>
          <w:sz w:val="22"/>
        </w:rPr>
        <w:t>You can also notice promises you are keeping without having written them down. Naming one of those can be enough for a season. The chapter does not require you to manufacture new virtue. It asks you to be picky about the sentences you attach your name to.</w:t>
      </w:r>
    </w:p>
    <w:p>
      <w:pPr>
        <w:keepNext w:val="0"/>
        <w:spacing w:before="0" w:after="160"/>
      </w:pPr>
      <w:r>
        <w:rPr>
          <w:rFonts w:ascii="Georgia" w:hAnsi="Georgia" w:cs="Georgia" w:eastAsia="Georgia"/>
          <w:b w:val="0"/>
          <w:i w:val="0"/>
          <w:color w:val="241F1C"/>
          <w:sz w:val="22"/>
        </w:rPr>
        <w:t>If a promise keeps breaking at the same cue, the cue may be fantasy. Change the situation you are waiting for. "When we have a free Sunday" may never arrive. "When the kettle boils on Thursday" arrives. Shrink until the world you live in can host the act.</w:t>
      </w:r>
    </w:p>
    <w:p>
      <w:pPr>
        <w:pStyle w:val="Heading2"/>
        <w:keepNext/>
        <w:spacing w:before="280" w:after="80"/>
      </w:pPr>
      <w:bookmarkStart w:id="1200" w:name="chapter-095-variations-and-replay"/>
      <w:r>
        <w:rPr>
          <w:rFonts w:ascii="Palatino Linotype" w:hAnsi="Palatino Linotype" w:cs="Palatino Linotype" w:eastAsia="Palatino Linotype"/>
          <w:b w:val="0"/>
          <w:i w:val="0"/>
          <w:color w:val="7C3A46"/>
          <w:sz w:val="32"/>
        </w:rPr>
        <w:t>Variations and replay</w:t>
      </w:r>
      <w:bookmarkEnd w:id="1200"/>
    </w:p>
    <w:p>
      <w:pPr>
        <w:keepNext w:val="0"/>
        <w:spacing w:before="0" w:after="160"/>
      </w:pPr>
      <w:r>
        <w:rPr>
          <w:rFonts w:ascii="Georgia" w:hAnsi="Georgia" w:cs="Georgia" w:eastAsia="Georgia"/>
          <w:b w:val="0"/>
          <w:i w:val="0"/>
          <w:color w:val="241F1C"/>
          <w:sz w:val="22"/>
        </w:rPr>
        <w:t>Non-physical promises belong beside any that involve errands or outings. A promise to let a sentence finish. A promise to say you are leaving the room before you disappear into a task. A promise to ask before you add a guest. These travel into sick weeks and small apartments.</w:t>
      </w:r>
    </w:p>
    <w:p>
      <w:pPr>
        <w:keepNext w:val="0"/>
        <w:spacing w:before="0" w:after="160"/>
      </w:pPr>
      <w:r>
        <w:rPr>
          <w:rFonts w:ascii="Georgia" w:hAnsi="Georgia" w:cs="Georgia" w:eastAsia="Georgia"/>
          <w:b w:val="0"/>
          <w:i w:val="0"/>
          <w:color w:val="241F1C"/>
          <w:sz w:val="22"/>
        </w:rPr>
        <w:t xml:space="preserve">The motif is a small knot tied on purpose, easy to retie: </w:t>
      </w:r>
      <w:r>
        <w:rPr>
          <w:rFonts w:ascii="Consolas" w:hAnsi="Consolas" w:cs="Consolas" w:eastAsia="Consolas"/>
          <w:b w:val="0"/>
          <w:i w:val="0"/>
          <w:color w:val="241F1C"/>
          <w:sz w:val="20"/>
        </w:rPr>
        <w:t>assets/chapters/095/motif.svg</w:t>
      </w:r>
      <w:r>
        <w:rPr>
          <w:rFonts w:ascii="Georgia" w:hAnsi="Georgia" w:cs="Georgia" w:eastAsia="Georgia"/>
          <w:b w:val="0"/>
          <w:i w:val="0"/>
          <w:color w:val="241F1C"/>
          <w:sz w:val="22"/>
        </w:rPr>
        <w:t>.</w:t>
      </w:r>
    </w:p>
    <w:p>
      <w:pPr>
        <w:keepNext w:val="0"/>
        <w:spacing w:before="0" w:after="160"/>
      </w:pPr>
      <w:r>
        <w:rPr>
          <w:rFonts w:ascii="Georgia" w:hAnsi="Georgia" w:cs="Georgia" w:eastAsia="Georgia"/>
          <w:b w:val="0"/>
          <w:i w:val="0"/>
          <w:color w:val="241F1C"/>
          <w:sz w:val="22"/>
        </w:rPr>
        <w:t>012, The Permission Slip, is about what you are allowed to want or to stop, a permission rather than a pledge. 060, The Repair Shop, looks backward at a misstep and how you mend it. 090, The Future Memory, is a happy scene told as if it happened, plus a bridge. A scene is earlier than a promise. Come back when the review date arrives. What you kept, what you amended, and what you released all belong on the page.</w:t>
      </w:r>
    </w:p>
    <w:p>
      <w:pPr>
        <w:pStyle w:val="Heading2"/>
        <w:keepNext/>
        <w:spacing w:before="280" w:after="80"/>
      </w:pPr>
      <w:bookmarkStart w:id="1201" w:name="chapter-095-examples"/>
      <w:r>
        <w:rPr>
          <w:rFonts w:ascii="Palatino Linotype" w:hAnsi="Palatino Linotype" w:cs="Palatino Linotype" w:eastAsia="Palatino Linotype"/>
          <w:b w:val="0"/>
          <w:i w:val="0"/>
          <w:color w:val="7C3A46"/>
          <w:sz w:val="32"/>
        </w:rPr>
        <w:t>Examples</w:t>
      </w:r>
      <w:bookmarkEnd w:id="1201"/>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drafts two and cuts one. The cut line was "I will be more affectionate," which fails the gates by being a feeling and a fog. The line that stays: "When we sit down on Thursday, I will put my phone in the other room until the tea is finished." Rowan wants this even if Vale never mentions it. It can be done in a month. The phone is Rowan's.</w:t>
      </w:r>
    </w:p>
    <w:p>
      <w:pPr>
        <w:keepNext w:val="0"/>
        <w:spacing w:before="0" w:after="160"/>
      </w:pPr>
      <w:r>
        <w:rPr>
          <w:rFonts w:ascii="Georgia" w:hAnsi="Georgia" w:cs="Georgia" w:eastAsia="Georgia"/>
          <w:b w:val="0"/>
          <w:i w:val="0"/>
          <w:color w:val="241F1C"/>
          <w:sz w:val="22"/>
        </w:rPr>
        <w:t>Vale asks one question: "If the tea is the 5-minute kind, does the phone stay away for 5 minutes?" Rowan says yes. Vale does not add the dishes, the inbox, or a speech about presence.</w:t>
      </w:r>
    </w:p>
    <w:p>
      <w:pPr>
        <w:keepNext w:val="0"/>
        <w:spacing w:before="0" w:after="160"/>
      </w:pPr>
      <w:r>
        <w:rPr>
          <w:rFonts w:ascii="Georgia" w:hAnsi="Georgia" w:cs="Georgia" w:eastAsia="Georgia"/>
          <w:b w:val="0"/>
          <w:i w:val="0"/>
          <w:color w:val="241F1C"/>
          <w:sz w:val="22"/>
        </w:rPr>
        <w:t>Vale's promise is different, and unpaired. "When I notice I am about to joke over your sentence, I will let the sentence finish." Vale does not promise to stop being funny. The cue is the moment of noticing. The act is the pause. A second promise: "When I say I will look at the shared bill, I will open it the same day, even if I only look for 2 minutes." Both are Vale's to keep. Neither requires Rowan to be impressive.</w:t>
      </w:r>
    </w:p>
    <w:p>
      <w:pPr>
        <w:keepNext w:val="0"/>
        <w:spacing w:before="0" w:after="160"/>
      </w:pPr>
      <w:r>
        <w:rPr>
          <w:rFonts w:ascii="Georgia" w:hAnsi="Georgia" w:cs="Georgia" w:eastAsia="Georgia"/>
          <w:b w:val="0"/>
          <w:i w:val="0"/>
          <w:color w:val="241F1C"/>
          <w:sz w:val="22"/>
        </w:rPr>
        <w:t>They write the sentences where both can see them, in the speakers' verbs. Review in three weeks, on a Sunday they already have. They agree that a miss will be named and rewritten, and that nobody will be prosecuted for character. Rowan signs the Thursday line on a letter page because the ritual of the signature pleases them. Vale does not sign, and the unsigned promises count the same.</w:t>
      </w:r>
    </w:p>
    <w:p>
      <w:pPr>
        <w:pStyle w:val="Heading2"/>
        <w:keepNext/>
        <w:spacing w:before="280" w:after="80"/>
      </w:pPr>
      <w:bookmarkStart w:id="1202" w:name="chapter-095-afterward"/>
      <w:r>
        <w:rPr>
          <w:rFonts w:ascii="Palatino Linotype" w:hAnsi="Palatino Linotype" w:cs="Palatino Linotype" w:eastAsia="Palatino Linotype"/>
          <w:b w:val="0"/>
          <w:i w:val="0"/>
          <w:color w:val="7C3A46"/>
          <w:sz w:val="32"/>
        </w:rPr>
        <w:t>Afterward</w:t>
      </w:r>
      <w:bookmarkEnd w:id="1202"/>
    </w:p>
    <w:p>
      <w:pPr>
        <w:keepNext w:val="0"/>
        <w:spacing w:before="0" w:after="160"/>
      </w:pPr>
      <w:r>
        <w:rPr>
          <w:rFonts w:ascii="Georgia" w:hAnsi="Georgia" w:cs="Georgia" w:eastAsia="Georgia"/>
          <w:b w:val="0"/>
          <w:i w:val="0"/>
          <w:color w:val="241F1C"/>
          <w:sz w:val="22"/>
        </w:rPr>
        <w:t>Which promise would you keep if it stayed unwitnessed? Where did a draft fail the gates, and did you cut it? Did either of you try to enlarge the other's sentence? When will you look again, and what will you do with a miss?</w:t>
      </w:r>
    </w:p>
    <w:p>
      <w:pPr>
        <w:keepNext w:val="0"/>
        <w:spacing w:before="0" w:after="160"/>
      </w:pPr>
      <w:r>
        <w:rPr>
          <w:rFonts w:ascii="Georgia" w:hAnsi="Georgia" w:cs="Georgia" w:eastAsia="Georgia"/>
          <w:b w:val="0"/>
          <w:i w:val="0"/>
          <w:color w:val="241F1C"/>
          <w:sz w:val="22"/>
        </w:rPr>
        <w:t>A small promise kept, or honestly rewritten, is the whole achievement. Forever can remain a private hope. This page is for Thursdays.</w:t>
      </w:r>
    </w:p>
    <w:p>
      <w:pPr>
        <w:pStyle w:val="Heading2"/>
        <w:keepNext/>
        <w:spacing w:before="280" w:after="80"/>
      </w:pPr>
      <w:bookmarkStart w:id="1203" w:name="chapter-095-our-story"/>
      <w:r>
        <w:rPr>
          <w:rFonts w:ascii="Palatino Linotype" w:hAnsi="Palatino Linotype" w:cs="Palatino Linotype" w:eastAsia="Palatino Linotype"/>
          <w:b w:val="0"/>
          <w:i w:val="0"/>
          <w:color w:val="7C3A46"/>
          <w:sz w:val="32"/>
        </w:rPr>
        <w:t>Our Story</w:t>
      </w:r>
      <w:bookmarkEnd w:id="1203"/>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the promise, the cue if you used one, and the review date.</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both recognize. A letter page is optional if you want a signature line.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promise you are willing to make: realistic, specific, and yours to keep.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cue and the small action, if you want that second sentence, and the review date.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promise you choose on your own. It does not need a matching vow for the sake of symmetry.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will do if you miss it: name it, rewrite it, or retire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few promises you both recognize, and the check-in you actually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What you kept, what you amended, and what you released.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04" w:name="chapter-095-notes"/>
      <w:r>
        <w:rPr>
          <w:rFonts w:ascii="Palatino Linotype" w:hAnsi="Palatino Linotype" w:cs="Palatino Linotype" w:eastAsia="Palatino Linotype"/>
          <w:b w:val="0"/>
          <w:i w:val="0"/>
          <w:color w:val="7C3A46"/>
          <w:sz w:val="32"/>
        </w:rPr>
        <w:t>Notes</w:t>
      </w:r>
      <w:bookmarkEnd w:id="1204"/>
    </w:p>
    <w:p>
      <w:pPr>
        <w:keepNext w:val="0"/>
        <w:spacing w:before="0" w:after="160"/>
      </w:pPr>
      <w:r>
        <w:rPr>
          <w:rFonts w:ascii="Georgia" w:hAnsi="Georgia" w:cs="Georgia" w:eastAsia="Georgia"/>
          <w:b w:val="0"/>
          <w:i w:val="0"/>
          <w:color w:val="241F1C"/>
          <w:sz w:val="22"/>
        </w:rPr>
        <w:t>Promises, vows, and New Year resolutions are old folk forms. This chapter is a reimagined promise ritual. It is not an established clinical protocol, and it borrows no wedding liturgy.</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review describes a research program in which those if-then plans supported goal attainment in the domains studied. In that review, goal intentions had modest effects. They were not useless. G1999 is not a study of promises between partners, and it is not proof that a promise in this book will be kept. The if-then line is optional scaffolding. It is not a tested couple treatment. A missed promise is material for a rewrite or a retirement. It is not evidence about character. No promise here binds the other person's body, and none is owed in exchange for affection or safety.</w:t>
      </w:r>
    </w:p>
    <w:p>
      <w:r>
        <w:br w:type="page"/>
      </w:r>
    </w:p>
    <w:p>
      <w:pPr>
        <w:keepNext w:val="0"/>
        <w:spacing w:before="0" w:after="0"/>
      </w:pPr>
      <w:r>
        <w:rPr>
          <w:rFonts w:ascii="Calibri" w:hAnsi="Calibri" w:cs="Calibri" w:eastAsia="Calibri"/>
          <w:b w:val="0"/>
          <w:i w:val="0"/>
          <w:color w:val="A85A32"/>
          <w:sz w:val="18"/>
        </w:rPr>
        <w:t>PART 12 · BUILDING A CLOSER FUTURE TOGETHER</w:t>
      </w:r>
    </w:p>
    <w:p>
      <w:pPr>
        <w:keepNext w:val="0"/>
        <w:spacing w:before="0" w:after="40"/>
      </w:pPr>
      <w:r>
        <w:rPr>
          <w:rFonts w:ascii="Palatino Linotype" w:hAnsi="Palatino Linotype" w:cs="Palatino Linotype" w:eastAsia="Palatino Linotype"/>
          <w:b w:val="0"/>
          <w:i w:val="0"/>
          <w:color w:val="A85A32"/>
          <w:sz w:val="22"/>
        </w:rPr>
        <w:t>096</w:t>
      </w:r>
    </w:p>
    <w:p>
      <w:pPr>
        <w:pStyle w:val="Heading1"/>
        <w:keepNext/>
        <w:spacing w:before="0" w:after="120"/>
      </w:pPr>
      <w:bookmarkStart w:id="1205" w:name="chapter-096"/>
      <w:r>
        <w:rPr>
          <w:rFonts w:ascii="Palatino Linotype" w:hAnsi="Palatino Linotype" w:cs="Palatino Linotype" w:eastAsia="Palatino Linotype"/>
          <w:b w:val="0"/>
          <w:i w:val="0"/>
          <w:color w:val="241F1C"/>
          <w:sz w:val="52"/>
        </w:rPr>
        <w:t>The Next Chapter</w:t>
      </w:r>
      <w:bookmarkEnd w:id="1205"/>
    </w:p>
    <w:p>
      <w:pPr>
        <w:keepNext w:val="0"/>
        <w:spacing w:before="0" w:after="120"/>
      </w:pPr>
      <w:r>
        <w:rPr>
          <w:rFonts w:ascii="Georgia" w:hAnsi="Georgia" w:cs="Georgia" w:eastAsia="Georgia"/>
          <w:b w:val="0"/>
          <w:i/>
          <w:color w:val="241F1C"/>
          <w:sz w:val="24"/>
        </w:rPr>
        <w:t>Look back only at what you actually did, then choose a very small way to go on.</w:t>
      </w:r>
    </w:p>
    <w:p>
      <w:r>
        <w:drawing>
          <wp:inline xmlns:a="http://schemas.openxmlformats.org/drawingml/2006/main" xmlns:pic="http://schemas.openxmlformats.org/drawingml/2006/picture">
            <wp:extent cx="4754880" cy="2674620"/>
            <wp:docPr id="109" name="Picture 109"/>
            <wp:cNvGraphicFramePr>
              <a:graphicFrameLocks noChangeAspect="1"/>
            </wp:cNvGraphicFramePr>
            <a:graphic>
              <a:graphicData uri="http://schemas.openxmlformats.org/drawingml/2006/picture">
                <pic:pic>
                  <pic:nvPicPr>
                    <pic:cNvPr id="0" name="illustration.jpg"/>
                    <pic:cNvPicPr/>
                  </pic:nvPicPr>
                  <pic:blipFill>
                    <a:blip r:embed="rId121"/>
                    <a:stretch>
                      <a:fillRect/>
                    </a:stretch>
                  </pic:blipFill>
                  <pic:spPr>
                    <a:xfrm>
                      <a:off x="0" y="0"/>
                      <a:ext cx="4754880" cy="2674620"/>
                    </a:xfrm>
                    <a:prstGeom prst="rect"/>
                  </pic:spPr>
                </pic:pic>
              </a:graphicData>
            </a:graphic>
          </wp:inline>
        </w:drawing>
      </w:r>
    </w:p>
    <w:p>
      <w:pPr>
        <w:keepNext w:val="0"/>
        <w:spacing w:before="0" w:after="80"/>
      </w:pPr>
      <w:r>
        <w:rPr>
          <w:rFonts w:ascii="Calibri" w:hAnsi="Calibri" w:cs="Calibri" w:eastAsia="Calibri"/>
          <w:b w:val="0"/>
          <w:i w:val="0"/>
          <w:color w:val="3E6464"/>
          <w:sz w:val="18"/>
        </w:rPr>
        <w:t>reimagined · 40 minutes · personal · low energy · indoors, seated, or on a call</w:t>
      </w:r>
    </w:p>
    <w:p>
      <w:pPr>
        <w:spacing w:after="160"/>
      </w:pPr>
      <w:r>
        <w:rPr>
          <w:rFonts w:ascii="Calibri" w:hAnsi="Calibri" w:cs="Calibri" w:eastAsia="Calibri"/>
          <w:b w:val="0"/>
          <w:i w:val="0"/>
          <w:color w:val="3E6464"/>
          <w:sz w:val="18"/>
        </w:rPr>
        <w:t xml:space="preserve">See also </w:t>
      </w:r>
      <w:hyperlink w:anchor="chapter-073">
        <w:r>
          <w:rPr>
            <w:rFonts w:ascii="Georgia" w:hAnsi="Georgia" w:cs="Georgia" w:eastAsia="Georgia"/>
            <w:sz w:val="18"/>
            <w:color w:val="3E6464"/>
            <w:u w:val="single"/>
          </w:rPr>
          <w:t xml:space="preserve">073</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206" w:name="chapter-096-the-hook"/>
      <w:r>
        <w:rPr>
          <w:rFonts w:ascii="Palatino Linotype" w:hAnsi="Palatino Linotype" w:cs="Palatino Linotype" w:eastAsia="Palatino Linotype"/>
          <w:b w:val="0"/>
          <w:i w:val="0"/>
          <w:color w:val="7C3A46"/>
          <w:sz w:val="32"/>
        </w:rPr>
        <w:t>The hook</w:t>
      </w:r>
      <w:bookmarkEnd w:id="1206"/>
    </w:p>
    <w:p>
      <w:pPr>
        <w:keepNext w:val="0"/>
        <w:spacing w:before="0" w:after="160"/>
      </w:pPr>
      <w:r>
        <w:rPr>
          <w:rFonts w:ascii="Georgia" w:hAnsi="Georgia" w:cs="Georgia" w:eastAsia="Georgia"/>
          <w:b w:val="0"/>
          <w:i w:val="0"/>
          <w:color w:val="241F1C"/>
          <w:sz w:val="22"/>
        </w:rPr>
        <w:t>After a season of talking, playing, and telling the truth in pieces, it is tempting to design a second life: every good idea, every skipped chapter, a calendar that would impress a stranger. The season you lived was smaller than that, and more specific. You learned a few things. You liked a few practices. You are done pretending to want some of the rest.</w:t>
      </w:r>
    </w:p>
    <w:p>
      <w:pPr>
        <w:keepNext w:val="0"/>
        <w:spacing w:before="0" w:after="160"/>
      </w:pPr>
      <w:r>
        <w:rPr>
          <w:rFonts w:ascii="Georgia" w:hAnsi="Georgia" w:cs="Georgia" w:eastAsia="Georgia"/>
          <w:b w:val="0"/>
          <w:i w:val="0"/>
          <w:color w:val="241F1C"/>
          <w:sz w:val="22"/>
        </w:rPr>
        <w:t>The Next Chapter is a landing. You reflect on discoveries you actually made, then you choose at most two recurring practices and one dated future experience. Each practice needs a smallest version for a hard week. Further ideas go in a margin labeled "not now." You may also choose no new practice, and keep one old kindness. That is a complete next chapter. It may be quiet.</w:t>
      </w:r>
    </w:p>
    <w:p>
      <w:pPr>
        <w:pStyle w:val="Heading2"/>
        <w:keepNext/>
        <w:spacing w:before="280" w:after="80"/>
      </w:pPr>
      <w:bookmarkStart w:id="1207" w:name="chapter-096-why-it-might-matter"/>
      <w:r>
        <w:rPr>
          <w:rFonts w:ascii="Palatino Linotype" w:hAnsi="Palatino Linotype" w:cs="Palatino Linotype" w:eastAsia="Palatino Linotype"/>
          <w:b w:val="0"/>
          <w:i w:val="0"/>
          <w:color w:val="7C3A46"/>
          <w:sz w:val="32"/>
        </w:rPr>
        <w:t>Why it might matter</w:t>
      </w:r>
      <w:bookmarkEnd w:id="1207"/>
    </w:p>
    <w:p>
      <w:pPr>
        <w:keepNext w:val="0"/>
        <w:spacing w:before="0" w:after="160"/>
      </w:pPr>
      <w:r>
        <w:rPr>
          <w:rFonts w:ascii="Georgia" w:hAnsi="Georgia" w:cs="Georgia" w:eastAsia="Georgia"/>
          <w:b w:val="0"/>
          <w:i w:val="0"/>
          <w:color w:val="241F1C"/>
          <w:sz w:val="22"/>
        </w:rPr>
        <w:t>Endings in workbooks often become goal avalanches. The avalanche feels like seriousness, and then it becomes guilt, which is a poor material for a life. A landing works when it is short enough to remember without the book in your hand.</w:t>
      </w:r>
    </w:p>
    <w:p>
      <w:pPr>
        <w:keepNext w:val="0"/>
        <w:spacing w:before="0" w:after="160"/>
      </w:pPr>
      <w:r>
        <w:rPr>
          <w:rFonts w:ascii="Georgia" w:hAnsi="Georgia" w:cs="Georgia" w:eastAsia="Georgia"/>
          <w:b w:val="0"/>
          <w:i w:val="0"/>
          <w:color w:val="241F1C"/>
          <w:sz w:val="22"/>
        </w:rPr>
        <w:t>The look-back is limited to experiences you truly did. A discovery about a chapter you meant to get to is a discovery about intention, and it can sit in the margin. What you carry forward should have already survived contact with your actual week: your energy, your distance, your humor, your limits.</w:t>
      </w:r>
    </w:p>
    <w:p>
      <w:pPr>
        <w:keepNext w:val="0"/>
        <w:spacing w:before="0" w:after="160"/>
      </w:pPr>
      <w:r>
        <w:rPr>
          <w:rFonts w:ascii="Georgia" w:hAnsi="Georgia" w:cs="Georgia" w:eastAsia="Georgia"/>
          <w:b w:val="0"/>
          <w:i w:val="0"/>
          <w:color w:val="241F1C"/>
          <w:sz w:val="22"/>
        </w:rPr>
        <w:t>This hour can install 094, The Annual Reintroduction, if you want a repeating invitation on the calendar. It does not replace that yearly meeting, and it does not assign the original games that follow this part as homework. Closeness does not require finishing every experience in a book. The next chapter is yours. No finding here claims the book's arc is an evidence-based program.</w:t>
      </w:r>
    </w:p>
    <w:p>
      <w:pPr>
        <w:pStyle w:val="Heading2"/>
        <w:keepNext/>
        <w:spacing w:before="280" w:after="80"/>
      </w:pPr>
      <w:bookmarkStart w:id="1208" w:name="chapter-096-before-you-begin"/>
      <w:r>
        <w:rPr>
          <w:rFonts w:ascii="Palatino Linotype" w:hAnsi="Palatino Linotype" w:cs="Palatino Linotype" w:eastAsia="Palatino Linotype"/>
          <w:b w:val="0"/>
          <w:i w:val="0"/>
          <w:color w:val="7C3A46"/>
          <w:sz w:val="32"/>
        </w:rPr>
        <w:t>Before you begin</w:t>
      </w:r>
      <w:bookmarkEnd w:id="1208"/>
    </w:p>
    <w:p>
      <w:pPr>
        <w:keepNext w:val="0"/>
        <w:spacing w:before="0" w:after="160"/>
      </w:pPr>
      <w:r>
        <w:rPr>
          <w:rFonts w:ascii="Georgia" w:hAnsi="Georgia" w:cs="Georgia" w:eastAsia="Georgia"/>
          <w:b w:val="0"/>
          <w:i w:val="0"/>
          <w:color w:val="241F1C"/>
          <w:sz w:val="22"/>
        </w:rPr>
        <w:t>You do not have to reread anything first. If your memory of earlier hours is fuzzy, use whatever you still carry. A clear sentence you can say without notes is enough. A foggy sense that "the listening one mattered" can be enough if you can say what you do differently when you remember it.</w:t>
      </w:r>
    </w:p>
    <w:p>
      <w:pPr>
        <w:keepNext w:val="0"/>
        <w:spacing w:before="0" w:after="160"/>
      </w:pPr>
      <w:r>
        <w:rPr>
          <w:rFonts w:ascii="Georgia" w:hAnsi="Georgia" w:cs="Georgia" w:eastAsia="Georgia"/>
          <w:b w:val="0"/>
          <w:i w:val="0"/>
          <w:color w:val="241F1C"/>
          <w:sz w:val="22"/>
        </w:rPr>
        <w:t>Discoveries that were vulnerable belong to the person who made them. Reuse one only with their yes. The dated experience is a plan you both want. It is not a surprise that spends someone's body, money, or stamina.</w:t>
      </w:r>
    </w:p>
    <w:p>
      <w:pPr>
        <w:keepNext w:val="0"/>
        <w:spacing w:before="0" w:after="160"/>
      </w:pPr>
      <w:r>
        <w:rPr>
          <w:rFonts w:ascii="Georgia" w:hAnsi="Georgia" w:cs="Georgia" w:eastAsia="Georgia"/>
          <w:b w:val="0"/>
          <w:i w:val="0"/>
          <w:color w:val="241F1C"/>
          <w:sz w:val="22"/>
        </w:rPr>
        <w:t>If what you actually need to renegotiate is safety, monogamy, or where you live, flag it for a dedicated conversation. This landing is the wrong pocket for a stealth rewrite of the terms of your life.</w:t>
      </w:r>
    </w:p>
    <w:p>
      <w:pPr>
        <w:keepNext w:val="0"/>
        <w:spacing w:before="0" w:after="160"/>
      </w:pPr>
      <w:r>
        <w:rPr>
          <w:rFonts w:ascii="Georgia" w:hAnsi="Georgia" w:cs="Georgia" w:eastAsia="Georgia"/>
          <w:b w:val="0"/>
          <w:i w:val="0"/>
          <w:color w:val="241F1C"/>
          <w:sz w:val="22"/>
        </w:rPr>
        <w:t>Passing is allowed. So is the sentence, "No new practice. We are keeping one old kindness." Name the kindness so it is real.</w:t>
      </w:r>
    </w:p>
    <w:p>
      <w:pPr>
        <w:pStyle w:val="Heading2"/>
        <w:keepNext/>
        <w:spacing w:before="280" w:after="80"/>
      </w:pPr>
      <w:bookmarkStart w:id="1209" w:name="chapter-096-the-experience"/>
      <w:r>
        <w:rPr>
          <w:rFonts w:ascii="Palatino Linotype" w:hAnsi="Palatino Linotype" w:cs="Palatino Linotype" w:eastAsia="Palatino Linotype"/>
          <w:b w:val="0"/>
          <w:i w:val="0"/>
          <w:color w:val="7C3A46"/>
          <w:sz w:val="32"/>
        </w:rPr>
        <w:t>The experience</w:t>
      </w:r>
      <w:bookmarkEnd w:id="1209"/>
    </w:p>
    <w:p>
      <w:pPr>
        <w:keepNext w:val="0"/>
        <w:spacing w:before="0" w:after="160"/>
      </w:pPr>
      <w:r>
        <w:rPr>
          <w:rFonts w:ascii="Georgia" w:hAnsi="Georgia" w:cs="Georgia" w:eastAsia="Georgia"/>
          <w:b w:val="0"/>
          <w:i w:val="0"/>
          <w:color w:val="241F1C"/>
          <w:sz w:val="22"/>
        </w:rPr>
        <w:t>Set a margin on the page and write "not now" at the top of it. Anything that arrives as a good idea and is not one of the few choices goes there without debate. The margin is a gift to your future restless selves. It is not a debt.</w:t>
      </w:r>
    </w:p>
    <w:p>
      <w:pPr>
        <w:keepNext w:val="0"/>
        <w:spacing w:before="0" w:after="160"/>
      </w:pPr>
      <w:r>
        <w:rPr>
          <w:rFonts w:ascii="Georgia" w:hAnsi="Georgia" w:cs="Georgia" w:eastAsia="Georgia"/>
          <w:b w:val="0"/>
          <w:i w:val="0"/>
          <w:color w:val="241F1C"/>
          <w:sz w:val="22"/>
        </w:rPr>
        <w:t>Each person, in turn, names four things, and any of them can be "nothing new under this heading."</w:t>
      </w:r>
    </w:p>
    <w:p>
      <w:pPr>
        <w:keepNext w:val="0"/>
        <w:spacing w:before="0" w:after="160"/>
      </w:pPr>
      <w:r>
        <w:rPr>
          <w:rFonts w:ascii="Georgia" w:hAnsi="Georgia" w:cs="Georgia" w:eastAsia="Georgia"/>
          <w:b w:val="0"/>
          <w:i w:val="0"/>
          <w:color w:val="241F1C"/>
          <w:sz w:val="22"/>
        </w:rPr>
        <w:t>One discovery about yourself, from something you actually did. One discovery about the other, offered gently, and corrected if they say you missed them. One practice worth keeping. One practice worth dropping, including a practice of saving every hard topic for a summit, if that is what you are done with.</w:t>
      </w:r>
    </w:p>
    <w:p>
      <w:pPr>
        <w:keepNext w:val="0"/>
        <w:spacing w:before="0" w:after="160"/>
      </w:pPr>
      <w:r>
        <w:rPr>
          <w:rFonts w:ascii="Georgia" w:hAnsi="Georgia" w:cs="Georgia" w:eastAsia="Georgia"/>
          <w:b w:val="0"/>
          <w:i w:val="0"/>
          <w:color w:val="241F1C"/>
          <w:sz w:val="22"/>
        </w:rPr>
        <w:t>Keep each item to a few sentences. A discovery is not a verdict on the relationship's health. "I learned I like ordinary questions more than grand ones" is a discovery. "We are finally doing this right" is a poster. Leave the poster in the margin or off the page.</w:t>
      </w:r>
    </w:p>
    <w:p>
      <w:pPr>
        <w:keepNext w:val="0"/>
        <w:spacing w:before="0" w:after="160"/>
      </w:pPr>
      <w:r>
        <w:rPr>
          <w:rFonts w:ascii="Georgia" w:hAnsi="Georgia" w:cs="Georgia" w:eastAsia="Georgia"/>
          <w:b w:val="0"/>
          <w:i w:val="0"/>
          <w:color w:val="241F1C"/>
          <w:sz w:val="22"/>
        </w:rPr>
        <w:t>Then choose together, and stop when you have chosen:</w:t>
      </w:r>
    </w:p>
    <w:p>
      <w:pPr>
        <w:keepNext w:val="0"/>
        <w:spacing w:before="0" w:after="160"/>
      </w:pPr>
      <w:r>
        <w:rPr>
          <w:rFonts w:ascii="Georgia" w:hAnsi="Georgia" w:cs="Georgia" w:eastAsia="Georgia"/>
          <w:b w:val="0"/>
          <w:i w:val="0"/>
          <w:color w:val="241F1C"/>
          <w:sz w:val="22"/>
        </w:rPr>
        <w:t>At most two recurring practices. One dated future experience, or none. The smallest version of each practice on a hard week: in bed, on a call, or inside 10 minutes. When you will notice how it is going. One date, not a surveillance schedule.</w:t>
      </w:r>
    </w:p>
    <w:p>
      <w:pPr>
        <w:keepNext w:val="0"/>
        <w:spacing w:before="0" w:after="160"/>
      </w:pPr>
      <w:r>
        <w:rPr>
          <w:rFonts w:ascii="Georgia" w:hAnsi="Georgia" w:cs="Georgia" w:eastAsia="Georgia"/>
          <w:b w:val="0"/>
          <w:i w:val="0"/>
          <w:color w:val="241F1C"/>
          <w:sz w:val="22"/>
        </w:rPr>
        <w:t>Write them on a single page: what, how often, the smallest version, and the noticing date. Read the page aloud. If it sounds like a second job, cut it in the room. Two practices that survive a hard week will outlast twelve that require a personality transplant.</w:t>
      </w:r>
    </w:p>
    <w:p>
      <w:pPr>
        <w:keepNext w:val="0"/>
        <w:spacing w:before="0" w:after="160"/>
      </w:pPr>
      <w:r>
        <w:rPr>
          <w:rFonts w:ascii="Georgia" w:hAnsi="Georgia" w:cs="Georgia" w:eastAsia="Georgia"/>
          <w:b w:val="0"/>
          <w:i w:val="0"/>
          <w:color w:val="241F1C"/>
          <w:sz w:val="22"/>
        </w:rPr>
        <w:t>Examples of scale, not assignments: a monthly page in the shape of a future memory, whose smallest version is a voice note. A bench from a shared list, on a Saturday you already have off. The two-question cap from a disagreement, used once the next time opinions heat up. A Wednesday call you already know how to keep. If 094 appeals, the practice can be "the reintroduction in a week we can protect, and the next calm week if we miss it." That is an invitation you are choosing, not a compulsory audit.</w:t>
      </w:r>
    </w:p>
    <w:p>
      <w:pPr>
        <w:keepNext w:val="0"/>
        <w:spacing w:before="0" w:after="160"/>
      </w:pPr>
      <w:r>
        <w:rPr>
          <w:rFonts w:ascii="Georgia" w:hAnsi="Georgia" w:cs="Georgia" w:eastAsia="Georgia"/>
          <w:b w:val="0"/>
          <w:i w:val="0"/>
          <w:color w:val="241F1C"/>
          <w:sz w:val="22"/>
        </w:rPr>
        <w:t>Close by naming what you are done pretending to want. One thing each is plenty. A trip, a ritual, a kind of talk, a fantasy of being people who journal every night. Saying it aloud keeps it from sneaking back in as guilt.</w:t>
      </w:r>
    </w:p>
    <w:p>
      <w:pPr>
        <w:pStyle w:val="Heading2"/>
        <w:keepNext/>
        <w:spacing w:before="280" w:after="80"/>
      </w:pPr>
      <w:bookmarkStart w:id="1210" w:name="chapter-096-three-ways-to-play"/>
      <w:r>
        <w:rPr>
          <w:rFonts w:ascii="Palatino Linotype" w:hAnsi="Palatino Linotype" w:cs="Palatino Linotype" w:eastAsia="Palatino Linotype"/>
          <w:b w:val="0"/>
          <w:i w:val="0"/>
          <w:color w:val="7C3A46"/>
          <w:sz w:val="32"/>
        </w:rPr>
        <w:t>Three ways to play</w:t>
      </w:r>
      <w:bookmarkEnd w:id="1210"/>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discovery each, one practice you are keeping, and its hard-week version. The dated experience can wait. "No new practice" is available in this version and counts as done. Put the not-now margin on the page even if it holds a single line.</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four headings each, then at most two practices, one optional dated experience, smallest versions, and a noticing date. Include the thing you are done pretending to want. This is the landing to use if you have had a real season and want it distilled.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Begin by listing, briefly, the experiences you actually did, titles or phrases only, so the discoveries have to come from that list. Then the same small design. The extra minutes are for accuracy about the past, not for a larger future. Still two practices at most. Still a margin.</w:t>
      </w:r>
    </w:p>
    <w:p>
      <w:pPr>
        <w:pStyle w:val="Heading2"/>
        <w:keepNext/>
        <w:spacing w:before="280" w:after="80"/>
      </w:pPr>
      <w:bookmarkStart w:id="1211" w:name="chapter-096-going-deeper"/>
      <w:r>
        <w:rPr>
          <w:rFonts w:ascii="Palatino Linotype" w:hAnsi="Palatino Linotype" w:cs="Palatino Linotype" w:eastAsia="Palatino Linotype"/>
          <w:b w:val="0"/>
          <w:i w:val="0"/>
          <w:color w:val="7C3A46"/>
          <w:sz w:val="32"/>
        </w:rPr>
        <w:t>Going deeper</w:t>
      </w:r>
      <w:bookmarkEnd w:id="1211"/>
    </w:p>
    <w:p>
      <w:pPr>
        <w:keepNext w:val="0"/>
        <w:spacing w:before="0" w:after="160"/>
      </w:pPr>
      <w:r>
        <w:rPr>
          <w:rFonts w:ascii="Georgia" w:hAnsi="Georgia" w:cs="Georgia" w:eastAsia="Georgia"/>
          <w:b w:val="0"/>
          <w:i w:val="0"/>
          <w:color w:val="241F1C"/>
          <w:sz w:val="22"/>
        </w:rPr>
        <w:t>On the noticing date, ask three questions and then leave it. Are we doing the smallest version? Has the practice become a resentment? Does the dated experience still belong to both of us? Revise in a few lines. Do not open the margin and promote everything.</w:t>
      </w:r>
    </w:p>
    <w:p>
      <w:pPr>
        <w:keepNext w:val="0"/>
        <w:spacing w:before="0" w:after="160"/>
      </w:pPr>
      <w:r>
        <w:rPr>
          <w:rFonts w:ascii="Georgia" w:hAnsi="Georgia" w:cs="Georgia" w:eastAsia="Georgia"/>
          <w:b w:val="0"/>
          <w:i w:val="0"/>
          <w:color w:val="241F1C"/>
          <w:sz w:val="22"/>
        </w:rPr>
        <w:t>You can keep a practice that looks like almost nothing. Tea without phones. A question behind an ordinary answer, once a week, with permission to stop at lunch. Company for an unfinished question, with advice staying outside until invited. Small is not a rehearsal for large. Small is often the whole intimacy.</w:t>
      </w:r>
    </w:p>
    <w:p>
      <w:pPr>
        <w:keepNext w:val="0"/>
        <w:spacing w:before="0" w:after="160"/>
      </w:pPr>
      <w:r>
        <w:rPr>
          <w:rFonts w:ascii="Georgia" w:hAnsi="Georgia" w:cs="Georgia" w:eastAsia="Georgia"/>
          <w:b w:val="0"/>
          <w:i w:val="0"/>
          <w:color w:val="241F1C"/>
          <w:sz w:val="22"/>
        </w:rPr>
        <w:t>If the season was thin, because of illness, work, grief, or a book that stayed mostly closed, the next chapter can be one kindness you already perform and want to keep seeing. You do not owe the unread chapters a penance.</w:t>
      </w:r>
    </w:p>
    <w:p>
      <w:pPr>
        <w:pStyle w:val="Heading2"/>
        <w:keepNext/>
        <w:spacing w:before="280" w:after="80"/>
      </w:pPr>
      <w:bookmarkStart w:id="1212" w:name="chapter-096-variations-and-replay"/>
      <w:r>
        <w:rPr>
          <w:rFonts w:ascii="Palatino Linotype" w:hAnsi="Palatino Linotype" w:cs="Palatino Linotype" w:eastAsia="Palatino Linotype"/>
          <w:b w:val="0"/>
          <w:i w:val="0"/>
          <w:color w:val="7C3A46"/>
          <w:sz w:val="32"/>
        </w:rPr>
        <w:t>Variations and replay</w:t>
      </w:r>
      <w:bookmarkEnd w:id="1212"/>
    </w:p>
    <w:p>
      <w:pPr>
        <w:keepNext w:val="0"/>
        <w:spacing w:before="0" w:after="160"/>
      </w:pPr>
      <w:r>
        <w:rPr>
          <w:rFonts w:ascii="Georgia" w:hAnsi="Georgia" w:cs="Georgia" w:eastAsia="Georgia"/>
          <w:b w:val="0"/>
          <w:i w:val="0"/>
          <w:color w:val="241F1C"/>
          <w:sz w:val="22"/>
        </w:rPr>
        <w:t>Across distance, name practices that survive screens and travel. A letter. A call with a start time and an end. A photo of the ordinary day, sent without a caption requirement. The smallest version should be possible in a bad time zone.</w:t>
      </w:r>
    </w:p>
    <w:p>
      <w:pPr>
        <w:keepNext w:val="0"/>
        <w:spacing w:before="0" w:after="160"/>
      </w:pPr>
      <w:r>
        <w:rPr>
          <w:rFonts w:ascii="Georgia" w:hAnsi="Georgia" w:cs="Georgia" w:eastAsia="Georgia"/>
          <w:b w:val="0"/>
          <w:i w:val="0"/>
          <w:color w:val="241F1C"/>
          <w:sz w:val="22"/>
        </w:rPr>
        <w:t xml:space="preserve">The motif is a page with two written lines and a wide margin: </w:t>
      </w:r>
      <w:r>
        <w:rPr>
          <w:rFonts w:ascii="Consolas" w:hAnsi="Consolas" w:cs="Consolas" w:eastAsia="Consolas"/>
          <w:b w:val="0"/>
          <w:i w:val="0"/>
          <w:color w:val="241F1C"/>
          <w:sz w:val="20"/>
        </w:rPr>
        <w:t>assets/chapters/096/motif.svg</w:t>
      </w:r>
      <w:r>
        <w:rPr>
          <w:rFonts w:ascii="Georgia" w:hAnsi="Georgia" w:cs="Georgia" w:eastAsia="Georgia"/>
          <w:b w:val="0"/>
          <w:i w:val="0"/>
          <w:color w:val="241F1C"/>
          <w:sz w:val="22"/>
        </w:rPr>
        <w:t>. The margin is part of the design.</w:t>
      </w:r>
    </w:p>
    <w:p>
      <w:pPr>
        <w:keepNext w:val="0"/>
        <w:spacing w:before="0" w:after="160"/>
      </w:pPr>
      <w:r>
        <w:rPr>
          <w:rFonts w:ascii="Georgia" w:hAnsi="Georgia" w:cs="Georgia" w:eastAsia="Georgia"/>
          <w:b w:val="0"/>
          <w:i w:val="0"/>
          <w:color w:val="241F1C"/>
          <w:sz w:val="22"/>
        </w:rPr>
        <w:t>073, The First Chapter, is for the beginning of the story you already share. 091, What We Want More Of, starts from appetite and chooses increases for a short period. 094 is the yearly invitation to be reintroduced, if you want it on the calendar. Come back to this landing when a season ends, or when the practices have quietly become either beloved or fake. Life may hand you a different chapter than the one you designed. The page can say so.</w:t>
      </w:r>
    </w:p>
    <w:p>
      <w:pPr>
        <w:pStyle w:val="Heading2"/>
        <w:keepNext/>
        <w:spacing w:before="280" w:after="80"/>
      </w:pPr>
      <w:bookmarkStart w:id="1213" w:name="chapter-096-examples"/>
      <w:r>
        <w:rPr>
          <w:rFonts w:ascii="Palatino Linotype" w:hAnsi="Palatino Linotype" w:cs="Palatino Linotype" w:eastAsia="Palatino Linotype"/>
          <w:b w:val="0"/>
          <w:i w:val="0"/>
          <w:color w:val="7C3A46"/>
          <w:sz w:val="32"/>
        </w:rPr>
        <w:t>Examples</w:t>
      </w:r>
      <w:bookmarkEnd w:id="1213"/>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list what they actually did: an unpopular opinion apiece, a ladder that started at a cheese sandwich, two unfinished questions left open, a draft of how they greet each other, one future memory about rain and cake, a short "more of" list, a bike-repair dream, a bucket list starring a bench. They do not inventory the hours they skipped.</w:t>
      </w:r>
    </w:p>
    <w:p>
      <w:pPr>
        <w:keepNext w:val="0"/>
        <w:spacing w:before="0" w:after="160"/>
      </w:pPr>
      <w:r>
        <w:rPr>
          <w:rFonts w:ascii="Georgia" w:hAnsi="Georgia" w:cs="Georgia" w:eastAsia="Georgia"/>
          <w:b w:val="0"/>
          <w:i w:val="0"/>
          <w:color w:val="241F1C"/>
          <w:sz w:val="22"/>
        </w:rPr>
        <w:t>Rowan's discovery about themself: "I like being asked ordinary questions, and I hate being handed a plan in the same minute." Discovery about Vale, offered and accepted: "You want company beside an unfinished question, and advice later, if ever." Practice to keep: the two-question cap when an opinion shows up. Practice to drop: the Sunday meeting that turned into a trial.</w:t>
      </w:r>
    </w:p>
    <w:p>
      <w:pPr>
        <w:keepNext w:val="0"/>
        <w:spacing w:before="0" w:after="160"/>
      </w:pPr>
      <w:r>
        <w:rPr>
          <w:rFonts w:ascii="Georgia" w:hAnsi="Georgia" w:cs="Georgia" w:eastAsia="Georgia"/>
          <w:b w:val="0"/>
          <w:i w:val="0"/>
          <w:color w:val="241F1C"/>
          <w:sz w:val="22"/>
        </w:rPr>
        <w:t>Vale's discovery about themself: "I disappear into usefulness, and I want that noticed without a rescue." Discovery about Rowan: "Your quiet is sometimes a good work week." Practice to keep: reading in the same room, which can be 15 minutes. Practice to drop: pretending they want a passport trip this year.</w:t>
      </w:r>
    </w:p>
    <w:p>
      <w:pPr>
        <w:keepNext w:val="0"/>
        <w:spacing w:before="0" w:after="160"/>
      </w:pPr>
      <w:r>
        <w:rPr>
          <w:rFonts w:ascii="Georgia" w:hAnsi="Georgia" w:cs="Georgia" w:eastAsia="Georgia"/>
          <w:b w:val="0"/>
          <w:i w:val="0"/>
          <w:color w:val="241F1C"/>
          <w:sz w:val="22"/>
        </w:rPr>
        <w:t>Together they choose two practices. Once a week, the shared reading, smallest version 15 minutes or a call where they both read a page and say one line. Once a month, a future-memory page, smallest version a voice note in the past tense plus one practical step. Dated experience: the local bench, two Saturdays from now, tea from home, 15 minutes, coats allowed. Noticing date, the Sunday after the bench.</w:t>
      </w:r>
    </w:p>
    <w:p>
      <w:pPr>
        <w:keepNext w:val="0"/>
        <w:spacing w:before="0" w:after="160"/>
      </w:pPr>
      <w:r>
        <w:rPr>
          <w:rFonts w:ascii="Georgia" w:hAnsi="Georgia" w:cs="Georgia" w:eastAsia="Georgia"/>
          <w:b w:val="0"/>
          <w:i w:val="0"/>
          <w:color w:val="241F1C"/>
          <w:sz w:val="22"/>
        </w:rPr>
        <w:t>In the margin, labeled not now: the motel by the lake, a night class critique, a resolution spreadsheet, the rest of the unread book. Rowan says, "I am done pretending I want a journal practice that happens nightly." Vale says, "I am done pretending the December dinner is a moral duty." They write that on the page. The next chapter fits on one sheet.</w:t>
      </w:r>
    </w:p>
    <w:p>
      <w:pPr>
        <w:pStyle w:val="Heading2"/>
        <w:keepNext/>
        <w:spacing w:before="280" w:after="80"/>
      </w:pPr>
      <w:bookmarkStart w:id="1214" w:name="chapter-096-afterward"/>
      <w:r>
        <w:rPr>
          <w:rFonts w:ascii="Palatino Linotype" w:hAnsi="Palatino Linotype" w:cs="Palatino Linotype" w:eastAsia="Palatino Linotype"/>
          <w:b w:val="0"/>
          <w:i w:val="0"/>
          <w:color w:val="7C3A46"/>
          <w:sz w:val="32"/>
        </w:rPr>
        <w:t>Afterward</w:t>
      </w:r>
      <w:bookmarkEnd w:id="1214"/>
    </w:p>
    <w:p>
      <w:pPr>
        <w:keepNext w:val="0"/>
        <w:spacing w:before="0" w:after="160"/>
      </w:pPr>
      <w:r>
        <w:rPr>
          <w:rFonts w:ascii="Georgia" w:hAnsi="Georgia" w:cs="Georgia" w:eastAsia="Georgia"/>
          <w:b w:val="0"/>
          <w:i w:val="0"/>
          <w:color w:val="241F1C"/>
          <w:sz w:val="22"/>
        </w:rPr>
        <w:t>Which discoveries came from hours you actually lived? What did you drop, and did you drop it cleanly? Do the practices have a hard-week version you believe? What went to "not now," and can it stay there without a guilt tax?</w:t>
      </w:r>
    </w:p>
    <w:p>
      <w:pPr>
        <w:keepNext w:val="0"/>
        <w:spacing w:before="0" w:after="160"/>
      </w:pPr>
      <w:r>
        <w:rPr>
          <w:rFonts w:ascii="Georgia" w:hAnsi="Georgia" w:cs="Georgia" w:eastAsia="Georgia"/>
          <w:b w:val="0"/>
          <w:i w:val="0"/>
          <w:color w:val="241F1C"/>
          <w:sz w:val="22"/>
        </w:rPr>
        <w:t>You can leave a season with two lines and a margin. The margin is how the next chapter stays yours.</w:t>
      </w:r>
    </w:p>
    <w:p>
      <w:pPr>
        <w:pStyle w:val="Heading2"/>
        <w:keepNext/>
        <w:spacing w:before="280" w:after="80"/>
      </w:pPr>
      <w:bookmarkStart w:id="1215" w:name="chapter-096-our-story"/>
      <w:r>
        <w:rPr>
          <w:rFonts w:ascii="Palatino Linotype" w:hAnsi="Palatino Linotype" w:cs="Palatino Linotype" w:eastAsia="Palatino Linotype"/>
          <w:b w:val="0"/>
          <w:i w:val="0"/>
          <w:color w:val="7C3A46"/>
          <w:sz w:val="32"/>
        </w:rPr>
        <w:t>Our Story</w:t>
      </w:r>
      <w:bookmarkEnd w:id="1215"/>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One page: the practices, the smallest versions, the dated experience if you chose one, and the noticing date. The margin is allowed to be long.</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Vulnerable discoveries stay off the shared page unless the speaker wants them written. The shared notes are the part you write together.</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discovery from this season that you want carried forward.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version of a practice on a hard week.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practice, or a future experience, you want designed in from your side of the planning.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belongs in the margin labeled not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next chapter as you mean it, including what you are done pretending to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Are you in that chapter, or did life hand you a different 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16" w:name="chapter-096-notes"/>
      <w:r>
        <w:rPr>
          <w:rFonts w:ascii="Palatino Linotype" w:hAnsi="Palatino Linotype" w:cs="Palatino Linotype" w:eastAsia="Palatino Linotype"/>
          <w:b w:val="0"/>
          <w:i w:val="0"/>
          <w:color w:val="7C3A46"/>
          <w:sz w:val="32"/>
        </w:rPr>
        <w:t>Notes</w:t>
      </w:r>
      <w:bookmarkEnd w:id="1216"/>
    </w:p>
    <w:p>
      <w:pPr>
        <w:keepNext w:val="0"/>
        <w:spacing w:before="0" w:after="160"/>
      </w:pPr>
      <w:r>
        <w:rPr>
          <w:rFonts w:ascii="Georgia" w:hAnsi="Georgia" w:cs="Georgia" w:eastAsia="Georgia"/>
          <w:b w:val="0"/>
          <w:i w:val="0"/>
          <w:color w:val="241F1C"/>
          <w:sz w:val="22"/>
        </w:rPr>
        <w:t>Retreats and workbooks often end with goal setting. That custom is not a validated protocol, and this landing claims no clinical standing for the book. The look-back stays with experiences actually done. At most two recurring practices and one dated experience, each with a smallest version. "No new practice; we are keeping one old kindness" is a complete result. 094 may be chosen here as a yearly invitation. It is not installed by default, and the chapters after this one are not assigned. A next chapter may be quiet.</w:t>
      </w:r>
    </w:p>
    <w:p>
      <w:r>
        <w:br w:type="page"/>
      </w:r>
    </w:p>
    <w:p>
      <w:pPr>
        <w:keepNext w:val="0"/>
        <w:spacing w:before="560" w:after="80"/>
      </w:pPr>
      <w:r>
        <w:rPr>
          <w:rFonts w:ascii="Calibri" w:hAnsi="Calibri" w:cs="Calibri" w:eastAsia="Calibri"/>
          <w:b w:val="0"/>
          <w:i w:val="0"/>
          <w:color w:val="A85A32"/>
          <w:sz w:val="20"/>
        </w:rPr>
        <w:t>PART 13</w:t>
      </w:r>
    </w:p>
    <w:p>
      <w:r>
        <w:drawing>
          <wp:inline xmlns:a="http://schemas.openxmlformats.org/drawingml/2006/main" xmlns:pic="http://schemas.openxmlformats.org/drawingml/2006/picture">
            <wp:extent cx="4754880" cy="3874347"/>
            <wp:docPr id="110" name="Picture 110"/>
            <wp:cNvGraphicFramePr>
              <a:graphicFrameLocks noChangeAspect="1"/>
            </wp:cNvGraphicFramePr>
            <a:graphic>
              <a:graphicData uri="http://schemas.openxmlformats.org/drawingml/2006/picture">
                <pic:pic>
                  <pic:nvPicPr>
                    <pic:cNvPr id="0" name="0783ebbd330fd0e4.png"/>
                    <pic:cNvPicPr/>
                  </pic:nvPicPr>
                  <pic:blipFill>
                    <a:blip r:embed="rId122"/>
                    <a:stretch>
                      <a:fillRect/>
                    </a:stretch>
                  </pic:blipFill>
                  <pic:spPr>
                    <a:xfrm>
                      <a:off x="0" y="0"/>
                      <a:ext cx="4754880" cy="3874347"/>
                    </a:xfrm>
                    <a:prstGeom prst="rect"/>
                  </pic:spPr>
                </pic:pic>
              </a:graphicData>
            </a:graphic>
          </wp:inline>
        </w:drawing>
      </w:r>
    </w:p>
    <w:p>
      <w:pPr>
        <w:pStyle w:val="Heading1"/>
        <w:keepNext w:val="0"/>
        <w:spacing w:before="0" w:after="160"/>
      </w:pPr>
      <w:bookmarkStart w:id="1217" w:name="part-13"/>
      <w:r>
        <w:rPr>
          <w:rFonts w:ascii="Palatino Linotype" w:hAnsi="Palatino Linotype" w:cs="Palatino Linotype" w:eastAsia="Palatino Linotype"/>
          <w:b w:val="0"/>
          <w:i w:val="0"/>
          <w:color w:val="241F1C"/>
          <w:sz w:val="56"/>
        </w:rPr>
        <w:t>The Inventor’s Workshop: Original Proposals</w:t>
      </w:r>
      <w:bookmarkEnd w:id="1217"/>
    </w:p>
    <w:p>
      <w:pPr>
        <w:keepNext w:val="0"/>
        <w:spacing w:before="0" w:after="160"/>
      </w:pPr>
      <w:r>
        <w:rPr>
          <w:rFonts w:ascii="Georgia" w:hAnsi="Georgia" w:cs="Georgia" w:eastAsia="Georgia"/>
          <w:b w:val="0"/>
          <w:i w:val="0"/>
          <w:color w:val="241F1C"/>
          <w:sz w:val="24"/>
        </w:rPr>
        <w:t>Original sessions with their own rules. The hours are on the table before any packet opens. Points are not a debt. Keys stay with the person who holds them.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097</w:t>
      </w:r>
    </w:p>
    <w:p>
      <w:pPr>
        <w:pStyle w:val="Heading1"/>
        <w:keepNext/>
        <w:spacing w:before="0" w:after="120"/>
      </w:pPr>
      <w:bookmarkStart w:id="1218" w:name="chapter-097"/>
      <w:r>
        <w:rPr>
          <w:rFonts w:ascii="Palatino Linotype" w:hAnsi="Palatino Linotype" w:cs="Palatino Linotype" w:eastAsia="Palatino Linotype"/>
          <w:b w:val="0"/>
          <w:i w:val="0"/>
          <w:color w:val="241F1C"/>
          <w:sz w:val="52"/>
        </w:rPr>
        <w:t>The Emotional Archaeologists</w:t>
      </w:r>
      <w:bookmarkEnd w:id="1218"/>
    </w:p>
    <w:p>
      <w:pPr>
        <w:keepNext w:val="0"/>
        <w:spacing w:before="0" w:after="120"/>
      </w:pPr>
      <w:r>
        <w:rPr>
          <w:rFonts w:ascii="Georgia" w:hAnsi="Georgia" w:cs="Georgia" w:eastAsia="Georgia"/>
          <w:b w:val="0"/>
          <w:i/>
          <w:color w:val="241F1C"/>
          <w:sz w:val="24"/>
        </w:rPr>
        <w:t>One strong feeling, examined in layers, while the explorer keeps the right to change the cause.</w:t>
      </w:r>
    </w:p>
    <w:p>
      <w:r>
        <w:drawing>
          <wp:inline xmlns:a="http://schemas.openxmlformats.org/drawingml/2006/main" xmlns:pic="http://schemas.openxmlformats.org/drawingml/2006/picture">
            <wp:extent cx="4023360" cy="2560320"/>
            <wp:docPr id="111" name="Picture 111"/>
            <wp:cNvGraphicFramePr>
              <a:graphicFrameLocks noChangeAspect="1"/>
            </wp:cNvGraphicFramePr>
            <a:graphic>
              <a:graphicData uri="http://schemas.openxmlformats.org/drawingml/2006/picture">
                <pic:pic>
                  <pic:nvPicPr>
                    <pic:cNvPr id="0" name="be08b314dc841340.png"/>
                    <pic:cNvPicPr/>
                  </pic:nvPicPr>
                  <pic:blipFill>
                    <a:blip r:embed="rId12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deep · low energy · indoors, seated</w:t>
      </w:r>
    </w:p>
    <w:p>
      <w:pPr>
        <w:spacing w:after="160"/>
      </w:pPr>
      <w:r>
        <w:rPr>
          <w:rFonts w:ascii="Calibri" w:hAnsi="Calibri" w:cs="Calibri" w:eastAsia="Calibri"/>
          <w:b w:val="0"/>
          <w:i w:val="0"/>
          <w:color w:val="3E6464"/>
          <w:sz w:val="18"/>
        </w:rPr>
        <w:t xml:space="preserve">See also </w:t>
      </w:r>
      <w:hyperlink w:anchor="chapter-010">
        <w:r>
          <w:rPr>
            <w:rFonts w:ascii="Georgia" w:hAnsi="Georgia" w:cs="Georgia" w:eastAsia="Georgia"/>
            <w:sz w:val="18"/>
            <w:color w:val="3E6464"/>
            <w:u w:val="single"/>
          </w:rPr>
          <w:t xml:space="preserve">010</w:t>
        </w:r>
      </w:hyperlink>
      <w:r>
        <w:rPr>
          <w:rFonts w:ascii="Calibri" w:hAnsi="Calibri" w:cs="Calibri" w:eastAsia="Calibri"/>
          <w:b w:val="0"/>
          <w:i w:val="0"/>
          <w:color w:val="3E6464"/>
          <w:sz w:val="18"/>
        </w:rPr>
        <w:t xml:space="preserve">,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7">
        <w:r>
          <w:rPr>
            <w:rFonts w:ascii="Georgia" w:hAnsi="Georgia" w:cs="Georgia" w:eastAsia="Georgia"/>
            <w:sz w:val="18"/>
            <w:color w:val="3E6464"/>
            <w:u w:val="single"/>
          </w:rPr>
          <w:t xml:space="preserve">087</w:t>
        </w:r>
      </w:hyperlink>
    </w:p>
    <w:p>
      <w:pPr>
        <w:pStyle w:val="Heading2"/>
        <w:keepNext/>
        <w:spacing w:before="280" w:after="80"/>
      </w:pPr>
      <w:bookmarkStart w:id="1219" w:name="chapter-097-the-hook"/>
      <w:r>
        <w:rPr>
          <w:rFonts w:ascii="Palatino Linotype" w:hAnsi="Palatino Linotype" w:cs="Palatino Linotype" w:eastAsia="Palatino Linotype"/>
          <w:b w:val="0"/>
          <w:i w:val="0"/>
          <w:color w:val="7C3A46"/>
          <w:sz w:val="32"/>
        </w:rPr>
        <w:t>The hook</w:t>
      </w:r>
      <w:bookmarkEnd w:id="1219"/>
    </w:p>
    <w:p>
      <w:pPr>
        <w:keepNext w:val="0"/>
        <w:spacing w:before="0" w:after="160"/>
      </w:pPr>
      <w:r>
        <w:rPr>
          <w:rFonts w:ascii="Georgia" w:hAnsi="Georgia" w:cs="Georgia" w:eastAsia="Georgia"/>
          <w:b w:val="0"/>
          <w:i w:val="0"/>
          <w:color w:val="241F1C"/>
          <w:sz w:val="22"/>
        </w:rPr>
        <w:t>Start from a strong feeling whose first cause may change. Annoyance at the dishes. Pride at the news. Jealousy at a glance. The caption glued to it may be right. It may also be the sentence that was fastest, the one that kept the moment from having to be looked at twice.</w:t>
      </w:r>
    </w:p>
    <w:p>
      <w:pPr>
        <w:keepNext w:val="0"/>
        <w:spacing w:before="0" w:after="160"/>
      </w:pPr>
      <w:r>
        <w:rPr>
          <w:rFonts w:ascii="Georgia" w:hAnsi="Georgia" w:cs="Georgia" w:eastAsia="Georgia"/>
          <w:b w:val="0"/>
          <w:i w:val="0"/>
          <w:color w:val="241F1C"/>
          <w:sz w:val="22"/>
        </w:rPr>
        <w:t>This hour is a dig with two roles and one feeling. The explorer chooses the reaction and says, in a single sentence, what they assume caused it. The archaeologist asks a short sequence of questions, reflects the words they actually heard, and withholds the clever theory. Partway through, the first cause may stop fitting. The explorer is the person who gets to notice that. The archaeologist does not diagnose a better one and hand it over.</w:t>
      </w:r>
    </w:p>
    <w:p>
      <w:pPr>
        <w:pStyle w:val="Heading2"/>
        <w:keepNext/>
        <w:spacing w:before="280" w:after="80"/>
      </w:pPr>
      <w:bookmarkStart w:id="1220" w:name="chapter-097-why-it-might-matter"/>
      <w:r>
        <w:rPr>
          <w:rFonts w:ascii="Palatino Linotype" w:hAnsi="Palatino Linotype" w:cs="Palatino Linotype" w:eastAsia="Palatino Linotype"/>
          <w:b w:val="0"/>
          <w:i w:val="0"/>
          <w:color w:val="7C3A46"/>
          <w:sz w:val="32"/>
        </w:rPr>
        <w:t>Why it might matter</w:t>
      </w:r>
      <w:bookmarkEnd w:id="1220"/>
    </w:p>
    <w:p>
      <w:pPr>
        <w:keepNext w:val="0"/>
        <w:spacing w:before="0" w:after="160"/>
      </w:pPr>
      <w:r>
        <w:rPr>
          <w:rFonts w:ascii="Georgia" w:hAnsi="Georgia" w:cs="Georgia" w:eastAsia="Georgia"/>
          <w:b w:val="0"/>
          <w:i w:val="0"/>
          <w:color w:val="241F1C"/>
          <w:sz w:val="22"/>
        </w:rPr>
        <w:t>The same heat, the same flush, the same slump, and the household already has a story ready. Official stories save time. They also hide the layer that was skipped because it was awkward, tender, or simply slower. The explorer is allowed to leave with a different cause than the one they walked in with.</w:t>
      </w:r>
    </w:p>
    <w:p>
      <w:pPr>
        <w:keepNext w:val="0"/>
        <w:spacing w:before="0" w:after="160"/>
      </w:pPr>
      <w:r>
        <w:rPr>
          <w:rFonts w:ascii="Georgia" w:hAnsi="Georgia" w:cs="Georgia" w:eastAsia="Georgia"/>
          <w:b w:val="0"/>
          <w:i w:val="0"/>
          <w:color w:val="241F1C"/>
          <w:sz w:val="22"/>
        </w:rPr>
        <w:t>The mechanism is narrow. Hearing your own account reflected, without an upgrade, lets you test whether the cause still holds. Being explained feels like help and often functions as a lid. Being accurately repeated feels different. You get to say "close," or "no, the heat was earlier than that," or "the cause I walked in with is the wrong object."</w:t>
      </w:r>
    </w:p>
    <w:p>
      <w:pPr>
        <w:keepNext w:val="0"/>
        <w:spacing w:before="0" w:after="160"/>
      </w:pPr>
      <w:r>
        <w:rPr>
          <w:rFonts w:ascii="Georgia" w:hAnsi="Georgia" w:cs="Georgia" w:eastAsia="Georgia"/>
          <w:b w:val="0"/>
          <w:i w:val="0"/>
          <w:color w:val="241F1C"/>
          <w:sz w:val="22"/>
        </w:rPr>
        <w:t>A need may show up under the feeling: company, fairness, a witness, a limit, a little glory that wants to be seen. Treat that need as a hypothesis. The explorer may keep it, revise it, or set it down. It is not a work order for the partner, and it is not a find the archaeologist gets to name.</w:t>
      </w:r>
    </w:p>
    <w:p>
      <w:pPr>
        <w:keepNext w:val="0"/>
        <w:spacing w:before="0" w:after="160"/>
      </w:pPr>
      <w:r>
        <w:rPr>
          <w:rFonts w:ascii="Georgia" w:hAnsi="Georgia" w:cs="Georgia" w:eastAsia="Georgia"/>
          <w:b w:val="0"/>
          <w:i w:val="0"/>
          <w:color w:val="241F1C"/>
          <w:sz w:val="22"/>
        </w:rPr>
        <w:t>This shape was formulated for this project. Nothing here claims a discovery, a treatment, or a guarantee that one sitting will reach a buried truth. Sometimes the first cause survives the dig. That is a finished result.</w:t>
      </w:r>
    </w:p>
    <w:p>
      <w:pPr>
        <w:pStyle w:val="Heading2"/>
        <w:keepNext/>
        <w:spacing w:before="280" w:after="80"/>
      </w:pPr>
      <w:bookmarkStart w:id="1221" w:name="chapter-097-before-you-begin"/>
      <w:r>
        <w:rPr>
          <w:rFonts w:ascii="Palatino Linotype" w:hAnsi="Palatino Linotype" w:cs="Palatino Linotype" w:eastAsia="Palatino Linotype"/>
          <w:b w:val="0"/>
          <w:i w:val="0"/>
          <w:color w:val="7C3A46"/>
          <w:sz w:val="32"/>
        </w:rPr>
        <w:t>Before you begin</w:t>
      </w:r>
      <w:bookmarkEnd w:id="1221"/>
    </w:p>
    <w:p>
      <w:pPr>
        <w:keepNext w:val="0"/>
        <w:spacing w:before="0" w:after="160"/>
      </w:pPr>
      <w:r>
        <w:rPr>
          <w:rFonts w:ascii="Georgia" w:hAnsi="Georgia" w:cs="Georgia" w:eastAsia="Georgia"/>
          <w:b w:val="0"/>
          <w:i w:val="0"/>
          <w:color w:val="241F1C"/>
          <w:sz w:val="22"/>
        </w:rPr>
        <w:t>Sit where you can hear each other. Phones facedown. Paper or a notes app, so the opening sentence can be compared with the closing one. A timer helps the dig stay a dig.</w:t>
      </w:r>
    </w:p>
    <w:p>
      <w:pPr>
        <w:keepNext w:val="0"/>
        <w:spacing w:before="0" w:after="160"/>
      </w:pPr>
      <w:r>
        <w:rPr>
          <w:rFonts w:ascii="Georgia" w:hAnsi="Georgia" w:cs="Georgia" w:eastAsia="Georgia"/>
          <w:b w:val="0"/>
          <w:i w:val="0"/>
          <w:color w:val="241F1C"/>
          <w:sz w:val="22"/>
        </w:rPr>
        <w:t>Choose who explores first. One reaction only: joy, jealousy, embarrassment, pride, sadness, or a close cousin. Recent enough to remember, small enough to hold tonight. If the feeling that wants the floor is panic, or if the hour is a crisis or anything involving abuse, leave the roles. Respond as a partner. This frame has no business managing danger.</w:t>
      </w:r>
    </w:p>
    <w:p>
      <w:pPr>
        <w:keepNext w:val="0"/>
        <w:spacing w:before="0" w:after="160"/>
      </w:pPr>
      <w:r>
        <w:rPr>
          <w:rFonts w:ascii="Georgia" w:hAnsi="Georgia" w:cs="Georgia" w:eastAsia="Georgia"/>
          <w:b w:val="0"/>
          <w:i w:val="0"/>
          <w:color w:val="241F1C"/>
          <w:sz w:val="22"/>
        </w:rPr>
        <w:t>Jealousy and anger are allowed as self-observation. They are a poor courtroom. If what you actually need is a direct complaint about something the other person did, say that in ordinary language, or schedule it. Do not bury a case inside a dig and hope the questions will prosecute it.</w:t>
      </w:r>
    </w:p>
    <w:p>
      <w:pPr>
        <w:keepNext w:val="0"/>
        <w:spacing w:before="0" w:after="160"/>
      </w:pPr>
      <w:r>
        <w:rPr>
          <w:rFonts w:ascii="Georgia" w:hAnsi="Georgia" w:cs="Georgia" w:eastAsia="Georgia"/>
          <w:b w:val="0"/>
          <w:i w:val="0"/>
          <w:color w:val="241F1C"/>
          <w:sz w:val="22"/>
        </w:rPr>
        <w:t>Three agreements, said once:</w:t>
      </w:r>
    </w:p>
    <w:p>
      <w:pPr>
        <w:keepNext w:val="0"/>
        <w:spacing w:before="0" w:after="160"/>
      </w:pPr>
      <w:r>
        <w:rPr>
          <w:rFonts w:ascii="Georgia" w:hAnsi="Georgia" w:cs="Georgia" w:eastAsia="Georgia"/>
          <w:b w:val="0"/>
          <w:i w:val="0"/>
          <w:color w:val="241F1C"/>
          <w:sz w:val="22"/>
        </w:rPr>
        <w:t>You may pass, pause, or trade the reaction for a milder one. A stop word ends the dig immediately. Pick a word that will not appear by accident. "Shelf" works. So does "red pen." The explorer speaks the last sentence, which may keep, revise, or abandon the original cause. The archaeologist does not announce the revision.</w:t>
      </w:r>
    </w:p>
    <w:p>
      <w:pPr>
        <w:keepNext w:val="0"/>
        <w:spacing w:before="0" w:after="160"/>
      </w:pPr>
      <w:r>
        <w:rPr>
          <w:rFonts w:ascii="Georgia" w:hAnsi="Georgia" w:cs="Georgia" w:eastAsia="Georgia"/>
          <w:b w:val="0"/>
          <w:i w:val="0"/>
          <w:color w:val="241F1C"/>
          <w:sz w:val="22"/>
        </w:rPr>
        <w:t>No lying down, dimmed lights, or touch is required. Long pauses count as answers in progress.</w:t>
      </w:r>
    </w:p>
    <w:p>
      <w:pPr>
        <w:pStyle w:val="Heading2"/>
        <w:keepNext/>
        <w:spacing w:before="280" w:after="80"/>
      </w:pPr>
      <w:bookmarkStart w:id="1222" w:name="chapter-097-the-experience"/>
      <w:r>
        <w:rPr>
          <w:rFonts w:ascii="Palatino Linotype" w:hAnsi="Palatino Linotype" w:cs="Palatino Linotype" w:eastAsia="Palatino Linotype"/>
          <w:b w:val="0"/>
          <w:i w:val="0"/>
          <w:color w:val="7C3A46"/>
          <w:sz w:val="32"/>
        </w:rPr>
        <w:t>The experience</w:t>
      </w:r>
      <w:bookmarkEnd w:id="1222"/>
    </w:p>
    <w:p>
      <w:pPr>
        <w:keepNext w:val="0"/>
        <w:spacing w:before="0" w:after="160"/>
      </w:pPr>
      <w:r>
        <w:rPr>
          <w:rFonts w:ascii="Georgia" w:hAnsi="Georgia" w:cs="Georgia" w:eastAsia="Georgia"/>
          <w:b w:val="0"/>
          <w:i w:val="0"/>
          <w:color w:val="241F1C"/>
          <w:sz w:val="22"/>
        </w:rPr>
        <w:t>Take 3 minutes. The explorer writes one sentence: the reaction, and the cause they are walking in with. Read it aloud. The archaeologist copies it, or lets the explorer keep the paper in view. That sentence is the ground level. You will want it later, when memory tries to pretend you began somewhere wiser.</w:t>
      </w:r>
    </w:p>
    <w:p>
      <w:pPr>
        <w:keepNext w:val="0"/>
        <w:spacing w:before="0" w:after="160"/>
      </w:pPr>
      <w:r>
        <w:rPr>
          <w:rFonts w:ascii="Georgia" w:hAnsi="Georgia" w:cs="Georgia" w:eastAsia="Georgia"/>
          <w:b w:val="0"/>
          <w:i w:val="0"/>
          <w:color w:val="241F1C"/>
          <w:sz w:val="22"/>
        </w:rPr>
        <w:t>Agree the stop word again, out loud.</w:t>
      </w:r>
    </w:p>
    <w:p>
      <w:pPr>
        <w:keepNext w:val="0"/>
        <w:spacing w:before="0" w:after="160"/>
      </w:pPr>
      <w:r>
        <w:rPr>
          <w:rFonts w:ascii="Georgia" w:hAnsi="Georgia" w:cs="Georgia" w:eastAsia="Georgia"/>
          <w:b w:val="0"/>
          <w:i w:val="0"/>
          <w:color w:val="241F1C"/>
          <w:sz w:val="22"/>
        </w:rPr>
        <w:t>The archaeologist asks one question at a time, in roughly this order, and may skip a layer the explorer does not want:</w:t>
      </w:r>
    </w:p>
    <w:p>
      <w:pPr>
        <w:pStyle w:val="ListNumber"/>
        <w:keepNext w:val="0"/>
        <w:spacing w:before="0" w:after="60"/>
      </w:pPr>
      <w:r>
        <w:rPr>
          <w:rFonts w:ascii="Georgia" w:hAnsi="Georgia" w:cs="Georgia" w:eastAsia="Georgia"/>
          <w:b w:val="0"/>
          <w:i w:val="0"/>
          <w:color w:val="241F1C"/>
          <w:sz w:val="22"/>
        </w:rPr>
        <w:t>What happened just before?</w:t>
      </w:r>
    </w:p>
    <w:p>
      <w:pPr>
        <w:pStyle w:val="ListNumber"/>
        <w:keepNext w:val="0"/>
        <w:spacing w:before="0" w:after="60"/>
      </w:pPr>
      <w:r>
        <w:rPr>
          <w:rFonts w:ascii="Georgia" w:hAnsi="Georgia" w:cs="Georgia" w:eastAsia="Georgia"/>
          <w:b w:val="0"/>
          <w:i w:val="0"/>
          <w:color w:val="241F1C"/>
          <w:sz w:val="22"/>
        </w:rPr>
        <w:t>What did your body do?</w:t>
      </w:r>
    </w:p>
    <w:p>
      <w:pPr>
        <w:pStyle w:val="ListNumber"/>
        <w:keepNext w:val="0"/>
        <w:spacing w:before="0" w:after="60"/>
      </w:pPr>
      <w:r>
        <w:rPr>
          <w:rFonts w:ascii="Georgia" w:hAnsi="Georgia" w:cs="Georgia" w:eastAsia="Georgia"/>
          <w:b w:val="0"/>
          <w:i w:val="0"/>
          <w:color w:val="241F1C"/>
          <w:sz w:val="22"/>
        </w:rPr>
        <w:t>What meaning arrived first?</w:t>
      </w:r>
    </w:p>
    <w:p>
      <w:pPr>
        <w:pStyle w:val="ListNumber"/>
        <w:keepNext w:val="0"/>
        <w:spacing w:before="0" w:after="60"/>
      </w:pPr>
      <w:r>
        <w:rPr>
          <w:rFonts w:ascii="Georgia" w:hAnsi="Georgia" w:cs="Georgia" w:eastAsia="Georgia"/>
          <w:b w:val="0"/>
          <w:i w:val="0"/>
          <w:color w:val="241F1C"/>
          <w:sz w:val="22"/>
        </w:rPr>
        <w:t>What else might be true?</w:t>
      </w:r>
    </w:p>
    <w:p>
      <w:pPr>
        <w:pStyle w:val="ListNumber"/>
        <w:keepNext w:val="0"/>
        <w:spacing w:before="0" w:after="60"/>
      </w:pPr>
      <w:r>
        <w:rPr>
          <w:rFonts w:ascii="Georgia" w:hAnsi="Georgia" w:cs="Georgia" w:eastAsia="Georgia"/>
          <w:b w:val="0"/>
          <w:i w:val="0"/>
          <w:color w:val="241F1C"/>
          <w:sz w:val="22"/>
        </w:rPr>
        <w:t>What might the feeling be protecting, or wanting?</w:t>
      </w:r>
    </w:p>
    <w:p>
      <w:pPr>
        <w:keepNext w:val="0"/>
        <w:spacing w:before="0" w:after="160"/>
      </w:pPr>
      <w:r>
        <w:rPr>
          <w:rFonts w:ascii="Georgia" w:hAnsi="Georgia" w:cs="Georgia" w:eastAsia="Georgia"/>
          <w:b w:val="0"/>
          <w:i w:val="0"/>
          <w:color w:val="241F1C"/>
          <w:sz w:val="22"/>
        </w:rPr>
        <w:t>After each answer, reflect words, not a theory. Use the explorer's nouns. Then ask, "Is that close?"</w:t>
      </w:r>
    </w:p>
    <w:p>
      <w:pPr>
        <w:keepNext w:val="0"/>
        <w:spacing w:before="0" w:after="160"/>
      </w:pPr>
      <w:r>
        <w:rPr>
          <w:rFonts w:ascii="Georgia" w:hAnsi="Georgia" w:cs="Georgia" w:eastAsia="Georgia"/>
          <w:b w:val="0"/>
          <w:i w:val="0"/>
          <w:color w:val="241F1C"/>
          <w:sz w:val="22"/>
        </w:rPr>
        <w:t>A clean reflection sounds like this: "Hot face, plates that were already stacked, and a meaning that you were too much at the table. Is that close?"</w:t>
      </w:r>
    </w:p>
    <w:p>
      <w:pPr>
        <w:keepNext w:val="0"/>
        <w:spacing w:before="0" w:after="160"/>
      </w:pPr>
      <w:r>
        <w:rPr>
          <w:rFonts w:ascii="Georgia" w:hAnsi="Georgia" w:cs="Georgia" w:eastAsia="Georgia"/>
          <w:b w:val="0"/>
          <w:i w:val="0"/>
          <w:color w:val="241F1C"/>
          <w:sz w:val="22"/>
        </w:rPr>
        <w:t>If the explorer says no, repeat their correction and stop improving it. If they say "partly," ask which half. If they go quiet, wait. Offer the stop word rather than a better question.</w:t>
      </w:r>
    </w:p>
    <w:p>
      <w:pPr>
        <w:keepNext w:val="0"/>
        <w:spacing w:before="0" w:after="160"/>
      </w:pPr>
      <w:r>
        <w:rPr>
          <w:rFonts w:ascii="Georgia" w:hAnsi="Georgia" w:cs="Georgia" w:eastAsia="Georgia"/>
          <w:b w:val="0"/>
          <w:i w:val="0"/>
          <w:color w:val="241F1C"/>
          <w:sz w:val="22"/>
        </w:rPr>
        <w:t>Leave these moves unused. They end the dig even when they sound kind:</w:t>
      </w:r>
    </w:p>
    <w:p>
      <w:pPr>
        <w:keepNext w:val="0"/>
        <w:spacing w:before="0" w:after="160"/>
      </w:pPr>
      <w:r>
        <w:rPr>
          <w:rFonts w:ascii="Georgia" w:hAnsi="Georgia" w:cs="Georgia" w:eastAsia="Georgia"/>
          <w:b w:val="0"/>
          <w:i w:val="0"/>
          <w:color w:val="241F1C"/>
          <w:sz w:val="22"/>
        </w:rPr>
        <w:t>A diagnostic label. "So you're really just..." A summary cleverer than the sentence the explorer just said. A dig into a feeling they only mentioned as an example. A turn that starts gathering evidence about the partner.</w:t>
      </w:r>
    </w:p>
    <w:p>
      <w:pPr>
        <w:keepNext w:val="0"/>
        <w:spacing w:before="0" w:after="160"/>
      </w:pPr>
      <w:r>
        <w:rPr>
          <w:rFonts w:ascii="Georgia" w:hAnsi="Georgia" w:cs="Georgia" w:eastAsia="Georgia"/>
          <w:b w:val="0"/>
          <w:i w:val="0"/>
          <w:color w:val="241F1C"/>
          <w:sz w:val="22"/>
        </w:rPr>
        <w:t>When the explorer notices the cause moving, let them be the one to say so. You will hear it in ordinary language. "That isn't the dishes." "The pride is real, and the audience I wanted was smaller than the one I named." The archaeologist's next line is still a reflection, plus "Is that close?" The archaeologist does not unveil the true feeling.</w:t>
      </w:r>
    </w:p>
    <w:p>
      <w:pPr>
        <w:keepNext w:val="0"/>
        <w:spacing w:before="0" w:after="160"/>
      </w:pPr>
      <w:r>
        <w:rPr>
          <w:rFonts w:ascii="Georgia" w:hAnsi="Georgia" w:cs="Georgia" w:eastAsia="Georgia"/>
          <w:b w:val="0"/>
          <w:i w:val="0"/>
          <w:color w:val="241F1C"/>
          <w:sz w:val="22"/>
        </w:rPr>
        <w:t>The last minute belongs to the explorer. They look at the opening sentence and say one of three things, in their own words:</w:t>
      </w:r>
    </w:p>
    <w:p>
      <w:pPr>
        <w:keepNext w:val="0"/>
        <w:spacing w:before="0" w:after="160"/>
      </w:pPr>
      <w:r>
        <w:rPr>
          <w:rFonts w:ascii="Georgia" w:hAnsi="Georgia" w:cs="Georgia" w:eastAsia="Georgia"/>
          <w:b w:val="0"/>
          <w:i w:val="0"/>
          <w:color w:val="241F1C"/>
          <w:sz w:val="22"/>
        </w:rPr>
        <w:t>Keep. The cause I walked in with still holds. Revise. Here is the cause I would write now. The first one was a guess, and I am marking it as a guess. Abandon. I do not have a replacement, and I am done looking tonight.</w:t>
      </w:r>
    </w:p>
    <w:p>
      <w:pPr>
        <w:keepNext w:val="0"/>
        <w:spacing w:before="0" w:after="160"/>
      </w:pPr>
      <w:r>
        <w:rPr>
          <w:rFonts w:ascii="Georgia" w:hAnsi="Georgia" w:cs="Georgia" w:eastAsia="Georgia"/>
          <w:b w:val="0"/>
          <w:i w:val="0"/>
          <w:color w:val="241F1C"/>
          <w:sz w:val="22"/>
        </w:rPr>
        <w:t>If a need showed up, they may add it as a hypothesis: "Under this I think I wanted a witness. I might be wrong." The archaeologist thanks them and does not assign the need to anyone. Close there. A second feeling is a different day, unless you are both genuinely fresh and the first dig already ended with a thank-you.</w:t>
      </w:r>
    </w:p>
    <w:p>
      <w:pPr>
        <w:keepNext w:val="0"/>
        <w:spacing w:before="0" w:after="160"/>
      </w:pPr>
      <w:r>
        <w:rPr>
          <w:rFonts w:ascii="Georgia" w:hAnsi="Georgia" w:cs="Georgia" w:eastAsia="Georgia"/>
          <w:b w:val="0"/>
          <w:i w:val="0"/>
          <w:color w:val="241F1C"/>
          <w:sz w:val="22"/>
        </w:rPr>
        <w:t>15 minutes and one layer is a complete short path. Stopping at "what my body did" can be the whole session.</w:t>
      </w:r>
    </w:p>
    <w:p>
      <w:pPr>
        <w:pStyle w:val="Heading2"/>
        <w:keepNext/>
        <w:spacing w:before="280" w:after="80"/>
      </w:pPr>
      <w:bookmarkStart w:id="1223" w:name="chapter-097-three-ways-to-play"/>
      <w:r>
        <w:rPr>
          <w:rFonts w:ascii="Palatino Linotype" w:hAnsi="Palatino Linotype" w:cs="Palatino Linotype" w:eastAsia="Palatino Linotype"/>
          <w:b w:val="0"/>
          <w:i w:val="0"/>
          <w:color w:val="7C3A46"/>
          <w:sz w:val="32"/>
        </w:rPr>
        <w:t>Three ways to play</w:t>
      </w:r>
      <w:bookmarkEnd w:id="122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One reaction. Write the opening cause. Ask only the first question that has any life in it, reflect it, and ask "Is that close?" The explorer says keep, revise, or abandon. One layer is a finished dig.</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The full sequence, still one reaction. Pauses included. The closing sentence gets a full minute, and the opening sentence stays visible so a revision is a revision, not a foggy memory of having always known.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The explorer writes the five answers first, slowly, in silence. Then they read, and the archaeologist reflects only what was read, with "Is that close?" after each layer they choose to keep. Use this when speech is costly, when you are in different rooms, or when a voiced theory would be too tempting. The extra time is for pace. It is not an invitation to excavate a second site.</w:t>
      </w:r>
    </w:p>
    <w:p>
      <w:pPr>
        <w:pStyle w:val="Heading2"/>
        <w:keepNext/>
        <w:spacing w:before="280" w:after="80"/>
      </w:pPr>
      <w:bookmarkStart w:id="1224" w:name="chapter-097-going-deeper"/>
      <w:r>
        <w:rPr>
          <w:rFonts w:ascii="Palatino Linotype" w:hAnsi="Palatino Linotype" w:cs="Palatino Linotype" w:eastAsia="Palatino Linotype"/>
          <w:b w:val="0"/>
          <w:i w:val="0"/>
          <w:color w:val="7C3A46"/>
          <w:sz w:val="32"/>
        </w:rPr>
        <w:t>Going deeper</w:t>
      </w:r>
      <w:bookmarkEnd w:id="1224"/>
    </w:p>
    <w:p>
      <w:pPr>
        <w:keepNext w:val="0"/>
        <w:spacing w:before="0" w:after="160"/>
      </w:pPr>
      <w:r>
        <w:rPr>
          <w:rFonts w:ascii="Georgia" w:hAnsi="Georgia" w:cs="Georgia" w:eastAsia="Georgia"/>
          <w:b w:val="0"/>
          <w:i w:val="0"/>
          <w:color w:val="241F1C"/>
          <w:sz w:val="22"/>
        </w:rPr>
        <w:t>On a later day, bring the hypothesis back beside a fresh example of a similar reaction. Ask only whether it still fits. A hypothesis that fails is useful. Write the failure down. Do not promote it into a personality.</w:t>
      </w:r>
    </w:p>
    <w:p>
      <w:pPr>
        <w:keepNext w:val="0"/>
        <w:spacing w:before="0" w:after="160"/>
      </w:pPr>
      <w:r>
        <w:rPr>
          <w:rFonts w:ascii="Georgia" w:hAnsi="Georgia" w:cs="Georgia" w:eastAsia="Georgia"/>
          <w:b w:val="0"/>
          <w:i w:val="0"/>
          <w:color w:val="241F1C"/>
          <w:sz w:val="22"/>
        </w:rPr>
        <w:t>You can add one question, only if the explorer invites it: "Where does this show up on an ordinary Tuesday, in a smaller size?" That keeps the dig from living only in dramatic weather. The archaeologist may notice a pattern. They offer it as a sighting, one sentence, and the explorer decides whether it belongs in the closing line.</w:t>
      </w:r>
    </w:p>
    <w:p>
      <w:pPr>
        <w:keepNext w:val="0"/>
        <w:spacing w:before="0" w:after="160"/>
      </w:pPr>
      <w:r>
        <w:rPr>
          <w:rFonts w:ascii="Georgia" w:hAnsi="Georgia" w:cs="Georgia" w:eastAsia="Georgia"/>
          <w:b w:val="0"/>
          <w:i w:val="0"/>
          <w:color w:val="241F1C"/>
          <w:sz w:val="22"/>
        </w:rPr>
        <w:t>Leave the partner's motive out of the deeper pass. If the explorer wants to know why the other person did something, that is a different conversation, with both people allowed to answer for themselves.</w:t>
      </w:r>
    </w:p>
    <w:p>
      <w:pPr>
        <w:pStyle w:val="Heading2"/>
        <w:keepNext/>
        <w:spacing w:before="280" w:after="80"/>
      </w:pPr>
      <w:bookmarkStart w:id="1225" w:name="chapter-097-variations-and-replay"/>
      <w:r>
        <w:rPr>
          <w:rFonts w:ascii="Palatino Linotype" w:hAnsi="Palatino Linotype" w:cs="Palatino Linotype" w:eastAsia="Palatino Linotype"/>
          <w:b w:val="0"/>
          <w:i w:val="0"/>
          <w:color w:val="7C3A46"/>
          <w:sz w:val="32"/>
        </w:rPr>
        <w:t>Variations and replay</w:t>
      </w:r>
      <w:bookmarkEnd w:id="1225"/>
    </w:p>
    <w:p>
      <w:pPr>
        <w:keepNext w:val="0"/>
        <w:spacing w:before="0" w:after="160"/>
      </w:pPr>
      <w:r>
        <w:rPr>
          <w:rFonts w:ascii="Georgia" w:hAnsi="Georgia" w:cs="Georgia" w:eastAsia="Georgia"/>
          <w:b w:val="0"/>
          <w:i w:val="0"/>
          <w:color w:val="241F1C"/>
          <w:sz w:val="22"/>
        </w:rPr>
        <w:t>By letter, the explorer writes the five layers and the closing sentence. The reply is a reflection and "Is that close?" sent after the letter is read. No theory in the margin.</w:t>
      </w:r>
    </w:p>
    <w:p>
      <w:pPr>
        <w:keepNext w:val="0"/>
        <w:spacing w:before="0" w:after="160"/>
      </w:pPr>
      <w:r>
        <w:rPr>
          <w:rFonts w:ascii="Georgia" w:hAnsi="Georgia" w:cs="Georgia" w:eastAsia="Georgia"/>
          <w:b w:val="0"/>
          <w:i w:val="0"/>
          <w:color w:val="241F1C"/>
          <w:sz w:val="22"/>
        </w:rPr>
        <w:t>If writing is tiring, say the opening cause and let the archaeologist jot the exact words. If speech is tiring, stay on the page and trade the paper. The motif for this chapter is a cut bank of earth, one stratum labeled in the explorer's hand. A private sketch is optional.</w:t>
      </w:r>
    </w:p>
    <w:p>
      <w:pPr>
        <w:keepNext w:val="0"/>
        <w:spacing w:before="0" w:after="160"/>
      </w:pPr>
      <w:r>
        <w:rPr>
          <w:rFonts w:ascii="Georgia" w:hAnsi="Georgia" w:cs="Georgia" w:eastAsia="Georgia"/>
          <w:b w:val="0"/>
          <w:i w:val="0"/>
          <w:color w:val="241F1C"/>
          <w:sz w:val="22"/>
        </w:rPr>
        <w:t>Replay when a familiar reaction returns and the old caption feels automatic. Date both sentences, the first cause and the last, so a later dig has something to meet. The same heat, a year on, is often a different object wearing the same name.</w:t>
      </w:r>
    </w:p>
    <w:p>
      <w:pPr>
        <w:keepNext w:val="0"/>
        <w:spacing w:before="0" w:after="160"/>
      </w:pPr>
      <w:r>
        <w:rPr>
          <w:rFonts w:ascii="Georgia" w:hAnsi="Georgia" w:cs="Georgia" w:eastAsia="Georgia"/>
          <w:b w:val="0"/>
          <w:i w:val="0"/>
          <w:color w:val="241F1C"/>
          <w:sz w:val="22"/>
        </w:rPr>
        <w:t>010, The Fear Beneath the Fear, stays with successive layers under a fear. This dig can start from joy, pride, jealousy, embarrassment, or sadness, and the assumed cause is allowed to move while you watch. 087, The Question Behind the Question, starts from an ordinary answer and follows it. 020, The Listening Experiment, gives one person a longer uninterrupted turn and a reflection at the end. Different tools. Leave them different.</w:t>
      </w:r>
    </w:p>
    <w:p>
      <w:pPr>
        <w:pStyle w:val="Heading2"/>
        <w:keepNext/>
        <w:spacing w:before="280" w:after="80"/>
      </w:pPr>
      <w:bookmarkStart w:id="1226" w:name="chapter-097-examples"/>
      <w:r>
        <w:rPr>
          <w:rFonts w:ascii="Palatino Linotype" w:hAnsi="Palatino Linotype" w:cs="Palatino Linotype" w:eastAsia="Palatino Linotype"/>
          <w:b w:val="0"/>
          <w:i w:val="0"/>
          <w:color w:val="7C3A46"/>
          <w:sz w:val="32"/>
        </w:rPr>
        <w:t>Examples</w:t>
      </w:r>
      <w:bookmarkEnd w:id="122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chooses embarrassment from a dinner last week and writes: "I got quiet because the story about my old boss ran too long, and I was ashamed of talking so much."</w:t>
      </w:r>
    </w:p>
    <w:p>
      <w:pPr>
        <w:keepNext w:val="0"/>
        <w:spacing w:before="0" w:after="160"/>
      </w:pPr>
      <w:r>
        <w:rPr>
          <w:rFonts w:ascii="Georgia" w:hAnsi="Georgia" w:cs="Georgia" w:eastAsia="Georgia"/>
          <w:b w:val="0"/>
          <w:i w:val="0"/>
          <w:color w:val="241F1C"/>
          <w:sz w:val="22"/>
        </w:rPr>
        <w:t>Vale asks what happened just before. Rowan says the question was ordinary. Vale had asked how the reorganization was going. Rowan started talking, then heard their own voice speed up. The body layer: face hot, hands stacking plates that were already stacked. The first meaning: "I am too much at this table."</w:t>
      </w:r>
    </w:p>
    <w:p>
      <w:pPr>
        <w:keepNext w:val="0"/>
        <w:spacing w:before="0" w:after="160"/>
      </w:pPr>
      <w:r>
        <w:rPr>
          <w:rFonts w:ascii="Georgia" w:hAnsi="Georgia" w:cs="Georgia" w:eastAsia="Georgia"/>
          <w:b w:val="0"/>
          <w:i w:val="0"/>
          <w:color w:val="241F1C"/>
          <w:sz w:val="22"/>
        </w:rPr>
        <w:t>Vale reflects: "Hot face, plates that were already stacked, and a meaning that you were too much. Is that close?"</w:t>
      </w:r>
    </w:p>
    <w:p>
      <w:pPr>
        <w:keepNext w:val="0"/>
        <w:spacing w:before="0" w:after="160"/>
      </w:pPr>
      <w:r>
        <w:rPr>
          <w:rFonts w:ascii="Georgia" w:hAnsi="Georgia" w:cs="Georgia" w:eastAsia="Georgia"/>
          <w:b w:val="0"/>
          <w:i w:val="0"/>
          <w:color w:val="241F1C"/>
          <w:sz w:val="22"/>
        </w:rPr>
        <w:t>Rowan says, "Close. The too-much sentence is old. What else might be true is that I wanted you to want the next part, and I got scared you were being polite."</w:t>
      </w:r>
    </w:p>
    <w:p>
      <w:pPr>
        <w:keepNext w:val="0"/>
        <w:spacing w:before="0" w:after="160"/>
      </w:pPr>
      <w:r>
        <w:rPr>
          <w:rFonts w:ascii="Georgia" w:hAnsi="Georgia" w:cs="Georgia" w:eastAsia="Georgia"/>
          <w:b w:val="0"/>
          <w:i w:val="0"/>
          <w:color w:val="241F1C"/>
          <w:sz w:val="22"/>
        </w:rPr>
        <w:t>Vale does not say that this is really about work, or about a parent, or about anxiety. Vale asks what the feeling might be wanting. Rowan says, "A sign you actually wanted the rest. I didn't check. I supplied the shame instead."</w:t>
      </w:r>
    </w:p>
    <w:p>
      <w:pPr>
        <w:keepNext w:val="0"/>
        <w:spacing w:before="0" w:after="160"/>
      </w:pPr>
      <w:r>
        <w:rPr>
          <w:rFonts w:ascii="Georgia" w:hAnsi="Georgia" w:cs="Georgia" w:eastAsia="Georgia"/>
          <w:b w:val="0"/>
          <w:i w:val="0"/>
          <w:color w:val="241F1C"/>
          <w:sz w:val="22"/>
        </w:rPr>
        <w:t>Rowan's last sentence: "The cause I walked in with was half right about the shame and wrong about the source. I was embarrassed that I wanted interest and didn't ask. I'm keeping that revision, and I'm marking the first cause as a guess. I am not asking you to prove interest on a schedule."</w:t>
      </w:r>
    </w:p>
    <w:p>
      <w:pPr>
        <w:keepNext w:val="0"/>
        <w:spacing w:before="0" w:after="160"/>
      </w:pPr>
      <w:r>
        <w:rPr>
          <w:rFonts w:ascii="Georgia" w:hAnsi="Georgia" w:cs="Georgia" w:eastAsia="Georgia"/>
          <w:b w:val="0"/>
          <w:i w:val="0"/>
          <w:color w:val="241F1C"/>
          <w:sz w:val="22"/>
        </w:rPr>
        <w:t>Vale says, "Thank you for the dig," and stops.</w:t>
      </w:r>
    </w:p>
    <w:p>
      <w:pPr>
        <w:keepNext w:val="0"/>
        <w:spacing w:before="0" w:after="160"/>
      </w:pPr>
      <w:r>
        <w:rPr>
          <w:rFonts w:ascii="Georgia" w:hAnsi="Georgia" w:cs="Georgia" w:eastAsia="Georgia"/>
          <w:b w:val="0"/>
          <w:i w:val="0"/>
          <w:color w:val="241F1C"/>
          <w:sz w:val="22"/>
        </w:rPr>
        <w:t>Vale's own turn, on another night, is pride after a small public thanks at work. The opening cause is "I was proud because someone noticed." Midway, Vale hears themselves say that the pride got sharp when they imagined Rowan hearing a shorter version and thinking it was nothing. Vale revises: the pride was real, and under it was a wish to be believed at home without performing the whole story. Vale names that as a hypothesis. Rowan, now the archaeologist, repeats the hypothesis and does not accept a job.</w:t>
      </w:r>
    </w:p>
    <w:p>
      <w:pPr>
        <w:pStyle w:val="Heading2"/>
        <w:keepNext/>
        <w:spacing w:before="280" w:after="80"/>
      </w:pPr>
      <w:bookmarkStart w:id="1227" w:name="chapter-097-afterward"/>
      <w:r>
        <w:rPr>
          <w:rFonts w:ascii="Palatino Linotype" w:hAnsi="Palatino Linotype" w:cs="Palatino Linotype" w:eastAsia="Palatino Linotype"/>
          <w:b w:val="0"/>
          <w:i w:val="0"/>
          <w:color w:val="7C3A46"/>
          <w:sz w:val="32"/>
        </w:rPr>
        <w:t>Afterward</w:t>
      </w:r>
      <w:bookmarkEnd w:id="1227"/>
    </w:p>
    <w:p>
      <w:pPr>
        <w:keepNext w:val="0"/>
        <w:spacing w:before="0" w:after="160"/>
      </w:pPr>
      <w:r>
        <w:rPr>
          <w:rFonts w:ascii="Georgia" w:hAnsi="Georgia" w:cs="Georgia" w:eastAsia="Georgia"/>
          <w:b w:val="0"/>
          <w:i w:val="0"/>
          <w:color w:val="241F1C"/>
          <w:sz w:val="22"/>
        </w:rPr>
        <w:t>Sit for a minute before you tidy the dig into a lesson.</w:t>
      </w:r>
    </w:p>
    <w:p>
      <w:pPr>
        <w:keepNext w:val="0"/>
        <w:spacing w:before="0" w:after="160"/>
      </w:pPr>
      <w:r>
        <w:rPr>
          <w:rFonts w:ascii="Georgia" w:hAnsi="Georgia" w:cs="Georgia" w:eastAsia="Georgia"/>
          <w:b w:val="0"/>
          <w:i w:val="0"/>
          <w:color w:val="241F1C"/>
          <w:sz w:val="22"/>
        </w:rPr>
        <w:t>What was the opening cause, in the sentence you actually wrote? Did it keep, move, or get set down, and who was the person who said so? Where did the archaeologist want to offer a better theory? If a need appeared, did it stay a hypothesis, or did it turn into an assignment? Do you want this reaction left alone for a while?</w:t>
      </w:r>
    </w:p>
    <w:p>
      <w:pPr>
        <w:keepNext w:val="0"/>
        <w:spacing w:before="0" w:after="160"/>
      </w:pPr>
      <w:r>
        <w:rPr>
          <w:rFonts w:ascii="Georgia" w:hAnsi="Georgia" w:cs="Georgia" w:eastAsia="Georgia"/>
          <w:b w:val="0"/>
          <w:i w:val="0"/>
          <w:color w:val="241F1C"/>
          <w:sz w:val="22"/>
        </w:rPr>
        <w:t>You do not owe each other a cleaner emotion. You can keep the two sentences, the first and the last, and you can keep them accurate.</w:t>
      </w:r>
    </w:p>
    <w:p>
      <w:pPr>
        <w:pStyle w:val="Heading2"/>
        <w:keepNext/>
        <w:spacing w:before="280" w:after="80"/>
      </w:pPr>
      <w:bookmarkStart w:id="1228" w:name="chapter-097-our-story"/>
      <w:r>
        <w:rPr>
          <w:rFonts w:ascii="Palatino Linotype" w:hAnsi="Palatino Linotype" w:cs="Palatino Linotype" w:eastAsia="Palatino Linotype"/>
          <w:b w:val="0"/>
          <w:i w:val="0"/>
          <w:color w:val="7C3A46"/>
          <w:sz w:val="32"/>
        </w:rPr>
        <w:t>Our Story</w:t>
      </w:r>
      <w:bookmarkEnd w:id="122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 Write what you are willing to reread.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If you were the archaeologist, your page is still about your own reaction when you take a turn. It does not excavate the other person.</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strong reaction you investigated, layer by layer, and the need under it if you found one. Mark a guess as a guess.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Stop before you invent a motive. If the first cause moved, say what it moved to, in your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reaction, your layers, your pace. This page does not excavate the other person.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kept, revised, or left alone about your own first cause.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need you think was underneath, written as a hypothesis you are allowed to revise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Did the hypothesis hold the next time a similar reaction appeared?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29" w:name="chapter-097-notes"/>
      <w:r>
        <w:rPr>
          <w:rFonts w:ascii="Palatino Linotype" w:hAnsi="Palatino Linotype" w:cs="Palatino Linotype" w:eastAsia="Palatino Linotype"/>
          <w:b w:val="0"/>
          <w:i w:val="0"/>
          <w:color w:val="7C3A46"/>
          <w:sz w:val="32"/>
        </w:rPr>
        <w:t>Notes</w:t>
      </w:r>
      <w:bookmarkEnd w:id="1229"/>
    </w:p>
    <w:p>
      <w:pPr>
        <w:keepNext w:val="0"/>
        <w:spacing w:before="0" w:after="160"/>
      </w:pPr>
      <w:r>
        <w:rPr>
          <w:rFonts w:ascii="Georgia" w:hAnsi="Georgia" w:cs="Georgia" w:eastAsia="Georgia"/>
          <w:b w:val="0"/>
          <w:i w:val="0"/>
          <w:color w:val="241F1C"/>
          <w:sz w:val="22"/>
        </w:rPr>
        <w:t>Formulated for this project: one chosen reaction, layer-by-layer questions, and a rule that the explorer, not the archaeologist, announces any change in the assumed cause. That is a provenance note. It is not a claim of worldwide novelty, and it is not a validated method. See L1998. In diary studies of daily interactions, intimacy tracked self-disclosure and partner disclosure, with perceived partner responsiveness as a partial mediator, and in Study 2 emotional disclosure was a stronger predictor than factual disclosure. See R1988 for the model behind that finding: disclosure, response, and the feeling of being understood. Both support a listener who reflects. Neither tested this dig, and neither shows that a buried need can be reliably excavated in one sitting. The need stays a hypothesis the explorer may decline. If the hour meets abuse, panic, or a crisis, leave the roles and respond as a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098</w:t>
      </w:r>
    </w:p>
    <w:p>
      <w:pPr>
        <w:pStyle w:val="Heading1"/>
        <w:keepNext/>
        <w:spacing w:before="0" w:after="120"/>
      </w:pPr>
      <w:bookmarkStart w:id="1230" w:name="chapter-098"/>
      <w:r>
        <w:rPr>
          <w:rFonts w:ascii="Palatino Linotype" w:hAnsi="Palatino Linotype" w:cs="Palatino Linotype" w:eastAsia="Palatino Linotype"/>
          <w:b w:val="0"/>
          <w:i w:val="0"/>
          <w:color w:val="241F1C"/>
          <w:sz w:val="52"/>
        </w:rPr>
        <w:t>The One-Hundred-Year Interview</w:t>
      </w:r>
      <w:bookmarkEnd w:id="1230"/>
    </w:p>
    <w:p>
      <w:pPr>
        <w:keepNext w:val="0"/>
        <w:spacing w:before="0" w:after="120"/>
      </w:pPr>
      <w:r>
        <w:rPr>
          <w:rFonts w:ascii="Georgia" w:hAnsi="Georgia" w:cs="Georgia" w:eastAsia="Georgia"/>
          <w:b w:val="0"/>
          <w:i/>
          <w:color w:val="241F1C"/>
          <w:sz w:val="24"/>
        </w:rPr>
        <w:t>A long fictional life, contradictory decades, and three invented memories you would actually like to make.</w:t>
      </w:r>
    </w:p>
    <w:p>
      <w:r>
        <w:drawing>
          <wp:inline xmlns:a="http://schemas.openxmlformats.org/drawingml/2006/main" xmlns:pic="http://schemas.openxmlformats.org/drawingml/2006/picture">
            <wp:extent cx="4023360" cy="2560320"/>
            <wp:docPr id="112" name="Picture 112"/>
            <wp:cNvGraphicFramePr>
              <a:graphicFrameLocks noChangeAspect="1"/>
            </wp:cNvGraphicFramePr>
            <a:graphic>
              <a:graphicData uri="http://schemas.openxmlformats.org/drawingml/2006/picture">
                <pic:pic>
                  <pic:nvPicPr>
                    <pic:cNvPr id="0" name="5ce591c4c362f885.png"/>
                    <pic:cNvPicPr/>
                  </pic:nvPicPr>
                  <pic:blipFill>
                    <a:blip r:embed="rId12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personal · low energy · indoors, seated</w:t>
      </w:r>
    </w:p>
    <w:p>
      <w:pPr>
        <w:spacing w:after="160"/>
      </w:pPr>
      <w:r>
        <w:rPr>
          <w:rFonts w:ascii="Calibri" w:hAnsi="Calibri" w:cs="Calibri" w:eastAsia="Calibri"/>
          <w:b w:val="0"/>
          <w:i w:val="0"/>
          <w:color w:val="3E6464"/>
          <w:sz w:val="18"/>
        </w:rPr>
        <w:t xml:space="preserve">See also </w:t>
      </w:r>
      <w:hyperlink w:anchor="chapter-049">
        <w:r>
          <w:rPr>
            <w:rFonts w:ascii="Georgia" w:hAnsi="Georgia" w:cs="Georgia" w:eastAsia="Georgia"/>
            <w:sz w:val="18"/>
            <w:color w:val="3E6464"/>
            <w:u w:val="single"/>
          </w:rPr>
          <w:t xml:space="preserve">049</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5">
        <w:r>
          <w:rPr>
            <w:rFonts w:ascii="Georgia" w:hAnsi="Georgia" w:cs="Georgia" w:eastAsia="Georgia"/>
            <w:sz w:val="18"/>
            <w:color w:val="3E6464"/>
            <w:u w:val="single"/>
          </w:rPr>
          <w:t xml:space="preserve">095</w:t>
        </w:r>
      </w:hyperlink>
    </w:p>
    <w:p>
      <w:pPr>
        <w:pStyle w:val="Heading2"/>
        <w:keepNext/>
        <w:spacing w:before="280" w:after="80"/>
      </w:pPr>
      <w:bookmarkStart w:id="1231" w:name="chapter-098-the-hook"/>
      <w:r>
        <w:rPr>
          <w:rFonts w:ascii="Palatino Linotype" w:hAnsi="Palatino Linotype" w:cs="Palatino Linotype" w:eastAsia="Palatino Linotype"/>
          <w:b w:val="0"/>
          <w:i w:val="0"/>
          <w:color w:val="7C3A46"/>
          <w:sz w:val="32"/>
        </w:rPr>
        <w:t>The hook</w:t>
      </w:r>
      <w:bookmarkEnd w:id="1231"/>
    </w:p>
    <w:p>
      <w:pPr>
        <w:keepNext w:val="0"/>
        <w:spacing w:before="0" w:after="160"/>
      </w:pPr>
      <w:r>
        <w:rPr>
          <w:rFonts w:ascii="Georgia" w:hAnsi="Georgia" w:cs="Georgia" w:eastAsia="Georgia"/>
          <w:b w:val="0"/>
          <w:i w:val="0"/>
          <w:color w:val="241F1C"/>
          <w:sz w:val="22"/>
        </w:rPr>
        <w:t>Sit down as if the long life has already happened. You are both about 100. If that number feels cruel, call it a long life from now. The decades ahead are fiction, and the fiction is allowed to disagree with itself. One of you remembers a night class. The other remembers that the night class never existed and that the real story of those years was trains, a bad suitcase, and a joke that took a decade to land.</w:t>
      </w:r>
    </w:p>
    <w:p>
      <w:pPr>
        <w:keepNext w:val="0"/>
        <w:spacing w:before="0" w:after="160"/>
      </w:pPr>
      <w:r>
        <w:rPr>
          <w:rFonts w:ascii="Georgia" w:hAnsi="Georgia" w:cs="Georgia" w:eastAsia="Georgia"/>
          <w:b w:val="0"/>
          <w:i w:val="0"/>
          <w:color w:val="241F1C"/>
          <w:sz w:val="22"/>
        </w:rPr>
        <w:t>Then the costume comes partway off. Each of you names up to three invented memories you would genuinely like to make real. Fewer than three is a complete answer. The interview is the play. The three memories are the appetite hiding inside the play.</w:t>
      </w:r>
    </w:p>
    <w:p>
      <w:pPr>
        <w:pStyle w:val="Heading2"/>
        <w:keepNext/>
        <w:spacing w:before="280" w:after="80"/>
      </w:pPr>
      <w:bookmarkStart w:id="1232" w:name="chapter-098-why-it-might-matter"/>
      <w:r>
        <w:rPr>
          <w:rFonts w:ascii="Palatino Linotype" w:hAnsi="Palatino Linotype" w:cs="Palatino Linotype" w:eastAsia="Palatino Linotype"/>
          <w:b w:val="0"/>
          <w:i w:val="0"/>
          <w:color w:val="7C3A46"/>
          <w:sz w:val="32"/>
        </w:rPr>
        <w:t>Why it might matter</w:t>
      </w:r>
      <w:bookmarkEnd w:id="1232"/>
    </w:p>
    <w:p>
      <w:pPr>
        <w:keepNext w:val="0"/>
        <w:spacing w:before="0" w:after="160"/>
      </w:pPr>
      <w:r>
        <w:rPr>
          <w:rFonts w:ascii="Georgia" w:hAnsi="Georgia" w:cs="Georgia" w:eastAsia="Georgia"/>
          <w:b w:val="0"/>
          <w:i w:val="0"/>
          <w:color w:val="241F1C"/>
          <w:sz w:val="22"/>
        </w:rPr>
        <w:t>Couples often talk about the future as a single plan that has to survive both people's vetoes in the same 10 minutes. That is a useful way to book a trip. It is a cramped way to find out what either of you still wants. A century of obvious fiction gives the wants somewhere to sprawl. Contradictions can sit on the same porch without a vote.</w:t>
      </w:r>
    </w:p>
    <w:p>
      <w:pPr>
        <w:keepNext w:val="0"/>
        <w:spacing w:before="0" w:after="160"/>
      </w:pPr>
      <w:r>
        <w:rPr>
          <w:rFonts w:ascii="Georgia" w:hAnsi="Georgia" w:cs="Georgia" w:eastAsia="Georgia"/>
          <w:b w:val="0"/>
          <w:i w:val="0"/>
          <w:color w:val="241F1C"/>
          <w:sz w:val="22"/>
        </w:rPr>
        <w:t>The mechanism is the costume, then the cut back to now. You build those decades out of scraps already in reach: a town, a skill, a kind of Tuesday, a mistake you are willing to claim in advance. The theatrical frame should stay obviously fictional. You are not remembering. You are inventing in the past tense, which is a pleasure, and then you are choosing which inventions still tug once the scarf is off.</w:t>
      </w:r>
    </w:p>
    <w:p>
      <w:pPr>
        <w:keepNext w:val="0"/>
        <w:spacing w:before="0" w:after="160"/>
      </w:pPr>
      <w:r>
        <w:rPr>
          <w:rFonts w:ascii="Georgia" w:hAnsi="Georgia" w:cs="Georgia" w:eastAsia="Georgia"/>
          <w:b w:val="0"/>
          <w:i w:val="0"/>
          <w:color w:val="241F1C"/>
          <w:sz w:val="22"/>
        </w:rPr>
        <w:t>This was formulated for this project. Interviews with a future self are an old coaching habit. They are not this chapter. Nothing here extends a life, repairs a regret, or requires the two of you to share one canonical century.</w:t>
      </w:r>
    </w:p>
    <w:p>
      <w:pPr>
        <w:pStyle w:val="Heading2"/>
        <w:keepNext/>
        <w:spacing w:before="280" w:after="80"/>
      </w:pPr>
      <w:bookmarkStart w:id="1233" w:name="chapter-098-before-you-begin"/>
      <w:r>
        <w:rPr>
          <w:rFonts w:ascii="Palatino Linotype" w:hAnsi="Palatino Linotype" w:cs="Palatino Linotype" w:eastAsia="Palatino Linotype"/>
          <w:b w:val="0"/>
          <w:i w:val="0"/>
          <w:color w:val="7C3A46"/>
          <w:sz w:val="32"/>
        </w:rPr>
        <w:t>Before you begin</w:t>
      </w:r>
      <w:bookmarkEnd w:id="1233"/>
    </w:p>
    <w:p>
      <w:pPr>
        <w:keepNext w:val="0"/>
        <w:spacing w:before="0" w:after="160"/>
      </w:pPr>
      <w:r>
        <w:rPr>
          <w:rFonts w:ascii="Georgia" w:hAnsi="Georgia" w:cs="Georgia" w:eastAsia="Georgia"/>
          <w:b w:val="0"/>
          <w:i w:val="0"/>
          <w:color w:val="241F1C"/>
          <w:sz w:val="22"/>
        </w:rPr>
        <w:t>Sit as if on a porch, even if the porch is a kitchen. A scarf is optional and slightly ridiculous, which helps. Nothing is also correct. Speak a little more slowly if you want the theater. Skip the creaky-voice impression. Old age is not the joke, and illness or death at a partner's expense is out of bounds.</w:t>
      </w:r>
    </w:p>
    <w:p>
      <w:pPr>
        <w:keepNext w:val="0"/>
        <w:spacing w:before="0" w:after="160"/>
      </w:pPr>
      <w:r>
        <w:rPr>
          <w:rFonts w:ascii="Georgia" w:hAnsi="Georgia" w:cs="Georgia" w:eastAsia="Georgia"/>
          <w:b w:val="0"/>
          <w:i w:val="0"/>
          <w:color w:val="241F1C"/>
          <w:sz w:val="22"/>
        </w:rPr>
        <w:t>Set the year as 100 years from the older partner's birth, or skip the arithmetic and say, "We are both about 100." If disability, illness, or grief makes the number unkind, use "a long life from now" and keep every other rule.</w:t>
      </w:r>
    </w:p>
    <w:p>
      <w:pPr>
        <w:keepNext w:val="0"/>
        <w:spacing w:before="0" w:after="160"/>
      </w:pPr>
      <w:r>
        <w:rPr>
          <w:rFonts w:ascii="Georgia" w:hAnsi="Georgia" w:cs="Georgia" w:eastAsia="Georgia"/>
          <w:b w:val="0"/>
          <w:i w:val="0"/>
          <w:color w:val="241F1C"/>
          <w:sz w:val="22"/>
        </w:rPr>
        <w:t>Phones facedown. Paper for the future-memory page. A timer, so one person does not narrate both lives.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You may pass, pause, or leave the interview without naming three memories. During the interview, neither of you corrects the other's fiction. Afterward you may say which story you loved. You may not prosecute it. An invented memory that spends the other person's body, fertility, faith, or home needs a plain conversation before it lands on the "make real" page. Wanting it in costume is allowed. Listing it as a plan is a different act.</w:t>
      </w:r>
    </w:p>
    <w:p>
      <w:pPr>
        <w:keepNext w:val="0"/>
        <w:spacing w:before="0" w:after="160"/>
      </w:pPr>
      <w:r>
        <w:rPr>
          <w:rFonts w:ascii="Georgia" w:hAnsi="Georgia" w:cs="Georgia" w:eastAsia="Georgia"/>
          <w:b w:val="0"/>
          <w:i w:val="0"/>
          <w:color w:val="241F1C"/>
          <w:sz w:val="22"/>
        </w:rPr>
        <w:t>The future is a poor place to indict the present. If a centenarian story is mostly a complaint about the person sitting here, set the decade down and choose a kinder fiction, or tell the complaint in your own age, outside the game.</w:t>
      </w:r>
    </w:p>
    <w:p>
      <w:pPr>
        <w:pStyle w:val="Heading2"/>
        <w:keepNext/>
        <w:spacing w:before="280" w:after="80"/>
      </w:pPr>
      <w:bookmarkStart w:id="1234" w:name="chapter-098-the-experience"/>
      <w:r>
        <w:rPr>
          <w:rFonts w:ascii="Palatino Linotype" w:hAnsi="Palatino Linotype" w:cs="Palatino Linotype" w:eastAsia="Palatino Linotype"/>
          <w:b w:val="0"/>
          <w:i w:val="0"/>
          <w:color w:val="7C3A46"/>
          <w:sz w:val="32"/>
        </w:rPr>
        <w:t>The experience</w:t>
      </w:r>
      <w:bookmarkEnd w:id="1234"/>
    </w:p>
    <w:p>
      <w:pPr>
        <w:keepNext w:val="0"/>
        <w:spacing w:before="0" w:after="160"/>
      </w:pPr>
      <w:r>
        <w:rPr>
          <w:rFonts w:ascii="Georgia" w:hAnsi="Georgia" w:cs="Georgia" w:eastAsia="Georgia"/>
          <w:b w:val="0"/>
          <w:i w:val="0"/>
          <w:color w:val="241F1C"/>
          <w:sz w:val="22"/>
        </w:rPr>
        <w:t>One of you interviews. The other answers as the centenarian. About 8 minutes, then you switch. Use these questions, or any three of them. They were written for this chapter:</w:t>
      </w:r>
    </w:p>
    <w:p>
      <w:pPr>
        <w:keepNext w:val="0"/>
        <w:spacing w:before="0" w:after="160"/>
      </w:pPr>
      <w:r>
        <w:rPr>
          <w:rFonts w:ascii="Georgia" w:hAnsi="Georgia" w:cs="Georgia" w:eastAsia="Georgia"/>
          <w:b w:val="0"/>
          <w:i w:val="0"/>
          <w:color w:val="241F1C"/>
          <w:sz w:val="22"/>
        </w:rPr>
        <w:t>What adventure still makes you laugh? What mistake taught you a skill you were glad to have? What ordinary Tuesday would you repeat? What did you stop pretending? What did we get wrong about each other, and later understand?</w:t>
      </w:r>
    </w:p>
    <w:p>
      <w:pPr>
        <w:keepNext w:val="0"/>
        <w:spacing w:before="0" w:after="160"/>
      </w:pPr>
      <w:r>
        <w:rPr>
          <w:rFonts w:ascii="Georgia" w:hAnsi="Georgia" w:cs="Georgia" w:eastAsia="Georgia"/>
          <w:b w:val="0"/>
          <w:i w:val="0"/>
          <w:color w:val="241F1C"/>
          <w:sz w:val="22"/>
        </w:rPr>
        <w:t>Answer in scenes. A town, a tool, a meal, a sentence someone said. If you catch yourself delivering a moral, return to the Tuesday. Contradictory versions of the same decade stay in play. One centenarian may have learned to sail. The other may have no memory of a boat and a vivid memory of a roof garden that mostly died. Both centuries are affectionate. Neither is the official one.</w:t>
      </w:r>
    </w:p>
    <w:p>
      <w:pPr>
        <w:keepNext w:val="0"/>
        <w:spacing w:before="0" w:after="160"/>
      </w:pPr>
      <w:r>
        <w:rPr>
          <w:rFonts w:ascii="Georgia" w:hAnsi="Georgia" w:cs="Georgia" w:eastAsia="Georgia"/>
          <w:b w:val="0"/>
          <w:i w:val="0"/>
          <w:color w:val="241F1C"/>
          <w:sz w:val="22"/>
        </w:rPr>
        <w:t>The interviewer may ask one follow-up that asks for a picture: "What did the Tuesday smell like?" or "Who was in the room when you stopped pretending?" A follow-up that asks the centenarian to justify the present relationship is a verdict. This porch has no verdicts.</w:t>
      </w:r>
    </w:p>
    <w:p>
      <w:pPr>
        <w:keepNext w:val="0"/>
        <w:spacing w:before="0" w:after="160"/>
      </w:pPr>
      <w:r>
        <w:rPr>
          <w:rFonts w:ascii="Georgia" w:hAnsi="Georgia" w:cs="Georgia" w:eastAsia="Georgia"/>
          <w:b w:val="0"/>
          <w:i w:val="0"/>
          <w:color w:val="241F1C"/>
          <w:sz w:val="22"/>
        </w:rPr>
        <w:t>When both interviews are done, take the scarf off, or simply sit up. Each person names up to three invented memories they would genuinely like to make real someday. Say them as wants, from the age you are now. A memory you enjoyed inventing and do not want to attempt is a good story. Leave it on the porch.</w:t>
      </w:r>
    </w:p>
    <w:p>
      <w:pPr>
        <w:keepNext w:val="0"/>
        <w:spacing w:before="0" w:after="160"/>
      </w:pPr>
      <w:r>
        <w:rPr>
          <w:rFonts w:ascii="Georgia" w:hAnsi="Georgia" w:cs="Georgia" w:eastAsia="Georgia"/>
          <w:b w:val="0"/>
          <w:i w:val="0"/>
          <w:color w:val="241F1C"/>
          <w:sz w:val="22"/>
        </w:rPr>
        <w:t>For each want that survives, one block on the future-memory page:</w:t>
      </w:r>
    </w:p>
    <w:p>
      <w:pPr>
        <w:keepNext w:val="0"/>
        <w:spacing w:before="0" w:after="160"/>
      </w:pPr>
      <w:r>
        <w:rPr>
          <w:rFonts w:ascii="Georgia" w:hAnsi="Georgia" w:cs="Georgia" w:eastAsia="Georgia"/>
          <w:b w:val="0"/>
          <w:i w:val="0"/>
          <w:color w:val="241F1C"/>
          <w:sz w:val="22"/>
        </w:rPr>
        <w:t>The scene, in two sentences, still a little cinematic if it must be. A step available without heroics, from the life you actually have. One afternoon, one invitation, one class that already exists, one tool already in the house. A piece that remains fantasy unless the other person wants it. Name that piece so it does not sneak into the step.</w:t>
      </w:r>
    </w:p>
    <w:p>
      <w:pPr>
        <w:keepNext w:val="0"/>
        <w:spacing w:before="0" w:after="160"/>
      </w:pPr>
      <w:r>
        <w:rPr>
          <w:rFonts w:ascii="Georgia" w:hAnsi="Georgia" w:cs="Georgia" w:eastAsia="Georgia"/>
          <w:b w:val="0"/>
          <w:i w:val="0"/>
          <w:color w:val="241F1C"/>
          <w:sz w:val="22"/>
        </w:rPr>
        <w:t>The page is practical and optional. It is not a promise sheet. A step can be declined later. A fantasy piece can stay loved and undone. If you cannot find a step without heroics, the memory stays fiction, and that is an honest outcome.</w:t>
      </w:r>
    </w:p>
    <w:p>
      <w:pPr>
        <w:keepNext w:val="0"/>
        <w:spacing w:before="0" w:after="160"/>
      </w:pPr>
      <w:r>
        <w:rPr>
          <w:rFonts w:ascii="Georgia" w:hAnsi="Georgia" w:cs="Georgia" w:eastAsia="Georgia"/>
          <w:b w:val="0"/>
          <w:i w:val="0"/>
          <w:color w:val="241F1C"/>
          <w:sz w:val="22"/>
        </w:rPr>
        <w:t>Read the pages to each other only as far as you want them heard. One of you may have three. The other may have one. You do not average them into a joint destiny.</w:t>
      </w:r>
    </w:p>
    <w:p>
      <w:pPr>
        <w:pStyle w:val="Heading2"/>
        <w:keepNext/>
        <w:spacing w:before="280" w:after="80"/>
      </w:pPr>
      <w:bookmarkStart w:id="1235" w:name="chapter-098-three-ways-to-play"/>
      <w:r>
        <w:rPr>
          <w:rFonts w:ascii="Palatino Linotype" w:hAnsi="Palatino Linotype" w:cs="Palatino Linotype" w:eastAsia="Palatino Linotype"/>
          <w:b w:val="0"/>
          <w:i w:val="0"/>
          <w:color w:val="7C3A46"/>
          <w:sz w:val="32"/>
        </w:rPr>
        <w:t>Three ways to play</w:t>
      </w:r>
      <w:bookmarkEnd w:id="123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Each person answers two interview questions, about 5 minutes each. Then each names one invented memory and, if they want, one step. Fewer than three is complete. Use this when you are tired or when the number 100 needs to stay light.</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Both interviews, with room for one contradiction to be enjoyed rather than sanded down. Then the three-memory naming, spoken. Write the page only for the wants that still have a pulse after they are said out loud.</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The standard interview, plus a quiet 10 minutes to fill the future-memory page before you read any of it. The extra time is for separating the scene, the step, and the piece that must stay fantasy. Still no shared canonical century. Still no correction of the other person's decades.</w:t>
      </w:r>
    </w:p>
    <w:p>
      <w:pPr>
        <w:pStyle w:val="Heading2"/>
        <w:keepNext/>
        <w:spacing w:before="280" w:after="80"/>
      </w:pPr>
      <w:bookmarkStart w:id="1236" w:name="chapter-098-going-deeper"/>
      <w:r>
        <w:rPr>
          <w:rFonts w:ascii="Palatino Linotype" w:hAnsi="Palatino Linotype" w:cs="Palatino Linotype" w:eastAsia="Palatino Linotype"/>
          <w:b w:val="0"/>
          <w:i w:val="0"/>
          <w:color w:val="7C3A46"/>
          <w:sz w:val="32"/>
        </w:rPr>
        <w:t>Going deeper</w:t>
      </w:r>
      <w:bookmarkEnd w:id="1236"/>
    </w:p>
    <w:p>
      <w:pPr>
        <w:keepNext w:val="0"/>
        <w:spacing w:before="0" w:after="160"/>
      </w:pPr>
      <w:r>
        <w:rPr>
          <w:rFonts w:ascii="Georgia" w:hAnsi="Georgia" w:cs="Georgia" w:eastAsia="Georgia"/>
          <w:b w:val="0"/>
          <w:i w:val="0"/>
          <w:color w:val="241F1C"/>
          <w:sz w:val="22"/>
        </w:rPr>
        <w:t>On a later day, pick one step that was small enough to attempt and tell the truth about whether you did it. A step that shrank, or that turned out to belong only to the costume, goes back on the porch without a speech about follow-through.</w:t>
      </w:r>
    </w:p>
    <w:p>
      <w:pPr>
        <w:keepNext w:val="0"/>
        <w:spacing w:before="0" w:after="160"/>
      </w:pPr>
      <w:r>
        <w:rPr>
          <w:rFonts w:ascii="Georgia" w:hAnsi="Georgia" w:cs="Georgia" w:eastAsia="Georgia"/>
          <w:b w:val="0"/>
          <w:i w:val="0"/>
          <w:color w:val="241F1C"/>
          <w:sz w:val="22"/>
        </w:rPr>
        <w:t>You can replay a single decade you both described, side by side, and read the two versions aloud. The pleasure is the mismatch. Ask, "What did your version protect?" only if the speaker wants that question. Some mismatches are just style. A person who tells adventures and a person who tells Tuesdays can love each other without merging genres.</w:t>
      </w:r>
    </w:p>
    <w:p>
      <w:pPr>
        <w:keepNext w:val="0"/>
        <w:spacing w:before="0" w:after="160"/>
      </w:pPr>
      <w:r>
        <w:rPr>
          <w:rFonts w:ascii="Georgia" w:hAnsi="Georgia" w:cs="Georgia" w:eastAsia="Georgia"/>
          <w:b w:val="0"/>
          <w:i w:val="0"/>
          <w:color w:val="241F1C"/>
          <w:sz w:val="22"/>
        </w:rPr>
        <w:t>If a want keeps returning across replays, it may be ready for a real conversation about time and money. Have that conversation in the present tense, with the costume off. The centenarian does not get to sign for both of you.</w:t>
      </w:r>
    </w:p>
    <w:p>
      <w:pPr>
        <w:pStyle w:val="Heading2"/>
        <w:keepNext/>
        <w:spacing w:before="280" w:after="80"/>
      </w:pPr>
      <w:bookmarkStart w:id="1237" w:name="chapter-098-variations-and-replay"/>
      <w:r>
        <w:rPr>
          <w:rFonts w:ascii="Palatino Linotype" w:hAnsi="Palatino Linotype" w:cs="Palatino Linotype" w:eastAsia="Palatino Linotype"/>
          <w:b w:val="0"/>
          <w:i w:val="0"/>
          <w:color w:val="7C3A46"/>
          <w:sz w:val="32"/>
        </w:rPr>
        <w:t>Variations and replay</w:t>
      </w:r>
      <w:bookmarkEnd w:id="1237"/>
    </w:p>
    <w:p>
      <w:pPr>
        <w:keepNext w:val="0"/>
        <w:spacing w:before="0" w:after="160"/>
      </w:pPr>
      <w:r>
        <w:rPr>
          <w:rFonts w:ascii="Georgia" w:hAnsi="Georgia" w:cs="Georgia" w:eastAsia="Georgia"/>
          <w:b w:val="0"/>
          <w:i w:val="0"/>
          <w:color w:val="241F1C"/>
          <w:sz w:val="22"/>
        </w:rPr>
        <w:t>By call, one person reads the questions and both answer. The future-memory page can be a shared note you fill after you hang up. By letter, write one decade and one want. The reply names a detail that felt like the writer, and does not edit their century.</w:t>
      </w:r>
    </w:p>
    <w:p>
      <w:pPr>
        <w:keepNext w:val="0"/>
        <w:spacing w:before="0" w:after="160"/>
      </w:pPr>
      <w:r>
        <w:rPr>
          <w:rFonts w:ascii="Georgia" w:hAnsi="Georgia" w:cs="Georgia" w:eastAsia="Georgia"/>
          <w:b w:val="0"/>
          <w:i w:val="0"/>
          <w:color w:val="241F1C"/>
          <w:sz w:val="22"/>
        </w:rPr>
        <w:t>If the age frame is wrong for your bodies or your grief, drop it and keep the questions, the contradictions, and the three wants. The control that matters is the return to the age you are.</w:t>
      </w:r>
    </w:p>
    <w:p>
      <w:pPr>
        <w:keepNext w:val="0"/>
        <w:spacing w:before="0" w:after="160"/>
      </w:pPr>
      <w:r>
        <w:rPr>
          <w:rFonts w:ascii="Georgia" w:hAnsi="Georgia" w:cs="Georgia" w:eastAsia="Georgia"/>
          <w:b w:val="0"/>
          <w:i w:val="0"/>
          <w:color w:val="241F1C"/>
          <w:sz w:val="22"/>
        </w:rPr>
        <w:t>No makeup, no props required. The motif is two chairs and a long shadow, with three small marks for the memories you might try. A doodle in the margin is optional.</w:t>
      </w:r>
    </w:p>
    <w:p>
      <w:pPr>
        <w:keepNext w:val="0"/>
        <w:spacing w:before="0" w:after="160"/>
      </w:pPr>
      <w:r>
        <w:rPr>
          <w:rFonts w:ascii="Georgia" w:hAnsi="Georgia" w:cs="Georgia" w:eastAsia="Georgia"/>
          <w:b w:val="0"/>
          <w:i w:val="0"/>
          <w:color w:val="241F1C"/>
          <w:sz w:val="22"/>
        </w:rPr>
        <w:t>Replay on a birthday, or when a plan has gone stale and you want appetite before logistics. Date the page. A want that was a boat at 40 may be a lake afternoon at 50, and both entries deserve to exist.</w:t>
      </w:r>
    </w:p>
    <w:p>
      <w:pPr>
        <w:keepNext w:val="0"/>
        <w:spacing w:before="0" w:after="160"/>
      </w:pPr>
      <w:r>
        <w:rPr>
          <w:rFonts w:ascii="Georgia" w:hAnsi="Georgia" w:cs="Georgia" w:eastAsia="Georgia"/>
          <w:b w:val="0"/>
          <w:i w:val="0"/>
          <w:color w:val="241F1C"/>
          <w:sz w:val="22"/>
        </w:rPr>
        <w:t>090, The Future Memory, builds one happy scene in the past tense and then asks how you might make it. Here the span is decades, contradiction is welcome, and the twist is up to three chosen inventions. 095, A Promise I Actually Want to Keep, is for commitments you mean to hold. This page can feed that chapter later. It does not do the promising. 049, The Life Not Taken, looks backward at a real fork. This interview looks forward through obvious fiction.</w:t>
      </w:r>
    </w:p>
    <w:p>
      <w:pPr>
        <w:pStyle w:val="Heading2"/>
        <w:keepNext/>
        <w:spacing w:before="280" w:after="80"/>
      </w:pPr>
      <w:bookmarkStart w:id="1238" w:name="chapter-098-examples"/>
      <w:r>
        <w:rPr>
          <w:rFonts w:ascii="Palatino Linotype" w:hAnsi="Palatino Linotype" w:cs="Palatino Linotype" w:eastAsia="Palatino Linotype"/>
          <w:b w:val="0"/>
          <w:i w:val="0"/>
          <w:color w:val="7C3A46"/>
          <w:sz w:val="32"/>
        </w:rPr>
        <w:t>Examples</w:t>
      </w:r>
      <w:bookmarkEnd w:id="123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say they are both about 100. Rowan claims that at 72 they opened a tiny night class in reading maps, and that Vale fell asleep in the front row on purpose, as a review. Vale's version of the same decade has no class. It has trains, a suitcase that broke in a station, and a roof garden that failed with commitment. Vale says the suitcase fight became their best story. Rowan does not correct the missing classroom. Vale does not sink the boat Rowan adds, 5 minutes later, for a summer they also did not live.</w:t>
      </w:r>
    </w:p>
    <w:p>
      <w:pPr>
        <w:keepNext w:val="0"/>
        <w:spacing w:before="0" w:after="160"/>
      </w:pPr>
      <w:r>
        <w:rPr>
          <w:rFonts w:ascii="Georgia" w:hAnsi="Georgia" w:cs="Georgia" w:eastAsia="Georgia"/>
          <w:b w:val="0"/>
          <w:i w:val="0"/>
          <w:color w:val="241F1C"/>
          <w:sz w:val="22"/>
        </w:rPr>
        <w:t>Scarves off. Rowan names three invented memories worth trying to make real. A week in a coastal town with no agenda. A clumsy class taught once, to people who already like them. A kitchen table that feeds neighbors once a season. The steps are smaller than the costume: one long weekend this year, phones in a drawer in the mornings; one evening offered to a friend who asked, not a school; two people invited, not six. The cottage they do not own stays fantasy. So does the loyal front row.</w:t>
      </w:r>
    </w:p>
    <w:p>
      <w:pPr>
        <w:keepNext w:val="0"/>
        <w:spacing w:before="0" w:after="160"/>
      </w:pPr>
      <w:r>
        <w:rPr>
          <w:rFonts w:ascii="Georgia" w:hAnsi="Georgia" w:cs="Georgia" w:eastAsia="Georgia"/>
          <w:b w:val="0"/>
          <w:i w:val="0"/>
          <w:color w:val="241F1C"/>
          <w:sz w:val="22"/>
        </w:rPr>
        <w:t>Vale names two, and stops. Learning the names of the birds on their actual street, which can start on the next walk. And a birthday where nobody performs, which can start by telling Rowan that a restaurant speech would miss. A third picture, fixing a boat together, stays on the fantasy side because it spends a weekend and a chunk of money Vale has not asked for. Vale says so. Rowan does not recruit the boat back onto the page.</w:t>
      </w:r>
    </w:p>
    <w:p>
      <w:pPr>
        <w:pStyle w:val="Heading2"/>
        <w:keepNext/>
        <w:spacing w:before="280" w:after="80"/>
      </w:pPr>
      <w:bookmarkStart w:id="1239" w:name="chapter-098-afterward"/>
      <w:r>
        <w:rPr>
          <w:rFonts w:ascii="Palatino Linotype" w:hAnsi="Palatino Linotype" w:cs="Palatino Linotype" w:eastAsia="Palatino Linotype"/>
          <w:b w:val="0"/>
          <w:i w:val="0"/>
          <w:color w:val="7C3A46"/>
          <w:sz w:val="32"/>
        </w:rPr>
        <w:t>Afterward</w:t>
      </w:r>
      <w:bookmarkEnd w:id="1239"/>
    </w:p>
    <w:p>
      <w:pPr>
        <w:keepNext w:val="0"/>
        <w:spacing w:before="0" w:after="160"/>
      </w:pPr>
      <w:r>
        <w:rPr>
          <w:rFonts w:ascii="Georgia" w:hAnsi="Georgia" w:cs="Georgia" w:eastAsia="Georgia"/>
          <w:b w:val="0"/>
          <w:i w:val="0"/>
          <w:color w:val="241F1C"/>
          <w:sz w:val="22"/>
        </w:rPr>
        <w:t>Before you turn a good story into a calendar, check the cut.</w:t>
      </w:r>
    </w:p>
    <w:p>
      <w:pPr>
        <w:keepNext w:val="0"/>
        <w:spacing w:before="0" w:after="160"/>
      </w:pPr>
      <w:r>
        <w:rPr>
          <w:rFonts w:ascii="Georgia" w:hAnsi="Georgia" w:cs="Georgia" w:eastAsia="Georgia"/>
          <w:b w:val="0"/>
          <w:i w:val="0"/>
          <w:color w:val="241F1C"/>
          <w:sz w:val="22"/>
        </w:rPr>
        <w:t>Which invented decade did you want to protect from correction, and what was the pleasure in it? Which of your three, or fewer, still feels like a want once you are the age you are? Which step is available without heroics, and which piece must stay fiction unless you both want it? Did either century smuggle a complaint about the present? If yes, say the complaint in plain language, or drop it. Are you willing to let the other person's incompatible future stand?</w:t>
      </w:r>
    </w:p>
    <w:p>
      <w:pPr>
        <w:keepNext w:val="0"/>
        <w:spacing w:before="0" w:after="160"/>
      </w:pPr>
      <w:r>
        <w:rPr>
          <w:rFonts w:ascii="Georgia" w:hAnsi="Georgia" w:cs="Georgia" w:eastAsia="Georgia"/>
          <w:b w:val="0"/>
          <w:i w:val="0"/>
          <w:color w:val="241F1C"/>
          <w:sz w:val="22"/>
        </w:rPr>
        <w:t>You do not owe each other a shared old age. You can keep one step, and you can keep it small.</w:t>
      </w:r>
    </w:p>
    <w:p>
      <w:pPr>
        <w:pStyle w:val="Heading2"/>
        <w:keepNext/>
        <w:spacing w:before="280" w:after="80"/>
      </w:pPr>
      <w:bookmarkStart w:id="1240" w:name="chapter-098-our-story"/>
      <w:r>
        <w:rPr>
          <w:rFonts w:ascii="Palatino Linotype" w:hAnsi="Palatino Linotype" w:cs="Palatino Linotype" w:eastAsia="Palatino Linotype"/>
          <w:b w:val="0"/>
          <w:i w:val="0"/>
          <w:color w:val="7C3A46"/>
          <w:sz w:val="32"/>
        </w:rPr>
        <w:t>Our Story</w:t>
      </w:r>
      <w:bookmarkEnd w:id="1240"/>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Fewer than three aspirations is a finished page.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Speaking as the centenarian you imagined, one invented memory, and the real aspiration inside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invented memory only if you want it on paper.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invented memory, and the aspiration you still want once the costume comes off.</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Anything in that memory that has to stay fantasy unless the other person wants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Up to three aspirations you are willing to aim at from the age you are now. Fewer than three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aspiration has left a footprint in real life?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41" w:name="chapter-098-notes"/>
      <w:r>
        <w:rPr>
          <w:rFonts w:ascii="Palatino Linotype" w:hAnsi="Palatino Linotype" w:cs="Palatino Linotype" w:eastAsia="Palatino Linotype"/>
          <w:b w:val="0"/>
          <w:i w:val="0"/>
          <w:color w:val="7C3A46"/>
          <w:sz w:val="32"/>
        </w:rPr>
        <w:t>Notes</w:t>
      </w:r>
      <w:bookmarkEnd w:id="1241"/>
    </w:p>
    <w:p>
      <w:pPr>
        <w:keepNext w:val="0"/>
        <w:spacing w:before="0" w:after="160"/>
      </w:pPr>
      <w:r>
        <w:rPr>
          <w:rFonts w:ascii="Georgia" w:hAnsi="Georgia" w:cs="Georgia" w:eastAsia="Georgia"/>
          <w:b w:val="0"/>
          <w:i w:val="0"/>
          <w:color w:val="241F1C"/>
          <w:sz w:val="22"/>
        </w:rPr>
        <w:t>No research citation is claimed for this activity. Future-self letters and interviews circulate in coaching. They were not the source of this chapter, and they are not its protocol. The decades you describe are fiction on purpose. The frame should stay obviously fictional. Formulated for this project. That is a provenance note, not a claim of worldwide novelty, and not a claim that imagining a century makes it happen, lengthens a life, or repairs regret. Two incompatible centuries can both be affectionate. The future-memory page is optional. It is not 095's promise sheet, and a piece the other person does not want remains fantasy.</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099</w:t>
      </w:r>
    </w:p>
    <w:p>
      <w:pPr>
        <w:pStyle w:val="Heading1"/>
        <w:keepNext/>
        <w:spacing w:before="0" w:after="120"/>
      </w:pPr>
      <w:bookmarkStart w:id="1242" w:name="chapter-099"/>
      <w:r>
        <w:rPr>
          <w:rFonts w:ascii="Palatino Linotype" w:hAnsi="Palatino Linotype" w:cs="Palatino Linotype" w:eastAsia="Palatino Linotype"/>
          <w:b w:val="0"/>
          <w:i w:val="0"/>
          <w:color w:val="241F1C"/>
          <w:sz w:val="52"/>
        </w:rPr>
        <w:t>The Invisible Postcards</w:t>
      </w:r>
      <w:bookmarkEnd w:id="1242"/>
    </w:p>
    <w:p>
      <w:pPr>
        <w:keepNext w:val="0"/>
        <w:spacing w:before="0" w:after="120"/>
      </w:pPr>
      <w:r>
        <w:rPr>
          <w:rFonts w:ascii="Georgia" w:hAnsi="Georgia" w:cs="Georgia" w:eastAsia="Georgia"/>
          <w:b w:val="0"/>
          <w:i/>
          <w:color w:val="241F1C"/>
          <w:sz w:val="24"/>
        </w:rPr>
        <w:t>Keep a few tiny true notes in secret, then hand them over after the week has had time to swallow them.</w:t>
      </w:r>
    </w:p>
    <w:p>
      <w:r>
        <w:drawing>
          <wp:inline xmlns:a="http://schemas.openxmlformats.org/drawingml/2006/main" xmlns:pic="http://schemas.openxmlformats.org/drawingml/2006/picture">
            <wp:extent cx="4023360" cy="2560320"/>
            <wp:docPr id="113" name="Picture 113"/>
            <wp:cNvGraphicFramePr>
              <a:graphicFrameLocks noChangeAspect="1"/>
            </wp:cNvGraphicFramePr>
            <a:graphic>
              <a:graphicData uri="http://schemas.openxmlformats.org/drawingml/2006/picture">
                <pic:pic>
                  <pic:nvPicPr>
                    <pic:cNvPr id="0" name="4f26d94fc9ac51fb.png"/>
                    <pic:cNvPicPr/>
                  </pic:nvPicPr>
                  <pic:blipFill>
                    <a:blip r:embed="rId125"/>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ordinary days, then one agreed place or a call</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32">
        <w:r>
          <w:rPr>
            <w:rFonts w:ascii="Georgia" w:hAnsi="Georgia" w:cs="Georgia" w:eastAsia="Georgia"/>
            <w:sz w:val="18"/>
            <w:color w:val="3E6464"/>
            <w:u w:val="single"/>
          </w:rPr>
          <w:t xml:space="preserve">032</w:t>
        </w:r>
      </w:hyperlink>
      <w:r>
        <w:rPr>
          <w:rFonts w:ascii="Calibri" w:hAnsi="Calibri" w:cs="Calibri" w:eastAsia="Calibri"/>
          <w:b w:val="0"/>
          <w:i w:val="0"/>
          <w:color w:val="3E6464"/>
          <w:sz w:val="18"/>
        </w:rPr>
        <w:t xml:space="preserve">, </w:t>
      </w:r>
      <w:hyperlink w:anchor="chapter-074">
        <w:r>
          <w:rPr>
            <w:rFonts w:ascii="Georgia" w:hAnsi="Georgia" w:cs="Georgia" w:eastAsia="Georgia"/>
            <w:sz w:val="18"/>
            <w:color w:val="3E6464"/>
            <w:u w:val="single"/>
          </w:rPr>
          <w:t xml:space="preserve">074</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43" w:name="chapter-099-the-hook"/>
      <w:r>
        <w:rPr>
          <w:rFonts w:ascii="Palatino Linotype" w:hAnsi="Palatino Linotype" w:cs="Palatino Linotype" w:eastAsia="Palatino Linotype"/>
          <w:b w:val="0"/>
          <w:i w:val="0"/>
          <w:color w:val="7C3A46"/>
          <w:sz w:val="32"/>
        </w:rPr>
        <w:t>The hook</w:t>
      </w:r>
      <w:bookmarkEnd w:id="1243"/>
    </w:p>
    <w:p>
      <w:pPr>
        <w:keepNext w:val="0"/>
        <w:spacing w:before="0" w:after="160"/>
      </w:pPr>
      <w:r>
        <w:rPr>
          <w:rFonts w:ascii="Georgia" w:hAnsi="Georgia" w:cs="Georgia" w:eastAsia="Georgia"/>
          <w:b w:val="0"/>
          <w:i w:val="0"/>
          <w:color w:val="241F1C"/>
          <w:sz w:val="22"/>
        </w:rPr>
        <w:t>Somebody closed a door softly while you were on the phone. Somebody passed the salt and looked up. Somebody said a name the way its owner says it, at a counter where you had already flattened it. These are terrible candidates for a speech. By Thursday the person who did them could easily fail to pick them out of the week.</w:t>
      </w:r>
    </w:p>
    <w:p>
      <w:pPr>
        <w:keepNext w:val="0"/>
        <w:spacing w:before="0" w:after="160"/>
      </w:pPr>
      <w:r>
        <w:rPr>
          <w:rFonts w:ascii="Georgia" w:hAnsi="Georgia" w:cs="Georgia" w:eastAsia="Georgia"/>
          <w:b w:val="0"/>
          <w:i w:val="0"/>
          <w:color w:val="241F1C"/>
          <w:sz w:val="22"/>
        </w:rPr>
        <w:t>For a few agreed days, each of you keeps a private stack of very small postcards about moments the other helped, impressed, delighted, or attracted you. You both know the notes are being kept. You do not know the wording. At the end you trade the stacks. The sharpest cards are often the ones the recipient cannot remember. Forgetting is a feature of the form. A moment too small to file can still be a moment someone kept.</w:t>
      </w:r>
    </w:p>
    <w:p>
      <w:pPr>
        <w:pStyle w:val="Heading2"/>
        <w:keepNext/>
        <w:spacing w:before="280" w:after="80"/>
      </w:pPr>
      <w:bookmarkStart w:id="1244" w:name="chapter-099-why-it-might-matter"/>
      <w:r>
        <w:rPr>
          <w:rFonts w:ascii="Palatino Linotype" w:hAnsi="Palatino Linotype" w:cs="Palatino Linotype" w:eastAsia="Palatino Linotype"/>
          <w:b w:val="0"/>
          <w:i w:val="0"/>
          <w:color w:val="7C3A46"/>
          <w:sz w:val="32"/>
        </w:rPr>
        <w:t>Why it might matter</w:t>
      </w:r>
      <w:bookmarkEnd w:id="1244"/>
    </w:p>
    <w:p>
      <w:pPr>
        <w:keepNext w:val="0"/>
        <w:spacing w:before="0" w:after="160"/>
      </w:pPr>
      <w:r>
        <w:rPr>
          <w:rFonts w:ascii="Georgia" w:hAnsi="Georgia" w:cs="Georgia" w:eastAsia="Georgia"/>
          <w:b w:val="0"/>
          <w:i w:val="0"/>
          <w:color w:val="241F1C"/>
          <w:sz w:val="22"/>
        </w:rPr>
        <w:t>The salt works, so the salt disappears. For a few agreed days you keep a private note about a moment the other person will not see until the exchange. A gratitude practice usually stays private, or it gets said while the act is still obvious and slightly embarrassing to praise. This ritual waits. The delay is the mechanism. A note written the same day holds a detail the week will eat. Read later, it shows a kind of attention the recipient was not performing for.</w:t>
      </w:r>
    </w:p>
    <w:p>
      <w:pPr>
        <w:keepNext w:val="0"/>
        <w:spacing w:before="0" w:after="160"/>
      </w:pPr>
      <w:r>
        <w:rPr>
          <w:rFonts w:ascii="Georgia" w:hAnsi="Georgia" w:cs="Georgia" w:eastAsia="Georgia"/>
          <w:b w:val="0"/>
          <w:i w:val="0"/>
          <w:color w:val="241F1C"/>
          <w:sz w:val="22"/>
        </w:rPr>
        <w:t>Feeling appreciative and feeling appreciated have been tied, across several methods, to responsiveness, commitment, and the ordinary work of looking after a bond, and appreciation can show up in behavior. See G2012 in the notes. That is a finding about appreciation in intimate life. It is not a test of secret cards, and it does not show that a stack of paper changes a couple. The ritual was formulated for this project. A short stack of true tiny notes completes it. The recipient does not have to feel the moment at the size the writer felt it.</w:t>
      </w:r>
    </w:p>
    <w:p>
      <w:pPr>
        <w:keepNext w:val="0"/>
        <w:spacing w:before="0" w:after="160"/>
      </w:pPr>
      <w:hyperlink w:anchor="chapter-074">
        <w:r>
          <w:rPr>
            <w:rFonts w:ascii="Georgia" w:hAnsi="Georgia" w:cs="Georgia" w:eastAsia="Georgia"/>
            <w:sz w:val="22"/>
            <w:color w:val="3E6464"/>
            <w:u w:val="single"/>
          </w:rPr>
          <w:t xml:space="preserve">074</w:t>
        </w:r>
      </w:hyperlink>
      <w:r>
        <w:rPr>
          <w:rFonts w:ascii="Georgia" w:hAnsi="Georgia" w:cs="Georgia" w:eastAsia="Georgia"/>
          <w:b w:val="0"/>
          <w:i w:val="0"/>
          <w:color w:val="241F1C"/>
          <w:sz w:val="22"/>
        </w:rPr>
        <w:t>, The Moments You Didn’t Know Mattered, is one sitting about past gestures whose impact outran what the other person realized. These postcards look forward across a few coming days, and their pride is how little they had to be.</w:t>
      </w:r>
    </w:p>
    <w:p>
      <w:pPr>
        <w:pStyle w:val="Heading2"/>
        <w:keepNext/>
        <w:spacing w:before="280" w:after="80"/>
      </w:pPr>
      <w:bookmarkStart w:id="1245" w:name="chapter-099-before-you-begin"/>
      <w:r>
        <w:rPr>
          <w:rFonts w:ascii="Palatino Linotype" w:hAnsi="Palatino Linotype" w:cs="Palatino Linotype" w:eastAsia="Palatino Linotype"/>
          <w:b w:val="0"/>
          <w:i w:val="0"/>
          <w:color w:val="7C3A46"/>
          <w:sz w:val="32"/>
        </w:rPr>
        <w:t>Before you begin</w:t>
      </w:r>
      <w:bookmarkEnd w:id="1245"/>
    </w:p>
    <w:p>
      <w:pPr>
        <w:keepNext w:val="0"/>
        <w:spacing w:before="0" w:after="160"/>
      </w:pPr>
      <w:r>
        <w:rPr>
          <w:rFonts w:ascii="Georgia" w:hAnsi="Georgia" w:cs="Georgia" w:eastAsia="Georgia"/>
          <w:b w:val="0"/>
          <w:i w:val="0"/>
          <w:color w:val="241F1C"/>
          <w:sz w:val="22"/>
        </w:rPr>
        <w:t>Agree the span before the first note: three, five, or seven days, and the hour you will exchange. Secret means the wording stays unseen. The practice itself is agreed in advance. A surprise stack, sprung on someone who never knew notes were being kept, is a different event. Leave it alone.</w:t>
      </w:r>
    </w:p>
    <w:p>
      <w:pPr>
        <w:keepNext w:val="0"/>
        <w:spacing w:before="0" w:after="160"/>
      </w:pPr>
      <w:r>
        <w:rPr>
          <w:rFonts w:ascii="Georgia" w:hAnsi="Georgia" w:cs="Georgia" w:eastAsia="Georgia"/>
          <w:b w:val="0"/>
          <w:i w:val="0"/>
          <w:color w:val="241F1C"/>
          <w:sz w:val="22"/>
        </w:rPr>
        <w:t xml:space="preserve">Each of you needs a few copies of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or blank cards you can hide. An envelope, a drawer, or a locked note the other person will not tidy into the open. A pen. If handwriting is the wrong tool, a voice memo in a locked folder, transcribed on exchange day, is a full postcard. Large print is a full postcard. If you are apart, date-stamped messages scheduled to arrive on the exchange hour are a full postcard. A call, a text that landed well, a small digital kindness: those count. Watching a location, reading someone's messages to harvest a note, or logging their ordinary freedom is outside the ritual. If that is the impulse, stop the collection.</w:t>
      </w:r>
    </w:p>
    <w:p>
      <w:pPr>
        <w:keepNext w:val="0"/>
        <w:spacing w:before="0" w:after="160"/>
      </w:pPr>
      <w:r>
        <w:rPr>
          <w:rFonts w:ascii="Georgia" w:hAnsi="Georgia" w:cs="Georgia" w:eastAsia="Georgia"/>
          <w:b w:val="0"/>
          <w:i w:val="0"/>
          <w:color w:val="241F1C"/>
          <w:sz w:val="22"/>
        </w:rPr>
        <w:t>Say these once, out loud:</w:t>
      </w:r>
    </w:p>
    <w:p>
      <w:pPr>
        <w:keepNext w:val="0"/>
        <w:spacing w:before="0" w:after="160"/>
      </w:pPr>
      <w:r>
        <w:rPr>
          <w:rFonts w:ascii="Georgia" w:hAnsi="Georgia" w:cs="Georgia" w:eastAsia="Georgia"/>
          <w:b w:val="0"/>
          <w:i w:val="0"/>
          <w:color w:val="241F1C"/>
          <w:sz w:val="22"/>
        </w:rPr>
        <w:t>You write when something actually happens. You do not perform extra goodness in order to be postcarded, and you do not announce that a note was just earned. A short stack is a finished collection. Different lengths are allowed. Nobody is scored. Either of you may withhold a card that, on a private reread, feels like pressure, a request, or a future exhibit in an argument. Keep notes about attraction or sex only if you both opted in before day one. Skip anything that exposes a third person. "I don't remember that" is a welcome sentence. The writer adds one concrete detail if it helps the picture, and then stops. There is no lesson in having forgotten.</w:t>
      </w:r>
    </w:p>
    <w:p>
      <w:pPr>
        <w:pStyle w:val="Heading2"/>
        <w:keepNext/>
        <w:spacing w:before="280" w:after="80"/>
      </w:pPr>
      <w:bookmarkStart w:id="1246" w:name="chapter-099-the-experience"/>
      <w:r>
        <w:rPr>
          <w:rFonts w:ascii="Palatino Linotype" w:hAnsi="Palatino Linotype" w:cs="Palatino Linotype" w:eastAsia="Palatino Linotype"/>
          <w:b w:val="0"/>
          <w:i w:val="0"/>
          <w:color w:val="7C3A46"/>
          <w:sz w:val="32"/>
        </w:rPr>
        <w:t>The experience</w:t>
      </w:r>
      <w:bookmarkEnd w:id="1246"/>
    </w:p>
    <w:p>
      <w:pPr>
        <w:keepNext w:val="0"/>
        <w:spacing w:before="0" w:after="160"/>
      </w:pPr>
      <w:r>
        <w:rPr>
          <w:rFonts w:ascii="Georgia" w:hAnsi="Georgia" w:cs="Georgia" w:eastAsia="Georgia"/>
          <w:b/>
          <w:i w:val="0"/>
          <w:color w:val="241F1C"/>
          <w:sz w:val="22"/>
        </w:rPr>
        <w:t>Day zero, about 10 minutes.</w:t>
      </w:r>
      <w:r>
        <w:rPr>
          <w:rFonts w:ascii="Georgia" w:hAnsi="Georgia" w:cs="Georgia" w:eastAsia="Georgia"/>
          <w:b w:val="0"/>
          <w:i w:val="0"/>
          <w:color w:val="241F1C"/>
          <w:sz w:val="22"/>
        </w:rPr>
        <w:t xml:space="preserve"> Pick the span and the exchange. Each person takes blank sheets and puts them where the other will not read them. If you share a desk, use two envelopes with your own initials in two different places, or two locked notes. Tell each other the hiding is allowed.</w:t>
      </w:r>
    </w:p>
    <w:p>
      <w:pPr>
        <w:keepNext w:val="0"/>
        <w:spacing w:before="0" w:after="160"/>
      </w:pPr>
      <w:r>
        <w:rPr>
          <w:rFonts w:ascii="Georgia" w:hAnsi="Georgia" w:cs="Georgia" w:eastAsia="Georgia"/>
          <w:b/>
          <w:i w:val="0"/>
          <w:color w:val="241F1C"/>
          <w:sz w:val="22"/>
        </w:rPr>
        <w:t>During the days.</w:t>
      </w:r>
      <w:r>
        <w:rPr>
          <w:rFonts w:ascii="Georgia" w:hAnsi="Georgia" w:cs="Georgia" w:eastAsia="Georgia"/>
          <w:b w:val="0"/>
          <w:i w:val="0"/>
          <w:color w:val="241F1C"/>
          <w:sz w:val="22"/>
        </w:rPr>
        <w:t xml:space="preserve"> When the other person helps, impresses, delights, or attracts you, write the card the same day. One to four lines is the right size. Include what happened, where, and the effect on you. Tiny is the point.</w:t>
      </w:r>
    </w:p>
    <w:p>
      <w:pPr>
        <w:keepNext w:val="0"/>
        <w:spacing w:before="0" w:after="160"/>
      </w:pPr>
      <w:r>
        <w:rPr>
          <w:rFonts w:ascii="Georgia" w:hAnsi="Georgia" w:cs="Georgia" w:eastAsia="Georgia"/>
          <w:b w:val="0"/>
          <w:i w:val="0"/>
          <w:color w:val="241F1C"/>
          <w:sz w:val="22"/>
        </w:rPr>
        <w:t>Passed the salt and looked up. Closed the door softly. Remembered the neighbor's dog and used its name. Laughed at their own joke in the kitchen in a way that made you want to stay in the room.</w:t>
      </w:r>
    </w:p>
    <w:p>
      <w:pPr>
        <w:keepNext w:val="0"/>
        <w:spacing w:before="0" w:after="160"/>
      </w:pPr>
      <w:r>
        <w:rPr>
          <w:rFonts w:ascii="Georgia" w:hAnsi="Georgia" w:cs="Georgia" w:eastAsia="Georgia"/>
          <w:b w:val="0"/>
          <w:i w:val="0"/>
          <w:color w:val="241F1C"/>
          <w:sz w:val="22"/>
        </w:rPr>
        <w:t>A card is a note about a moment you saw. A request ("keep doing this or I'll keep score") belongs in a different conversation, on a day you are both awake to it. If a day offers nothing true, leave the day blank. Blank days are unmarked, and they are allowed. If you are apart, write about the contact you actually had. The window has to fit how often you see or speak.</w:t>
      </w:r>
    </w:p>
    <w:p>
      <w:pPr>
        <w:keepNext w:val="0"/>
        <w:spacing w:before="0" w:after="160"/>
      </w:pPr>
      <w:r>
        <w:rPr>
          <w:rFonts w:ascii="Georgia" w:hAnsi="Georgia" w:cs="Georgia" w:eastAsia="Georgia"/>
          <w:b/>
          <w:i w:val="0"/>
          <w:color w:val="241F1C"/>
          <w:sz w:val="22"/>
        </w:rPr>
        <w:t>How to use the postcard template.</w:t>
      </w:r>
      <w:r>
        <w:rPr>
          <w:rFonts w:ascii="Georgia" w:hAnsi="Georgia" w:cs="Georgia" w:eastAsia="Georgia"/>
          <w:b w:val="0"/>
          <w:i w:val="0"/>
          <w:color w:val="241F1C"/>
          <w:sz w:val="22"/>
        </w:rPr>
        <w:t xml:space="preserve"> Print or copy </w:t>
      </w:r>
      <w:r>
        <w:rPr>
          <w:rFonts w:ascii="Consolas" w:hAnsi="Consolas" w:cs="Consolas" w:eastAsia="Consolas"/>
          <w:b w:val="0"/>
          <w:i w:val="0"/>
          <w:color w:val="241F1C"/>
          <w:sz w:val="20"/>
        </w:rPr>
        <w:t>journal/templates/postcard.md</w:t>
      </w:r>
      <w:r>
        <w:rPr>
          <w:rFonts w:ascii="Georgia" w:hAnsi="Georgia" w:cs="Georgia" w:eastAsia="Georgia"/>
          <w:b w:val="0"/>
          <w:i w:val="0"/>
          <w:color w:val="241F1C"/>
          <w:sz w:val="22"/>
        </w:rPr>
        <w:t>, one sheet per moment. Baselines on the printed sheet are at least 0.32 inch apart, and each prompt gets at least eight handwriting lines. A cut-down paper postcard still uses that gap, so it may hold only the first eight lines. Do not tighten the lines to imitate a shop postcard. Add a second sheet rather than crowding the words.</w:t>
      </w:r>
    </w:p>
    <w:p>
      <w:pPr>
        <w:keepNext w:val="0"/>
        <w:spacing w:before="0" w:after="160"/>
      </w:pPr>
      <w:r>
        <w:rPr>
          <w:rFonts w:ascii="Georgia" w:hAnsi="Georgia" w:cs="Georgia" w:eastAsia="Georgia"/>
          <w:b w:val="0"/>
          <w:i w:val="0"/>
          <w:color w:val="241F1C"/>
          <w:sz w:val="22"/>
        </w:rPr>
        <w:t>Fill the header. Day in the collection. The date you noticed it. Optional initials, from and to. The exchange date you agreed. Before that date, the sheet stays with the writer.</w:t>
      </w:r>
    </w:p>
    <w:p>
      <w:pPr>
        <w:keepNext w:val="0"/>
        <w:spacing w:before="0" w:after="160"/>
      </w:pPr>
      <w:r>
        <w:rPr>
          <w:rFonts w:ascii="Georgia" w:hAnsi="Georgia" w:cs="Georgia" w:eastAsia="Georgia"/>
          <w:b w:val="0"/>
          <w:i w:val="0"/>
          <w:color w:val="241F1C"/>
          <w:sz w:val="22"/>
        </w:rPr>
        <w:t>Under "The moment," write what they did, in the place it happened, small enough that they might not file it.</w:t>
      </w:r>
    </w:p>
    <w:p>
      <w:pPr>
        <w:keepNext w:val="0"/>
        <w:spacing w:before="0" w:after="160"/>
      </w:pPr>
      <w:r>
        <w:rPr>
          <w:rFonts w:ascii="Georgia" w:hAnsi="Georgia" w:cs="Georgia" w:eastAsia="Georgia"/>
          <w:b w:val="0"/>
          <w:i w:val="0"/>
          <w:color w:val="241F1C"/>
          <w:sz w:val="22"/>
        </w:rPr>
        <w:t>Under "What I hope you know about it," write the effect. Help, delight, a flicker of attraction, the feeling of being backed. If the hope is simply "I saw this," that is a complete note.</w:t>
      </w:r>
    </w:p>
    <w:p>
      <w:pPr>
        <w:keepNext w:val="0"/>
        <w:spacing w:before="0" w:after="160"/>
      </w:pPr>
      <w:r>
        <w:rPr>
          <w:rFonts w:ascii="Georgia" w:hAnsi="Georgia" w:cs="Georgia" w:eastAsia="Georgia"/>
          <w:b w:val="0"/>
          <w:i w:val="0"/>
          <w:color w:val="241F1C"/>
          <w:sz w:val="22"/>
        </w:rPr>
        <w:t xml:space="preserve">The sheet is a note about a moment, kept until the exchange, then traded. It is a record of attention. It is not a tally of who noticed more. After the exchange, a caption for a card you decide to keep can live on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what it is, the date, where the object lives, and a local filename if you photographed it. Digital files stay in </w:t>
      </w:r>
      <w:r>
        <w:rPr>
          <w:rFonts w:ascii="Consolas" w:hAnsi="Consolas" w:cs="Consolas" w:eastAsia="Consolas"/>
          <w:b w:val="0"/>
          <w:i w:val="0"/>
          <w:color w:val="241F1C"/>
          <w:sz w:val="20"/>
        </w:rPr>
        <w:t>journal/private/mementos/</w:t>
      </w:r>
      <w:r>
        <w:rPr>
          <w:rFonts w:ascii="Georgia" w:hAnsi="Georgia" w:cs="Georgia" w:eastAsia="Georgia"/>
          <w:b w:val="0"/>
          <w:i w:val="0"/>
          <w:color w:val="241F1C"/>
          <w:sz w:val="22"/>
        </w:rPr>
        <w:t xml:space="preserve"> on your own machine. This project does not upload them. A joint note about the reading uses the shared page in this chapter.</w:t>
      </w:r>
    </w:p>
    <w:p>
      <w:pPr>
        <w:keepNext w:val="0"/>
        <w:spacing w:before="0" w:after="160"/>
      </w:pPr>
      <w:r>
        <w:rPr>
          <w:rFonts w:ascii="Georgia" w:hAnsi="Georgia" w:cs="Georgia" w:eastAsia="Georgia"/>
          <w:b w:val="0"/>
          <w:i w:val="0"/>
          <w:color w:val="241F1C"/>
          <w:sz w:val="22"/>
        </w:rPr>
        <w:t>If you are using a blank card instead of the full sheet, keep the template's three facts even when the paper is smaller:</w:t>
      </w:r>
    </w:p>
    <w:p>
      <w:pPr>
        <w:keepNext w:val="0"/>
        <w:spacing w:before="0" w:after="160"/>
      </w:pPr>
      <w:r>
        <w:rPr>
          <w:rFonts w:ascii="Georgia" w:hAnsi="Georgia" w:cs="Georgia" w:eastAsia="Georgia"/>
          <w:b w:val="0"/>
          <w:i w:val="0"/>
          <w:color w:val="241F1C"/>
          <w:sz w:val="22"/>
        </w:rPr>
        <w:t>Front: "You didn't know I kept this." Inside: when, what you did, what it did to me. Back: "Remembering this is optional."</w:t>
      </w:r>
    </w:p>
    <w:p>
      <w:pPr>
        <w:keepNext w:val="0"/>
        <w:spacing w:before="0" w:after="160"/>
      </w:pPr>
      <w:r>
        <w:rPr>
          <w:rFonts w:ascii="Georgia" w:hAnsi="Georgia" w:cs="Georgia" w:eastAsia="Georgia"/>
          <w:b w:val="0"/>
          <w:i w:val="0"/>
          <w:color w:val="241F1C"/>
          <w:sz w:val="22"/>
        </w:rPr>
        <w:t>The full sheet, with its eight-line spacing, remains the journal copy if the pocket card is too small to hold the lines honestly.</w:t>
      </w:r>
    </w:p>
    <w:p>
      <w:pPr>
        <w:keepNext w:val="0"/>
        <w:spacing w:before="0" w:after="160"/>
      </w:pPr>
      <w:r>
        <w:rPr>
          <w:rFonts w:ascii="Georgia" w:hAnsi="Georgia" w:cs="Georgia" w:eastAsia="Georgia"/>
          <w:b/>
          <w:i w:val="0"/>
          <w:color w:val="241F1C"/>
          <w:sz w:val="22"/>
        </w:rPr>
        <w:t>The exchange.</w:t>
      </w:r>
      <w:r>
        <w:rPr>
          <w:rFonts w:ascii="Georgia" w:hAnsi="Georgia" w:cs="Georgia" w:eastAsia="Georgia"/>
          <w:b w:val="0"/>
          <w:i w:val="0"/>
          <w:color w:val="241F1C"/>
          <w:sz w:val="22"/>
        </w:rPr>
        <w:t xml:space="preserve"> Sit together, or open the scheduled messages at the agreed hour and stay on the call. Trade stacks. Read in each other's presence or side by side. Aloud or in silence, both are legal. The reader may say "I don't remember that." The writer may add the blue table, the elbow, the pharmacist's pronunciation, and then stop. No ranking of whose stack is longer. A card you want to save for a later fight has expired. Leave it in the envelope, or destroy it.</w:t>
      </w:r>
    </w:p>
    <w:p>
      <w:pPr>
        <w:keepNext w:val="0"/>
        <w:spacing w:before="0" w:after="160"/>
      </w:pPr>
      <w:r>
        <w:rPr>
          <w:rFonts w:ascii="Georgia" w:hAnsi="Georgia" w:cs="Georgia" w:eastAsia="Georgia"/>
          <w:b w:val="0"/>
          <w:i w:val="0"/>
          <w:color w:val="241F1C"/>
          <w:sz w:val="22"/>
        </w:rPr>
        <w:t>If a card, on the second reading, feels like pressure, the writer may take it back before it is discussed. Taken back is a finished card.</w:t>
      </w:r>
    </w:p>
    <w:p>
      <w:pPr>
        <w:keepNext w:val="0"/>
        <w:spacing w:before="0" w:after="160"/>
      </w:pPr>
      <w:r>
        <w:rPr>
          <w:rFonts w:ascii="Georgia" w:hAnsi="Georgia" w:cs="Georgia" w:eastAsia="Georgia"/>
          <w:b/>
          <w:i w:val="0"/>
          <w:color w:val="241F1C"/>
          <w:sz w:val="22"/>
        </w:rPr>
        <w:t>Keepsake.</w:t>
      </w:r>
      <w:r>
        <w:rPr>
          <w:rFonts w:ascii="Georgia" w:hAnsi="Georgia" w:cs="Georgia" w:eastAsia="Georgia"/>
          <w:b w:val="0"/>
          <w:i w:val="0"/>
          <w:color w:val="241F1C"/>
          <w:sz w:val="22"/>
        </w:rPr>
        <w:t xml:space="preserve"> If you both want to keep them, date an envelope and put it with the journal, or photograph the cards and store the photo where you both can reach it. If you disagree, the writer keeps their own outgoing cards, and the recipient keeps only the ones they ask to hold. Destroying a card is allowed. The moment was already given.</w:t>
      </w:r>
    </w:p>
    <w:p>
      <w:pPr>
        <w:keepNext w:val="0"/>
        <w:spacing w:before="0" w:after="160"/>
      </w:pPr>
      <w:r>
        <w:rPr>
          <w:rFonts w:ascii="Georgia" w:hAnsi="Georgia" w:cs="Georgia" w:eastAsia="Georgia"/>
          <w:b w:val="0"/>
          <w:i w:val="0"/>
          <w:color w:val="241F1C"/>
          <w:sz w:val="22"/>
        </w:rPr>
        <w:t>Close by naming one card you are glad exists, or by letting the stacks sit without a speech. Either close is complete.</w:t>
      </w:r>
    </w:p>
    <w:p>
      <w:pPr>
        <w:pStyle w:val="Heading2"/>
        <w:keepNext/>
        <w:spacing w:before="280" w:after="80"/>
      </w:pPr>
      <w:bookmarkStart w:id="1247" w:name="chapter-099-three-ways-to-play"/>
      <w:r>
        <w:rPr>
          <w:rFonts w:ascii="Palatino Linotype" w:hAnsi="Palatino Linotype" w:cs="Palatino Linotype" w:eastAsia="Palatino Linotype"/>
          <w:b w:val="0"/>
          <w:i w:val="0"/>
          <w:color w:val="7C3A46"/>
          <w:sz w:val="32"/>
        </w:rPr>
        <w:t>Three ways to play</w:t>
      </w:r>
      <w:bookmarkEnd w:id="1247"/>
    </w:p>
    <w:p>
      <w:pPr>
        <w:keepNext w:val="0"/>
        <w:spacing w:before="0" w:after="160"/>
      </w:pPr>
      <w:r>
        <w:rPr>
          <w:rFonts w:ascii="Georgia" w:hAnsi="Georgia" w:cs="Georgia" w:eastAsia="Georgia"/>
          <w:b/>
          <w:i w:val="0"/>
          <w:color w:val="241F1C"/>
          <w:sz w:val="22"/>
        </w:rPr>
        <w:t>3 days, then 20 minutes.</w:t>
      </w:r>
      <w:r>
        <w:rPr>
          <w:rFonts w:ascii="Georgia" w:hAnsi="Georgia" w:cs="Georgia" w:eastAsia="Georgia"/>
          <w:b w:val="0"/>
          <w:i w:val="0"/>
          <w:color w:val="241F1C"/>
          <w:sz w:val="22"/>
        </w:rPr>
        <w:t xml:space="preserve"> Two to four true notes if they happen, fewer if they do not. Read, allow the forgotten ones, and put the stack in an envelope or let it go. A short stack completes the ritual. This is the right length when your days together are few. One evening of notes cannot produce the forgotten-moment effect, so the short version is still a span of days.</w:t>
      </w:r>
    </w:p>
    <w:p>
      <w:pPr>
        <w:keepNext w:val="0"/>
        <w:spacing w:before="0" w:after="160"/>
      </w:pPr>
      <w:r>
        <w:rPr>
          <w:rFonts w:ascii="Georgia" w:hAnsi="Georgia" w:cs="Georgia" w:eastAsia="Georgia"/>
          <w:b/>
          <w:i w:val="0"/>
          <w:color w:val="241F1C"/>
          <w:sz w:val="22"/>
        </w:rPr>
        <w:t>5 days, then 30 minutes.</w:t>
      </w:r>
      <w:r>
        <w:rPr>
          <w:rFonts w:ascii="Georgia" w:hAnsi="Georgia" w:cs="Georgia" w:eastAsia="Georgia"/>
          <w:b w:val="0"/>
          <w:i w:val="0"/>
          <w:color w:val="241F1C"/>
          <w:sz w:val="22"/>
        </w:rPr>
        <w:t xml:space="preserve"> The standard span. Write the same day, on the template or the three-label card. Leave a little silence after the first note the recipient cannot place. Decide together whether the envelope stays.</w:t>
      </w:r>
    </w:p>
    <w:p>
      <w:pPr>
        <w:keepNext w:val="0"/>
        <w:spacing w:before="0" w:after="160"/>
      </w:pPr>
      <w:r>
        <w:rPr>
          <w:rFonts w:ascii="Georgia" w:hAnsi="Georgia" w:cs="Georgia" w:eastAsia="Georgia"/>
          <w:b/>
          <w:i w:val="0"/>
          <w:color w:val="241F1C"/>
          <w:sz w:val="22"/>
        </w:rPr>
        <w:t>7 days, then 45 minutes.</w:t>
      </w:r>
      <w:r>
        <w:rPr>
          <w:rFonts w:ascii="Georgia" w:hAnsi="Georgia" w:cs="Georgia" w:eastAsia="Georgia"/>
          <w:b w:val="0"/>
          <w:i w:val="0"/>
          <w:color w:val="241F1C"/>
          <w:sz w:val="22"/>
        </w:rPr>
        <w:t xml:space="preserve"> Same rules, longer weather. On the last evening before the exchange, reread your own stack alone and pull any card that has turned into a request. You may say, for one card each, what you hope the other knows. Still no quota.</w:t>
      </w:r>
    </w:p>
    <w:p>
      <w:pPr>
        <w:pStyle w:val="Heading2"/>
        <w:keepNext/>
        <w:spacing w:before="280" w:after="80"/>
      </w:pPr>
      <w:bookmarkStart w:id="1248" w:name="chapter-099-going-deeper"/>
      <w:r>
        <w:rPr>
          <w:rFonts w:ascii="Palatino Linotype" w:hAnsi="Palatino Linotype" w:cs="Palatino Linotype" w:eastAsia="Palatino Linotype"/>
          <w:b w:val="0"/>
          <w:i w:val="0"/>
          <w:color w:val="7C3A46"/>
          <w:sz w:val="32"/>
        </w:rPr>
        <w:t>Going deeper</w:t>
      </w:r>
      <w:bookmarkEnd w:id="1248"/>
    </w:p>
    <w:p>
      <w:pPr>
        <w:keepNext w:val="0"/>
        <w:spacing w:before="0" w:after="160"/>
      </w:pPr>
      <w:r>
        <w:rPr>
          <w:rFonts w:ascii="Georgia" w:hAnsi="Georgia" w:cs="Georgia" w:eastAsia="Georgia"/>
          <w:b w:val="0"/>
          <w:i w:val="0"/>
          <w:color w:val="241F1C"/>
          <w:sz w:val="22"/>
        </w:rPr>
        <w:t>On a later collection, if you both opted in, try one card that is only about attraction or delight, and keep it as small as the salt. "You laughed at your own joke and I wanted to stay in the room" is the size. A scene you would not want a stranger to find in the envelope stays off the card, or lives in a voice memo you delete after you have said it at the exchange.</w:t>
      </w:r>
    </w:p>
    <w:p>
      <w:pPr>
        <w:keepNext w:val="0"/>
        <w:spacing w:before="0" w:after="160"/>
      </w:pPr>
      <w:r>
        <w:rPr>
          <w:rFonts w:ascii="Georgia" w:hAnsi="Georgia" w:cs="Georgia" w:eastAsia="Georgia"/>
          <w:b w:val="0"/>
          <w:i w:val="0"/>
          <w:color w:val="241F1C"/>
          <w:sz w:val="22"/>
        </w:rPr>
        <w:t>You can also choose, on day zero, to let one card be the moment you almost dismissed as too small to count, and to read that card first. The form likes that card.</w:t>
      </w:r>
    </w:p>
    <w:p>
      <w:pPr>
        <w:keepNext w:val="0"/>
        <w:spacing w:before="0" w:after="160"/>
      </w:pPr>
      <w:r>
        <w:rPr>
          <w:rFonts w:ascii="Georgia" w:hAnsi="Georgia" w:cs="Georgia" w:eastAsia="Georgia"/>
          <w:b w:val="0"/>
          <w:i w:val="0"/>
          <w:color w:val="241F1C"/>
          <w:sz w:val="22"/>
        </w:rPr>
        <w:t>A third pass can split the lanes, said out loud so nobody is graded on the lane they were not given: one of you watches for help, the other for delight. Drop the lanes the moment they feel like homework.</w:t>
      </w:r>
    </w:p>
    <w:p>
      <w:pPr>
        <w:pStyle w:val="Heading2"/>
        <w:keepNext/>
        <w:spacing w:before="280" w:after="80"/>
      </w:pPr>
      <w:bookmarkStart w:id="1249" w:name="chapter-099-variations-and-replay"/>
      <w:r>
        <w:rPr>
          <w:rFonts w:ascii="Palatino Linotype" w:hAnsi="Palatino Linotype" w:cs="Palatino Linotype" w:eastAsia="Palatino Linotype"/>
          <w:b w:val="0"/>
          <w:i w:val="0"/>
          <w:color w:val="7C3A46"/>
          <w:sz w:val="32"/>
        </w:rPr>
        <w:t>Variations and replay</w:t>
      </w:r>
      <w:bookmarkEnd w:id="1249"/>
    </w:p>
    <w:p>
      <w:pPr>
        <w:keepNext w:val="0"/>
        <w:spacing w:before="0" w:after="160"/>
      </w:pPr>
      <w:r>
        <w:rPr>
          <w:rFonts w:ascii="Georgia" w:hAnsi="Georgia" w:cs="Georgia" w:eastAsia="Georgia"/>
          <w:b w:val="0"/>
          <w:i w:val="0"/>
          <w:color w:val="241F1C"/>
          <w:sz w:val="22"/>
        </w:rPr>
        <w:t>Low energy: one true card across three days is a complete collection. A voice memo counts. Large print counts.</w:t>
      </w:r>
    </w:p>
    <w:p>
      <w:pPr>
        <w:keepNext w:val="0"/>
        <w:spacing w:before="0" w:after="160"/>
      </w:pPr>
      <w:r>
        <w:rPr>
          <w:rFonts w:ascii="Georgia" w:hAnsi="Georgia" w:cs="Georgia" w:eastAsia="Georgia"/>
          <w:b w:val="0"/>
          <w:i w:val="0"/>
          <w:color w:val="241F1C"/>
          <w:sz w:val="22"/>
        </w:rPr>
        <w:t>Long-distance: schedule the send for the exchange hour. A week of rare contact can produce two true notes about calls. That is the week.</w:t>
      </w:r>
    </w:p>
    <w:p>
      <w:pPr>
        <w:keepNext w:val="0"/>
        <w:spacing w:before="0" w:after="160"/>
      </w:pPr>
      <w:r>
        <w:rPr>
          <w:rFonts w:ascii="Georgia" w:hAnsi="Georgia" w:cs="Georgia" w:eastAsia="Georgia"/>
          <w:b w:val="0"/>
          <w:i w:val="0"/>
          <w:color w:val="241F1C"/>
          <w:sz w:val="22"/>
        </w:rPr>
        <w:t>Budget: scrap paper and an envelope. The template is a copying guide.</w:t>
      </w:r>
    </w:p>
    <w:p>
      <w:pPr>
        <w:keepNext w:val="0"/>
        <w:spacing w:before="0" w:after="160"/>
      </w:pPr>
      <w:r>
        <w:rPr>
          <w:rFonts w:ascii="Georgia" w:hAnsi="Georgia" w:cs="Georgia" w:eastAsia="Georgia"/>
          <w:b w:val="0"/>
          <w:i w:val="0"/>
          <w:color w:val="241F1C"/>
          <w:sz w:val="22"/>
        </w:rPr>
        <w:t>The ritual asks for attention and a delayed reading. You stay in the life you already have. No route around the house, no objects to find, no scoreboard.</w:t>
      </w:r>
    </w:p>
    <w:p>
      <w:pPr>
        <w:keepNext w:val="0"/>
        <w:spacing w:before="0" w:after="160"/>
      </w:pPr>
      <w:r>
        <w:rPr>
          <w:rFonts w:ascii="Georgia" w:hAnsi="Georgia" w:cs="Georgia" w:eastAsia="Georgia"/>
          <w:b w:val="0"/>
          <w:i w:val="0"/>
          <w:color w:val="241F1C"/>
          <w:sz w:val="22"/>
        </w:rPr>
        <w:t>Replay with a new span and a new dated envelope. The old envelope stays closed unless you both want it open. Read an old card as a memory of being seen. Leave it out of any argument about who does more.</w:t>
      </w:r>
    </w:p>
    <w:p>
      <w:pPr>
        <w:keepNext w:val="0"/>
        <w:spacing w:before="0" w:after="160"/>
      </w:pPr>
      <w:hyperlink w:anchor="chapter-026">
        <w:r>
          <w:rPr>
            <w:rFonts w:ascii="Georgia" w:hAnsi="Georgia" w:cs="Georgia" w:eastAsia="Georgia"/>
            <w:sz w:val="22"/>
            <w:color w:val="3E6464"/>
            <w:u w:val="single"/>
          </w:rPr>
          <w:t xml:space="preserve">026</w:t>
        </w:r>
      </w:hyperlink>
      <w:r>
        <w:rPr>
          <w:rFonts w:ascii="Georgia" w:hAnsi="Georgia" w:cs="Georgia" w:eastAsia="Georgia"/>
          <w:b w:val="0"/>
          <w:i w:val="0"/>
          <w:color w:val="241F1C"/>
          <w:sz w:val="22"/>
        </w:rPr>
        <w:t xml:space="preserve">, The Appreciation Avalanche, is one sitting of increasingly specific praise. </w:t>
      </w:r>
      <w:hyperlink w:anchor="chapter-032">
        <w:r>
          <w:rPr>
            <w:rFonts w:ascii="Georgia" w:hAnsi="Georgia" w:cs="Georgia" w:eastAsia="Georgia"/>
            <w:sz w:val="22"/>
            <w:color w:val="3E6464"/>
            <w:u w:val="single"/>
          </w:rPr>
          <w:t xml:space="preserve">032</w:t>
        </w:r>
      </w:hyperlink>
      <w:r>
        <w:rPr>
          <w:rFonts w:ascii="Georgia" w:hAnsi="Georgia" w:cs="Georgia" w:eastAsia="Georgia"/>
          <w:b w:val="0"/>
          <w:i w:val="0"/>
          <w:color w:val="241F1C"/>
          <w:sz w:val="22"/>
        </w:rPr>
        <w:t xml:space="preserve">, The Everyday Devotion Experiment, is several days of small acts offered on purpose. </w:t>
      </w:r>
      <w:hyperlink w:anchor="chapter-078">
        <w:r>
          <w:rPr>
            <w:rFonts w:ascii="Georgia" w:hAnsi="Georgia" w:cs="Georgia" w:eastAsia="Georgia"/>
            <w:sz w:val="22"/>
            <w:color w:val="3E6464"/>
            <w:u w:val="single"/>
          </w:rPr>
          <w:t xml:space="preserve">078</w:t>
        </w:r>
      </w:hyperlink>
      <w:r>
        <w:rPr>
          <w:rFonts w:ascii="Georgia" w:hAnsi="Georgia" w:cs="Georgia" w:eastAsia="Georgia"/>
          <w:b w:val="0"/>
          <w:i w:val="0"/>
          <w:color w:val="241F1C"/>
          <w:sz w:val="22"/>
        </w:rPr>
        <w:t>, The Unspoken Thank-You, writes the thanks that never arrived for something already past. This chapter's notes stay unseen until a date you both know.</w:t>
      </w:r>
    </w:p>
    <w:p>
      <w:pPr>
        <w:pStyle w:val="Heading2"/>
        <w:keepNext/>
        <w:spacing w:before="280" w:after="80"/>
      </w:pPr>
      <w:bookmarkStart w:id="1250" w:name="chapter-099-examples"/>
      <w:r>
        <w:rPr>
          <w:rFonts w:ascii="Palatino Linotype" w:hAnsi="Palatino Linotype" w:cs="Palatino Linotype" w:eastAsia="Palatino Linotype"/>
          <w:b w:val="0"/>
          <w:i w:val="0"/>
          <w:color w:val="7C3A46"/>
          <w:sz w:val="32"/>
        </w:rPr>
        <w:t>Examples</w:t>
      </w:r>
      <w:bookmarkEnd w:id="125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Across five days Rowan writes four cards. One of them: "Tuesday, the laundromat. You moved my sweater off the folding table before the damp jeans landed on it. I was arguing with a form on my phone. I felt looked after in a way I did not have to thank in the moment, because I did not notice until I reached for the sweater and it was dry."</w:t>
      </w:r>
    </w:p>
    <w:p>
      <w:pPr>
        <w:keepNext w:val="0"/>
        <w:spacing w:before="0" w:after="160"/>
      </w:pPr>
      <w:r>
        <w:rPr>
          <w:rFonts w:ascii="Georgia" w:hAnsi="Georgia" w:cs="Georgia" w:eastAsia="Georgia"/>
          <w:b w:val="0"/>
          <w:i w:val="0"/>
          <w:color w:val="241F1C"/>
          <w:sz w:val="22"/>
        </w:rPr>
        <w:t>Vale, at the exchange: "I don't remember that."</w:t>
      </w:r>
    </w:p>
    <w:p>
      <w:pPr>
        <w:keepNext w:val="0"/>
        <w:spacing w:before="0" w:after="160"/>
      </w:pPr>
      <w:r>
        <w:rPr>
          <w:rFonts w:ascii="Georgia" w:hAnsi="Georgia" w:cs="Georgia" w:eastAsia="Georgia"/>
          <w:b w:val="0"/>
          <w:i w:val="0"/>
          <w:color w:val="241F1C"/>
          <w:sz w:val="22"/>
        </w:rPr>
        <w:t>Rowan: "It was the blue table, and you did it with your elbow because your hands were full." Then Rowan stops. Vale keeps the card.</w:t>
      </w:r>
    </w:p>
    <w:p>
      <w:pPr>
        <w:keepNext w:val="0"/>
        <w:spacing w:before="0" w:after="160"/>
      </w:pPr>
      <w:r>
        <w:rPr>
          <w:rFonts w:ascii="Georgia" w:hAnsi="Georgia" w:cs="Georgia" w:eastAsia="Georgia"/>
          <w:b w:val="0"/>
          <w:i w:val="0"/>
          <w:color w:val="241F1C"/>
          <w:sz w:val="22"/>
        </w:rPr>
        <w:t>Vale's shortest card says: "Thursday, you pronounced the pharmacist's name the way she says it, after I had already flattened it. She smiled. I wanted to stand closer to you." Rowan remembers the pharmacy and not the name. That is the ritual working.</w:t>
      </w:r>
    </w:p>
    <w:p>
      <w:pPr>
        <w:keepNext w:val="0"/>
        <w:spacing w:before="0" w:after="160"/>
      </w:pPr>
      <w:r>
        <w:rPr>
          <w:rFonts w:ascii="Georgia" w:hAnsi="Georgia" w:cs="Georgia" w:eastAsia="Georgia"/>
          <w:b w:val="0"/>
          <w:i w:val="0"/>
          <w:color w:val="241F1C"/>
          <w:sz w:val="22"/>
        </w:rPr>
        <w:t>Vale almost includes a fifth card: "Please keep taking the late calls so I can sleep." On the private reread it is a request. Vale leaves it in the drawer. The exchange is the other cards. Rowan does not learn the number Vale withheld, and does not ask.</w:t>
      </w:r>
    </w:p>
    <w:p>
      <w:pPr>
        <w:pStyle w:val="Heading2"/>
        <w:keepNext/>
        <w:spacing w:before="280" w:after="80"/>
      </w:pPr>
      <w:bookmarkStart w:id="1251" w:name="chapter-099-afterward"/>
      <w:r>
        <w:rPr>
          <w:rFonts w:ascii="Palatino Linotype" w:hAnsi="Palatino Linotype" w:cs="Palatino Linotype" w:eastAsia="Palatino Linotype"/>
          <w:b w:val="0"/>
          <w:i w:val="0"/>
          <w:color w:val="7C3A46"/>
          <w:sz w:val="32"/>
        </w:rPr>
        <w:t>Afterward</w:t>
      </w:r>
      <w:bookmarkEnd w:id="1251"/>
    </w:p>
    <w:p>
      <w:pPr>
        <w:keepNext w:val="0"/>
        <w:spacing w:before="0" w:after="160"/>
      </w:pPr>
      <w:r>
        <w:rPr>
          <w:rFonts w:ascii="Georgia" w:hAnsi="Georgia" w:cs="Georgia" w:eastAsia="Georgia"/>
          <w:b w:val="0"/>
          <w:i w:val="0"/>
          <w:color w:val="241F1C"/>
          <w:sz w:val="22"/>
        </w:rPr>
        <w:t>What did you write that the week would have erased? Which card met a blank look, and was the blank a pleasure, a sting, or both? Did any card try to become a job description, and did you pull it? What, if anything, do you want to keep noticing without turning it into a quota?</w:t>
      </w:r>
    </w:p>
    <w:p>
      <w:pPr>
        <w:keepNext w:val="0"/>
        <w:spacing w:before="0" w:after="160"/>
      </w:pPr>
      <w:r>
        <w:rPr>
          <w:rFonts w:ascii="Georgia" w:hAnsi="Georgia" w:cs="Georgia" w:eastAsia="Georgia"/>
          <w:b w:val="0"/>
          <w:i w:val="0"/>
          <w:color w:val="241F1C"/>
          <w:sz w:val="22"/>
        </w:rPr>
        <w:t>You do not owe each other a matching number of cards, or a matching size of feeling.</w:t>
      </w:r>
    </w:p>
    <w:p>
      <w:pPr>
        <w:pStyle w:val="Heading2"/>
        <w:keepNext/>
        <w:spacing w:before="280" w:after="80"/>
      </w:pPr>
      <w:bookmarkStart w:id="1252" w:name="chapter-099-our-story"/>
      <w:r>
        <w:rPr>
          <w:rFonts w:ascii="Palatino Linotype" w:hAnsi="Palatino Linotype" w:cs="Palatino Linotype" w:eastAsia="Palatino Linotype"/>
          <w:b w:val="0"/>
          <w:i w:val="0"/>
          <w:color w:val="7C3A46"/>
          <w:sz w:val="32"/>
        </w:rPr>
        <w:t>Our Story</w:t>
      </w:r>
      <w:bookmarkEnd w:id="1252"/>
    </w:p>
    <w:p>
      <w:pPr>
        <w:keepNext w:val="0"/>
        <w:spacing w:before="0" w:after="160"/>
      </w:pPr>
      <w:r>
        <w:rPr>
          <w:rFonts w:ascii="Georgia" w:hAnsi="Georgia" w:cs="Georgia" w:eastAsia="Georgia"/>
          <w:b w:val="0"/>
          <w:i w:val="0"/>
          <w:color w:val="241F1C"/>
          <w:sz w:val="22"/>
        </w:rPr>
        <w:t>Date the exchange, the span you played, and the place you read. Until the exchange, the private prompts stay blank on purpose. The two personal pages are yours. Share them, keep them, or leave them blank. Unread is a complete way to use them.</w:t>
      </w:r>
    </w:p>
    <w:p>
      <w:pPr>
        <w:keepNext w:val="0"/>
        <w:spacing w:before="0" w:after="160"/>
      </w:pPr>
      <w:r>
        <w:rPr>
          <w:rFonts w:ascii="Georgia" w:hAnsi="Georgia" w:cs="Georgia" w:eastAsia="Georgia"/>
          <w:b w:val="0"/>
          <w:i w:val="0"/>
          <w:color w:val="241F1C"/>
          <w:sz w:val="22"/>
        </w:rPr>
        <w:t>Printed prompts want at least eight handwriting lines, baselines at least 0.32 inch apart. Use one postcard sheet per moment, and the partner page if you want the prompts at full size. Add sheets rather than tightening the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Until the exchange, leave this prompt blank. Afterward, which postcard you wrote still feels true, in a sentence or two?</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smallest moment you kept, and whether you were glad it was small.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Which postcard you received that you want to keep, and which one you wrote that you hope landed as you meant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If one received card had already left your memory, what you want this page to hold about being handed it. A title is enough.</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exchange itself: when you read, what you laughed about, and what you are saving.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After the collection ended, did you keep noticing the small moments anyway?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53" w:name="chapter-099-notes"/>
      <w:r>
        <w:rPr>
          <w:rFonts w:ascii="Palatino Linotype" w:hAnsi="Palatino Linotype" w:cs="Palatino Linotype" w:eastAsia="Palatino Linotype"/>
          <w:b w:val="0"/>
          <w:i w:val="0"/>
          <w:color w:val="7C3A46"/>
          <w:sz w:val="32"/>
        </w:rPr>
        <w:t>Notes</w:t>
      </w:r>
      <w:bookmarkEnd w:id="1253"/>
    </w:p>
    <w:p>
      <w:pPr>
        <w:keepNext w:val="0"/>
        <w:spacing w:before="0" w:after="160"/>
      </w:pPr>
      <w:r>
        <w:rPr>
          <w:rFonts w:ascii="Georgia" w:hAnsi="Georgia" w:cs="Georgia" w:eastAsia="Georgia"/>
          <w:b w:val="0"/>
          <w:i w:val="0"/>
          <w:color w:val="241F1C"/>
          <w:sz w:val="22"/>
        </w:rPr>
        <w:t>Original formulation for this project: a multi-day secret collection of small notes, exchanged once, with forgetting treated as part of the form. That is a provenance note. It is not a claim of worldwide novelty, and it is not a research protocol.</w:t>
      </w:r>
    </w:p>
    <w:p>
      <w:pPr>
        <w:keepNext w:val="0"/>
        <w:spacing w:before="0" w:after="160"/>
      </w:pPr>
      <w:r>
        <w:rPr>
          <w:rFonts w:ascii="Georgia" w:hAnsi="Georgia" w:cs="Georgia" w:eastAsia="Georgia"/>
          <w:b w:val="0"/>
          <w:i w:val="0"/>
          <w:color w:val="241F1C"/>
          <w:sz w:val="22"/>
        </w:rPr>
        <w:t>See G2012. Gordon, Impett, Kogan, Oveis, and Keltner (2012) tied feeling appreciative and feeling appreciated to responsiveness, commitment, and relationship maintenance, and observed that appreciation can show in behavior. The studies did not test postcards, secrecy, delay, or this ritual. Do not read them as proof that a stack of cards changes a couple.</w:t>
      </w:r>
    </w:p>
    <w:p>
      <w:pPr>
        <w:keepNext w:val="0"/>
        <w:spacing w:before="0" w:after="160"/>
      </w:pPr>
      <w:r>
        <w:rPr>
          <w:rFonts w:ascii="Georgia" w:hAnsi="Georgia" w:cs="Georgia" w:eastAsia="Georgia"/>
          <w:b w:val="0"/>
          <w:i w:val="0"/>
          <w:color w:val="241F1C"/>
          <w:sz w:val="22"/>
        </w:rPr>
        <w:t>Gratitude journals are a common practice, usually private or shared at once. This chapter delays the sharing on purpose. Another project's postcard name, submission rules, and card designs are not used here.</w:t>
      </w:r>
    </w:p>
    <w:p>
      <w:pPr>
        <w:keepNext w:val="0"/>
        <w:spacing w:before="0" w:after="160"/>
      </w:pPr>
      <w:r>
        <w:rPr>
          <w:rFonts w:ascii="Georgia" w:hAnsi="Georgia" w:cs="Georgia" w:eastAsia="Georgia"/>
          <w:b w:val="0"/>
          <w:i w:val="0"/>
          <w:color w:val="241F1C"/>
          <w:sz w:val="22"/>
        </w:rPr>
        <w:t>A card is not a quota and not an exhibit for a fight. The recipient does not have to match the writer's feeling. Sexual or explicit notes stay opt-in. Anything that exposes a third person stays off the card.</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100</w:t>
      </w:r>
    </w:p>
    <w:p>
      <w:pPr>
        <w:pStyle w:val="Heading1"/>
        <w:keepNext/>
        <w:spacing w:before="0" w:after="120"/>
      </w:pPr>
      <w:bookmarkStart w:id="1254" w:name="chapter-100"/>
      <w:r>
        <w:rPr>
          <w:rFonts w:ascii="Palatino Linotype" w:hAnsi="Palatino Linotype" w:cs="Palatino Linotype" w:eastAsia="Palatino Linotype"/>
          <w:b w:val="0"/>
          <w:i w:val="0"/>
          <w:color w:val="241F1C"/>
          <w:sz w:val="52"/>
        </w:rPr>
        <w:t>The Emotional Weather Report</w:t>
      </w:r>
      <w:bookmarkEnd w:id="1254"/>
    </w:p>
    <w:p>
      <w:pPr>
        <w:keepNext w:val="0"/>
        <w:spacing w:before="0" w:after="120"/>
      </w:pPr>
      <w:r>
        <w:rPr>
          <w:rFonts w:ascii="Georgia" w:hAnsi="Georgia" w:cs="Georgia" w:eastAsia="Georgia"/>
          <w:b w:val="0"/>
          <w:i/>
          <w:color w:val="241F1C"/>
          <w:sz w:val="24"/>
        </w:rPr>
        <w:t>A short inner forecast, plus an optional line about tomorrow that the weatherperson keeps.</w:t>
      </w:r>
    </w:p>
    <w:p>
      <w:r>
        <w:drawing>
          <wp:inline xmlns:a="http://schemas.openxmlformats.org/drawingml/2006/main" xmlns:pic="http://schemas.openxmlformats.org/drawingml/2006/picture">
            <wp:extent cx="4023360" cy="2560320"/>
            <wp:docPr id="114" name="Picture 114"/>
            <wp:cNvGraphicFramePr>
              <a:graphicFrameLocks noChangeAspect="1"/>
            </wp:cNvGraphicFramePr>
            <a:graphic>
              <a:graphicData uri="http://schemas.openxmlformats.org/drawingml/2006/picture">
                <pic:pic>
                  <pic:nvPicPr>
                    <pic:cNvPr id="0" name="f22cb749687fc27f.png"/>
                    <pic:cNvPicPr/>
                  </pic:nvPicPr>
                  <pic:blipFill>
                    <a:blip r:embed="rId126"/>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 minutes · personal · low energy · anywhere you already talk, including by message</w:t>
      </w:r>
    </w:p>
    <w:p>
      <w:pPr>
        <w:spacing w:after="160"/>
      </w:pPr>
      <w:r>
        <w:rPr>
          <w:rFonts w:ascii="Calibri" w:hAnsi="Calibri" w:cs="Calibri" w:eastAsia="Calibri"/>
          <w:b w:val="0"/>
          <w:i w:val="0"/>
          <w:color w:val="3E6464"/>
          <w:sz w:val="18"/>
        </w:rPr>
        <w:t xml:space="preserve">See also </w:t>
      </w:r>
      <w:hyperlink w:anchor="chapter-020">
        <w:r>
          <w:rPr>
            <w:rFonts w:ascii="Georgia" w:hAnsi="Georgia" w:cs="Georgia" w:eastAsia="Georgia"/>
            <w:sz w:val="18"/>
            <w:color w:val="3E6464"/>
            <w:u w:val="single"/>
          </w:rPr>
          <w:t xml:space="preserve">020</w:t>
        </w:r>
      </w:hyperlink>
      <w:r>
        <w:rPr>
          <w:rFonts w:ascii="Calibri" w:hAnsi="Calibri" w:cs="Calibri" w:eastAsia="Calibri"/>
          <w:b w:val="0"/>
          <w:i w:val="0"/>
          <w:color w:val="3E6464"/>
          <w:sz w:val="18"/>
        </w:rPr>
        <w:t xml:space="preserve">, </w:t>
      </w:r>
      <w:hyperlink w:anchor="chapter-088">
        <w:r>
          <w:rPr>
            <w:rFonts w:ascii="Georgia" w:hAnsi="Georgia" w:cs="Georgia" w:eastAsia="Georgia"/>
            <w:sz w:val="18"/>
            <w:color w:val="3E6464"/>
            <w:u w:val="single"/>
          </w:rPr>
          <w:t xml:space="preserve">088</w:t>
        </w:r>
      </w:hyperlink>
      <w:r>
        <w:rPr>
          <w:rFonts w:ascii="Calibri" w:hAnsi="Calibri" w:cs="Calibri" w:eastAsia="Calibri"/>
          <w:b w:val="0"/>
          <w:i w:val="0"/>
          <w:color w:val="3E6464"/>
          <w:sz w:val="18"/>
        </w:rPr>
        <w:t xml:space="preserve">, </w:t>
      </w:r>
      <w:hyperlink w:anchor="chapter-091">
        <w:r>
          <w:rPr>
            <w:rFonts w:ascii="Georgia" w:hAnsi="Georgia" w:cs="Georgia" w:eastAsia="Georgia"/>
            <w:sz w:val="18"/>
            <w:color w:val="3E6464"/>
            <w:u w:val="single"/>
          </w:rPr>
          <w:t xml:space="preserve">091</w:t>
        </w:r>
      </w:hyperlink>
    </w:p>
    <w:p>
      <w:pPr>
        <w:pStyle w:val="Heading2"/>
        <w:keepNext/>
        <w:spacing w:before="280" w:after="80"/>
      </w:pPr>
      <w:bookmarkStart w:id="1255" w:name="chapter-100-the-hook"/>
      <w:r>
        <w:rPr>
          <w:rFonts w:ascii="Palatino Linotype" w:hAnsi="Palatino Linotype" w:cs="Palatino Linotype" w:eastAsia="Palatino Linotype"/>
          <w:b w:val="0"/>
          <w:i w:val="0"/>
          <w:color w:val="7C3A46"/>
          <w:sz w:val="32"/>
        </w:rPr>
        <w:t>The hook</w:t>
      </w:r>
      <w:bookmarkEnd w:id="1255"/>
    </w:p>
    <w:p>
      <w:pPr>
        <w:keepNext w:val="0"/>
        <w:spacing w:before="0" w:after="160"/>
      </w:pPr>
      <w:r>
        <w:rPr>
          <w:rFonts w:ascii="Georgia" w:hAnsi="Georgia" w:cs="Georgia" w:eastAsia="Georgia"/>
          <w:b w:val="0"/>
          <w:i w:val="0"/>
          <w:color w:val="241F1C"/>
          <w:sz w:val="22"/>
        </w:rPr>
        <w:t>"How was your day?" is a kind question that often wants a verdict. Fine. Long. Don't ask. A forecast is ruder and more accurate. You name the sky you are actually under, including the ridiculous sky, and the other person is allowed to look at it without becoming the meteorological service.</w:t>
      </w:r>
    </w:p>
    <w:p>
      <w:pPr>
        <w:keepNext w:val="0"/>
        <w:spacing w:before="0" w:after="160"/>
      </w:pPr>
      <w:r>
        <w:rPr>
          <w:rFonts w:ascii="Georgia" w:hAnsi="Georgia" w:cs="Georgia" w:eastAsia="Georgia"/>
          <w:b w:val="0"/>
          <w:i w:val="0"/>
          <w:color w:val="241F1C"/>
          <w:sz w:val="22"/>
        </w:rPr>
        <w:t>The weatherperson may add one optional line: what could help tomorrow. That line stays in their hands. They can arrange the help themselves. They can make an explicit request. They do not hand the other person the climate and call it love.</w:t>
      </w:r>
    </w:p>
    <w:p>
      <w:pPr>
        <w:pStyle w:val="Heading2"/>
        <w:keepNext/>
        <w:spacing w:before="280" w:after="80"/>
      </w:pPr>
      <w:bookmarkStart w:id="1256" w:name="chapter-100-why-it-might-matter"/>
      <w:r>
        <w:rPr>
          <w:rFonts w:ascii="Palatino Linotype" w:hAnsi="Palatino Linotype" w:cs="Palatino Linotype" w:eastAsia="Palatino Linotype"/>
          <w:b w:val="0"/>
          <w:i w:val="0"/>
          <w:color w:val="7C3A46"/>
          <w:sz w:val="32"/>
        </w:rPr>
        <w:t>Why it might matter</w:t>
      </w:r>
      <w:bookmarkEnd w:id="1256"/>
    </w:p>
    <w:p>
      <w:pPr>
        <w:keepNext w:val="0"/>
        <w:spacing w:before="0" w:after="160"/>
      </w:pPr>
      <w:r>
        <w:rPr>
          <w:rFonts w:ascii="Georgia" w:hAnsi="Georgia" w:cs="Georgia" w:eastAsia="Georgia"/>
          <w:b w:val="0"/>
          <w:i w:val="0"/>
          <w:color w:val="241F1C"/>
          <w:sz w:val="22"/>
        </w:rPr>
        <w:t>Days get summarized into a word, and the word invites a manager. Fine gets a nod. Bad gets a fix. A forecast asks for a description: condition, direction, region. Description gives the listener something to stand next to. It does not appoint them.</w:t>
      </w:r>
    </w:p>
    <w:p>
      <w:pPr>
        <w:keepNext w:val="0"/>
        <w:spacing w:before="0" w:after="160"/>
      </w:pPr>
      <w:r>
        <w:rPr>
          <w:rFonts w:ascii="Georgia" w:hAnsi="Georgia" w:cs="Georgia" w:eastAsia="Georgia"/>
          <w:b w:val="0"/>
          <w:i w:val="0"/>
          <w:color w:val="241F1C"/>
          <w:sz w:val="22"/>
        </w:rPr>
        <w:t>The mechanism is the split between weather and labor. "Tomorrow would go better if I stepped outside once. I can do that myself" is a complete kindness to the future, and it leaves the partner unemployed by the metaphor. "Company in the kitchen would help, and I will ask if I want it" keeps the request voluntary and specific. A partner can be company. A partner cannot be the sky.</w:t>
      </w:r>
    </w:p>
    <w:p>
      <w:pPr>
        <w:keepNext w:val="0"/>
        <w:spacing w:before="0" w:after="160"/>
      </w:pPr>
      <w:r>
        <w:rPr>
          <w:rFonts w:ascii="Georgia" w:hAnsi="Georgia" w:cs="Georgia" w:eastAsia="Georgia"/>
          <w:b w:val="0"/>
          <w:i w:val="0"/>
          <w:color w:val="241F1C"/>
          <w:sz w:val="22"/>
        </w:rPr>
        <w:t>This ritual was formulated for this project. Mood metaphors are common in classrooms and in other people's kitchens. They are not a treatment, and naming a feeling is not claimed to change a brain or a forecast. Wit is optional. A plain sentence is the same ritual.</w:t>
      </w:r>
    </w:p>
    <w:p>
      <w:pPr>
        <w:pStyle w:val="Heading2"/>
        <w:keepNext/>
        <w:spacing w:before="280" w:after="80"/>
      </w:pPr>
      <w:bookmarkStart w:id="1257" w:name="chapter-100-before-you-begin"/>
      <w:r>
        <w:rPr>
          <w:rFonts w:ascii="Palatino Linotype" w:hAnsi="Palatino Linotype" w:cs="Palatino Linotype" w:eastAsia="Palatino Linotype"/>
          <w:b w:val="0"/>
          <w:i w:val="0"/>
          <w:color w:val="7C3A46"/>
          <w:sz w:val="32"/>
        </w:rPr>
        <w:t>Before you begin</w:t>
      </w:r>
      <w:bookmarkEnd w:id="1257"/>
    </w:p>
    <w:p>
      <w:pPr>
        <w:keepNext w:val="0"/>
        <w:spacing w:before="0" w:after="160"/>
      </w:pPr>
      <w:r>
        <w:rPr>
          <w:rFonts w:ascii="Georgia" w:hAnsi="Georgia" w:cs="Georgia" w:eastAsia="Georgia"/>
          <w:b w:val="0"/>
          <w:i w:val="0"/>
          <w:color w:val="241F1C"/>
          <w:sz w:val="22"/>
        </w:rPr>
        <w:t>You can do this at the sink, on a walk, or in two lines of text. No one has to forecast every day. "No forecast tonight" is a complete answer. Then talk the way you already talk.</w:t>
      </w:r>
    </w:p>
    <w:p>
      <w:pPr>
        <w:keepNext w:val="0"/>
        <w:spacing w:before="0" w:after="160"/>
      </w:pPr>
      <w:r>
        <w:rPr>
          <w:rFonts w:ascii="Georgia" w:hAnsi="Georgia" w:cs="Georgia" w:eastAsia="Georgia"/>
          <w:b w:val="0"/>
          <w:i w:val="0"/>
          <w:color w:val="241F1C"/>
          <w:sz w:val="22"/>
        </w:rPr>
        <w:t>Pick one region so the sky stays local: work, body, the relationship, or the private interior. A forecast of every system on earth is a speech. One region is a report.</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listener may ask where it is heaviest, or whether it is passing. Advice waits until it is requested. Tomorrow's help is spoken by the weatherperson. It is not assigned to the partner by default. A forecast that is really a coded complaint deserves a plain sentence instead. You can still name the relationship as the region. Say your weather. If you want a change from the other person, call it a request, out loud, and let them answer as a person.</w:t>
      </w:r>
    </w:p>
    <w:p>
      <w:pPr>
        <w:keepNext w:val="0"/>
        <w:spacing w:before="0" w:after="160"/>
      </w:pPr>
      <w:r>
        <w:rPr>
          <w:rFonts w:ascii="Georgia" w:hAnsi="Georgia" w:cs="Georgia" w:eastAsia="Georgia"/>
          <w:b w:val="0"/>
          <w:i w:val="0"/>
          <w:color w:val="241F1C"/>
          <w:sz w:val="22"/>
        </w:rPr>
        <w:t>If the report is despair, panic, or danger, treat it as a real signal. Step out of the metaphor. Stay with them, and bring in outside help when safety is in question. A poem is the wrong tool for an emergency.</w:t>
      </w:r>
    </w:p>
    <w:p>
      <w:pPr>
        <w:keepNext w:val="0"/>
        <w:spacing w:before="0" w:after="160"/>
      </w:pPr>
      <w:r>
        <w:rPr>
          <w:rFonts w:ascii="Georgia" w:hAnsi="Georgia" w:cs="Georgia" w:eastAsia="Georgia"/>
          <w:b w:val="0"/>
          <w:i w:val="0"/>
          <w:color w:val="241F1C"/>
          <w:sz w:val="22"/>
        </w:rPr>
        <w:t>Skip thunderclap theater if loud weather play is too much. The ritual fits fatigue because it is short.</w:t>
      </w:r>
    </w:p>
    <w:p>
      <w:pPr>
        <w:pStyle w:val="Heading2"/>
        <w:keepNext/>
        <w:spacing w:before="280" w:after="80"/>
      </w:pPr>
      <w:bookmarkStart w:id="1258" w:name="chapter-100-the-experience"/>
      <w:r>
        <w:rPr>
          <w:rFonts w:ascii="Palatino Linotype" w:hAnsi="Palatino Linotype" w:cs="Palatino Linotype" w:eastAsia="Palatino Linotype"/>
          <w:b w:val="0"/>
          <w:i w:val="0"/>
          <w:color w:val="7C3A46"/>
          <w:sz w:val="32"/>
        </w:rPr>
        <w:t>The experience</w:t>
      </w:r>
      <w:bookmarkEnd w:id="1258"/>
    </w:p>
    <w:p>
      <w:pPr>
        <w:keepNext w:val="0"/>
        <w:spacing w:before="0" w:after="160"/>
      </w:pPr>
      <w:r>
        <w:rPr>
          <w:rFonts w:ascii="Georgia" w:hAnsi="Georgia" w:cs="Georgia" w:eastAsia="Georgia"/>
          <w:b w:val="0"/>
          <w:i w:val="0"/>
          <w:color w:val="241F1C"/>
          <w:sz w:val="22"/>
        </w:rPr>
        <w:t>The weatherperson gives three beats, and a fourth only if they want it.</w:t>
      </w:r>
    </w:p>
    <w:p>
      <w:pPr>
        <w:keepNext w:val="0"/>
        <w:spacing w:before="0" w:after="160"/>
      </w:pPr>
      <w:r>
        <w:rPr>
          <w:rFonts w:ascii="Georgia" w:hAnsi="Georgia" w:cs="Georgia" w:eastAsia="Georgia"/>
          <w:b w:val="0"/>
          <w:i w:val="0"/>
          <w:color w:val="241F1C"/>
          <w:sz w:val="22"/>
        </w:rPr>
        <w:t>Region. One word or one phrase. Condition, and the direction of change. Clearing, steady, incoming, stuck, a break and then more. Optional: what could help tomorrow, and who will carry it. Use one of these shapes. "A help I can arrange is ___." "A help I am actually requesting is ___." "I am requesting nothing."</w:t>
      </w:r>
    </w:p>
    <w:p>
      <w:pPr>
        <w:keepNext w:val="0"/>
        <w:spacing w:before="0" w:after="160"/>
      </w:pPr>
      <w:r>
        <w:rPr>
          <w:rFonts w:ascii="Georgia" w:hAnsi="Georgia" w:cs="Georgia" w:eastAsia="Georgia"/>
          <w:b w:val="0"/>
          <w:i w:val="0"/>
          <w:color w:val="241F1C"/>
          <w:sz w:val="22"/>
        </w:rPr>
        <w:t>Then stop. The listener does not hand over an umbrella in the form of a plan.</w:t>
      </w:r>
    </w:p>
    <w:p>
      <w:pPr>
        <w:keepNext w:val="0"/>
        <w:spacing w:before="0" w:after="160"/>
      </w:pPr>
      <w:r>
        <w:rPr>
          <w:rFonts w:ascii="Georgia" w:hAnsi="Georgia" w:cs="Georgia" w:eastAsia="Georgia"/>
          <w:b w:val="0"/>
          <w:i w:val="0"/>
          <w:color w:val="241F1C"/>
          <w:sz w:val="22"/>
        </w:rPr>
        <w:t>Two sample forecasts, written for this chapter. Use them as patterns, not as scripts you have to earn.</w:t>
      </w:r>
    </w:p>
    <w:p>
      <w:pPr>
        <w:keepNext w:val="0"/>
        <w:spacing w:before="0" w:after="160"/>
      </w:pPr>
      <w:r>
        <w:rPr>
          <w:rFonts w:ascii="Georgia" w:hAnsi="Georgia" w:cs="Georgia" w:eastAsia="Georgia"/>
          <w:b w:val="0"/>
          <w:i w:val="0"/>
          <w:color w:val="241F1C"/>
          <w:sz w:val="22"/>
        </w:rPr>
        <w:t>Playful: "Region, work. Late fog, a small break of sun after lunch, chance of existential drizzle tonight. Tomorrow would go better if I stepped outside once. I can do that myself."</w:t>
      </w:r>
    </w:p>
    <w:p>
      <w:pPr>
        <w:keepNext w:val="0"/>
        <w:spacing w:before="0" w:after="160"/>
      </w:pPr>
      <w:r>
        <w:rPr>
          <w:rFonts w:ascii="Georgia" w:hAnsi="Georgia" w:cs="Georgia" w:eastAsia="Georgia"/>
          <w:b w:val="0"/>
          <w:i w:val="0"/>
          <w:color w:val="241F1C"/>
          <w:sz w:val="22"/>
        </w:rPr>
        <w:t>Serious: "Region, body. Steady rain since the appointment. I don't want ideas. Company in the kitchen would help, and I will ask if I want it."</w:t>
      </w:r>
    </w:p>
    <w:p>
      <w:pPr>
        <w:keepNext w:val="0"/>
        <w:spacing w:before="0" w:after="160"/>
      </w:pPr>
      <w:r>
        <w:rPr>
          <w:rFonts w:ascii="Georgia" w:hAnsi="Georgia" w:cs="Georgia" w:eastAsia="Georgia"/>
          <w:b w:val="0"/>
          <w:i w:val="0"/>
          <w:color w:val="241F1C"/>
          <w:sz w:val="22"/>
        </w:rPr>
        <w:t>A request, when there is one, is specific enough to accept or decline. "I am asking you to sit in the kitchen while I heat soup. You don't have to talk." That is different from "You should fix my rain." The first can be declined, and the decline is not a weather failure. The second was never a fair job.</w:t>
      </w:r>
    </w:p>
    <w:p>
      <w:pPr>
        <w:keepNext w:val="0"/>
        <w:spacing w:before="0" w:after="160"/>
      </w:pPr>
      <w:r>
        <w:rPr>
          <w:rFonts w:ascii="Georgia" w:hAnsi="Georgia" w:cs="Georgia" w:eastAsia="Georgia"/>
          <w:b w:val="0"/>
          <w:i w:val="0"/>
          <w:color w:val="241F1C"/>
          <w:sz w:val="22"/>
        </w:rPr>
        <w:t>Listener questions that stay inside the ritual:</w:t>
      </w:r>
    </w:p>
    <w:p>
      <w:pPr>
        <w:keepNext w:val="0"/>
        <w:spacing w:before="0" w:after="160"/>
      </w:pPr>
      <w:r>
        <w:rPr>
          <w:rFonts w:ascii="Georgia" w:hAnsi="Georgia" w:cs="Georgia" w:eastAsia="Georgia"/>
          <w:b w:val="0"/>
          <w:i w:val="0"/>
          <w:color w:val="241F1C"/>
          <w:sz w:val="22"/>
        </w:rPr>
        <w:t>Where is it heaviest right now? Is it passing, or is it the kind that sits? Do you want a question, or is the report finished?</w:t>
      </w:r>
    </w:p>
    <w:p>
      <w:pPr>
        <w:keepNext w:val="0"/>
        <w:spacing w:before="0" w:after="160"/>
      </w:pPr>
      <w:r>
        <w:rPr>
          <w:rFonts w:ascii="Georgia" w:hAnsi="Georgia" w:cs="Georgia" w:eastAsia="Georgia"/>
          <w:b w:val="0"/>
          <w:i w:val="0"/>
          <w:color w:val="241F1C"/>
          <w:sz w:val="22"/>
        </w:rPr>
        <w:t>Questions that sneak a fix, such as "Have you tried," wait for a yes.</w:t>
      </w:r>
    </w:p>
    <w:p>
      <w:pPr>
        <w:keepNext w:val="0"/>
        <w:spacing w:before="0" w:after="160"/>
      </w:pPr>
      <w:r>
        <w:rPr>
          <w:rFonts w:ascii="Georgia" w:hAnsi="Georgia" w:cs="Georgia" w:eastAsia="Georgia"/>
          <w:b w:val="0"/>
          <w:i w:val="0"/>
          <w:color w:val="241F1C"/>
          <w:sz w:val="22"/>
        </w:rPr>
        <w:t>If you dislike metaphor, use the same beats in plain language, and treat that path as equal:</w:t>
      </w:r>
    </w:p>
    <w:p>
      <w:pPr>
        <w:keepNext w:val="0"/>
        <w:spacing w:before="0" w:after="160"/>
      </w:pPr>
      <w:r>
        <w:rPr>
          <w:rFonts w:ascii="Georgia" w:hAnsi="Georgia" w:cs="Georgia" w:eastAsia="Georgia"/>
          <w:b w:val="0"/>
          <w:i w:val="0"/>
          <w:color w:val="241F1C"/>
          <w:sz w:val="22"/>
        </w:rPr>
        <w:t>Right now I am ___. It may last ___. A help I can arrange is ___. A help I am actually requesting is ___ / none.</w:t>
      </w:r>
    </w:p>
    <w:p>
      <w:pPr>
        <w:keepNext w:val="0"/>
        <w:spacing w:before="0" w:after="160"/>
      </w:pPr>
      <w:r>
        <w:rPr>
          <w:rFonts w:ascii="Georgia" w:hAnsi="Georgia" w:cs="Georgia" w:eastAsia="Georgia"/>
          <w:b w:val="0"/>
          <w:i w:val="0"/>
          <w:color w:val="241F1C"/>
          <w:sz w:val="22"/>
        </w:rPr>
        <w:t>Both of you may report. The two forecasts do not have to merge. Two weather systems can share a coast. A combined outlook is optional and usually unnecessary on a weeknight.</w:t>
      </w:r>
    </w:p>
    <w:p>
      <w:pPr>
        <w:keepNext w:val="0"/>
        <w:spacing w:before="0" w:after="160"/>
      </w:pPr>
      <w:r>
        <w:rPr>
          <w:rFonts w:ascii="Georgia" w:hAnsi="Georgia" w:cs="Georgia" w:eastAsia="Georgia"/>
          <w:b w:val="0"/>
          <w:i w:val="0"/>
          <w:color w:val="241F1C"/>
          <w:sz w:val="22"/>
        </w:rPr>
        <w:t>If you keep a log, the columns are date, region, forecast, help I will arrange for myself, and anything I am explicitly asking. The asking column is often blank. The log is a memory, not a compliance chart. Missing days are none of the log's business.</w:t>
      </w:r>
    </w:p>
    <w:p>
      <w:pPr>
        <w:pStyle w:val="Heading2"/>
        <w:keepNext/>
        <w:spacing w:before="280" w:after="80"/>
      </w:pPr>
      <w:bookmarkStart w:id="1259" w:name="chapter-100-three-ways-to-play"/>
      <w:r>
        <w:rPr>
          <w:rFonts w:ascii="Palatino Linotype" w:hAnsi="Palatino Linotype" w:cs="Palatino Linotype" w:eastAsia="Palatino Linotype"/>
          <w:b w:val="0"/>
          <w:i w:val="0"/>
          <w:color w:val="7C3A46"/>
          <w:sz w:val="32"/>
        </w:rPr>
        <w:t>Three ways to play</w:t>
      </w:r>
      <w:bookmarkEnd w:id="1259"/>
    </w:p>
    <w:p>
      <w:pPr>
        <w:keepNext w:val="0"/>
        <w:spacing w:before="0" w:after="160"/>
      </w:pPr>
      <w:r>
        <w:rPr>
          <w:rFonts w:ascii="Georgia" w:hAnsi="Georgia" w:cs="Georgia" w:eastAsia="Georgia"/>
          <w:b/>
          <w:i w:val="0"/>
          <w:color w:val="241F1C"/>
          <w:sz w:val="22"/>
        </w:rPr>
        <w:t>5 minutes.</w:t>
      </w:r>
      <w:r>
        <w:rPr>
          <w:rFonts w:ascii="Georgia" w:hAnsi="Georgia" w:cs="Georgia" w:eastAsia="Georgia"/>
          <w:b w:val="0"/>
          <w:i w:val="0"/>
          <w:color w:val="241F1C"/>
          <w:sz w:val="22"/>
        </w:rPr>
        <w:t xml:space="preserve"> One person, one region, condition and direction. The tomorrow line only if it is already obvious. The listener asks at most one question, or none. "No forecast" counts as played.</w:t>
      </w:r>
    </w:p>
    <w:p>
      <w:pPr>
        <w:keepNext w:val="0"/>
        <w:spacing w:before="0" w:after="160"/>
      </w:pPr>
      <w:r>
        <w:rPr>
          <w:rFonts w:ascii="Georgia" w:hAnsi="Georgia" w:cs="Georgia" w:eastAsia="Georgia"/>
          <w:b/>
          <w:i w:val="0"/>
          <w:color w:val="241F1C"/>
          <w:sz w:val="22"/>
        </w:rPr>
        <w:t>10 minutes.</w:t>
      </w:r>
      <w:r>
        <w:rPr>
          <w:rFonts w:ascii="Georgia" w:hAnsi="Georgia" w:cs="Georgia" w:eastAsia="Georgia"/>
          <w:b w:val="0"/>
          <w:i w:val="0"/>
          <w:color w:val="241F1C"/>
          <w:sz w:val="22"/>
        </w:rPr>
        <w:t xml:space="preserve"> Both people report their own sky. Each may add the help line, including "nothing requested." The listener reflects the condition in a few words if that helps, and does not problem-solve. This is the version that replaces "How was your day?" on an ordinary evening.</w:t>
      </w:r>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Both forecasts, plus the log line written down, plus one optional combined outlook only if you both want it. Use the extra minutes when the weather is real and you want the request, if any, to be unmistakable. Still one region each. A second region is another day, or a sentence you add because it will not stay quiet, not a tour of the whole climate.</w:t>
      </w:r>
    </w:p>
    <w:p>
      <w:pPr>
        <w:pStyle w:val="Heading2"/>
        <w:keepNext/>
        <w:spacing w:before="280" w:after="80"/>
      </w:pPr>
      <w:bookmarkStart w:id="1260" w:name="chapter-100-going-deeper"/>
      <w:r>
        <w:rPr>
          <w:rFonts w:ascii="Palatino Linotype" w:hAnsi="Palatino Linotype" w:cs="Palatino Linotype" w:eastAsia="Palatino Linotype"/>
          <w:b w:val="0"/>
          <w:i w:val="0"/>
          <w:color w:val="7C3A46"/>
          <w:sz w:val="32"/>
        </w:rPr>
        <w:t>Going deeper</w:t>
      </w:r>
      <w:bookmarkEnd w:id="1260"/>
    </w:p>
    <w:p>
      <w:pPr>
        <w:keepNext w:val="0"/>
        <w:spacing w:before="0" w:after="160"/>
      </w:pPr>
      <w:r>
        <w:rPr>
          <w:rFonts w:ascii="Georgia" w:hAnsi="Georgia" w:cs="Georgia" w:eastAsia="Georgia"/>
          <w:b w:val="0"/>
          <w:i w:val="0"/>
          <w:color w:val="241F1C"/>
          <w:sz w:val="22"/>
        </w:rPr>
        <w:t>Once a week, if you like the ritual, read the log backward and notice only this: which help you arranged for yourself, and which explicit request was actually answered, declined, or never made. Skip the scoring. A kind forecast is one you can reread without wincing at your own drama or at a job you quietly gave away.</w:t>
      </w:r>
    </w:p>
    <w:p>
      <w:pPr>
        <w:keepNext w:val="0"/>
        <w:spacing w:before="0" w:after="160"/>
      </w:pPr>
      <w:r>
        <w:rPr>
          <w:rFonts w:ascii="Georgia" w:hAnsi="Georgia" w:cs="Georgia" w:eastAsia="Georgia"/>
          <w:b w:val="0"/>
          <w:i w:val="0"/>
          <w:color w:val="241F1C"/>
          <w:sz w:val="22"/>
        </w:rPr>
        <w:t>You can name a micro-climate inside a good day. Sun with a pocket of hail is a legal report. Performing cheer is optional and usually detectable. If the true condition is mixed, say mixed.</w:t>
      </w:r>
    </w:p>
    <w:p>
      <w:pPr>
        <w:keepNext w:val="0"/>
        <w:spacing w:before="0" w:after="160"/>
      </w:pPr>
      <w:r>
        <w:rPr>
          <w:rFonts w:ascii="Georgia" w:hAnsi="Georgia" w:cs="Georgia" w:eastAsia="Georgia"/>
          <w:b w:val="0"/>
          <w:i w:val="0"/>
          <w:color w:val="241F1C"/>
          <w:sz w:val="22"/>
        </w:rPr>
        <w:t>A further question, only when the weatherperson invites it: "Is any of this mine to know overnight, or can it stay yours?" Some reports are for company. Some are for the record of having said them. The difference is theirs to draw.</w:t>
      </w:r>
    </w:p>
    <w:p>
      <w:pPr>
        <w:pStyle w:val="Heading2"/>
        <w:keepNext/>
        <w:spacing w:before="280" w:after="80"/>
      </w:pPr>
      <w:bookmarkStart w:id="1261" w:name="chapter-100-variations-and-replay"/>
      <w:r>
        <w:rPr>
          <w:rFonts w:ascii="Palatino Linotype" w:hAnsi="Palatino Linotype" w:cs="Palatino Linotype" w:eastAsia="Palatino Linotype"/>
          <w:b w:val="0"/>
          <w:i w:val="0"/>
          <w:color w:val="7C3A46"/>
          <w:sz w:val="32"/>
        </w:rPr>
        <w:t>Variations and replay</w:t>
      </w:r>
      <w:bookmarkEnd w:id="1261"/>
    </w:p>
    <w:p>
      <w:pPr>
        <w:keepNext w:val="0"/>
        <w:spacing w:before="0" w:after="160"/>
      </w:pPr>
      <w:r>
        <w:rPr>
          <w:rFonts w:ascii="Georgia" w:hAnsi="Georgia" w:cs="Georgia" w:eastAsia="Georgia"/>
          <w:b w:val="0"/>
          <w:i w:val="0"/>
          <w:color w:val="241F1C"/>
          <w:sz w:val="22"/>
        </w:rPr>
        <w:t>By text, two lines: region and condition, then the help line or "no request." The reply can be "Heard" plus, if wanted, the listener's own forecast. Advice by message is still advice.</w:t>
      </w:r>
    </w:p>
    <w:p>
      <w:pPr>
        <w:keepNext w:val="0"/>
        <w:spacing w:before="0" w:after="160"/>
      </w:pPr>
      <w:r>
        <w:rPr>
          <w:rFonts w:ascii="Georgia" w:hAnsi="Georgia" w:cs="Georgia" w:eastAsia="Georgia"/>
          <w:b w:val="0"/>
          <w:i w:val="0"/>
          <w:color w:val="241F1C"/>
          <w:sz w:val="22"/>
        </w:rPr>
        <w:t>If speech is tiring, point at a picture of a sky, then add one sentence of the plain-language path. If metaphor is tiring, stay with the four blanks and skip the rain entirely. The motif is a small square of sky with an empty line under tomorrow. You do not have to draw it.</w:t>
      </w:r>
    </w:p>
    <w:p>
      <w:pPr>
        <w:keepNext w:val="0"/>
        <w:spacing w:before="0" w:after="160"/>
      </w:pPr>
      <w:r>
        <w:rPr>
          <w:rFonts w:ascii="Georgia" w:hAnsi="Georgia" w:cs="Georgia" w:eastAsia="Georgia"/>
          <w:b w:val="0"/>
          <w:i w:val="0"/>
          <w:color w:val="241F1C"/>
          <w:sz w:val="22"/>
        </w:rPr>
        <w:t>Replay whenever "How was your day?" has gone numb, or whenever you notice you have been fixing each other out of habit. You can also use it in the morning, as a departure forecast, with the same rule: tomorrow's help is not a task dropped on the way out the door.</w:t>
      </w:r>
    </w:p>
    <w:p>
      <w:pPr>
        <w:keepNext w:val="0"/>
        <w:spacing w:before="0" w:after="160"/>
      </w:pPr>
      <w:r>
        <w:rPr>
          <w:rFonts w:ascii="Georgia" w:hAnsi="Georgia" w:cs="Georgia" w:eastAsia="Georgia"/>
          <w:b w:val="0"/>
          <w:i w:val="0"/>
          <w:color w:val="241F1C"/>
          <w:sz w:val="22"/>
        </w:rPr>
        <w:t>020, The Listening Experiment, is a longer turn and a reflection after uninterrupted speech. This report stays brief, and solving is off the job description. 088, The Thing I’m Still Figuring Out, is for an unresolved question you are willing to share. 091, What We Want More Of, looks at appetite over time. A weather report is a snapshot. It can mention a want. It does not negotiate the whole menu.</w:t>
      </w:r>
    </w:p>
    <w:p>
      <w:pPr>
        <w:pStyle w:val="Heading2"/>
        <w:keepNext/>
        <w:spacing w:before="280" w:after="80"/>
      </w:pPr>
      <w:bookmarkStart w:id="1262" w:name="chapter-100-examples"/>
      <w:r>
        <w:rPr>
          <w:rFonts w:ascii="Palatino Linotype" w:hAnsi="Palatino Linotype" w:cs="Palatino Linotype" w:eastAsia="Palatino Linotype"/>
          <w:b w:val="0"/>
          <w:i w:val="0"/>
          <w:color w:val="7C3A46"/>
          <w:sz w:val="32"/>
        </w:rPr>
        <w:t>Examples</w:t>
      </w:r>
      <w:bookmarkEnd w:id="126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at the counter: "Region, work. Late fog, a break of sun after lunch, chance of existential drizzle tonight. Tomorrow would go better if I stepped outside once. I can do that myself. I am not asking you to be the outdoors."</w:t>
      </w:r>
    </w:p>
    <w:p>
      <w:pPr>
        <w:keepNext w:val="0"/>
        <w:spacing w:before="0" w:after="160"/>
      </w:pPr>
      <w:r>
        <w:rPr>
          <w:rFonts w:ascii="Georgia" w:hAnsi="Georgia" w:cs="Georgia" w:eastAsia="Georgia"/>
          <w:b w:val="0"/>
          <w:i w:val="0"/>
          <w:color w:val="241F1C"/>
          <w:sz w:val="22"/>
        </w:rPr>
        <w:t>Vale asks, "Is the fog passing?" Rowan says, "Mostly. The drizzle is a meeting I keep rewriting." Vale nods and does not offer a script for the meeting.</w:t>
      </w:r>
    </w:p>
    <w:p>
      <w:pPr>
        <w:keepNext w:val="0"/>
        <w:spacing w:before="0" w:after="160"/>
      </w:pPr>
      <w:r>
        <w:rPr>
          <w:rFonts w:ascii="Georgia" w:hAnsi="Georgia" w:cs="Georgia" w:eastAsia="Georgia"/>
          <w:b w:val="0"/>
          <w:i w:val="0"/>
          <w:color w:val="241F1C"/>
          <w:sz w:val="22"/>
        </w:rPr>
        <w:t>Vale's own report does not match the metaphor and does not have to. "Region, body. Steady rain since the appointment. Right now I am wrung out. It may last through tomorrow morning. A help I can arrange is going to bed when the dishes are done, even if the dishes are mediocre. A help I am actually requesting is none. Company in the kitchen would help, and I will ask if I want it. Tonight the request line is blank."</w:t>
      </w:r>
    </w:p>
    <w:p>
      <w:pPr>
        <w:keepNext w:val="0"/>
        <w:spacing w:before="0" w:after="160"/>
      </w:pPr>
      <w:r>
        <w:rPr>
          <w:rFonts w:ascii="Georgia" w:hAnsi="Georgia" w:cs="Georgia" w:eastAsia="Georgia"/>
          <w:b w:val="0"/>
          <w:i w:val="0"/>
          <w:color w:val="241F1C"/>
          <w:sz w:val="22"/>
        </w:rPr>
        <w:t>Rowan says, "Heard." They do not write a combined outlook. Two systems, one coast. In the log, Rowan's asking column is blank. Vale's is blank. The blank is the point.</w:t>
      </w:r>
    </w:p>
    <w:p>
      <w:pPr>
        <w:keepNext w:val="0"/>
        <w:spacing w:before="0" w:after="160"/>
      </w:pPr>
      <w:r>
        <w:rPr>
          <w:rFonts w:ascii="Georgia" w:hAnsi="Georgia" w:cs="Georgia" w:eastAsia="Georgia"/>
          <w:b w:val="0"/>
          <w:i w:val="0"/>
          <w:color w:val="241F1C"/>
          <w:sz w:val="22"/>
        </w:rPr>
        <w:t>On another night Vale does make a request. "I am asking you to sit in the room while I answer that message. You don't have to draft it." Rowan can say yes or not tonight. The rain stays Vale's.</w:t>
      </w:r>
    </w:p>
    <w:p>
      <w:pPr>
        <w:pStyle w:val="Heading2"/>
        <w:keepNext/>
        <w:spacing w:before="280" w:after="80"/>
      </w:pPr>
      <w:bookmarkStart w:id="1263" w:name="chapter-100-afterward"/>
      <w:r>
        <w:rPr>
          <w:rFonts w:ascii="Palatino Linotype" w:hAnsi="Palatino Linotype" w:cs="Palatino Linotype" w:eastAsia="Palatino Linotype"/>
          <w:b w:val="0"/>
          <w:i w:val="0"/>
          <w:color w:val="7C3A46"/>
          <w:sz w:val="32"/>
        </w:rPr>
        <w:t>Afterward</w:t>
      </w:r>
      <w:bookmarkEnd w:id="1263"/>
    </w:p>
    <w:p>
      <w:pPr>
        <w:keepNext w:val="0"/>
        <w:spacing w:before="0" w:after="160"/>
      </w:pPr>
      <w:r>
        <w:rPr>
          <w:rFonts w:ascii="Georgia" w:hAnsi="Georgia" w:cs="Georgia" w:eastAsia="Georgia"/>
          <w:b w:val="0"/>
          <w:i w:val="0"/>
          <w:color w:val="241F1C"/>
          <w:sz w:val="22"/>
        </w:rPr>
        <w:t>This debrief can be 1 minute, or it can be silence.</w:t>
      </w:r>
    </w:p>
    <w:p>
      <w:pPr>
        <w:keepNext w:val="0"/>
        <w:spacing w:before="0" w:after="160"/>
      </w:pPr>
      <w:r>
        <w:rPr>
          <w:rFonts w:ascii="Georgia" w:hAnsi="Georgia" w:cs="Georgia" w:eastAsia="Georgia"/>
          <w:b w:val="0"/>
          <w:i w:val="0"/>
          <w:color w:val="241F1C"/>
          <w:sz w:val="22"/>
        </w:rPr>
        <w:t>Did the report describe weather, or did it assign a job? Was tomorrow's help arranged by the person who owns it, requested outright, or left blank on purpose? Did the listener try to clear the sky? If you are keeping a log, is the asking column honest, including the blanks? Do you want this ritual tomorrow, or is "no forecast" the true forecast?</w:t>
      </w:r>
    </w:p>
    <w:p>
      <w:pPr>
        <w:keepNext w:val="0"/>
        <w:spacing w:before="0" w:after="160"/>
      </w:pPr>
      <w:r>
        <w:rPr>
          <w:rFonts w:ascii="Georgia" w:hAnsi="Georgia" w:cs="Georgia" w:eastAsia="Georgia"/>
          <w:b w:val="0"/>
          <w:i w:val="0"/>
          <w:color w:val="241F1C"/>
          <w:sz w:val="22"/>
        </w:rPr>
        <w:t>You do not owe each other better weather. You can owe a clear request when you actually have one, and you can survive the evening without one.</w:t>
      </w:r>
    </w:p>
    <w:p>
      <w:pPr>
        <w:pStyle w:val="Heading2"/>
        <w:keepNext/>
        <w:spacing w:before="280" w:after="80"/>
      </w:pPr>
      <w:bookmarkStart w:id="1264" w:name="chapter-100-our-story"/>
      <w:r>
        <w:rPr>
          <w:rFonts w:ascii="Palatino Linotype" w:hAnsi="Palatino Linotype" w:cs="Palatino Linotype" w:eastAsia="Palatino Linotype"/>
          <w:b w:val="0"/>
          <w:i w:val="0"/>
          <w:color w:val="7C3A46"/>
          <w:sz w:val="32"/>
        </w:rPr>
        <w:t>Our Story</w:t>
      </w:r>
      <w:bookmarkEnd w:id="1264"/>
    </w:p>
    <w:p>
      <w:pPr>
        <w:keepNext w:val="0"/>
        <w:spacing w:before="0" w:after="160"/>
      </w:pPr>
      <w:r>
        <w:rPr>
          <w:rFonts w:ascii="Georgia" w:hAnsi="Georgia" w:cs="Georgia" w:eastAsia="Georgia"/>
          <w:b w:val="0"/>
          <w:i w:val="0"/>
          <w:color w:val="241F1C"/>
          <w:sz w:val="22"/>
        </w:rPr>
        <w:t>Date the session if you write it down. Note the version and whether you finished or waved it off. Mood is optional. A blank day in a log is allowed.</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shared notes are the part you write together, and only if you want a combined page at all.</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Today's inner weather: the front, the pressure, and, if you want it, what might help tomorrow.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help you will arrange for yourself, and anything you are explicitly asking. Often the second line is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forecast, drawn from your own sky. The two forecasts do not have to merge.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help you can arrange, and a help you are actually requesting, or none.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Write a combined outlook only if you want one. Two weather systems can share a coast.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the next day actually brought, and whether the forecast was kind.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65" w:name="chapter-100-notes"/>
      <w:r>
        <w:rPr>
          <w:rFonts w:ascii="Palatino Linotype" w:hAnsi="Palatino Linotype" w:cs="Palatino Linotype" w:eastAsia="Palatino Linotype"/>
          <w:b w:val="0"/>
          <w:i w:val="0"/>
          <w:color w:val="7C3A46"/>
          <w:sz w:val="32"/>
        </w:rPr>
        <w:t>Notes</w:t>
      </w:r>
      <w:bookmarkEnd w:id="1265"/>
    </w:p>
    <w:p>
      <w:pPr>
        <w:keepNext w:val="0"/>
        <w:spacing w:before="0" w:after="160"/>
      </w:pPr>
      <w:r>
        <w:rPr>
          <w:rFonts w:ascii="Georgia" w:hAnsi="Georgia" w:cs="Georgia" w:eastAsia="Georgia"/>
          <w:b w:val="0"/>
          <w:i w:val="0"/>
          <w:color w:val="241F1C"/>
          <w:sz w:val="22"/>
        </w:rPr>
        <w:t>No research citation is claimed. Mood metaphors and emotional check-ins are common. They are not a validated protocol for couples, and this chapter does not claim that naming a feeling changes the brain or the weather. Formulated for this project. That is a provenance note, not a claim of worldwide novelty, and not a mood treatment. The optional line about what could help tomorrow stays with the weatherperson. The partner is company only by request. A forecast of despair, panic, or danger is a real signal, not a figure of speech. The log is not a compliance chart.</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101</w:t>
      </w:r>
    </w:p>
    <w:p>
      <w:pPr>
        <w:pStyle w:val="Heading1"/>
        <w:keepNext/>
        <w:spacing w:before="0" w:after="120"/>
      </w:pPr>
      <w:bookmarkStart w:id="1266" w:name="chapter-101"/>
      <w:r>
        <w:rPr>
          <w:rFonts w:ascii="Palatino Linotype" w:hAnsi="Palatino Linotype" w:cs="Palatino Linotype" w:eastAsia="Palatino Linotype"/>
          <w:b w:val="0"/>
          <w:i w:val="0"/>
          <w:color w:val="241F1C"/>
          <w:sz w:val="52"/>
        </w:rPr>
        <w:t>The Borrowed Brain Experiment</w:t>
      </w:r>
      <w:bookmarkEnd w:id="1266"/>
    </w:p>
    <w:p>
      <w:pPr>
        <w:keepNext w:val="0"/>
        <w:spacing w:before="0" w:after="120"/>
      </w:pPr>
      <w:r>
        <w:rPr>
          <w:rFonts w:ascii="Georgia" w:hAnsi="Georgia" w:cs="Georgia" w:eastAsia="Georgia"/>
          <w:b w:val="0"/>
          <w:i/>
          <w:color w:val="241F1C"/>
          <w:sz w:val="24"/>
        </w:rPr>
        <w:t>Guess the reason your partner would move, and let a lucky yes stay worthless if the reason is wrong.</w:t>
      </w:r>
    </w:p>
    <w:p>
      <w:r>
        <w:drawing>
          <wp:inline xmlns:a="http://schemas.openxmlformats.org/drawingml/2006/main" xmlns:pic="http://schemas.openxmlformats.org/drawingml/2006/picture">
            <wp:extent cx="4023360" cy="2560320"/>
            <wp:docPr id="115" name="Picture 115"/>
            <wp:cNvGraphicFramePr>
              <a:graphicFrameLocks noChangeAspect="1"/>
            </wp:cNvGraphicFramePr>
            <a:graphic>
              <a:graphicData uri="http://schemas.openxmlformats.org/drawingml/2006/picture">
                <pic:pic>
                  <pic:nvPicPr>
                    <pic:cNvPr id="0" name="606c76a19ba2e40b.png"/>
                    <pic:cNvPicPr/>
                  </pic:nvPicPr>
                  <pic:blipFill>
                    <a:blip r:embed="rId127"/>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2">
        <w:r>
          <w:rPr>
            <w:rFonts w:ascii="Georgia" w:hAnsi="Georgia" w:cs="Georgia" w:eastAsia="Georgia"/>
            <w:sz w:val="18"/>
            <w:color w:val="3E6464"/>
            <w:u w:val="single"/>
          </w:rPr>
          <w:t xml:space="preserve">082</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267" w:name="chapter-101-the-hook"/>
      <w:r>
        <w:rPr>
          <w:rFonts w:ascii="Palatino Linotype" w:hAnsi="Palatino Linotype" w:cs="Palatino Linotype" w:eastAsia="Palatino Linotype"/>
          <w:b w:val="0"/>
          <w:i w:val="0"/>
          <w:color w:val="7C3A46"/>
          <w:sz w:val="32"/>
        </w:rPr>
        <w:t>The hook</w:t>
      </w:r>
      <w:bookmarkEnd w:id="1267"/>
    </w:p>
    <w:p>
      <w:pPr>
        <w:keepNext w:val="0"/>
        <w:spacing w:before="0" w:after="160"/>
      </w:pPr>
      <w:r>
        <w:rPr>
          <w:rFonts w:ascii="Georgia" w:hAnsi="Georgia" w:cs="Georgia" w:eastAsia="Georgia"/>
          <w:b w:val="0"/>
          <w:i w:val="0"/>
          <w:color w:val="241F1C"/>
          <w:sz w:val="22"/>
        </w:rPr>
        <w:t>The wallet is the activity: why this person would return it, keep it, or walk it to a desk. The answer moves through a value, a fear or a hope, and some practical wall. This experiment asks you to borrow that movement.</w:t>
      </w:r>
    </w:p>
    <w:p>
      <w:pPr>
        <w:keepNext w:val="0"/>
        <w:spacing w:before="0" w:after="160"/>
      </w:pPr>
      <w:r>
        <w:rPr>
          <w:rFonts w:ascii="Georgia" w:hAnsi="Georgia" w:cs="Georgia" w:eastAsia="Georgia"/>
          <w:b w:val="0"/>
          <w:i w:val="0"/>
          <w:color w:val="241F1C"/>
          <w:sz w:val="22"/>
        </w:rPr>
        <w:t>A scenario is read. Each of you writes the choice you believe the other would make, and three beats of why. Then the person whose mind it is explains the choice they would actually make, and the reasons. A matched yes with a wrong reason scores below a missed yes with a grasped reason. The yes itself is worth zero. Differences are information. They are not a failed evening.</w:t>
      </w:r>
    </w:p>
    <w:p>
      <w:pPr>
        <w:pStyle w:val="Heading2"/>
        <w:keepNext/>
        <w:spacing w:before="280" w:after="80"/>
      </w:pPr>
      <w:bookmarkStart w:id="1268" w:name="chapter-101-why-it-might-matter"/>
      <w:r>
        <w:rPr>
          <w:rFonts w:ascii="Palatino Linotype" w:hAnsi="Palatino Linotype" w:cs="Palatino Linotype" w:eastAsia="Palatino Linotype"/>
          <w:b w:val="0"/>
          <w:i w:val="0"/>
          <w:color w:val="7C3A46"/>
          <w:sz w:val="32"/>
        </w:rPr>
        <w:t>Why it might matter</w:t>
      </w:r>
      <w:bookmarkEnd w:id="1268"/>
    </w:p>
    <w:p>
      <w:pPr>
        <w:keepNext w:val="0"/>
        <w:spacing w:before="0" w:after="160"/>
      </w:pPr>
      <w:r>
        <w:rPr>
          <w:rFonts w:ascii="Georgia" w:hAnsi="Georgia" w:cs="Georgia" w:eastAsia="Georgia"/>
          <w:b w:val="0"/>
          <w:i w:val="0"/>
          <w:color w:val="241F1C"/>
          <w:sz w:val="22"/>
        </w:rPr>
        <w:t>Stored trivia and borrowed reasoning are different skills. This hour scores the reasons, if you score at all, and the yes itself is worth zero. Being accurately imagined in your reasons feels different from being correctly labeled yes or no. A lucky label can still be a stranger wearing your answer.</w:t>
      </w:r>
    </w:p>
    <w:p>
      <w:pPr>
        <w:keepNext w:val="0"/>
        <w:spacing w:before="0" w:after="160"/>
      </w:pPr>
      <w:r>
        <w:rPr>
          <w:rFonts w:ascii="Georgia" w:hAnsi="Georgia" w:cs="Georgia" w:eastAsia="Georgia"/>
          <w:b w:val="0"/>
          <w:i w:val="0"/>
          <w:color w:val="241F1C"/>
          <w:sz w:val="22"/>
        </w:rPr>
        <w:t>The partner is the authority on their own mind. A score, if you use one, glorifies the reasons you could name. It does not measure love, and it does not measure empathic accuracy. No study is claimed for this game. If the points start to sting, drop them and keep the conversation.</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The Newlywed Game, Without the Wedding, asks you to match facts and preferences you have stored. </w:t>
      </w:r>
      <w:hyperlink w:anchor="chapter-085">
        <w:r>
          <w:rPr>
            <w:rFonts w:ascii="Georgia" w:hAnsi="Georgia" w:cs="Georgia" w:eastAsia="Georgia"/>
            <w:sz w:val="22"/>
            <w:color w:val="3E6464"/>
            <w:u w:val="single"/>
          </w:rPr>
          <w:t xml:space="preserve">085</w:t>
        </w:r>
      </w:hyperlink>
      <w:r>
        <w:rPr>
          <w:rFonts w:ascii="Georgia" w:hAnsi="Georgia" w:cs="Georgia" w:eastAsia="Georgia"/>
          <w:b w:val="0"/>
          <w:i w:val="0"/>
          <w:color w:val="241F1C"/>
          <w:sz w:val="22"/>
        </w:rPr>
        <w:t>, What Would You Do If…?, asks what you yourself would do. This chapter stays on the borrowed reason.</w:t>
      </w:r>
    </w:p>
    <w:p>
      <w:pPr>
        <w:pStyle w:val="Heading2"/>
        <w:keepNext/>
        <w:spacing w:before="280" w:after="80"/>
      </w:pPr>
      <w:bookmarkStart w:id="1269" w:name="chapter-101-before-you-begin"/>
      <w:r>
        <w:rPr>
          <w:rFonts w:ascii="Palatino Linotype" w:hAnsi="Palatino Linotype" w:cs="Palatino Linotype" w:eastAsia="Palatino Linotype"/>
          <w:b w:val="0"/>
          <w:i w:val="0"/>
          <w:color w:val="7C3A46"/>
          <w:sz w:val="32"/>
        </w:rPr>
        <w:t>Before you begin</w:t>
      </w:r>
      <w:bookmarkEnd w:id="1269"/>
    </w:p>
    <w:p>
      <w:pPr>
        <w:keepNext w:val="0"/>
        <w:spacing w:before="0" w:after="160"/>
      </w:pPr>
      <w:r>
        <w:rPr>
          <w:rFonts w:ascii="Georgia" w:hAnsi="Georgia" w:cs="Georgia" w:eastAsia="Georgia"/>
          <w:b w:val="0"/>
          <w:i w:val="0"/>
          <w:color w:val="241F1C"/>
          <w:sz w:val="22"/>
        </w:rPr>
        <w:t>Sit where you can both write before either of you speaks. A call works if the writing stays private until the reveal. Phones facedown unless one of them is the paper. Either person may reject a scenario before any reasoning is written. After three rejects, write a replacement together in four lines: who asks, what is at stake, what it costs your partner, and what it costs someone else. Leave sex, fidelity, and humiliation of a body or a culture out of the deck. A guessed betrayal or a guessed sexual refusal is a poor joke. Do not deal one.</w:t>
      </w:r>
    </w:p>
    <w:p>
      <w:pPr>
        <w:keepNext w:val="0"/>
        <w:spacing w:before="0" w:after="160"/>
      </w:pPr>
      <w:r>
        <w:rPr>
          <w:rFonts w:ascii="Georgia" w:hAnsi="Georgia" w:cs="Georgia" w:eastAsia="Georgia"/>
          <w:b w:val="0"/>
          <w:i w:val="0"/>
          <w:color w:val="241F1C"/>
          <w:sz w:val="22"/>
        </w:rPr>
        <w:t>Replace any scenario that assumes a job, a sibling, a car, money, or a household you do not have. A night class can become a friend's project. A car can become a bike or a tool. A parent can become an older relative who still visits. The funny ones have to stay funny for the person inside them.</w:t>
      </w:r>
    </w:p>
    <w:p>
      <w:pPr>
        <w:keepNext w:val="0"/>
        <w:spacing w:before="0" w:after="160"/>
      </w:pPr>
      <w:r>
        <w:rPr>
          <w:rFonts w:ascii="Georgia" w:hAnsi="Georgia" w:cs="Georgia" w:eastAsia="Georgia"/>
          <w:b w:val="0"/>
          <w:i w:val="0"/>
          <w:color w:val="241F1C"/>
          <w:sz w:val="22"/>
        </w:rPr>
        <w:t>Agreements, said once:</w:t>
      </w:r>
    </w:p>
    <w:p>
      <w:pPr>
        <w:keepNext w:val="0"/>
        <w:spacing w:before="0" w:after="160"/>
      </w:pPr>
      <w:r>
        <w:rPr>
          <w:rFonts w:ascii="Georgia" w:hAnsi="Georgia" w:cs="Georgia" w:eastAsia="Georgia"/>
          <w:b w:val="0"/>
          <w:i w:val="0"/>
          <w:color w:val="241F1C"/>
          <w:sz w:val="22"/>
        </w:rPr>
        <w:t>You are answering as your partner, with the facts on the card. You may add a constraint you know is true ("you don't drive at night") and you name it as one of the three beats. The person being imagined may correct the reason. They may not be outvoted about their own values. A warm miss costs nothing. You ask, "What value did I miss?" and you write the answer down. You do not bring a miss into tomorrow as a grievance. Passing a scenario is a complete turn.</w:t>
      </w:r>
    </w:p>
    <w:p>
      <w:pPr>
        <w:pStyle w:val="Heading2"/>
        <w:keepNext/>
        <w:spacing w:before="280" w:after="80"/>
      </w:pPr>
      <w:bookmarkStart w:id="1270" w:name="chapter-101-the-experience"/>
      <w:r>
        <w:rPr>
          <w:rFonts w:ascii="Palatino Linotype" w:hAnsi="Palatino Linotype" w:cs="Palatino Linotype" w:eastAsia="Palatino Linotype"/>
          <w:b w:val="0"/>
          <w:i w:val="0"/>
          <w:color w:val="7C3A46"/>
          <w:sz w:val="32"/>
        </w:rPr>
        <w:t>The experience</w:t>
      </w:r>
      <w:bookmarkEnd w:id="1270"/>
    </w:p>
    <w:p>
      <w:pPr>
        <w:keepNext w:val="0"/>
        <w:spacing w:before="0" w:after="160"/>
      </w:pPr>
      <w:r>
        <w:rPr>
          <w:rFonts w:ascii="Georgia" w:hAnsi="Georgia" w:cs="Georgia" w:eastAsia="Georgia"/>
          <w:b w:val="0"/>
          <w:i w:val="0"/>
          <w:color w:val="241F1C"/>
          <w:sz w:val="22"/>
        </w:rPr>
        <w:t>Play three scenarios in a night: one realistic, one funny, one morally gray. Cap the night there so the debrief stays kind. Draw by number, from a hat or from a die you both trust, and veto before writing. If the clock dies after two, save the gray one for another night. A finished night can be two. The bank will wait. If you are tired at the start, play the funny one and stop.</w:t>
      </w:r>
    </w:p>
    <w:p>
      <w:pPr>
        <w:keepNext w:val="0"/>
        <w:spacing w:before="0" w:after="160"/>
      </w:pPr>
      <w:r>
        <w:rPr>
          <w:rFonts w:ascii="Georgia" w:hAnsi="Georgia" w:cs="Georgia" w:eastAsia="Georgia"/>
          <w:b/>
          <w:i w:val="0"/>
          <w:color w:val="241F1C"/>
          <w:sz w:val="22"/>
        </w:rPr>
        <w:t>The turn.</w:t>
      </w:r>
    </w:p>
    <w:p>
      <w:pPr>
        <w:pStyle w:val="ListNumber"/>
        <w:keepNext w:val="0"/>
        <w:spacing w:before="0" w:after="60"/>
      </w:pPr>
      <w:r>
        <w:rPr>
          <w:rFonts w:ascii="Georgia" w:hAnsi="Georgia" w:cs="Georgia" w:eastAsia="Georgia"/>
          <w:b w:val="0"/>
          <w:i w:val="0"/>
          <w:color w:val="241F1C"/>
          <w:sz w:val="22"/>
        </w:rPr>
        <w:t>Read the scenario aloud. Confirm you both accept it.</w:t>
      </w:r>
    </w:p>
    <w:p>
      <w:pPr>
        <w:pStyle w:val="ListNumber"/>
        <w:keepNext w:val="0"/>
        <w:spacing w:before="0" w:after="60"/>
      </w:pPr>
      <w:r>
        <w:rPr>
          <w:rFonts w:ascii="Georgia" w:hAnsi="Georgia" w:cs="Georgia" w:eastAsia="Georgia"/>
          <w:b w:val="0"/>
          <w:i w:val="0"/>
          <w:color w:val="241F1C"/>
          <w:sz w:val="22"/>
        </w:rPr>
        <w:t>For 2 minutes, in silence, each of you writes the other's answer. Do this before anyone speaks, or the second writer will cheat by accident.</w:t>
      </w:r>
    </w:p>
    <w:p>
      <w:pPr>
        <w:pStyle w:val="ListNumber"/>
        <w:keepNext w:val="0"/>
        <w:spacing w:before="0" w:after="60"/>
      </w:pPr>
      <w:r>
        <w:rPr>
          <w:rFonts w:ascii="Georgia" w:hAnsi="Georgia" w:cs="Georgia" w:eastAsia="Georgia"/>
          <w:b w:val="0"/>
          <w:i w:val="0"/>
          <w:color w:val="241F1C"/>
          <w:sz w:val="22"/>
        </w:rPr>
        <w:t>On the slip: the choice you think they would make. Then three beats: a value, a fear or a hope, and a practical constraint. If one beat is "none that I can name," write none.</w:t>
      </w:r>
    </w:p>
    <w:p>
      <w:pPr>
        <w:pStyle w:val="ListNumber"/>
        <w:keepNext w:val="0"/>
        <w:spacing w:before="0" w:after="60"/>
      </w:pPr>
      <w:r>
        <w:rPr>
          <w:rFonts w:ascii="Georgia" w:hAnsi="Georgia" w:cs="Georgia" w:eastAsia="Georgia"/>
          <w:b w:val="0"/>
          <w:i w:val="0"/>
          <w:color w:val="241F1C"/>
          <w:sz w:val="22"/>
        </w:rPr>
        <w:t>Reveal one borrower at a time. Read the slip. Then the person whose mind it is gives their actual choice and their actual reasoning. They say which beat was a real value, which was a real constraint, and which belonged to a stranger.</w:t>
      </w:r>
    </w:p>
    <w:p>
      <w:pPr>
        <w:pStyle w:val="ListNumber"/>
        <w:keepNext w:val="0"/>
        <w:spacing w:before="0" w:after="60"/>
      </w:pPr>
      <w:r>
        <w:rPr>
          <w:rFonts w:ascii="Georgia" w:hAnsi="Georgia" w:cs="Georgia" w:eastAsia="Georgia"/>
          <w:b w:val="0"/>
          <w:i w:val="0"/>
          <w:color w:val="241F1C"/>
          <w:sz w:val="22"/>
        </w:rPr>
        <w:t>If you are scoring, mark the slip. Then switch borrowers on the same scenario.</w:t>
      </w:r>
    </w:p>
    <w:p>
      <w:pPr>
        <w:pStyle w:val="ListNumber"/>
        <w:keepNext w:val="0"/>
        <w:spacing w:before="0" w:after="60"/>
      </w:pPr>
      <w:r>
        <w:rPr>
          <w:rFonts w:ascii="Georgia" w:hAnsi="Georgia" w:cs="Georgia" w:eastAsia="Georgia"/>
          <w:b w:val="0"/>
          <w:i w:val="0"/>
          <w:color w:val="241F1C"/>
          <w:sz w:val="22"/>
        </w:rPr>
        <w:t>Each person writes one line: the value they missed, in the other's words if those words were offered. That line is the point of the turn.</w:t>
      </w:r>
    </w:p>
    <w:p>
      <w:pPr>
        <w:keepNext w:val="0"/>
        <w:spacing w:before="0" w:after="160"/>
      </w:pPr>
      <w:r>
        <w:rPr>
          <w:rFonts w:ascii="Georgia" w:hAnsi="Georgia" w:cs="Georgia" w:eastAsia="Georgia"/>
          <w:b/>
          <w:i w:val="0"/>
          <w:color w:val="241F1C"/>
          <w:sz w:val="22"/>
        </w:rPr>
        <w:t>Scoring, optional and light.</w:t>
      </w:r>
      <w:r>
        <w:rPr>
          <w:rFonts w:ascii="Georgia" w:hAnsi="Georgia" w:cs="Georgia" w:eastAsia="Georgia"/>
          <w:b w:val="0"/>
          <w:i w:val="0"/>
          <w:color w:val="241F1C"/>
          <w:sz w:val="22"/>
        </w:rPr>
        <w:t xml:space="preserve"> The choice itself scores zero, whether you matched it or missed it. Naming a real value of theirs, a value they recognize as theirs in this situation, scores 2. A constraint you understood scores 1. A wrong value cannot be rescued by a lucky yes. Adjacent counts as the 2 only if they say "that's mine." If they hesitate, it is a miss. Ask what value you missed, write it down, and subtract nothing. There is no prize for the higher total. If the total makes either of you smaller, throw it away before you leave the table.</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Round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(2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Constraint (1 or 0)</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Choice, recorded and not scored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Value I missed</w:t>
            </w:r>
          </w:p>
        </w:tc>
      </w:tr>
      <w:tr>
        <w:tc>
          <w:tcPr>
            <w:tcW w:type="dxa" w:w="1624"/>
          </w:tcPr>
          <w:p>
            <w:pPr>
              <w:spacing w:after="40"/>
            </w:pPr>
            <w:r>
              <w:rPr>
                <w:rFonts w:ascii="Georgia" w:hAnsi="Georgia" w:cs="Georgia" w:eastAsia="Georgia"/>
                <w:b w:val="0"/>
                <w:i w:val="0"/>
                <w:color w:val="241F1C"/>
                <w:sz w:val="20"/>
              </w:rPr>
              <w:t>1</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2</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3</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i w:val="0"/>
          <w:color w:val="241F1C"/>
          <w:sz w:val="22"/>
        </w:rPr>
        <w:t>A blank you can copy.</w:t>
      </w:r>
    </w:p>
    <w:p>
      <w:pPr>
        <w:keepNext w:val="0"/>
        <w:spacing w:before="0" w:after="160"/>
      </w:pPr>
      <w:r>
        <w:rPr>
          <w:rFonts w:ascii="Georgia" w:hAnsi="Georgia" w:cs="Georgia" w:eastAsia="Georgia"/>
          <w:b w:val="0"/>
          <w:i w:val="0"/>
          <w:color w:val="241F1C"/>
          <w:sz w:val="22"/>
        </w:rPr>
        <w:t>Scenario number and title. The choice I think you would make. Value. Fear or hope. Practical constraint.</w:t>
      </w:r>
    </w:p>
    <w:p>
      <w:pPr>
        <w:keepNext w:val="0"/>
        <w:spacing w:before="0" w:after="160"/>
      </w:pPr>
      <w:r>
        <w:rPr>
          <w:rFonts w:ascii="Georgia" w:hAnsi="Georgia" w:cs="Georgia" w:eastAsia="Georgia"/>
          <w:b w:val="0"/>
          <w:i w:val="0"/>
          <w:color w:val="241F1C"/>
          <w:sz w:val="22"/>
        </w:rPr>
        <w:t>After the reveal: your actual choice, your reasoning, the beat I had, the beat that was a stranger.</w:t>
      </w:r>
    </w:p>
    <w:p>
      <w:pPr>
        <w:keepNext w:val="0"/>
        <w:spacing w:before="0" w:after="160"/>
      </w:pPr>
      <w:r>
        <w:rPr>
          <w:rFonts w:ascii="Georgia" w:hAnsi="Georgia" w:cs="Georgia" w:eastAsia="Georgia"/>
          <w:b/>
          <w:i w:val="0"/>
          <w:color w:val="241F1C"/>
          <w:sz w:val="22"/>
        </w:rPr>
        <w:t>How to draw.</w:t>
      </w:r>
      <w:r>
        <w:rPr>
          <w:rFonts w:ascii="Georgia" w:hAnsi="Georgia" w:cs="Georgia" w:eastAsia="Georgia"/>
          <w:b w:val="0"/>
          <w:i w:val="0"/>
          <w:color w:val="241F1C"/>
          <w:sz w:val="22"/>
        </w:rPr>
        <w:t xml:space="preserve"> Realistic uses R1 through R8. Funny uses F1 through F8. Gray uses G1 through G8. One of each is a standard night. Retire a number after you play it. A later night starts where the hat left off.</w:t>
      </w:r>
    </w:p>
    <w:p>
      <w:pPr>
        <w:pStyle w:val="Heading3"/>
        <w:keepNext/>
        <w:spacing w:before="280" w:after="80"/>
      </w:pPr>
      <w:bookmarkStart w:id="1271" w:name="chapter-101-realistic"/>
      <w:r>
        <w:rPr>
          <w:rFonts w:ascii="Palatino Linotype" w:hAnsi="Palatino Linotype" w:cs="Palatino Linotype" w:eastAsia="Palatino Linotype"/>
          <w:b w:val="0"/>
          <w:i w:val="0"/>
          <w:color w:val="241F1C"/>
          <w:sz w:val="26"/>
        </w:rPr>
        <w:t>Realistic</w:t>
      </w:r>
      <w:bookmarkEnd w:id="1271"/>
    </w:p>
    <w:p>
      <w:pPr>
        <w:keepNext w:val="0"/>
        <w:spacing w:before="0" w:after="160"/>
      </w:pPr>
      <w:r>
        <w:rPr>
          <w:rFonts w:ascii="Georgia" w:hAnsi="Georgia" w:cs="Georgia" w:eastAsia="Georgia"/>
          <w:b/>
          <w:i w:val="0"/>
          <w:color w:val="241F1C"/>
          <w:sz w:val="22"/>
        </w:rPr>
        <w:t>R1. Overtime, and a friend in crisis.</w:t>
      </w:r>
      <w:r>
        <w:rPr>
          <w:rFonts w:ascii="Georgia" w:hAnsi="Georgia" w:cs="Georgia" w:eastAsia="Georgia"/>
          <w:b w:val="0"/>
          <w:i w:val="0"/>
          <w:color w:val="241F1C"/>
          <w:sz w:val="22"/>
        </w:rPr>
        <w:t xml:space="preserve"> Your partner is asked to stay late on the one night a friend has asked them to come over because the friend is in a real crisis, not a vague bad mood. The work is genuine. The friend is someone they love. Leaving work has a cost. Staying has a cost. What do they do in the next hour, and why?</w:t>
      </w:r>
    </w:p>
    <w:p>
      <w:pPr>
        <w:keepNext w:val="0"/>
        <w:spacing w:before="0" w:after="160"/>
      </w:pPr>
      <w:r>
        <w:rPr>
          <w:rFonts w:ascii="Georgia" w:hAnsi="Georgia" w:cs="Georgia" w:eastAsia="Georgia"/>
          <w:b/>
          <w:i w:val="0"/>
          <w:color w:val="241F1C"/>
          <w:sz w:val="22"/>
        </w:rPr>
        <w:t>R2. Housekeeping, in front of them.</w:t>
      </w:r>
      <w:r>
        <w:rPr>
          <w:rFonts w:ascii="Georgia" w:hAnsi="Georgia" w:cs="Georgia" w:eastAsia="Georgia"/>
          <w:b w:val="0"/>
          <w:i w:val="0"/>
          <w:color w:val="241F1C"/>
          <w:sz w:val="22"/>
        </w:rPr>
        <w:t xml:space="preserve"> A parent, or an older relative who still has opinions, criticizes your partner's housekeeping in front of them and in front of you. The criticism is about a messy room, not about a moral failing, and it lands anyway. What do they do in the next 10 minutes?</w:t>
      </w:r>
    </w:p>
    <w:p>
      <w:pPr>
        <w:keepNext w:val="0"/>
        <w:spacing w:before="0" w:after="160"/>
      </w:pPr>
      <w:r>
        <w:rPr>
          <w:rFonts w:ascii="Georgia" w:hAnsi="Georgia" w:cs="Georgia" w:eastAsia="Georgia"/>
          <w:b/>
          <w:i w:val="0"/>
          <w:color w:val="241F1C"/>
          <w:sz w:val="22"/>
        </w:rPr>
        <w:t>R3. The car for a week.</w:t>
      </w:r>
      <w:r>
        <w:rPr>
          <w:rFonts w:ascii="Georgia" w:hAnsi="Georgia" w:cs="Georgia" w:eastAsia="Georgia"/>
          <w:b w:val="0"/>
          <w:i w:val="0"/>
          <w:color w:val="241F1C"/>
          <w:sz w:val="22"/>
        </w:rPr>
        <w:t xml:space="preserve"> A neighbor asks to borrow the car for a week. The neighbor has been decent. The car is needed for ordinary life. There is no villain in the ask. If you have no car, use a bike, a camera, or the one good pot. What do they do?</w:t>
      </w:r>
    </w:p>
    <w:p>
      <w:pPr>
        <w:keepNext w:val="0"/>
        <w:spacing w:before="0" w:after="160"/>
      </w:pPr>
      <w:r>
        <w:rPr>
          <w:rFonts w:ascii="Georgia" w:hAnsi="Georgia" w:cs="Georgia" w:eastAsia="Georgia"/>
          <w:b/>
          <w:i w:val="0"/>
          <w:color w:val="241F1C"/>
          <w:sz w:val="22"/>
        </w:rPr>
        <w:t>R4. The wallet.</w:t>
      </w:r>
      <w:r>
        <w:rPr>
          <w:rFonts w:ascii="Georgia" w:hAnsi="Georgia" w:cs="Georgia" w:eastAsia="Georgia"/>
          <w:b w:val="0"/>
          <w:i w:val="0"/>
          <w:color w:val="241F1C"/>
          <w:sz w:val="22"/>
        </w:rPr>
        <w:t xml:space="preserve"> They find a wallet with cash and an ID, on a sidewalk or a shop floor, with no owner in sight. What do they do before the day ends?</w:t>
      </w:r>
    </w:p>
    <w:p>
      <w:pPr>
        <w:keepNext w:val="0"/>
        <w:spacing w:before="0" w:after="160"/>
      </w:pPr>
      <w:r>
        <w:rPr>
          <w:rFonts w:ascii="Georgia" w:hAnsi="Georgia" w:cs="Georgia" w:eastAsia="Georgia"/>
          <w:b/>
          <w:i w:val="0"/>
          <w:color w:val="241F1C"/>
          <w:sz w:val="22"/>
        </w:rPr>
        <w:t>R5. The restaurant already won.</w:t>
      </w:r>
      <w:r>
        <w:rPr>
          <w:rFonts w:ascii="Georgia" w:hAnsi="Georgia" w:cs="Georgia" w:eastAsia="Georgia"/>
          <w:b w:val="0"/>
          <w:i w:val="0"/>
          <w:color w:val="241F1C"/>
          <w:sz w:val="22"/>
        </w:rPr>
        <w:t xml:space="preserve"> The group chat has agreed on a restaurant your partner dislikes. Everyone else has said yes. Objecting now makes them the problem. Going means an evening of food they do not want. What do they do?</w:t>
      </w:r>
    </w:p>
    <w:p>
      <w:pPr>
        <w:keepNext w:val="0"/>
        <w:spacing w:before="0" w:after="160"/>
      </w:pPr>
      <w:r>
        <w:rPr>
          <w:rFonts w:ascii="Georgia" w:hAnsi="Georgia" w:cs="Georgia" w:eastAsia="Georgia"/>
          <w:b/>
          <w:i w:val="0"/>
          <w:color w:val="241F1C"/>
          <w:sz w:val="22"/>
        </w:rPr>
        <w:t>R6. The sudden toast.</w:t>
      </w:r>
      <w:r>
        <w:rPr>
          <w:rFonts w:ascii="Georgia" w:hAnsi="Georgia" w:cs="Georgia" w:eastAsia="Georgia"/>
          <w:b w:val="0"/>
          <w:i w:val="0"/>
          <w:color w:val="241F1C"/>
          <w:sz w:val="22"/>
        </w:rPr>
        <w:t xml:space="preserve"> They are asked, with two hours' notice, to give a toast for someone they like and do not know how to praise in public. Refusing is allowed and a little ugly. Accepting means standing up. What do they do?</w:t>
      </w:r>
    </w:p>
    <w:p>
      <w:pPr>
        <w:keepNext w:val="0"/>
        <w:spacing w:before="0" w:after="160"/>
      </w:pPr>
      <w:r>
        <w:rPr>
          <w:rFonts w:ascii="Georgia" w:hAnsi="Georgia" w:cs="Georgia" w:eastAsia="Georgia"/>
          <w:b/>
          <w:i w:val="0"/>
          <w:color w:val="241F1C"/>
          <w:sz w:val="22"/>
        </w:rPr>
        <w:t>R7. The airport.</w:t>
      </w:r>
      <w:r>
        <w:rPr>
          <w:rFonts w:ascii="Georgia" w:hAnsi="Georgia" w:cs="Georgia" w:eastAsia="Georgia"/>
          <w:b w:val="0"/>
          <w:i w:val="0"/>
          <w:color w:val="241F1C"/>
          <w:sz w:val="22"/>
        </w:rPr>
        <w:t xml:space="preserve"> A friend asks for a ride from the airport at an hour that wrecks their sleep before a hard day. The friend could take a cab. The friend asked them. What do they do?</w:t>
      </w:r>
    </w:p>
    <w:p>
      <w:pPr>
        <w:keepNext w:val="0"/>
        <w:spacing w:before="0" w:after="160"/>
      </w:pPr>
      <w:r>
        <w:rPr>
          <w:rFonts w:ascii="Georgia" w:hAnsi="Georgia" w:cs="Georgia" w:eastAsia="Georgia"/>
          <w:b/>
          <w:i w:val="0"/>
          <w:color w:val="241F1C"/>
          <w:sz w:val="22"/>
        </w:rPr>
        <w:t>R8. The gift from the avoided person.</w:t>
      </w:r>
      <w:r>
        <w:rPr>
          <w:rFonts w:ascii="Georgia" w:hAnsi="Georgia" w:cs="Georgia" w:eastAsia="Georgia"/>
          <w:b w:val="0"/>
          <w:i w:val="0"/>
          <w:color w:val="241F1C"/>
          <w:sz w:val="22"/>
        </w:rPr>
        <w:t xml:space="preserve"> A package arrives with their name on it, clearly a gift from someone they have been gently avoiding. You are the one who sees it first. What do they want done with it, and what do they do when they find out it is in the house?</w:t>
      </w:r>
    </w:p>
    <w:p>
      <w:pPr>
        <w:pStyle w:val="Heading3"/>
        <w:keepNext/>
        <w:spacing w:before="280" w:after="80"/>
      </w:pPr>
      <w:bookmarkStart w:id="1272" w:name="chapter-101-funny"/>
      <w:r>
        <w:rPr>
          <w:rFonts w:ascii="Palatino Linotype" w:hAnsi="Palatino Linotype" w:cs="Palatino Linotype" w:eastAsia="Palatino Linotype"/>
          <w:b w:val="0"/>
          <w:i w:val="0"/>
          <w:color w:val="241F1C"/>
          <w:sz w:val="26"/>
        </w:rPr>
        <w:t>Funny</w:t>
      </w:r>
      <w:bookmarkEnd w:id="1272"/>
    </w:p>
    <w:p>
      <w:pPr>
        <w:keepNext w:val="0"/>
        <w:spacing w:before="0" w:after="160"/>
      </w:pPr>
      <w:r>
        <w:rPr>
          <w:rFonts w:ascii="Georgia" w:hAnsi="Georgia" w:cs="Georgia" w:eastAsia="Georgia"/>
          <w:b/>
          <w:i w:val="0"/>
          <w:color w:val="241F1C"/>
          <w:sz w:val="22"/>
        </w:rPr>
        <w:t>F1. The solemn dessert.</w:t>
      </w:r>
      <w:r>
        <w:rPr>
          <w:rFonts w:ascii="Georgia" w:hAnsi="Georgia" w:cs="Georgia" w:eastAsia="Georgia"/>
          <w:b w:val="0"/>
          <w:i w:val="0"/>
          <w:color w:val="241F1C"/>
          <w:sz w:val="22"/>
        </w:rPr>
        <w:t xml:space="preserve"> A solemn host serves, with visible pride, a dessert your partner hates. The table is watching the first bite. What do they do?</w:t>
      </w:r>
    </w:p>
    <w:p>
      <w:pPr>
        <w:keepNext w:val="0"/>
        <w:spacing w:before="0" w:after="160"/>
      </w:pPr>
      <w:r>
        <w:rPr>
          <w:rFonts w:ascii="Georgia" w:hAnsi="Georgia" w:cs="Georgia" w:eastAsia="Georgia"/>
          <w:b/>
          <w:i w:val="0"/>
          <w:color w:val="241F1C"/>
          <w:sz w:val="22"/>
        </w:rPr>
        <w:t>F2. The free tattoo.</w:t>
      </w:r>
      <w:r>
        <w:rPr>
          <w:rFonts w:ascii="Georgia" w:hAnsi="Georgia" w:cs="Georgia" w:eastAsia="Georgia"/>
          <w:b w:val="0"/>
          <w:i w:val="0"/>
          <w:color w:val="241F1C"/>
          <w:sz w:val="22"/>
        </w:rPr>
        <w:t xml:space="preserve"> They are offered a free tattoo of your face, today, by an artist who is genuinely good. It is a joke that could become permanent if they nod. What do they do?</w:t>
      </w:r>
    </w:p>
    <w:p>
      <w:pPr>
        <w:keepNext w:val="0"/>
        <w:spacing w:before="0" w:after="160"/>
      </w:pPr>
      <w:r>
        <w:rPr>
          <w:rFonts w:ascii="Georgia" w:hAnsi="Georgia" w:cs="Georgia" w:eastAsia="Georgia"/>
          <w:b/>
          <w:i w:val="0"/>
          <w:color w:val="241F1C"/>
          <w:sz w:val="22"/>
        </w:rPr>
        <w:t>F3. The hated song.</w:t>
      </w:r>
      <w:r>
        <w:rPr>
          <w:rFonts w:ascii="Georgia" w:hAnsi="Georgia" w:cs="Georgia" w:eastAsia="Georgia"/>
          <w:b w:val="0"/>
          <w:i w:val="0"/>
          <w:color w:val="241F1C"/>
          <w:sz w:val="22"/>
        </w:rPr>
        <w:t xml:space="preserve"> Their most disliked song comes on, and everyone else starts dancing as if the song were a civic duty. What do they do with their body and their face?</w:t>
      </w:r>
    </w:p>
    <w:p>
      <w:pPr>
        <w:keepNext w:val="0"/>
        <w:spacing w:before="0" w:after="160"/>
      </w:pPr>
      <w:r>
        <w:rPr>
          <w:rFonts w:ascii="Georgia" w:hAnsi="Georgia" w:cs="Georgia" w:eastAsia="Georgia"/>
          <w:b/>
          <w:i w:val="0"/>
          <w:color w:val="241F1C"/>
          <w:sz w:val="22"/>
        </w:rPr>
        <w:t>F4. The incorrect expert.</w:t>
      </w:r>
      <w:r>
        <w:rPr>
          <w:rFonts w:ascii="Georgia" w:hAnsi="Georgia" w:cs="Georgia" w:eastAsia="Georgia"/>
          <w:b w:val="0"/>
          <w:i w:val="0"/>
          <w:color w:val="241F1C"/>
          <w:sz w:val="22"/>
        </w:rPr>
        <w:t xml:space="preserve"> A stranger explains your partner's own job to them, incorrectly, with great confidence, for 9 minutes. Escape is possible and slightly rude. What do they do?</w:t>
      </w:r>
    </w:p>
    <w:p>
      <w:pPr>
        <w:keepNext w:val="0"/>
        <w:spacing w:before="0" w:after="160"/>
      </w:pPr>
      <w:r>
        <w:rPr>
          <w:rFonts w:ascii="Georgia" w:hAnsi="Georgia" w:cs="Georgia" w:eastAsia="Georgia"/>
          <w:b/>
          <w:i w:val="0"/>
          <w:color w:val="241F1C"/>
          <w:sz w:val="22"/>
        </w:rPr>
        <w:t>F5. The vegetable prize.</w:t>
      </w:r>
      <w:r>
        <w:rPr>
          <w:rFonts w:ascii="Georgia" w:hAnsi="Georgia" w:cs="Georgia" w:eastAsia="Georgia"/>
          <w:b w:val="0"/>
          <w:i w:val="0"/>
          <w:color w:val="241F1C"/>
          <w:sz w:val="22"/>
        </w:rPr>
        <w:t xml:space="preserve"> They win a contest. The prize is a year of the vegetable they cook badly and pretend to enjoy when other people serve it. Public refusal is available. So is a cupboard full of the vegetable. What do they do?</w:t>
      </w:r>
    </w:p>
    <w:p>
      <w:pPr>
        <w:keepNext w:val="0"/>
        <w:spacing w:before="0" w:after="160"/>
      </w:pPr>
      <w:r>
        <w:rPr>
          <w:rFonts w:ascii="Georgia" w:hAnsi="Georgia" w:cs="Georgia" w:eastAsia="Georgia"/>
          <w:b/>
          <w:i w:val="0"/>
          <w:color w:val="241F1C"/>
          <w:sz w:val="22"/>
        </w:rPr>
        <w:t>F6. The microphone.</w:t>
      </w:r>
      <w:r>
        <w:rPr>
          <w:rFonts w:ascii="Georgia" w:hAnsi="Georgia" w:cs="Georgia" w:eastAsia="Georgia"/>
          <w:b w:val="0"/>
          <w:i w:val="0"/>
          <w:color w:val="241F1C"/>
          <w:sz w:val="22"/>
        </w:rPr>
        <w:t xml:space="preserve"> At a party they are handed a microphone and the room expects a character they did not agree to play. The character is silly, not cruel. What do they do?</w:t>
      </w:r>
    </w:p>
    <w:p>
      <w:pPr>
        <w:keepNext w:val="0"/>
        <w:spacing w:before="0" w:after="160"/>
      </w:pPr>
      <w:r>
        <w:rPr>
          <w:rFonts w:ascii="Georgia" w:hAnsi="Georgia" w:cs="Georgia" w:eastAsia="Georgia"/>
          <w:b/>
          <w:i w:val="0"/>
          <w:color w:val="241F1C"/>
          <w:sz w:val="22"/>
        </w:rPr>
        <w:t>F7. The houseplant threat.</w:t>
      </w:r>
      <w:r>
        <w:rPr>
          <w:rFonts w:ascii="Georgia" w:hAnsi="Georgia" w:cs="Georgia" w:eastAsia="Georgia"/>
          <w:b w:val="0"/>
          <w:i w:val="0"/>
          <w:color w:val="241F1C"/>
          <w:sz w:val="22"/>
        </w:rPr>
        <w:t xml:space="preserve"> Their phone autocorrects a tender text into something that sounds like a threat against a houseplant. The recipient has already replied, "Are you okay?" What do they send next?</w:t>
      </w:r>
    </w:p>
    <w:p>
      <w:pPr>
        <w:keepNext w:val="0"/>
        <w:spacing w:before="0" w:after="160"/>
      </w:pPr>
      <w:r>
        <w:rPr>
          <w:rFonts w:ascii="Georgia" w:hAnsi="Georgia" w:cs="Georgia" w:eastAsia="Georgia"/>
          <w:b/>
          <w:i w:val="0"/>
          <w:color w:val="241F1C"/>
          <w:sz w:val="22"/>
        </w:rPr>
        <w:t>F8. The accidental sculpture.</w:t>
      </w:r>
      <w:r>
        <w:rPr>
          <w:rFonts w:ascii="Georgia" w:hAnsi="Georgia" w:cs="Georgia" w:eastAsia="Georgia"/>
          <w:b w:val="0"/>
          <w:i w:val="0"/>
          <w:color w:val="241F1C"/>
          <w:sz w:val="22"/>
        </w:rPr>
        <w:t xml:space="preserve"> In a museum they have been leaning, for several minutes, on what they thought was a bench. A guard arrives to explain that it is a sculpture. What do they do in the first 30 seconds?</w:t>
      </w:r>
    </w:p>
    <w:p>
      <w:pPr>
        <w:pStyle w:val="Heading3"/>
        <w:keepNext/>
        <w:spacing w:before="280" w:after="80"/>
      </w:pPr>
      <w:bookmarkStart w:id="1273" w:name="chapter-101-morally-gray"/>
      <w:r>
        <w:rPr>
          <w:rFonts w:ascii="Palatino Linotype" w:hAnsi="Palatino Linotype" w:cs="Palatino Linotype" w:eastAsia="Palatino Linotype"/>
          <w:b w:val="0"/>
          <w:i w:val="0"/>
          <w:color w:val="241F1C"/>
          <w:sz w:val="26"/>
        </w:rPr>
        <w:t>Morally gray</w:t>
      </w:r>
      <w:bookmarkEnd w:id="1273"/>
    </w:p>
    <w:p>
      <w:pPr>
        <w:keepNext w:val="0"/>
        <w:spacing w:before="0" w:after="160"/>
      </w:pPr>
      <w:r>
        <w:rPr>
          <w:rFonts w:ascii="Georgia" w:hAnsi="Georgia" w:cs="Georgia" w:eastAsia="Georgia"/>
          <w:b/>
          <w:i w:val="0"/>
          <w:color w:val="241F1C"/>
          <w:sz w:val="22"/>
        </w:rPr>
        <w:t>G1. The small secret.</w:t>
      </w:r>
      <w:r>
        <w:rPr>
          <w:rFonts w:ascii="Georgia" w:hAnsi="Georgia" w:cs="Georgia" w:eastAsia="Georgia"/>
          <w:b w:val="0"/>
          <w:i w:val="0"/>
          <w:color w:val="241F1C"/>
          <w:sz w:val="22"/>
        </w:rPr>
        <w:t xml:space="preserve"> A sibling, or a close friend if there is no sibling, asks them to keep a non-dangerous secret from you. The person is taking a night class, failing it, and does not want advice or an announcement. The class harms no one. Your partner knows you would rather not be left out of something true. What do they do?</w:t>
      </w:r>
    </w:p>
    <w:p>
      <w:pPr>
        <w:keepNext w:val="0"/>
        <w:spacing w:before="0" w:after="160"/>
      </w:pPr>
      <w:r>
        <w:rPr>
          <w:rFonts w:ascii="Georgia" w:hAnsi="Georgia" w:cs="Georgia" w:eastAsia="Georgia"/>
          <w:b/>
          <w:i w:val="0"/>
          <w:color w:val="241F1C"/>
          <w:sz w:val="22"/>
        </w:rPr>
        <w:t>G2. The refund.</w:t>
      </w:r>
      <w:r>
        <w:rPr>
          <w:rFonts w:ascii="Georgia" w:hAnsi="Georgia" w:cs="Georgia" w:eastAsia="Georgia"/>
          <w:b w:val="0"/>
          <w:i w:val="0"/>
          <w:color w:val="241F1C"/>
          <w:sz w:val="22"/>
        </w:rPr>
        <w:t xml:space="preserve"> A refund is available only if they give a reason that is not quite true. The product disappointed them for a true reason the form does not list. The false reason is mild. The amount matters to the week and would not ruin a person they know. What do they do?</w:t>
      </w:r>
    </w:p>
    <w:p>
      <w:pPr>
        <w:keepNext w:val="0"/>
        <w:spacing w:before="0" w:after="160"/>
      </w:pPr>
      <w:r>
        <w:rPr>
          <w:rFonts w:ascii="Georgia" w:hAnsi="Georgia" w:cs="Georgia" w:eastAsia="Georgia"/>
          <w:b/>
          <w:i w:val="0"/>
          <w:color w:val="241F1C"/>
          <w:sz w:val="22"/>
        </w:rPr>
        <w:t>G3. The skipped event.</w:t>
      </w:r>
      <w:r>
        <w:rPr>
          <w:rFonts w:ascii="Georgia" w:hAnsi="Georgia" w:cs="Georgia" w:eastAsia="Georgia"/>
          <w:b w:val="0"/>
          <w:i w:val="0"/>
          <w:color w:val="241F1C"/>
          <w:sz w:val="22"/>
        </w:rPr>
        <w:t xml:space="preserve"> A friend wants them to skip your event to help someone else. The someone else is in a real bind. Your event is one you have been looking forward to, and you would feel the absence. What do they do?</w:t>
      </w:r>
    </w:p>
    <w:p>
      <w:pPr>
        <w:keepNext w:val="0"/>
        <w:spacing w:before="0" w:after="160"/>
      </w:pPr>
      <w:r>
        <w:rPr>
          <w:rFonts w:ascii="Georgia" w:hAnsi="Georgia" w:cs="Georgia" w:eastAsia="Georgia"/>
          <w:b/>
          <w:i w:val="0"/>
          <w:color w:val="241F1C"/>
          <w:sz w:val="22"/>
        </w:rPr>
        <w:t>G4. The shortchange.</w:t>
      </w:r>
      <w:r>
        <w:rPr>
          <w:rFonts w:ascii="Georgia" w:hAnsi="Georgia" w:cs="Georgia" w:eastAsia="Georgia"/>
          <w:b w:val="0"/>
          <w:i w:val="0"/>
          <w:color w:val="241F1C"/>
          <w:sz w:val="22"/>
        </w:rPr>
        <w:t xml:space="preserve"> They see a stranger shortchanged by a large amount. The stranger has not noticed. The line behind them is long, and speaking up will make a scene. What do they do?</w:t>
      </w:r>
    </w:p>
    <w:p>
      <w:pPr>
        <w:keepNext w:val="0"/>
        <w:spacing w:before="0" w:after="160"/>
      </w:pPr>
      <w:r>
        <w:rPr>
          <w:rFonts w:ascii="Georgia" w:hAnsi="Georgia" w:cs="Georgia" w:eastAsia="Georgia"/>
          <w:b/>
          <w:i w:val="0"/>
          <w:color w:val="241F1C"/>
          <w:sz w:val="22"/>
        </w:rPr>
        <w:t>G5. The taken credit.</w:t>
      </w:r>
      <w:r>
        <w:rPr>
          <w:rFonts w:ascii="Georgia" w:hAnsi="Georgia" w:cs="Georgia" w:eastAsia="Georgia"/>
          <w:b w:val="0"/>
          <w:i w:val="0"/>
          <w:color w:val="241F1C"/>
          <w:sz w:val="22"/>
        </w:rPr>
        <w:t xml:space="preserve"> In a meeting, a coworker presents an idea that was your partner's, and the room praises the coworker. Correcting the record embarrasses everyone. Letting it go costs them the credit. What do they do before the meeting ends?</w:t>
      </w:r>
    </w:p>
    <w:p>
      <w:pPr>
        <w:keepNext w:val="0"/>
        <w:spacing w:before="0" w:after="160"/>
      </w:pPr>
      <w:r>
        <w:rPr>
          <w:rFonts w:ascii="Georgia" w:hAnsi="Georgia" w:cs="Georgia" w:eastAsia="Georgia"/>
          <w:b/>
          <w:i w:val="0"/>
          <w:color w:val="241F1C"/>
          <w:sz w:val="22"/>
        </w:rPr>
        <w:t>G6. The hallway fifty.</w:t>
      </w:r>
      <w:r>
        <w:rPr>
          <w:rFonts w:ascii="Georgia" w:hAnsi="Georgia" w:cs="Georgia" w:eastAsia="Georgia"/>
          <w:b w:val="0"/>
          <w:i w:val="0"/>
          <w:color w:val="241F1C"/>
          <w:sz w:val="22"/>
        </w:rPr>
        <w:t xml:space="preserve"> They find a fifty that clearly fell from a neighbor's pocket. The neighbor is proud, short on money, and would hate to be seen as careless. Returning it in public and sliding it under the door are different acts. What do they do?</w:t>
      </w:r>
    </w:p>
    <w:p>
      <w:pPr>
        <w:keepNext w:val="0"/>
        <w:spacing w:before="0" w:after="160"/>
      </w:pPr>
      <w:r>
        <w:rPr>
          <w:rFonts w:ascii="Georgia" w:hAnsi="Georgia" w:cs="Georgia" w:eastAsia="Georgia"/>
          <w:b/>
          <w:i w:val="0"/>
          <w:color w:val="241F1C"/>
          <w:sz w:val="22"/>
        </w:rPr>
        <w:t>G7. The grieving untruth.</w:t>
      </w:r>
      <w:r>
        <w:rPr>
          <w:rFonts w:ascii="Georgia" w:hAnsi="Georgia" w:cs="Georgia" w:eastAsia="Georgia"/>
          <w:b w:val="0"/>
          <w:i w:val="0"/>
          <w:color w:val="241F1C"/>
          <w:sz w:val="22"/>
        </w:rPr>
        <w:t xml:space="preserve"> A relative on the phone asks them to agree with a claim they think is false. The relative is grieving, and the claim is how the relative is making sense of the week. The claim is untrue and not dangerous. What do they say on that call?</w:t>
      </w:r>
    </w:p>
    <w:p>
      <w:pPr>
        <w:keepNext w:val="0"/>
        <w:spacing w:before="0" w:after="160"/>
      </w:pPr>
      <w:r>
        <w:rPr>
          <w:rFonts w:ascii="Georgia" w:hAnsi="Georgia" w:cs="Georgia" w:eastAsia="Georgia"/>
          <w:b/>
          <w:i w:val="0"/>
          <w:color w:val="241F1C"/>
          <w:sz w:val="22"/>
        </w:rPr>
        <w:t>G8. The early table.</w:t>
      </w:r>
      <w:r>
        <w:rPr>
          <w:rFonts w:ascii="Georgia" w:hAnsi="Georgia" w:cs="Georgia" w:eastAsia="Georgia"/>
          <w:b w:val="0"/>
          <w:i w:val="0"/>
          <w:color w:val="241F1C"/>
          <w:sz w:val="22"/>
        </w:rPr>
        <w:t xml:space="preserve"> At a community sale they can have early access because they know the organizer. The advantage is small, legal, and slightly sneaky. Using it means a nicer thing in the house and a worse story if anyone asks how they got it. What do they do?</w:t>
      </w:r>
    </w:p>
    <w:p>
      <w:pPr>
        <w:keepNext w:val="0"/>
        <w:spacing w:before="0" w:after="160"/>
      </w:pPr>
      <w:r>
        <w:rPr>
          <w:rFonts w:ascii="Georgia" w:hAnsi="Georgia" w:cs="Georgia" w:eastAsia="Georgia"/>
          <w:b w:val="0"/>
          <w:i w:val="0"/>
          <w:color w:val="241F1C"/>
          <w:sz w:val="22"/>
        </w:rPr>
        <w:t>Close the night by reading the missed-value lines aloud, or by putting them in the journal and saying nothing clever. Thank the person who corrected you. Stop at three scenarios even if the bank is tempting. The gray one does not need a verdict. You were practicing the borrow, not sentencing anyone.</w:t>
      </w:r>
    </w:p>
    <w:p>
      <w:pPr>
        <w:pStyle w:val="Heading2"/>
        <w:keepNext/>
        <w:spacing w:before="280" w:after="80"/>
      </w:pPr>
      <w:bookmarkStart w:id="1274" w:name="chapter-101-three-ways-to-play"/>
      <w:r>
        <w:rPr>
          <w:rFonts w:ascii="Palatino Linotype" w:hAnsi="Palatino Linotype" w:cs="Palatino Linotype" w:eastAsia="Palatino Linotype"/>
          <w:b w:val="0"/>
          <w:i w:val="0"/>
          <w:color w:val="7C3A46"/>
          <w:sz w:val="32"/>
        </w:rPr>
        <w:t>Three ways to play</w:t>
      </w:r>
      <w:bookmarkEnd w:id="1274"/>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scenario, both of you writing. Skip the score. Read the missed value and stop. The funny list is the kindest single draw. One scenario is a finished session.</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One realistic, one funny, one gray, in that order, unless you are too tired for gray and you say so. Both people write every time. Optional scoring. Timer on, so the third scenario still happens as a conversation and not as a rush. If you pass 40 minutes after two, save the gray card.</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The same three, with a slower reveal. After each actual answer, the borrower may try one second borrow: rewrite the three beats now that they have heard the correction, and read the new slip. The second borrow is practice. It does not erase the first score, and it does not have to be scored at all. Still cap the night at three scenarios.</w:t>
      </w:r>
    </w:p>
    <w:p>
      <w:pPr>
        <w:pStyle w:val="Heading2"/>
        <w:keepNext/>
        <w:spacing w:before="280" w:after="80"/>
      </w:pPr>
      <w:bookmarkStart w:id="1275" w:name="chapter-101-going-deeper"/>
      <w:r>
        <w:rPr>
          <w:rFonts w:ascii="Palatino Linotype" w:hAnsi="Palatino Linotype" w:cs="Palatino Linotype" w:eastAsia="Palatino Linotype"/>
          <w:b w:val="0"/>
          <w:i w:val="0"/>
          <w:color w:val="7C3A46"/>
          <w:sz w:val="32"/>
        </w:rPr>
        <w:t>Going deeper</w:t>
      </w:r>
      <w:bookmarkEnd w:id="1275"/>
    </w:p>
    <w:p>
      <w:pPr>
        <w:keepNext w:val="0"/>
        <w:spacing w:before="0" w:after="160"/>
      </w:pPr>
      <w:r>
        <w:rPr>
          <w:rFonts w:ascii="Georgia" w:hAnsi="Georgia" w:cs="Georgia" w:eastAsia="Georgia"/>
          <w:b w:val="0"/>
          <w:i w:val="0"/>
          <w:color w:val="241F1C"/>
          <w:sz w:val="22"/>
        </w:rPr>
        <w:t>On a later night, take one scenario you both found slippery and ask only the constraint question: "What practical fact about your life did I leave out?" Constraints are often where love of accuracy actually lives. The value can be shared and the wall can still be private.</w:t>
      </w:r>
    </w:p>
    <w:p>
      <w:pPr>
        <w:keepNext w:val="0"/>
        <w:spacing w:before="0" w:after="160"/>
      </w:pPr>
      <w:r>
        <w:rPr>
          <w:rFonts w:ascii="Georgia" w:hAnsi="Georgia" w:cs="Georgia" w:eastAsia="Georgia"/>
          <w:b w:val="0"/>
          <w:i w:val="0"/>
          <w:color w:val="241F1C"/>
          <w:sz w:val="22"/>
        </w:rPr>
        <w:t>You may invent one scenario from your real week with the names removed, if both of you agree it is cold enough to play. A live fight is not a card. If either of you feels the heat, the card goes back in the drawer and you talk as yourselves, outside the game, or you do not talk about it tonight.</w:t>
      </w:r>
    </w:p>
    <w:p>
      <w:pPr>
        <w:keepNext w:val="0"/>
        <w:spacing w:before="0" w:after="160"/>
      </w:pPr>
      <w:r>
        <w:rPr>
          <w:rFonts w:ascii="Georgia" w:hAnsi="Georgia" w:cs="Georgia" w:eastAsia="Georgia"/>
          <w:b w:val="0"/>
          <w:i w:val="0"/>
          <w:color w:val="241F1C"/>
          <w:sz w:val="22"/>
        </w:rPr>
        <w:t>A deeper gray card, only if you both want it, can be one you write about loyalty to a friend and loyalty to each other where nobody is in danger and nobody is being lied to about sex. Keep G1's scale. Small, non-dangerous, and still uncomfortable.</w:t>
      </w:r>
    </w:p>
    <w:p>
      <w:pPr>
        <w:pStyle w:val="Heading2"/>
        <w:keepNext/>
        <w:spacing w:before="280" w:after="80"/>
      </w:pPr>
      <w:bookmarkStart w:id="1276" w:name="chapter-101-variations-and-replay"/>
      <w:r>
        <w:rPr>
          <w:rFonts w:ascii="Palatino Linotype" w:hAnsi="Palatino Linotype" w:cs="Palatino Linotype" w:eastAsia="Palatino Linotype"/>
          <w:b w:val="0"/>
          <w:i w:val="0"/>
          <w:color w:val="7C3A46"/>
          <w:sz w:val="32"/>
        </w:rPr>
        <w:t>Variations and replay</w:t>
      </w:r>
      <w:bookmarkEnd w:id="1276"/>
    </w:p>
    <w:p>
      <w:pPr>
        <w:keepNext w:val="0"/>
        <w:spacing w:before="0" w:after="160"/>
      </w:pPr>
      <w:r>
        <w:rPr>
          <w:rFonts w:ascii="Georgia" w:hAnsi="Georgia" w:cs="Georgia" w:eastAsia="Georgia"/>
          <w:b w:val="0"/>
          <w:i w:val="0"/>
          <w:color w:val="241F1C"/>
          <w:sz w:val="22"/>
        </w:rPr>
        <w:t>Low energy: one funny scenario, spoken instead of written, with the three beats still named. The writing rule bends. The silence-before-reveal rule stays, so jot a word on a scrap even if the rest is talk.</w:t>
      </w:r>
    </w:p>
    <w:p>
      <w:pPr>
        <w:keepNext w:val="0"/>
        <w:spacing w:before="0" w:after="160"/>
      </w:pPr>
      <w:r>
        <w:rPr>
          <w:rFonts w:ascii="Georgia" w:hAnsi="Georgia" w:cs="Georgia" w:eastAsia="Georgia"/>
          <w:b w:val="0"/>
          <w:i w:val="0"/>
          <w:color w:val="241F1C"/>
          <w:sz w:val="22"/>
        </w:rPr>
        <w:t>Long-distance: private notes, then a call for the reveal. The bank travels.</w:t>
      </w:r>
    </w:p>
    <w:p>
      <w:pPr>
        <w:keepNext w:val="0"/>
        <w:spacing w:before="0" w:after="160"/>
      </w:pPr>
      <w:r>
        <w:rPr>
          <w:rFonts w:ascii="Georgia" w:hAnsi="Georgia" w:cs="Georgia" w:eastAsia="Georgia"/>
          <w:b w:val="0"/>
          <w:i w:val="0"/>
          <w:color w:val="241F1C"/>
          <w:sz w:val="22"/>
        </w:rPr>
        <w:t>Accessibility: read the card aloud, allow extra time, skip any scenario that assumes a body, a job, or a family shape you do not have. Large print. No humiliation of a culture or a body, including in the funny list. F8 is about a bench that was art. If museums are a sore subject, draw again.</w:t>
      </w:r>
    </w:p>
    <w:p>
      <w:pPr>
        <w:keepNext w:val="0"/>
        <w:spacing w:before="0" w:after="160"/>
      </w:pPr>
      <w:r>
        <w:rPr>
          <w:rFonts w:ascii="Georgia" w:hAnsi="Georgia" w:cs="Georgia" w:eastAsia="Georgia"/>
          <w:b w:val="0"/>
          <w:i w:val="0"/>
          <w:color w:val="241F1C"/>
          <w:sz w:val="22"/>
        </w:rPr>
        <w:t>Replay until the bank thins, then write four new cards using the four-line replacement rule. Retire any card that produced a flinch you do not want to repeat. House rule worth keeping: the choice column stays unscored.</w:t>
      </w:r>
    </w:p>
    <w:p>
      <w:pPr>
        <w:keepNext w:val="0"/>
        <w:spacing w:before="0" w:after="160"/>
      </w:pPr>
      <w:hyperlink w:anchor="chapter-082">
        <w:r>
          <w:rPr>
            <w:rFonts w:ascii="Georgia" w:hAnsi="Georgia" w:cs="Georgia" w:eastAsia="Georgia"/>
            <w:sz w:val="22"/>
            <w:color w:val="3E6464"/>
            <w:u w:val="single"/>
          </w:rPr>
          <w:t xml:space="preserve">082</w:t>
        </w:r>
      </w:hyperlink>
      <w:r>
        <w:rPr>
          <w:rFonts w:ascii="Georgia" w:hAnsi="Georgia" w:cs="Georgia" w:eastAsia="Georgia"/>
          <w:b w:val="0"/>
          <w:i w:val="0"/>
          <w:color w:val="241F1C"/>
          <w:sz w:val="22"/>
        </w:rPr>
        <w:t>, The Moral Gray Area, is a conversation about dilemmas with no obvious right answer. The gray list here is fuel for a borrow, and then a correction. Leave the chapters different.</w:t>
      </w:r>
    </w:p>
    <w:p>
      <w:pPr>
        <w:pStyle w:val="Heading2"/>
        <w:keepNext/>
        <w:spacing w:before="280" w:after="80"/>
      </w:pPr>
      <w:bookmarkStart w:id="1277" w:name="chapter-101-examples"/>
      <w:r>
        <w:rPr>
          <w:rFonts w:ascii="Palatino Linotype" w:hAnsi="Palatino Linotype" w:cs="Palatino Linotype" w:eastAsia="Palatino Linotype"/>
          <w:b w:val="0"/>
          <w:i w:val="0"/>
          <w:color w:val="7C3A46"/>
          <w:sz w:val="32"/>
        </w:rPr>
        <w:t>Examples</w:t>
      </w:r>
      <w:bookmarkEnd w:id="1277"/>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They draw R4, the wallet. Rowan, writing as Vale, chooses "turn it in the same day," fears that Vale is managing a reputation and dreads being seen as a thief, and names the ID as a constraint because a lost-and-found exists. Vale's actual choice is also to turn it in the same day. The value is different. Vale is thinking about a person already having a bad day, and about a transit card a stranger once mailed back. Vale grants the ID as a real constraint and refuses the reputation fear. Rowan matched the yes. The yes scores 0. The wrong value scores 0. The constraint scores 1. Rowan writes the missed value in Vale's words: "The owner is already having a bad day."</w:t>
      </w:r>
    </w:p>
    <w:p>
      <w:pPr>
        <w:keepNext w:val="0"/>
        <w:spacing w:before="0" w:after="160"/>
      </w:pPr>
      <w:r>
        <w:rPr>
          <w:rFonts w:ascii="Georgia" w:hAnsi="Georgia" w:cs="Georgia" w:eastAsia="Georgia"/>
          <w:b w:val="0"/>
          <w:i w:val="0"/>
          <w:color w:val="241F1C"/>
          <w:sz w:val="22"/>
        </w:rPr>
        <w:t>They draw F1, the dessert. Vale, writing as Rowan, chooses "eat it and praise it," and names the value as Rowan would rather swallow a bad sweet than embarrass a host who tried. Rowan's actual choice is two bites, praise for the effort, and a stop. The host-kindness is real. The missing beat is a limit: Rowan does not force down food that makes them ill. Vale missed the choice and grasped the value. The value scores 2. The choice scores 0. Vale's 2 sits above Rowan's lucky yes. That is the experiment working.</w:t>
      </w:r>
    </w:p>
    <w:p>
      <w:pPr>
        <w:keepNext w:val="0"/>
        <w:spacing w:before="0" w:after="160"/>
      </w:pPr>
      <w:r>
        <w:rPr>
          <w:rFonts w:ascii="Georgia" w:hAnsi="Georgia" w:cs="Georgia" w:eastAsia="Georgia"/>
          <w:b w:val="0"/>
          <w:i w:val="0"/>
          <w:color w:val="241F1C"/>
          <w:sz w:val="22"/>
        </w:rPr>
        <w:t>Nobody wins the relationship. They skip G3 because the week already has a tender calendar, draw G1 instead, and stop when Vale says the night-class secret would be kept for a while, with a plain sentence to Rowan that a small secret is being held and that it is not about the two of them. Rowan had guessed "tells me everything the same night." Rowan writes that missed value down and does not argue the guess into a rule.</w:t>
      </w:r>
    </w:p>
    <w:p>
      <w:pPr>
        <w:pStyle w:val="Heading2"/>
        <w:keepNext/>
        <w:spacing w:before="280" w:after="80"/>
      </w:pPr>
      <w:bookmarkStart w:id="1278" w:name="chapter-101-afterward"/>
      <w:r>
        <w:rPr>
          <w:rFonts w:ascii="Palatino Linotype" w:hAnsi="Palatino Linotype" w:cs="Palatino Linotype" w:eastAsia="Palatino Linotype"/>
          <w:b w:val="0"/>
          <w:i w:val="0"/>
          <w:color w:val="7C3A46"/>
          <w:sz w:val="32"/>
        </w:rPr>
        <w:t>Afterward</w:t>
      </w:r>
      <w:bookmarkEnd w:id="1278"/>
    </w:p>
    <w:p>
      <w:pPr>
        <w:keepNext w:val="0"/>
        <w:spacing w:before="0" w:after="160"/>
      </w:pPr>
      <w:r>
        <w:rPr>
          <w:rFonts w:ascii="Georgia" w:hAnsi="Georgia" w:cs="Georgia" w:eastAsia="Georgia"/>
          <w:b w:val="0"/>
          <w:i w:val="0"/>
          <w:color w:val="241F1C"/>
          <w:sz w:val="22"/>
        </w:rPr>
        <w:t>Where did you borrow a real value, even if the choice was off? Where did a correct choice hide a stranger's reason? Which constraint surprised you because it was practical and still revealing? Did the points start to sting? If they did, did you drop them? Is there a scenario you refuse to play, and can you say so without justifying it?</w:t>
      </w:r>
    </w:p>
    <w:p>
      <w:pPr>
        <w:keepNext w:val="0"/>
        <w:spacing w:before="0" w:after="160"/>
      </w:pPr>
      <w:r>
        <w:rPr>
          <w:rFonts w:ascii="Georgia" w:hAnsi="Georgia" w:cs="Georgia" w:eastAsia="Georgia"/>
          <w:b w:val="0"/>
          <w:i w:val="0"/>
          <w:color w:val="241F1C"/>
          <w:sz w:val="22"/>
        </w:rPr>
        <w:t>You do not owe each other a matching mind. You can owe an accurate correction, and you can receive one without turning it into a grade.</w:t>
      </w:r>
    </w:p>
    <w:p>
      <w:pPr>
        <w:pStyle w:val="Heading2"/>
        <w:keepNext/>
        <w:spacing w:before="280" w:after="80"/>
      </w:pPr>
      <w:bookmarkStart w:id="1279" w:name="chapter-101-our-story"/>
      <w:r>
        <w:rPr>
          <w:rFonts w:ascii="Palatino Linotype" w:hAnsi="Palatino Linotype" w:cs="Palatino Linotype" w:eastAsia="Palatino Linotype"/>
          <w:b w:val="0"/>
          <w:i w:val="0"/>
          <w:color w:val="7C3A46"/>
          <w:sz w:val="32"/>
        </w:rPr>
        <w:t>Our Story</w:t>
      </w:r>
      <w:bookmarkEnd w:id="1279"/>
    </w:p>
    <w:p>
      <w:pPr>
        <w:keepNext w:val="0"/>
        <w:spacing w:before="0" w:after="160"/>
      </w:pPr>
      <w:r>
        <w:rPr>
          <w:rFonts w:ascii="Georgia" w:hAnsi="Georgia" w:cs="Georgia" w:eastAsia="Georgia"/>
          <w:b w:val="0"/>
          <w:i w:val="0"/>
          <w:color w:val="241F1C"/>
          <w:sz w:val="22"/>
        </w:rPr>
        <w:t>Date the session, the scenario numbers, and whether you scored. The two personal pages are yours. Share them, keep them, or leave them blank. Unread is a complete way to use them.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scenario, the choice you thought the other person would make, and the motive you were sure they had.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value you missed, in their words if they offered them.</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choice you assigned them, and the clue you used — a habit, a value, or a past decision — so your page records the guess, not the grade.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reason of yours that your partner borrowed accurately, and a clue that belonged to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Set the real reasons beside the borrowed ones. Keep the comparison about why. There is no prize for guessing.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Where you borrow each other's reasons more accurately now, and where you still invent a stranger.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80" w:name="chapter-101-notes"/>
      <w:r>
        <w:rPr>
          <w:rFonts w:ascii="Palatino Linotype" w:hAnsi="Palatino Linotype" w:cs="Palatino Linotype" w:eastAsia="Palatino Linotype"/>
          <w:b w:val="0"/>
          <w:i w:val="0"/>
          <w:color w:val="7C3A46"/>
          <w:sz w:val="32"/>
        </w:rPr>
        <w:t>Notes</w:t>
      </w:r>
      <w:bookmarkEnd w:id="1280"/>
    </w:p>
    <w:p>
      <w:pPr>
        <w:keepNext w:val="0"/>
        <w:spacing w:before="0" w:after="160"/>
      </w:pPr>
      <w:r>
        <w:rPr>
          <w:rFonts w:ascii="Georgia" w:hAnsi="Georgia" w:cs="Georgia" w:eastAsia="Georgia"/>
          <w:b w:val="0"/>
          <w:i w:val="0"/>
          <w:color w:val="241F1C"/>
          <w:sz w:val="22"/>
        </w:rPr>
        <w:t>Original formulation for this project: answer as you believe your partner would, then compare the reasoning, with the yes or no itself worth nothing.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No perspective-taking paper was opened for this chapter, and none is invented here. The optional score does not measure love or empathic accuracy. Party games that buzz wrong answers teach a different lesson, and they are not a protocol.</w:t>
      </w:r>
    </w:p>
    <w:p>
      <w:pPr>
        <w:keepNext w:val="0"/>
        <w:spacing w:before="0" w:after="160"/>
      </w:pPr>
      <w:hyperlink w:anchor="chapter-043">
        <w:r>
          <w:rPr>
            <w:rFonts w:ascii="Georgia" w:hAnsi="Georgia" w:cs="Georgia" w:eastAsia="Georgia"/>
            <w:sz w:val="22"/>
            <w:color w:val="3E6464"/>
            <w:u w:val="single"/>
          </w:rPr>
          <w:t xml:space="preserve">043</w:t>
        </w:r>
      </w:hyperlink>
      <w:r>
        <w:rPr>
          <w:rFonts w:ascii="Georgia" w:hAnsi="Georgia" w:cs="Georgia" w:eastAsia="Georgia"/>
          <w:b w:val="0"/>
          <w:i w:val="0"/>
          <w:color w:val="241F1C"/>
          <w:sz w:val="22"/>
        </w:rPr>
        <w:t xml:space="preserve"> stores trivia. This chapter borrows reasons. A matched choice with a wrong value stays a miss on the only column that matters.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102</w:t>
      </w:r>
    </w:p>
    <w:p>
      <w:pPr>
        <w:pStyle w:val="Heading1"/>
        <w:keepNext/>
        <w:spacing w:before="0" w:after="120"/>
      </w:pPr>
      <w:bookmarkStart w:id="1281" w:name="chapter-102"/>
      <w:r>
        <w:rPr>
          <w:rFonts w:ascii="Palatino Linotype" w:hAnsi="Palatino Linotype" w:cs="Palatino Linotype" w:eastAsia="Palatino Linotype"/>
          <w:b w:val="0"/>
          <w:i w:val="0"/>
          <w:color w:val="241F1C"/>
          <w:sz w:val="52"/>
        </w:rPr>
        <w:t>The Museum of Unsaid Things</w:t>
      </w:r>
      <w:bookmarkEnd w:id="1281"/>
    </w:p>
    <w:p>
      <w:pPr>
        <w:keepNext w:val="0"/>
        <w:spacing w:before="0" w:after="120"/>
      </w:pPr>
      <w:r>
        <w:rPr>
          <w:rFonts w:ascii="Georgia" w:hAnsi="Georgia" w:cs="Georgia" w:eastAsia="Georgia"/>
          <w:b w:val="0"/>
          <w:i/>
          <w:color w:val="241F1C"/>
          <w:sz w:val="24"/>
        </w:rPr>
        <w:t>Small exhibits for what went unsaid, each with a label for what happened and a label for what you wish had been understood.</w:t>
      </w:r>
    </w:p>
    <w:p>
      <w:r>
        <w:drawing>
          <wp:inline xmlns:a="http://schemas.openxmlformats.org/drawingml/2006/main" xmlns:pic="http://schemas.openxmlformats.org/drawingml/2006/picture">
            <wp:extent cx="4023360" cy="2560320"/>
            <wp:docPr id="116" name="Picture 116"/>
            <wp:cNvGraphicFramePr>
              <a:graphicFrameLocks noChangeAspect="1"/>
            </wp:cNvGraphicFramePr>
            <a:graphic>
              <a:graphicData uri="http://schemas.openxmlformats.org/drawingml/2006/picture">
                <pic:pic>
                  <pic:nvPicPr>
                    <pic:cNvPr id="0" name="f7297e18c0a963f0.png"/>
                    <pic:cNvPicPr/>
                  </pic:nvPicPr>
                  <pic:blipFill>
                    <a:blip r:embed="rId128"/>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deep · low energy · indoors, seated</w:t>
      </w:r>
    </w:p>
    <w:p>
      <w:pPr>
        <w:spacing w:after="160"/>
      </w:pPr>
      <w:r>
        <w:rPr>
          <w:rFonts w:ascii="Calibri" w:hAnsi="Calibri" w:cs="Calibri" w:eastAsia="Calibri"/>
          <w:b w:val="0"/>
          <w:i w:val="0"/>
          <w:color w:val="3E6464"/>
          <w:sz w:val="18"/>
        </w:rPr>
        <w:t xml:space="preserve">See also </w:t>
      </w:r>
      <w:hyperlink w:anchor="chapter-006">
        <w:r>
          <w:rPr>
            <w:rFonts w:ascii="Georgia" w:hAnsi="Georgia" w:cs="Georgia" w:eastAsia="Georgia"/>
            <w:sz w:val="18"/>
            <w:color w:val="3E6464"/>
            <w:u w:val="single"/>
          </w:rPr>
          <w:t xml:space="preserve">006</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p>
    <w:p>
      <w:pPr>
        <w:pStyle w:val="Heading2"/>
        <w:keepNext/>
        <w:spacing w:before="280" w:after="80"/>
      </w:pPr>
      <w:bookmarkStart w:id="1282" w:name="chapter-102-the-hook"/>
      <w:r>
        <w:rPr>
          <w:rFonts w:ascii="Palatino Linotype" w:hAnsi="Palatino Linotype" w:cs="Palatino Linotype" w:eastAsia="Palatino Linotype"/>
          <w:b w:val="0"/>
          <w:i w:val="0"/>
          <w:color w:val="7C3A46"/>
          <w:sz w:val="32"/>
        </w:rPr>
        <w:t>The hook</w:t>
      </w:r>
      <w:bookmarkEnd w:id="1282"/>
    </w:p>
    <w:p>
      <w:pPr>
        <w:keepNext w:val="0"/>
        <w:spacing w:before="0" w:after="160"/>
      </w:pPr>
      <w:r>
        <w:rPr>
          <w:rFonts w:ascii="Georgia" w:hAnsi="Georgia" w:cs="Georgia" w:eastAsia="Georgia"/>
          <w:b w:val="0"/>
          <w:i w:val="0"/>
          <w:color w:val="241F1C"/>
          <w:sz w:val="22"/>
        </w:rPr>
        <w:t>Two labels, on every card: what happened, and what I wish you'd understood.</w:t>
      </w:r>
    </w:p>
    <w:p>
      <w:pPr>
        <w:keepNext w:val="0"/>
        <w:spacing w:before="0" w:after="160"/>
      </w:pPr>
      <w:r>
        <w:rPr>
          <w:rFonts w:ascii="Georgia" w:hAnsi="Georgia" w:cs="Georgia" w:eastAsia="Georgia"/>
          <w:b w:val="0"/>
          <w:i w:val="0"/>
          <w:color w:val="241F1C"/>
          <w:sz w:val="22"/>
        </w:rPr>
        <w:t>Some sentences never got a wall. They are not your whole biography. They are pocket-sized: a compliment that stopped at logistics, a fear that came out as a joke, a hug you wanted and did not request, a thanks you swallowed because the moment was already moving.</w:t>
      </w:r>
    </w:p>
    <w:p>
      <w:pPr>
        <w:keepNext w:val="0"/>
        <w:spacing w:before="0" w:after="160"/>
      </w:pPr>
      <w:r>
        <w:rPr>
          <w:rFonts w:ascii="Georgia" w:hAnsi="Georgia" w:cs="Georgia" w:eastAsia="Georgia"/>
          <w:b w:val="0"/>
          <w:i w:val="0"/>
          <w:color w:val="241F1C"/>
          <w:sz w:val="22"/>
        </w:rPr>
        <w:t>You build a very small museum of things never said. A museum with one label is a different museum. 006, The Museum of Me, is four galleries: an object, a person, a song, and an event. This one is the pair, and it is allowed to have closed rooms.</w:t>
      </w:r>
    </w:p>
    <w:p>
      <w:pPr>
        <w:pStyle w:val="Heading2"/>
        <w:keepNext/>
        <w:spacing w:before="280" w:after="80"/>
      </w:pPr>
      <w:bookmarkStart w:id="1283" w:name="chapter-102-why-it-might-matter"/>
      <w:r>
        <w:rPr>
          <w:rFonts w:ascii="Palatino Linotype" w:hAnsi="Palatino Linotype" w:cs="Palatino Linotype" w:eastAsia="Palatino Linotype"/>
          <w:b w:val="0"/>
          <w:i w:val="0"/>
          <w:color w:val="7C3A46"/>
          <w:sz w:val="32"/>
        </w:rPr>
        <w:t>Why it might matter</w:t>
      </w:r>
      <w:bookmarkEnd w:id="1283"/>
    </w:p>
    <w:p>
      <w:pPr>
        <w:keepNext w:val="0"/>
        <w:spacing w:before="0" w:after="160"/>
      </w:pPr>
      <w:r>
        <w:rPr>
          <w:rFonts w:ascii="Georgia" w:hAnsi="Georgia" w:cs="Georgia" w:eastAsia="Georgia"/>
          <w:b w:val="0"/>
          <w:i w:val="0"/>
          <w:color w:val="241F1C"/>
          <w:sz w:val="22"/>
        </w:rPr>
        <w:t>People often tell the event and hope the meaning will be inferred. Inference is how affection usually works, and it is also how the point gets lost. "Thanks for taking the car" can be true while the pride, the shyness, or the fear stays in the pocket. The second label is the sentence the event was carrying.</w:t>
      </w:r>
    </w:p>
    <w:p>
      <w:pPr>
        <w:keepNext w:val="0"/>
        <w:spacing w:before="0" w:after="160"/>
      </w:pPr>
      <w:r>
        <w:rPr>
          <w:rFonts w:ascii="Georgia" w:hAnsi="Georgia" w:cs="Georgia" w:eastAsia="Georgia"/>
          <w:b w:val="0"/>
          <w:i w:val="0"/>
          <w:color w:val="241F1C"/>
          <w:sz w:val="22"/>
        </w:rPr>
        <w:t>The mechanism is the pair. What happened keeps you honest about the world: a Thursday, a parking lot, a joke at dinner. What I wish you'd understood keeps you honest about the inside: the meaning you wanted attached, and did not attach. The visitor does not have to guess the second label. You write it. Being told the point is different from being praised for noticing it alone.</w:t>
      </w:r>
    </w:p>
    <w:p>
      <w:pPr>
        <w:keepNext w:val="0"/>
        <w:spacing w:before="0" w:after="160"/>
      </w:pPr>
      <w:r>
        <w:rPr>
          <w:rFonts w:ascii="Georgia" w:hAnsi="Georgia" w:cs="Georgia" w:eastAsia="Georgia"/>
          <w:b w:val="0"/>
          <w:i w:val="0"/>
          <w:color w:val="241F1C"/>
          <w:sz w:val="22"/>
        </w:rPr>
        <w:t>A label can finally say something tender or difficult. That sits near the ordinary hope of being received. It does not guarantee the reception. The visitor still has to take the card in, and they may carry one label without promising to become a new person.</w:t>
      </w:r>
    </w:p>
    <w:p>
      <w:pPr>
        <w:keepNext w:val="0"/>
        <w:spacing w:before="0" w:after="160"/>
      </w:pPr>
      <w:r>
        <w:rPr>
          <w:rFonts w:ascii="Georgia" w:hAnsi="Georgia" w:cs="Georgia" w:eastAsia="Georgia"/>
          <w:b w:val="0"/>
          <w:i w:val="0"/>
          <w:color w:val="241F1C"/>
          <w:sz w:val="22"/>
        </w:rPr>
        <w:t>This museum was formulated for this project. It is not a claim of worldwide novelty, and it is not art therapy with a result attached.</w:t>
      </w:r>
    </w:p>
    <w:p>
      <w:pPr>
        <w:pStyle w:val="Heading2"/>
        <w:keepNext/>
        <w:spacing w:before="280" w:after="80"/>
      </w:pPr>
      <w:bookmarkStart w:id="1284" w:name="chapter-102-before-you-begin"/>
      <w:r>
        <w:rPr>
          <w:rFonts w:ascii="Palatino Linotype" w:hAnsi="Palatino Linotype" w:cs="Palatino Linotype" w:eastAsia="Palatino Linotype"/>
          <w:b w:val="0"/>
          <w:i w:val="0"/>
          <w:color w:val="7C3A46"/>
          <w:sz w:val="32"/>
        </w:rPr>
        <w:t>Before you begin</w:t>
      </w:r>
      <w:bookmarkEnd w:id="1284"/>
    </w:p>
    <w:p>
      <w:pPr>
        <w:keepNext w:val="0"/>
        <w:spacing w:before="0" w:after="160"/>
      </w:pPr>
      <w:r>
        <w:rPr>
          <w:rFonts w:ascii="Georgia" w:hAnsi="Georgia" w:cs="Georgia" w:eastAsia="Georgia"/>
          <w:b w:val="0"/>
          <w:i w:val="0"/>
          <w:color w:val="241F1C"/>
          <w:sz w:val="22"/>
        </w:rPr>
        <w:t>Sit at a table with cards, or a shared document if you are apart. Large print is welcome. No craft skill. You are making labels, not dioramas.</w:t>
      </w:r>
    </w:p>
    <w:p>
      <w:pPr>
        <w:keepNext w:val="0"/>
        <w:spacing w:before="0" w:after="160"/>
      </w:pPr>
      <w:r>
        <w:rPr>
          <w:rFonts w:ascii="Georgia" w:hAnsi="Georgia" w:cs="Georgia" w:eastAsia="Georgia"/>
          <w:b w:val="0"/>
          <w:i w:val="0"/>
          <w:color w:val="241F1C"/>
          <w:sz w:val="22"/>
        </w:rPr>
        <w:t>Each person will build two to four exhibits, or one, if that is the true size of the night. Titles you may steal and revoice:</w:t>
      </w:r>
    </w:p>
    <w:p>
      <w:pPr>
        <w:keepNext w:val="0"/>
        <w:spacing w:before="0" w:after="160"/>
      </w:pPr>
      <w:r>
        <w:rPr>
          <w:rFonts w:ascii="Georgia" w:hAnsi="Georgia" w:cs="Georgia" w:eastAsia="Georgia"/>
          <w:b w:val="0"/>
          <w:i w:val="0"/>
          <w:color w:val="241F1C"/>
          <w:sz w:val="22"/>
        </w:rPr>
        <w:t>The Compliment I Never Gave The Fear I Disguised as a Joke The Moment I Needed a Hug but Didn't Ask The Thanks I Swallowed The Worry I Turned into a Chore</w:t>
      </w:r>
    </w:p>
    <w:p>
      <w:pPr>
        <w:keepNext w:val="0"/>
        <w:spacing w:before="0" w:after="160"/>
      </w:pPr>
      <w:r>
        <w:rPr>
          <w:rFonts w:ascii="Georgia" w:hAnsi="Georgia" w:cs="Georgia" w:eastAsia="Georgia"/>
          <w:b w:val="0"/>
          <w:i w:val="0"/>
          <w:color w:val="241F1C"/>
          <w:sz w:val="22"/>
        </w:rPr>
        <w:t>Warn before an exhibit about sex, family, or shame. The visitor may skip a room. "Not on display" finishes a label. A closed gallery is part of a real museum.</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Read as a curator, not as a prosecutor. The visitor asks one question and does not defend themselves until the curator invites it. A need can be named. It does not become an order, and it does not become consent to touch. Skip the ambush. An ambush is a relationship-ending fact, a sexual grievance, or a humiliation the visitor has no context to hold. If a card would be an ambush, use a gentler door: write it as "there have been evenings when," postpone it to a conversation you both schedule, or show the title only and say the gallery is closed.</w:t>
      </w:r>
    </w:p>
    <w:p>
      <w:pPr>
        <w:keepNext w:val="0"/>
        <w:spacing w:before="0" w:after="160"/>
      </w:pPr>
      <w:r>
        <w:rPr>
          <w:rFonts w:ascii="Georgia" w:hAnsi="Georgia" w:cs="Georgia" w:eastAsia="Georgia"/>
          <w:b w:val="0"/>
          <w:i w:val="0"/>
          <w:color w:val="241F1C"/>
          <w:sz w:val="22"/>
        </w:rPr>
        <w:t>You may pass, pause, or leave a case empty. Symmetry is not required. One full museum and one closed wing is a legitimate evening.</w:t>
      </w:r>
    </w:p>
    <w:p>
      <w:pPr>
        <w:keepNext w:val="0"/>
        <w:spacing w:before="0" w:after="160"/>
      </w:pPr>
      <w:r>
        <w:rPr>
          <w:rFonts w:ascii="Georgia" w:hAnsi="Georgia" w:cs="Georgia" w:eastAsia="Georgia"/>
          <w:b w:val="0"/>
          <w:i w:val="0"/>
          <w:color w:val="241F1C"/>
          <w:sz w:val="22"/>
        </w:rPr>
        <w:t>Nothing in the gallery immunizes cruelty. If a card is a blade, the visitor may set it down and say so.</w:t>
      </w:r>
    </w:p>
    <w:p>
      <w:pPr>
        <w:pStyle w:val="Heading2"/>
        <w:keepNext/>
        <w:spacing w:before="280" w:after="80"/>
      </w:pPr>
      <w:bookmarkStart w:id="1285" w:name="chapter-102-the-experience"/>
      <w:r>
        <w:rPr>
          <w:rFonts w:ascii="Palatino Linotype" w:hAnsi="Palatino Linotype" w:cs="Palatino Linotype" w:eastAsia="Palatino Linotype"/>
          <w:b w:val="0"/>
          <w:i w:val="0"/>
          <w:color w:val="7C3A46"/>
          <w:sz w:val="32"/>
        </w:rPr>
        <w:t>The experience</w:t>
      </w:r>
      <w:bookmarkEnd w:id="1285"/>
    </w:p>
    <w:p>
      <w:pPr>
        <w:keepNext w:val="0"/>
        <w:spacing w:before="0" w:after="160"/>
      </w:pPr>
      <w:r>
        <w:rPr>
          <w:rFonts w:ascii="Georgia" w:hAnsi="Georgia" w:cs="Georgia" w:eastAsia="Georgia"/>
          <w:b w:val="0"/>
          <w:i w:val="0"/>
          <w:color w:val="241F1C"/>
          <w:sz w:val="22"/>
        </w:rPr>
        <w:t>Take 15 minutes of quiet writing. Each exhibit uses this template. Copy it. The wording of the two labels stays exact, because the pair is the chapter.</w:t>
      </w:r>
    </w:p>
    <w:p>
      <w:pPr>
        <w:keepNext w:val="0"/>
        <w:spacing w:before="0" w:after="160"/>
      </w:pPr>
      <w:r>
        <w:rPr>
          <w:rFonts w:ascii="Georgia" w:hAnsi="Georgia" w:cs="Georgia" w:eastAsia="Georgia"/>
          <w:b w:val="0"/>
          <w:i w:val="0"/>
          <w:color w:val="241F1C"/>
          <w:sz w:val="22"/>
        </w:rPr>
        <w:t>Title. Date, or a rough time. "A Thursday in March" is enough. What happened. Concrete sentences. Who was there, what was done, what was said instead. What I wish you'd understood. One or two sentences. The meaning, the fear, the thanks, the want.</w:t>
      </w:r>
    </w:p>
    <w:p>
      <w:pPr>
        <w:keepNext w:val="0"/>
        <w:spacing w:before="0" w:after="160"/>
      </w:pPr>
      <w:r>
        <w:rPr>
          <w:rFonts w:ascii="Georgia" w:hAnsi="Georgia" w:cs="Georgia" w:eastAsia="Georgia"/>
          <w:b w:val="0"/>
          <w:i w:val="0"/>
          <w:color w:val="241F1C"/>
          <w:sz w:val="22"/>
        </w:rPr>
        <w:t>Sample cards, invented for the template. They are not a script.</w:t>
      </w:r>
    </w:p>
    <w:p>
      <w:pPr>
        <w:keepNext w:val="0"/>
        <w:spacing w:before="0" w:after="160"/>
      </w:pPr>
      <w:r>
        <w:rPr>
          <w:rFonts w:ascii="Georgia" w:hAnsi="Georgia" w:cs="Georgia" w:eastAsia="Georgia"/>
          <w:b w:val="0"/>
          <w:i w:val="0"/>
          <w:color w:val="241F1C"/>
          <w:sz w:val="22"/>
        </w:rPr>
        <w:t>Title: The Compliment I Never Gave. What happened: You rerouted an afternoon and I thanked you for the logistics. What I wish you'd understood: The thanks was real and incomplete. I was proud of you, and too shy to make a speech in a parking lot.</w:t>
      </w:r>
    </w:p>
    <w:p>
      <w:pPr>
        <w:keepNext w:val="0"/>
        <w:spacing w:before="0" w:after="160"/>
      </w:pPr>
      <w:r>
        <w:rPr>
          <w:rFonts w:ascii="Georgia" w:hAnsi="Georgia" w:cs="Georgia" w:eastAsia="Georgia"/>
          <w:b w:val="0"/>
          <w:i w:val="0"/>
          <w:color w:val="241F1C"/>
          <w:sz w:val="22"/>
        </w:rPr>
        <w:t>Title: The Fear I Disguised as a Joke. What happened: I made a joke about the lease when someone asked if we were settling in. What I wish you'd understood: I was not mocking the apartment. I was afraid that wanting to stay would sound like a trap.</w:t>
      </w:r>
    </w:p>
    <w:p>
      <w:pPr>
        <w:keepNext w:val="0"/>
        <w:spacing w:before="0" w:after="160"/>
      </w:pPr>
      <w:r>
        <w:rPr>
          <w:rFonts w:ascii="Georgia" w:hAnsi="Georgia" w:cs="Georgia" w:eastAsia="Georgia"/>
          <w:b w:val="0"/>
          <w:i w:val="0"/>
          <w:color w:val="241F1C"/>
          <w:sz w:val="22"/>
        </w:rPr>
        <w:t>When the writing time ends, one curator opens one exhibit. They read both labels. They may add a sentence of context. They stop before a speech.</w:t>
      </w:r>
    </w:p>
    <w:p>
      <w:pPr>
        <w:keepNext w:val="0"/>
        <w:spacing w:before="0" w:after="160"/>
      </w:pPr>
      <w:r>
        <w:rPr>
          <w:rFonts w:ascii="Georgia" w:hAnsi="Georgia" w:cs="Georgia" w:eastAsia="Georgia"/>
          <w:b w:val="0"/>
          <w:i w:val="0"/>
          <w:color w:val="241F1C"/>
          <w:sz w:val="22"/>
        </w:rPr>
        <w:t>The visitor asks one question. Fair questions stay with the card. "Was the shyness about the speech, or about me?" "Do you want this carried, or was saying it the whole ask?" A question that begins the defense, "I only did that because," waits until the curator says there is room.</w:t>
      </w:r>
    </w:p>
    <w:p>
      <w:pPr>
        <w:keepNext w:val="0"/>
        <w:spacing w:before="0" w:after="160"/>
      </w:pPr>
      <w:r>
        <w:rPr>
          <w:rFonts w:ascii="Georgia" w:hAnsi="Georgia" w:cs="Georgia" w:eastAsia="Georgia"/>
          <w:b w:val="0"/>
          <w:i w:val="0"/>
          <w:color w:val="241F1C"/>
          <w:sz w:val="22"/>
        </w:rPr>
        <w:t>The curator answers as far as they want, then says one of these:</w:t>
      </w:r>
    </w:p>
    <w:p>
      <w:pPr>
        <w:keepNext w:val="0"/>
        <w:spacing w:before="0" w:after="160"/>
      </w:pPr>
      <w:r>
        <w:rPr>
          <w:rFonts w:ascii="Georgia" w:hAnsi="Georgia" w:cs="Georgia" w:eastAsia="Georgia"/>
          <w:b w:val="0"/>
          <w:i w:val="0"/>
          <w:color w:val="241F1C"/>
          <w:sz w:val="22"/>
        </w:rPr>
        <w:t>Carry this label. You don't have to change your personality. You just know. This one was for the saying. You can set it down. Not on display, actually. I read the title and that is enough.</w:t>
      </w:r>
    </w:p>
    <w:p>
      <w:pPr>
        <w:keepNext w:val="0"/>
        <w:spacing w:before="0" w:after="160"/>
      </w:pPr>
      <w:r>
        <w:rPr>
          <w:rFonts w:ascii="Georgia" w:hAnsi="Georgia" w:cs="Georgia" w:eastAsia="Georgia"/>
          <w:b w:val="0"/>
          <w:i w:val="0"/>
          <w:color w:val="241F1C"/>
          <w:sz w:val="22"/>
        </w:rPr>
        <w:t>Then the next exhibit, until both curators have shown what they meant to show. After the tour, each visitor names one label they can carry, in a sentence, without promising a renovation. If the honest answer is none tonight, say none.</w:t>
      </w:r>
    </w:p>
    <w:p>
      <w:pPr>
        <w:keepNext w:val="0"/>
        <w:spacing w:before="0" w:after="160"/>
      </w:pPr>
      <w:r>
        <w:rPr>
          <w:rFonts w:ascii="Georgia" w:hAnsi="Georgia" w:cs="Georgia" w:eastAsia="Georgia"/>
          <w:b w:val="0"/>
          <w:i w:val="0"/>
          <w:color w:val="241F1C"/>
          <w:sz w:val="22"/>
        </w:rPr>
        <w:t>Keep the cards the visitor has agreed to hold. Return or destroy the rest, including the closed galleries. The partner does not archive a room they were asked to leave shut.</w:t>
      </w:r>
    </w:p>
    <w:p>
      <w:pPr>
        <w:pStyle w:val="Heading2"/>
        <w:keepNext/>
        <w:spacing w:before="280" w:after="80"/>
      </w:pPr>
      <w:bookmarkStart w:id="1286" w:name="chapter-102-three-ways-to-play"/>
      <w:r>
        <w:rPr>
          <w:rFonts w:ascii="Palatino Linotype" w:hAnsi="Palatino Linotype" w:cs="Palatino Linotype" w:eastAsia="Palatino Linotype"/>
          <w:b w:val="0"/>
          <w:i w:val="0"/>
          <w:color w:val="7C3A46"/>
          <w:sz w:val="32"/>
        </w:rPr>
        <w:t>Three ways to play</w:t>
      </w:r>
      <w:bookmarkEnd w:id="1286"/>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One exhibit each. Read both labels. One question. One sentence about what can be carried. A single case is a finished museum. Use this when a larger gallery would become a dossier.</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Two to four exhibits each, written first, then toured with the one-question rule. Leave time at the end to name what is carried and to return or destroy the rest. This is the version that lets a small unsaid thing stay small, instead of swelling into the story of the relationship.</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The standard tour, plus a slower pass for anyone who wants to revise a second label after hearing themselves read it. Revision is allowed. A second label that came out sharper than you meant can be rewritten before it is carried. The extra time is for accuracy and for closed rooms, not for opening every door because the evening is long.</w:t>
      </w:r>
    </w:p>
    <w:p>
      <w:pPr>
        <w:pStyle w:val="Heading2"/>
        <w:keepNext/>
        <w:spacing w:before="280" w:after="80"/>
      </w:pPr>
      <w:bookmarkStart w:id="1287" w:name="chapter-102-going-deeper"/>
      <w:r>
        <w:rPr>
          <w:rFonts w:ascii="Palatino Linotype" w:hAnsi="Palatino Linotype" w:cs="Palatino Linotype" w:eastAsia="Palatino Linotype"/>
          <w:b w:val="0"/>
          <w:i w:val="0"/>
          <w:color w:val="7C3A46"/>
          <w:sz w:val="32"/>
        </w:rPr>
        <w:t>Going deeper</w:t>
      </w:r>
      <w:bookmarkEnd w:id="1287"/>
    </w:p>
    <w:p>
      <w:pPr>
        <w:keepNext w:val="0"/>
        <w:spacing w:before="0" w:after="160"/>
      </w:pPr>
      <w:r>
        <w:rPr>
          <w:rFonts w:ascii="Georgia" w:hAnsi="Georgia" w:cs="Georgia" w:eastAsia="Georgia"/>
          <w:b w:val="0"/>
          <w:i w:val="0"/>
          <w:color w:val="241F1C"/>
          <w:sz w:val="22"/>
        </w:rPr>
        <w:t>On a later day, look only at the carried labels. Ask whether the understanding has shown up in any ordinary hour, in a size smaller than a speech. If it has not, the label can stay a label. Understanding is not a behavioral contract.</w:t>
      </w:r>
    </w:p>
    <w:p>
      <w:pPr>
        <w:keepNext w:val="0"/>
        <w:spacing w:before="0" w:after="160"/>
      </w:pPr>
      <w:r>
        <w:rPr>
          <w:rFonts w:ascii="Georgia" w:hAnsi="Georgia" w:cs="Georgia" w:eastAsia="Georgia"/>
          <w:b w:val="0"/>
          <w:i w:val="0"/>
          <w:color w:val="241F1C"/>
          <w:sz w:val="22"/>
        </w:rPr>
        <w:t>You can add a wing for funny regrets, if the first museum was solemn and you want the building to have a comic room. Same two labels. A joke you wish had landed, a story you wish you had told before it aged out. Keep the prosecutor out of the comic wing too.</w:t>
      </w:r>
    </w:p>
    <w:p>
      <w:pPr>
        <w:keepNext w:val="0"/>
        <w:spacing w:before="0" w:after="160"/>
      </w:pPr>
      <w:r>
        <w:rPr>
          <w:rFonts w:ascii="Georgia" w:hAnsi="Georgia" w:cs="Georgia" w:eastAsia="Georgia"/>
          <w:b w:val="0"/>
          <w:i w:val="0"/>
          <w:color w:val="241F1C"/>
          <w:sz w:val="22"/>
        </w:rPr>
        <w:t>If a postponed card still matters, schedule the conversation in ordinary language, with a start time and a right to stop. The museum is a poor place to spring it as a surprise sequel.</w:t>
      </w:r>
    </w:p>
    <w:p>
      <w:pPr>
        <w:pStyle w:val="Heading2"/>
        <w:keepNext/>
        <w:spacing w:before="280" w:after="80"/>
      </w:pPr>
      <w:bookmarkStart w:id="1288" w:name="chapter-102-variations-and-replay"/>
      <w:r>
        <w:rPr>
          <w:rFonts w:ascii="Palatino Linotype" w:hAnsi="Palatino Linotype" w:cs="Palatino Linotype" w:eastAsia="Palatino Linotype"/>
          <w:b w:val="0"/>
          <w:i w:val="0"/>
          <w:color w:val="7C3A46"/>
          <w:sz w:val="32"/>
        </w:rPr>
        <w:t>Variations and replay</w:t>
      </w:r>
      <w:bookmarkEnd w:id="1288"/>
    </w:p>
    <w:p>
      <w:pPr>
        <w:keepNext w:val="0"/>
        <w:spacing w:before="0" w:after="160"/>
      </w:pPr>
      <w:r>
        <w:rPr>
          <w:rFonts w:ascii="Georgia" w:hAnsi="Georgia" w:cs="Georgia" w:eastAsia="Georgia"/>
          <w:b w:val="0"/>
          <w:i w:val="0"/>
          <w:color w:val="241F1C"/>
          <w:sz w:val="22"/>
        </w:rPr>
        <w:t>By call, exchange the cards as a document and tour one at a time. Audio labels work. So does a shared note with the template pasted at the top.</w:t>
      </w:r>
    </w:p>
    <w:p>
      <w:pPr>
        <w:keepNext w:val="0"/>
        <w:spacing w:before="0" w:after="160"/>
      </w:pPr>
      <w:r>
        <w:rPr>
          <w:rFonts w:ascii="Georgia" w:hAnsi="Georgia" w:cs="Georgia" w:eastAsia="Georgia"/>
          <w:b w:val="0"/>
          <w:i w:val="0"/>
          <w:color w:val="241F1C"/>
          <w:sz w:val="22"/>
        </w:rPr>
        <w:t>If writing is hard, dictate both labels and let the visitor read them back. If a direct card would ambush, use the hypothetical, the postponement, or the closed title. Those are designs, not failures of nerve.</w:t>
      </w:r>
    </w:p>
    <w:p>
      <w:pPr>
        <w:keepNext w:val="0"/>
        <w:spacing w:before="0" w:after="160"/>
      </w:pPr>
      <w:r>
        <w:rPr>
          <w:rFonts w:ascii="Georgia" w:hAnsi="Georgia" w:cs="Georgia" w:eastAsia="Georgia"/>
          <w:b w:val="0"/>
          <w:i w:val="0"/>
          <w:color w:val="241F1C"/>
          <w:sz w:val="22"/>
        </w:rPr>
        <w:t>The motif is two small plaques under a case that may be empty. Empty is part of the picture.</w:t>
      </w:r>
    </w:p>
    <w:p>
      <w:pPr>
        <w:keepNext w:val="0"/>
        <w:spacing w:before="0" w:after="160"/>
      </w:pPr>
      <w:r>
        <w:rPr>
          <w:rFonts w:ascii="Georgia" w:hAnsi="Georgia" w:cs="Georgia" w:eastAsia="Georgia"/>
          <w:b w:val="0"/>
          <w:i w:val="0"/>
          <w:color w:val="241F1C"/>
          <w:sz w:val="22"/>
        </w:rPr>
        <w:t>Replay when a sentence has lived in the pocket long enough to have a date. Date the new cards. An old unsaid thing that has since been said can be marked "moved to the hallway" and taken off display.</w:t>
      </w:r>
    </w:p>
    <w:p>
      <w:pPr>
        <w:keepNext w:val="0"/>
        <w:spacing w:before="0" w:after="160"/>
      </w:pPr>
      <w:r>
        <w:rPr>
          <w:rFonts w:ascii="Georgia" w:hAnsi="Georgia" w:cs="Georgia" w:eastAsia="Georgia"/>
          <w:b w:val="0"/>
          <w:i w:val="0"/>
          <w:color w:val="241F1C"/>
          <w:sz w:val="22"/>
        </w:rPr>
        <w:t>006, The Museum of Me, is a tour of objects, people, songs, and events that represent a life. This room exhibits only what was left unsaid, and every open case carries the two labels. 013, Confession Without Consequence, offers one chosen embarrassment, regret, insecurity, or harmless private truth for curious listening. The listening is receptive. It is not immunity for harm. Here you may show several small things, or one, or a closed wing. 078, The Unspoken Thank-You, completes one thanks that never landed. A thanks can be an exhibit here. The work is the pair of labels, not the thank-you alone.</w:t>
      </w:r>
    </w:p>
    <w:p>
      <w:pPr>
        <w:pStyle w:val="Heading2"/>
        <w:keepNext/>
        <w:spacing w:before="280" w:after="80"/>
      </w:pPr>
      <w:bookmarkStart w:id="1289" w:name="chapter-102-examples"/>
      <w:r>
        <w:rPr>
          <w:rFonts w:ascii="Palatino Linotype" w:hAnsi="Palatino Linotype" w:cs="Palatino Linotype" w:eastAsia="Palatino Linotype"/>
          <w:b w:val="0"/>
          <w:i w:val="0"/>
          <w:color w:val="7C3A46"/>
          <w:sz w:val="32"/>
        </w:rPr>
        <w:t>Examples</w:t>
      </w:r>
      <w:bookmarkEnd w:id="1289"/>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Rowan's first card. Title: The Compliment I Never Gave. Date: a Thursday in March. What happened: "You rerouted your afternoon to sit with my mother while I took the car in. I said thanks for the logistics. I did not say that the way you talked to her made the room kinder." What I wish you'd understood: "The thanks was real and also incomplete. I was proud of you, and a little shy about making it a speech in a parking lot."</w:t>
      </w:r>
    </w:p>
    <w:p>
      <w:pPr>
        <w:keepNext w:val="0"/>
        <w:spacing w:before="0" w:after="160"/>
      </w:pPr>
      <w:r>
        <w:rPr>
          <w:rFonts w:ascii="Georgia" w:hAnsi="Georgia" w:cs="Georgia" w:eastAsia="Georgia"/>
          <w:b w:val="0"/>
          <w:i w:val="0"/>
          <w:color w:val="241F1C"/>
          <w:sz w:val="22"/>
        </w:rPr>
        <w:t>Vale asks one question. "Was the shyness about her hearing, or about me?" Rowan says, "About making it a speech. You can carry the proud part. You don't have to redo the afternoon."</w:t>
      </w:r>
    </w:p>
    <w:p>
      <w:pPr>
        <w:keepNext w:val="0"/>
        <w:spacing w:before="0" w:after="160"/>
      </w:pPr>
      <w:r>
        <w:rPr>
          <w:rFonts w:ascii="Georgia" w:hAnsi="Georgia" w:cs="Georgia" w:eastAsia="Georgia"/>
          <w:b w:val="0"/>
          <w:i w:val="0"/>
          <w:color w:val="241F1C"/>
          <w:sz w:val="22"/>
        </w:rPr>
        <w:t>Vale's card. Title: The Fear I Disguised as a Joke. What happened: "When your brother asked if we were settling in, I made a joke about the lease. I laughed so the question would move on." What I wish you'd understood: "I wasn't mocking the apartment. I was scared that wanting to stay would sound like a trap."</w:t>
      </w:r>
    </w:p>
    <w:p>
      <w:pPr>
        <w:keepNext w:val="0"/>
        <w:spacing w:before="0" w:after="160"/>
      </w:pPr>
      <w:r>
        <w:rPr>
          <w:rFonts w:ascii="Georgia" w:hAnsi="Georgia" w:cs="Georgia" w:eastAsia="Georgia"/>
          <w:b w:val="0"/>
          <w:i w:val="0"/>
          <w:color w:val="241F1C"/>
          <w:sz w:val="22"/>
        </w:rPr>
        <w:t>Rowan asks, "Do you want a conversation about staying, or was the card the conversation?" Vale says, "The card is the conversation tonight. Carry the fear. Leave the lease alone."</w:t>
      </w:r>
    </w:p>
    <w:p>
      <w:pPr>
        <w:keepNext w:val="0"/>
        <w:spacing w:before="0" w:after="160"/>
      </w:pPr>
      <w:r>
        <w:rPr>
          <w:rFonts w:ascii="Georgia" w:hAnsi="Georgia" w:cs="Georgia" w:eastAsia="Georgia"/>
          <w:b w:val="0"/>
          <w:i w:val="0"/>
          <w:color w:val="241F1C"/>
          <w:sz w:val="22"/>
        </w:rPr>
        <w:t>Rowan has a third title, The Worry I Turned into a Chore, and says, "Not on display." Vale does not guess the chore. At the end, Vale can carry the incomplete thanks. Rowan can carry the fear under the lease joke. The closed card goes in the recycling. Neither of them promises a new personality.</w:t>
      </w:r>
    </w:p>
    <w:p>
      <w:pPr>
        <w:pStyle w:val="Heading2"/>
        <w:keepNext/>
        <w:spacing w:before="280" w:after="80"/>
      </w:pPr>
      <w:bookmarkStart w:id="1290" w:name="chapter-102-afterward"/>
      <w:r>
        <w:rPr>
          <w:rFonts w:ascii="Palatino Linotype" w:hAnsi="Palatino Linotype" w:cs="Palatino Linotype" w:eastAsia="Palatino Linotype"/>
          <w:b w:val="0"/>
          <w:i w:val="0"/>
          <w:color w:val="7C3A46"/>
          <w:sz w:val="32"/>
        </w:rPr>
        <w:t>Afterward</w:t>
      </w:r>
      <w:bookmarkEnd w:id="1290"/>
    </w:p>
    <w:p>
      <w:pPr>
        <w:keepNext w:val="0"/>
        <w:spacing w:before="0" w:after="160"/>
      </w:pPr>
      <w:r>
        <w:rPr>
          <w:rFonts w:ascii="Georgia" w:hAnsi="Georgia" w:cs="Georgia" w:eastAsia="Georgia"/>
          <w:b w:val="0"/>
          <w:i w:val="0"/>
          <w:color w:val="241F1C"/>
          <w:sz w:val="22"/>
        </w:rPr>
        <w:t>Sit with the cards that remain before you narrate the evening into a breakthrough.</w:t>
      </w:r>
    </w:p>
    <w:p>
      <w:pPr>
        <w:keepNext w:val="0"/>
        <w:spacing w:before="0" w:after="160"/>
      </w:pPr>
      <w:r>
        <w:rPr>
          <w:rFonts w:ascii="Georgia" w:hAnsi="Georgia" w:cs="Georgia" w:eastAsia="Georgia"/>
          <w:b w:val="0"/>
          <w:i w:val="0"/>
          <w:color w:val="241F1C"/>
          <w:sz w:val="22"/>
        </w:rPr>
        <w:t>Which second label was the one you most wanted heard? Which exhibit was for the saying, and which one did you actually ask to be carried? Where did you want to defend yourself, and did you wait? What is going back to the writer, or into the bin? Is anything left that needs a scheduled conversation outside the gallery?</w:t>
      </w:r>
    </w:p>
    <w:p>
      <w:pPr>
        <w:keepNext w:val="0"/>
        <w:spacing w:before="0" w:after="160"/>
      </w:pPr>
      <w:r>
        <w:rPr>
          <w:rFonts w:ascii="Georgia" w:hAnsi="Georgia" w:cs="Georgia" w:eastAsia="Georgia"/>
          <w:b w:val="0"/>
          <w:i w:val="0"/>
          <w:color w:val="241F1C"/>
          <w:sz w:val="22"/>
        </w:rPr>
        <w:t>You do not owe each other the whole pocket. A museum with one honest case and one closed room has done the job.</w:t>
      </w:r>
    </w:p>
    <w:p>
      <w:pPr>
        <w:pStyle w:val="Heading2"/>
        <w:keepNext/>
        <w:spacing w:before="280" w:after="80"/>
      </w:pPr>
      <w:bookmarkStart w:id="1291" w:name="chapter-102-our-story"/>
      <w:r>
        <w:rPr>
          <w:rFonts w:ascii="Palatino Linotype" w:hAnsi="Palatino Linotype" w:cs="Palatino Linotype" w:eastAsia="Palatino Linotype"/>
          <w:b w:val="0"/>
          <w:i w:val="0"/>
          <w:color w:val="7C3A46"/>
          <w:sz w:val="32"/>
        </w:rPr>
        <w:t>Our Story</w:t>
      </w:r>
      <w:bookmarkEnd w:id="1291"/>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"Not on display" is a complete label. Keep, in the shared pages, only what the visitor agreed to hold. Return or destroy the rest.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One label: what happened, and what you wish were understood. You may write "not on display" and stop.</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second label only if you want it kept. An empty case is complete.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Your label, from your own unsaid things, with the same freedom to leave the case empty.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wish were understood, in a sentence, or the words "not on display."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Any label you moved from a private page into the shared gallery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has been said aloud since, and what remains rightly unsaid?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292" w:name="chapter-102-notes"/>
      <w:r>
        <w:rPr>
          <w:rFonts w:ascii="Palatino Linotype" w:hAnsi="Palatino Linotype" w:cs="Palatino Linotype" w:eastAsia="Palatino Linotype"/>
          <w:b w:val="0"/>
          <w:i w:val="0"/>
          <w:color w:val="7C3A46"/>
          <w:sz w:val="32"/>
        </w:rPr>
        <w:t>Notes</w:t>
      </w:r>
      <w:bookmarkEnd w:id="1292"/>
    </w:p>
    <w:p>
      <w:pPr>
        <w:keepNext w:val="0"/>
        <w:spacing w:before="0" w:after="160"/>
      </w:pPr>
      <w:r>
        <w:rPr>
          <w:rFonts w:ascii="Georgia" w:hAnsi="Georgia" w:cs="Georgia" w:eastAsia="Georgia"/>
          <w:b w:val="0"/>
          <w:i w:val="0"/>
          <w:color w:val="241F1C"/>
          <w:sz w:val="22"/>
        </w:rPr>
        <w:t>Formulated for this project: exhibit labels for what went unsaid, each with two lines, "What happened" and "What I wish you'd understood." That is a provenance note, not a claim of worldwide novelty. See L1998. In diary studies, intimacy tracked self-disclosure and partner disclosure, with perceived partner responsiveness as a partial mediator. An exhibit that finally states the emotional point sits next to that finding. L1998 did not test museum labels, and a label is not guaranteed to land as responsiveness. The visitor still has to receive it. This is not 006's tour of a life through objects, people, songs, and events. A closed gallery is part of the design. Needs can be named without becoming orders.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103</w:t>
      </w:r>
    </w:p>
    <w:p>
      <w:pPr>
        <w:pStyle w:val="Heading1"/>
        <w:keepNext/>
        <w:spacing w:before="0" w:after="120"/>
      </w:pPr>
      <w:bookmarkStart w:id="1293" w:name="chapter-103"/>
      <w:r>
        <w:rPr>
          <w:rFonts w:ascii="Palatino Linotype" w:hAnsi="Palatino Linotype" w:cs="Palatino Linotype" w:eastAsia="Palatino Linotype"/>
          <w:b w:val="0"/>
          <w:i w:val="0"/>
          <w:color w:val="241F1C"/>
          <w:sz w:val="52"/>
        </w:rPr>
        <w:t>The Relationship Escape Room</w:t>
      </w:r>
      <w:bookmarkEnd w:id="1293"/>
    </w:p>
    <w:p>
      <w:pPr>
        <w:keepNext w:val="0"/>
        <w:spacing w:before="0" w:after="120"/>
      </w:pPr>
      <w:r>
        <w:rPr>
          <w:rFonts w:ascii="Georgia" w:hAnsi="Georgia" w:cs="Georgia" w:eastAsia="Georgia"/>
          <w:b w:val="0"/>
          <w:i/>
          <w:color w:val="241F1C"/>
          <w:sz w:val="24"/>
        </w:rPr>
        <w:t>Two packets, one ledger, and a door that stays open while you restore the page together.</w:t>
      </w:r>
    </w:p>
    <w:p>
      <w:r>
        <w:drawing>
          <wp:inline xmlns:a="http://schemas.openxmlformats.org/drawingml/2006/main" xmlns:pic="http://schemas.openxmlformats.org/drawingml/2006/picture">
            <wp:extent cx="4023360" cy="2560320"/>
            <wp:docPr id="117" name="Picture 117"/>
            <wp:cNvGraphicFramePr>
              <a:graphicFrameLocks noChangeAspect="1"/>
            </wp:cNvGraphicFramePr>
            <a:graphic>
              <a:graphicData uri="http://schemas.openxmlformats.org/drawingml/2006/picture">
                <pic:pic>
                  <pic:nvPicPr>
                    <pic:cNvPr id="0" name="cb5e9854d9fd29ee.png"/>
                    <pic:cNvPicPr/>
                  </pic:nvPicPr>
                  <pic:blipFill>
                    <a:blip r:embed="rId129"/>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75 minutes · personal · medium energy · one agreed place, seated</w:t>
      </w:r>
    </w:p>
    <w:p>
      <w:pPr>
        <w:spacing w:after="160"/>
      </w:pPr>
      <w:r>
        <w:rPr>
          <w:rFonts w:ascii="Calibri" w:hAnsi="Calibri" w:cs="Calibri" w:eastAsia="Calibri"/>
          <w:b w:val="0"/>
          <w:i w:val="0"/>
          <w:color w:val="3E6464"/>
          <w:sz w:val="18"/>
        </w:rPr>
        <w:t xml:space="preserve">See also </w:t>
      </w:r>
      <w:hyperlink w:anchor="chapter-065">
        <w:r>
          <w:rPr>
            <w:rFonts w:ascii="Georgia" w:hAnsi="Georgia" w:cs="Georgia" w:eastAsia="Georgia"/>
            <w:sz w:val="18"/>
            <w:color w:val="3E6464"/>
            <w:u w:val="single"/>
          </w:rPr>
          <w:t xml:space="preserve">065</w:t>
        </w:r>
      </w:hyperlink>
      <w:r>
        <w:rPr>
          <w:rFonts w:ascii="Calibri" w:hAnsi="Calibri" w:cs="Calibri" w:eastAsia="Calibri"/>
          <w:b w:val="0"/>
          <w:i w:val="0"/>
          <w:color w:val="3E6464"/>
          <w:sz w:val="18"/>
        </w:rPr>
        <w:t xml:space="preserve">, </w:t>
      </w:r>
      <w:hyperlink w:anchor="chapter-069">
        <w:r>
          <w:rPr>
            <w:rFonts w:ascii="Georgia" w:hAnsi="Georgia" w:cs="Georgia" w:eastAsia="Georgia"/>
            <w:sz w:val="18"/>
            <w:color w:val="3E6464"/>
            <w:u w:val="single"/>
          </w:rPr>
          <w:t xml:space="preserve">069</w:t>
        </w:r>
      </w:hyperlink>
      <w:r>
        <w:rPr>
          <w:rFonts w:ascii="Calibri" w:hAnsi="Calibri" w:cs="Calibri" w:eastAsia="Calibri"/>
          <w:b w:val="0"/>
          <w:i w:val="0"/>
          <w:color w:val="3E6464"/>
          <w:sz w:val="18"/>
        </w:rPr>
        <w:t xml:space="preserve">, </w:t>
      </w:r>
      <w:hyperlink w:anchor="chapter-072">
        <w:r>
          <w:rPr>
            <w:rFonts w:ascii="Georgia" w:hAnsi="Georgia" w:cs="Georgia" w:eastAsia="Georgia"/>
            <w:sz w:val="18"/>
            <w:color w:val="3E6464"/>
            <w:u w:val="single"/>
          </w:rPr>
          <w:t xml:space="preserve">072</w:t>
        </w:r>
      </w:hyperlink>
    </w:p>
    <w:p>
      <w:pPr>
        <w:pStyle w:val="Heading2"/>
        <w:keepNext/>
        <w:spacing w:before="280" w:after="80"/>
      </w:pPr>
      <w:bookmarkStart w:id="1294" w:name="chapter-103-the-hook"/>
      <w:r>
        <w:rPr>
          <w:rFonts w:ascii="Palatino Linotype" w:hAnsi="Palatino Linotype" w:cs="Palatino Linotype" w:eastAsia="Palatino Linotype"/>
          <w:b w:val="0"/>
          <w:i w:val="0"/>
          <w:color w:val="7C3A46"/>
          <w:sz w:val="32"/>
        </w:rPr>
        <w:t>The hook</w:t>
      </w:r>
      <w:bookmarkEnd w:id="1294"/>
    </w:p>
    <w:p>
      <w:pPr>
        <w:keepNext w:val="0"/>
        <w:spacing w:before="0" w:after="160"/>
      </w:pPr>
      <w:r>
        <w:rPr>
          <w:rFonts w:ascii="Georgia" w:hAnsi="Georgia" w:cs="Georgia" w:eastAsia="Georgia"/>
          <w:b w:val="0"/>
          <w:i w:val="0"/>
          <w:color w:val="241F1C"/>
          <w:sz w:val="22"/>
        </w:rPr>
        <w:t>Three evenings got misfiled, and the irritating part is that each of you saw a different slice of the night. One of you knows when the toast happens. The other knows which evening is the walk. Neither packet is the whole ledger. You sit in one agreed place, with the real door unlocked, and you rebuild the page by saying your clues out loud.</w:t>
      </w:r>
    </w:p>
    <w:p>
      <w:pPr>
        <w:keepNext w:val="0"/>
        <w:spacing w:before="0" w:after="160"/>
      </w:pPr>
      <w:r>
        <w:rPr>
          <w:rFonts w:ascii="Georgia" w:hAnsi="Georgia" w:cs="Georgia" w:eastAsia="Georgia"/>
          <w:b w:val="0"/>
          <w:i w:val="0"/>
          <w:color w:val="241F1C"/>
          <w:sz w:val="22"/>
        </w:rPr>
        <w:t>The title is a puzzle evening at a table. You are restoring a ledger, not trying to get out of a locked place. The win is a page you write together. There is no rank and no forfeit. Opening the door, skipping a lock, or stopping for the night is part of the game.</w:t>
      </w:r>
    </w:p>
    <w:p>
      <w:pPr>
        <w:pStyle w:val="Heading2"/>
        <w:keepNext/>
        <w:spacing w:before="280" w:after="80"/>
      </w:pPr>
      <w:bookmarkStart w:id="1295" w:name="chapter-103-why-it-might-matter"/>
      <w:r>
        <w:rPr>
          <w:rFonts w:ascii="Palatino Linotype" w:hAnsi="Palatino Linotype" w:cs="Palatino Linotype" w:eastAsia="Palatino Linotype"/>
          <w:b w:val="0"/>
          <w:i w:val="0"/>
          <w:color w:val="7C3A46"/>
          <w:sz w:val="32"/>
        </w:rPr>
        <w:t>Why it might matter</w:t>
      </w:r>
      <w:bookmarkEnd w:id="1295"/>
    </w:p>
    <w:p>
      <w:pPr>
        <w:keepNext w:val="0"/>
        <w:spacing w:before="0" w:after="160"/>
      </w:pPr>
      <w:r>
        <w:rPr>
          <w:rFonts w:ascii="Georgia" w:hAnsi="Georgia" w:cs="Georgia" w:eastAsia="Georgia"/>
          <w:b w:val="0"/>
          <w:i w:val="0"/>
          <w:color w:val="241F1C"/>
          <w:sz w:val="22"/>
        </w:rPr>
        <w:t>Most couple games hand both people the same card and ask who remembers faster. This one splits the information on purpose. The mechanism is the join. A placement becomes legal only when your clue and their clue can share a sentence. Neither person has the complete information. The clues require joining each other's knowledge. Solving it silently and announcing the grid misses the only interesting part.</w:t>
      </w:r>
    </w:p>
    <w:p>
      <w:pPr>
        <w:keepNext w:val="0"/>
        <w:spacing w:before="0" w:after="160"/>
      </w:pPr>
      <w:r>
        <w:rPr>
          <w:rFonts w:ascii="Georgia" w:hAnsi="Georgia" w:cs="Georgia" w:eastAsia="Georgia"/>
          <w:b w:val="0"/>
          <w:i w:val="0"/>
          <w:color w:val="241F1C"/>
          <w:sz w:val="22"/>
        </w:rPr>
        <w:t>Parlor mysteries, logic grids, and two-handed clue games are folk forms. This starter was written for this project and solved on paper. It has not been live-playtested with a couple. It is not a commercial room, a kit, or a treatment. No outcome is claimed. The pleasure on offer is a restored page and a few private locks you may leave closed.</w:t>
      </w:r>
    </w:p>
    <w:p>
      <w:pPr>
        <w:pStyle w:val="Heading2"/>
        <w:keepNext/>
        <w:spacing w:before="280" w:after="80"/>
      </w:pPr>
      <w:bookmarkStart w:id="1296" w:name="chapter-103-before-you-begin"/>
      <w:r>
        <w:rPr>
          <w:rFonts w:ascii="Palatino Linotype" w:hAnsi="Palatino Linotype" w:cs="Palatino Linotype" w:eastAsia="Palatino Linotype"/>
          <w:b w:val="0"/>
          <w:i w:val="0"/>
          <w:color w:val="7C3A46"/>
          <w:sz w:val="32"/>
        </w:rPr>
        <w:t>Before you begin</w:t>
      </w:r>
      <w:bookmarkEnd w:id="1296"/>
    </w:p>
    <w:p>
      <w:pPr>
        <w:keepNext w:val="0"/>
        <w:spacing w:before="0" w:after="160"/>
      </w:pPr>
      <w:r>
        <w:rPr>
          <w:rFonts w:ascii="Georgia" w:hAnsi="Georgia" w:cs="Georgia" w:eastAsia="Georgia"/>
          <w:b w:val="0"/>
          <w:i w:val="0"/>
          <w:color w:val="241F1C"/>
          <w:sz w:val="22"/>
        </w:rPr>
        <w:t>Choose one place and stay there. A table, a couch, a call with two private documents. The door of the actual room stays open. You may stand up, leave, or stop. Nobody is locked in. If you are playing by call, "the door stays open" means either person can end the call without finishing the grid.</w:t>
      </w:r>
    </w:p>
    <w:p>
      <w:pPr>
        <w:keepNext w:val="0"/>
        <w:spacing w:before="0" w:after="160"/>
      </w:pPr>
      <w:r>
        <w:rPr>
          <w:rFonts w:ascii="Georgia" w:hAnsi="Georgia" w:cs="Georgia" w:eastAsia="Georgia"/>
          <w:b w:val="0"/>
          <w:i w:val="0"/>
          <w:color w:val="241F1C"/>
          <w:sz w:val="22"/>
        </w:rPr>
        <w:t>Choose North and South by preference. Puzzle pride is a bad way to assign the seats. Gender is irrelevant to the packets.</w:t>
      </w:r>
    </w:p>
    <w:p>
      <w:pPr>
        <w:keepNext w:val="0"/>
        <w:spacing w:before="0" w:after="160"/>
      </w:pPr>
      <w:r>
        <w:rPr>
          <w:rFonts w:ascii="Georgia" w:hAnsi="Georgia" w:cs="Georgia" w:eastAsia="Georgia"/>
          <w:b w:val="0"/>
          <w:i w:val="0"/>
          <w:color w:val="241F1C"/>
          <w:sz w:val="22"/>
        </w:rPr>
        <w:t xml:space="preserve">Materials: two envelopes labeled North and South; the shared reference card printed or copied where both of you can see it; Packet North only in North's envelope; Packet South only in South's envelope; the blank grid on the table; a pencil; scrap paper; one copy of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per puzzle if you want the record. Phones facedown if you both agree. Color is not a clue. No darkness, no physical locks, no crawling, no audio shocks, and no moving through the house. Large print is welcome. If one person is the only reader, they read a single requested clue and stop. They do not dump the packet across the table.</w:t>
      </w:r>
    </w:p>
    <w:p>
      <w:pPr>
        <w:keepNext w:val="0"/>
        <w:spacing w:before="0" w:after="160"/>
      </w:pPr>
      <w:r>
        <w:rPr>
          <w:rFonts w:ascii="Georgia" w:hAnsi="Georgia" w:cs="Georgia" w:eastAsia="Georgia"/>
          <w:b w:val="0"/>
          <w:i w:val="0"/>
          <w:color w:val="241F1C"/>
          <w:sz w:val="22"/>
        </w:rPr>
        <w:t>Personal slips are optional. Blank slips are allowed. No sexual disclosure is required. A memory disagreement is a moment to mark the cell "uncertain," not a cross-examination. A partial page is a finished night.</w:t>
      </w:r>
    </w:p>
    <w:p>
      <w:pPr>
        <w:pStyle w:val="Heading2"/>
        <w:keepNext/>
        <w:spacing w:before="280" w:after="80"/>
      </w:pPr>
      <w:bookmarkStart w:id="1297" w:name="chapter-103-the-experience"/>
      <w:r>
        <w:rPr>
          <w:rFonts w:ascii="Palatino Linotype" w:hAnsi="Palatino Linotype" w:cs="Palatino Linotype" w:eastAsia="Palatino Linotype"/>
          <w:b w:val="0"/>
          <w:i w:val="0"/>
          <w:color w:val="7C3A46"/>
          <w:sz w:val="32"/>
        </w:rPr>
        <w:t>The experience</w:t>
      </w:r>
      <w:bookmarkEnd w:id="1297"/>
    </w:p>
    <w:p>
      <w:pPr>
        <w:pStyle w:val="Heading3"/>
        <w:keepNext/>
        <w:spacing w:before="280" w:after="80"/>
      </w:pPr>
      <w:bookmarkStart w:id="1298" w:name="chapter-103-what-you-both-see-before-eit"/>
      <w:r>
        <w:rPr>
          <w:rFonts w:ascii="Palatino Linotype" w:hAnsi="Palatino Linotype" w:cs="Palatino Linotype" w:eastAsia="Palatino Linotype"/>
          <w:b w:val="0"/>
          <w:i w:val="0"/>
          <w:color w:val="241F1C"/>
          <w:sz w:val="26"/>
        </w:rPr>
        <w:t>What you both see before either packet is opened</w:t>
      </w:r>
      <w:bookmarkEnd w:id="1298"/>
    </w:p>
    <w:p>
      <w:pPr>
        <w:keepNext w:val="0"/>
        <w:spacing w:before="0" w:after="160"/>
      </w:pPr>
      <w:r>
        <w:rPr>
          <w:rFonts w:ascii="Georgia" w:hAnsi="Georgia" w:cs="Georgia" w:eastAsia="Georgia"/>
          <w:b w:val="0"/>
          <w:i w:val="0"/>
          <w:color w:val="241F1C"/>
          <w:sz w:val="22"/>
        </w:rPr>
        <w:t>Do this in order. Sit down. Leave both envelopes closed. Read the shared reference card aloud. Set it face up between you, in large enough print that each of you can see it without borrowing the other's paper. It stays face up for the whole game. It is not sealed inside a packet.</w:t>
      </w:r>
    </w:p>
    <w:p>
      <w:pPr>
        <w:keepNext w:val="0"/>
        <w:spacing w:before="0" w:after="160"/>
      </w:pPr>
      <w:r>
        <w:rPr>
          <w:rFonts w:ascii="Georgia" w:hAnsi="Georgia" w:cs="Georgia" w:eastAsia="Georgia"/>
          <w:b/>
          <w:i w:val="0"/>
          <w:color w:val="241F1C"/>
          <w:sz w:val="22"/>
        </w:rPr>
        <w:t>Shared reference card. Both players read this aloud and leave it face up. Do not put it inside either envelope.</w:t>
      </w:r>
    </w:p>
    <w:p>
      <w:pPr>
        <w:keepNext w:val="0"/>
        <w:spacing w:before="0" w:after="160"/>
      </w:pPr>
      <w:r>
        <w:rPr>
          <w:rFonts w:ascii="Georgia" w:hAnsi="Georgia" w:cs="Georgia" w:eastAsia="Georgia"/>
          <w:b/>
          <w:i w:val="0"/>
          <w:color w:val="241F1C"/>
          <w:sz w:val="22"/>
        </w:rPr>
        <w:t>Hours are only 6, 8, and 10.</w:t>
      </w:r>
      <w:r>
        <w:rPr>
          <w:rFonts w:ascii="Georgia" w:hAnsi="Georgia" w:cs="Georgia" w:eastAsia="Georgia"/>
          <w:b w:val="0"/>
          <w:i w:val="0"/>
          <w:color w:val="241F1C"/>
          <w:sz w:val="22"/>
        </w:rPr>
        <w:t xml:space="preserve"> Evenings are Cedar, Harbor, and Lantern. Foods are oranges, soup, and bread. First moves are a question, a toast, and a walk. Each item is used once.</w:t>
      </w:r>
    </w:p>
    <w:p>
      <w:pPr>
        <w:keepNext w:val="0"/>
        <w:spacing w:before="0" w:after="160"/>
      </w:pPr>
      <w:r>
        <w:rPr>
          <w:rFonts w:ascii="Georgia" w:hAnsi="Georgia" w:cs="Georgia" w:eastAsia="Georgia"/>
          <w:b w:val="0"/>
          <w:i w:val="0"/>
          <w:color w:val="241F1C"/>
          <w:sz w:val="22"/>
        </w:rPr>
        <w:t>"Two hours" uses this clock and no other. The ledger has no hour 4 and no hour 12. Both players can see that closed set before North reads Packet North and before South reads Packet South. The packets do not contain this sentence. If you are printing, this card is its own sheet, outside the envelopes.</w:t>
      </w:r>
    </w:p>
    <w:p>
      <w:pPr>
        <w:keepNext w:val="0"/>
        <w:spacing w:before="0" w:after="160"/>
      </w:pPr>
      <w:r>
        <w:rPr>
          <w:rFonts w:ascii="Georgia" w:hAnsi="Georgia" w:cs="Georgia" w:eastAsia="Georgia"/>
          <w:b w:val="0"/>
          <w:i w:val="0"/>
          <w:color w:val="241F1C"/>
          <w:sz w:val="22"/>
        </w:rPr>
        <w:t>Then read the prologue aloud:</w:t>
      </w:r>
    </w:p>
    <w:p>
      <w:pPr>
        <w:keepNext w:val="0"/>
        <w:spacing w:before="0" w:after="160"/>
      </w:pPr>
      <w:r>
        <w:rPr>
          <w:rFonts w:ascii="Georgia" w:hAnsi="Georgia" w:cs="Georgia" w:eastAsia="Georgia"/>
          <w:b w:val="0"/>
          <w:i w:val="0"/>
          <w:color w:val="241F1C"/>
          <w:sz w:val="22"/>
        </w:rPr>
        <w:t>"A night ledger holds three evenings, and one row is misfiled. No single witness saw the whole night. Restore the grid from your own packet. Then the ledger asks for three locks only the two of you can open. You may read your clues aloud. You may not hand your packet across during play."</w:t>
      </w:r>
    </w:p>
    <w:p>
      <w:pPr>
        <w:keepNext w:val="0"/>
        <w:spacing w:before="0" w:after="160"/>
      </w:pPr>
      <w:r>
        <w:rPr>
          <w:rFonts w:ascii="Georgia" w:hAnsi="Georgia" w:cs="Georgia" w:eastAsia="Georgia"/>
          <w:b w:val="0"/>
          <w:i w:val="0"/>
          <w:color w:val="241F1C"/>
          <w:sz w:val="22"/>
        </w:rPr>
        <w:t>Copy this blank grid onto the shared sheet, next to the reference card.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624"/>
        <w:gridCol w:w="1624"/>
        <w:gridCol w:w="1624"/>
        <w:gridCol w:w="1624"/>
        <w:gridCol w:w="1624"/>
      </w:tblGrid>
      <w:tr>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c>
          <w:tcPr>
            <w:tcW w:type="dxa" w:w="162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Clue numbers we cited</w:t>
            </w:r>
          </w:p>
        </w:tc>
      </w:tr>
      <w:tr>
        <w:tc>
          <w:tcPr>
            <w:tcW w:type="dxa" w:w="1624"/>
          </w:tcPr>
          <w:p>
            <w:pPr>
              <w:spacing w:after="40"/>
            </w:pPr>
            <w:r>
              <w:rPr>
                <w:rFonts w:ascii="Georgia" w:hAnsi="Georgia" w:cs="Georgia" w:eastAsia="Georgia"/>
                <w:b w:val="0"/>
                <w:i w:val="0"/>
                <w:color w:val="241F1C"/>
                <w:sz w:val="20"/>
              </w:rPr>
              <w:t>Cedar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Harbor</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r>
        <w:tc>
          <w:tcPr>
            <w:tcW w:type="dxa" w:w="1624"/>
          </w:tcPr>
          <w:p>
            <w:pPr>
              <w:spacing w:after="40"/>
            </w:pPr>
            <w:r>
              <w:rPr>
                <w:rFonts w:ascii="Georgia" w:hAnsi="Georgia" w:cs="Georgia" w:eastAsia="Georgia"/>
                <w:b w:val="0"/>
                <w:i w:val="0"/>
                <w:color w:val="241F1C"/>
                <w:sz w:val="20"/>
              </w:rPr>
              <w:t>Lantern</w:t>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c>
          <w:tcPr>
            <w:tcW w:type="dxa" w:w="1624"/>
          </w:tcPr>
          <w:p>
            <w:pPr>
              <w:spacing w:after="40"/>
            </w:pPr>
            <w:r>
              <w:rPr>
                <w:rFonts w:ascii="Georgia" w:hAnsi="Georgia" w:cs="Georgia" w:eastAsia="Georgia"/>
                <w:b w:val="0"/>
                <w:i w:val="0"/>
                <w:color w:val="241F1C"/>
                <w:sz w:val="20"/>
              </w:rPr>
            </w:r>
          </w:p>
        </w:tc>
      </w:tr>
    </w:tbl>
    <w:p>
      <w:pPr>
        <w:spacing w:after="120"/>
      </w:pPr>
    </w:p>
    <w:p>
      <w:pPr>
        <w:pStyle w:val="Heading3"/>
        <w:keepNext/>
        <w:spacing w:before="280" w:after="80"/>
      </w:pPr>
      <w:bookmarkStart w:id="1299" w:name="chapter-103-what-each-person-receives"/>
      <w:r>
        <w:rPr>
          <w:rFonts w:ascii="Palatino Linotype" w:hAnsi="Palatino Linotype" w:cs="Palatino Linotype" w:eastAsia="Palatino Linotype"/>
          <w:b w:val="0"/>
          <w:i w:val="0"/>
          <w:color w:val="241F1C"/>
          <w:sz w:val="26"/>
        </w:rPr>
        <w:t>What each person receives</w:t>
      </w:r>
      <w:bookmarkEnd w:id="1299"/>
    </w:p>
    <w:p>
      <w:pPr>
        <w:keepNext w:val="0"/>
        <w:spacing w:before="0" w:after="160"/>
      </w:pPr>
      <w:r>
        <w:rPr>
          <w:rFonts w:ascii="Georgia" w:hAnsi="Georgia" w:cs="Georgia" w:eastAsia="Georgia"/>
          <w:b w:val="0"/>
          <w:i w:val="0"/>
          <w:color w:val="241F1C"/>
          <w:sz w:val="22"/>
        </w:rPr>
        <w:t>Both of you receive, before any envelope is opened: the shared reference card, including the sentence "Hours are only 6, 8, and 10," the prologue, and the blank grid.</w:t>
      </w:r>
    </w:p>
    <w:p>
      <w:pPr>
        <w:keepNext w:val="0"/>
        <w:spacing w:before="0" w:after="160"/>
      </w:pPr>
      <w:r>
        <w:rPr>
          <w:rFonts w:ascii="Georgia" w:hAnsi="Georgia" w:cs="Georgia" w:eastAsia="Georgia"/>
          <w:b w:val="0"/>
          <w:i w:val="0"/>
          <w:color w:val="241F1C"/>
          <w:sz w:val="22"/>
        </w:rPr>
        <w:t>Each of you also receives two slips.</w:t>
      </w:r>
    </w:p>
    <w:p>
      <w:pPr>
        <w:keepNext w:val="0"/>
        <w:spacing w:before="0" w:after="160"/>
      </w:pPr>
      <w:r>
        <w:rPr>
          <w:rFonts w:ascii="Georgia" w:hAnsi="Georgia" w:cs="Georgia" w:eastAsia="Georgia"/>
          <w:b w:val="0"/>
          <w:i w:val="0"/>
          <w:color w:val="241F1C"/>
          <w:sz w:val="22"/>
        </w:rPr>
        <w:t>Place-slip. One shared place, a short phrase. Keep it in your own envelope. Do not show it.</w:t>
      </w:r>
    </w:p>
    <w:p>
      <w:pPr>
        <w:keepNext w:val="0"/>
        <w:spacing w:before="0" w:after="160"/>
      </w:pPr>
      <w:r>
        <w:rPr>
          <w:rFonts w:ascii="Georgia" w:hAnsi="Georgia" w:cs="Georgia" w:eastAsia="Georgia"/>
          <w:b w:val="0"/>
          <w:i w:val="0"/>
          <w:color w:val="241F1C"/>
          <w:sz w:val="22"/>
        </w:rPr>
        <w:t>Reason-slip. On the front, a food, song, or object you associate with your partner. On the back, why, in a sentence or two. Fold the back shut. Put this slip into your partner's envelope, not your own. You will be guessing a slip you did not write.</w:t>
      </w:r>
    </w:p>
    <w:p>
      <w:pPr>
        <w:keepNext w:val="0"/>
        <w:spacing w:before="0" w:after="160"/>
      </w:pPr>
      <w:r>
        <w:rPr>
          <w:rFonts w:ascii="Georgia" w:hAnsi="Georgia" w:cs="Georgia" w:eastAsia="Georgia"/>
          <w:b w:val="0"/>
          <w:i w:val="0"/>
          <w:color w:val="241F1C"/>
          <w:sz w:val="22"/>
        </w:rPr>
        <w:t>Blank slips are legal. If you use them, you can still finish the night. The sentence that closes a fully passed pair of locks lives in the covered facilitator section, because it names a restored row. You do not need that sentence to start.</w:t>
      </w:r>
    </w:p>
    <w:p>
      <w:pPr>
        <w:keepNext w:val="0"/>
        <w:spacing w:before="0" w:after="160"/>
      </w:pPr>
      <w:r>
        <w:rPr>
          <w:rFonts w:ascii="Georgia" w:hAnsi="Georgia" w:cs="Georgia" w:eastAsia="Georgia"/>
          <w:b w:val="0"/>
          <w:i w:val="0"/>
          <w:color w:val="241F1C"/>
          <w:sz w:val="22"/>
        </w:rPr>
        <w:t>North receives: the envelope labeled North; Packet North and no lines from Packet South; North's own place-slip; the reason-slip South wrote, back folded shut, which North does not open until the Cedar lock.</w:t>
      </w:r>
    </w:p>
    <w:p>
      <w:pPr>
        <w:keepNext w:val="0"/>
        <w:spacing w:before="0" w:after="160"/>
      </w:pPr>
      <w:r>
        <w:rPr>
          <w:rFonts w:ascii="Georgia" w:hAnsi="Georgia" w:cs="Georgia" w:eastAsia="Georgia"/>
          <w:b w:val="0"/>
          <w:i w:val="0"/>
          <w:color w:val="241F1C"/>
          <w:sz w:val="22"/>
        </w:rPr>
        <w:t>South receives: the envelope labeled South; Packet South and no lines from Packet North; South's own place-slip; the reason-slip North wrote, back folded shut, which South does not open until the Cedar lock.</w:t>
      </w:r>
    </w:p>
    <w:p>
      <w:pPr>
        <w:pStyle w:val="Heading3"/>
        <w:keepNext/>
        <w:spacing w:before="280" w:after="80"/>
      </w:pPr>
      <w:bookmarkStart w:id="1300" w:name="chapter-103-packet-north"/>
      <w:r>
        <w:rPr>
          <w:rFonts w:ascii="Palatino Linotype" w:hAnsi="Palatino Linotype" w:cs="Palatino Linotype" w:eastAsia="Palatino Linotype"/>
          <w:b w:val="0"/>
          <w:i w:val="0"/>
          <w:color w:val="241F1C"/>
          <w:sz w:val="26"/>
        </w:rPr>
        <w:t>Packet North</w:t>
      </w:r>
      <w:bookmarkEnd w:id="1300"/>
    </w:p>
    <w:p>
      <w:pPr>
        <w:keepNext w:val="0"/>
        <w:spacing w:before="0" w:after="160"/>
      </w:pPr>
      <w:r>
        <w:rPr>
          <w:rFonts w:ascii="Georgia" w:hAnsi="Georgia" w:cs="Georgia" w:eastAsia="Georgia"/>
          <w:b w:val="0"/>
          <w:i w:val="0"/>
          <w:color w:val="241F1C"/>
          <w:sz w:val="22"/>
        </w:rPr>
        <w:t>Give this only to North, after the shared reference card is face up.</w:t>
      </w:r>
    </w:p>
    <w:p>
      <w:pPr>
        <w:keepNext w:val="0"/>
        <w:spacing w:before="0" w:after="160"/>
      </w:pPr>
      <w:r>
        <w:rPr>
          <w:rFonts w:ascii="Georgia" w:hAnsi="Georgia" w:cs="Georgia" w:eastAsia="Georgia"/>
          <w:b w:val="0"/>
          <w:i w:val="0"/>
          <w:color w:val="241F1C"/>
          <w:sz w:val="22"/>
        </w:rPr>
        <w:t>You know the toast's hour and Cedar's relation to the soup. You do not know which evening is the walk, or where the bread sits.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N1. The toast happens at 8.</w:t>
      </w:r>
    </w:p>
    <w:p>
      <w:pPr>
        <w:pStyle w:val="ListBullet"/>
        <w:keepNext w:val="0"/>
        <w:spacing w:before="0" w:after="60"/>
      </w:pPr>
      <w:r>
        <w:rPr>
          <w:rFonts w:ascii="Georgia" w:hAnsi="Georgia" w:cs="Georgia" w:eastAsia="Georgia"/>
          <w:b w:val="0"/>
          <w:i w:val="0"/>
          <w:color w:val="241F1C"/>
          <w:sz w:val="22"/>
        </w:rPr>
        <w:t>N2. Cedar begins two hours before the soup.</w:t>
      </w:r>
    </w:p>
    <w:p>
      <w:pPr>
        <w:pStyle w:val="ListBullet"/>
        <w:keepNext w:val="0"/>
        <w:spacing w:before="0" w:after="60"/>
      </w:pPr>
      <w:r>
        <w:rPr>
          <w:rFonts w:ascii="Georgia" w:hAnsi="Georgia" w:cs="Georgia" w:eastAsia="Georgia"/>
          <w:b w:val="0"/>
          <w:i w:val="0"/>
          <w:color w:val="241F1C"/>
          <w:sz w:val="22"/>
        </w:rPr>
        <w:t>N3. Harbor is not the walk.</w:t>
      </w:r>
    </w:p>
    <w:p>
      <w:pPr>
        <w:pStyle w:val="ListBullet"/>
        <w:keepNext w:val="0"/>
        <w:spacing w:before="0" w:after="60"/>
      </w:pPr>
      <w:r>
        <w:rPr>
          <w:rFonts w:ascii="Georgia" w:hAnsi="Georgia" w:cs="Georgia" w:eastAsia="Georgia"/>
          <w:b w:val="0"/>
          <w:i w:val="0"/>
          <w:color w:val="241F1C"/>
          <w:sz w:val="22"/>
        </w:rPr>
        <w:t>N4. Bread is not served at the earliest hour.</w:t>
      </w:r>
    </w:p>
    <w:p>
      <w:pPr>
        <w:pStyle w:val="Heading3"/>
        <w:keepNext/>
        <w:spacing w:before="280" w:after="80"/>
      </w:pPr>
      <w:bookmarkStart w:id="1301" w:name="chapter-103-packet-south"/>
      <w:r>
        <w:rPr>
          <w:rFonts w:ascii="Palatino Linotype" w:hAnsi="Palatino Linotype" w:cs="Palatino Linotype" w:eastAsia="Palatino Linotype"/>
          <w:b w:val="0"/>
          <w:i w:val="0"/>
          <w:color w:val="241F1C"/>
          <w:sz w:val="26"/>
        </w:rPr>
        <w:t>Packet South</w:t>
      </w:r>
      <w:bookmarkEnd w:id="1301"/>
    </w:p>
    <w:p>
      <w:pPr>
        <w:keepNext w:val="0"/>
        <w:spacing w:before="0" w:after="160"/>
      </w:pPr>
      <w:r>
        <w:rPr>
          <w:rFonts w:ascii="Georgia" w:hAnsi="Georgia" w:cs="Georgia" w:eastAsia="Georgia"/>
          <w:b w:val="0"/>
          <w:i w:val="0"/>
          <w:color w:val="241F1C"/>
          <w:sz w:val="22"/>
        </w:rPr>
        <w:t>Give this only to South, after the shared reference card is face up.</w:t>
      </w:r>
    </w:p>
    <w:p>
      <w:pPr>
        <w:keepNext w:val="0"/>
        <w:spacing w:before="0" w:after="160"/>
      </w:pPr>
      <w:r>
        <w:rPr>
          <w:rFonts w:ascii="Georgia" w:hAnsi="Georgia" w:cs="Georgia" w:eastAsia="Georgia"/>
          <w:b w:val="0"/>
          <w:i w:val="0"/>
          <w:color w:val="241F1C"/>
          <w:sz w:val="22"/>
        </w:rPr>
        <w:t>You know which evening is the walk, where the bread sits, and that the question comes two hours before Harbor. You do not know the toast's hour. The hours, evenings, foods, and first moves are on the shared card. Use that card. It is not reprinted here as hidden information.</w:t>
      </w:r>
    </w:p>
    <w:p>
      <w:pPr>
        <w:pStyle w:val="ListBullet"/>
        <w:keepNext w:val="0"/>
        <w:spacing w:before="0" w:after="60"/>
      </w:pPr>
      <w:r>
        <w:rPr>
          <w:rFonts w:ascii="Georgia" w:hAnsi="Georgia" w:cs="Georgia" w:eastAsia="Georgia"/>
          <w:b w:val="0"/>
          <w:i w:val="0"/>
          <w:color w:val="241F1C"/>
          <w:sz w:val="22"/>
        </w:rPr>
        <w:t>S1. Lantern is the walk.</w:t>
      </w:r>
    </w:p>
    <w:p>
      <w:pPr>
        <w:pStyle w:val="ListBullet"/>
        <w:keepNext w:val="0"/>
        <w:spacing w:before="0" w:after="60"/>
      </w:pPr>
      <w:r>
        <w:rPr>
          <w:rFonts w:ascii="Georgia" w:hAnsi="Georgia" w:cs="Georgia" w:eastAsia="Georgia"/>
          <w:b w:val="0"/>
          <w:i w:val="0"/>
          <w:color w:val="241F1C"/>
          <w:sz w:val="22"/>
        </w:rPr>
        <w:t>S2. Bread is served at 10.</w:t>
      </w:r>
    </w:p>
    <w:p>
      <w:pPr>
        <w:pStyle w:val="ListBullet"/>
        <w:keepNext w:val="0"/>
        <w:spacing w:before="0" w:after="60"/>
      </w:pPr>
      <w:r>
        <w:rPr>
          <w:rFonts w:ascii="Georgia" w:hAnsi="Georgia" w:cs="Georgia" w:eastAsia="Georgia"/>
          <w:b w:val="0"/>
          <w:i w:val="0"/>
          <w:color w:val="241F1C"/>
          <w:sz w:val="22"/>
        </w:rPr>
        <w:t>S3. The question is asked two hours before Harbor.</w:t>
      </w:r>
    </w:p>
    <w:p>
      <w:pPr>
        <w:pStyle w:val="ListBullet"/>
        <w:keepNext w:val="0"/>
        <w:spacing w:before="0" w:after="60"/>
      </w:pPr>
      <w:r>
        <w:rPr>
          <w:rFonts w:ascii="Georgia" w:hAnsi="Georgia" w:cs="Georgia" w:eastAsia="Georgia"/>
          <w:b w:val="0"/>
          <w:i w:val="0"/>
          <w:color w:val="241F1C"/>
          <w:sz w:val="22"/>
        </w:rPr>
        <w:t>S4. Soup is not served at 10.</w:t>
      </w:r>
    </w:p>
    <w:p>
      <w:pPr>
        <w:pStyle w:val="Heading3"/>
        <w:keepNext/>
        <w:spacing w:before="280" w:after="80"/>
      </w:pPr>
      <w:bookmarkStart w:id="1302" w:name="chapter-103-how-to-build-the-grid"/>
      <w:r>
        <w:rPr>
          <w:rFonts w:ascii="Palatino Linotype" w:hAnsi="Palatino Linotype" w:cs="Palatino Linotype" w:eastAsia="Palatino Linotype"/>
          <w:b w:val="0"/>
          <w:i w:val="0"/>
          <w:color w:val="241F1C"/>
          <w:sz w:val="26"/>
        </w:rPr>
        <w:t>How to build the grid</w:t>
      </w:r>
      <w:bookmarkEnd w:id="1302"/>
    </w:p>
    <w:p>
      <w:pPr>
        <w:keepNext w:val="0"/>
        <w:spacing w:before="0" w:after="160"/>
      </w:pPr>
      <w:r>
        <w:rPr>
          <w:rFonts w:ascii="Georgia" w:hAnsi="Georgia" w:cs="Georgia" w:eastAsia="Georgia"/>
          <w:b w:val="0"/>
          <w:i w:val="0"/>
          <w:color w:val="241F1C"/>
          <w:sz w:val="22"/>
        </w:rPr>
        <w:t>Read your own packet silently once. Then build the grid one placement at a time. Every placement is spoken with the clue number that supports it. "I think Harbor is at 8" is incomplete. "N1 puts the toast at 8" is a legal offer. Your partner answers with their own clue number, with "my packet doesn't have that," or with "my packet conflicts." A conflict means a misread. There is one grid. If a clue seems to fight the shared card, read the shared card again before you invent a second solution.</w:t>
      </w:r>
    </w:p>
    <w:p>
      <w:pPr>
        <w:keepNext w:val="0"/>
        <w:spacing w:before="0" w:after="160"/>
      </w:pPr>
      <w:r>
        <w:rPr>
          <w:rFonts w:ascii="Georgia" w:hAnsi="Georgia" w:cs="Georgia" w:eastAsia="Georgia"/>
          <w:b w:val="0"/>
          <w:i w:val="0"/>
          <w:color w:val="241F1C"/>
          <w:sz w:val="22"/>
        </w:rPr>
        <w:t>You may read a clue aloud. You may not hand your packet across during play. One person does not solve in silence and then announce the page. If you are stuck for several minutes on one cell, ask for a single clue to be reread. If you are still stuck, you may uncover one numbered step in the facilitator section, then cover it again. Uncovering the whole key retires the logic case. You may still play the locks.</w:t>
      </w:r>
    </w:p>
    <w:p>
      <w:pPr>
        <w:keepNext w:val="0"/>
        <w:spacing w:before="0" w:after="160"/>
      </w:pPr>
      <w:r>
        <w:rPr>
          <w:rFonts w:ascii="Georgia" w:hAnsi="Georgia" w:cs="Georgia" w:eastAsia="Georgia"/>
          <w:b w:val="0"/>
          <w:i w:val="0"/>
          <w:color w:val="241F1C"/>
          <w:sz w:val="22"/>
        </w:rPr>
        <w:t>When both of you agree the grid matches both packets, read it back once, citing the clue numbers in the last column. Then, and only then, open the locks. If you would rather stop at the grid, skip to the bypass described under the locks and end. A grid with the private locks unopened is a finished short game.</w:t>
      </w:r>
    </w:p>
    <w:p>
      <w:pPr>
        <w:pStyle w:val="Heading3"/>
        <w:keepNext/>
        <w:spacing w:before="280" w:after="80"/>
      </w:pPr>
      <w:bookmarkStart w:id="1303" w:name="chapter-103-the-three-locks"/>
      <w:r>
        <w:rPr>
          <w:rFonts w:ascii="Palatino Linotype" w:hAnsi="Palatino Linotype" w:cs="Palatino Linotype" w:eastAsia="Palatino Linotype"/>
          <w:b w:val="0"/>
          <w:i w:val="0"/>
          <w:color w:val="241F1C"/>
          <w:sz w:val="26"/>
        </w:rPr>
        <w:t>The three locks</w:t>
      </w:r>
      <w:bookmarkEnd w:id="1303"/>
    </w:p>
    <w:p>
      <w:pPr>
        <w:keepNext w:val="0"/>
        <w:spacing w:before="0" w:after="160"/>
      </w:pPr>
      <w:r>
        <w:rPr>
          <w:rFonts w:ascii="Georgia" w:hAnsi="Georgia" w:cs="Georgia" w:eastAsia="Georgia"/>
          <w:b/>
          <w:i w:val="0"/>
          <w:color w:val="241F1C"/>
          <w:sz w:val="22"/>
        </w:rPr>
        <w:t>Cedar lock.</w:t>
      </w:r>
      <w:r>
        <w:rPr>
          <w:rFonts w:ascii="Georgia" w:hAnsi="Georgia" w:cs="Georgia" w:eastAsia="Georgia"/>
          <w:b w:val="0"/>
          <w:i w:val="0"/>
          <w:color w:val="241F1C"/>
          <w:sz w:val="22"/>
        </w:rPr>
        <w:t xml:space="preserve"> The player holding the partner's reason-slip reads the front aloud and guesses why that food, song, or object was chosen. Then they may read the back. A wrong guess still opens the lock. Mocking the reason closes the night. Stop, thank each other, and leave the rest folded.</w:t>
      </w:r>
    </w:p>
    <w:p>
      <w:pPr>
        <w:keepNext w:val="0"/>
        <w:spacing w:before="0" w:after="160"/>
      </w:pPr>
      <w:r>
        <w:rPr>
          <w:rFonts w:ascii="Georgia" w:hAnsi="Georgia" w:cs="Georgia" w:eastAsia="Georgia"/>
          <w:b/>
          <w:i w:val="0"/>
          <w:color w:val="241F1C"/>
          <w:sz w:val="22"/>
        </w:rPr>
        <w:t>Harbor lock.</w:t>
      </w:r>
      <w:r>
        <w:rPr>
          <w:rFonts w:ascii="Georgia" w:hAnsi="Georgia" w:cs="Georgia" w:eastAsia="Georgia"/>
          <w:b w:val="0"/>
          <w:i w:val="0"/>
          <w:color w:val="241F1C"/>
          <w:sz w:val="22"/>
        </w:rPr>
        <w:t xml:space="preserve"> Each player tries to name the other's place-slip. Up to three guesses. The holder answers only "yes" or "another try." After three misses the holder may read the slip or pass. A pass opens this bypass, which does not require the facilitator section: name any shared place both of you can picture. That named place stands in for the slip.</w:t>
      </w:r>
    </w:p>
    <w:p>
      <w:pPr>
        <w:keepNext w:val="0"/>
        <w:spacing w:before="0" w:after="160"/>
      </w:pPr>
      <w:r>
        <w:rPr>
          <w:rFonts w:ascii="Georgia" w:hAnsi="Georgia" w:cs="Georgia" w:eastAsia="Georgia"/>
          <w:b/>
          <w:i w:val="0"/>
          <w:color w:val="241F1C"/>
          <w:sz w:val="22"/>
        </w:rPr>
        <w:t>Lantern lock.</w:t>
      </w:r>
      <w:r>
        <w:rPr>
          <w:rFonts w:ascii="Georgia" w:hAnsi="Georgia" w:cs="Georgia" w:eastAsia="Georgia"/>
          <w:b w:val="0"/>
          <w:i w:val="0"/>
          <w:color w:val="241F1C"/>
          <w:sz w:val="22"/>
        </w:rPr>
        <w:t xml:space="preserve"> Write one sentence that uses one true detail from either personal lock and the Cedar row of the grid you restored. If both personal locks were passed, use the bypass sentence in the facilitator section. Uncover only the line labeled Bypass, after the grid is done. If you would rather not open the key at all, write your own closing line: you restored the grid, and the private locks stayed closed. Your sentence is a complete ending. The printed bypass is there so a fully passed night still has an exact restoration if you want to check the Cedar row.</w:t>
      </w:r>
    </w:p>
    <w:p>
      <w:pPr>
        <w:pStyle w:val="Heading3"/>
        <w:keepNext/>
        <w:spacing w:before="280" w:after="80"/>
      </w:pPr>
      <w:bookmarkStart w:id="1304" w:name="chapter-103-clue-sheets"/>
      <w:r>
        <w:rPr>
          <w:rFonts w:ascii="Palatino Linotype" w:hAnsi="Palatino Linotype" w:cs="Palatino Linotype" w:eastAsia="Palatino Linotype"/>
          <w:b w:val="0"/>
          <w:i w:val="0"/>
          <w:color w:val="241F1C"/>
          <w:sz w:val="26"/>
        </w:rPr>
        <w:t>Clue sheets</w:t>
      </w:r>
      <w:bookmarkEnd w:id="1304"/>
    </w:p>
    <w:p>
      <w:pPr>
        <w:keepNext w:val="0"/>
        <w:spacing w:before="0" w:after="160"/>
      </w:pPr>
      <w:r>
        <w:rPr>
          <w:rFonts w:ascii="Georgia" w:hAnsi="Georgia" w:cs="Georgia" w:eastAsia="Georgia"/>
          <w:b w:val="0"/>
          <w:i w:val="0"/>
          <w:color w:val="241F1C"/>
          <w:sz w:val="22"/>
        </w:rPr>
        <w:t xml:space="preserve">Use </w:t>
      </w:r>
      <w:r>
        <w:rPr>
          <w:rFonts w:ascii="Consolas" w:hAnsi="Consolas" w:cs="Consolas" w:eastAsia="Consolas"/>
          <w:b w:val="0"/>
          <w:i w:val="0"/>
          <w:color w:val="241F1C"/>
          <w:sz w:val="20"/>
        </w:rPr>
        <w:t>journal/templates/escape-clue-sheet.md</w:t>
      </w:r>
      <w:r>
        <w:rPr>
          <w:rFonts w:ascii="Georgia" w:hAnsi="Georgia" w:cs="Georgia" w:eastAsia="Georgia"/>
          <w:b w:val="0"/>
          <w:i w:val="0"/>
          <w:color w:val="241F1C"/>
          <w:sz w:val="22"/>
        </w:rPr>
        <w:t xml:space="preserve"> for any puzzle you want in the journal, including this starter and any custom puzzle later. One sheet per puzzle. Baselines at least 0.32 inch apart.</w:t>
      </w:r>
    </w:p>
    <w:p>
      <w:pPr>
        <w:keepNext w:val="0"/>
        <w:spacing w:before="0" w:after="160"/>
      </w:pPr>
      <w:r>
        <w:rPr>
          <w:rFonts w:ascii="Georgia" w:hAnsi="Georgia" w:cs="Georgia" w:eastAsia="Georgia"/>
          <w:b w:val="0"/>
          <w:i w:val="0"/>
          <w:color w:val="241F1C"/>
          <w:sz w:val="22"/>
        </w:rPr>
        <w:t>Title, date, the place you agreed on, the attempt, and which puzzle of the night. Mark what it was built from: shared history, knowledge of each other, a skill.</w:t>
      </w:r>
    </w:p>
    <w:p>
      <w:pPr>
        <w:keepNext w:val="0"/>
        <w:spacing w:before="0" w:after="160"/>
      </w:pPr>
      <w:r>
        <w:rPr>
          <w:rFonts w:ascii="Georgia" w:hAnsi="Georgia" w:cs="Georgia" w:eastAsia="Georgia"/>
          <w:b w:val="0"/>
          <w:i w:val="0"/>
          <w:color w:val="241F1C"/>
          <w:sz w:val="22"/>
        </w:rPr>
        <w:t>Write the clue in your own words. Eight lines are there so you can include the stall.</w:t>
      </w:r>
    </w:p>
    <w:p>
      <w:pPr>
        <w:keepNext w:val="0"/>
        <w:spacing w:before="0" w:after="160"/>
      </w:pPr>
      <w:r>
        <w:rPr>
          <w:rFonts w:ascii="Georgia" w:hAnsi="Georgia" w:cs="Georgia" w:eastAsia="Georgia"/>
          <w:b w:val="0"/>
          <w:i w:val="0"/>
          <w:color w:val="241F1C"/>
          <w:sz w:val="22"/>
        </w:rPr>
        <w:t>Write how you solved it together, including the help and the moment it opened. If you left it unsolved, write that.</w:t>
      </w:r>
    </w:p>
    <w:p>
      <w:pPr>
        <w:keepNext w:val="0"/>
        <w:spacing w:before="0" w:after="160"/>
      </w:pPr>
      <w:r>
        <w:rPr>
          <w:rFonts w:ascii="Georgia" w:hAnsi="Georgia" w:cs="Georgia" w:eastAsia="Georgia"/>
          <w:b w:val="0"/>
          <w:i w:val="0"/>
          <w:color w:val="241F1C"/>
          <w:sz w:val="22"/>
        </w:rPr>
        <w:t>"What I brought" and "What you brought" have equal lines. The point is how the two skills met.</w:t>
      </w:r>
    </w:p>
    <w:p>
      <w:pPr>
        <w:keepNext w:val="0"/>
        <w:spacing w:before="0" w:after="160"/>
      </w:pPr>
      <w:r>
        <w:rPr>
          <w:rFonts w:ascii="Georgia" w:hAnsi="Georgia" w:cs="Georgia" w:eastAsia="Georgia"/>
          <w:b w:val="0"/>
          <w:i w:val="0"/>
          <w:color w:val="241F1C"/>
          <w:sz w:val="22"/>
        </w:rPr>
        <w:t>Mark whether you paused or opened the door, and the house rule you are keeping.</w:t>
      </w:r>
    </w:p>
    <w:p>
      <w:pPr>
        <w:keepNext w:val="0"/>
        <w:spacing w:before="0" w:after="160"/>
      </w:pPr>
      <w:r>
        <w:rPr>
          <w:rFonts w:ascii="Georgia" w:hAnsi="Georgia" w:cs="Georgia" w:eastAsia="Georgia"/>
          <w:b w:val="0"/>
          <w:i w:val="0"/>
          <w:color w:val="241F1C"/>
          <w:sz w:val="22"/>
        </w:rPr>
        <w:t>The sheet is a cooperative record. It does not send either of you out of the place you agreed on. Skipping a puzzle is part of the game.</w:t>
      </w:r>
    </w:p>
    <w:p>
      <w:pPr>
        <w:pStyle w:val="Heading3"/>
        <w:keepNext/>
        <w:spacing w:before="280" w:after="80"/>
      </w:pPr>
      <w:bookmarkStart w:id="1305" w:name="chapter-103-how-to-reset"/>
      <w:r>
        <w:rPr>
          <w:rFonts w:ascii="Palatino Linotype" w:hAnsi="Palatino Linotype" w:cs="Palatino Linotype" w:eastAsia="Palatino Linotype"/>
          <w:b w:val="0"/>
          <w:i w:val="0"/>
          <w:color w:val="241F1C"/>
          <w:sz w:val="26"/>
        </w:rPr>
        <w:t>How to reset</w:t>
      </w:r>
      <w:bookmarkEnd w:id="1305"/>
    </w:p>
    <w:p>
      <w:pPr>
        <w:keepNext w:val="0"/>
        <w:spacing w:before="0" w:after="160"/>
      </w:pPr>
      <w:r>
        <w:rPr>
          <w:rFonts w:ascii="Georgia" w:hAnsi="Georgia" w:cs="Georgia" w:eastAsia="Georgia"/>
          <w:b w:val="0"/>
          <w:i w:val="0"/>
          <w:color w:val="241F1C"/>
          <w:sz w:val="22"/>
        </w:rPr>
        <w:t>Erase the grid. Refold the reason-slip backs. Return place-slips to their writers. Reason-slips are journaled or destroyed at the writer's choice. Once the facilitator key has been read in full, the logic case is retired for this pair. A later night reuses the lock procedure with new slips. Do not rename the evenings, hours, foods, or moves unless someone writes a new puzzle and test-solves a new key first. Shuffle nothing. This starter has no deck.</w:t>
      </w:r>
    </w:p>
    <w:p>
      <w:pPr>
        <w:pStyle w:val="Heading3"/>
        <w:keepNext/>
        <w:spacing w:before="280" w:after="80"/>
      </w:pPr>
      <w:bookmarkStart w:id="1306" w:name="chapter-103-how-to-customize"/>
      <w:r>
        <w:rPr>
          <w:rFonts w:ascii="Palatino Linotype" w:hAnsi="Palatino Linotype" w:cs="Palatino Linotype" w:eastAsia="Palatino Linotype"/>
          <w:b w:val="0"/>
          <w:i w:val="0"/>
          <w:color w:val="241F1C"/>
          <w:sz w:val="26"/>
        </w:rPr>
        <w:t>How to customize</w:t>
      </w:r>
      <w:bookmarkEnd w:id="1306"/>
    </w:p>
    <w:p>
      <w:pPr>
        <w:keepNext w:val="0"/>
        <w:spacing w:before="0" w:after="160"/>
      </w:pPr>
      <w:r>
        <w:rPr>
          <w:rFonts w:ascii="Georgia" w:hAnsi="Georgia" w:cs="Georgia" w:eastAsia="Georgia"/>
          <w:b w:val="0"/>
          <w:i w:val="0"/>
          <w:color w:val="241F1C"/>
          <w:sz w:val="22"/>
        </w:rPr>
        <w:t>A second night can be all locks and no new logic: new place-slips, new reason-slips, same three-lock procedure, no renamed grid.</w:t>
      </w:r>
    </w:p>
    <w:p>
      <w:pPr>
        <w:keepNext w:val="0"/>
        <w:spacing w:before="0" w:after="160"/>
      </w:pPr>
      <w:r>
        <w:rPr>
          <w:rFonts w:ascii="Georgia" w:hAnsi="Georgia" w:cs="Georgia" w:eastAsia="Georgia"/>
          <w:b w:val="0"/>
          <w:i w:val="0"/>
          <w:color w:val="241F1C"/>
          <w:sz w:val="22"/>
        </w:rPr>
        <w:t>To write a new logic puzzle, give each person four clues, keep a closed set both players can see before the clues are read, use each item once, and test-solve it on paper before the date. Confirm there is one solution. Write the key on a separate sheet and keep it face down. If your solve produces two grids, the puzzle is not ready. The hours, or whatever closed set you invent, have to sit on a shared card, not only inside a sealed packet. Otherwise the first deduction is not available to both of you.</w:t>
      </w:r>
    </w:p>
    <w:p>
      <w:pPr>
        <w:keepNext w:val="0"/>
        <w:spacing w:before="0" w:after="160"/>
      </w:pPr>
      <w:r>
        <w:rPr>
          <w:rFonts w:ascii="Georgia" w:hAnsi="Georgia" w:cs="Georgia" w:eastAsia="Georgia"/>
          <w:b w:val="0"/>
          <w:i w:val="0"/>
          <w:color w:val="241F1C"/>
          <w:sz w:val="22"/>
        </w:rPr>
        <w:t>A personal puzzle uses the clue sheet and stays at the table. One person holds a memory. The other holds a skill, or a second memory. The puzzle is finished when you have joined them into one sentence, or into one small paper object you make where you are sitting. You do not leave the agreed place. The door stays open. Stopping is a result.</w:t>
      </w:r>
    </w:p>
    <w:p>
      <w:r>
        <w:br w:type="page"/>
      </w:r>
    </w:p>
    <w:p>
      <w:pPr>
        <w:pStyle w:val="Heading3"/>
        <w:keepNext/>
        <w:spacing w:before="280" w:after="80"/>
      </w:pPr>
      <w:bookmarkStart w:id="1307" w:name="chapter-103-facilitator-section-solution"/>
      <w:r>
        <w:rPr>
          <w:rFonts w:ascii="Palatino Linotype" w:hAnsi="Palatino Linotype" w:cs="Palatino Linotype" w:eastAsia="Palatino Linotype"/>
          <w:b w:val="0"/>
          <w:i w:val="0"/>
          <w:color w:val="241F1C"/>
          <w:sz w:val="26"/>
        </w:rPr>
        <w:t>Facilitator section: solution key</w:t>
      </w:r>
      <w:bookmarkEnd w:id="1307"/>
    </w:p>
    <w:p>
      <w:pPr>
        <w:keepNext w:val="0"/>
        <w:spacing w:before="0" w:after="160"/>
      </w:pPr>
      <w:r>
        <w:rPr>
          <w:rFonts w:ascii="Georgia" w:hAnsi="Georgia" w:cs="Georgia" w:eastAsia="Georgia"/>
          <w:b w:val="0"/>
          <w:i w:val="0"/>
          <w:color w:val="241F1C"/>
          <w:sz w:val="22"/>
        </w:rPr>
        <w:t>Cover this section before you play. If you are printing, start it on a new sheet and leave that sheet face down. Players use the shared reference card and the two packets. Open this key only if you are stuck and both agree to look at one numbered step, or after the grid is done and you want to check. Reading the whole key retires the logic case for this pair.</w:t>
      </w:r>
    </w:p>
    <w:p>
      <w:pPr>
        <w:keepNext w:val="0"/>
        <w:spacing w:before="0" w:after="160"/>
      </w:pPr>
      <w:r>
        <w:rPr>
          <w:rFonts w:ascii="Georgia" w:hAnsi="Georgia" w:cs="Georgia" w:eastAsia="Georgia"/>
          <w:b w:val="0"/>
          <w:i w:val="0"/>
          <w:color w:val="241F1C"/>
          <w:sz w:val="22"/>
        </w:rPr>
        <w:t>The first step uses Packet South's S3 together with the shared card both players could already see: hours are only 6, 8, and 10.</w:t>
      </w:r>
    </w:p>
    <w:p>
      <w:pPr>
        <w:pStyle w:val="ListNumber"/>
        <w:keepNext w:val="0"/>
        <w:spacing w:before="0" w:after="60"/>
      </w:pPr>
      <w:r>
        <w:rPr>
          <w:rFonts w:ascii="Georgia" w:hAnsi="Georgia" w:cs="Georgia" w:eastAsia="Georgia"/>
          <w:b w:val="0"/>
          <w:i w:val="0"/>
          <w:color w:val="241F1C"/>
          <w:sz w:val="22"/>
        </w:rPr>
        <w:t>S3 allows question-at-6 with Harbor-at-8, or question-at-8 with Harbor-at-10. Those are the only pairs, because the shared card gives no other hours.</w:t>
      </w:r>
    </w:p>
    <w:p>
      <w:pPr>
        <w:pStyle w:val="ListNumber"/>
        <w:keepNext w:val="0"/>
        <w:spacing w:before="0" w:after="60"/>
      </w:pPr>
      <w:r>
        <w:rPr>
          <w:rFonts w:ascii="Georgia" w:hAnsi="Georgia" w:cs="Georgia" w:eastAsia="Georgia"/>
          <w:b w:val="0"/>
          <w:i w:val="0"/>
          <w:color w:val="241F1C"/>
          <w:sz w:val="22"/>
        </w:rPr>
        <w:t>N1 puts the toast at 8, so the question cannot be at 8. The question is at 6. Harbor is at 8.</w:t>
      </w:r>
    </w:p>
    <w:p>
      <w:pPr>
        <w:pStyle w:val="ListNumber"/>
        <w:keepNext w:val="0"/>
        <w:spacing w:before="0" w:after="60"/>
      </w:pPr>
      <w:r>
        <w:rPr>
          <w:rFonts w:ascii="Georgia" w:hAnsi="Georgia" w:cs="Georgia" w:eastAsia="Georgia"/>
          <w:b w:val="0"/>
          <w:i w:val="0"/>
          <w:color w:val="241F1C"/>
          <w:sz w:val="22"/>
        </w:rPr>
        <w:t>Harbor's move is the toast.</w:t>
      </w:r>
    </w:p>
    <w:p>
      <w:pPr>
        <w:pStyle w:val="ListNumber"/>
        <w:keepNext w:val="0"/>
        <w:spacing w:before="0" w:after="60"/>
      </w:pPr>
      <w:r>
        <w:rPr>
          <w:rFonts w:ascii="Georgia" w:hAnsi="Georgia" w:cs="Georgia" w:eastAsia="Georgia"/>
          <w:b w:val="0"/>
          <w:i w:val="0"/>
          <w:color w:val="241F1C"/>
          <w:sz w:val="22"/>
        </w:rPr>
        <w:t>The remaining hour, 10, is the walk. S1 says Lantern is the walk, so Lantern is at 10.</w:t>
      </w:r>
    </w:p>
    <w:p>
      <w:pPr>
        <w:pStyle w:val="ListNumber"/>
        <w:keepNext w:val="0"/>
        <w:spacing w:before="0" w:after="60"/>
      </w:pPr>
      <w:r>
        <w:rPr>
          <w:rFonts w:ascii="Georgia" w:hAnsi="Georgia" w:cs="Georgia" w:eastAsia="Georgia"/>
          <w:b w:val="0"/>
          <w:i w:val="0"/>
          <w:color w:val="241F1C"/>
          <w:sz w:val="22"/>
        </w:rPr>
        <w:t>Cedar is the remaining evening, at 6, and holds the question.</w:t>
      </w:r>
    </w:p>
    <w:p>
      <w:pPr>
        <w:pStyle w:val="ListNumber"/>
        <w:keepNext w:val="0"/>
        <w:spacing w:before="0" w:after="60"/>
      </w:pPr>
      <w:r>
        <w:rPr>
          <w:rFonts w:ascii="Georgia" w:hAnsi="Georgia" w:cs="Georgia" w:eastAsia="Georgia"/>
          <w:b w:val="0"/>
          <w:i w:val="0"/>
          <w:color w:val="241F1C"/>
          <w:sz w:val="22"/>
        </w:rPr>
        <w:t>S2 puts bread at 10, so Lantern serves bread.</w:t>
      </w:r>
    </w:p>
    <w:p>
      <w:pPr>
        <w:pStyle w:val="ListNumber"/>
        <w:keepNext w:val="0"/>
        <w:spacing w:before="0" w:after="60"/>
      </w:pPr>
      <w:r>
        <w:rPr>
          <w:rFonts w:ascii="Georgia" w:hAnsi="Georgia" w:cs="Georgia" w:eastAsia="Georgia"/>
          <w:b w:val="0"/>
          <w:i w:val="0"/>
          <w:color w:val="241F1C"/>
          <w:sz w:val="22"/>
        </w:rPr>
        <w:t>N2: Cedar at 6 means the soup is at 8. Harbor serves soup.</w:t>
      </w:r>
    </w:p>
    <w:p>
      <w:pPr>
        <w:pStyle w:val="ListNumber"/>
        <w:keepNext w:val="0"/>
        <w:spacing w:before="0" w:after="60"/>
      </w:pPr>
      <w:r>
        <w:rPr>
          <w:rFonts w:ascii="Georgia" w:hAnsi="Georgia" w:cs="Georgia" w:eastAsia="Georgia"/>
          <w:b w:val="0"/>
          <w:i w:val="0"/>
          <w:color w:val="241F1C"/>
          <w:sz w:val="22"/>
        </w:rPr>
        <w:t>Oranges remain with Cedar.</w:t>
      </w:r>
    </w:p>
    <w:p>
      <w:pPr>
        <w:pStyle w:val="ListNumber"/>
        <w:keepNext w:val="0"/>
        <w:spacing w:before="0" w:after="60"/>
      </w:pPr>
      <w:r>
        <w:rPr>
          <w:rFonts w:ascii="Georgia" w:hAnsi="Georgia" w:cs="Georgia" w:eastAsia="Georgia"/>
          <w:b w:val="0"/>
          <w:i w:val="0"/>
          <w:color w:val="241F1C"/>
          <w:sz w:val="22"/>
        </w:rPr>
        <w:t>N3, N4, and S4 confirm the grid. If one of them conflicts, a clue was misread. There is no second solution.</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2030"/>
        <w:gridCol w:w="2030"/>
        <w:gridCol w:w="2030"/>
        <w:gridCol w:w="2030"/>
      </w:tblGrid>
      <w:tr>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Evening</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Hour</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Food</w:t>
            </w:r>
          </w:p>
        </w:tc>
        <w:tc>
          <w:tcPr>
            <w:tcW w:type="dxa" w:w="2030"/>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First move</w:t>
            </w:r>
          </w:p>
        </w:tc>
      </w:tr>
      <w:tr>
        <w:tc>
          <w:tcPr>
            <w:tcW w:type="dxa" w:w="2030"/>
          </w:tcPr>
          <w:p>
            <w:pPr>
              <w:spacing w:after="40"/>
            </w:pPr>
            <w:r>
              <w:rPr>
                <w:rFonts w:ascii="Georgia" w:hAnsi="Georgia" w:cs="Georgia" w:eastAsia="Georgia"/>
                <w:b w:val="0"/>
                <w:i w:val="0"/>
                <w:color w:val="241F1C"/>
                <w:sz w:val="20"/>
              </w:rPr>
              <w:t>Cedar</w:t>
            </w:r>
          </w:p>
        </w:tc>
        <w:tc>
          <w:tcPr>
            <w:tcW w:type="dxa" w:w="2030"/>
          </w:tcPr>
          <w:p>
            <w:pPr>
              <w:spacing w:after="40"/>
            </w:pPr>
            <w:r>
              <w:rPr>
                <w:rFonts w:ascii="Georgia" w:hAnsi="Georgia" w:cs="Georgia" w:eastAsia="Georgia"/>
                <w:b w:val="0"/>
                <w:i w:val="0"/>
                <w:color w:val="241F1C"/>
                <w:sz w:val="20"/>
              </w:rPr>
              <w:t>6</w:t>
            </w:r>
          </w:p>
        </w:tc>
        <w:tc>
          <w:tcPr>
            <w:tcW w:type="dxa" w:w="2030"/>
          </w:tcPr>
          <w:p>
            <w:pPr>
              <w:spacing w:after="40"/>
            </w:pPr>
            <w:r>
              <w:rPr>
                <w:rFonts w:ascii="Georgia" w:hAnsi="Georgia" w:cs="Georgia" w:eastAsia="Georgia"/>
                <w:b w:val="0"/>
                <w:i w:val="0"/>
                <w:color w:val="241F1C"/>
                <w:sz w:val="20"/>
              </w:rPr>
              <w:t>oranges</w:t>
            </w:r>
          </w:p>
        </w:tc>
        <w:tc>
          <w:tcPr>
            <w:tcW w:type="dxa" w:w="2030"/>
          </w:tcPr>
          <w:p>
            <w:pPr>
              <w:spacing w:after="40"/>
            </w:pPr>
            <w:r>
              <w:rPr>
                <w:rFonts w:ascii="Georgia" w:hAnsi="Georgia" w:cs="Georgia" w:eastAsia="Georgia"/>
                <w:b w:val="0"/>
                <w:i w:val="0"/>
                <w:color w:val="241F1C"/>
                <w:sz w:val="20"/>
              </w:rPr>
              <w:t>a question</w:t>
            </w:r>
          </w:p>
        </w:tc>
      </w:tr>
      <w:tr>
        <w:tc>
          <w:tcPr>
            <w:tcW w:type="dxa" w:w="2030"/>
          </w:tcPr>
          <w:p>
            <w:pPr>
              <w:spacing w:after="40"/>
            </w:pPr>
            <w:r>
              <w:rPr>
                <w:rFonts w:ascii="Georgia" w:hAnsi="Georgia" w:cs="Georgia" w:eastAsia="Georgia"/>
                <w:b w:val="0"/>
                <w:i w:val="0"/>
                <w:color w:val="241F1C"/>
                <w:sz w:val="20"/>
              </w:rPr>
              <w:t>Harbor</w:t>
            </w:r>
          </w:p>
        </w:tc>
        <w:tc>
          <w:tcPr>
            <w:tcW w:type="dxa" w:w="2030"/>
          </w:tcPr>
          <w:p>
            <w:pPr>
              <w:spacing w:after="40"/>
            </w:pPr>
            <w:r>
              <w:rPr>
                <w:rFonts w:ascii="Georgia" w:hAnsi="Georgia" w:cs="Georgia" w:eastAsia="Georgia"/>
                <w:b w:val="0"/>
                <w:i w:val="0"/>
                <w:color w:val="241F1C"/>
                <w:sz w:val="20"/>
              </w:rPr>
              <w:t>8</w:t>
            </w:r>
          </w:p>
        </w:tc>
        <w:tc>
          <w:tcPr>
            <w:tcW w:type="dxa" w:w="2030"/>
          </w:tcPr>
          <w:p>
            <w:pPr>
              <w:spacing w:after="40"/>
            </w:pPr>
            <w:r>
              <w:rPr>
                <w:rFonts w:ascii="Georgia" w:hAnsi="Georgia" w:cs="Georgia" w:eastAsia="Georgia"/>
                <w:b w:val="0"/>
                <w:i w:val="0"/>
                <w:color w:val="241F1C"/>
                <w:sz w:val="20"/>
              </w:rPr>
              <w:t>soup</w:t>
            </w:r>
          </w:p>
        </w:tc>
        <w:tc>
          <w:tcPr>
            <w:tcW w:type="dxa" w:w="2030"/>
          </w:tcPr>
          <w:p>
            <w:pPr>
              <w:spacing w:after="40"/>
            </w:pPr>
            <w:r>
              <w:rPr>
                <w:rFonts w:ascii="Georgia" w:hAnsi="Georgia" w:cs="Georgia" w:eastAsia="Georgia"/>
                <w:b w:val="0"/>
                <w:i w:val="0"/>
                <w:color w:val="241F1C"/>
                <w:sz w:val="20"/>
              </w:rPr>
              <w:t>a toast</w:t>
            </w:r>
          </w:p>
        </w:tc>
      </w:tr>
      <w:tr>
        <w:tc>
          <w:tcPr>
            <w:tcW w:type="dxa" w:w="2030"/>
          </w:tcPr>
          <w:p>
            <w:pPr>
              <w:spacing w:after="40"/>
            </w:pPr>
            <w:r>
              <w:rPr>
                <w:rFonts w:ascii="Georgia" w:hAnsi="Georgia" w:cs="Georgia" w:eastAsia="Georgia"/>
                <w:b w:val="0"/>
                <w:i w:val="0"/>
                <w:color w:val="241F1C"/>
                <w:sz w:val="20"/>
              </w:rPr>
              <w:t>Lantern</w:t>
            </w:r>
          </w:p>
        </w:tc>
        <w:tc>
          <w:tcPr>
            <w:tcW w:type="dxa" w:w="2030"/>
          </w:tcPr>
          <w:p>
            <w:pPr>
              <w:spacing w:after="40"/>
            </w:pPr>
            <w:r>
              <w:rPr>
                <w:rFonts w:ascii="Georgia" w:hAnsi="Georgia" w:cs="Georgia" w:eastAsia="Georgia"/>
                <w:b w:val="0"/>
                <w:i w:val="0"/>
                <w:color w:val="241F1C"/>
                <w:sz w:val="20"/>
              </w:rPr>
              <w:t>10</w:t>
            </w:r>
          </w:p>
        </w:tc>
        <w:tc>
          <w:tcPr>
            <w:tcW w:type="dxa" w:w="2030"/>
          </w:tcPr>
          <w:p>
            <w:pPr>
              <w:spacing w:after="40"/>
            </w:pPr>
            <w:r>
              <w:rPr>
                <w:rFonts w:ascii="Georgia" w:hAnsi="Georgia" w:cs="Georgia" w:eastAsia="Georgia"/>
                <w:b w:val="0"/>
                <w:i w:val="0"/>
                <w:color w:val="241F1C"/>
                <w:sz w:val="20"/>
              </w:rPr>
              <w:t>bread</w:t>
            </w:r>
          </w:p>
        </w:tc>
        <w:tc>
          <w:tcPr>
            <w:tcW w:type="dxa" w:w="2030"/>
          </w:tcPr>
          <w:p>
            <w:pPr>
              <w:spacing w:after="40"/>
            </w:pPr>
            <w:r>
              <w:rPr>
                <w:rFonts w:ascii="Georgia" w:hAnsi="Georgia" w:cs="Georgia" w:eastAsia="Georgia"/>
                <w:b w:val="0"/>
                <w:i w:val="0"/>
                <w:color w:val="241F1C"/>
                <w:sz w:val="20"/>
              </w:rPr>
              <w:t>a walk</w:t>
            </w:r>
          </w:p>
        </w:tc>
      </w:tr>
    </w:tbl>
    <w:p>
      <w:pPr>
        <w:spacing w:after="120"/>
      </w:pPr>
    </w:p>
    <w:p>
      <w:pPr>
        <w:keepNext w:val="0"/>
        <w:spacing w:before="0" w:after="160"/>
      </w:pPr>
      <w:r>
        <w:rPr>
          <w:rFonts w:ascii="Georgia" w:hAnsi="Georgia" w:cs="Georgia" w:eastAsia="Georgia"/>
          <w:b/>
          <w:i w:val="0"/>
          <w:color w:val="241F1C"/>
          <w:sz w:val="22"/>
        </w:rPr>
        <w:t>Bypass.</w:t>
      </w:r>
      <w:r>
        <w:rPr>
          <w:rFonts w:ascii="Georgia" w:hAnsi="Georgia" w:cs="Georgia" w:eastAsia="Georgia"/>
          <w:b w:val="0"/>
          <w:i w:val="0"/>
          <w:color w:val="241F1C"/>
          <w:sz w:val="22"/>
        </w:rPr>
        <w:t xml:space="preserve"> A complete solution when the private locks stay closed: "We restored Cedar, at 6, oranges, and a question, and we left the private locks closed."</w:t>
      </w:r>
    </w:p>
    <w:p>
      <w:pPr>
        <w:keepNext w:val="0"/>
        <w:spacing w:before="0" w:after="160"/>
      </w:pPr>
      <w:r>
        <w:rPr>
          <w:rFonts w:ascii="Georgia" w:hAnsi="Georgia" w:cs="Georgia" w:eastAsia="Georgia"/>
          <w:b w:val="0"/>
          <w:i w:val="0"/>
          <w:color w:val="241F1C"/>
          <w:sz w:val="22"/>
        </w:rPr>
        <w:t>Practice pair, fictional, for checking the locks. You do not have to use these slips. North is Rowan, place-slip "ferry," reason-slip front "ginger," back "Vale bought ginger chews for my sore throat and pretended they were ordinary." South is Vale, place-slip "library," reason-slip front "pretzel," back "Rowan broke a pretzel into the soup the night the stove failed." The logic key does not change. Rowan holds Vale's pretzel slip, because reason-slips go into the partner's envelope. Vale holds Rowan's ginger slip. Place-slips stay with the people who wrote them.</w:t>
      </w:r>
    </w:p>
    <w:p>
      <w:pPr>
        <w:keepNext w:val="0"/>
        <w:spacing w:before="0" w:after="160"/>
      </w:pPr>
      <w:r>
        <w:rPr>
          <w:rFonts w:ascii="Georgia" w:hAnsi="Georgia" w:cs="Georgia" w:eastAsia="Georgia"/>
          <w:b w:val="0"/>
          <w:i w:val="0"/>
          <w:color w:val="241F1C"/>
          <w:sz w:val="22"/>
        </w:rPr>
        <w:t>End of the facilitator section. Cover it again if you only needed one step.</w:t>
      </w:r>
    </w:p>
    <w:p>
      <w:r>
        <w:br w:type="page"/>
      </w:r>
    </w:p>
    <w:p>
      <w:pPr>
        <w:pStyle w:val="Heading2"/>
        <w:keepNext/>
        <w:spacing w:before="280" w:after="80"/>
      </w:pPr>
      <w:bookmarkStart w:id="1308" w:name="chapter-103-three-ways-to-play"/>
      <w:r>
        <w:rPr>
          <w:rFonts w:ascii="Palatino Linotype" w:hAnsi="Palatino Linotype" w:cs="Palatino Linotype" w:eastAsia="Palatino Linotype"/>
          <w:b w:val="0"/>
          <w:i w:val="0"/>
          <w:color w:val="7C3A46"/>
          <w:sz w:val="32"/>
        </w:rPr>
        <w:t>Three ways to play</w:t>
      </w:r>
      <w:bookmarkEnd w:id="1308"/>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Shared card, both packets, the grid, and the bypass if you want the private locks left closed. Cite clue numbers. Stop when the page is restored or when either of you is done. A partial grid, with the door opened, is a finished short game.</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full starter: grid, then Cedar, Harbor, and Lantern, including the right to pass a lock. Write one clue sheet for the ledger. Reset the slips the way the reset section says.</w:t>
      </w:r>
    </w:p>
    <w:p>
      <w:pPr>
        <w:keepNext w:val="0"/>
        <w:spacing w:before="0" w:after="160"/>
      </w:pPr>
      <w:r>
        <w:rPr>
          <w:rFonts w:ascii="Georgia" w:hAnsi="Georgia" w:cs="Georgia" w:eastAsia="Georgia"/>
          <w:b/>
          <w:i w:val="0"/>
          <w:color w:val="241F1C"/>
          <w:sz w:val="22"/>
        </w:rPr>
        <w:t>120 minutes.</w:t>
      </w:r>
      <w:r>
        <w:rPr>
          <w:rFonts w:ascii="Georgia" w:hAnsi="Georgia" w:cs="Georgia" w:eastAsia="Georgia"/>
          <w:b w:val="0"/>
          <w:i w:val="0"/>
          <w:color w:val="241F1C"/>
          <w:sz w:val="22"/>
        </w:rPr>
        <w:t xml:space="preserve"> The starter, then one custom puzzle on a fresh clue sheet, built from a memory and a skill, test-solved if it is a logic grid, with its own covered key. Same place. Same open door. If the starter already filled the evening, save the custom puzzle. More puzzle is optional.</w:t>
      </w:r>
    </w:p>
    <w:p>
      <w:pPr>
        <w:pStyle w:val="Heading2"/>
        <w:keepNext/>
        <w:spacing w:before="280" w:after="80"/>
      </w:pPr>
      <w:bookmarkStart w:id="1309" w:name="chapter-103-going-deeper"/>
      <w:r>
        <w:rPr>
          <w:rFonts w:ascii="Palatino Linotype" w:hAnsi="Palatino Linotype" w:cs="Palatino Linotype" w:eastAsia="Palatino Linotype"/>
          <w:b w:val="0"/>
          <w:i w:val="0"/>
          <w:color w:val="7C3A46"/>
          <w:sz w:val="32"/>
        </w:rPr>
        <w:t>Going deeper</w:t>
      </w:r>
      <w:bookmarkEnd w:id="1309"/>
    </w:p>
    <w:p>
      <w:pPr>
        <w:keepNext w:val="0"/>
        <w:spacing w:before="0" w:after="160"/>
      </w:pPr>
      <w:r>
        <w:rPr>
          <w:rFonts w:ascii="Georgia" w:hAnsi="Georgia" w:cs="Georgia" w:eastAsia="Georgia"/>
          <w:b w:val="0"/>
          <w:i w:val="0"/>
          <w:color w:val="241F1C"/>
          <w:sz w:val="22"/>
        </w:rPr>
        <w:t>After a clean grid, ask which clue you each could not have used alone. Write that pair of numbers on the clue sheet under "Who knew what." That is the join, and it is worth more than the speed.</w:t>
      </w:r>
    </w:p>
    <w:p>
      <w:pPr>
        <w:keepNext w:val="0"/>
        <w:spacing w:before="0" w:after="160"/>
      </w:pPr>
      <w:r>
        <w:rPr>
          <w:rFonts w:ascii="Georgia" w:hAnsi="Georgia" w:cs="Georgia" w:eastAsia="Georgia"/>
          <w:b w:val="0"/>
          <w:i w:val="0"/>
          <w:color w:val="241F1C"/>
          <w:sz w:val="22"/>
        </w:rPr>
        <w:t>You may add one house clue next time that only one of you understands, a private nickname for a place or a song, and see whether the other person can meet it without a packet. If it turns into a test of devotion, retire it. The ledger is play.</w:t>
      </w:r>
    </w:p>
    <w:p>
      <w:pPr>
        <w:keepNext w:val="0"/>
        <w:spacing w:before="0" w:after="160"/>
      </w:pPr>
      <w:r>
        <w:rPr>
          <w:rFonts w:ascii="Georgia" w:hAnsi="Georgia" w:cs="Georgia" w:eastAsia="Georgia"/>
          <w:b w:val="0"/>
          <w:i w:val="0"/>
          <w:color w:val="241F1C"/>
          <w:sz w:val="22"/>
        </w:rPr>
        <w:t>If you write a second logic case, keep the shared closed set on the table before the envelopes open. A beautiful clue that depends on a fact only one packet contains, and that the other player cannot see, will stall for the wrong reason.</w:t>
      </w:r>
    </w:p>
    <w:p>
      <w:pPr>
        <w:pStyle w:val="Heading2"/>
        <w:keepNext/>
        <w:spacing w:before="280" w:after="80"/>
      </w:pPr>
      <w:bookmarkStart w:id="1310" w:name="chapter-103-variations-and-replay"/>
      <w:r>
        <w:rPr>
          <w:rFonts w:ascii="Palatino Linotype" w:hAnsi="Palatino Linotype" w:cs="Palatino Linotype" w:eastAsia="Palatino Linotype"/>
          <w:b w:val="0"/>
          <w:i w:val="0"/>
          <w:color w:val="7C3A46"/>
          <w:sz w:val="32"/>
        </w:rPr>
        <w:t>Variations and replay</w:t>
      </w:r>
      <w:bookmarkEnd w:id="1310"/>
    </w:p>
    <w:p>
      <w:pPr>
        <w:keepNext w:val="0"/>
        <w:spacing w:before="0" w:after="160"/>
      </w:pPr>
      <w:r>
        <w:rPr>
          <w:rFonts w:ascii="Georgia" w:hAnsi="Georgia" w:cs="Georgia" w:eastAsia="Georgia"/>
          <w:b w:val="0"/>
          <w:i w:val="0"/>
          <w:color w:val="241F1C"/>
          <w:sz w:val="22"/>
        </w:rPr>
        <w:t>Low energy: South reads S3, you both look at the shared card, and you fill only the hour column, then stop. Hours are only 6, 8, and 10, and that may be enough puzzle for a tired night.</w:t>
      </w:r>
    </w:p>
    <w:p>
      <w:pPr>
        <w:keepNext w:val="0"/>
        <w:spacing w:before="0" w:after="160"/>
      </w:pPr>
      <w:r>
        <w:rPr>
          <w:rFonts w:ascii="Georgia" w:hAnsi="Georgia" w:cs="Georgia" w:eastAsia="Georgia"/>
          <w:b w:val="0"/>
          <w:i w:val="0"/>
          <w:color w:val="241F1C"/>
          <w:sz w:val="22"/>
        </w:rPr>
        <w:t>Long-distance: two private documents and one call for the joint grid. The shared reference card is pasted at the top of both documents, above the packet, so both people see the hours before they read a clue. Still no handing the packet over as a single dump. Read one requested clue and stop.</w:t>
      </w:r>
    </w:p>
    <w:p>
      <w:pPr>
        <w:keepNext w:val="0"/>
        <w:spacing w:before="0" w:after="160"/>
      </w:pPr>
      <w:r>
        <w:rPr>
          <w:rFonts w:ascii="Georgia" w:hAnsi="Georgia" w:cs="Georgia" w:eastAsia="Georgia"/>
          <w:b w:val="0"/>
          <w:i w:val="0"/>
          <w:color w:val="241F1C"/>
          <w:sz w:val="22"/>
        </w:rPr>
        <w:t>Accessibility: one numbered clue at a time, large print, no color coding, seats you already use. The grid can be spoken and written by one pencil both of you can see.</w:t>
      </w:r>
    </w:p>
    <w:p>
      <w:pPr>
        <w:keepNext w:val="0"/>
        <w:spacing w:before="0" w:after="160"/>
      </w:pPr>
      <w:r>
        <w:rPr>
          <w:rFonts w:ascii="Georgia" w:hAnsi="Georgia" w:cs="Georgia" w:eastAsia="Georgia"/>
          <w:b w:val="0"/>
          <w:i w:val="0"/>
          <w:color w:val="241F1C"/>
          <w:sz w:val="22"/>
        </w:rPr>
        <w:t>Once this key has been read, retire the case. Replay the locks with new slips as often as you like. New logic wants a new test-solved key.</w:t>
      </w:r>
    </w:p>
    <w:p>
      <w:pPr>
        <w:keepNext w:val="0"/>
        <w:spacing w:before="0" w:after="160"/>
      </w:pPr>
      <w:hyperlink w:anchor="chapter-069">
        <w:r>
          <w:rPr>
            <w:rFonts w:ascii="Georgia" w:hAnsi="Georgia" w:cs="Georgia" w:eastAsia="Georgia"/>
            <w:sz w:val="22"/>
            <w:color w:val="3E6464"/>
            <w:u w:val="single"/>
          </w:rPr>
          <w:t xml:space="preserve">069</w:t>
        </w:r>
      </w:hyperlink>
      <w:r>
        <w:rPr>
          <w:rFonts w:ascii="Georgia" w:hAnsi="Georgia" w:cs="Georgia" w:eastAsia="Georgia"/>
          <w:b w:val="0"/>
          <w:i w:val="0"/>
          <w:color w:val="241F1C"/>
          <w:sz w:val="22"/>
        </w:rPr>
        <w:t xml:space="preserve">, Build Something Together, is labor on an object. </w:t>
      </w:r>
      <w:hyperlink w:anchor="chapter-072">
        <w:r>
          <w:rPr>
            <w:rFonts w:ascii="Georgia" w:hAnsi="Georgia" w:cs="Georgia" w:eastAsia="Georgia"/>
            <w:sz w:val="22"/>
            <w:color w:val="3E6464"/>
            <w:u w:val="single"/>
          </w:rPr>
          <w:t xml:space="preserve">072</w:t>
        </w:r>
      </w:hyperlink>
      <w:r>
        <w:rPr>
          <w:rFonts w:ascii="Georgia" w:hAnsi="Georgia" w:cs="Georgia" w:eastAsia="Georgia"/>
          <w:b w:val="0"/>
          <w:i w:val="0"/>
          <w:color w:val="241F1C"/>
          <w:sz w:val="22"/>
        </w:rPr>
        <w:t xml:space="preserve">, The Shared Courage Experiment, is a challenge you face as a team. </w:t>
      </w:r>
      <w:hyperlink w:anchor="chapter-065">
        <w:r>
          <w:rPr>
            <w:rFonts w:ascii="Georgia" w:hAnsi="Georgia" w:cs="Georgia" w:eastAsia="Georgia"/>
            <w:sz w:val="22"/>
            <w:color w:val="3E6464"/>
            <w:u w:val="single"/>
          </w:rPr>
          <w:t xml:space="preserve">065</w:t>
        </w:r>
      </w:hyperlink>
      <w:r>
        <w:rPr>
          <w:rFonts w:ascii="Georgia" w:hAnsi="Georgia" w:cs="Georgia" w:eastAsia="Georgia"/>
          <w:b w:val="0"/>
          <w:i w:val="0"/>
          <w:color w:val="241F1C"/>
          <w:sz w:val="22"/>
        </w:rPr>
        <w:t>, The First-Time Challenge, is novelty. This chapter is a seated join of two incomplete packets.</w:t>
      </w:r>
    </w:p>
    <w:p>
      <w:pPr>
        <w:pStyle w:val="Heading2"/>
        <w:keepNext/>
        <w:spacing w:before="280" w:after="80"/>
      </w:pPr>
      <w:bookmarkStart w:id="1311" w:name="chapter-103-examples"/>
      <w:r>
        <w:rPr>
          <w:rFonts w:ascii="Palatino Linotype" w:hAnsi="Palatino Linotype" w:cs="Palatino Linotype" w:eastAsia="Palatino Linotype"/>
          <w:b w:val="0"/>
          <w:i w:val="0"/>
          <w:color w:val="7C3A46"/>
          <w:sz w:val="32"/>
        </w:rPr>
        <w:t>Examples</w:t>
      </w:r>
      <w:bookmarkEnd w:id="1311"/>
    </w:p>
    <w:p>
      <w:pPr>
        <w:keepNext w:val="0"/>
        <w:spacing w:before="0" w:after="160"/>
      </w:pPr>
      <w:r>
        <w:rPr>
          <w:rFonts w:ascii="Georgia" w:hAnsi="Georgia" w:cs="Georgia" w:eastAsia="Georgia"/>
          <w:b w:val="0"/>
          <w:i w:val="0"/>
          <w:color w:val="241F1C"/>
          <w:sz w:val="22"/>
        </w:rPr>
        <w:t>Fictional. Rowan and Vale are an illustration, not a portrait of you. Read this after you play, or after you have decided the key can be seen. The deduction lives in the facilitator section. This scene is about the tone of the locks.</w:t>
      </w:r>
    </w:p>
    <w:p>
      <w:pPr>
        <w:keepNext w:val="0"/>
        <w:spacing w:before="0" w:after="160"/>
      </w:pPr>
      <w:r>
        <w:rPr>
          <w:rFonts w:ascii="Georgia" w:hAnsi="Georgia" w:cs="Georgia" w:eastAsia="Georgia"/>
          <w:b w:val="0"/>
          <w:i w:val="0"/>
          <w:color w:val="241F1C"/>
          <w:sz w:val="22"/>
        </w:rPr>
        <w:t>They have the shared card face up. Vale says, "S3, the question is two hours before Harbor. The card says hours are only 6, 8, and 10, so I can offer two pairs and I cannot pick yet." Rowan says, "N1, the toast happens at 8. Hold that next to your pairs." They keep going one clue at a time. Neither of them slides a packet across.</w:t>
      </w:r>
    </w:p>
    <w:p>
      <w:pPr>
        <w:keepNext w:val="0"/>
        <w:spacing w:before="0" w:after="160"/>
      </w:pPr>
      <w:r>
        <w:rPr>
          <w:rFonts w:ascii="Georgia" w:hAnsi="Georgia" w:cs="Georgia" w:eastAsia="Georgia"/>
          <w:b w:val="0"/>
          <w:i w:val="0"/>
          <w:color w:val="241F1C"/>
          <w:sz w:val="22"/>
        </w:rPr>
        <w:t>At the Cedar lock, Rowan holds Vale's slip, reads "pretzel," and guesses, "You think I eat them at my desk." The back says Rowan broke a pretzel into the soup the night the stove failed. The guess is wrong. The lock still opens. Rowan does not joke about the soup. Vale, holding "ginger," guesses a tea Rowan dislikes. The back is ginger chews for a sore throat, passed off as ordinary. Vale says, "I had the object and missed the kindness." That sentence is the lock working.</w:t>
      </w:r>
    </w:p>
    <w:p>
      <w:pPr>
        <w:keepNext w:val="0"/>
        <w:spacing w:before="0" w:after="160"/>
      </w:pPr>
      <w:r>
        <w:rPr>
          <w:rFonts w:ascii="Georgia" w:hAnsi="Georgia" w:cs="Georgia" w:eastAsia="Georgia"/>
          <w:b w:val="0"/>
          <w:i w:val="0"/>
          <w:color w:val="241F1C"/>
          <w:sz w:val="22"/>
        </w:rPr>
        <w:t>Harbor: Rowan guesses the library on the second try. Vale misses the ferry three times and passes. They name the kitchen table, a place both can picture, and the pass stands. Lantern is one sentence with the pretzel and the Cedar row. They write it on the clue sheet, erase the grid, and refold the backs.</w:t>
      </w:r>
    </w:p>
    <w:p>
      <w:pPr>
        <w:pStyle w:val="Heading2"/>
        <w:keepNext/>
        <w:spacing w:before="280" w:after="80"/>
      </w:pPr>
      <w:bookmarkStart w:id="1312" w:name="chapter-103-afterward"/>
      <w:r>
        <w:rPr>
          <w:rFonts w:ascii="Palatino Linotype" w:hAnsi="Palatino Linotype" w:cs="Palatino Linotype" w:eastAsia="Palatino Linotype"/>
          <w:b w:val="0"/>
          <w:i w:val="0"/>
          <w:color w:val="7C3A46"/>
          <w:sz w:val="32"/>
        </w:rPr>
        <w:t>Afterward</w:t>
      </w:r>
      <w:bookmarkEnd w:id="1312"/>
    </w:p>
    <w:p>
      <w:pPr>
        <w:keepNext w:val="0"/>
        <w:spacing w:before="0" w:after="160"/>
      </w:pPr>
      <w:r>
        <w:rPr>
          <w:rFonts w:ascii="Georgia" w:hAnsi="Georgia" w:cs="Georgia" w:eastAsia="Georgia"/>
          <w:b w:val="0"/>
          <w:i w:val="0"/>
          <w:color w:val="241F1C"/>
          <w:sz w:val="22"/>
        </w:rPr>
        <w:t>Which placement moved only because both packets were in the room? Where did you want to take the packet and finish it yourself? Did a wrong personal guess still feel like an opening, or did it ask to become a score? What did you leave closed on purpose? If you opened the real door, or ended the call, what did that protect?</w:t>
      </w:r>
    </w:p>
    <w:p>
      <w:pPr>
        <w:keepNext w:val="0"/>
        <w:spacing w:before="0" w:after="160"/>
      </w:pPr>
      <w:r>
        <w:rPr>
          <w:rFonts w:ascii="Georgia" w:hAnsi="Georgia" w:cs="Georgia" w:eastAsia="Georgia"/>
          <w:b w:val="0"/>
          <w:i w:val="0"/>
          <w:color w:val="241F1C"/>
          <w:sz w:val="22"/>
        </w:rPr>
        <w:t>The restored page is play. It is not a verdict on who knows the relationship better.</w:t>
      </w:r>
    </w:p>
    <w:p>
      <w:pPr>
        <w:pStyle w:val="Heading2"/>
        <w:keepNext/>
        <w:spacing w:before="280" w:after="80"/>
      </w:pPr>
      <w:bookmarkStart w:id="1313" w:name="chapter-103-our-story"/>
      <w:r>
        <w:rPr>
          <w:rFonts w:ascii="Palatino Linotype" w:hAnsi="Palatino Linotype" w:cs="Palatino Linotype" w:eastAsia="Palatino Linotype"/>
          <w:b w:val="0"/>
          <w:i w:val="0"/>
          <w:color w:val="7C3A46"/>
          <w:sz w:val="32"/>
        </w:rPr>
        <w:t>Our Story</w:t>
      </w:r>
      <w:bookmarkEnd w:id="1313"/>
    </w:p>
    <w:p>
      <w:pPr>
        <w:keepNext w:val="0"/>
        <w:spacing w:before="0" w:after="160"/>
      </w:pPr>
      <w:r>
        <w:rPr>
          <w:rFonts w:ascii="Georgia" w:hAnsi="Georgia" w:cs="Georgia" w:eastAsia="Georgia"/>
          <w:b w:val="0"/>
          <w:i w:val="0"/>
          <w:color w:val="241F1C"/>
          <w:sz w:val="22"/>
        </w:rPr>
        <w:t>Date the session, the place you agreed on, and whether you finished, paused, or opened the door. The two personal pages are yours. Share them, keep them, or leave them blank. Unread is a complete way to use them. One clue sheet per puzzle. Printed prompts want at least eight handwriting lines, baselines at least 0.32 inch apart.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puzzle you brought from shared history or from a skill of yours, and what you saw while the two of you worked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clue number you had to say aloud before the grid would move.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puzzle that needed what you know, and the moment cooperation mattered more than speed.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a private lock stayed closed, and the ending you 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story of the room you agreed on: where you stalled, how you helped, what you solved, and what you left with a smile. Nobody was locked in.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kind of puzzle you want to build next, and what you will leave out of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14" w:name="chapter-103-notes"/>
      <w:r>
        <w:rPr>
          <w:rFonts w:ascii="Palatino Linotype" w:hAnsi="Palatino Linotype" w:cs="Palatino Linotype" w:eastAsia="Palatino Linotype"/>
          <w:b w:val="0"/>
          <w:i w:val="0"/>
          <w:color w:val="7C3A46"/>
          <w:sz w:val="32"/>
        </w:rPr>
        <w:t>Notes</w:t>
      </w:r>
      <w:bookmarkEnd w:id="1314"/>
    </w:p>
    <w:p>
      <w:pPr>
        <w:keepNext w:val="0"/>
        <w:spacing w:before="0" w:after="160"/>
      </w:pPr>
      <w:r>
        <w:rPr>
          <w:rFonts w:ascii="Georgia" w:hAnsi="Georgia" w:cs="Georgia" w:eastAsia="Georgia"/>
          <w:b w:val="0"/>
          <w:i w:val="0"/>
          <w:color w:val="241F1C"/>
          <w:sz w:val="22"/>
        </w:rPr>
        <w:t>Original formulation for this project: a cooperative tabletop mystery in which each person holds different information, plus three optional personal locks. The grid and the key were derived for this book and checked on paper. That solve is editorial. It is not a live playtest, not a claim of worldwide novelty, and not evidence that puzzle-solving changes a relationship.</w:t>
      </w:r>
    </w:p>
    <w:p>
      <w:pPr>
        <w:keepNext w:val="0"/>
        <w:spacing w:before="0" w:after="160"/>
      </w:pPr>
      <w:r>
        <w:rPr>
          <w:rFonts w:ascii="Georgia" w:hAnsi="Georgia" w:cs="Georgia" w:eastAsia="Georgia"/>
          <w:b w:val="0"/>
          <w:i w:val="0"/>
          <w:color w:val="241F1C"/>
          <w:sz w:val="22"/>
        </w:rPr>
        <w:t>No empirical citation is claimed. Folk logic grids are a tradition. Commercial room names and their puzzles are not used here. The starter is original.</w:t>
      </w:r>
    </w:p>
    <w:p>
      <w:pPr>
        <w:keepNext w:val="0"/>
        <w:spacing w:before="0" w:after="160"/>
      </w:pPr>
      <w:r>
        <w:rPr>
          <w:rFonts w:ascii="Georgia" w:hAnsi="Georgia" w:cs="Georgia" w:eastAsia="Georgia"/>
          <w:b w:val="0"/>
          <w:i w:val="0"/>
          <w:color w:val="241F1C"/>
          <w:sz w:val="22"/>
        </w:rPr>
        <w:t>The shared reference card, read before either packet is opened, states that hours are only 6, 8, and 10, and states the closed sets of evenings, foods, and first moves. The facilitator key's first step depends on that shared sentence. Keep the key covered during play. Personal slips are optional. A pass is a finished choice. The door stays open.</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104</w:t>
      </w:r>
    </w:p>
    <w:p>
      <w:pPr>
        <w:pStyle w:val="Heading1"/>
        <w:keepNext/>
        <w:spacing w:before="0" w:after="120"/>
      </w:pPr>
      <w:bookmarkStart w:id="1315" w:name="chapter-104"/>
      <w:r>
        <w:rPr>
          <w:rFonts w:ascii="Palatino Linotype" w:hAnsi="Palatino Linotype" w:cs="Palatino Linotype" w:eastAsia="Palatino Linotype"/>
          <w:b w:val="0"/>
          <w:i w:val="0"/>
          <w:color w:val="241F1C"/>
          <w:sz w:val="52"/>
        </w:rPr>
        <w:t>The Two-Person Civilization</w:t>
      </w:r>
      <w:bookmarkEnd w:id="1315"/>
    </w:p>
    <w:p>
      <w:pPr>
        <w:keepNext w:val="0"/>
        <w:spacing w:before="0" w:after="120"/>
      </w:pPr>
      <w:r>
        <w:rPr>
          <w:rFonts w:ascii="Georgia" w:hAnsi="Georgia" w:cs="Georgia" w:eastAsia="Georgia"/>
          <w:b w:val="0"/>
          <w:i/>
          <w:color w:val="241F1C"/>
          <w:sz w:val="24"/>
        </w:rPr>
        <w:t>Found ten laws for a country of two, then let a shuffled event force you to revise or defend them.</w:t>
      </w:r>
    </w:p>
    <w:p>
      <w:r>
        <w:drawing>
          <wp:inline xmlns:a="http://schemas.openxmlformats.org/drawingml/2006/main" xmlns:pic="http://schemas.openxmlformats.org/drawingml/2006/picture">
            <wp:extent cx="4023360" cy="2560320"/>
            <wp:docPr id="118" name="Picture 118"/>
            <wp:cNvGraphicFramePr>
              <a:graphicFrameLocks noChangeAspect="1"/>
            </wp:cNvGraphicFramePr>
            <a:graphic>
              <a:graphicData uri="http://schemas.openxmlformats.org/drawingml/2006/picture">
                <pic:pic>
                  <pic:nvPicPr>
                    <pic:cNvPr id="0" name="ca442e48c54970b4.png"/>
                    <pic:cNvPicPr/>
                  </pic:nvPicPr>
                  <pic:blipFill>
                    <a:blip r:embed="rId130"/>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indoors, seated, or on a call</w:t>
      </w:r>
    </w:p>
    <w:p>
      <w:pPr>
        <w:spacing w:after="160"/>
      </w:pPr>
      <w:r>
        <w:rPr>
          <w:rFonts w:ascii="Calibri" w:hAnsi="Calibri" w:cs="Calibri" w:eastAsia="Calibri"/>
          <w:b w:val="0"/>
          <w:i w:val="0"/>
          <w:color w:val="3E6464"/>
          <w:sz w:val="18"/>
        </w:rPr>
        <w:t xml:space="preserve">See also </w:t>
      </w:r>
      <w:hyperlink w:anchor="chapter-052">
        <w:r>
          <w:rPr>
            <w:rFonts w:ascii="Georgia" w:hAnsi="Georgia" w:cs="Georgia" w:eastAsia="Georgia"/>
            <w:sz w:val="18"/>
            <w:color w:val="3E6464"/>
            <w:u w:val="single"/>
          </w:rPr>
          <w:t xml:space="preserve">052</w:t>
        </w:r>
      </w:hyperlink>
      <w:r>
        <w:rPr>
          <w:rFonts w:ascii="Calibri" w:hAnsi="Calibri" w:cs="Calibri" w:eastAsia="Calibri"/>
          <w:b w:val="0"/>
          <w:i w:val="0"/>
          <w:color w:val="3E6464"/>
          <w:sz w:val="18"/>
        </w:rPr>
        <w:t xml:space="preserve">, </w:t>
      </w:r>
      <w:hyperlink w:anchor="chapter-089">
        <w:r>
          <w:rPr>
            <w:rFonts w:ascii="Georgia" w:hAnsi="Georgia" w:cs="Georgia" w:eastAsia="Georgia"/>
            <w:sz w:val="18"/>
            <w:color w:val="3E6464"/>
            <w:u w:val="single"/>
          </w:rPr>
          <w:t xml:space="preserve">089</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316" w:name="chapter-104-the-hook"/>
      <w:r>
        <w:rPr>
          <w:rFonts w:ascii="Palatino Linotype" w:hAnsi="Palatino Linotype" w:cs="Palatino Linotype" w:eastAsia="Palatino Linotype"/>
          <w:b w:val="0"/>
          <w:i w:val="0"/>
          <w:color w:val="7C3A46"/>
          <w:sz w:val="32"/>
        </w:rPr>
        <w:t>The hook</w:t>
      </w:r>
      <w:bookmarkEnd w:id="1316"/>
    </w:p>
    <w:p>
      <w:pPr>
        <w:keepNext w:val="0"/>
        <w:spacing w:before="0" w:after="160"/>
      </w:pPr>
      <w:r>
        <w:rPr>
          <w:rFonts w:ascii="Georgia" w:hAnsi="Georgia" w:cs="Georgia" w:eastAsia="Georgia"/>
          <w:b w:val="0"/>
          <w:i w:val="0"/>
          <w:color w:val="241F1C"/>
          <w:sz w:val="22"/>
        </w:rPr>
        <w:t>089, The Relationship We Would Invent, writes agreements for this relationship. This chapter stress-tests a paper country. You establish it on paper. Ten principles, each one short enough that a stranger could follow it. Then you shuffle events that do not care how eloquent you were. A storm. A guest. A joke that stopped being shared. For each card, you amend, you defend, or you leave the argument open inside the fiction.</w:t>
      </w:r>
    </w:p>
    <w:p>
      <w:pPr>
        <w:keepNext w:val="0"/>
        <w:spacing w:before="0" w:after="160"/>
      </w:pPr>
      <w:r>
        <w:rPr>
          <w:rFonts w:ascii="Georgia" w:hAnsi="Georgia" w:cs="Georgia" w:eastAsia="Georgia"/>
          <w:b w:val="0"/>
          <w:i w:val="0"/>
          <w:color w:val="241F1C"/>
          <w:sz w:val="22"/>
        </w:rPr>
        <w:t>The strain tally belongs to the constitution. It is not a grade of the founders. The signature, if you both want one, is play. It is not a legal contract, and it is not a set of house rules unless you explicitly end the game first and say so.</w:t>
      </w:r>
    </w:p>
    <w:p>
      <w:pPr>
        <w:pStyle w:val="Heading2"/>
        <w:keepNext/>
        <w:spacing w:before="280" w:after="80"/>
      </w:pPr>
      <w:bookmarkStart w:id="1317" w:name="chapter-104-why-it-might-matter"/>
      <w:r>
        <w:rPr>
          <w:rFonts w:ascii="Palatino Linotype" w:hAnsi="Palatino Linotype" w:cs="Palatino Linotype" w:eastAsia="Palatino Linotype"/>
          <w:b w:val="0"/>
          <w:i w:val="0"/>
          <w:color w:val="7C3A46"/>
          <w:sz w:val="32"/>
        </w:rPr>
        <w:t>Why it might matter</w:t>
      </w:r>
      <w:bookmarkEnd w:id="1317"/>
    </w:p>
    <w:p>
      <w:pPr>
        <w:keepNext w:val="0"/>
        <w:spacing w:before="0" w:after="160"/>
      </w:pPr>
      <w:r>
        <w:rPr>
          <w:rFonts w:ascii="Georgia" w:hAnsi="Georgia" w:cs="Georgia" w:eastAsia="Georgia"/>
          <w:b w:val="0"/>
          <w:i w:val="0"/>
          <w:color w:val="241F1C"/>
          <w:sz w:val="22"/>
        </w:rPr>
        <w:t>Ideals that never meet an event stay slogans. "Be kind" cannot be strained by a card, because a card cannot find an edge to press. A sentence a stranger could follow can be strained: breakfast before any plan, the lamp by the door, the last piece of bread. The mechanism is the collision. You discover whether a principle was a value or a mood by asking what it costs to keep it and what it costs to change it.</w:t>
      </w:r>
    </w:p>
    <w:p>
      <w:pPr>
        <w:keepNext w:val="0"/>
        <w:spacing w:before="0" w:after="160"/>
      </w:pPr>
      <w:r>
        <w:rPr>
          <w:rFonts w:ascii="Georgia" w:hAnsi="Georgia" w:cs="Georgia" w:eastAsia="Georgia"/>
          <w:b w:val="0"/>
          <w:i w:val="0"/>
          <w:color w:val="241F1C"/>
          <w:sz w:val="22"/>
        </w:rPr>
        <w:t>During play you stay inside the fiction. A rhyme with your actual life can be noticed afterward. A real crisis is discussed by setting the cards down, if you both agree. It is not smuggled in as a draw. Constitution games and salon utopias are widespread. They are not a validated protocol. No outcome is claimed for this deck.</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The Relationship We Would Invent, writes agreements for this relationship, from scratch, with no civilization and no event deck. This chapter stress-tests a paper country and stays inside the fiction until both of you say the game is over.</w:t>
      </w:r>
    </w:p>
    <w:p>
      <w:pPr>
        <w:pStyle w:val="Heading2"/>
        <w:keepNext/>
        <w:spacing w:before="280" w:after="80"/>
      </w:pPr>
      <w:bookmarkStart w:id="1318" w:name="chapter-104-before-you-begin"/>
      <w:r>
        <w:rPr>
          <w:rFonts w:ascii="Palatino Linotype" w:hAnsi="Palatino Linotype" w:cs="Palatino Linotype" w:eastAsia="Palatino Linotype"/>
          <w:b w:val="0"/>
          <w:i w:val="0"/>
          <w:color w:val="7C3A46"/>
          <w:sz w:val="32"/>
        </w:rPr>
        <w:t>Before you begin</w:t>
      </w:r>
      <w:bookmarkEnd w:id="1318"/>
    </w:p>
    <w:p>
      <w:pPr>
        <w:keepNext w:val="0"/>
        <w:spacing w:before="0" w:after="160"/>
      </w:pPr>
      <w:r>
        <w:rPr>
          <w:rFonts w:ascii="Georgia" w:hAnsi="Georgia" w:cs="Georgia" w:eastAsia="Georgia"/>
          <w:b w:val="0"/>
          <w:i w:val="0"/>
          <w:color w:val="241F1C"/>
          <w:sz w:val="22"/>
        </w:rPr>
        <w:t>Sit where you can both see one worksheet. A call works if the worksheet is shared and one person draws and reads. Large print is welcome. No map on the floor. Principles about religion, children, money, sex, and mobility stay optional. Do not assume marriage, monogamy, or a shared purse. A citizen with limited stamina is already a full citizen. Card 8 must not become a moral about who is useful.</w:t>
      </w:r>
    </w:p>
    <w:p>
      <w:pPr>
        <w:keepNext w:val="0"/>
        <w:spacing w:before="0" w:after="160"/>
      </w:pPr>
      <w:r>
        <w:rPr>
          <w:rFonts w:ascii="Georgia" w:hAnsi="Georgia" w:cs="Georgia" w:eastAsia="Georgia"/>
          <w:b w:val="0"/>
          <w:i w:val="0"/>
          <w:color w:val="241F1C"/>
          <w:sz w:val="22"/>
        </w:rPr>
        <w:t>Either person may discard a card that lands on a live grief or a real harm, and draw the next. If a card opens an actual fear, pause the game. The fiction is the safety. Cards 7 and 10 are easy to misuse as a replay of a real, sore vote. If that is happening, discard the card.</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A line enters the ten only if both of you can live with it. Up to two protected dissents may be recorded. One founder wants the sentence on the page. The other signs the margin "I do not share this." A dissent is not sulking, and it is not erased to force harmony. A dissent is also not a veto of the other person's safety. Strain scores the constitution. At 4 or more, you retire one principle or add one freedom that begins "Citizens may always…" There is no winner.</w:t>
      </w:r>
    </w:p>
    <w:p>
      <w:pPr>
        <w:pStyle w:val="Heading2"/>
        <w:keepNext/>
        <w:spacing w:before="280" w:after="80"/>
      </w:pPr>
      <w:bookmarkStart w:id="1319" w:name="chapter-104-the-experience"/>
      <w:r>
        <w:rPr>
          <w:rFonts w:ascii="Palatino Linotype" w:hAnsi="Palatino Linotype" w:cs="Palatino Linotype" w:eastAsia="Palatino Linotype"/>
          <w:b w:val="0"/>
          <w:i w:val="0"/>
          <w:color w:val="7C3A46"/>
          <w:sz w:val="32"/>
        </w:rPr>
        <w:t>The experience</w:t>
      </w:r>
      <w:bookmarkEnd w:id="1319"/>
    </w:p>
    <w:p>
      <w:pPr>
        <w:keepNext w:val="0"/>
        <w:spacing w:before="0" w:after="160"/>
      </w:pPr>
      <w:r>
        <w:rPr>
          <w:rFonts w:ascii="Georgia" w:hAnsi="Georgia" w:cs="Georgia" w:eastAsia="Georgia"/>
          <w:b w:val="0"/>
          <w:i w:val="0"/>
          <w:color w:val="241F1C"/>
          <w:sz w:val="22"/>
        </w:rPr>
        <w:t>You are aiming at ten founding principles. The short game uses six principles and two events, for stamina. The standard game is ten principles and three events. The long game draws a fourth event and adds holidays.</w:t>
      </w:r>
    </w:p>
    <w:p>
      <w:pPr>
        <w:keepNext w:val="0"/>
        <w:spacing w:before="0" w:after="160"/>
      </w:pPr>
      <w:r>
        <w:rPr>
          <w:rFonts w:ascii="Georgia" w:hAnsi="Georgia" w:cs="Georgia" w:eastAsia="Georgia"/>
          <w:b/>
          <w:i w:val="0"/>
          <w:color w:val="241F1C"/>
          <w:sz w:val="22"/>
        </w:rPr>
        <w:t>Phase 1, about 15 minutes, silent.</w:t>
      </w:r>
      <w:r>
        <w:rPr>
          <w:rFonts w:ascii="Georgia" w:hAnsi="Georgia" w:cs="Georgia" w:eastAsia="Georgia"/>
          <w:b w:val="0"/>
          <w:i w:val="0"/>
          <w:color w:val="241F1C"/>
          <w:sz w:val="22"/>
        </w:rPr>
        <w:t xml:space="preserve"> Each person drafts six candidates: laws, holidays, freedoms, or consequences. One sentence each. A stranger should be able to follow it. Grain worth stealing, and then replacing with your own: "Breakfast is eaten before any plan is spoken." "A borrowed book comes back with the page that mattered written on a scrap." "The lamp by the door stays lit until both citizens are home." Abstract kindness dies on contact with the deck. Write something an event could touch.</w:t>
      </w:r>
    </w:p>
    <w:p>
      <w:pPr>
        <w:keepNext w:val="0"/>
        <w:spacing w:before="0" w:after="160"/>
      </w:pPr>
      <w:r>
        <w:rPr>
          <w:rFonts w:ascii="Georgia" w:hAnsi="Georgia" w:cs="Georgia" w:eastAsia="Georgia"/>
          <w:b/>
          <w:i w:val="0"/>
          <w:color w:val="241F1C"/>
          <w:sz w:val="22"/>
        </w:rPr>
        <w:t>Phase 2, merge to ten.</w:t>
      </w:r>
      <w:r>
        <w:rPr>
          <w:rFonts w:ascii="Georgia" w:hAnsi="Georgia" w:cs="Georgia" w:eastAsia="Georgia"/>
          <w:b w:val="0"/>
          <w:i w:val="0"/>
          <w:color w:val="241F1C"/>
          <w:sz w:val="22"/>
        </w:rPr>
        <w:t xml:space="preserve"> Read the drafts. A line stays only if both can live with it. Combine near-duplicates. When you have ten, number them. For each, mark whose words started it. Record up to two dissents in the margin. If you cannot reach ten without a sentence one of you cannot live with, stop at the number you can both sign, and let the empty rows show. Empty rows are more honest than fake harmony. The standard aim is still ten.</w:t>
      </w:r>
    </w:p>
    <w:p>
      <w:pPr>
        <w:keepNext w:val="0"/>
        <w:spacing w:before="0" w:after="160"/>
      </w:pPr>
      <w:r>
        <w:rPr>
          <w:rFonts w:ascii="Georgia" w:hAnsi="Georgia" w:cs="Georgia" w:eastAsia="Georgia"/>
          <w:b w:val="0"/>
          <w:i w:val="0"/>
          <w:color w:val="241F1C"/>
          <w:sz w:val="22"/>
        </w:rPr>
        <w:t xml:space="preserve">Copy this worksheet, or enlarge it. The chapter motif is </w:t>
      </w:r>
      <w:r>
        <w:rPr>
          <w:rFonts w:ascii="Consolas" w:hAnsi="Consolas" w:cs="Consolas" w:eastAsia="Consolas"/>
          <w:b w:val="0"/>
          <w:i w:val="0"/>
          <w:color w:val="241F1C"/>
          <w:sz w:val="20"/>
        </w:rPr>
        <w:t>assets/chapters/104/motif.svg</w:t>
      </w:r>
      <w:r>
        <w:rPr>
          <w:rFonts w:ascii="Georgia" w:hAnsi="Georgia" w:cs="Georgia" w:eastAsia="Georgia"/>
          <w:b w:val="0"/>
          <w:i w:val="0"/>
          <w:color w:val="241F1C"/>
          <w:sz w:val="22"/>
        </w:rPr>
        <w:t>. Your own seal can be a mug, a door, a spoon, a terrible fish. No art skill is required. Draw it in the corner.</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1354"/>
        <w:gridCol w:w="1354"/>
        <w:gridCol w:w="1354"/>
        <w:gridCol w:w="1354"/>
        <w:gridCol w:w="1354"/>
        <w:gridCol w:w="1354"/>
      </w:tblGrid>
      <w:tr>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Principle a stranger could follow</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Whose words started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Dissent margin</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Event that touched it</w:t>
            </w:r>
          </w:p>
        </w:tc>
        <w:tc>
          <w:tcPr>
            <w:tcW w:type="dxa" w:w="1354"/>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Final wording</w:t>
            </w:r>
          </w:p>
        </w:tc>
      </w:tr>
      <w:tr>
        <w:tc>
          <w:tcPr>
            <w:tcW w:type="dxa" w:w="1354"/>
          </w:tcPr>
          <w:p>
            <w:pPr>
              <w:spacing w:after="40"/>
            </w:pPr>
            <w:r>
              <w:rPr>
                <w:rFonts w:ascii="Georgia" w:hAnsi="Georgia" w:cs="Georgia" w:eastAsia="Georgia"/>
                <w:b w:val="0"/>
                <w:i w:val="0"/>
                <w:color w:val="241F1C"/>
                <w:sz w:val="20"/>
              </w:rPr>
              <w:t>1</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2</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3</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4</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5</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6</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7</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8</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9</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r>
        <w:tc>
          <w:tcPr>
            <w:tcW w:type="dxa" w:w="1354"/>
          </w:tcPr>
          <w:p>
            <w:pPr>
              <w:spacing w:after="40"/>
            </w:pPr>
            <w:r>
              <w:rPr>
                <w:rFonts w:ascii="Georgia" w:hAnsi="Georgia" w:cs="Georgia" w:eastAsia="Georgia"/>
                <w:b w:val="0"/>
                <w:i w:val="0"/>
                <w:color w:val="241F1C"/>
                <w:sz w:val="20"/>
              </w:rPr>
              <w:t>10</w:t>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c>
          <w:tcPr>
            <w:tcW w:type="dxa" w:w="1354"/>
          </w:tcPr>
          <w:p>
            <w:pPr>
              <w:spacing w:after="40"/>
            </w:pPr>
            <w:r>
              <w:rPr>
                <w:rFonts w:ascii="Georgia" w:hAnsi="Georgia" w:cs="Georgia" w:eastAsia="Georgia"/>
                <w:b w:val="0"/>
                <w:i w:val="0"/>
                <w:color w:val="241F1C"/>
                <w:sz w:val="20"/>
              </w:rPr>
            </w:r>
          </w:p>
        </w:tc>
      </w:tr>
    </w:tbl>
    <w:p>
      <w:pPr>
        <w:spacing w:after="120"/>
      </w:pPr>
    </w:p>
    <w:p>
      <w:pPr>
        <w:keepNext w:val="0"/>
        <w:spacing w:before="0" w:after="160"/>
      </w:pPr>
      <w:r>
        <w:rPr>
          <w:rFonts w:ascii="Georgia" w:hAnsi="Georgia" w:cs="Georgia" w:eastAsia="Georgia"/>
          <w:b w:val="0"/>
          <w:i w:val="0"/>
          <w:color w:val="241F1C"/>
          <w:sz w:val="22"/>
        </w:rPr>
        <w:t>Strain tally: ____. Freedom added if strain reaches 4, beginning "Citizens may always": ____.</w:t>
      </w:r>
    </w:p>
    <w:p>
      <w:pPr>
        <w:keepNext w:val="0"/>
        <w:spacing w:before="0" w:after="160"/>
      </w:pPr>
      <w:r>
        <w:rPr>
          <w:rFonts w:ascii="Georgia" w:hAnsi="Georgia" w:cs="Georgia" w:eastAsia="Georgia"/>
          <w:b/>
          <w:i w:val="0"/>
          <w:color w:val="241F1C"/>
          <w:sz w:val="22"/>
        </w:rPr>
        <w:t>Phase 3, the events.</w:t>
      </w:r>
      <w:r>
        <w:rPr>
          <w:rFonts w:ascii="Georgia" w:hAnsi="Georgia" w:cs="Georgia" w:eastAsia="Georgia"/>
          <w:b w:val="0"/>
          <w:i w:val="0"/>
          <w:color w:val="241F1C"/>
          <w:sz w:val="22"/>
        </w:rPr>
        <w:t xml:space="preserve"> Shuffle the twelve cards. Draw three, or four if the hour is easy. Do not reuse a card in the same sitting. For each card, about 8 minutes.</w:t>
      </w:r>
    </w:p>
    <w:p>
      <w:pPr>
        <w:keepNext w:val="0"/>
        <w:spacing w:before="0" w:after="160"/>
      </w:pPr>
      <w:r>
        <w:rPr>
          <w:rFonts w:ascii="Georgia" w:hAnsi="Georgia" w:cs="Georgia" w:eastAsia="Georgia"/>
          <w:b w:val="0"/>
          <w:i w:val="0"/>
          <w:color w:val="241F1C"/>
          <w:sz w:val="22"/>
        </w:rPr>
        <w:t>Name the principle under strain. If none of them can feel the card, the principle was too abstract. Say so, and either rewrite it in one concrete sentence or let the card raise strain by 2 as an open card.</w:t>
      </w:r>
    </w:p>
    <w:p>
      <w:pPr>
        <w:keepNext w:val="0"/>
        <w:spacing w:before="0" w:after="160"/>
      </w:pPr>
      <w:r>
        <w:rPr>
          <w:rFonts w:ascii="Georgia" w:hAnsi="Georgia" w:cs="Georgia" w:eastAsia="Georgia"/>
          <w:b w:val="0"/>
          <w:i w:val="0"/>
          <w:color w:val="241F1C"/>
          <w:sz w:val="22"/>
        </w:rPr>
        <w:t>Answer the card's three questions. Which principle strains? What does it cost to keep it? What does it cost to change it?</w:t>
      </w:r>
    </w:p>
    <w:p>
      <w:pPr>
        <w:keepNext w:val="0"/>
        <w:spacing w:before="0" w:after="160"/>
      </w:pPr>
      <w:r>
        <w:rPr>
          <w:rFonts w:ascii="Georgia" w:hAnsi="Georgia" w:cs="Georgia" w:eastAsia="Georgia"/>
          <w:b w:val="0"/>
          <w:i w:val="0"/>
          <w:color w:val="241F1C"/>
          <w:sz w:val="22"/>
        </w:rPr>
        <w:t>Then choose one move.</w:t>
      </w:r>
    </w:p>
    <w:p>
      <w:pPr>
        <w:keepNext w:val="0"/>
        <w:spacing w:before="0" w:after="160"/>
      </w:pPr>
      <w:r>
        <w:rPr>
          <w:rFonts w:ascii="Georgia" w:hAnsi="Georgia" w:cs="Georgia" w:eastAsia="Georgia"/>
          <w:b w:val="0"/>
          <w:i w:val="0"/>
          <w:color w:val="241F1C"/>
          <w:sz w:val="22"/>
        </w:rPr>
        <w:t>Amend: rewrite the principle. Both must agree to the new sentence. Defend: keep the sentence, and say the human cost aloud. Exception: one sentence that narrows the principle. Both agree. Mark strain +1. If you cannot choose, the card stays open and strain rises by 2. An open card is an unfinished argument inside the fiction.</w:t>
      </w:r>
    </w:p>
    <w:p>
      <w:pPr>
        <w:keepNext w:val="0"/>
        <w:spacing w:before="0" w:after="160"/>
      </w:pPr>
      <w:r>
        <w:rPr>
          <w:rFonts w:ascii="Georgia" w:hAnsi="Georgia" w:cs="Georgia" w:eastAsia="Georgia"/>
          <w:b w:val="0"/>
          <w:i w:val="0"/>
          <w:color w:val="241F1C"/>
          <w:sz w:val="22"/>
        </w:rPr>
        <w:t>At strain 4 or more, retire one principle or add one freedom that begins "Citizens may always…" There is no relationship score hiding in the tally.</w:t>
      </w:r>
    </w:p>
    <w:p>
      <w:pPr>
        <w:keepNext w:val="0"/>
        <w:spacing w:before="0" w:after="160"/>
      </w:pPr>
      <w:r>
        <w:rPr>
          <w:rFonts w:ascii="Georgia" w:hAnsi="Georgia" w:cs="Georgia" w:eastAsia="Georgia"/>
          <w:b/>
          <w:i w:val="0"/>
          <w:color w:val="241F1C"/>
          <w:sz w:val="22"/>
        </w:rPr>
        <w:t>Close.</w:t>
      </w:r>
      <w:r>
        <w:rPr>
          <w:rFonts w:ascii="Georgia" w:hAnsi="Georgia" w:cs="Georgia" w:eastAsia="Georgia"/>
          <w:b w:val="0"/>
          <w:i w:val="0"/>
          <w:color w:val="241F1C"/>
          <w:sz w:val="22"/>
        </w:rPr>
        <w:t xml:space="preserve"> Read the ten lines, or the fewer you truly adopted. Each person adds one holiday or one ordinary ritual. Sign only if both want to. The signature is play.</w:t>
      </w:r>
    </w:p>
    <w:p>
      <w:pPr>
        <w:keepNext w:val="0"/>
        <w:spacing w:before="0" w:after="160"/>
      </w:pPr>
      <w:r>
        <w:rPr>
          <w:rFonts w:ascii="Georgia" w:hAnsi="Georgia" w:cs="Georgia" w:eastAsia="Georgia"/>
          <w:b/>
          <w:i w:val="0"/>
          <w:color w:val="241F1C"/>
          <w:sz w:val="22"/>
        </w:rPr>
        <w:t>The charter sheet.</w:t>
      </w:r>
      <w:r>
        <w:rPr>
          <w:rFonts w:ascii="Georgia" w:hAnsi="Georgia" w:cs="Georgia" w:eastAsia="Georgia"/>
          <w:b w:val="0"/>
          <w:i w:val="0"/>
          <w:color w:val="241F1C"/>
          <w:sz w:val="22"/>
        </w:rPr>
        <w:t xml:space="preserve"> After the game, or during it if you like the lines, use </w:t>
      </w:r>
      <w:r>
        <w:rPr>
          <w:rFonts w:ascii="Consolas" w:hAnsi="Consolas" w:cs="Consolas" w:eastAsia="Consolas"/>
          <w:b w:val="0"/>
          <w:i w:val="0"/>
          <w:color w:val="241F1C"/>
          <w:sz w:val="20"/>
        </w:rPr>
        <w:t>journal/templates/civilization-charter.md</w:t>
      </w:r>
      <w:r>
        <w:rPr>
          <w:rFonts w:ascii="Georgia" w:hAnsi="Georgia" w:cs="Georgia" w:eastAsia="Georgia"/>
          <w:b w:val="0"/>
          <w:i w:val="0"/>
          <w:color w:val="241F1C"/>
          <w:sz w:val="22"/>
        </w:rPr>
        <w:t>. Baselines at least 0.32 inch apart. Both founders get the same number of lines and the same size of signature.</w:t>
      </w:r>
    </w:p>
    <w:p>
      <w:pPr>
        <w:keepNext w:val="0"/>
        <w:spacing w:before="0" w:after="160"/>
      </w:pPr>
      <w:r>
        <w:rPr>
          <w:rFonts w:ascii="Georgia" w:hAnsi="Georgia" w:cs="Georgia" w:eastAsia="Georgia"/>
          <w:b w:val="0"/>
          <w:i w:val="0"/>
          <w:color w:val="241F1C"/>
          <w:sz w:val="22"/>
        </w:rPr>
        <w:t>Name of the civilization, optional and allowed to be ridiculous. Date and place. Initials.</w:t>
      </w:r>
    </w:p>
    <w:p>
      <w:pPr>
        <w:keepNext w:val="0"/>
        <w:spacing w:before="0" w:after="160"/>
      </w:pPr>
      <w:r>
        <w:rPr>
          <w:rFonts w:ascii="Georgia" w:hAnsi="Georgia" w:cs="Georgia" w:eastAsia="Georgia"/>
          <w:b w:val="0"/>
          <w:i w:val="0"/>
          <w:color w:val="241F1C"/>
          <w:sz w:val="22"/>
        </w:rPr>
        <w:t>Article from Founder A, eight lines. Article from Founder B, eight lines. Articles you adopt together. One random event that tested the charter. What you adapted. What you refused to adapt. Two signature lines of equal length.</w:t>
      </w:r>
    </w:p>
    <w:p>
      <w:pPr>
        <w:keepNext w:val="0"/>
        <w:spacing w:before="0" w:after="160"/>
      </w:pPr>
      <w:r>
        <w:rPr>
          <w:rFonts w:ascii="Georgia" w:hAnsi="Georgia" w:cs="Georgia" w:eastAsia="Georgia"/>
          <w:b w:val="0"/>
          <w:i w:val="0"/>
          <w:color w:val="241F1C"/>
          <w:sz w:val="22"/>
        </w:rPr>
        <w:t>A later event uses another copy of the amendment half. Do not erase the original articles. The ten-row worksheet is the working constitution. The charter sheet is the record of the collision.</w:t>
      </w:r>
    </w:p>
    <w:p>
      <w:pPr>
        <w:pStyle w:val="Heading3"/>
        <w:keepNext/>
        <w:spacing w:before="280" w:after="80"/>
      </w:pPr>
      <w:bookmarkStart w:id="1320" w:name="chapter-104-the-event-deck-ready-to-copy"/>
      <w:r>
        <w:rPr>
          <w:rFonts w:ascii="Palatino Linotype" w:hAnsi="Palatino Linotype" w:cs="Palatino Linotype" w:eastAsia="Palatino Linotype"/>
          <w:b w:val="0"/>
          <w:i w:val="0"/>
          <w:color w:val="241F1C"/>
          <w:sz w:val="26"/>
        </w:rPr>
        <w:t>The event deck, ready to copy</w:t>
      </w:r>
      <w:bookmarkEnd w:id="1320"/>
    </w:p>
    <w:p>
      <w:pPr>
        <w:keepNext w:val="0"/>
        <w:spacing w:before="0" w:after="160"/>
      </w:pPr>
      <w:r>
        <w:rPr>
          <w:rFonts w:ascii="Georgia" w:hAnsi="Georgia" w:cs="Georgia" w:eastAsia="Georgia"/>
          <w:b w:val="0"/>
          <w:i w:val="0"/>
          <w:color w:val="241F1C"/>
          <w:sz w:val="22"/>
        </w:rPr>
        <w:t>Cut twelve cards, about 3 by 5 inches, or twelve slips of equal size. Large print is welcome. On the face, the number and the event. The three questions can sit under the event or on the back. Read all of it before you choose a move. Shuffle. Draw three, or four if time is easy. Set a discarded card aside for the rest of the sitting. The deck may be copied for play. It is not a commercial expansion.</w:t>
      </w:r>
    </w:p>
    <w:p>
      <w:pPr>
        <w:keepNext w:val="0"/>
        <w:spacing w:before="0" w:after="160"/>
      </w:pPr>
      <w:r>
        <w:rPr>
          <w:rFonts w:ascii="Georgia" w:hAnsi="Georgia" w:cs="Georgia" w:eastAsia="Georgia"/>
          <w:b w:val="0"/>
          <w:i w:val="0"/>
          <w:color w:val="241F1C"/>
          <w:sz w:val="22"/>
        </w:rPr>
        <w:t>Each card ends with: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stores run low. People outside the civilization ask for a share of what your law called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holiday you both love requires a ritual a guest did not agree to.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citizen wants to leave for a year and still help decide the laws.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running joke has started leaving one person out of the laugh.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Someone needs a silent day. Your law says hard news is spoken before sleep.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guest repeats a story that was told in private.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The person who plans best asks for a permanent extra vote during crises.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storm blocks the only road. Your law forbids ordering anyone to work.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Two citizens want a private calendar that skips the shared rest day.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An old promise and a new freedom now contradict each other.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Public praise has turned into a ranking on the wall. Which principle strains? What does it cost to keep it? What does it cost to change it?</w:t>
      </w:r>
    </w:p>
    <w:p>
      <w:pPr>
        <w:pStyle w:val="ListNumber"/>
        <w:keepNext w:val="0"/>
        <w:spacing w:before="0" w:after="60"/>
      </w:pPr>
      <w:r>
        <w:rPr>
          <w:rFonts w:ascii="Georgia" w:hAnsi="Georgia" w:cs="Georgia" w:eastAsia="Georgia"/>
          <w:b w:val="0"/>
          <w:i w:val="0"/>
          <w:color w:val="241F1C"/>
          <w:sz w:val="22"/>
        </w:rPr>
        <w:t>A newcomer brings a skill you need and a custom your constitution never mentioned. Which principle strains? What does it cost to keep it? What does it cost to change it?</w:t>
      </w:r>
    </w:p>
    <w:p>
      <w:pPr>
        <w:keepNext w:val="0"/>
        <w:spacing w:before="0" w:after="160"/>
      </w:pPr>
      <w:r>
        <w:rPr>
          <w:rFonts w:ascii="Georgia" w:hAnsi="Georgia" w:cs="Georgia" w:eastAsia="Georgia"/>
          <w:b w:val="0"/>
          <w:i w:val="0"/>
          <w:color w:val="241F1C"/>
          <w:sz w:val="22"/>
        </w:rPr>
        <w:t>The same twelve, as print cards:</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 The stores run low</w:t>
            </w:r>
          </w:p>
          <w:p>
            <w:pPr>
              <w:spacing w:after="40"/>
            </w:pPr>
            <w:r>
              <w:rPr>
                <w:rFonts w:ascii="Georgia" w:hAnsi="Georgia" w:cs="Georgia" w:eastAsia="Georgia"/>
                <w:b w:val="0"/>
                <w:i w:val="0"/>
                <w:color w:val="241F1C"/>
                <w:sz w:val="21"/>
              </w:rPr>
              <w:t>People outside the civilization ask for a share of what your law called private.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2. A holiday you both love</w:t>
            </w:r>
          </w:p>
          <w:p>
            <w:pPr>
              <w:spacing w:after="40"/>
            </w:pPr>
            <w:r>
              <w:rPr>
                <w:rFonts w:ascii="Georgia" w:hAnsi="Georgia" w:cs="Georgia" w:eastAsia="Georgia"/>
                <w:b w:val="0"/>
                <w:i w:val="0"/>
                <w:color w:val="241F1C"/>
                <w:sz w:val="21"/>
              </w:rPr>
              <w:t>A holiday you both love requires a ritual a guest did not agree to.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3. A year away</w:t>
            </w:r>
          </w:p>
          <w:p>
            <w:pPr>
              <w:spacing w:after="40"/>
            </w:pPr>
            <w:r>
              <w:rPr>
                <w:rFonts w:ascii="Georgia" w:hAnsi="Georgia" w:cs="Georgia" w:eastAsia="Georgia"/>
                <w:b w:val="0"/>
                <w:i w:val="0"/>
                <w:color w:val="241F1C"/>
                <w:sz w:val="21"/>
              </w:rPr>
              <w:t>A citizen wants to leave for a year and still help decide the laws.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4. The joke</w:t>
            </w:r>
          </w:p>
          <w:p>
            <w:pPr>
              <w:spacing w:after="40"/>
            </w:pPr>
            <w:r>
              <w:rPr>
                <w:rFonts w:ascii="Georgia" w:hAnsi="Georgia" w:cs="Georgia" w:eastAsia="Georgia"/>
                <w:b w:val="0"/>
                <w:i w:val="0"/>
                <w:color w:val="241F1C"/>
                <w:sz w:val="21"/>
              </w:rPr>
              <w:t>A running joke has started leaving one person out of the laugh.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5. The silent day</w:t>
            </w:r>
          </w:p>
          <w:p>
            <w:pPr>
              <w:spacing w:after="40"/>
            </w:pPr>
            <w:r>
              <w:rPr>
                <w:rFonts w:ascii="Georgia" w:hAnsi="Georgia" w:cs="Georgia" w:eastAsia="Georgia"/>
                <w:b w:val="0"/>
                <w:i w:val="0"/>
                <w:color w:val="241F1C"/>
                <w:sz w:val="21"/>
              </w:rPr>
              <w:t>Someone needs a silent day. Your law says hard news is spoken before sleep.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6. The repeated story</w:t>
            </w:r>
          </w:p>
          <w:p>
            <w:pPr>
              <w:spacing w:after="40"/>
            </w:pPr>
            <w:r>
              <w:rPr>
                <w:rFonts w:ascii="Georgia" w:hAnsi="Georgia" w:cs="Georgia" w:eastAsia="Georgia"/>
                <w:b w:val="0"/>
                <w:i w:val="0"/>
                <w:color w:val="241F1C"/>
                <w:sz w:val="21"/>
              </w:rPr>
              <w:t>A guest repeats a story that was told in private.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7. The extra vote</w:t>
            </w:r>
          </w:p>
          <w:p>
            <w:pPr>
              <w:spacing w:after="40"/>
            </w:pPr>
            <w:r>
              <w:rPr>
                <w:rFonts w:ascii="Georgia" w:hAnsi="Georgia" w:cs="Georgia" w:eastAsia="Georgia"/>
                <w:b w:val="0"/>
                <w:i w:val="0"/>
                <w:color w:val="241F1C"/>
                <w:sz w:val="21"/>
              </w:rPr>
              <w:t>The person who plans best asks for a permanent extra vote during crises.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8. The storm</w:t>
            </w:r>
          </w:p>
          <w:p>
            <w:pPr>
              <w:spacing w:after="40"/>
            </w:pPr>
            <w:r>
              <w:rPr>
                <w:rFonts w:ascii="Georgia" w:hAnsi="Georgia" w:cs="Georgia" w:eastAsia="Georgia"/>
                <w:b w:val="0"/>
                <w:i w:val="0"/>
                <w:color w:val="241F1C"/>
                <w:sz w:val="21"/>
              </w:rPr>
              <w:t>A storm blocks the only road. Your law forbids ordering anyone to work.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9. The private calendar</w:t>
            </w:r>
          </w:p>
          <w:p>
            <w:pPr>
              <w:spacing w:after="40"/>
            </w:pPr>
            <w:r>
              <w:rPr>
                <w:rFonts w:ascii="Georgia" w:hAnsi="Georgia" w:cs="Georgia" w:eastAsia="Georgia"/>
                <w:b w:val="0"/>
                <w:i w:val="0"/>
                <w:color w:val="241F1C"/>
                <w:sz w:val="21"/>
              </w:rPr>
              <w:t>Two citizens want a private calendar that skips the shared rest day.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10. Promise and freedom</w:t>
            </w:r>
          </w:p>
          <w:p>
            <w:pPr>
              <w:spacing w:after="40"/>
            </w:pPr>
            <w:r>
              <w:rPr>
                <w:rFonts w:ascii="Georgia" w:hAnsi="Georgia" w:cs="Georgia" w:eastAsia="Georgia"/>
                <w:b w:val="0"/>
                <w:i w:val="0"/>
                <w:color w:val="241F1C"/>
                <w:sz w:val="21"/>
              </w:rPr>
              <w:t>An old promise and a new freedom now contradict each other. Which principle strains? What does it cost to keep it? What does it cost to change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11. The ranking</w:t>
            </w:r>
          </w:p>
          <w:p>
            <w:pPr>
              <w:spacing w:after="40"/>
            </w:pPr>
            <w:r>
              <w:rPr>
                <w:rFonts w:ascii="Georgia" w:hAnsi="Georgia" w:cs="Georgia" w:eastAsia="Georgia"/>
                <w:b w:val="0"/>
                <w:i w:val="0"/>
                <w:color w:val="241F1C"/>
                <w:sz w:val="21"/>
              </w:rPr>
              <w:t>Public praise has turned into a ranking on the wall. Which principle strains? What does it cost to keep it? What does it cost to change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12. The newcomer</w:t>
            </w:r>
          </w:p>
          <w:p>
            <w:pPr>
              <w:spacing w:after="40"/>
            </w:pPr>
            <w:r>
              <w:rPr>
                <w:rFonts w:ascii="Georgia" w:hAnsi="Georgia" w:cs="Georgia" w:eastAsia="Georgia"/>
                <w:b w:val="0"/>
                <w:i w:val="0"/>
                <w:color w:val="241F1C"/>
                <w:sz w:val="21"/>
              </w:rPr>
              <w:t>A newcomer brings a skill you need and a custom your constitution never mentioned. Which principle strains? What does it cost to keep it? What does it cost to change it?</w:t>
            </w:r>
          </w:p>
        </w:tc>
      </w:tr>
    </w:tbl>
    <w:p>
      <w:pPr>
        <w:spacing w:after="120"/>
      </w:pPr>
    </w:p>
    <w:p>
      <w:pPr>
        <w:keepNext w:val="0"/>
        <w:spacing w:before="0" w:after="160"/>
      </w:pPr>
      <w:r>
        <w:rPr>
          <w:rFonts w:ascii="Georgia" w:hAnsi="Georgia" w:cs="Georgia" w:eastAsia="Georgia"/>
          <w:b/>
          <w:i w:val="0"/>
          <w:color w:val="241F1C"/>
          <w:sz w:val="22"/>
        </w:rPr>
        <w:t>Reset.</w:t>
      </w:r>
      <w:r>
        <w:rPr>
          <w:rFonts w:ascii="Georgia" w:hAnsi="Georgia" w:cs="Georgia" w:eastAsia="Georgia"/>
          <w:b w:val="0"/>
          <w:i w:val="0"/>
          <w:color w:val="241F1C"/>
          <w:sz w:val="22"/>
        </w:rPr>
        <w:t xml:space="preserve"> Shuffle used cards back in for a later session. A second session draws from the cards you did not play, or you rewrite principles before a new draw. Do not reuse a card in the same sitting.</w:t>
      </w:r>
    </w:p>
    <w:p>
      <w:pPr>
        <w:pStyle w:val="Heading2"/>
        <w:keepNext/>
        <w:spacing w:before="280" w:after="80"/>
      </w:pPr>
      <w:bookmarkStart w:id="1321" w:name="chapter-104-three-ways-to-play"/>
      <w:r>
        <w:rPr>
          <w:rFonts w:ascii="Palatino Linotype" w:hAnsi="Palatino Linotype" w:cs="Palatino Linotype" w:eastAsia="Palatino Linotype"/>
          <w:b w:val="0"/>
          <w:i w:val="0"/>
          <w:color w:val="7C3A46"/>
          <w:sz w:val="32"/>
        </w:rPr>
        <w:t>Three ways to play</w:t>
      </w:r>
      <w:bookmarkEnd w:id="1321"/>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Six principles and two events. Skip the seal if you want. This is the short path, for stamina or a short evening. Six is a finished constitution when ten would be padding.</w:t>
      </w:r>
    </w:p>
    <w:p>
      <w:pPr>
        <w:keepNext w:val="0"/>
        <w:spacing w:before="0" w:after="160"/>
      </w:pPr>
      <w:r>
        <w:rPr>
          <w:rFonts w:ascii="Georgia" w:hAnsi="Georgia" w:cs="Georgia" w:eastAsia="Georgia"/>
          <w:b/>
          <w:i w:val="0"/>
          <w:color w:val="241F1C"/>
          <w:sz w:val="22"/>
        </w:rPr>
        <w:t>70 minutes.</w:t>
      </w:r>
      <w:r>
        <w:rPr>
          <w:rFonts w:ascii="Georgia" w:hAnsi="Georgia" w:cs="Georgia" w:eastAsia="Georgia"/>
          <w:b w:val="0"/>
          <w:i w:val="0"/>
          <w:color w:val="241F1C"/>
          <w:sz w:val="22"/>
        </w:rPr>
        <w:t xml:space="preserve"> Silent drafts, merge to ten, draw three events, record the moves, read the ten lines, add one holiday or ritual each. Sign only if you both want to.</w:t>
      </w:r>
    </w:p>
    <w:p>
      <w:pPr>
        <w:keepNext w:val="0"/>
        <w:spacing w:before="0" w:after="160"/>
      </w:pPr>
      <w:r>
        <w:rPr>
          <w:rFonts w:ascii="Georgia" w:hAnsi="Georgia" w:cs="Georgia" w:eastAsia="Georgia"/>
          <w:b/>
          <w:i w:val="0"/>
          <w:color w:val="241F1C"/>
          <w:sz w:val="22"/>
        </w:rPr>
        <w:t>90 minutes.</w:t>
      </w:r>
      <w:r>
        <w:rPr>
          <w:rFonts w:ascii="Georgia" w:hAnsi="Georgia" w:cs="Georgia" w:eastAsia="Georgia"/>
          <w:b w:val="0"/>
          <w:i w:val="0"/>
          <w:color w:val="241F1C"/>
          <w:sz w:val="22"/>
        </w:rPr>
        <w:t xml:space="preserve"> Ten principles and four events, plus a slower dissent if you need it. Use a second charter sheet for the fourth event so the original articles stay unerased. Strain still triggers the same choice at 4.</w:t>
      </w:r>
    </w:p>
    <w:p>
      <w:pPr>
        <w:pStyle w:val="Heading2"/>
        <w:keepNext/>
        <w:spacing w:before="280" w:after="80"/>
      </w:pPr>
      <w:bookmarkStart w:id="1322" w:name="chapter-104-going-deeper"/>
      <w:r>
        <w:rPr>
          <w:rFonts w:ascii="Palatino Linotype" w:hAnsi="Palatino Linotype" w:cs="Palatino Linotype" w:eastAsia="Palatino Linotype"/>
          <w:b w:val="0"/>
          <w:i w:val="0"/>
          <w:color w:val="7C3A46"/>
          <w:sz w:val="32"/>
        </w:rPr>
        <w:t>Going deeper</w:t>
      </w:r>
      <w:bookmarkEnd w:id="1322"/>
    </w:p>
    <w:p>
      <w:pPr>
        <w:keepNext w:val="0"/>
        <w:spacing w:before="0" w:after="160"/>
      </w:pPr>
      <w:r>
        <w:rPr>
          <w:rFonts w:ascii="Georgia" w:hAnsi="Georgia" w:cs="Georgia" w:eastAsia="Georgia"/>
          <w:b w:val="0"/>
          <w:i w:val="0"/>
          <w:color w:val="241F1C"/>
          <w:sz w:val="22"/>
        </w:rPr>
        <w:t>After the last card, pick the principle that survived untouched and ask whether any card in the remaining deck could reach it. If none could, it is still a slogan. Rewrite it or retire it with affection.</w:t>
      </w:r>
    </w:p>
    <w:p>
      <w:pPr>
        <w:keepNext w:val="0"/>
        <w:spacing w:before="0" w:after="160"/>
      </w:pPr>
      <w:r>
        <w:rPr>
          <w:rFonts w:ascii="Georgia" w:hAnsi="Georgia" w:cs="Georgia" w:eastAsia="Georgia"/>
          <w:b w:val="0"/>
          <w:i w:val="0"/>
          <w:color w:val="241F1C"/>
          <w:sz w:val="22"/>
        </w:rPr>
        <w:t>You may each propose one freedom that begins "Citizens may always…" even if strain never hit 4. A freedom you both like can enter as an eleventh line, marked extra, so the ten stay intact. Or it can replace a principle you have stopped believing. Replacement is an amend, and both agree.</w:t>
      </w:r>
    </w:p>
    <w:p>
      <w:pPr>
        <w:keepNext w:val="0"/>
        <w:spacing w:before="0" w:after="160"/>
      </w:pPr>
      <w:r>
        <w:rPr>
          <w:rFonts w:ascii="Georgia" w:hAnsi="Georgia" w:cs="Georgia" w:eastAsia="Georgia"/>
          <w:b w:val="0"/>
          <w:i w:val="0"/>
          <w:color w:val="241F1C"/>
          <w:sz w:val="22"/>
        </w:rPr>
        <w:t xml:space="preserve">A yearly glance can live beside </w:t>
      </w:r>
      <w:hyperlink w:anchor="chapter-094">
        <w:r>
          <w:rPr>
            <w:rFonts w:ascii="Georgia" w:hAnsi="Georgia" w:cs="Georgia" w:eastAsia="Georgia"/>
            <w:sz w:val="22"/>
            <w:color w:val="3E6464"/>
            <w:u w:val="single"/>
          </w:rPr>
          <w:t xml:space="preserve">094</w:t>
        </w:r>
      </w:hyperlink>
      <w:r>
        <w:rPr>
          <w:rFonts w:ascii="Georgia" w:hAnsi="Georgia" w:cs="Georgia" w:eastAsia="Georgia"/>
          <w:b w:val="0"/>
          <w:i w:val="0"/>
          <w:color w:val="241F1C"/>
          <w:sz w:val="22"/>
        </w:rPr>
        <w:t xml:space="preserve">, The Annual Reintroduction. The glance is not the same ritual. </w:t>
      </w:r>
      <w:hyperlink w:anchor="chapter-052">
        <w:r>
          <w:rPr>
            <w:rFonts w:ascii="Georgia" w:hAnsi="Georgia" w:cs="Georgia" w:eastAsia="Georgia"/>
            <w:sz w:val="22"/>
            <w:color w:val="3E6464"/>
            <w:u w:val="single"/>
          </w:rPr>
          <w:t xml:space="preserve">052</w:t>
        </w:r>
      </w:hyperlink>
      <w:r>
        <w:rPr>
          <w:rFonts w:ascii="Georgia" w:hAnsi="Georgia" w:cs="Georgia" w:eastAsia="Georgia"/>
          <w:b w:val="0"/>
          <w:i w:val="0"/>
          <w:color w:val="241F1C"/>
          <w:sz w:val="22"/>
        </w:rPr>
        <w:t>, The Belief Beneath the Belief, examines a real conviction. This deck examines a fictional law.</w:t>
      </w:r>
    </w:p>
    <w:p>
      <w:pPr>
        <w:pStyle w:val="Heading2"/>
        <w:keepNext/>
        <w:spacing w:before="280" w:after="80"/>
      </w:pPr>
      <w:bookmarkStart w:id="1323" w:name="chapter-104-variations-and-replay"/>
      <w:r>
        <w:rPr>
          <w:rFonts w:ascii="Palatino Linotype" w:hAnsi="Palatino Linotype" w:cs="Palatino Linotype" w:eastAsia="Palatino Linotype"/>
          <w:b w:val="0"/>
          <w:i w:val="0"/>
          <w:color w:val="7C3A46"/>
          <w:sz w:val="32"/>
        </w:rPr>
        <w:t>Variations and replay</w:t>
      </w:r>
      <w:bookmarkEnd w:id="1323"/>
    </w:p>
    <w:p>
      <w:pPr>
        <w:keepNext w:val="0"/>
        <w:spacing w:before="0" w:after="160"/>
      </w:pPr>
      <w:r>
        <w:rPr>
          <w:rFonts w:ascii="Georgia" w:hAnsi="Georgia" w:cs="Georgia" w:eastAsia="Georgia"/>
          <w:b w:val="0"/>
          <w:i w:val="0"/>
          <w:color w:val="241F1C"/>
          <w:sz w:val="22"/>
        </w:rPr>
        <w:t>Low energy: six principles, one event, spoken more than written. The three questions still get answers. The move is still one of the four.</w:t>
      </w:r>
    </w:p>
    <w:p>
      <w:pPr>
        <w:keepNext w:val="0"/>
        <w:spacing w:before="0" w:after="160"/>
      </w:pPr>
      <w:r>
        <w:rPr>
          <w:rFonts w:ascii="Georgia" w:hAnsi="Georgia" w:cs="Georgia" w:eastAsia="Georgia"/>
          <w:b w:val="0"/>
          <w:i w:val="0"/>
          <w:color w:val="241F1C"/>
          <w:sz w:val="22"/>
        </w:rPr>
        <w:t>Long-distance: shared worksheet, one person draws and reads the full card, including the three questions.</w:t>
      </w:r>
    </w:p>
    <w:p>
      <w:pPr>
        <w:keepNext w:val="0"/>
        <w:spacing w:before="0" w:after="160"/>
      </w:pPr>
      <w:r>
        <w:rPr>
          <w:rFonts w:ascii="Georgia" w:hAnsi="Georgia" w:cs="Georgia" w:eastAsia="Georgia"/>
          <w:b w:val="0"/>
          <w:i w:val="0"/>
          <w:color w:val="241F1C"/>
          <w:sz w:val="22"/>
        </w:rPr>
        <w:t>If a principle about religion, children, money, sex, or mobility feels like the live argument rather than the fiction, leave it off the page. The country can be founded on breakfast, lamps, and bread.</w:t>
      </w:r>
    </w:p>
    <w:p>
      <w:pPr>
        <w:keepNext w:val="0"/>
        <w:spacing w:before="0" w:after="160"/>
      </w:pPr>
      <w:r>
        <w:rPr>
          <w:rFonts w:ascii="Georgia" w:hAnsi="Georgia" w:cs="Georgia" w:eastAsia="Georgia"/>
          <w:b w:val="0"/>
          <w:i w:val="0"/>
          <w:color w:val="241F1C"/>
          <w:sz w:val="22"/>
        </w:rPr>
        <w:t>Replay by rewriting before a new draw, or by shuffling the unused half of the deck back in next time. A card that landed on a real harm stays out until you both invite it. House rule worth keeping: strain is a design counter.</w:t>
      </w:r>
    </w:p>
    <w:p>
      <w:pPr>
        <w:pStyle w:val="Heading2"/>
        <w:keepNext/>
        <w:spacing w:before="280" w:after="80"/>
      </w:pPr>
      <w:bookmarkStart w:id="1324" w:name="chapter-104-examples"/>
      <w:r>
        <w:rPr>
          <w:rFonts w:ascii="Palatino Linotype" w:hAnsi="Palatino Linotype" w:cs="Palatino Linotype" w:eastAsia="Palatino Linotype"/>
          <w:b w:val="0"/>
          <w:i w:val="0"/>
          <w:color w:val="7C3A46"/>
          <w:sz w:val="32"/>
        </w:rPr>
        <w:t>Examples</w:t>
      </w:r>
      <w:bookmarkEnd w:id="1324"/>
    </w:p>
    <w:p>
      <w:pPr>
        <w:keepNext w:val="0"/>
        <w:spacing w:before="0" w:after="160"/>
      </w:pPr>
      <w:r>
        <w:rPr>
          <w:rFonts w:ascii="Georgia" w:hAnsi="Georgia" w:cs="Georgia" w:eastAsia="Georgia"/>
          <w:b w:val="0"/>
          <w:i w:val="0"/>
          <w:color w:val="241F1C"/>
          <w:sz w:val="22"/>
        </w:rPr>
        <w:t>Fictional. Rowan and Vale are an illustration, not a portrait of you. Their country is called the Soft-Door Republic, which they admit is a bit much. These ten are theirs, not a template you must adopt. They do not answer the deck. Cards they draw have nowhere to land, and the page has to show the miss.</w:t>
      </w:r>
    </w:p>
    <w:p>
      <w:pPr>
        <w:pStyle w:val="ListNumber"/>
        <w:keepNext w:val="0"/>
        <w:spacing w:before="0" w:after="60"/>
      </w:pPr>
      <w:r>
        <w:rPr>
          <w:rFonts w:ascii="Georgia" w:hAnsi="Georgia" w:cs="Georgia" w:eastAsia="Georgia"/>
          <w:b w:val="0"/>
          <w:i w:val="0"/>
          <w:color w:val="241F1C"/>
          <w:sz w:val="22"/>
        </w:rPr>
        <w:t>Breakfast is eaten before any plan is spoken.</w:t>
      </w:r>
    </w:p>
    <w:p>
      <w:pPr>
        <w:pStyle w:val="ListNumber"/>
        <w:keepNext w:val="0"/>
        <w:spacing w:before="0" w:after="60"/>
      </w:pPr>
      <w:r>
        <w:rPr>
          <w:rFonts w:ascii="Georgia" w:hAnsi="Georgia" w:cs="Georgia" w:eastAsia="Georgia"/>
          <w:b w:val="0"/>
          <w:i w:val="0"/>
          <w:color w:val="241F1C"/>
          <w:sz w:val="22"/>
        </w:rPr>
        <w:t>The blue mug changes hands on the first of the month, and the change is announced, not performed as a bit.</w:t>
      </w:r>
    </w:p>
    <w:p>
      <w:pPr>
        <w:pStyle w:val="ListNumber"/>
        <w:keepNext w:val="0"/>
        <w:spacing w:before="0" w:after="60"/>
      </w:pPr>
      <w:r>
        <w:rPr>
          <w:rFonts w:ascii="Georgia" w:hAnsi="Georgia" w:cs="Georgia" w:eastAsia="Georgia"/>
          <w:b w:val="0"/>
          <w:i w:val="0"/>
          <w:color w:val="241F1C"/>
          <w:sz w:val="22"/>
        </w:rPr>
        <w:t>A walk after supper is the default. Rain moves it to the hallway and does not cancel the company.</w:t>
      </w:r>
    </w:p>
    <w:p>
      <w:pPr>
        <w:pStyle w:val="ListNumber"/>
        <w:keepNext w:val="0"/>
        <w:spacing w:before="0" w:after="60"/>
      </w:pPr>
      <w:r>
        <w:rPr>
          <w:rFonts w:ascii="Georgia" w:hAnsi="Georgia" w:cs="Georgia" w:eastAsia="Georgia"/>
          <w:b w:val="0"/>
          <w:i w:val="0"/>
          <w:color w:val="241F1C"/>
          <w:sz w:val="22"/>
        </w:rPr>
        <w:t>Letters from outside are read aloud when both citizens are in the room.</w:t>
      </w:r>
    </w:p>
    <w:p>
      <w:pPr>
        <w:pStyle w:val="ListNumber"/>
        <w:keepNext w:val="0"/>
        <w:spacing w:before="0" w:after="60"/>
      </w:pPr>
      <w:r>
        <w:rPr>
          <w:rFonts w:ascii="Georgia" w:hAnsi="Georgia" w:cs="Georgia" w:eastAsia="Georgia"/>
          <w:b w:val="0"/>
          <w:i w:val="0"/>
          <w:color w:val="241F1C"/>
          <w:sz w:val="22"/>
        </w:rPr>
        <w:t>The lamp by the door stays on until both are home.</w:t>
      </w:r>
    </w:p>
    <w:p>
      <w:pPr>
        <w:pStyle w:val="ListNumber"/>
        <w:keepNext w:val="0"/>
        <w:spacing w:before="0" w:after="60"/>
      </w:pPr>
      <w:r>
        <w:rPr>
          <w:rFonts w:ascii="Georgia" w:hAnsi="Georgia" w:cs="Georgia" w:eastAsia="Georgia"/>
          <w:b w:val="0"/>
          <w:i w:val="0"/>
          <w:color w:val="241F1C"/>
          <w:sz w:val="22"/>
        </w:rPr>
        <w:t>Dishes wait until morning. The person who cooked does not wash them that night.</w:t>
      </w:r>
    </w:p>
    <w:p>
      <w:pPr>
        <w:pStyle w:val="ListNumber"/>
        <w:keepNext w:val="0"/>
        <w:spacing w:before="0" w:after="60"/>
      </w:pPr>
      <w:r>
        <w:rPr>
          <w:rFonts w:ascii="Georgia" w:hAnsi="Georgia" w:cs="Georgia" w:eastAsia="Georgia"/>
          <w:b w:val="0"/>
          <w:i w:val="0"/>
          <w:color w:val="241F1C"/>
          <w:sz w:val="22"/>
        </w:rPr>
        <w:t>Morning music is one song, chosen by the person who woke first.</w:t>
      </w:r>
    </w:p>
    <w:p>
      <w:pPr>
        <w:pStyle w:val="ListNumber"/>
        <w:keepNext w:val="0"/>
        <w:spacing w:before="0" w:after="60"/>
      </w:pPr>
      <w:r>
        <w:rPr>
          <w:rFonts w:ascii="Georgia" w:hAnsi="Georgia" w:cs="Georgia" w:eastAsia="Georgia"/>
          <w:b w:val="0"/>
          <w:i w:val="0"/>
          <w:color w:val="241F1C"/>
          <w:sz w:val="22"/>
        </w:rPr>
        <w:t>A borrowed book returns with a scrap naming the page that mattered.</w:t>
      </w:r>
    </w:p>
    <w:p>
      <w:pPr>
        <w:pStyle w:val="ListNumber"/>
        <w:keepNext w:val="0"/>
        <w:spacing w:before="0" w:after="60"/>
      </w:pPr>
      <w:r>
        <w:rPr>
          <w:rFonts w:ascii="Georgia" w:hAnsi="Georgia" w:cs="Georgia" w:eastAsia="Georgia"/>
          <w:b w:val="0"/>
          <w:i w:val="0"/>
          <w:color w:val="241F1C"/>
          <w:sz w:val="22"/>
        </w:rPr>
        <w:t>A quarrel stops at the bedroom door. If it resumes, it resumes at the table.</w:t>
      </w:r>
    </w:p>
    <w:p>
      <w:pPr>
        <w:pStyle w:val="ListNumber"/>
        <w:keepNext w:val="0"/>
        <w:spacing w:before="0" w:after="60"/>
      </w:pPr>
      <w:r>
        <w:rPr>
          <w:rFonts w:ascii="Georgia" w:hAnsi="Georgia" w:cs="Georgia" w:eastAsia="Georgia"/>
          <w:b w:val="0"/>
          <w:i w:val="0"/>
          <w:color w:val="241F1C"/>
          <w:sz w:val="22"/>
        </w:rPr>
        <w:t>Citizens may always take the last piece of bread without a speech.</w:t>
      </w:r>
    </w:p>
    <w:p>
      <w:pPr>
        <w:keepNext w:val="0"/>
        <w:spacing w:before="0" w:after="160"/>
      </w:pPr>
      <w:r>
        <w:rPr>
          <w:rFonts w:ascii="Georgia" w:hAnsi="Georgia" w:cs="Georgia" w:eastAsia="Georgia"/>
          <w:b w:val="0"/>
          <w:i w:val="0"/>
          <w:color w:val="241F1C"/>
          <w:sz w:val="22"/>
        </w:rPr>
        <w:t>They draw card 4, the joke. None of the ten can feel it. Principle 2 mentions a bit and does not cover a laugh that leaves someone out. Rowan wants to defend the charter as it stands: "We did not found a joke law, and I will not invent one to look prepared." Vale wants a sentence on the page. They cannot agree to an amend. Vale writes in the dissent margin, beside a blank they refuse to fake: "I do not share the silence. A joke that leaves one of us out should be retired." The card stays open. Strain rises by 2. The cost of defending the silence, said aloud: the left-out person has no law to point at. The cost of Vale's sentence, which does not enter the ten: a beloved bit might die, and Rowan is not ready to sign that.</w:t>
      </w:r>
    </w:p>
    <w:p>
      <w:pPr>
        <w:keepNext w:val="0"/>
        <w:spacing w:before="0" w:after="160"/>
      </w:pPr>
      <w:r>
        <w:rPr>
          <w:rFonts w:ascii="Georgia" w:hAnsi="Georgia" w:cs="Georgia" w:eastAsia="Georgia"/>
          <w:b w:val="0"/>
          <w:i w:val="0"/>
          <w:color w:val="241F1C"/>
          <w:sz w:val="22"/>
        </w:rPr>
        <w:t>They draw card 8, the storm. Principle 3 moves a walk indoors. It says nothing about being ordered to work. They amend principle 3, and both agree to the new sentence: "A walk after supper is the default, rain moves it indoors, and weather creates no duty. Help is asked. The answer can be no." The cost of the amend, said aloud: the road may stay blocked while both of them stay inside. The cost of leaving principle 3 untouched, which they do not pick: a storm becomes a reason to order a citizen out.</w:t>
      </w:r>
    </w:p>
    <w:p>
      <w:pPr>
        <w:keepNext w:val="0"/>
        <w:spacing w:before="0" w:after="160"/>
      </w:pPr>
      <w:r>
        <w:rPr>
          <w:rFonts w:ascii="Georgia" w:hAnsi="Georgia" w:cs="Georgia" w:eastAsia="Georgia"/>
          <w:b w:val="0"/>
          <w:i w:val="0"/>
          <w:color w:val="241F1C"/>
          <w:sz w:val="22"/>
        </w:rPr>
        <w:t>They draw card 1, the stores. Principle 10 is about bread inside the house. It does not say what happens when people outside ask for a share. Rowan moves to amend. Vale defends principle 10 as a household custom about the last slice, not a rule for outsiders, and says the cost of defending it: the card remains an open mouth. They do not sand the miss into a principle they do not believe. The card stays open. Strain rises by 2. At 4 they add one freedom, both agreeing: "Citizens may always say no to a request for the stores, and the no needs no lecture." The freedom is extra. The ten stay, including the amended walk.</w:t>
      </w:r>
    </w:p>
    <w:p>
      <w:pPr>
        <w:keepNext w:val="0"/>
        <w:spacing w:before="0" w:after="160"/>
      </w:pPr>
      <w:r>
        <w:rPr>
          <w:rFonts w:ascii="Georgia" w:hAnsi="Georgia" w:cs="Georgia" w:eastAsia="Georgia"/>
          <w:b w:val="0"/>
          <w:i w:val="0"/>
          <w:color w:val="241F1C"/>
          <w:sz w:val="22"/>
        </w:rPr>
        <w:t>They do not draw the guest's ritual, the year away, the silent day, the private story, the extra vote, the private calendar, the promise, the ranking, or the newcomer. Those cards are still in the deck, unanswered. They add no holiday that secretly solves a card they did not draw. They sign because they both want to. The signature does not govern Tuesday.</w:t>
      </w:r>
    </w:p>
    <w:p>
      <w:pPr>
        <w:pStyle w:val="Heading2"/>
        <w:keepNext/>
        <w:spacing w:before="280" w:after="80"/>
      </w:pPr>
      <w:bookmarkStart w:id="1325" w:name="chapter-104-afterward"/>
      <w:r>
        <w:rPr>
          <w:rFonts w:ascii="Palatino Linotype" w:hAnsi="Palatino Linotype" w:cs="Palatino Linotype" w:eastAsia="Palatino Linotype"/>
          <w:b w:val="0"/>
          <w:i w:val="0"/>
          <w:color w:val="7C3A46"/>
          <w:sz w:val="32"/>
        </w:rPr>
        <w:t>Afterward</w:t>
      </w:r>
      <w:bookmarkEnd w:id="1325"/>
    </w:p>
    <w:p>
      <w:pPr>
        <w:keepNext w:val="0"/>
        <w:spacing w:before="0" w:after="160"/>
      </w:pPr>
      <w:r>
        <w:rPr>
          <w:rFonts w:ascii="Georgia" w:hAnsi="Georgia" w:cs="Georgia" w:eastAsia="Georgia"/>
          <w:b w:val="0"/>
          <w:i w:val="0"/>
          <w:color w:val="241F1C"/>
          <w:sz w:val="22"/>
        </w:rPr>
        <w:t>Which principle was concrete enough for a card to find it? Where did you defend, and what did the defense cost inside the fiction? Where did a dissent almost get erased for the look of the page? Did a card try to become a real argument? Did you set it down? What holiday or ordinary ritual, if any, do you actually feel like keeping?</w:t>
      </w:r>
    </w:p>
    <w:p>
      <w:pPr>
        <w:keepNext w:val="0"/>
        <w:spacing w:before="0" w:after="160"/>
      </w:pPr>
      <w:r>
        <w:rPr>
          <w:rFonts w:ascii="Georgia" w:hAnsi="Georgia" w:cs="Georgia" w:eastAsia="Georgia"/>
          <w:b w:val="0"/>
          <w:i w:val="0"/>
          <w:color w:val="241F1C"/>
          <w:sz w:val="22"/>
        </w:rPr>
        <w:t>You founded a paper country. You can leave it on the paper.</w:t>
      </w:r>
    </w:p>
    <w:p>
      <w:pPr>
        <w:pStyle w:val="Heading2"/>
        <w:keepNext/>
        <w:spacing w:before="280" w:after="80"/>
      </w:pPr>
      <w:bookmarkStart w:id="1326" w:name="chapter-104-our-story"/>
      <w:r>
        <w:rPr>
          <w:rFonts w:ascii="Palatino Linotype" w:hAnsi="Palatino Linotype" w:cs="Palatino Linotype" w:eastAsia="Palatino Linotype"/>
          <w:b w:val="0"/>
          <w:i w:val="0"/>
          <w:color w:val="7C3A46"/>
          <w:sz w:val="32"/>
        </w:rPr>
        <w:t>Our Story</w:t>
      </w:r>
      <w:bookmarkEnd w:id="1326"/>
    </w:p>
    <w:p>
      <w:pPr>
        <w:keepNext w:val="0"/>
        <w:spacing w:before="0" w:after="160"/>
      </w:pPr>
      <w:r>
        <w:rPr>
          <w:rFonts w:ascii="Georgia" w:hAnsi="Georgia" w:cs="Georgia" w:eastAsia="Georgia"/>
          <w:b w:val="0"/>
          <w:i w:val="0"/>
          <w:color w:val="241F1C"/>
          <w:sz w:val="22"/>
        </w:rPr>
        <w:t>Date the founding, the name if it has one, and how many events you drew. The two personal pages are yours. Share them, keep them, or leave them blank. Unread is a complete way to use them. The charter sheet holds the articles. These prompts hold the night. Printed lines are at least eight per prompt, baselines at least 0.32 inch apart. A later event gets a new amendment half, not an erasure.</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founding principle you argued for, and why a world of two people needs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dissent you recorded, or a sentence you adopted in the other founder's words.</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principle you argued for that is not the same one, and the random event that tested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move you chose when the card arrived: amend, defend, exception, or left open, and the cost you said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charter as you adopted it, and the article you rewrote when the event arrived.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article you actually lived by, and which one stayed ceremonial.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27" w:name="chapter-104-notes"/>
      <w:r>
        <w:rPr>
          <w:rFonts w:ascii="Palatino Linotype" w:hAnsi="Palatino Linotype" w:cs="Palatino Linotype" w:eastAsia="Palatino Linotype"/>
          <w:b w:val="0"/>
          <w:i w:val="0"/>
          <w:color w:val="7C3A46"/>
          <w:sz w:val="32"/>
        </w:rPr>
        <w:t>Notes</w:t>
      </w:r>
      <w:bookmarkEnd w:id="1327"/>
    </w:p>
    <w:p>
      <w:pPr>
        <w:keepNext w:val="0"/>
        <w:spacing w:before="0" w:after="160"/>
      </w:pPr>
      <w:r>
        <w:rPr>
          <w:rFonts w:ascii="Georgia" w:hAnsi="Georgia" w:cs="Georgia" w:eastAsia="Georgia"/>
          <w:b w:val="0"/>
          <w:i w:val="0"/>
          <w:color w:val="241F1C"/>
          <w:sz w:val="22"/>
        </w:rPr>
        <w:t>Original formulation for this project: a fictional two-person civilization, ten founding principles, and an original twelve-card event deck that forces a revision or a defense. That is a provenance note. It is not a claim of worldwide novelty.</w:t>
      </w:r>
    </w:p>
    <w:p>
      <w:pPr>
        <w:keepNext w:val="0"/>
        <w:spacing w:before="0" w:after="160"/>
      </w:pPr>
      <w:r>
        <w:rPr>
          <w:rFonts w:ascii="Georgia" w:hAnsi="Georgia" w:cs="Georgia" w:eastAsia="Georgia"/>
          <w:b w:val="0"/>
          <w:i w:val="0"/>
          <w:color w:val="241F1C"/>
          <w:sz w:val="22"/>
        </w:rPr>
        <w:t>No empirical citation is claimed. Values-clarification games are common. They are not outcome data for this deck. Strain is a design counter. It is not a diagnosis of the bond. The signature is play, not an enforceable agreement between the partners.</w:t>
      </w:r>
    </w:p>
    <w:p>
      <w:pPr>
        <w:keepNext w:val="0"/>
        <w:spacing w:before="0" w:after="160"/>
      </w:pPr>
      <w:hyperlink w:anchor="chapter-089">
        <w:r>
          <w:rPr>
            <w:rFonts w:ascii="Georgia" w:hAnsi="Georgia" w:cs="Georgia" w:eastAsia="Georgia"/>
            <w:sz w:val="22"/>
            <w:color w:val="3E6464"/>
            <w:u w:val="single"/>
          </w:rPr>
          <w:t xml:space="preserve">089</w:t>
        </w:r>
      </w:hyperlink>
      <w:r>
        <w:rPr>
          <w:rFonts w:ascii="Georgia" w:hAnsi="Georgia" w:cs="Georgia" w:eastAsia="Georgia"/>
          <w:b w:val="0"/>
          <w:i w:val="0"/>
          <w:color w:val="241F1C"/>
          <w:sz w:val="22"/>
        </w:rPr>
        <w:t xml:space="preserve"> designs this relationship's expectations and has no event deck. Keep the chapters different. Discard a card that lands on a live grief or a real harm. Card 8 is about a law against forced labor during a storm. It is not a moral about usefulness.</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105</w:t>
      </w:r>
    </w:p>
    <w:p>
      <w:pPr>
        <w:pStyle w:val="Heading1"/>
        <w:keepNext/>
        <w:spacing w:before="0" w:after="120"/>
      </w:pPr>
      <w:bookmarkStart w:id="1328" w:name="chapter-105"/>
      <w:r>
        <w:rPr>
          <w:rFonts w:ascii="Palatino Linotype" w:hAnsi="Palatino Linotype" w:cs="Palatino Linotype" w:eastAsia="Palatino Linotype"/>
          <w:b w:val="0"/>
          <w:i w:val="0"/>
          <w:color w:val="241F1C"/>
          <w:sz w:val="52"/>
        </w:rPr>
        <w:t>The Compliment Decoder</w:t>
      </w:r>
      <w:bookmarkEnd w:id="1328"/>
    </w:p>
    <w:p>
      <w:pPr>
        <w:keepNext w:val="0"/>
        <w:spacing w:before="0" w:after="120"/>
      </w:pPr>
      <w:r>
        <w:rPr>
          <w:rFonts w:ascii="Georgia" w:hAnsi="Georgia" w:cs="Georgia" w:eastAsia="Georgia"/>
          <w:b w:val="0"/>
          <w:i/>
          <w:color w:val="241F1C"/>
          <w:sz w:val="24"/>
        </w:rPr>
        <w:t>Specific praise, a guess at the scene behind it, and a reveal that may name a different day.</w:t>
      </w:r>
    </w:p>
    <w:p>
      <w:r>
        <w:drawing>
          <wp:inline xmlns:a="http://schemas.openxmlformats.org/drawingml/2006/main" xmlns:pic="http://schemas.openxmlformats.org/drawingml/2006/picture">
            <wp:extent cx="4023360" cy="2560320"/>
            <wp:docPr id="119" name="Picture 119"/>
            <wp:cNvGraphicFramePr>
              <a:graphicFrameLocks noChangeAspect="1"/>
            </wp:cNvGraphicFramePr>
            <a:graphic>
              <a:graphicData uri="http://schemas.openxmlformats.org/drawingml/2006/picture">
                <pic:pic>
                  <pic:nvPicPr>
                    <pic:cNvPr id="0" name="88e3a5a2dd2161c4.png"/>
                    <pic:cNvPicPr/>
                  </pic:nvPicPr>
                  <pic:blipFill>
                    <a:blip r:embed="rId131"/>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20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30">
        <w:r>
          <w:rPr>
            <w:rFonts w:ascii="Georgia" w:hAnsi="Georgia" w:cs="Georgia" w:eastAsia="Georgia"/>
            <w:sz w:val="18"/>
            <w:color w:val="3E6464"/>
            <w:u w:val="single"/>
          </w:rPr>
          <w:t xml:space="preserve">030</w:t>
        </w:r>
      </w:hyperlink>
      <w:r>
        <w:rPr>
          <w:rFonts w:ascii="Calibri" w:hAnsi="Calibri" w:cs="Calibri" w:eastAsia="Calibri"/>
          <w:b w:val="0"/>
          <w:i w:val="0"/>
          <w:color w:val="3E6464"/>
          <w:sz w:val="18"/>
        </w:rPr>
        <w:t xml:space="preserve">, </w:t>
      </w:r>
      <w:hyperlink w:anchor="chapter-078">
        <w:r>
          <w:rPr>
            <w:rFonts w:ascii="Georgia" w:hAnsi="Georgia" w:cs="Georgia" w:eastAsia="Georgia"/>
            <w:sz w:val="18"/>
            <w:color w:val="3E6464"/>
            <w:u w:val="single"/>
          </w:rPr>
          <w:t xml:space="preserve">078</w:t>
        </w:r>
      </w:hyperlink>
      <w:r>
        <w:rPr>
          <w:rFonts w:ascii="Calibri" w:hAnsi="Calibri" w:cs="Calibri" w:eastAsia="Calibri"/>
          <w:b w:val="0"/>
          <w:i w:val="0"/>
          <w:color w:val="3E6464"/>
          <w:sz w:val="18"/>
        </w:rPr>
        <w:t xml:space="preserve">, </w:t>
      </w:r>
      <w:hyperlink w:anchor="chapter-076">
        <w:r>
          <w:rPr>
            <w:rFonts w:ascii="Georgia" w:hAnsi="Georgia" w:cs="Georgia" w:eastAsia="Georgia"/>
            <w:sz w:val="18"/>
            <w:color w:val="3E6464"/>
            <w:u w:val="single"/>
          </w:rPr>
          <w:t xml:space="preserve">076</w:t>
        </w:r>
      </w:hyperlink>
    </w:p>
    <w:p>
      <w:pPr>
        <w:pStyle w:val="Heading2"/>
        <w:keepNext/>
        <w:spacing w:before="280" w:after="80"/>
      </w:pPr>
      <w:bookmarkStart w:id="1329" w:name="chapter-105-the-hook"/>
      <w:r>
        <w:rPr>
          <w:rFonts w:ascii="Palatino Linotype" w:hAnsi="Palatino Linotype" w:cs="Palatino Linotype" w:eastAsia="Palatino Linotype"/>
          <w:b w:val="0"/>
          <w:i w:val="0"/>
          <w:color w:val="7C3A46"/>
          <w:sz w:val="32"/>
        </w:rPr>
        <w:t>The hook</w:t>
      </w:r>
      <w:bookmarkEnd w:id="1329"/>
    </w:p>
    <w:p>
      <w:pPr>
        <w:keepNext w:val="0"/>
        <w:spacing w:before="0" w:after="160"/>
      </w:pPr>
      <w:r>
        <w:rPr>
          <w:rFonts w:ascii="Georgia" w:hAnsi="Georgia" w:cs="Georgia" w:eastAsia="Georgia"/>
          <w:b w:val="0"/>
          <w:i w:val="0"/>
          <w:color w:val="241F1C"/>
          <w:sz w:val="22"/>
        </w:rPr>
        <w:t>"You're amazing" floats. It may be true, and it has no address. A specific compliment usually does. Someone made room, remembered a name, put a dish down, refused to turn a story into a project. The person who receives the line will often supply a scene, the one they have been crediting. The person who wrote the line may have meant a different hour entirely.</w:t>
      </w:r>
    </w:p>
    <w:p>
      <w:pPr>
        <w:keepNext w:val="0"/>
        <w:spacing w:before="0" w:after="160"/>
      </w:pPr>
      <w:r>
        <w:rPr>
          <w:rFonts w:ascii="Georgia" w:hAnsi="Georgia" w:cs="Georgia" w:eastAsia="Georgia"/>
          <w:b w:val="0"/>
          <w:i w:val="0"/>
          <w:color w:val="241F1C"/>
          <w:sz w:val="22"/>
        </w:rPr>
        <w:t>You each write a handful of observations that could only have come from living with this person. The receiver guesses the episode. Then the writer reveals the real one. A match is a pleasure. A mismatch is the chapter working. Attention is not on trial.</w:t>
      </w:r>
    </w:p>
    <w:p>
      <w:pPr>
        <w:pStyle w:val="Heading2"/>
        <w:keepNext/>
        <w:spacing w:before="280" w:after="80"/>
      </w:pPr>
      <w:bookmarkStart w:id="1330" w:name="chapter-105-why-it-might-matter"/>
      <w:r>
        <w:rPr>
          <w:rFonts w:ascii="Palatino Linotype" w:hAnsi="Palatino Linotype" w:cs="Palatino Linotype" w:eastAsia="Palatino Linotype"/>
          <w:b w:val="0"/>
          <w:i w:val="0"/>
          <w:color w:val="7C3A46"/>
          <w:sz w:val="32"/>
        </w:rPr>
        <w:t>Why it might matter</w:t>
      </w:r>
      <w:bookmarkEnd w:id="1330"/>
    </w:p>
    <w:p>
      <w:pPr>
        <w:keepNext w:val="0"/>
        <w:spacing w:before="0" w:after="160"/>
      </w:pPr>
      <w:r>
        <w:rPr>
          <w:rFonts w:ascii="Georgia" w:hAnsi="Georgia" w:cs="Georgia" w:eastAsia="Georgia"/>
          <w:b w:val="0"/>
          <w:i w:val="0"/>
          <w:color w:val="241F1C"/>
          <w:sz w:val="22"/>
        </w:rPr>
        <w:t>Stock praise is pleasant and unlocatable. Kind, beautiful, amazing: the words can be sincere and still leave the receiver decorating a blank. When the praise points at a behavior, a memory is already attached in the giver's mind. The receiver's guess shows which memory they have been living with. Those two memories are often both respectful, and they are often not the same day.</w:t>
      </w:r>
    </w:p>
    <w:p>
      <w:pPr>
        <w:keepNext w:val="0"/>
        <w:spacing w:before="0" w:after="160"/>
      </w:pPr>
      <w:r>
        <w:rPr>
          <w:rFonts w:ascii="Georgia" w:hAnsi="Georgia" w:cs="Georgia" w:eastAsia="Georgia"/>
          <w:b w:val="0"/>
          <w:i w:val="0"/>
          <w:color w:val="241F1C"/>
          <w:sz w:val="22"/>
        </w:rPr>
        <w:t>The mechanism is the delay. If you reveal the source first, the guess never happens, and you learn only that the praise was acceptable. If you guess first, you learn what the other person thinks you see. The reveal then tells the truth about the source. Being accurately imagined feels different from being praised. This hour separates those two pleasures on purpose.</w:t>
      </w:r>
    </w:p>
    <w:p>
      <w:pPr>
        <w:keepNext w:val="0"/>
        <w:spacing w:before="0" w:after="160"/>
      </w:pPr>
      <w:r>
        <w:rPr>
          <w:rFonts w:ascii="Georgia" w:hAnsi="Georgia" w:cs="Georgia" w:eastAsia="Georgia"/>
          <w:b w:val="0"/>
          <w:i w:val="0"/>
          <w:color w:val="241F1C"/>
          <w:sz w:val="22"/>
        </w:rPr>
        <w:t>Feeling appreciative and feeling appreciated have been tied to responsiveness and to the ordinary work of keeping a relationship. That finding is not a test of this sheet. A wrong guess does not mean the appreciation failed. It means the episode in the giver's pocket was not the episode on display.</w:t>
      </w:r>
    </w:p>
    <w:p>
      <w:pPr>
        <w:keepNext w:val="0"/>
        <w:spacing w:before="0" w:after="160"/>
      </w:pPr>
      <w:r>
        <w:rPr>
          <w:rFonts w:ascii="Georgia" w:hAnsi="Georgia" w:cs="Georgia" w:eastAsia="Georgia"/>
          <w:b w:val="0"/>
          <w:i w:val="0"/>
          <w:color w:val="241F1C"/>
          <w:sz w:val="22"/>
        </w:rPr>
        <w:t>This decoder was formulated for this project. It is not a claim of worldwide novelty, and it is not a quiz about categories of love.</w:t>
      </w:r>
    </w:p>
    <w:p>
      <w:pPr>
        <w:pStyle w:val="Heading2"/>
        <w:keepNext/>
        <w:spacing w:before="280" w:after="80"/>
      </w:pPr>
      <w:bookmarkStart w:id="1331" w:name="chapter-105-before-you-begin"/>
      <w:r>
        <w:rPr>
          <w:rFonts w:ascii="Palatino Linotype" w:hAnsi="Palatino Linotype" w:cs="Palatino Linotype" w:eastAsia="Palatino Linotype"/>
          <w:b w:val="0"/>
          <w:i w:val="0"/>
          <w:color w:val="7C3A46"/>
          <w:sz w:val="32"/>
        </w:rPr>
        <w:t>Before you begin</w:t>
      </w:r>
      <w:bookmarkEnd w:id="1331"/>
    </w:p>
    <w:p>
      <w:pPr>
        <w:keepNext w:val="0"/>
        <w:spacing w:before="0" w:after="160"/>
      </w:pPr>
      <w:r>
        <w:rPr>
          <w:rFonts w:ascii="Georgia" w:hAnsi="Georgia" w:cs="Georgia" w:eastAsia="Georgia"/>
          <w:b w:val="0"/>
          <w:i w:val="0"/>
          <w:color w:val="241F1C"/>
          <w:sz w:val="22"/>
        </w:rPr>
        <w:t>Each person writes five observations about the other. The short path uses three. Go past looks, and past stock adjectives such as kind, beautiful, or amazing. Each line should point at a pattern or a behavior: a way of entering a room, a habit with other people's stories, a competence that shows up on ordinary Tuesdays.</w:t>
      </w:r>
    </w:p>
    <w:p>
      <w:pPr>
        <w:keepNext w:val="0"/>
        <w:spacing w:before="0" w:after="160"/>
      </w:pPr>
      <w:r>
        <w:rPr>
          <w:rFonts w:ascii="Georgia" w:hAnsi="Georgia" w:cs="Georgia" w:eastAsia="Georgia"/>
          <w:b w:val="0"/>
          <w:i w:val="0"/>
          <w:color w:val="241F1C"/>
          <w:sz w:val="22"/>
        </w:rPr>
        <w:t>On a private line the writer does not show yet, note the actual episode. One scene, with a rough date. "Last Tuesday, the dish" is enough. "Always" is too foggy to decode.</w:t>
      </w:r>
    </w:p>
    <w:p>
      <w:pPr>
        <w:keepNext w:val="0"/>
        <w:spacing w:before="0" w:after="160"/>
      </w:pPr>
      <w:r>
        <w:rPr>
          <w:rFonts w:ascii="Georgia" w:hAnsi="Georgia" w:cs="Georgia" w:eastAsia="Georgia"/>
          <w:b w:val="0"/>
          <w:i w:val="0"/>
          <w:color w:val="241F1C"/>
          <w:sz w:val="22"/>
        </w:rPr>
        <w:t>Skip sexual or bodily compliments unless you have both opted into that kind of candor for this sitting. Do not compliment someone for tolerating harm. A line that is really advice, "You're so good when you finally relax," is not a compliment. Retire it and write what they actually did.</w:t>
      </w:r>
    </w:p>
    <w:p>
      <w:pPr>
        <w:keepNext w:val="0"/>
        <w:spacing w:before="0" w:after="160"/>
      </w:pPr>
      <w:r>
        <w:rPr>
          <w:rFonts w:ascii="Georgia" w:hAnsi="Georgia" w:cs="Georgia" w:eastAsia="Georgia"/>
          <w:b w:val="0"/>
          <w:i w:val="0"/>
          <w:color w:val="241F1C"/>
          <w:sz w:val="22"/>
        </w:rPr>
        <w:t>If a line depends on a tone of voice or a facial expression, put the meaning in the action so it survives being read aloud, or read by someone who did not see the face.</w:t>
      </w:r>
    </w:p>
    <w:p>
      <w:pPr>
        <w:keepNext w:val="0"/>
        <w:spacing w:before="0" w:after="160"/>
      </w:pPr>
      <w:r>
        <w:rPr>
          <w:rFonts w:ascii="Georgia" w:hAnsi="Georgia" w:cs="Georgia" w:eastAsia="Georgia"/>
          <w:b w:val="0"/>
          <w:i w:val="0"/>
          <w:color w:val="241F1C"/>
          <w:sz w:val="22"/>
        </w:rPr>
        <w:t>You may pass on guessing a line that feels loaded, and still hear the reveal, or pass on the reveal too. Passing is an ordinary option. A finished decode is not consent to anything further.</w:t>
      </w:r>
    </w:p>
    <w:p>
      <w:pPr>
        <w:pStyle w:val="Heading2"/>
        <w:keepNext/>
        <w:spacing w:before="280" w:after="80"/>
      </w:pPr>
      <w:bookmarkStart w:id="1332" w:name="chapter-105-the-experience"/>
      <w:r>
        <w:rPr>
          <w:rFonts w:ascii="Palatino Linotype" w:hAnsi="Palatino Linotype" w:cs="Palatino Linotype" w:eastAsia="Palatino Linotype"/>
          <w:b w:val="0"/>
          <w:i w:val="0"/>
          <w:color w:val="7C3A46"/>
          <w:sz w:val="32"/>
        </w:rPr>
        <w:t>The experience</w:t>
      </w:r>
      <w:bookmarkEnd w:id="1332"/>
    </w:p>
    <w:p>
      <w:pPr>
        <w:keepNext w:val="0"/>
        <w:spacing w:before="0" w:after="160"/>
      </w:pPr>
      <w:r>
        <w:rPr>
          <w:rFonts w:ascii="Georgia" w:hAnsi="Georgia" w:cs="Georgia" w:eastAsia="Georgia"/>
          <w:b w:val="0"/>
          <w:i w:val="0"/>
          <w:color w:val="241F1C"/>
          <w:sz w:val="22"/>
        </w:rPr>
        <w:t>Make a decoder sheet with four columns:</w:t>
      </w:r>
    </w:p>
    <w:p>
      <w:pPr>
        <w:keepNext w:val="0"/>
        <w:spacing w:before="0" w:after="160"/>
      </w:pPr>
      <w:r>
        <w:rPr>
          <w:rFonts w:ascii="Georgia" w:hAnsi="Georgia" w:cs="Georgia" w:eastAsia="Georgia"/>
          <w:b w:val="0"/>
          <w:i w:val="0"/>
          <w:color w:val="241F1C"/>
          <w:sz w:val="22"/>
        </w:rPr>
        <w:t>Compliment. Recipient's guessed episode. Actual episode. Same / different.</w:t>
      </w:r>
    </w:p>
    <w:p>
      <w:pPr>
        <w:keepNext w:val="0"/>
        <w:spacing w:before="0" w:after="160"/>
      </w:pPr>
      <w:r>
        <w:rPr>
          <w:rFonts w:ascii="Georgia" w:hAnsi="Georgia" w:cs="Georgia" w:eastAsia="Georgia"/>
          <w:b w:val="0"/>
          <w:i w:val="0"/>
          <w:color w:val="241F1C"/>
          <w:sz w:val="22"/>
        </w:rPr>
        <w:t>Write the five compliments where the other person can see them. Keep the actual-episode column covered, folded, or in a note you do not scroll to.</w:t>
      </w:r>
    </w:p>
    <w:p>
      <w:pPr>
        <w:keepNext w:val="0"/>
        <w:spacing w:before="0" w:after="160"/>
      </w:pPr>
      <w:r>
        <w:rPr>
          <w:rFonts w:ascii="Georgia" w:hAnsi="Georgia" w:cs="Georgia" w:eastAsia="Georgia"/>
          <w:b w:val="0"/>
          <w:i w:val="0"/>
          <w:color w:val="241F1C"/>
          <w:sz w:val="22"/>
        </w:rPr>
        <w:t>One giver reads a compliment, or lets the receiver read it. The receiver guesses the lived story in a sentence or two. They are guessing the source the giver had in mind, not auditioning for a prize. Then the giver reveals the memory, which may be another day entirely.</w:t>
      </w:r>
    </w:p>
    <w:p>
      <w:pPr>
        <w:keepNext w:val="0"/>
        <w:spacing w:before="0" w:after="160"/>
      </w:pPr>
      <w:r>
        <w:rPr>
          <w:rFonts w:ascii="Georgia" w:hAnsi="Georgia" w:cs="Georgia" w:eastAsia="Georgia"/>
          <w:b w:val="0"/>
          <w:i w:val="0"/>
          <w:color w:val="241F1C"/>
          <w:sz w:val="22"/>
        </w:rPr>
        <w:t>Mark same or different. Different is a successful twist. Say so, in the room, the first time it happens, so nobody apologizes for failing a test you are not giving.</w:t>
      </w:r>
    </w:p>
    <w:p>
      <w:pPr>
        <w:keepNext w:val="0"/>
        <w:spacing w:before="0" w:after="160"/>
      </w:pPr>
      <w:r>
        <w:rPr>
          <w:rFonts w:ascii="Georgia" w:hAnsi="Georgia" w:cs="Georgia" w:eastAsia="Georgia"/>
          <w:b w:val="0"/>
          <w:i w:val="0"/>
          <w:color w:val="241F1C"/>
          <w:sz w:val="22"/>
        </w:rPr>
        <w:t>The receiver may say the guessed episode also mattered. It can. It does not replace the writer's source. Both can be true. The sheet's last column is about the source the giver meant, not about which story was worthier.</w:t>
      </w:r>
    </w:p>
    <w:p>
      <w:pPr>
        <w:keepNext w:val="0"/>
        <w:spacing w:before="0" w:after="160"/>
      </w:pPr>
      <w:r>
        <w:rPr>
          <w:rFonts w:ascii="Georgia" w:hAnsi="Georgia" w:cs="Georgia" w:eastAsia="Georgia"/>
          <w:b w:val="0"/>
          <w:i w:val="0"/>
          <w:color w:val="241F1C"/>
          <w:sz w:val="22"/>
        </w:rPr>
        <w:t>One round is enough. Five lines, or three. After the reveals, each person names one compliment whose real episode they want kept beside the praise. The misses do not need a memorial. Journal the episodes the receiver wants to keep.</w:t>
      </w:r>
    </w:p>
    <w:p>
      <w:pPr>
        <w:keepNext w:val="0"/>
        <w:spacing w:before="0" w:after="160"/>
      </w:pPr>
      <w:r>
        <w:rPr>
          <w:rFonts w:ascii="Georgia" w:hAnsi="Georgia" w:cs="Georgia" w:eastAsia="Georgia"/>
          <w:b w:val="0"/>
          <w:i w:val="0"/>
          <w:color w:val="241F1C"/>
          <w:sz w:val="22"/>
        </w:rPr>
        <w:t>A sample row, written for this chapter:</w:t>
      </w:r>
    </w:p>
    <w:p>
      <w:pPr>
        <w:keepNext w:val="0"/>
        <w:spacing w:before="0" w:after="160"/>
      </w:pPr>
      <w:r>
        <w:rPr>
          <w:rFonts w:ascii="Georgia" w:hAnsi="Georgia" w:cs="Georgia" w:eastAsia="Georgia"/>
          <w:b w:val="0"/>
          <w:i w:val="0"/>
          <w:color w:val="241F1C"/>
          <w:sz w:val="22"/>
        </w:rPr>
        <w:t>Compliment: "You make room for a story without parking in it." Guess: "The night I talked about my sister." Actual: "Last Tuesday you put the dish down and did not offer a fix." Same / different: different.</w:t>
      </w:r>
    </w:p>
    <w:p>
      <w:pPr>
        <w:keepNext w:val="0"/>
        <w:spacing w:before="0" w:after="160"/>
      </w:pPr>
      <w:r>
        <w:rPr>
          <w:rFonts w:ascii="Georgia" w:hAnsi="Georgia" w:cs="Georgia" w:eastAsia="Georgia"/>
          <w:b w:val="0"/>
          <w:i w:val="0"/>
          <w:color w:val="241F1C"/>
          <w:sz w:val="22"/>
        </w:rPr>
        <w:t>Both scenes are respectful. The reveal simply tells the truth about which one prompted the line.</w:t>
      </w:r>
    </w:p>
    <w:p>
      <w:pPr>
        <w:keepNext w:val="0"/>
        <w:spacing w:before="0" w:after="160"/>
      </w:pPr>
      <w:r>
        <w:rPr>
          <w:rFonts w:ascii="Georgia" w:hAnsi="Georgia" w:cs="Georgia" w:eastAsia="Georgia"/>
          <w:b w:val="0"/>
          <w:i w:val="0"/>
          <w:color w:val="241F1C"/>
          <w:sz w:val="22"/>
        </w:rPr>
        <w:t>If you are tempted to use the reveal as proof that your partner does not pay attention, stop. That move breaks the game into a lecture. The interesting fact is the gap between the credited scene and the intended one. You can be curious about the gap. You do not score it.</w:t>
      </w:r>
    </w:p>
    <w:p>
      <w:pPr>
        <w:pStyle w:val="Heading2"/>
        <w:keepNext/>
        <w:spacing w:before="280" w:after="80"/>
      </w:pPr>
      <w:bookmarkStart w:id="1333" w:name="chapter-105-three-ways-to-play"/>
      <w:r>
        <w:rPr>
          <w:rFonts w:ascii="Palatino Linotype" w:hAnsi="Palatino Linotype" w:cs="Palatino Linotype" w:eastAsia="Palatino Linotype"/>
          <w:b w:val="0"/>
          <w:i w:val="0"/>
          <w:color w:val="7C3A46"/>
          <w:sz w:val="32"/>
        </w:rPr>
        <w:t>Three ways to play</w:t>
      </w:r>
      <w:bookmarkEnd w:id="1333"/>
    </w:p>
    <w:p>
      <w:pPr>
        <w:keepNext w:val="0"/>
        <w:spacing w:before="0" w:after="160"/>
      </w:pPr>
      <w:r>
        <w:rPr>
          <w:rFonts w:ascii="Georgia" w:hAnsi="Georgia" w:cs="Georgia" w:eastAsia="Georgia"/>
          <w:b/>
          <w:i w:val="0"/>
          <w:color w:val="241F1C"/>
          <w:sz w:val="22"/>
        </w:rPr>
        <w:t>15 minutes.</w:t>
      </w:r>
      <w:r>
        <w:rPr>
          <w:rFonts w:ascii="Georgia" w:hAnsi="Georgia" w:cs="Georgia" w:eastAsia="Georgia"/>
          <w:b w:val="0"/>
          <w:i w:val="0"/>
          <w:color w:val="241F1C"/>
          <w:sz w:val="22"/>
        </w:rPr>
        <w:t xml:space="preserve"> Three compliments each. Guess, reveal, mark same or different. Name one line worth keeping. Three is a finished decoder. Use this when five would turn appreciation into homework.</w:t>
      </w:r>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Five each, written briefly, then decoded in a steady rhythm. About a minute for the guess and the reveal. This is the version that lets a pattern appear: maybe you both credit the dramatic nights and the giver has been watching the small repairs.</w:t>
      </w:r>
    </w:p>
    <w:p>
      <w:pPr>
        <w:keepNext w:val="0"/>
        <w:spacing w:before="0" w:after="160"/>
      </w:pPr>
      <w:r>
        <w:rPr>
          <w:rFonts w:ascii="Georgia" w:hAnsi="Georgia" w:cs="Georgia" w:eastAsia="Georgia"/>
          <w:b/>
          <w:i w:val="0"/>
          <w:color w:val="241F1C"/>
          <w:sz w:val="22"/>
        </w:rPr>
        <w:t>25 minutes.</w:t>
      </w:r>
      <w:r>
        <w:rPr>
          <w:rFonts w:ascii="Georgia" w:hAnsi="Georgia" w:cs="Georgia" w:eastAsia="Georgia"/>
          <w:b w:val="0"/>
          <w:i w:val="0"/>
          <w:color w:val="241F1C"/>
          <w:sz w:val="22"/>
        </w:rPr>
        <w:t xml:space="preserve"> The round of five, plus a few minutes on one mismatch you both found interesting. Tell the guessed story in two sentences, then the actual story in two sentences, and stop. The extra time is for savoring the gap. It is not a review of how well anyone knows their partner.</w:t>
      </w:r>
    </w:p>
    <w:p>
      <w:pPr>
        <w:pStyle w:val="Heading2"/>
        <w:keepNext/>
        <w:spacing w:before="280" w:after="80"/>
      </w:pPr>
      <w:bookmarkStart w:id="1334" w:name="chapter-105-going-deeper"/>
      <w:r>
        <w:rPr>
          <w:rFonts w:ascii="Palatino Linotype" w:hAnsi="Palatino Linotype" w:cs="Palatino Linotype" w:eastAsia="Palatino Linotype"/>
          <w:b w:val="0"/>
          <w:i w:val="0"/>
          <w:color w:val="7C3A46"/>
          <w:sz w:val="32"/>
        </w:rPr>
        <w:t>Going deeper</w:t>
      </w:r>
      <w:bookmarkEnd w:id="1334"/>
    </w:p>
    <w:p>
      <w:pPr>
        <w:keepNext w:val="0"/>
        <w:spacing w:before="0" w:after="160"/>
      </w:pPr>
      <w:r>
        <w:rPr>
          <w:rFonts w:ascii="Georgia" w:hAnsi="Georgia" w:cs="Georgia" w:eastAsia="Georgia"/>
          <w:b w:val="0"/>
          <w:i w:val="0"/>
          <w:color w:val="241F1C"/>
          <w:sz w:val="22"/>
        </w:rPr>
        <w:t>On a later day, take one kept episode and notice whether you can see the behavior again in the wild, without announcing that you are collecting evidence. If you tell them you saw it, do it as a new compliment with the source attached immediately. The decoder is for the hidden episode. Daily life can have the source in the same sentence.</w:t>
      </w:r>
    </w:p>
    <w:p>
      <w:pPr>
        <w:keepNext w:val="0"/>
        <w:spacing w:before="0" w:after="160"/>
      </w:pPr>
      <w:r>
        <w:rPr>
          <w:rFonts w:ascii="Georgia" w:hAnsi="Georgia" w:cs="Georgia" w:eastAsia="Georgia"/>
          <w:b w:val="0"/>
          <w:i w:val="0"/>
          <w:color w:val="241F1C"/>
          <w:sz w:val="22"/>
        </w:rPr>
        <w:t>You can sort a line, privately, into pattern or single scene. "You make room for a story" might be a pattern the dish night merely proved. Say that if it is true. The guessed episode still gets named before the proof is revealed.</w:t>
      </w:r>
    </w:p>
    <w:p>
      <w:pPr>
        <w:keepNext w:val="0"/>
        <w:spacing w:before="0" w:after="160"/>
      </w:pPr>
      <w:r>
        <w:rPr>
          <w:rFonts w:ascii="Georgia" w:hAnsi="Georgia" w:cs="Georgia" w:eastAsia="Georgia"/>
          <w:b w:val="0"/>
          <w:i w:val="0"/>
          <w:color w:val="241F1C"/>
          <w:sz w:val="22"/>
        </w:rPr>
        <w:t>Leave love-language inventories in their own drawer. People seem to benefit from a range of affectionate behavior. This sheet does not sort you into a type, and matching categories is not the game.</w:t>
      </w:r>
    </w:p>
    <w:p>
      <w:pPr>
        <w:pStyle w:val="Heading2"/>
        <w:keepNext/>
        <w:spacing w:before="280" w:after="80"/>
      </w:pPr>
      <w:bookmarkStart w:id="1335" w:name="chapter-105-variations-and-replay"/>
      <w:r>
        <w:rPr>
          <w:rFonts w:ascii="Palatino Linotype" w:hAnsi="Palatino Linotype" w:cs="Palatino Linotype" w:eastAsia="Palatino Linotype"/>
          <w:b w:val="0"/>
          <w:i w:val="0"/>
          <w:color w:val="7C3A46"/>
          <w:sz w:val="32"/>
        </w:rPr>
        <w:t>Variations and replay</w:t>
      </w:r>
      <w:bookmarkEnd w:id="1335"/>
    </w:p>
    <w:p>
      <w:pPr>
        <w:keepNext w:val="0"/>
        <w:spacing w:before="0" w:after="160"/>
      </w:pPr>
      <w:r>
        <w:rPr>
          <w:rFonts w:ascii="Georgia" w:hAnsi="Georgia" w:cs="Georgia" w:eastAsia="Georgia"/>
          <w:b w:val="0"/>
          <w:i w:val="0"/>
          <w:color w:val="241F1C"/>
          <w:sz w:val="22"/>
        </w:rPr>
        <w:t>By call, exchange sealed lines, guess on the call, then reveal. By text, the guess has to arrive before the source. If you reveal early, that row is void and you can laugh and pick another.</w:t>
      </w:r>
    </w:p>
    <w:p>
      <w:pPr>
        <w:keepNext w:val="0"/>
        <w:spacing w:before="0" w:after="160"/>
      </w:pPr>
      <w:r>
        <w:rPr>
          <w:rFonts w:ascii="Georgia" w:hAnsi="Georgia" w:cs="Georgia" w:eastAsia="Georgia"/>
          <w:b w:val="0"/>
          <w:i w:val="0"/>
          <w:color w:val="241F1C"/>
          <w:sz w:val="22"/>
        </w:rPr>
        <w:t>Spoken or written both work. No appearance ranking. A compliment the other person cannot access through the sense you used should be rewritten until the action is the meaning.</w:t>
      </w:r>
    </w:p>
    <w:p>
      <w:pPr>
        <w:keepNext w:val="0"/>
        <w:spacing w:before="0" w:after="160"/>
      </w:pPr>
      <w:r>
        <w:rPr>
          <w:rFonts w:ascii="Georgia" w:hAnsi="Georgia" w:cs="Georgia" w:eastAsia="Georgia"/>
          <w:b w:val="0"/>
          <w:i w:val="0"/>
          <w:color w:val="241F1C"/>
          <w:sz w:val="22"/>
        </w:rPr>
        <w:t>The motif is a card faceup and a second card still turned over. The face-down card is the source.</w:t>
      </w:r>
    </w:p>
    <w:p>
      <w:pPr>
        <w:keepNext w:val="0"/>
        <w:spacing w:before="0" w:after="160"/>
      </w:pPr>
      <w:r>
        <w:rPr>
          <w:rFonts w:ascii="Georgia" w:hAnsi="Georgia" w:cs="Georgia" w:eastAsia="Georgia"/>
          <w:b w:val="0"/>
          <w:i w:val="0"/>
          <w:color w:val="241F1C"/>
          <w:sz w:val="22"/>
        </w:rPr>
        <w:t>Replay when praise has gone generic, or when you notice you have been thanking each other for the wrong scene for weeks. Date the sheet. The same behavior may have a new source next year, and the old source can remain true.</w:t>
      </w:r>
    </w:p>
    <w:p>
      <w:pPr>
        <w:keepNext w:val="0"/>
        <w:spacing w:before="0" w:after="160"/>
      </w:pPr>
      <w:r>
        <w:rPr>
          <w:rFonts w:ascii="Georgia" w:hAnsi="Georgia" w:cs="Georgia" w:eastAsia="Georgia"/>
          <w:b w:val="0"/>
          <w:i w:val="0"/>
          <w:color w:val="241F1C"/>
          <w:sz w:val="22"/>
        </w:rPr>
        <w:t>030, The Compliment You Can’t Dodge, practices receiving praise without dodging it. 078, The Unspoken Thank-You, delivers one thanks that never quite got said. 076, The Moment I Saw You Differently, recalls a time your picture of the other person expanded. Here the work is narrower: decode the specific memory the giver was holding, and let that memory be a surprise.</w:t>
      </w:r>
    </w:p>
    <w:p>
      <w:pPr>
        <w:pStyle w:val="Heading2"/>
        <w:keepNext/>
        <w:spacing w:before="280" w:after="80"/>
      </w:pPr>
      <w:bookmarkStart w:id="1336" w:name="chapter-105-examples"/>
      <w:r>
        <w:rPr>
          <w:rFonts w:ascii="Palatino Linotype" w:hAnsi="Palatino Linotype" w:cs="Palatino Linotype" w:eastAsia="Palatino Linotype"/>
          <w:b w:val="0"/>
          <w:i w:val="0"/>
          <w:color w:val="7C3A46"/>
          <w:sz w:val="32"/>
        </w:rPr>
        <w:t>Examples</w:t>
      </w:r>
      <w:bookmarkEnd w:id="1336"/>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writes, among five lines: "You make room for a story without parking in it." Vale guesses, "The night I talked about my sister. You didn't steer." Rowan reveals, "That night mattered. The source I mean is last Tuesday. You put the dish down and did not offer a fix while I talked about the meeting. I had been waiting for the fix. It didn't come. The story got to end." Vale says the sister night still counts in their own memory. They mark the row different. Nobody keeps score.</w:t>
      </w:r>
    </w:p>
    <w:p>
      <w:pPr>
        <w:keepNext w:val="0"/>
        <w:spacing w:before="0" w:after="160"/>
      </w:pPr>
      <w:r>
        <w:rPr>
          <w:rFonts w:ascii="Georgia" w:hAnsi="Georgia" w:cs="Georgia" w:eastAsia="Georgia"/>
          <w:b w:val="0"/>
          <w:i w:val="0"/>
          <w:color w:val="241F1C"/>
          <w:sz w:val="22"/>
        </w:rPr>
        <w:t>Vale's line: "You remember the names of people I mention once." Rowan guesses, "Your coworker Nia. I used it the next day and you looked startled, in a good way." Vale says, "Nia is real, and she is not the source. The source is the clinic clerk. I said the name once in the elevator. You used it on the way out. I had already forgotten I had said it." Rowan had built a whole warmth around Nia. The clerk is a smaller, truer room. They mark it different, and Vale asks that the clerk stay beside the compliment. The Nia guess is allowed to have been kind and still wrong about the source.</w:t>
      </w:r>
    </w:p>
    <w:p>
      <w:pPr>
        <w:keepNext w:val="0"/>
        <w:spacing w:before="0" w:after="160"/>
      </w:pPr>
      <w:r>
        <w:rPr>
          <w:rFonts w:ascii="Georgia" w:hAnsi="Georgia" w:cs="Georgia" w:eastAsia="Georgia"/>
          <w:b w:val="0"/>
          <w:i w:val="0"/>
          <w:color w:val="241F1C"/>
          <w:sz w:val="22"/>
        </w:rPr>
        <w:t>A third line matches. Rowan had written, "You return the library books before the tone in my head gets ugly." Vale guesses the rainy Thursday with the two novels. That was the day. They mark it same, enjoy it, and do not treat the match as a higher grade.</w:t>
      </w:r>
    </w:p>
    <w:p>
      <w:pPr>
        <w:pStyle w:val="Heading2"/>
        <w:keepNext/>
        <w:spacing w:before="280" w:after="80"/>
      </w:pPr>
      <w:bookmarkStart w:id="1337" w:name="chapter-105-afterward"/>
      <w:r>
        <w:rPr>
          <w:rFonts w:ascii="Palatino Linotype" w:hAnsi="Palatino Linotype" w:cs="Palatino Linotype" w:eastAsia="Palatino Linotype"/>
          <w:b w:val="0"/>
          <w:i w:val="0"/>
          <w:color w:val="7C3A46"/>
          <w:sz w:val="32"/>
        </w:rPr>
        <w:t>Afterward</w:t>
      </w:r>
      <w:bookmarkEnd w:id="1337"/>
    </w:p>
    <w:p>
      <w:pPr>
        <w:keepNext w:val="0"/>
        <w:spacing w:before="0" w:after="160"/>
      </w:pPr>
      <w:r>
        <w:rPr>
          <w:rFonts w:ascii="Georgia" w:hAnsi="Georgia" w:cs="Georgia" w:eastAsia="Georgia"/>
          <w:b w:val="0"/>
          <w:i w:val="0"/>
          <w:color w:val="241F1C"/>
          <w:sz w:val="22"/>
        </w:rPr>
        <w:t>1 minute is enough.</w:t>
      </w:r>
    </w:p>
    <w:p>
      <w:pPr>
        <w:keepNext w:val="0"/>
        <w:spacing w:before="0" w:after="160"/>
      </w:pPr>
      <w:r>
        <w:rPr>
          <w:rFonts w:ascii="Georgia" w:hAnsi="Georgia" w:cs="Georgia" w:eastAsia="Georgia"/>
          <w:b w:val="0"/>
          <w:i w:val="0"/>
          <w:color w:val="241F1C"/>
          <w:sz w:val="22"/>
        </w:rPr>
        <w:t>Which reveal surprised you, and which scene had you been crediting instead? Did the guessed episode still matter once the real source was told? Where did you want to defend your attention, and did you let the gap stand? Which single episode do you want kept beside the praise? Did any line sneak in as advice, or as a comment on a body you had not agreed to discuss?</w:t>
      </w:r>
    </w:p>
    <w:p>
      <w:pPr>
        <w:keepNext w:val="0"/>
        <w:spacing w:before="0" w:after="160"/>
      </w:pPr>
      <w:r>
        <w:rPr>
          <w:rFonts w:ascii="Georgia" w:hAnsi="Georgia" w:cs="Georgia" w:eastAsia="Georgia"/>
          <w:b w:val="0"/>
          <w:i w:val="0"/>
          <w:color w:val="241F1C"/>
          <w:sz w:val="22"/>
        </w:rPr>
        <w:t>You do not owe each other a perfect memory. You can keep one true source, and let it be the one the giver meant.</w:t>
      </w:r>
    </w:p>
    <w:p>
      <w:pPr>
        <w:pStyle w:val="Heading2"/>
        <w:keepNext/>
        <w:spacing w:before="280" w:after="80"/>
      </w:pPr>
      <w:bookmarkStart w:id="1338" w:name="chapter-105-our-story"/>
      <w:r>
        <w:rPr>
          <w:rFonts w:ascii="Palatino Linotype" w:hAnsi="Palatino Linotype" w:cs="Palatino Linotype" w:eastAsia="Palatino Linotype"/>
          <w:b w:val="0"/>
          <w:i w:val="0"/>
          <w:color w:val="7C3A46"/>
          <w:sz w:val="32"/>
        </w:rPr>
        <w:t>Our Story</w:t>
      </w:r>
      <w:bookmarkEnd w:id="1338"/>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Write the episodes you want kept, not a catalog of the misses.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A deeper compliment you offered, the lived story behind it, and whether the other person guessed the source.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compliment whose real episode you want remembered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compliment you received, the story you guessed, and the real source once it was told.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Whether the guessed story still matters to you, beside the source you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compliment whose story you most want kept beside the praise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Do you hear the story inside a compliment any sooner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39" w:name="chapter-105-notes"/>
      <w:r>
        <w:rPr>
          <w:rFonts w:ascii="Palatino Linotype" w:hAnsi="Palatino Linotype" w:cs="Palatino Linotype" w:eastAsia="Palatino Linotype"/>
          <w:b w:val="0"/>
          <w:i w:val="0"/>
          <w:color w:val="7C3A46"/>
          <w:sz w:val="32"/>
        </w:rPr>
        <w:t>Notes</w:t>
      </w:r>
      <w:bookmarkEnd w:id="1339"/>
    </w:p>
    <w:p>
      <w:pPr>
        <w:keepNext w:val="0"/>
        <w:spacing w:before="0" w:after="160"/>
      </w:pPr>
      <w:r>
        <w:rPr>
          <w:rFonts w:ascii="Georgia" w:hAnsi="Georgia" w:cs="Georgia" w:eastAsia="Georgia"/>
          <w:b w:val="0"/>
          <w:i w:val="0"/>
          <w:color w:val="241F1C"/>
          <w:sz w:val="22"/>
        </w:rPr>
        <w:t>Formulated for this project: specific compliments, a guess at the lived episode, then a reveal that may name a different memory. That is a provenance note, not a claim of worldwide novelty. See G2012. Feeling appreciative and feeling appreciated were tied, across methods, to responsiveness, commitment, and relationship maintenance, and appreciation can be visible in behavior. G2012 did not test this decoder. A mismatched guess is not a failure of maintenance or of attention. See I2024. A review found little support for one primary love language, for exactly five languages, or for matching languages as the key to satisfaction. People do seem to benefit from a range of affectionate behavior. This sheet is not that theory. Do not score how well someone knows their partner.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106</w:t>
      </w:r>
    </w:p>
    <w:p>
      <w:pPr>
        <w:pStyle w:val="Heading1"/>
        <w:keepNext/>
        <w:spacing w:before="0" w:after="120"/>
      </w:pPr>
      <w:bookmarkStart w:id="1340" w:name="chapter-106"/>
      <w:r>
        <w:rPr>
          <w:rFonts w:ascii="Palatino Linotype" w:hAnsi="Palatino Linotype" w:cs="Palatino Linotype" w:eastAsia="Palatino Linotype"/>
          <w:b w:val="0"/>
          <w:i w:val="0"/>
          <w:color w:val="241F1C"/>
          <w:sz w:val="52"/>
        </w:rPr>
        <w:t>The Intimacy Negotiators</w:t>
      </w:r>
      <w:bookmarkEnd w:id="1340"/>
    </w:p>
    <w:p>
      <w:pPr>
        <w:keepNext w:val="0"/>
        <w:spacing w:before="0" w:after="120"/>
      </w:pPr>
      <w:r>
        <w:rPr>
          <w:rFonts w:ascii="Georgia" w:hAnsi="Georgia" w:cs="Georgia" w:eastAsia="Georgia"/>
          <w:b w:val="0"/>
          <w:i/>
          <w:color w:val="241F1C"/>
          <w:sz w:val="24"/>
        </w:rPr>
        <w:t>Spend exactly 100 imaginary points so an evening can be built from overlap, limits included.</w:t>
      </w:r>
    </w:p>
    <w:p>
      <w:r>
        <w:drawing>
          <wp:inline xmlns:a="http://schemas.openxmlformats.org/drawingml/2006/main" xmlns:pic="http://schemas.openxmlformats.org/drawingml/2006/picture">
            <wp:extent cx="4023360" cy="2560320"/>
            <wp:docPr id="120" name="Picture 120"/>
            <wp:cNvGraphicFramePr>
              <a:graphicFrameLocks noChangeAspect="1"/>
            </wp:cNvGraphicFramePr>
            <a:graphic>
              <a:graphicData uri="http://schemas.openxmlformats.org/drawingml/2006/picture">
                <pic:pic>
                  <pic:nvPicPr>
                    <pic:cNvPr id="0" name="1df895df72513e3d.png"/>
                    <pic:cNvPicPr/>
                  </pic:nvPicPr>
                  <pic:blipFill>
                    <a:blip r:embed="rId132"/>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45 minutes · personal · low energy · indoors, seated, with a few minutes apart for the first pass</w:t>
      </w:r>
    </w:p>
    <w:p>
      <w:pPr>
        <w:spacing w:after="160"/>
      </w:pPr>
      <w:r>
        <w:rPr>
          <w:rFonts w:ascii="Calibri" w:hAnsi="Calibri" w:cs="Calibri" w:eastAsia="Calibri"/>
          <w:b w:val="0"/>
          <w:i w:val="0"/>
          <w:color w:val="3E6464"/>
          <w:sz w:val="18"/>
        </w:rPr>
        <w:t xml:space="preserve">See also </w:t>
      </w:r>
      <w:hyperlink w:anchor="chapter-025">
        <w:r>
          <w:rPr>
            <w:rFonts w:ascii="Georgia" w:hAnsi="Georgia" w:cs="Georgia" w:eastAsia="Georgia"/>
            <w:sz w:val="18"/>
            <w:color w:val="3E6464"/>
            <w:u w:val="single"/>
          </w:rPr>
          <w:t xml:space="preserve">025</w:t>
        </w:r>
      </w:hyperlink>
      <w:r>
        <w:rPr>
          <w:rFonts w:ascii="Calibri" w:hAnsi="Calibri" w:cs="Calibri" w:eastAsia="Calibri"/>
          <w:b w:val="0"/>
          <w:i w:val="0"/>
          <w:color w:val="3E6464"/>
          <w:sz w:val="18"/>
        </w:rPr>
        <w:t xml:space="preserve">, </w:t>
      </w:r>
      <w:hyperlink w:anchor="chapter-034">
        <w:r>
          <w:rPr>
            <w:rFonts w:ascii="Georgia" w:hAnsi="Georgia" w:cs="Georgia" w:eastAsia="Georgia"/>
            <w:sz w:val="18"/>
            <w:color w:val="3E6464"/>
            <w:u w:val="single"/>
          </w:rPr>
          <w:t xml:space="preserve">034</w:t>
        </w:r>
      </w:hyperlink>
      <w:r>
        <w:rPr>
          <w:rFonts w:ascii="Calibri" w:hAnsi="Calibri" w:cs="Calibri" w:eastAsia="Calibri"/>
          <w:b w:val="0"/>
          <w:i w:val="0"/>
          <w:color w:val="3E6464"/>
          <w:sz w:val="18"/>
        </w:rPr>
        <w:t xml:space="preserve">, </w:t>
      </w:r>
      <w:hyperlink w:anchor="chapter-040">
        <w:r>
          <w:rPr>
            <w:rFonts w:ascii="Georgia" w:hAnsi="Georgia" w:cs="Georgia" w:eastAsia="Georgia"/>
            <w:sz w:val="18"/>
            <w:color w:val="3E6464"/>
            <w:u w:val="single"/>
          </w:rPr>
          <w:t xml:space="preserve">040</w:t>
        </w:r>
      </w:hyperlink>
    </w:p>
    <w:p>
      <w:pPr>
        <w:pStyle w:val="Heading2"/>
        <w:keepNext/>
        <w:spacing w:before="280" w:after="80"/>
      </w:pPr>
      <w:bookmarkStart w:id="1341" w:name="chapter-106-the-hook"/>
      <w:r>
        <w:rPr>
          <w:rFonts w:ascii="Palatino Linotype" w:hAnsi="Palatino Linotype" w:cs="Palatino Linotype" w:eastAsia="Palatino Linotype"/>
          <w:b w:val="0"/>
          <w:i w:val="0"/>
          <w:color w:val="7C3A46"/>
          <w:sz w:val="32"/>
        </w:rPr>
        <w:t>The hook</w:t>
      </w:r>
      <w:bookmarkEnd w:id="1341"/>
    </w:p>
    <w:p>
      <w:pPr>
        <w:keepNext w:val="0"/>
        <w:spacing w:before="0" w:after="160"/>
      </w:pPr>
      <w:r>
        <w:rPr>
          <w:rFonts w:ascii="Georgia" w:hAnsi="Georgia" w:cs="Georgia" w:eastAsia="Georgia"/>
          <w:b w:val="0"/>
          <w:i w:val="0"/>
          <w:color w:val="241F1C"/>
          <w:sz w:val="22"/>
        </w:rPr>
        <w:t>You each receive exactly 100 points and a blank evening. The points make appetite visible, including the zeros and the categories you would rather rename. They expire when you stand up. They are a toy for seeing what you feel like spending. They are not a bill, a debt, an entitlement, or consent.</w:t>
      </w:r>
    </w:p>
    <w:p>
      <w:pPr>
        <w:keepNext w:val="0"/>
        <w:spacing w:before="0" w:after="160"/>
      </w:pPr>
      <w:r>
        <w:rPr>
          <w:rFonts w:ascii="Georgia" w:hAnsi="Georgia" w:cs="Georgia" w:eastAsia="Georgia"/>
          <w:b w:val="0"/>
          <w:i w:val="0"/>
          <w:color w:val="241F1C"/>
          <w:sz w:val="22"/>
        </w:rPr>
        <w:t>The evening is the real object. You design one that both of you can picture, from wishes that survived the cross-outs, with every piece still free to be declined when the night actually arrives. A chart with no evening abandons the chapter. An evening that overrides a limit because a number was higher abandons it too.</w:t>
      </w:r>
    </w:p>
    <w:p>
      <w:pPr>
        <w:pStyle w:val="Heading2"/>
        <w:keepNext/>
        <w:spacing w:before="280" w:after="80"/>
      </w:pPr>
      <w:bookmarkStart w:id="1342" w:name="chapter-106-why-it-might-matter"/>
      <w:r>
        <w:rPr>
          <w:rFonts w:ascii="Palatino Linotype" w:hAnsi="Palatino Linotype" w:cs="Palatino Linotype" w:eastAsia="Palatino Linotype"/>
          <w:b w:val="0"/>
          <w:i w:val="0"/>
          <w:color w:val="7C3A46"/>
          <w:sz w:val="32"/>
        </w:rPr>
        <w:t>Why it might matter</w:t>
      </w:r>
      <w:bookmarkEnd w:id="1342"/>
    </w:p>
    <w:p>
      <w:pPr>
        <w:keepNext w:val="0"/>
        <w:spacing w:before="0" w:after="160"/>
      </w:pPr>
      <w:r>
        <w:rPr>
          <w:rFonts w:ascii="Georgia" w:hAnsi="Georgia" w:cs="Georgia" w:eastAsia="Georgia"/>
          <w:b w:val="0"/>
          <w:i w:val="0"/>
          <w:color w:val="241F1C"/>
          <w:sz w:val="22"/>
        </w:rPr>
        <w:t>A fixed sum forces a preference into the open. You cannot give every form of closeness a perfect score. That would teach you nothing. What you spend, what you leave at zero, and what you leave unspent are three different sentences. Being shown someone's spending is different from being praised, and different from being assigned their evening.</w:t>
      </w:r>
    </w:p>
    <w:p>
      <w:pPr>
        <w:keepNext w:val="0"/>
        <w:spacing w:before="0" w:after="160"/>
      </w:pPr>
      <w:r>
        <w:rPr>
          <w:rFonts w:ascii="Georgia" w:hAnsi="Georgia" w:cs="Georgia" w:eastAsia="Georgia"/>
          <w:b w:val="0"/>
          <w:i w:val="0"/>
          <w:color w:val="241F1C"/>
          <w:sz w:val="22"/>
        </w:rPr>
        <w:t>People sometimes want a chart like this to prove a single main way of loving, sorted into exactly five types, with matching as the thing that makes a relationship work. A review of that popular claim found little support for one primary language, for exactly five, or for matching as what predicts satisfaction. A range of affectionate behavior seems to matter instead. See I2024 in the notes. This sheet will not sort you into a type. A balanced chart is not healthier than a lopsided one. Two charts that fail to match are a conversation, not a diagnosis.</w:t>
      </w:r>
    </w:p>
    <w:p>
      <w:pPr>
        <w:keepNext w:val="0"/>
        <w:spacing w:before="0" w:after="160"/>
      </w:pPr>
      <w:r>
        <w:rPr>
          <w:rFonts w:ascii="Georgia" w:hAnsi="Georgia" w:cs="Georgia" w:eastAsia="Georgia"/>
          <w:b w:val="0"/>
          <w:i w:val="0"/>
          <w:color w:val="241F1C"/>
          <w:sz w:val="22"/>
        </w:rPr>
        <w:t>Wanted affectionate touch has its own literature, a review and a model, not a trial of point allocation. See J2017. Unwanted touch sits outside that claim. A high number beside any form of touch does not create a duty or a permission. A game result is not consent to touch or to sex. A change of mind after the chart is shared outranks the chart. A headache outranks the chart. A zero outranks a speech about the zero.</w:t>
      </w:r>
    </w:p>
    <w:p>
      <w:pPr>
        <w:pStyle w:val="Heading2"/>
        <w:keepNext/>
        <w:spacing w:before="280" w:after="80"/>
      </w:pPr>
      <w:bookmarkStart w:id="1343" w:name="chapter-106-before-you-begin"/>
      <w:r>
        <w:rPr>
          <w:rFonts w:ascii="Palatino Linotype" w:hAnsi="Palatino Linotype" w:cs="Palatino Linotype" w:eastAsia="Palatino Linotype"/>
          <w:b w:val="0"/>
          <w:i w:val="0"/>
          <w:color w:val="7C3A46"/>
          <w:sz w:val="32"/>
        </w:rPr>
        <w:t>Before you begin</w:t>
      </w:r>
      <w:bookmarkEnd w:id="1343"/>
    </w:p>
    <w:p>
      <w:pPr>
        <w:keepNext w:val="0"/>
        <w:spacing w:before="0" w:after="160"/>
      </w:pPr>
      <w:r>
        <w:rPr>
          <w:rFonts w:ascii="Georgia" w:hAnsi="Georgia" w:cs="Georgia" w:eastAsia="Georgia"/>
          <w:b w:val="0"/>
          <w:i w:val="0"/>
          <w:color w:val="241F1C"/>
          <w:sz w:val="22"/>
        </w:rPr>
        <w:t xml:space="preserve">You need two copies of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or a careful handwritten twin with the same number of rows and the same spacing. Baselines are at least 0.32 inch apart. Both columns have eight rows. Leave a row blank if you want. Put a form on a private copy if you do not want it on the shared page. Either person may refuse the whole exercise. Refusal finishes the chapter.</w:t>
      </w:r>
    </w:p>
    <w:p>
      <w:pPr>
        <w:keepNext w:val="0"/>
        <w:spacing w:before="0" w:after="160"/>
      </w:pPr>
      <w:r>
        <w:rPr>
          <w:rFonts w:ascii="Georgia" w:hAnsi="Georgia" w:cs="Georgia" w:eastAsia="Georgia"/>
          <w:b w:val="0"/>
          <w:i w:val="0"/>
          <w:color w:val="241F1C"/>
          <w:sz w:val="22"/>
        </w:rPr>
        <w:t>Sit apart for the first pass, even if apart is two ends of the same table with the papers angled away. No commentary while the numbers are being placed. Phones down. The evening you design has to have a version that is low-pain, low-cost, and at home. Sex and adventure are ordinary things to cross out. Long-distance, the evening may be a call plus a solitary pleasure each person actually wants. No one has to disclose why a category is zero.</w:t>
      </w:r>
    </w:p>
    <w:p>
      <w:pPr>
        <w:keepNext w:val="0"/>
        <w:spacing w:before="0" w:after="160"/>
      </w:pPr>
      <w:r>
        <w:rPr>
          <w:rFonts w:ascii="Georgia" w:hAnsi="Georgia" w:cs="Georgia" w:eastAsia="Georgia"/>
          <w:b w:val="0"/>
          <w:i w:val="0"/>
          <w:color w:val="241F1C"/>
          <w:sz w:val="22"/>
        </w:rPr>
        <w:t>Say these once:</w:t>
      </w:r>
    </w:p>
    <w:p>
      <w:pPr>
        <w:keepNext w:val="0"/>
        <w:spacing w:before="0" w:after="160"/>
      </w:pPr>
      <w:r>
        <w:rPr>
          <w:rFonts w:ascii="Georgia" w:hAnsi="Georgia" w:cs="Georgia" w:eastAsia="Georgia"/>
          <w:b w:val="0"/>
          <w:i w:val="0"/>
          <w:color w:val="241F1C"/>
          <w:sz w:val="22"/>
        </w:rPr>
        <w:t>You have exactly 100 points. Every point goes on a form or sits in the remainder. Forms plus remainder equal 100. You do not exceed 100. Integers. Zeros allowed. A zero describes this season or this evening. It is not a permanent identity. Points never outvote a limit. Crossing out is unilateral and sufficient. A reason is optional. You will not average the charts. The larger number is not the winner. Renaming a category in order to dissolve the other person's no is a foul. Restore the no.</w:t>
      </w:r>
    </w:p>
    <w:p>
      <w:pPr>
        <w:keepNext w:val="0"/>
        <w:spacing w:before="0" w:after="160"/>
      </w:pP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The Yes, No, Maybe Game, is a different list. A no recorded there still governs here. The chapters stay unmerged.</w:t>
      </w:r>
    </w:p>
    <w:p>
      <w:pPr>
        <w:pStyle w:val="Heading2"/>
        <w:keepNext/>
        <w:spacing w:before="280" w:after="80"/>
      </w:pPr>
      <w:bookmarkStart w:id="1344" w:name="chapter-106-the-experience"/>
      <w:r>
        <w:rPr>
          <w:rFonts w:ascii="Palatino Linotype" w:hAnsi="Palatino Linotype" w:cs="Palatino Linotype" w:eastAsia="Palatino Linotype"/>
          <w:b w:val="0"/>
          <w:i w:val="0"/>
          <w:color w:val="7C3A46"/>
          <w:sz w:val="32"/>
        </w:rPr>
        <w:t>The experience</w:t>
      </w:r>
      <w:bookmarkEnd w:id="1344"/>
    </w:p>
    <w:p>
      <w:pPr>
        <w:keepNext w:val="0"/>
        <w:spacing w:before="0" w:after="160"/>
      </w:pPr>
      <w:r>
        <w:rPr>
          <w:rFonts w:ascii="Georgia" w:hAnsi="Georgia" w:cs="Georgia" w:eastAsia="Georgia"/>
          <w:b/>
          <w:i w:val="0"/>
          <w:color w:val="241F1C"/>
          <w:sz w:val="22"/>
        </w:rPr>
        <w:t>The default menu, which you may change.</w:t>
      </w:r>
      <w:r>
        <w:rPr>
          <w:rFonts w:ascii="Georgia" w:hAnsi="Georgia" w:cs="Georgia" w:eastAsia="Georgia"/>
          <w:b w:val="0"/>
          <w:i w:val="0"/>
          <w:color w:val="241F1C"/>
          <w:sz w:val="22"/>
        </w:rPr>
        <w:t xml:space="preserve"> Affection, romance, playfulness, meaningful conversation, sensuality, adventure, closeness, quiet, spontaneity, privacy. That is ten names for a sheet with eight rows. You choose what to write down. You may rename up to three. If you both want the distinction, split sensuality so sexual closeness has its own name, and drop a row you are leaving at zero or add a line at the same spacing. Privacy may be renamed solitude when you mean kindly separate time. Words you may ignore, from the sheet itself: a long talk, a walk, cooking, sitting quietly, playful nonsense, affectionate touch. Use them, replace them, or leave them off.</w:t>
      </w:r>
    </w:p>
    <w:p>
      <w:pPr>
        <w:keepNext w:val="0"/>
        <w:spacing w:before="0" w:after="160"/>
      </w:pPr>
      <w:r>
        <w:rPr>
          <w:rFonts w:ascii="Georgia" w:hAnsi="Georgia" w:cs="Georgia" w:eastAsia="Georgia"/>
          <w:b w:val="0"/>
          <w:i w:val="0"/>
          <w:color w:val="241F1C"/>
          <w:sz w:val="22"/>
        </w:rPr>
        <w:t>If you want a wholly different menu, agree the new names before you score, or let each person name their own eight and spend the comparison on what the words were doing. You are not required to share a vocabulary. You are required to hear a limit.</w:t>
      </w:r>
    </w:p>
    <w:p>
      <w:pPr>
        <w:keepNext w:val="0"/>
        <w:spacing w:before="0" w:after="160"/>
      </w:pPr>
      <w:r>
        <w:rPr>
          <w:rFonts w:ascii="Georgia" w:hAnsi="Georgia" w:cs="Georgia" w:eastAsia="Georgia"/>
          <w:b/>
          <w:i w:val="0"/>
          <w:color w:val="241F1C"/>
          <w:sz w:val="22"/>
        </w:rPr>
        <w:t>Filling the sheet.</w:t>
      </w:r>
      <w:r>
        <w:rPr>
          <w:rFonts w:ascii="Georgia" w:hAnsi="Georgia" w:cs="Georgia" w:eastAsia="Georgia"/>
          <w:b w:val="0"/>
          <w:i w:val="0"/>
          <w:color w:val="241F1C"/>
          <w:sz w:val="22"/>
        </w:rPr>
        <w:t xml:space="preserve"> Alone, place the points. The sum line reads 100, or less if you left some unspent. Unspent is a choice. Write the remainder so the arithmetic is honest: the points you were given are still exactly 100.</w:t>
      </w:r>
    </w:p>
    <w:p>
      <w:pPr>
        <w:keepNext w:val="0"/>
        <w:spacing w:before="0" w:after="160"/>
      </w:pPr>
      <w:r>
        <w:rPr>
          <w:rFonts w:ascii="Georgia" w:hAnsi="Georgia" w:cs="Georgia" w:eastAsia="Georgia"/>
          <w:b w:val="0"/>
          <w:i w:val="0"/>
          <w:color w:val="241F1C"/>
          <w:sz w:val="22"/>
        </w:rPr>
        <w:t>Read your own chart aloud. The listener asks one curious question per category they do not understand, and then stops. The listener does not say what the other person should have scored.</w:t>
      </w:r>
    </w:p>
    <w:p>
      <w:pPr>
        <w:keepNext w:val="0"/>
        <w:spacing w:before="0" w:after="160"/>
      </w:pPr>
      <w:r>
        <w:rPr>
          <w:rFonts w:ascii="Georgia" w:hAnsi="Georgia" w:cs="Georgia" w:eastAsia="Georgia"/>
          <w:b/>
          <w:i w:val="0"/>
          <w:color w:val="241F1C"/>
          <w:sz w:val="22"/>
        </w:rPr>
        <w:t>Circles and crosses.</w:t>
      </w:r>
      <w:r>
        <w:rPr>
          <w:rFonts w:ascii="Georgia" w:hAnsi="Georgia" w:cs="Georgia" w:eastAsia="Georgia"/>
          <w:b w:val="0"/>
          <w:i w:val="0"/>
          <w:color w:val="241F1C"/>
          <w:sz w:val="22"/>
        </w:rPr>
        <w:t xml:space="preserve"> On your own chart, circle up to three forms you would enjoy tonight. Cross out any that are off the table. A zero may be crossed out or simply left. Crossing out needs no explanation. A form you do not want named on the shared page can live on the private copy, and the cross-out can be spoken as "that one is off the table" without the name, if that is the privacy you need. If the designer of the evening cannot see the limit, say the limit in whatever words you can stand. A hidden no that gets planned over has not been honored.</w:t>
      </w:r>
    </w:p>
    <w:p>
      <w:pPr>
        <w:keepNext w:val="0"/>
        <w:spacing w:before="0" w:after="160"/>
      </w:pPr>
      <w:r>
        <w:rPr>
          <w:rFonts w:ascii="Georgia" w:hAnsi="Georgia" w:cs="Georgia" w:eastAsia="Georgia"/>
          <w:b/>
          <w:i w:val="0"/>
          <w:color w:val="241F1C"/>
          <w:sz w:val="22"/>
        </w:rPr>
        <w:t>The menu.</w:t>
      </w:r>
      <w:r>
        <w:rPr>
          <w:rFonts w:ascii="Georgia" w:hAnsi="Georgia" w:cs="Georgia" w:eastAsia="Georgia"/>
          <w:b w:val="0"/>
          <w:i w:val="0"/>
          <w:color w:val="241F1C"/>
          <w:sz w:val="22"/>
        </w:rPr>
        <w:t xml:space="preserve"> Lay the charts side by side. Any form either person crossed out leaves the menu, even if the other person scored it high and circled it. What remains is available. Offers are volunteered. A circle is an invitation to consider. It is not a claim. From that menu, design one evening both of you can picture. Write the shape on the sheet, including rest, food, talk, or an early night. Name one thing you are willing to drop without argument.</w:t>
      </w:r>
    </w:p>
    <w:p>
      <w:pPr>
        <w:keepNext w:val="0"/>
        <w:spacing w:before="0" w:after="160"/>
      </w:pPr>
      <w:r>
        <w:rPr>
          <w:rFonts w:ascii="Georgia" w:hAnsi="Georgia" w:cs="Georgia" w:eastAsia="Georgia"/>
          <w:b w:val="0"/>
          <w:i w:val="0"/>
          <w:color w:val="241F1C"/>
          <w:sz w:val="22"/>
        </w:rPr>
        <w:t>If every circled form was crossed out by the other person, or every offer is declined, the result is parallel quiet or a rain check. That completes the chapter. Parallel quiet means you share a place, or a call, without turning the hour into a project. A rain check means you do not schedule the crossed-out forms as a debt.</w:t>
      </w:r>
    </w:p>
    <w:p>
      <w:pPr>
        <w:keepNext w:val="0"/>
        <w:spacing w:before="0" w:after="160"/>
      </w:pPr>
      <w:r>
        <w:rPr>
          <w:rFonts w:ascii="Georgia" w:hAnsi="Georgia" w:cs="Georgia" w:eastAsia="Georgia"/>
          <w:b/>
          <w:i w:val="0"/>
          <w:color w:val="241F1C"/>
          <w:sz w:val="22"/>
        </w:rPr>
        <w:t>The evening rule, in one breath.</w:t>
      </w:r>
      <w:r>
        <w:rPr>
          <w:rFonts w:ascii="Georgia" w:hAnsi="Georgia" w:cs="Georgia" w:eastAsia="Georgia"/>
          <w:b w:val="0"/>
          <w:i w:val="0"/>
          <w:color w:val="241F1C"/>
          <w:sz w:val="22"/>
        </w:rPr>
        <w:t xml:space="preserve"> Use only forms nobody crossed out. Build from volunteered offers. Include a version that fits the rooms, the money, and the bodies you have tonight. Every piece can be declined in the moment. The points expire at the end of the conversation. Tomorrow's want can be different, and it does not owe this sheet an explanation.</w:t>
      </w:r>
    </w:p>
    <w:p>
      <w:pPr>
        <w:keepNext w:val="0"/>
        <w:spacing w:before="0" w:after="160"/>
      </w:pPr>
      <w:r>
        <w:rPr>
          <w:rFonts w:ascii="Georgia" w:hAnsi="Georgia" w:cs="Georgia" w:eastAsia="Georgia"/>
          <w:b/>
          <w:i w:val="0"/>
          <w:color w:val="241F1C"/>
          <w:sz w:val="22"/>
        </w:rPr>
        <w:t>Worksheet logic, field by field.</w:t>
      </w:r>
      <w:r>
        <w:rPr>
          <w:rFonts w:ascii="Georgia" w:hAnsi="Georgia" w:cs="Georgia" w:eastAsia="Georgia"/>
          <w:b w:val="0"/>
          <w:i w:val="0"/>
          <w:color w:val="241F1C"/>
          <w:sz w:val="22"/>
        </w:rPr>
        <w:t xml:space="preserve"> The sheet is </w:t>
      </w:r>
      <w:r>
        <w:rPr>
          <w:rFonts w:ascii="Consolas" w:hAnsi="Consolas" w:cs="Consolas" w:eastAsia="Consolas"/>
          <w:b w:val="0"/>
          <w:i w:val="0"/>
          <w:color w:val="241F1C"/>
          <w:sz w:val="20"/>
        </w:rPr>
        <w:t>journal/templates/hundred-points.md</w:t>
      </w:r>
      <w:r>
        <w:rPr>
          <w:rFonts w:ascii="Georgia" w:hAnsi="Georgia" w:cs="Georgia" w:eastAsia="Georgia"/>
          <w:b w:val="0"/>
          <w:i w:val="0"/>
          <w:color w:val="241F1C"/>
          <w:sz w:val="22"/>
        </w:rPr>
        <w:t>, activity 106.</w:t>
      </w:r>
    </w:p>
    <w:p>
      <w:pPr>
        <w:keepNext w:val="0"/>
        <w:spacing w:before="0" w:after="160"/>
      </w:pPr>
      <w:r>
        <w:rPr>
          <w:rFonts w:ascii="Georgia" w:hAnsi="Georgia" w:cs="Georgia" w:eastAsia="Georgia"/>
          <w:b w:val="0"/>
          <w:i w:val="0"/>
          <w:color w:val="241F1C"/>
          <w:sz w:val="22"/>
        </w:rPr>
        <w:t>Date and attempt at the top.</w:t>
      </w:r>
    </w:p>
    <w:p>
      <w:pPr>
        <w:keepNext w:val="0"/>
        <w:spacing w:before="0" w:after="160"/>
      </w:pPr>
      <w:r>
        <w:rPr>
          <w:rFonts w:ascii="Georgia" w:hAnsi="Georgia" w:cs="Georgia" w:eastAsia="Georgia"/>
          <w:b w:val="0"/>
          <w:i w:val="0"/>
          <w:color w:val="241F1C"/>
          <w:sz w:val="22"/>
        </w:rPr>
        <w:t>Partner A, "my 100," eight rows: a form, then points. Then a sum, 100 or less if some were left unspent.</w:t>
      </w:r>
    </w:p>
    <w:p>
      <w:pPr>
        <w:keepNext w:val="0"/>
        <w:spacing w:before="0" w:after="160"/>
      </w:pPr>
      <w:r>
        <w:rPr>
          <w:rFonts w:ascii="Georgia" w:hAnsi="Georgia" w:cs="Georgia" w:eastAsia="Georgia"/>
          <w:b w:val="0"/>
          <w:i w:val="0"/>
          <w:color w:val="241F1C"/>
          <w:sz w:val="22"/>
        </w:rPr>
        <w:t>Partner B, the same eight rows, the same spacing, the same size of sum. Equal lines. Neither column is a correction of the other.</w:t>
      </w:r>
    </w:p>
    <w:p>
      <w:pPr>
        <w:keepNext w:val="0"/>
        <w:spacing w:before="0" w:after="160"/>
      </w:pPr>
      <w:r>
        <w:rPr>
          <w:rFonts w:ascii="Georgia" w:hAnsi="Georgia" w:cs="Georgia" w:eastAsia="Georgia"/>
          <w:b w:val="0"/>
          <w:i w:val="0"/>
          <w:color w:val="241F1C"/>
          <w:sz w:val="22"/>
        </w:rPr>
        <w:t>"The evening we actually want to try" is eight writing lines. Every piece optional. Write the shape, including rest, food, talk, or an early night.</w:t>
      </w:r>
    </w:p>
    <w:p>
      <w:pPr>
        <w:keepNext w:val="0"/>
        <w:spacing w:before="0" w:after="160"/>
      </w:pPr>
      <w:r>
        <w:rPr>
          <w:rFonts w:ascii="Georgia" w:hAnsi="Georgia" w:cs="Georgia" w:eastAsia="Georgia"/>
          <w:b w:val="0"/>
          <w:i w:val="0"/>
          <w:color w:val="241F1C"/>
          <w:sz w:val="22"/>
        </w:rPr>
        <w:t>The last line is what you are willing to drop without argument.</w:t>
      </w:r>
    </w:p>
    <w:p>
      <w:pPr>
        <w:keepNext w:val="0"/>
        <w:spacing w:before="0" w:after="160"/>
      </w:pPr>
      <w:r>
        <w:rPr>
          <w:rFonts w:ascii="Georgia" w:hAnsi="Georgia" w:cs="Georgia" w:eastAsia="Georgia"/>
          <w:b w:val="0"/>
          <w:i w:val="0"/>
          <w:color w:val="241F1C"/>
          <w:sz w:val="22"/>
        </w:rPr>
        <w:t>A private copy follows the same logic if a form should stay off the shared page. The shared evening still has to respect a cross-out that was spoken.</w:t>
      </w:r>
    </w:p>
    <w:p>
      <w:pPr>
        <w:keepNext w:val="0"/>
        <w:spacing w:before="0" w:after="160"/>
      </w:pPr>
      <w:r>
        <w:rPr>
          <w:rFonts w:ascii="Georgia" w:hAnsi="Georgia" w:cs="Georgia" w:eastAsia="Georgia"/>
          <w:b w:val="0"/>
          <w:i w:val="0"/>
          <w:color w:val="241F1C"/>
          <w:sz w:val="22"/>
        </w:rPr>
        <w:t>Close by reading the evening aloud once. Each person says "yes, with these pieces" or "rain check" or "parallel quiet." A yes to the shape is still not a yes to every gesture inside it when the hour comes.</w:t>
      </w:r>
    </w:p>
    <w:p>
      <w:pPr>
        <w:pStyle w:val="Heading2"/>
        <w:keepNext/>
        <w:spacing w:before="280" w:after="80"/>
      </w:pPr>
      <w:bookmarkStart w:id="1345" w:name="chapter-106-three-ways-to-play"/>
      <w:r>
        <w:rPr>
          <w:rFonts w:ascii="Palatino Linotype" w:hAnsi="Palatino Linotype" w:cs="Palatino Linotype" w:eastAsia="Palatino Linotype"/>
          <w:b w:val="0"/>
          <w:i w:val="0"/>
          <w:color w:val="7C3A46"/>
          <w:sz w:val="32"/>
        </w:rPr>
        <w:t>Three ways to play</w:t>
      </w:r>
      <w:bookmarkEnd w:id="1345"/>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Fill the sheets, read them, cross out, and write a one-sentence evening or an honest rain check. Skip the curious questions except where a word is genuinely opaque. A short page is a finished negotiation.</w:t>
      </w:r>
    </w:p>
    <w:p>
      <w:pPr>
        <w:keepNext w:val="0"/>
        <w:spacing w:before="0" w:after="160"/>
      </w:pPr>
      <w:r>
        <w:rPr>
          <w:rFonts w:ascii="Georgia" w:hAnsi="Georgia" w:cs="Georgia" w:eastAsia="Georgia"/>
          <w:b/>
          <w:i w:val="0"/>
          <w:color w:val="241F1C"/>
          <w:sz w:val="22"/>
        </w:rPr>
        <w:t>45 minutes.</w:t>
      </w:r>
      <w:r>
        <w:rPr>
          <w:rFonts w:ascii="Georgia" w:hAnsi="Georgia" w:cs="Georgia" w:eastAsia="Georgia"/>
          <w:b w:val="0"/>
          <w:i w:val="0"/>
          <w:color w:val="241F1C"/>
          <w:sz w:val="22"/>
        </w:rPr>
        <w:t xml:space="preserve"> The full pass: private scoring, one question per unclear form, circles, crosses, and an evening written in enough detail that you could start it tonight. Include the thing you will drop without argument.</w:t>
      </w:r>
    </w:p>
    <w:p>
      <w:pPr>
        <w:keepNext w:val="0"/>
        <w:spacing w:before="0" w:after="160"/>
      </w:pPr>
      <w:r>
        <w:rPr>
          <w:rFonts w:ascii="Georgia" w:hAnsi="Georgia" w:cs="Georgia" w:eastAsia="Georgia"/>
          <w:b/>
          <w:i w:val="0"/>
          <w:color w:val="241F1C"/>
          <w:sz w:val="22"/>
        </w:rPr>
        <w:t>60 minutes.</w:t>
      </w:r>
      <w:r>
        <w:rPr>
          <w:rFonts w:ascii="Georgia" w:hAnsi="Georgia" w:cs="Georgia" w:eastAsia="Georgia"/>
          <w:b w:val="0"/>
          <w:i w:val="0"/>
          <w:color w:val="241F1C"/>
          <w:sz w:val="22"/>
        </w:rPr>
        <w:t xml:space="preserve"> Add a second look after the evening is drafted. Each person may move up to 10 points on their own sheet, once, in light of what they heard, without erasing a zero they meant. Then check the evening again. A moved point does not reopen a cross-out. If the second look turns into lobbying, return to the first sheets and keep the first evening.</w:t>
      </w:r>
    </w:p>
    <w:p>
      <w:pPr>
        <w:pStyle w:val="Heading2"/>
        <w:keepNext/>
        <w:spacing w:before="280" w:after="80"/>
      </w:pPr>
      <w:bookmarkStart w:id="1346" w:name="chapter-106-going-deeper"/>
      <w:r>
        <w:rPr>
          <w:rFonts w:ascii="Palatino Linotype" w:hAnsi="Palatino Linotype" w:cs="Palatino Linotype" w:eastAsia="Palatino Linotype"/>
          <w:b w:val="0"/>
          <w:i w:val="0"/>
          <w:color w:val="7C3A46"/>
          <w:sz w:val="32"/>
        </w:rPr>
        <w:t>Going deeper</w:t>
      </w:r>
      <w:bookmarkEnd w:id="1346"/>
    </w:p>
    <w:p>
      <w:pPr>
        <w:keepNext w:val="0"/>
        <w:spacing w:before="0" w:after="160"/>
      </w:pPr>
      <w:r>
        <w:rPr>
          <w:rFonts w:ascii="Georgia" w:hAnsi="Georgia" w:cs="Georgia" w:eastAsia="Georgia"/>
          <w:b w:val="0"/>
          <w:i w:val="0"/>
          <w:color w:val="241F1C"/>
          <w:sz w:val="22"/>
        </w:rPr>
        <w:t>On another night, spend the 100 points on a different horizon: a month, or a season, rather than tonight. Keep the same rule. The number is information. The plan, if you make one, still cannot spend a no.</w:t>
      </w:r>
    </w:p>
    <w:p>
      <w:pPr>
        <w:keepNext w:val="0"/>
        <w:spacing w:before="0" w:after="160"/>
      </w:pPr>
      <w:r>
        <w:rPr>
          <w:rFonts w:ascii="Georgia" w:hAnsi="Georgia" w:cs="Georgia" w:eastAsia="Georgia"/>
          <w:b w:val="0"/>
          <w:i w:val="0"/>
          <w:color w:val="241F1C"/>
          <w:sz w:val="22"/>
        </w:rPr>
        <w:t>You may each add one form the default menu missed, in your own words, and give it points by taking them from somewhere else. The new form can be crossed out by the other person. Invention does not smuggle a demand.</w:t>
      </w:r>
    </w:p>
    <w:p>
      <w:pPr>
        <w:keepNext w:val="0"/>
        <w:spacing w:before="0" w:after="160"/>
      </w:pPr>
      <w:r>
        <w:rPr>
          <w:rFonts w:ascii="Georgia" w:hAnsi="Georgia" w:cs="Georgia" w:eastAsia="Georgia"/>
          <w:b w:val="0"/>
          <w:i w:val="0"/>
          <w:color w:val="241F1C"/>
          <w:sz w:val="22"/>
        </w:rPr>
        <w:t>If the overlap is rich and you are both glad, you may sketch a second evening and then choose one. Two sketches are play. Neither sketch is owed.</w:t>
      </w:r>
    </w:p>
    <w:p>
      <w:pPr>
        <w:pStyle w:val="Heading2"/>
        <w:keepNext/>
        <w:spacing w:before="280" w:after="80"/>
      </w:pPr>
      <w:bookmarkStart w:id="1347" w:name="chapter-106-variations-and-replay"/>
      <w:r>
        <w:rPr>
          <w:rFonts w:ascii="Palatino Linotype" w:hAnsi="Palatino Linotype" w:cs="Palatino Linotype" w:eastAsia="Palatino Linotype"/>
          <w:b w:val="0"/>
          <w:i w:val="0"/>
          <w:color w:val="7C3A46"/>
          <w:sz w:val="32"/>
        </w:rPr>
        <w:t>Variations and replay</w:t>
      </w:r>
      <w:bookmarkEnd w:id="1347"/>
    </w:p>
    <w:p>
      <w:pPr>
        <w:keepNext w:val="0"/>
        <w:spacing w:before="0" w:after="160"/>
      </w:pPr>
      <w:r>
        <w:rPr>
          <w:rFonts w:ascii="Georgia" w:hAnsi="Georgia" w:cs="Georgia" w:eastAsia="Georgia"/>
          <w:b w:val="0"/>
          <w:i w:val="0"/>
          <w:color w:val="241F1C"/>
          <w:sz w:val="22"/>
        </w:rPr>
        <w:t>Low energy: the evening is soup, a shared silence, and an early night, if those forms survived. If they did not, parallel quiet is the variation, and it counts.</w:t>
      </w:r>
    </w:p>
    <w:p>
      <w:pPr>
        <w:keepNext w:val="0"/>
        <w:spacing w:before="0" w:after="160"/>
      </w:pPr>
      <w:r>
        <w:rPr>
          <w:rFonts w:ascii="Georgia" w:hAnsi="Georgia" w:cs="Georgia" w:eastAsia="Georgia"/>
          <w:b w:val="0"/>
          <w:i w:val="0"/>
          <w:color w:val="241F1C"/>
          <w:sz w:val="22"/>
        </w:rPr>
        <w:t>Low pain: stay horizontal, shorten the talk, drop anything that asks for stamina. Adventure and sexual closeness are easy to cross out, and a high score beside them stays on the paper.</w:t>
      </w:r>
    </w:p>
    <w:p>
      <w:pPr>
        <w:keepNext w:val="0"/>
        <w:spacing w:before="0" w:after="160"/>
      </w:pPr>
      <w:r>
        <w:rPr>
          <w:rFonts w:ascii="Georgia" w:hAnsi="Georgia" w:cs="Georgia" w:eastAsia="Georgia"/>
          <w:b w:val="0"/>
          <w:i w:val="0"/>
          <w:color w:val="241F1C"/>
          <w:sz w:val="22"/>
        </w:rPr>
        <w:t>Long-distance: design the call, its length, and one solitary pleasure each of you actually wants during the same evening. The solitary pleasure can be privacy or quiet. It can also be crossed out if separate time is the wrong gift tonight.</w:t>
      </w:r>
    </w:p>
    <w:p>
      <w:pPr>
        <w:keepNext w:val="0"/>
        <w:spacing w:before="0" w:after="160"/>
      </w:pPr>
      <w:r>
        <w:rPr>
          <w:rFonts w:ascii="Georgia" w:hAnsi="Georgia" w:cs="Georgia" w:eastAsia="Georgia"/>
          <w:b w:val="0"/>
          <w:i w:val="0"/>
          <w:color w:val="241F1C"/>
          <w:sz w:val="22"/>
        </w:rPr>
        <w:t>Budget: the home version is the default. If a form seems to require tickets, write the version that happens in the kitchen.</w:t>
      </w:r>
    </w:p>
    <w:p>
      <w:pPr>
        <w:keepNext w:val="0"/>
        <w:spacing w:before="0" w:after="160"/>
      </w:pPr>
      <w:r>
        <w:rPr>
          <w:rFonts w:ascii="Georgia" w:hAnsi="Georgia" w:cs="Georgia" w:eastAsia="Georgia"/>
          <w:b w:val="0"/>
          <w:i w:val="0"/>
          <w:color w:val="241F1C"/>
          <w:sz w:val="22"/>
        </w:rPr>
        <w:t xml:space="preserve">Replay when the season changes, or when a zero moves. Date the sheet. Old points expire. They are not a constitution. </w:t>
      </w:r>
      <w:hyperlink w:anchor="chapter-025">
        <w:r>
          <w:rPr>
            <w:rFonts w:ascii="Georgia" w:hAnsi="Georgia" w:cs="Georgia" w:eastAsia="Georgia"/>
            <w:sz w:val="22"/>
            <w:color w:val="3E6464"/>
            <w:u w:val="single"/>
          </w:rPr>
          <w:t xml:space="preserve">025</w:t>
        </w:r>
      </w:hyperlink>
      <w:r>
        <w:rPr>
          <w:rFonts w:ascii="Georgia" w:hAnsi="Georgia" w:cs="Georgia" w:eastAsia="Georgia"/>
          <w:b w:val="0"/>
          <w:i w:val="0"/>
          <w:color w:val="241F1C"/>
          <w:sz w:val="22"/>
        </w:rPr>
        <w:t xml:space="preserve">, What Loving Me Actually Looks Like, names behaviors that land as love. </w:t>
      </w:r>
      <w:hyperlink w:anchor="chapter-040">
        <w:r>
          <w:rPr>
            <w:rFonts w:ascii="Georgia" w:hAnsi="Georgia" w:cs="Georgia" w:eastAsia="Georgia"/>
            <w:sz w:val="22"/>
            <w:color w:val="3E6464"/>
            <w:u w:val="single"/>
          </w:rPr>
          <w:t xml:space="preserve">040</w:t>
        </w:r>
      </w:hyperlink>
      <w:r>
        <w:rPr>
          <w:rFonts w:ascii="Georgia" w:hAnsi="Georgia" w:cs="Georgia" w:eastAsia="Georgia"/>
          <w:b w:val="0"/>
          <w:i w:val="0"/>
          <w:color w:val="241F1C"/>
          <w:sz w:val="22"/>
        </w:rPr>
        <w:t>, The Intimacy Blueprint, maps conditions. This chapter spends a toy sum and then builds one evening inside the limits.</w:t>
      </w:r>
    </w:p>
    <w:p>
      <w:pPr>
        <w:pStyle w:val="Heading2"/>
        <w:keepNext/>
        <w:spacing w:before="280" w:after="80"/>
      </w:pPr>
      <w:bookmarkStart w:id="1348" w:name="chapter-106-examples"/>
      <w:r>
        <w:rPr>
          <w:rFonts w:ascii="Palatino Linotype" w:hAnsi="Palatino Linotype" w:cs="Palatino Linotype" w:eastAsia="Palatino Linotype"/>
          <w:b w:val="0"/>
          <w:i w:val="0"/>
          <w:color w:val="7C3A46"/>
          <w:sz w:val="32"/>
        </w:rPr>
        <w:t>Examples</w:t>
      </w:r>
      <w:bookmarkEnd w:id="1348"/>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spends exactly 100: affection 15, romance 10, playfulness 20, meaningful conversation 15, sensuality 0, adventure 0, closeness 10, quiet 30. Rowan renames closeness, on the sheet, to "being in the same room without a job."</w:t>
      </w:r>
    </w:p>
    <w:p>
      <w:pPr>
        <w:keepNext w:val="0"/>
        <w:spacing w:before="0" w:after="160"/>
      </w:pPr>
      <w:r>
        <w:rPr>
          <w:rFonts w:ascii="Georgia" w:hAnsi="Georgia" w:cs="Georgia" w:eastAsia="Georgia"/>
          <w:b w:val="0"/>
          <w:i w:val="0"/>
          <w:color w:val="241F1C"/>
          <w:sz w:val="22"/>
        </w:rPr>
        <w:t>Vale spends exactly 100: affection 10, romance 20, playfulness 15, meaningful conversation 5, sensuality 20, adventure 15, quiet 5, privacy 10. Vale renames privacy to "an hour with the door closed."</w:t>
      </w:r>
    </w:p>
    <w:p>
      <w:pPr>
        <w:keepNext w:val="0"/>
        <w:spacing w:before="0" w:after="160"/>
      </w:pPr>
      <w:r>
        <w:rPr>
          <w:rFonts w:ascii="Georgia" w:hAnsi="Georgia" w:cs="Georgia" w:eastAsia="Georgia"/>
          <w:b w:val="0"/>
          <w:i w:val="0"/>
          <w:color w:val="241F1C"/>
          <w:sz w:val="22"/>
        </w:rPr>
        <w:t>Rowan asks one question: "Door closed means the apartment, or a room?" Vale says, "A room. The apartment can stay alive." Vale does not tell Rowan to move the 30 on quiet. Rowan does not tell Vale that 15 on adventure is too many.</w:t>
      </w:r>
    </w:p>
    <w:p>
      <w:pPr>
        <w:keepNext w:val="0"/>
        <w:spacing w:before="0" w:after="160"/>
      </w:pPr>
      <w:r>
        <w:rPr>
          <w:rFonts w:ascii="Georgia" w:hAnsi="Georgia" w:cs="Georgia" w:eastAsia="Georgia"/>
          <w:b w:val="0"/>
          <w:i w:val="0"/>
          <w:color w:val="241F1C"/>
          <w:sz w:val="22"/>
        </w:rPr>
        <w:t>Rowan circles quiet, playfulness, and meaningful conversation, and crosses out adventure and sensuality. Vale circles romance, playfulness, and sensuality, and crosses out nothing. Sensuality and adventure leave the menu because Rowan crossed them out. Vale's 20 and Vale's 15 do not buy them back.</w:t>
      </w:r>
    </w:p>
    <w:p>
      <w:pPr>
        <w:keepNext w:val="0"/>
        <w:spacing w:before="0" w:after="160"/>
      </w:pPr>
      <w:r>
        <w:rPr>
          <w:rFonts w:ascii="Georgia" w:hAnsi="Georgia" w:cs="Georgia" w:eastAsia="Georgia"/>
          <w:b w:val="0"/>
          <w:i w:val="0"/>
          <w:color w:val="241F1C"/>
          <w:sz w:val="22"/>
        </w:rPr>
        <w:t>The evening they write: cook side by side, which they are both willing to call playfulness; 20 minutes of one real conversation; then Rowan reads in the room while Vale does a crossword, which Rowan calls quiet and Vale can live with. Vale offers to switch on the lamp Rowan likes. Rowan accepts the lamp and declines anything further. Early night. They are willing to drop the crossword without argument if the conversation runs long.</w:t>
      </w:r>
    </w:p>
    <w:p>
      <w:pPr>
        <w:keepNext w:val="0"/>
        <w:spacing w:before="0" w:after="160"/>
      </w:pPr>
      <w:r>
        <w:rPr>
          <w:rFonts w:ascii="Georgia" w:hAnsi="Georgia" w:cs="Georgia" w:eastAsia="Georgia"/>
          <w:b w:val="0"/>
          <w:i w:val="0"/>
          <w:color w:val="241F1C"/>
          <w:sz w:val="22"/>
        </w:rPr>
        <w:t>On another fictional night the circles fail to overlap. Vale has circled only sensuality and adventure, and Rowan has crossed both out. Neither person volunteers a remaining form. They call a rain check, sit in the same room with separate books, and the chapter is complete. The points are not collected later as a debt.</w:t>
      </w:r>
    </w:p>
    <w:p>
      <w:pPr>
        <w:pStyle w:val="Heading2"/>
        <w:keepNext/>
        <w:spacing w:before="280" w:after="80"/>
      </w:pPr>
      <w:bookmarkStart w:id="1349" w:name="chapter-106-afterward"/>
      <w:r>
        <w:rPr>
          <w:rFonts w:ascii="Palatino Linotype" w:hAnsi="Palatino Linotype" w:cs="Palatino Linotype" w:eastAsia="Palatino Linotype"/>
          <w:b w:val="0"/>
          <w:i w:val="0"/>
          <w:color w:val="7C3A46"/>
          <w:sz w:val="32"/>
        </w:rPr>
        <w:t>Afterward</w:t>
      </w:r>
      <w:bookmarkEnd w:id="1349"/>
    </w:p>
    <w:p>
      <w:pPr>
        <w:keepNext w:val="0"/>
        <w:spacing w:before="0" w:after="160"/>
      </w:pPr>
      <w:r>
        <w:rPr>
          <w:rFonts w:ascii="Georgia" w:hAnsi="Georgia" w:cs="Georgia" w:eastAsia="Georgia"/>
          <w:b w:val="0"/>
          <w:i w:val="0"/>
          <w:color w:val="241F1C"/>
          <w:sz w:val="22"/>
        </w:rPr>
        <w:t>What did your own zeros say that a speech would have padded? Where did you want the larger number to win, and did you let the cross-out stand? What did you design that both of you can picture, including the piece you can drop? Did the evening ask for a body, a budget, or a bravery you do not have tonight? Rewrite that piece before you start. What expires with the conversation, on purpose?</w:t>
      </w:r>
    </w:p>
    <w:p>
      <w:pPr>
        <w:keepNext w:val="0"/>
        <w:spacing w:before="0" w:after="160"/>
      </w:pPr>
      <w:r>
        <w:rPr>
          <w:rFonts w:ascii="Georgia" w:hAnsi="Georgia" w:cs="Georgia" w:eastAsia="Georgia"/>
          <w:b w:val="0"/>
          <w:i w:val="0"/>
          <w:color w:val="241F1C"/>
          <w:sz w:val="22"/>
        </w:rPr>
        <w:t>You do not owe each other the evening you designed. You can start it, change it, or let it become quiet.</w:t>
      </w:r>
    </w:p>
    <w:p>
      <w:pPr>
        <w:pStyle w:val="Heading2"/>
        <w:keepNext/>
        <w:spacing w:before="280" w:after="80"/>
      </w:pPr>
      <w:bookmarkStart w:id="1350" w:name="chapter-106-our-story"/>
      <w:r>
        <w:rPr>
          <w:rFonts w:ascii="Palatino Linotype" w:hAnsi="Palatino Linotype" w:cs="Palatino Linotype" w:eastAsia="Palatino Linotype"/>
          <w:b w:val="0"/>
          <w:i w:val="0"/>
          <w:color w:val="7C3A46"/>
          <w:sz w:val="32"/>
        </w:rPr>
        <w:t>Our Story</w:t>
      </w:r>
      <w:bookmarkEnd w:id="1350"/>
    </w:p>
    <w:p>
      <w:pPr>
        <w:keepNext w:val="0"/>
        <w:spacing w:before="0" w:after="160"/>
      </w:pPr>
      <w:r>
        <w:rPr>
          <w:rFonts w:ascii="Georgia" w:hAnsi="Georgia" w:cs="Georgia" w:eastAsia="Georgia"/>
          <w:b w:val="0"/>
          <w:i w:val="0"/>
          <w:color w:val="241F1C"/>
          <w:sz w:val="22"/>
        </w:rPr>
        <w:t>Date the attempt. Note whether you designed an evening, called a rain check, or sat in parallel quiet. The two personal pages are yours. Share them, keep them, or leave them blank. Unread is a complete way to use them. The hundred-points sheet is the working copy. These prompts are the record. Printed lines are at least eight per prompt, baselines at least 0.32 inch apart. A category, a zero, or a change of mind is a complete entry. Nothing on the page is a promise to act.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How you spent your 100 points across forms of closeness you named, and what the totals were trying to say.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form you crossed out. The reason can stay off the page.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How you spent yours, and which of the other forms you do not share.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piece of the evening you were willing to drop without argument.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evening you designed together. Every piece can be declined. The points are not a bill.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you actually did with the evening, and whether you would spend the points differently.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51" w:name="chapter-106-notes"/>
      <w:r>
        <w:rPr>
          <w:rFonts w:ascii="Palatino Linotype" w:hAnsi="Palatino Linotype" w:cs="Palatino Linotype" w:eastAsia="Palatino Linotype"/>
          <w:b w:val="0"/>
          <w:i w:val="0"/>
          <w:color w:val="7C3A46"/>
          <w:sz w:val="32"/>
        </w:rPr>
        <w:t>Notes</w:t>
      </w:r>
      <w:bookmarkEnd w:id="1351"/>
    </w:p>
    <w:p>
      <w:pPr>
        <w:keepNext w:val="0"/>
        <w:spacing w:before="0" w:after="160"/>
      </w:pPr>
      <w:r>
        <w:rPr>
          <w:rFonts w:ascii="Georgia" w:hAnsi="Georgia" w:cs="Georgia" w:eastAsia="Georgia"/>
          <w:b w:val="0"/>
          <w:i w:val="0"/>
          <w:color w:val="241F1C"/>
          <w:sz w:val="22"/>
        </w:rPr>
        <w:t>Original formulation for this project: a private allocation of exactly 100 imaginary points, then an evening built only from overlap and volunteered offers, with points barred from acting as entitlements. That is a provenance note. It is not a claim of worldwide novelty, and it is not a test of desire.</w:t>
      </w:r>
    </w:p>
    <w:p>
      <w:pPr>
        <w:keepNext w:val="0"/>
        <w:spacing w:before="0" w:after="160"/>
      </w:pPr>
      <w:r>
        <w:rPr>
          <w:rFonts w:ascii="Georgia" w:hAnsi="Georgia" w:cs="Georgia" w:eastAsia="Georgia"/>
          <w:b w:val="0"/>
          <w:i w:val="0"/>
          <w:color w:val="241F1C"/>
          <w:sz w:val="22"/>
        </w:rPr>
        <w:t>See I2024. Impett, Park, and Muise (2024) review love-languages claims and find little support for one primary language, for exactly five languages, or for matching languages as what predicts satisfaction. A range of affectionate behavior appears beneficial. Cite that review against the popular sorting claim. Do not cite it as praise for matching. This worksheet is not five love languages.</w:t>
      </w:r>
    </w:p>
    <w:p>
      <w:pPr>
        <w:keepNext w:val="0"/>
        <w:spacing w:before="0" w:after="160"/>
      </w:pPr>
      <w:r>
        <w:rPr>
          <w:rFonts w:ascii="Georgia" w:hAnsi="Georgia" w:cs="Georgia" w:eastAsia="Georgia"/>
          <w:b w:val="0"/>
          <w:i w:val="0"/>
          <w:color w:val="241F1C"/>
          <w:sz w:val="22"/>
        </w:rPr>
        <w:t>See J2017. Jakubiak and Feeney (2017) offer a theoretical model and review of wanted affectionate touch and well-being. It is not a trial of point allocation. Unwanted touch sits outside the claim. A high score in a touch category creates neither a study, a duty, nor a permission.</w:t>
      </w:r>
    </w:p>
    <w:p>
      <w:pPr>
        <w:keepNext w:val="0"/>
        <w:spacing w:before="0" w:after="160"/>
      </w:pPr>
      <w:r>
        <w:rPr>
          <w:rFonts w:ascii="Georgia" w:hAnsi="Georgia" w:cs="Georgia" w:eastAsia="Georgia"/>
          <w:b w:val="0"/>
          <w:i w:val="0"/>
          <w:color w:val="241F1C"/>
          <w:sz w:val="22"/>
        </w:rPr>
        <w:t xml:space="preserve">Pie charts of needs are a practitioner habit. They are not a validated protocol here. The imaginary points expire at the end of the conversation. A no on </w:t>
      </w:r>
      <w:hyperlink w:anchor="chapter-034">
        <w:r>
          <w:rPr>
            <w:rFonts w:ascii="Georgia" w:hAnsi="Georgia" w:cs="Georgia" w:eastAsia="Georgia"/>
            <w:sz w:val="22"/>
            <w:color w:val="3E6464"/>
            <w:u w:val="single"/>
          </w:rPr>
          <w:t xml:space="preserve">034</w:t>
        </w:r>
      </w:hyperlink>
      <w:r>
        <w:rPr>
          <w:rFonts w:ascii="Georgia" w:hAnsi="Georgia" w:cs="Georgia" w:eastAsia="Georgia"/>
          <w:b w:val="0"/>
          <w:i w:val="0"/>
          <w:color w:val="241F1C"/>
          <w:sz w:val="22"/>
        </w:rPr>
        <w:t xml:space="preserve"> still governs. Averaging two charts into a compromise that erases a zero abandons the chapter.</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107</w:t>
      </w:r>
    </w:p>
    <w:p>
      <w:pPr>
        <w:pStyle w:val="Heading1"/>
        <w:keepNext/>
        <w:spacing w:before="0" w:after="120"/>
      </w:pPr>
      <w:bookmarkStart w:id="1352" w:name="chapter-107"/>
      <w:r>
        <w:rPr>
          <w:rFonts w:ascii="Palatino Linotype" w:hAnsi="Palatino Linotype" w:cs="Palatino Linotype" w:eastAsia="Palatino Linotype"/>
          <w:b w:val="0"/>
          <w:i w:val="0"/>
          <w:color w:val="241F1C"/>
          <w:sz w:val="52"/>
        </w:rPr>
        <w:t>The Memory Smuggler</w:t>
      </w:r>
      <w:bookmarkEnd w:id="1352"/>
    </w:p>
    <w:p>
      <w:pPr>
        <w:keepNext w:val="0"/>
        <w:spacing w:before="0" w:after="120"/>
      </w:pPr>
      <w:r>
        <w:rPr>
          <w:rFonts w:ascii="Georgia" w:hAnsi="Georgia" w:cs="Georgia" w:eastAsia="Georgia"/>
          <w:b w:val="0"/>
          <w:i/>
          <w:color w:val="241F1C"/>
          <w:sz w:val="24"/>
        </w:rPr>
        <w:t>A true story with one invented detail, and that detail has to stand for a wish, a fear, or a chance you did not take.</w:t>
      </w:r>
    </w:p>
    <w:p>
      <w:r>
        <w:drawing>
          <wp:inline xmlns:a="http://schemas.openxmlformats.org/drawingml/2006/main" xmlns:pic="http://schemas.openxmlformats.org/drawingml/2006/picture">
            <wp:extent cx="4023360" cy="2560320"/>
            <wp:docPr id="121" name="Picture 121"/>
            <wp:cNvGraphicFramePr>
              <a:graphicFrameLocks noChangeAspect="1"/>
            </wp:cNvGraphicFramePr>
            <a:graphic>
              <a:graphicData uri="http://schemas.openxmlformats.org/drawingml/2006/picture">
                <pic:pic>
                  <pic:nvPicPr>
                    <pic:cNvPr id="0" name="b15a4afc68901b52.png"/>
                    <pic:cNvPicPr/>
                  </pic:nvPicPr>
                  <pic:blipFill>
                    <a:blip r:embed="rId133"/>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30 minutes · personal · low energy · indoors, seated, or by call</w:t>
      </w:r>
    </w:p>
    <w:p>
      <w:pPr>
        <w:spacing w:after="160"/>
      </w:pPr>
      <w:r>
        <w:rPr>
          <w:rFonts w:ascii="Calibri" w:hAnsi="Calibri" w:cs="Calibri" w:eastAsia="Calibri"/>
          <w:b w:val="0"/>
          <w:i w:val="0"/>
          <w:color w:val="3E6464"/>
          <w:sz w:val="18"/>
        </w:rPr>
        <w:t xml:space="preserve">See also </w:t>
      </w:r>
      <w:hyperlink w:anchor="chapter-041">
        <w:r>
          <w:rPr>
            <w:rFonts w:ascii="Georgia" w:hAnsi="Georgia" w:cs="Georgia" w:eastAsia="Georgia"/>
            <w:sz w:val="18"/>
            <w:color w:val="3E6464"/>
            <w:u w:val="single"/>
          </w:rPr>
          <w:t xml:space="preserve">041</w:t>
        </w:r>
      </w:hyperlink>
      <w:r>
        <w:rPr>
          <w:rFonts w:ascii="Calibri" w:hAnsi="Calibri" w:cs="Calibri" w:eastAsia="Calibri"/>
          <w:b w:val="0"/>
          <w:i w:val="0"/>
          <w:color w:val="3E6464"/>
          <w:sz w:val="18"/>
        </w:rPr>
        <w:t xml:space="preserve">, </w:t>
      </w:r>
      <w:hyperlink w:anchor="chapter-083">
        <w:r>
          <w:rPr>
            <w:rFonts w:ascii="Georgia" w:hAnsi="Georgia" w:cs="Georgia" w:eastAsia="Georgia"/>
            <w:sz w:val="18"/>
            <w:color w:val="3E6464"/>
            <w:u w:val="single"/>
          </w:rPr>
          <w:t xml:space="preserve">083</w:t>
        </w:r>
      </w:hyperlink>
      <w:r>
        <w:rPr>
          <w:rFonts w:ascii="Calibri" w:hAnsi="Calibri" w:cs="Calibri" w:eastAsia="Calibri"/>
          <w:b w:val="0"/>
          <w:i w:val="0"/>
          <w:color w:val="3E6464"/>
          <w:sz w:val="18"/>
        </w:rPr>
        <w:t xml:space="preserve">, </w:t>
      </w:r>
      <w:hyperlink w:anchor="chapter-080">
        <w:r>
          <w:rPr>
            <w:rFonts w:ascii="Georgia" w:hAnsi="Georgia" w:cs="Georgia" w:eastAsia="Georgia"/>
            <w:sz w:val="18"/>
            <w:color w:val="3E6464"/>
            <w:u w:val="single"/>
          </w:rPr>
          <w:t xml:space="preserve">080</w:t>
        </w:r>
      </w:hyperlink>
    </w:p>
    <w:p>
      <w:pPr>
        <w:pStyle w:val="Heading2"/>
        <w:keepNext/>
        <w:spacing w:before="280" w:after="80"/>
      </w:pPr>
      <w:bookmarkStart w:id="1353" w:name="chapter-107-the-hook"/>
      <w:r>
        <w:rPr>
          <w:rFonts w:ascii="Palatino Linotype" w:hAnsi="Palatino Linotype" w:cs="Palatino Linotype" w:eastAsia="Palatino Linotype"/>
          <w:b w:val="0"/>
          <w:i w:val="0"/>
          <w:color w:val="7C3A46"/>
          <w:sz w:val="32"/>
        </w:rPr>
        <w:t>The hook</w:t>
      </w:r>
      <w:bookmarkEnd w:id="1353"/>
    </w:p>
    <w:p>
      <w:pPr>
        <w:keepNext w:val="0"/>
        <w:spacing w:before="0" w:after="160"/>
      </w:pPr>
      <w:r>
        <w:rPr>
          <w:rFonts w:ascii="Georgia" w:hAnsi="Georgia" w:cs="Georgia" w:eastAsia="Georgia"/>
          <w:b w:val="0"/>
          <w:i w:val="0"/>
          <w:color w:val="241F1C"/>
          <w:sz w:val="22"/>
        </w:rPr>
        <w:t>One true story, one symbolic seam, three guesses, then the real story and why the fiction appealed. 041, Two Truths and a Beautiful Lie, is three peer scenes and a whole fiction beside them. This chapter hides one stitch inside a day that otherwise happened.</w:t>
      </w:r>
    </w:p>
    <w:p>
      <w:pPr>
        <w:keepNext w:val="0"/>
        <w:spacing w:before="0" w:after="160"/>
      </w:pPr>
      <w:r>
        <w:rPr>
          <w:rFonts w:ascii="Georgia" w:hAnsi="Georgia" w:cs="Georgia" w:eastAsia="Georgia"/>
          <w:b w:val="0"/>
          <w:i w:val="0"/>
          <w:color w:val="241F1C"/>
          <w:sz w:val="22"/>
        </w:rPr>
        <w:t>Tell a story that is true, except for that one stitch. The listener hunts the stitch. A swapped color, a trick for its own sake, a whole invented evening: those are other games. Here the false detail has to matter to the teller. It stands in for a wish, a fear, or a possibility that did not happen. After the guess, the truth comes back, and the teller says why the fiction appealed.</w:t>
      </w:r>
    </w:p>
    <w:p>
      <w:pPr>
        <w:keepNext w:val="0"/>
        <w:spacing w:before="0" w:after="160"/>
      </w:pPr>
      <w:r>
        <w:rPr>
          <w:rFonts w:ascii="Georgia" w:hAnsi="Georgia" w:cs="Georgia" w:eastAsia="Georgia"/>
          <w:b w:val="0"/>
          <w:i w:val="0"/>
          <w:color w:val="241F1C"/>
          <w:sz w:val="22"/>
        </w:rPr>
        <w:t>The story is a suitcase with one object that does not belong. Finding the object is the play. Hearing what it was doing there is the point.</w:t>
      </w:r>
    </w:p>
    <w:p>
      <w:pPr>
        <w:pStyle w:val="Heading2"/>
        <w:keepNext/>
        <w:spacing w:before="280" w:after="80"/>
      </w:pPr>
      <w:bookmarkStart w:id="1354" w:name="chapter-107-why-it-might-matter"/>
      <w:r>
        <w:rPr>
          <w:rFonts w:ascii="Palatino Linotype" w:hAnsi="Palatino Linotype" w:cs="Palatino Linotype" w:eastAsia="Palatino Linotype"/>
          <w:b w:val="0"/>
          <w:i w:val="0"/>
          <w:color w:val="7C3A46"/>
          <w:sz w:val="32"/>
        </w:rPr>
        <w:t>Why it might matter</w:t>
      </w:r>
      <w:bookmarkEnd w:id="1354"/>
    </w:p>
    <w:p>
      <w:pPr>
        <w:keepNext w:val="0"/>
        <w:spacing w:before="0" w:after="160"/>
      </w:pPr>
      <w:r>
        <w:rPr>
          <w:rFonts w:ascii="Georgia" w:hAnsi="Georgia" w:cs="Georgia" w:eastAsia="Georgia"/>
          <w:b w:val="0"/>
          <w:i w:val="0"/>
          <w:color w:val="241F1C"/>
          <w:sz w:val="22"/>
        </w:rPr>
        <w:t>A true memory is easy to nod through when you have lived beside the person for years. One counterfeit detail wakes the listening up. The constraint makes the invention do work. If the detail is trivial, nobody would care. If it is the teller's own unfinished business, the guess becomes a way of handling something that was hard to say in a straight sentence.</w:t>
      </w:r>
    </w:p>
    <w:p>
      <w:pPr>
        <w:keepNext w:val="0"/>
        <w:spacing w:before="0" w:after="160"/>
      </w:pPr>
      <w:r>
        <w:rPr>
          <w:rFonts w:ascii="Georgia" w:hAnsi="Georgia" w:cs="Georgia" w:eastAsia="Georgia"/>
          <w:b w:val="0"/>
          <w:i w:val="0"/>
          <w:color w:val="241F1C"/>
          <w:sz w:val="22"/>
        </w:rPr>
        <w:t>The mechanism is the order. Fiction first, inside an otherwise true story. Then the true version, put back on the table in full. Then the kind of symbol: wish, fear, or unrealized possibility. Then why that fiction appealed. Until the truth is restored, the symbol is just another story you might both start living in. The listener does not grade the symbolism. The teller names it.</w:t>
      </w:r>
    </w:p>
    <w:p>
      <w:pPr>
        <w:keepNext w:val="0"/>
        <w:spacing w:before="0" w:after="160"/>
      </w:pPr>
      <w:r>
        <w:rPr>
          <w:rFonts w:ascii="Georgia" w:hAnsi="Georgia" w:cs="Georgia" w:eastAsia="Georgia"/>
          <w:b w:val="0"/>
          <w:i w:val="0"/>
          <w:color w:val="241F1C"/>
          <w:sz w:val="22"/>
        </w:rPr>
        <w:t>This was formulated for this project. It is not a claim of worldwide novelty. It does not improve memory, test honesty, or measure whether a partner is gullible. "Two truths and a lie" is a folk game. This is a cousin with a stricter suitcase.</w:t>
      </w:r>
    </w:p>
    <w:p>
      <w:pPr>
        <w:pStyle w:val="Heading2"/>
        <w:keepNext/>
        <w:spacing w:before="280" w:after="80"/>
      </w:pPr>
      <w:bookmarkStart w:id="1355" w:name="chapter-107-before-you-begin"/>
      <w:r>
        <w:rPr>
          <w:rFonts w:ascii="Palatino Linotype" w:hAnsi="Palatino Linotype" w:cs="Palatino Linotype" w:eastAsia="Palatino Linotype"/>
          <w:b w:val="0"/>
          <w:i w:val="0"/>
          <w:color w:val="7C3A46"/>
          <w:sz w:val="32"/>
        </w:rPr>
        <w:t>Before you begin</w:t>
      </w:r>
      <w:bookmarkEnd w:id="1355"/>
    </w:p>
    <w:p>
      <w:pPr>
        <w:keepNext w:val="0"/>
        <w:spacing w:before="0" w:after="160"/>
      </w:pPr>
      <w:r>
        <w:rPr>
          <w:rFonts w:ascii="Georgia" w:hAnsi="Georgia" w:cs="Georgia" w:eastAsia="Georgia"/>
          <w:b w:val="0"/>
          <w:i w:val="0"/>
          <w:color w:val="241F1C"/>
          <w:sz w:val="22"/>
        </w:rPr>
        <w:t>Each person prepares one memory they are willing to have examined. The true version should already be safe to tell. If the only story you want to smuggle through is a crisis, choose another story, or step out of the game and talk as yourselves.</w:t>
      </w:r>
    </w:p>
    <w:p>
      <w:pPr>
        <w:keepNext w:val="0"/>
        <w:spacing w:before="0" w:after="160"/>
      </w:pPr>
      <w:r>
        <w:rPr>
          <w:rFonts w:ascii="Georgia" w:hAnsi="Georgia" w:cs="Georgia" w:eastAsia="Georgia"/>
          <w:b w:val="0"/>
          <w:i w:val="0"/>
          <w:color w:val="241F1C"/>
          <w:sz w:val="22"/>
        </w:rPr>
        <w:t>Fair-play rules:</w:t>
      </w:r>
    </w:p>
    <w:p>
      <w:pPr>
        <w:keepNext w:val="0"/>
        <w:spacing w:before="0" w:after="160"/>
      </w:pPr>
      <w:r>
        <w:rPr>
          <w:rFonts w:ascii="Georgia" w:hAnsi="Georgia" w:cs="Georgia" w:eastAsia="Georgia"/>
          <w:b w:val="0"/>
          <w:i w:val="0"/>
          <w:color w:val="241F1C"/>
          <w:sz w:val="22"/>
        </w:rPr>
        <w:t>Exactly one invented detail. Everything else is true as you believe it. The invention belongs to your inner world. It is not a false motive pasted onto your partner. The listener gets three guesses. Then you reveal, even if nobody has caught it. You must be able to point at the detail without rewriting the story a second time. After the reveal: the true version, the kind of symbol, and why the fiction appealed.</w:t>
      </w:r>
    </w:p>
    <w:p>
      <w:pPr>
        <w:keepNext w:val="0"/>
        <w:spacing w:before="0" w:after="160"/>
      </w:pPr>
      <w:r>
        <w:rPr>
          <w:rFonts w:ascii="Georgia" w:hAnsi="Georgia" w:cs="Georgia" w:eastAsia="Georgia"/>
          <w:b w:val="0"/>
          <w:i w:val="0"/>
          <w:color w:val="241F1C"/>
          <w:sz w:val="22"/>
        </w:rPr>
        <w:t>Some inventions are too costly to drop as a twist, even as symbols. Leave these out: infidelity, pregnancy, illness, hidden money, violence, or any harm. A packed bag by the door can stand for a feared outcome, and it belongs here only if both of you can hold that image. If you cannot, choose a smaller fear. A ticket you wish you had bought is plenty.</w:t>
      </w:r>
    </w:p>
    <w:p>
      <w:pPr>
        <w:keepNext w:val="0"/>
        <w:spacing w:before="0" w:after="160"/>
      </w:pPr>
      <w:r>
        <w:rPr>
          <w:rFonts w:ascii="Georgia" w:hAnsi="Georgia" w:cs="Georgia" w:eastAsia="Georgia"/>
          <w:b w:val="0"/>
          <w:i w:val="0"/>
          <w:color w:val="241F1C"/>
          <w:sz w:val="22"/>
        </w:rPr>
        <w:t>Either person may discard a prepared story. The listener may decline to guess and still hear the reveal. No reenactment. You are talking, or reading.</w:t>
      </w:r>
    </w:p>
    <w:p>
      <w:pPr>
        <w:keepNext w:val="0"/>
        <w:spacing w:before="0" w:after="160"/>
      </w:pPr>
      <w:r>
        <w:rPr>
          <w:rFonts w:ascii="Georgia" w:hAnsi="Georgia" w:cs="Georgia" w:eastAsia="Georgia"/>
          <w:b w:val="0"/>
          <w:i w:val="0"/>
          <w:color w:val="241F1C"/>
          <w:sz w:val="22"/>
        </w:rPr>
        <w:t>You may pass, pause, or trade a heavy symbol for a lighter one before you begin. Once the story is underway, the single-detail rule still holds. Adding a second fiction to make the first one kinder is a different story. Stop and choose a new memory instead.</w:t>
      </w:r>
    </w:p>
    <w:p>
      <w:pPr>
        <w:pStyle w:val="Heading2"/>
        <w:keepNext/>
        <w:spacing w:before="280" w:after="80"/>
      </w:pPr>
      <w:bookmarkStart w:id="1356" w:name="chapter-107-the-experience"/>
      <w:r>
        <w:rPr>
          <w:rFonts w:ascii="Palatino Linotype" w:hAnsi="Palatino Linotype" w:cs="Palatino Linotype" w:eastAsia="Palatino Linotype"/>
          <w:b w:val="0"/>
          <w:i w:val="0"/>
          <w:color w:val="7C3A46"/>
          <w:sz w:val="32"/>
        </w:rPr>
        <w:t>The experience</w:t>
      </w:r>
      <w:bookmarkEnd w:id="1356"/>
    </w:p>
    <w:p>
      <w:pPr>
        <w:keepNext w:val="0"/>
        <w:spacing w:before="0" w:after="160"/>
      </w:pPr>
      <w:r>
        <w:rPr>
          <w:rFonts w:ascii="Georgia" w:hAnsi="Georgia" w:cs="Georgia" w:eastAsia="Georgia"/>
          <w:b w:val="0"/>
          <w:i w:val="0"/>
          <w:color w:val="241F1C"/>
          <w:sz w:val="22"/>
        </w:rPr>
        <w:t>The teller takes a minute in silence to fix the true story and the one seam. Optional: write the invented detail on a slip and sit on it, so you do not accidentally smuggle two.</w:t>
      </w:r>
    </w:p>
    <w:p>
      <w:pPr>
        <w:keepNext w:val="0"/>
        <w:spacing w:before="0" w:after="160"/>
      </w:pPr>
      <w:r>
        <w:rPr>
          <w:rFonts w:ascii="Georgia" w:hAnsi="Georgia" w:cs="Georgia" w:eastAsia="Georgia"/>
          <w:b w:val="0"/>
          <w:i w:val="0"/>
          <w:color w:val="241F1C"/>
          <w:sz w:val="22"/>
        </w:rPr>
        <w:t>Tell the story in 3 or 4 minutes. Include ordinary freight: weather, a sentence someone said, what you did with your hands. Hide the seam in the plot, not in a color only one of you can picture. The symbol should be something a listener can suspect from how the events turn.</w:t>
      </w:r>
    </w:p>
    <w:p>
      <w:pPr>
        <w:keepNext w:val="0"/>
        <w:spacing w:before="0" w:after="160"/>
      </w:pPr>
      <w:r>
        <w:rPr>
          <w:rFonts w:ascii="Georgia" w:hAnsi="Georgia" w:cs="Georgia" w:eastAsia="Georgia"/>
          <w:b w:val="0"/>
          <w:i w:val="0"/>
          <w:color w:val="241F1C"/>
          <w:sz w:val="22"/>
        </w:rPr>
        <w:t>The listener listens for the load-bearing oddity. What changed the ending, the courage, the risk, the decision? They get three guesses, said as claims. "The word stay is the invention." "The coffee is the invention." "The laugh is the invention." The teller says only yes, no, or "not that," until the third guess is spent. Then the teller reveals, caught or not.</w:t>
      </w:r>
    </w:p>
    <w:p>
      <w:pPr>
        <w:keepNext w:val="0"/>
        <w:spacing w:before="0" w:after="160"/>
      </w:pPr>
      <w:r>
        <w:rPr>
          <w:rFonts w:ascii="Georgia" w:hAnsi="Georgia" w:cs="Georgia" w:eastAsia="Georgia"/>
          <w:b w:val="0"/>
          <w:i w:val="0"/>
          <w:color w:val="241F1C"/>
          <w:sz w:val="22"/>
        </w:rPr>
        <w:t>Three beats after the reveal, in this order:</w:t>
      </w:r>
    </w:p>
    <w:p>
      <w:pPr>
        <w:keepNext w:val="0"/>
        <w:spacing w:before="0" w:after="160"/>
      </w:pPr>
      <w:r>
        <w:rPr>
          <w:rFonts w:ascii="Georgia" w:hAnsi="Georgia" w:cs="Georgia" w:eastAsia="Georgia"/>
          <w:b w:val="0"/>
          <w:i w:val="0"/>
          <w:color w:val="241F1C"/>
          <w:sz w:val="22"/>
        </w:rPr>
        <w:t>The true version, told cleanly, with the seam removed. Which kind of symbol it was: a wish, a fear, or an unrealized possibility. Why the fiction appealed. One or two sentences. Often it appealed because it rehearsed a courage, or gave a fear a shape small enough to show, or let a decision feel finished.</w:t>
      </w:r>
    </w:p>
    <w:p>
      <w:pPr>
        <w:keepNext w:val="0"/>
        <w:spacing w:before="0" w:after="160"/>
      </w:pPr>
      <w:r>
        <w:rPr>
          <w:rFonts w:ascii="Georgia" w:hAnsi="Georgia" w:cs="Georgia" w:eastAsia="Georgia"/>
          <w:b w:val="0"/>
          <w:i w:val="0"/>
          <w:color w:val="241F1C"/>
          <w:sz w:val="22"/>
        </w:rPr>
        <w:t>The listener may say which guess they were proud of, and whether the symbol matched what they felt in the room. They do not score the metaphor. "I thought it was a wish, and you say it was a fear" is information, not a miss that needs repair.</w:t>
      </w:r>
    </w:p>
    <w:p>
      <w:pPr>
        <w:keepNext w:val="0"/>
        <w:spacing w:before="0" w:after="160"/>
      </w:pPr>
      <w:r>
        <w:rPr>
          <w:rFonts w:ascii="Georgia" w:hAnsi="Georgia" w:cs="Georgia" w:eastAsia="Georgia"/>
          <w:b w:val="0"/>
          <w:i w:val="0"/>
          <w:color w:val="241F1C"/>
          <w:sz w:val="22"/>
        </w:rPr>
        <w:t>Switch. One story each is the session. A third story turns the symbols into a stack.</w:t>
      </w:r>
    </w:p>
    <w:p>
      <w:pPr>
        <w:keepNext w:val="0"/>
        <w:spacing w:before="0" w:after="160"/>
      </w:pPr>
      <w:r>
        <w:rPr>
          <w:rFonts w:ascii="Georgia" w:hAnsi="Georgia" w:cs="Georgia" w:eastAsia="Georgia"/>
          <w:b w:val="0"/>
          <w:i w:val="0"/>
          <w:color w:val="241F1C"/>
          <w:sz w:val="22"/>
        </w:rPr>
        <w:t>A worked example, original to this chapter. True memory: a rainy train platform, years ago, leaving a city after a short job. You said goodbye to a friend and watched the doors close. Smuggled detail: you said "stay," they laughed, and they missed the train. Kind: unrealized possibility. True version restored: you said goodbye. The fiction appealed because it rehearsed a courage you still want in smaller rooms. You are not asking anyone, including your partner, to miss a train.</w:t>
      </w:r>
    </w:p>
    <w:p>
      <w:pPr>
        <w:pStyle w:val="Heading2"/>
        <w:keepNext/>
        <w:spacing w:before="280" w:after="80"/>
      </w:pPr>
      <w:bookmarkStart w:id="1357" w:name="chapter-107-three-ways-to-play"/>
      <w:r>
        <w:rPr>
          <w:rFonts w:ascii="Palatino Linotype" w:hAnsi="Palatino Linotype" w:cs="Palatino Linotype" w:eastAsia="Palatino Linotype"/>
          <w:b w:val="0"/>
          <w:i w:val="0"/>
          <w:color w:val="7C3A46"/>
          <w:sz w:val="32"/>
        </w:rPr>
        <w:t>Three ways to play</w:t>
      </w:r>
      <w:bookmarkEnd w:id="1357"/>
    </w:p>
    <w:p>
      <w:pPr>
        <w:keepNext w:val="0"/>
        <w:spacing w:before="0" w:after="160"/>
      </w:pPr>
      <w:r>
        <w:rPr>
          <w:rFonts w:ascii="Georgia" w:hAnsi="Georgia" w:cs="Georgia" w:eastAsia="Georgia"/>
          <w:b/>
          <w:i w:val="0"/>
          <w:color w:val="241F1C"/>
          <w:sz w:val="22"/>
        </w:rPr>
        <w:t>20 minutes.</w:t>
      </w:r>
      <w:r>
        <w:rPr>
          <w:rFonts w:ascii="Georgia" w:hAnsi="Georgia" w:cs="Georgia" w:eastAsia="Georgia"/>
          <w:b w:val="0"/>
          <w:i w:val="0"/>
          <w:color w:val="241F1C"/>
          <w:sz w:val="22"/>
        </w:rPr>
        <w:t xml:space="preserve"> One story only, from whoever wants to tell. Three guesses, the reveal, the three beats. The other person may tell theirs on another night. One suitcase is a finished game.</w:t>
      </w:r>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One story each. Keep the telling under 4 minutes so the guesses have something to grip. Leave a minute after each reveal before you switch, so the true version actually lands.</w:t>
      </w:r>
    </w:p>
    <w:p>
      <w:pPr>
        <w:keepNext w:val="0"/>
        <w:spacing w:before="0" w:after="160"/>
      </w:pPr>
      <w:r>
        <w:rPr>
          <w:rFonts w:ascii="Georgia" w:hAnsi="Georgia" w:cs="Georgia" w:eastAsia="Georgia"/>
          <w:b/>
          <w:i w:val="0"/>
          <w:color w:val="241F1C"/>
          <w:sz w:val="22"/>
        </w:rPr>
        <w:t>40 minutes.</w:t>
      </w:r>
      <w:r>
        <w:rPr>
          <w:rFonts w:ascii="Georgia" w:hAnsi="Georgia" w:cs="Georgia" w:eastAsia="Georgia"/>
          <w:b w:val="0"/>
          <w:i w:val="0"/>
          <w:color w:val="241F1C"/>
          <w:sz w:val="22"/>
        </w:rPr>
        <w:t xml:space="preserve"> Both stories, plus a slower second pass on one symbol: say the wish, fear, or possibility once more in ordinary language, with no scene around it. "I still want to be able to ask someone to stay in a conversation." The extra time is for that plain sentence. It is not a license to add details you withheld.</w:t>
      </w:r>
    </w:p>
    <w:p>
      <w:pPr>
        <w:pStyle w:val="Heading2"/>
        <w:keepNext/>
        <w:spacing w:before="280" w:after="80"/>
      </w:pPr>
      <w:bookmarkStart w:id="1358" w:name="chapter-107-going-deeper"/>
      <w:r>
        <w:rPr>
          <w:rFonts w:ascii="Palatino Linotype" w:hAnsi="Palatino Linotype" w:cs="Palatino Linotype" w:eastAsia="Palatino Linotype"/>
          <w:b w:val="0"/>
          <w:i w:val="0"/>
          <w:color w:val="7C3A46"/>
          <w:sz w:val="32"/>
        </w:rPr>
        <w:t>Going deeper</w:t>
      </w:r>
      <w:bookmarkEnd w:id="1358"/>
    </w:p>
    <w:p>
      <w:pPr>
        <w:keepNext w:val="0"/>
        <w:spacing w:before="0" w:after="160"/>
      </w:pPr>
      <w:r>
        <w:rPr>
          <w:rFonts w:ascii="Georgia" w:hAnsi="Georgia" w:cs="Georgia" w:eastAsia="Georgia"/>
          <w:b w:val="0"/>
          <w:i w:val="0"/>
          <w:color w:val="241F1C"/>
          <w:sz w:val="22"/>
        </w:rPr>
        <w:t>If the plain sentence is more interesting than the story, stay with the sentence. Ask, only if the teller invites it, whether any inch of that wish or fear is available this month without heroics. An unrealized possibility can remain unrealized. Naming it was the work.</w:t>
      </w:r>
    </w:p>
    <w:p>
      <w:pPr>
        <w:keepNext w:val="0"/>
        <w:spacing w:before="0" w:after="160"/>
      </w:pPr>
      <w:r>
        <w:rPr>
          <w:rFonts w:ascii="Georgia" w:hAnsi="Georgia" w:cs="Georgia" w:eastAsia="Georgia"/>
          <w:b w:val="0"/>
          <w:i w:val="0"/>
          <w:color w:val="241F1C"/>
          <w:sz w:val="22"/>
        </w:rPr>
        <w:t>On a replay, choose a different kind of symbol from last time. If you smuggled a wish, smuggle a smaller fear, or the reverse. The repetition to avoid is the same confession in a series of costumes.</w:t>
      </w:r>
    </w:p>
    <w:p>
      <w:pPr>
        <w:keepNext w:val="0"/>
        <w:spacing w:before="0" w:after="160"/>
      </w:pPr>
      <w:r>
        <w:rPr>
          <w:rFonts w:ascii="Georgia" w:hAnsi="Georgia" w:cs="Georgia" w:eastAsia="Georgia"/>
          <w:b w:val="0"/>
          <w:i w:val="0"/>
          <w:color w:val="241F1C"/>
          <w:sz w:val="22"/>
        </w:rPr>
        <w:t>Do not use a later dinner to re-hide the detail and see if they catch it now. Once revealed, the seam stays revealed. The true story is the one you are keeping.</w:t>
      </w:r>
    </w:p>
    <w:p>
      <w:pPr>
        <w:pStyle w:val="Heading2"/>
        <w:keepNext/>
        <w:spacing w:before="280" w:after="80"/>
      </w:pPr>
      <w:bookmarkStart w:id="1359" w:name="chapter-107-variations-and-replay"/>
      <w:r>
        <w:rPr>
          <w:rFonts w:ascii="Palatino Linotype" w:hAnsi="Palatino Linotype" w:cs="Palatino Linotype" w:eastAsia="Palatino Linotype"/>
          <w:b w:val="0"/>
          <w:i w:val="0"/>
          <w:color w:val="7C3A46"/>
          <w:sz w:val="32"/>
        </w:rPr>
        <w:t>Variations and replay</w:t>
      </w:r>
      <w:bookmarkEnd w:id="1359"/>
    </w:p>
    <w:p>
      <w:pPr>
        <w:keepNext w:val="0"/>
        <w:spacing w:before="0" w:after="160"/>
      </w:pPr>
      <w:r>
        <w:rPr>
          <w:rFonts w:ascii="Georgia" w:hAnsi="Georgia" w:cs="Georgia" w:eastAsia="Georgia"/>
          <w:b w:val="0"/>
          <w:i w:val="0"/>
          <w:color w:val="241F1C"/>
          <w:sz w:val="22"/>
        </w:rPr>
        <w:t>The story can be read aloud from a page. Guesses can be written. Distance works: tell, three guesses in the chat, then the reveal. Skip a story that requires the listener to picture a sensation they cannot access. Put the symbol in the plot.</w:t>
      </w:r>
    </w:p>
    <w:p>
      <w:pPr>
        <w:keepNext w:val="0"/>
        <w:spacing w:before="0" w:after="160"/>
      </w:pPr>
      <w:r>
        <w:rPr>
          <w:rFonts w:ascii="Georgia" w:hAnsi="Georgia" w:cs="Georgia" w:eastAsia="Georgia"/>
          <w:b w:val="0"/>
          <w:i w:val="0"/>
          <w:color w:val="241F1C"/>
          <w:sz w:val="22"/>
        </w:rPr>
        <w:t>If speech is tiring, the slip of paper with the invented detail can be shown after the three guesses instead of described. The true version still has to be said or read.</w:t>
      </w:r>
    </w:p>
    <w:p>
      <w:pPr>
        <w:keepNext w:val="0"/>
        <w:spacing w:before="0" w:after="160"/>
      </w:pPr>
      <w:r>
        <w:rPr>
          <w:rFonts w:ascii="Georgia" w:hAnsi="Georgia" w:cs="Georgia" w:eastAsia="Georgia"/>
          <w:b w:val="0"/>
          <w:i w:val="0"/>
          <w:color w:val="241F1C"/>
          <w:sz w:val="22"/>
        </w:rPr>
        <w:t>The motif is a packed case with one object that does not match the rest. You do not have to draw the object, and you do not have to leave the fiction in the journal. The prompt allows the detail to stay hidden on the page. The wish, fear, or possibility can be named without the costume.</w:t>
      </w:r>
    </w:p>
    <w:p>
      <w:pPr>
        <w:keepNext w:val="0"/>
        <w:spacing w:before="0" w:after="160"/>
      </w:pPr>
      <w:r>
        <w:rPr>
          <w:rFonts w:ascii="Georgia" w:hAnsi="Georgia" w:cs="Georgia" w:eastAsia="Georgia"/>
          <w:b w:val="0"/>
          <w:i w:val="0"/>
          <w:color w:val="241F1C"/>
          <w:sz w:val="22"/>
        </w:rPr>
        <w:t>041, Two Truths and a Beautiful Lie, tells two true personal stories and one convincing fiction, and the fiction is an entire story. Here the story is true except for one load-bearing detail, and the detail is a symbol. 083, The Secret Nobody Would Guess, volunteers a surprising truth, and nothing is planted. 080, The Day Worth Reliving, reconstructs a shared day you would want back. A smuggled memory can be old and private. It does not have to be a day you shared.</w:t>
      </w:r>
    </w:p>
    <w:p>
      <w:pPr>
        <w:pStyle w:val="Heading2"/>
        <w:keepNext/>
        <w:spacing w:before="280" w:after="80"/>
      </w:pPr>
      <w:bookmarkStart w:id="1360" w:name="chapter-107-examples"/>
      <w:r>
        <w:rPr>
          <w:rFonts w:ascii="Palatino Linotype" w:hAnsi="Palatino Linotype" w:cs="Palatino Linotype" w:eastAsia="Palatino Linotype"/>
          <w:b w:val="0"/>
          <w:i w:val="0"/>
          <w:color w:val="7C3A46"/>
          <w:sz w:val="32"/>
        </w:rPr>
        <w:t>Examples</w:t>
      </w:r>
      <w:bookmarkEnd w:id="1360"/>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tells a rainy platform. They were leaving a city after a short job. A friend was there. Vale was not in this story, and Rowan does not put Vale on the platform. In the telling, Rowan says "stay," the friend laughs, the friend misses the train, and they drink bad coffee until the next one.</w:t>
      </w:r>
    </w:p>
    <w:p>
      <w:pPr>
        <w:keepNext w:val="0"/>
        <w:spacing w:before="0" w:after="160"/>
      </w:pPr>
      <w:r>
        <w:rPr>
          <w:rFonts w:ascii="Georgia" w:hAnsi="Georgia" w:cs="Georgia" w:eastAsia="Georgia"/>
          <w:b w:val="0"/>
          <w:i w:val="0"/>
          <w:color w:val="241F1C"/>
          <w:sz w:val="22"/>
        </w:rPr>
        <w:t>Vale's guesses: the brand of coffee, the laugh, the word "stay." The third guess hits. Rowan still does the three beats, because a catch is not the end. True version: Rowan said goodbye and watched the doors close. Kind: unrealized possibility. Why it appealed: it rehearsed a courage Rowan still wants in smaller rooms, including conversations in this kitchen. Rowan is not asking Vale to miss a train, or to play the friend.</w:t>
      </w:r>
    </w:p>
    <w:p>
      <w:pPr>
        <w:keepNext w:val="0"/>
        <w:spacing w:before="0" w:after="160"/>
      </w:pPr>
      <w:r>
        <w:rPr>
          <w:rFonts w:ascii="Georgia" w:hAnsi="Georgia" w:cs="Georgia" w:eastAsia="Georgia"/>
          <w:b w:val="0"/>
          <w:i w:val="0"/>
          <w:color w:val="241F1C"/>
          <w:sz w:val="22"/>
        </w:rPr>
        <w:t>Vale's story is quieter. A true, calm conversation about a weekend plan, at the table, with the tabs still open. Smuggled detail: Vale says the tickets were already bought. Rowan guesses the restaurant, the day of the week, then the tickets. Reveal: Vale had only looked. Kind: wish. The fiction appealed because a finished decision felt easier than an open tab. Vale says the wish in ordinary language: "I want us to pick the weekend instead of orbiting it." Rowan does not grade the metaphor, and does not go buy the tickets as a prize for listening. If they book something, that happens later, in a real conversation.</w:t>
      </w:r>
    </w:p>
    <w:p>
      <w:pPr>
        <w:pStyle w:val="Heading2"/>
        <w:keepNext/>
        <w:spacing w:before="280" w:after="80"/>
      </w:pPr>
      <w:bookmarkStart w:id="1361" w:name="chapter-107-afterward"/>
      <w:r>
        <w:rPr>
          <w:rFonts w:ascii="Palatino Linotype" w:hAnsi="Palatino Linotype" w:cs="Palatino Linotype" w:eastAsia="Palatino Linotype"/>
          <w:b w:val="0"/>
          <w:i w:val="0"/>
          <w:color w:val="7C3A46"/>
          <w:sz w:val="32"/>
        </w:rPr>
        <w:t>Afterward</w:t>
      </w:r>
      <w:bookmarkEnd w:id="1361"/>
    </w:p>
    <w:p>
      <w:pPr>
        <w:keepNext w:val="0"/>
        <w:spacing w:before="0" w:after="160"/>
      </w:pPr>
      <w:r>
        <w:rPr>
          <w:rFonts w:ascii="Georgia" w:hAnsi="Georgia" w:cs="Georgia" w:eastAsia="Georgia"/>
          <w:b w:val="0"/>
          <w:i w:val="0"/>
          <w:color w:val="241F1C"/>
          <w:sz w:val="22"/>
        </w:rPr>
        <w:t>Put the true stories back in the room before you get up.</w:t>
      </w:r>
    </w:p>
    <w:p>
      <w:pPr>
        <w:keepNext w:val="0"/>
        <w:spacing w:before="0" w:after="160"/>
      </w:pPr>
      <w:r>
        <w:rPr>
          <w:rFonts w:ascii="Georgia" w:hAnsi="Georgia" w:cs="Georgia" w:eastAsia="Georgia"/>
          <w:b w:val="0"/>
          <w:i w:val="0"/>
          <w:color w:val="241F1C"/>
          <w:sz w:val="22"/>
        </w:rPr>
        <w:t>What was the one invented detail, if you want it spoken again? Was it a wish, a fear, or an unrealized possibility? Why did that fiction appeal, in a sentence you could say without the story? Did the listener's guess match the symbol, and does the mismatch need anything besides being noted? Is the true version the one you are both keeping?</w:t>
      </w:r>
    </w:p>
    <w:p>
      <w:pPr>
        <w:keepNext w:val="0"/>
        <w:spacing w:before="0" w:after="160"/>
      </w:pPr>
      <w:r>
        <w:rPr>
          <w:rFonts w:ascii="Georgia" w:hAnsi="Georgia" w:cs="Georgia" w:eastAsia="Georgia"/>
          <w:b w:val="0"/>
          <w:i w:val="0"/>
          <w:color w:val="241F1C"/>
          <w:sz w:val="22"/>
        </w:rPr>
        <w:t>You do not owe each other the smuggled ending. You owe the truth back, and you may keep the want in plainer words.</w:t>
      </w:r>
    </w:p>
    <w:p>
      <w:pPr>
        <w:pStyle w:val="Heading2"/>
        <w:keepNext/>
        <w:spacing w:before="280" w:after="80"/>
      </w:pPr>
      <w:bookmarkStart w:id="1362" w:name="chapter-107-our-story"/>
      <w:r>
        <w:rPr>
          <w:rFonts w:ascii="Palatino Linotype" w:hAnsi="Palatino Linotype" w:cs="Palatino Linotype" w:eastAsia="Palatino Linotype"/>
          <w:b w:val="0"/>
          <w:i w:val="0"/>
          <w:color w:val="7C3A46"/>
          <w:sz w:val="32"/>
        </w:rPr>
        <w:t>Our Story</w:t>
      </w:r>
      <w:bookmarkEnd w:id="1362"/>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invented detail may stay off the page. Write that one detail was smuggled, and name the wish, fear, or possibility, if that is the part you want to reread.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true memory you told. Name the invented detail here only if you want it on paper. Otherwise write that one detail was smuggled, and the wish, fear, or possibility it carried.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Why the fiction appealed, in a sentence you are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As the listener, the detail you flagged, why you flagged it, and whether the symbol matched what was meant.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as you heard it once the invention was lifted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true story you are keeping, and the unrealized possibility you can name without pretending it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Has that smuggled wish become easier to say in ordinary language?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63" w:name="chapter-107-notes"/>
      <w:r>
        <w:rPr>
          <w:rFonts w:ascii="Palatino Linotype" w:hAnsi="Palatino Linotype" w:cs="Palatino Linotype" w:eastAsia="Palatino Linotype"/>
          <w:b w:val="0"/>
          <w:i w:val="0"/>
          <w:color w:val="7C3A46"/>
          <w:sz w:val="32"/>
        </w:rPr>
        <w:t>Notes</w:t>
      </w:r>
      <w:bookmarkEnd w:id="1363"/>
    </w:p>
    <w:p>
      <w:pPr>
        <w:keepNext w:val="0"/>
        <w:spacing w:before="0" w:after="160"/>
      </w:pPr>
      <w:r>
        <w:rPr>
          <w:rFonts w:ascii="Georgia" w:hAnsi="Georgia" w:cs="Georgia" w:eastAsia="Georgia"/>
          <w:b w:val="0"/>
          <w:i w:val="0"/>
          <w:color w:val="241F1C"/>
          <w:sz w:val="22"/>
        </w:rPr>
        <w:t>No research citation is claimed. "Two truths and a lie" is a folk detection game, and detection games are not a validated intimacy protocol. Chapter 041 tells two true stories and one entire fiction. This chapter keeps one true memory and one invented detail, and that detail symbolizes a wish, a fear, or an unrealized possibility. Formulated for this project. That is a provenance note, not a claim of worldwide novelty, and not a claim about memory or honesty. The true version has to be told. Forbidden inventions, even as symbols: infidelity, pregnancy, illness, hidden money, violence, or any harm. The listener does not grade the symbolism.</w:t>
      </w:r>
    </w:p>
    <w:p>
      <w:r>
        <w:br w:type="page"/>
      </w:r>
    </w:p>
    <w:p>
      <w:pPr>
        <w:keepNext w:val="0"/>
        <w:spacing w:before="0" w:after="0"/>
      </w:pPr>
      <w:r>
        <w:rPr>
          <w:rFonts w:ascii="Calibri" w:hAnsi="Calibri" w:cs="Calibri" w:eastAsia="Calibri"/>
          <w:b w:val="0"/>
          <w:i w:val="0"/>
          <w:color w:val="A85A32"/>
          <w:sz w:val="18"/>
        </w:rPr>
        <w:t>PART 13 · THE INVENTOR’S WORKSHOP: ORIGINAL PROPOSALS</w:t>
      </w:r>
    </w:p>
    <w:p>
      <w:pPr>
        <w:keepNext w:val="0"/>
        <w:spacing w:before="0" w:after="40"/>
      </w:pPr>
      <w:r>
        <w:rPr>
          <w:rFonts w:ascii="Palatino Linotype" w:hAnsi="Palatino Linotype" w:cs="Palatino Linotype" w:eastAsia="Palatino Linotype"/>
          <w:b w:val="0"/>
          <w:i w:val="0"/>
          <w:color w:val="A85A32"/>
          <w:sz w:val="22"/>
        </w:rPr>
        <w:t>108</w:t>
      </w:r>
    </w:p>
    <w:p>
      <w:pPr>
        <w:pStyle w:val="Heading1"/>
        <w:keepNext/>
        <w:spacing w:before="0" w:after="120"/>
      </w:pPr>
      <w:bookmarkStart w:id="1364" w:name="chapter-108"/>
      <w:r>
        <w:rPr>
          <w:rFonts w:ascii="Palatino Linotype" w:hAnsi="Palatino Linotype" w:cs="Palatino Linotype" w:eastAsia="Palatino Linotype"/>
          <w:b w:val="0"/>
          <w:i w:val="0"/>
          <w:color w:val="241F1C"/>
          <w:sz w:val="52"/>
        </w:rPr>
        <w:t>The Secret Door</w:t>
      </w:r>
      <w:bookmarkEnd w:id="1364"/>
    </w:p>
    <w:p>
      <w:pPr>
        <w:keepNext w:val="0"/>
        <w:spacing w:before="0" w:after="120"/>
      </w:pPr>
      <w:r>
        <w:rPr>
          <w:rFonts w:ascii="Georgia" w:hAnsi="Georgia" w:cs="Georgia" w:eastAsia="Georgia"/>
          <w:b w:val="0"/>
          <w:i/>
          <w:color w:val="241F1C"/>
          <w:sz w:val="24"/>
        </w:rPr>
        <w:t>A door the other person may not have known was there, and a key they cannot demand.</w:t>
      </w:r>
    </w:p>
    <w:p>
      <w:r>
        <w:drawing>
          <wp:inline xmlns:a="http://schemas.openxmlformats.org/drawingml/2006/main" xmlns:pic="http://schemas.openxmlformats.org/drawingml/2006/picture">
            <wp:extent cx="4023360" cy="2560320"/>
            <wp:docPr id="122" name="Picture 122"/>
            <wp:cNvGraphicFramePr>
              <a:graphicFrameLocks noChangeAspect="1"/>
            </wp:cNvGraphicFramePr>
            <a:graphic>
              <a:graphicData uri="http://schemas.openxmlformats.org/drawingml/2006/picture">
                <pic:pic>
                  <pic:nvPicPr>
                    <pic:cNvPr id="0" name="fafb8324fa8d3c07.png"/>
                    <pic:cNvPicPr/>
                  </pic:nvPicPr>
                  <pic:blipFill>
                    <a:blip r:embed="rId134"/>
                    <a:stretch>
                      <a:fillRect/>
                    </a:stretch>
                  </pic:blipFill>
                  <pic:spPr>
                    <a:xfrm>
                      <a:off x="0" y="0"/>
                      <a:ext cx="4023360" cy="25603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50 minutes · deep · low energy · indoors, seated</w:t>
      </w:r>
    </w:p>
    <w:p>
      <w:pPr>
        <w:spacing w:after="160"/>
      </w:pPr>
      <w:r>
        <w:rPr>
          <w:rFonts w:ascii="Calibri" w:hAnsi="Calibri" w:cs="Calibri" w:eastAsia="Calibri"/>
          <w:b w:val="0"/>
          <w:i w:val="0"/>
          <w:color w:val="3E6464"/>
          <w:sz w:val="18"/>
        </w:rPr>
        <w:t xml:space="preserve">See also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11">
        <w:r>
          <w:rPr>
            <w:rFonts w:ascii="Georgia" w:hAnsi="Georgia" w:cs="Georgia" w:eastAsia="Georgia"/>
            <w:sz w:val="18"/>
            <w:color w:val="3E6464"/>
            <w:u w:val="single"/>
          </w:rPr>
          <w:t xml:space="preserve">011</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365" w:name="chapter-108-the-hook"/>
      <w:r>
        <w:rPr>
          <w:rFonts w:ascii="Palatino Linotype" w:hAnsi="Palatino Linotype" w:cs="Palatino Linotype" w:eastAsia="Palatino Linotype"/>
          <w:b w:val="0"/>
          <w:i w:val="0"/>
          <w:color w:val="7C3A46"/>
          <w:sz w:val="32"/>
        </w:rPr>
        <w:t>The hook</w:t>
      </w:r>
      <w:bookmarkEnd w:id="1365"/>
    </w:p>
    <w:p>
      <w:pPr>
        <w:keepNext w:val="0"/>
        <w:spacing w:before="0" w:after="160"/>
      </w:pPr>
      <w:r>
        <w:rPr>
          <w:rFonts w:ascii="Georgia" w:hAnsi="Georgia" w:cs="Georgia" w:eastAsia="Georgia"/>
          <w:b w:val="0"/>
          <w:i w:val="0"/>
          <w:color w:val="241F1C"/>
          <w:sz w:val="22"/>
        </w:rPr>
        <w:t>You can live with someone a long time and still be handed a title you have never heard. A shop they visit alone. A job they have not described. A Sunday feeling with two weathers in it. The title is a door. It may be a door you did not know existed. That is an offer, not a tease that has to be satisfied.</w:t>
      </w:r>
    </w:p>
    <w:p>
      <w:pPr>
        <w:keepNext w:val="0"/>
        <w:spacing w:before="0" w:after="160"/>
      </w:pPr>
      <w:r>
        <w:rPr>
          <w:rFonts w:ascii="Georgia" w:hAnsi="Georgia" w:cs="Georgia" w:eastAsia="Georgia"/>
          <w:b w:val="0"/>
          <w:i w:val="0"/>
          <w:color w:val="241F1C"/>
          <w:sz w:val="22"/>
        </w:rPr>
        <w:t>You may ask for a key. You may not demand one. The person who offered the door decides which key, if any, gets handed over, and how far the sentence goes. A key already given can be put back down mid-sentence. The other person does not finish it.</w:t>
      </w:r>
    </w:p>
    <w:p>
      <w:pPr>
        <w:pStyle w:val="Heading2"/>
        <w:keepNext/>
        <w:spacing w:before="280" w:after="80"/>
      </w:pPr>
      <w:bookmarkStart w:id="1366" w:name="chapter-108-why-it-might-matter"/>
      <w:r>
        <w:rPr>
          <w:rFonts w:ascii="Palatino Linotype" w:hAnsi="Palatino Linotype" w:cs="Palatino Linotype" w:eastAsia="Palatino Linotype"/>
          <w:b w:val="0"/>
          <w:i w:val="0"/>
          <w:color w:val="7C3A46"/>
          <w:sz w:val="32"/>
        </w:rPr>
        <w:t>Why it might matter</w:t>
      </w:r>
      <w:bookmarkEnd w:id="1366"/>
    </w:p>
    <w:p>
      <w:pPr>
        <w:keepNext w:val="0"/>
        <w:spacing w:before="0" w:after="160"/>
      </w:pPr>
      <w:r>
        <w:rPr>
          <w:rFonts w:ascii="Georgia" w:hAnsi="Georgia" w:cs="Georgia" w:eastAsia="Georgia"/>
          <w:b w:val="0"/>
          <w:i w:val="0"/>
          <w:color w:val="241F1C"/>
          <w:sz w:val="22"/>
        </w:rPr>
        <w:t>Shared life builds a map, and maps go out of date quietly. New rooms appear. Old rooms get renamed. The surprise of a title you have never heard is already a kind of news. News is not a debt. If every unknown door had to be opened because love was in the room, privacy would be a failure. It is a successful outcome of this hour.</w:t>
      </w:r>
    </w:p>
    <w:p>
      <w:pPr>
        <w:keepNext w:val="0"/>
        <w:spacing w:before="0" w:after="160"/>
      </w:pPr>
      <w:r>
        <w:rPr>
          <w:rFonts w:ascii="Georgia" w:hAnsi="Georgia" w:cs="Georgia" w:eastAsia="Georgia"/>
          <w:b w:val="0"/>
          <w:i w:val="0"/>
          <w:color w:val="241F1C"/>
          <w:sz w:val="22"/>
        </w:rPr>
        <w:t>The mechanism is revocable depth. The partner may ask. The sharer chooses the key, refuses the key, or ends the tour. Asking by name, Brass or Glass or nothing, gives the request a shape, so "tell me everything" has somewhere specific to land and somewhere specific to be declined. A listener who can tolerate a closed door stays interested. The rest is not owed.</w:t>
      </w:r>
    </w:p>
    <w:p>
      <w:pPr>
        <w:keepNext w:val="0"/>
        <w:spacing w:before="0" w:after="160"/>
      </w:pPr>
      <w:r>
        <w:rPr>
          <w:rFonts w:ascii="Georgia" w:hAnsi="Georgia" w:cs="Georgia" w:eastAsia="Georgia"/>
          <w:b w:val="0"/>
          <w:i w:val="0"/>
          <w:color w:val="241F1C"/>
          <w:sz w:val="22"/>
        </w:rPr>
        <w:t>This hour was formulated for this project. That is not a claim of worldwide novelty. Leave therapy, shadow work, and trauma-method language off it. A door offered once may be declined the next time. Love does not mean every door eventually opens.</w:t>
      </w:r>
    </w:p>
    <w:p>
      <w:pPr>
        <w:pStyle w:val="Heading2"/>
        <w:keepNext/>
        <w:spacing w:before="280" w:after="80"/>
      </w:pPr>
      <w:bookmarkStart w:id="1367" w:name="chapter-108-before-you-begin"/>
      <w:r>
        <w:rPr>
          <w:rFonts w:ascii="Palatino Linotype" w:hAnsi="Palatino Linotype" w:cs="Palatino Linotype" w:eastAsia="Palatino Linotype"/>
          <w:b w:val="0"/>
          <w:i w:val="0"/>
          <w:color w:val="7C3A46"/>
          <w:sz w:val="32"/>
        </w:rPr>
        <w:t>Before you begin</w:t>
      </w:r>
      <w:bookmarkEnd w:id="1367"/>
    </w:p>
    <w:p>
      <w:pPr>
        <w:keepNext w:val="0"/>
        <w:spacing w:before="0" w:after="160"/>
      </w:pPr>
      <w:r>
        <w:rPr>
          <w:rFonts w:ascii="Georgia" w:hAnsi="Georgia" w:cs="Georgia" w:eastAsia="Georgia"/>
          <w:b w:val="0"/>
          <w:i w:val="0"/>
          <w:color w:val="241F1C"/>
          <w:sz w:val="22"/>
        </w:rPr>
        <w:t>Each person prepares up to four doors. The front of a card shows a title only. The back stays blank, or holds notes only the sharer will see. Themes you might use: a cherished memory, a fear, an unrealized ambition, a private desire, a paradox, or something hard to explain. Include at least one lighter door if the others are heavy. A stack of only the hardest rooms wears the evening out.</w:t>
      </w:r>
    </w:p>
    <w:p>
      <w:pPr>
        <w:keepNext w:val="0"/>
        <w:spacing w:before="0" w:after="160"/>
      </w:pPr>
      <w:r>
        <w:rPr>
          <w:rFonts w:ascii="Georgia" w:hAnsi="Georgia" w:cs="Georgia" w:eastAsia="Georgia"/>
          <w:b w:val="0"/>
          <w:i w:val="0"/>
          <w:color w:val="241F1C"/>
          <w:sz w:val="22"/>
        </w:rPr>
        <w:t>Titles can be new to your partner. That is the twist, and it is allowed to remain a title.</w:t>
      </w:r>
    </w:p>
    <w:p>
      <w:pPr>
        <w:keepNext w:val="0"/>
        <w:spacing w:before="0" w:after="160"/>
      </w:pPr>
      <w:r>
        <w:rPr>
          <w:rFonts w:ascii="Georgia" w:hAnsi="Georgia" w:cs="Georgia" w:eastAsia="Georgia"/>
          <w:b w:val="0"/>
          <w:i w:val="0"/>
          <w:color w:val="241F1C"/>
          <w:sz w:val="22"/>
        </w:rPr>
        <w:t>Optional physical cards. No dark room, and no locked physical space. The door is verbal. If symbolic play feels silly or wrong, use the word "topic" instead of "door" and "level" instead of "key." The control rule does not change.</w:t>
      </w:r>
    </w:p>
    <w:p>
      <w:pPr>
        <w:keepNext w:val="0"/>
        <w:spacing w:before="0" w:after="160"/>
      </w:pPr>
      <w:r>
        <w:rPr>
          <w:rFonts w:ascii="Georgia" w:hAnsi="Georgia" w:cs="Georgia" w:eastAsia="Georgia"/>
          <w:b w:val="0"/>
          <w:i w:val="0"/>
          <w:color w:val="241F1C"/>
          <w:sz w:val="22"/>
        </w:rPr>
        <w:t>Keys the sharer may offer or refuse:</w:t>
      </w:r>
    </w:p>
    <w:p>
      <w:pPr>
        <w:keepNext w:val="0"/>
        <w:spacing w:before="0" w:after="160"/>
      </w:pPr>
      <w:r>
        <w:rPr>
          <w:rFonts w:ascii="Georgia" w:hAnsi="Georgia" w:cs="Georgia" w:eastAsia="Georgia"/>
          <w:b w:val="0"/>
          <w:i w:val="0"/>
          <w:color w:val="241F1C"/>
          <w:sz w:val="22"/>
        </w:rPr>
        <w:t>Brass. The facts of what happened. Glass. How it felt. Iron. What it costs to say more. Ribbon. What I hope you do with this, which can be "nothing." Blank. The door exists, and the tour stops.</w:t>
      </w:r>
    </w:p>
    <w:p>
      <w:pPr>
        <w:keepNext w:val="0"/>
        <w:spacing w:before="0" w:after="160"/>
      </w:pPr>
      <w:r>
        <w:rPr>
          <w:rFonts w:ascii="Georgia" w:hAnsi="Georgia" w:cs="Georgia" w:eastAsia="Georgia"/>
          <w:b w:val="0"/>
          <w:i w:val="0"/>
          <w:color w:val="241F1C"/>
          <w:sz w:val="22"/>
        </w:rPr>
        <w:t>Three agreements:</w:t>
      </w:r>
    </w:p>
    <w:p>
      <w:pPr>
        <w:keepNext w:val="0"/>
        <w:spacing w:before="0" w:after="160"/>
      </w:pPr>
      <w:r>
        <w:rPr>
          <w:rFonts w:ascii="Georgia" w:hAnsi="Georgia" w:cs="Georgia" w:eastAsia="Georgia"/>
          <w:b w:val="0"/>
          <w:i w:val="0"/>
          <w:color w:val="241F1C"/>
          <w:sz w:val="22"/>
        </w:rPr>
        <w:t>The partner may request a key by name. Silence, and "not that key," are complete answers. A demanded key ends the round. Wheedling after a refusal ends it too. No one earns access by being a good partner. You do not unlock a room as payment for listening well.</w:t>
      </w:r>
    </w:p>
    <w:p>
      <w:pPr>
        <w:keepNext w:val="0"/>
        <w:spacing w:before="0" w:after="160"/>
      </w:pPr>
      <w:r>
        <w:rPr>
          <w:rFonts w:ascii="Georgia" w:hAnsi="Georgia" w:cs="Georgia" w:eastAsia="Georgia"/>
          <w:b w:val="0"/>
          <w:i w:val="0"/>
          <w:color w:val="241F1C"/>
          <w:sz w:val="22"/>
        </w:rPr>
        <w:t>Sexual doors require a prior willingness to have that kind of conversation at all. A key is not consent to touch or sex. Desires and fears can be named at Brass and stopped there. A Ribbon key is a hope, not a contract.</w:t>
      </w:r>
    </w:p>
    <w:p>
      <w:pPr>
        <w:keepNext w:val="0"/>
        <w:spacing w:before="0" w:after="160"/>
      </w:pPr>
      <w:r>
        <w:rPr>
          <w:rFonts w:ascii="Georgia" w:hAnsi="Georgia" w:cs="Georgia" w:eastAsia="Georgia"/>
          <w:b w:val="0"/>
          <w:i w:val="0"/>
          <w:color w:val="241F1C"/>
          <w:sz w:val="22"/>
        </w:rPr>
        <w:t>Ongoing danger, abuse, or a crisis is not game content. Those need a direct conversation, and outside help when someone is unsafe.</w:t>
      </w:r>
    </w:p>
    <w:p>
      <w:pPr>
        <w:keepNext w:val="0"/>
        <w:spacing w:before="0" w:after="160"/>
      </w:pPr>
      <w:r>
        <w:rPr>
          <w:rFonts w:ascii="Georgia" w:hAnsi="Georgia" w:cs="Georgia" w:eastAsia="Georgia"/>
          <w:b w:val="0"/>
          <w:i w:val="0"/>
          <w:color w:val="241F1C"/>
          <w:sz w:val="22"/>
        </w:rPr>
        <w:t>You may pass, pause, or put a card away before it is read. Stop on fatigue.</w:t>
      </w:r>
    </w:p>
    <w:p>
      <w:pPr>
        <w:pStyle w:val="Heading2"/>
        <w:keepNext/>
        <w:spacing w:before="280" w:after="80"/>
      </w:pPr>
      <w:bookmarkStart w:id="1368" w:name="chapter-108-the-experience"/>
      <w:r>
        <w:rPr>
          <w:rFonts w:ascii="Palatino Linotype" w:hAnsi="Palatino Linotype" w:cs="Palatino Linotype" w:eastAsia="Palatino Linotype"/>
          <w:b w:val="0"/>
          <w:i w:val="0"/>
          <w:color w:val="7C3A46"/>
          <w:sz w:val="32"/>
        </w:rPr>
        <w:t>The experience</w:t>
      </w:r>
      <w:bookmarkEnd w:id="1368"/>
    </w:p>
    <w:p>
      <w:pPr>
        <w:keepNext w:val="0"/>
        <w:spacing w:before="0" w:after="160"/>
      </w:pPr>
      <w:r>
        <w:rPr>
          <w:rFonts w:ascii="Georgia" w:hAnsi="Georgia" w:cs="Georgia" w:eastAsia="Georgia"/>
          <w:b w:val="0"/>
          <w:i w:val="0"/>
          <w:color w:val="241F1C"/>
          <w:sz w:val="22"/>
        </w:rPr>
        <w:t>Trade stacks, or keep your own cards and read titles one at a time. The sharer reads a title. They may add, "This is a door you have not heard of," or they may let the newness be obvious. They do not apologize for the newness, and they do not promise a tour.</w:t>
      </w:r>
    </w:p>
    <w:p>
      <w:pPr>
        <w:keepNext w:val="0"/>
        <w:spacing w:before="0" w:after="160"/>
      </w:pPr>
      <w:r>
        <w:rPr>
          <w:rFonts w:ascii="Georgia" w:hAnsi="Georgia" w:cs="Georgia" w:eastAsia="Georgia"/>
          <w:b w:val="0"/>
          <w:i w:val="0"/>
          <w:color w:val="241F1C"/>
          <w:sz w:val="22"/>
        </w:rPr>
        <w:t>The partner may request one key by name. "Brass, if you're offering." "Glass?" "Ribbon, and I can hear 'nothing.'" The sharer answers with the key, with "not that key," or with silence. If they offer it, they speak only as far as that key goes.</w:t>
      </w:r>
    </w:p>
    <w:p>
      <w:pPr>
        <w:keepNext w:val="0"/>
        <w:spacing w:before="0" w:after="160"/>
      </w:pPr>
      <w:r>
        <w:rPr>
          <w:rFonts w:ascii="Georgia" w:hAnsi="Georgia" w:cs="Georgia" w:eastAsia="Georgia"/>
          <w:b w:val="0"/>
          <w:i w:val="0"/>
          <w:color w:val="241F1C"/>
          <w:sz w:val="22"/>
        </w:rPr>
        <w:t>Brass sounds like facts. "A shop on 4th. I go alone. About 20 minutes. I buy nothing." Glass sounds like weather inside the facts. "I like the paper smell. I don't want to explain my week." Iron sounds like the price of continuing. "Saying the next part would wreck the afternoon, so I am stopping." Ribbon sounds like a hope with the contract taken out. "Enjoy knowing the shop exists. Don't suggest we go. That is a hope, not a rule." Blank sounds like a title and a stop. "The door is real. The tour is over."</w:t>
      </w:r>
    </w:p>
    <w:p>
      <w:pPr>
        <w:keepNext w:val="0"/>
        <w:spacing w:before="0" w:after="160"/>
      </w:pPr>
      <w:r>
        <w:rPr>
          <w:rFonts w:ascii="Georgia" w:hAnsi="Georgia" w:cs="Georgia" w:eastAsia="Georgia"/>
          <w:b w:val="0"/>
          <w:i w:val="0"/>
          <w:color w:val="241F1C"/>
          <w:sz w:val="22"/>
        </w:rPr>
        <w:t>A key already offered can be set down mid-sentence. The partner does not supply the ending, the diagnosis, or the clever interpretation. Clinical language stays outside. If you hear yourself explaining what the room "really means," you have left the game. Return the sentence to its owner.</w:t>
      </w:r>
    </w:p>
    <w:p>
      <w:pPr>
        <w:keepNext w:val="0"/>
        <w:spacing w:before="0" w:after="160"/>
      </w:pPr>
      <w:r>
        <w:rPr>
          <w:rFonts w:ascii="Georgia" w:hAnsi="Georgia" w:cs="Georgia" w:eastAsia="Georgia"/>
          <w:b w:val="0"/>
          <w:i w:val="0"/>
          <w:color w:val="241F1C"/>
          <w:sz w:val="22"/>
        </w:rPr>
        <w:t>Then the next door, alternating, until you have each shown the titles you meant to show. You do not have to offer a key for every title. Two doors and one key, total, is a complete short path.</w:t>
      </w:r>
    </w:p>
    <w:p>
      <w:pPr>
        <w:keepNext w:val="0"/>
        <w:spacing w:before="0" w:after="160"/>
      </w:pPr>
      <w:r>
        <w:rPr>
          <w:rFonts w:ascii="Georgia" w:hAnsi="Georgia" w:cs="Georgia" w:eastAsia="Georgia"/>
          <w:b w:val="0"/>
          <w:i w:val="0"/>
          <w:color w:val="241F1C"/>
          <w:sz w:val="22"/>
        </w:rPr>
        <w:t>Debrief, short, and not a second attempt on a refused key:</w:t>
      </w:r>
    </w:p>
    <w:p>
      <w:pPr>
        <w:keepNext w:val="0"/>
        <w:spacing w:before="0" w:after="160"/>
      </w:pPr>
      <w:r>
        <w:rPr>
          <w:rFonts w:ascii="Georgia" w:hAnsi="Georgia" w:cs="Georgia" w:eastAsia="Georgia"/>
          <w:b w:val="0"/>
          <w:i w:val="0"/>
          <w:color w:val="241F1C"/>
          <w:sz w:val="22"/>
        </w:rPr>
        <w:t>Which door surprised you by existing? Which closed door can you respect with no story attached? Is there anything that needs a conversation outside the game?</w:t>
      </w:r>
    </w:p>
    <w:p>
      <w:pPr>
        <w:keepNext w:val="0"/>
        <w:spacing w:before="0" w:after="160"/>
      </w:pPr>
      <w:r>
        <w:rPr>
          <w:rFonts w:ascii="Georgia" w:hAnsi="Georgia" w:cs="Georgia" w:eastAsia="Georgia"/>
          <w:b w:val="0"/>
          <w:i w:val="0"/>
          <w:color w:val="241F1C"/>
          <w:sz w:val="22"/>
        </w:rPr>
        <w:t>The partner does not keep notes on a closed door. Journal titles only, unless the sharer wants a sentence kept. A blank key is not a puzzle to solve later.</w:t>
      </w:r>
    </w:p>
    <w:p>
      <w:pPr>
        <w:pStyle w:val="Heading2"/>
        <w:keepNext/>
        <w:spacing w:before="280" w:after="80"/>
      </w:pPr>
      <w:bookmarkStart w:id="1369" w:name="chapter-108-three-ways-to-play"/>
      <w:r>
        <w:rPr>
          <w:rFonts w:ascii="Palatino Linotype" w:hAnsi="Palatino Linotype" w:cs="Palatino Linotype" w:eastAsia="Palatino Linotype"/>
          <w:b w:val="0"/>
          <w:i w:val="0"/>
          <w:color w:val="7C3A46"/>
          <w:sz w:val="32"/>
        </w:rPr>
        <w:t>Three ways to play</w:t>
      </w:r>
      <w:bookmarkEnd w:id="1369"/>
    </w:p>
    <w:p>
      <w:pPr>
        <w:keepNext w:val="0"/>
        <w:spacing w:before="0" w:after="160"/>
      </w:pPr>
      <w:r>
        <w:rPr>
          <w:rFonts w:ascii="Georgia" w:hAnsi="Georgia" w:cs="Georgia" w:eastAsia="Georgia"/>
          <w:b/>
          <w:i w:val="0"/>
          <w:color w:val="241F1C"/>
          <w:sz w:val="22"/>
        </w:rPr>
        <w:t>30 minutes.</w:t>
      </w:r>
      <w:r>
        <w:rPr>
          <w:rFonts w:ascii="Georgia" w:hAnsi="Georgia" w:cs="Georgia" w:eastAsia="Georgia"/>
          <w:b w:val="0"/>
          <w:i w:val="0"/>
          <w:color w:val="241F1C"/>
          <w:sz w:val="22"/>
        </w:rPr>
        <w:t xml:space="preserve"> Two doors each. One key offered somewhere in the round, or none, if that is the true offer. Read the debrief questions and stop. Use this when four doors would become a confession marathon.</w:t>
      </w:r>
    </w:p>
    <w:p>
      <w:pPr>
        <w:keepNext w:val="0"/>
        <w:spacing w:before="0" w:after="160"/>
      </w:pPr>
      <w:r>
        <w:rPr>
          <w:rFonts w:ascii="Georgia" w:hAnsi="Georgia" w:cs="Georgia" w:eastAsia="Georgia"/>
          <w:b/>
          <w:i w:val="0"/>
          <w:color w:val="241F1C"/>
          <w:sz w:val="22"/>
        </w:rPr>
        <w:t>50 minutes.</w:t>
      </w:r>
      <w:r>
        <w:rPr>
          <w:rFonts w:ascii="Georgia" w:hAnsi="Georgia" w:cs="Georgia" w:eastAsia="Georgia"/>
          <w:b w:val="0"/>
          <w:i w:val="0"/>
          <w:color w:val="241F1C"/>
          <w:sz w:val="22"/>
        </w:rPr>
        <w:t xml:space="preserve"> Up to four doors each, titles first, keys by request. Time for at least one refusal to stand without a follow-up question. This is the version that lets a new door be news and lets an old door stay locked in the same evening.</w:t>
      </w:r>
    </w:p>
    <w:p>
      <w:pPr>
        <w:keepNext w:val="0"/>
        <w:spacing w:before="0" w:after="160"/>
      </w:pPr>
      <w:r>
        <w:rPr>
          <w:rFonts w:ascii="Georgia" w:hAnsi="Georgia" w:cs="Georgia" w:eastAsia="Georgia"/>
          <w:b/>
          <w:i w:val="0"/>
          <w:color w:val="241F1C"/>
          <w:sz w:val="22"/>
        </w:rPr>
        <w:t>75 minutes.</w:t>
      </w:r>
      <w:r>
        <w:rPr>
          <w:rFonts w:ascii="Georgia" w:hAnsi="Georgia" w:cs="Georgia" w:eastAsia="Georgia"/>
          <w:b w:val="0"/>
          <w:i w:val="0"/>
          <w:color w:val="241F1C"/>
          <w:sz w:val="22"/>
        </w:rPr>
        <w:t xml:space="preserve"> The standard round, with a few extra minutes of quiet before the debrief so each person can decide what, if anything, belongs on paper. The extra time is for choice. It is not a second pass at a key that was refused. If you are tired at 50 minutes, the 50-minute version was the right one. Stop.</w:t>
      </w:r>
    </w:p>
    <w:p>
      <w:pPr>
        <w:pStyle w:val="Heading2"/>
        <w:keepNext/>
        <w:spacing w:before="280" w:after="80"/>
      </w:pPr>
      <w:bookmarkStart w:id="1370" w:name="chapter-108-going-deeper"/>
      <w:r>
        <w:rPr>
          <w:rFonts w:ascii="Palatino Linotype" w:hAnsi="Palatino Linotype" w:cs="Palatino Linotype" w:eastAsia="Palatino Linotype"/>
          <w:b w:val="0"/>
          <w:i w:val="0"/>
          <w:color w:val="7C3A46"/>
          <w:sz w:val="32"/>
        </w:rPr>
        <w:t>Going deeper</w:t>
      </w:r>
      <w:bookmarkEnd w:id="1370"/>
    </w:p>
    <w:p>
      <w:pPr>
        <w:keepNext w:val="0"/>
        <w:spacing w:before="0" w:after="160"/>
      </w:pPr>
      <w:r>
        <w:rPr>
          <w:rFonts w:ascii="Georgia" w:hAnsi="Georgia" w:cs="Georgia" w:eastAsia="Georgia"/>
          <w:b w:val="0"/>
          <w:i w:val="0"/>
          <w:color w:val="241F1C"/>
          <w:sz w:val="22"/>
        </w:rPr>
        <w:t>On a later day, you may return to a door that was offered at Brass and ask whether Glass is available now. The answer can be no. A no this week does not cancel a yes from last month, and a yes last month does not create a standing ticket.</w:t>
      </w:r>
    </w:p>
    <w:p>
      <w:pPr>
        <w:keepNext w:val="0"/>
        <w:spacing w:before="0" w:after="160"/>
      </w:pPr>
      <w:r>
        <w:rPr>
          <w:rFonts w:ascii="Georgia" w:hAnsi="Georgia" w:cs="Georgia" w:eastAsia="Georgia"/>
          <w:b w:val="0"/>
          <w:i w:val="0"/>
          <w:color w:val="241F1C"/>
          <w:sz w:val="22"/>
        </w:rPr>
        <w:t>You can label a door more clearly without opening it. "The paradox about Sundays" can become "Sundays, still a paradox," and the tour can remain Blank. Better labeled is a real change.</w:t>
      </w:r>
    </w:p>
    <w:p>
      <w:pPr>
        <w:keepNext w:val="0"/>
        <w:spacing w:before="0" w:after="160"/>
      </w:pPr>
      <w:r>
        <w:rPr>
          <w:rFonts w:ascii="Georgia" w:hAnsi="Georgia" w:cs="Georgia" w:eastAsia="Georgia"/>
          <w:b w:val="0"/>
          <w:i w:val="0"/>
          <w:color w:val="241F1C"/>
          <w:sz w:val="22"/>
        </w:rPr>
        <w:t>If the debrief surfaced something that needs a conversation outside the game, schedule that conversation in ordinary language. Do not smuggle it back in as a bonus key.</w:t>
      </w:r>
    </w:p>
    <w:p>
      <w:pPr>
        <w:pStyle w:val="Heading2"/>
        <w:keepNext/>
        <w:spacing w:before="280" w:after="80"/>
      </w:pPr>
      <w:bookmarkStart w:id="1371" w:name="chapter-108-variations-and-replay"/>
      <w:r>
        <w:rPr>
          <w:rFonts w:ascii="Palatino Linotype" w:hAnsi="Palatino Linotype" w:cs="Palatino Linotype" w:eastAsia="Palatino Linotype"/>
          <w:b w:val="0"/>
          <w:i w:val="0"/>
          <w:color w:val="7C3A46"/>
          <w:sz w:val="32"/>
        </w:rPr>
        <w:t>Variations and replay</w:t>
      </w:r>
      <w:bookmarkEnd w:id="1371"/>
    </w:p>
    <w:p>
      <w:pPr>
        <w:keepNext w:val="0"/>
        <w:spacing w:before="0" w:after="160"/>
      </w:pPr>
      <w:r>
        <w:rPr>
          <w:rFonts w:ascii="Georgia" w:hAnsi="Georgia" w:cs="Georgia" w:eastAsia="Georgia"/>
          <w:b w:val="0"/>
          <w:i w:val="0"/>
          <w:color w:val="241F1C"/>
          <w:sz w:val="22"/>
        </w:rPr>
        <w:t>By video, each person holds their own cards, backs unseen. By voice, titles are spoken. Cards can be large print. Seated the whole time.</w:t>
      </w:r>
    </w:p>
    <w:p>
      <w:pPr>
        <w:keepNext w:val="0"/>
        <w:spacing w:before="0" w:after="160"/>
      </w:pPr>
      <w:r>
        <w:rPr>
          <w:rFonts w:ascii="Georgia" w:hAnsi="Georgia" w:cs="Georgia" w:eastAsia="Georgia"/>
          <w:b w:val="0"/>
          <w:i w:val="0"/>
          <w:color w:val="241F1C"/>
          <w:sz w:val="22"/>
        </w:rPr>
        <w:t>People who want no metaphor still use the list: topic, then the level they are willing to give, facts, feeling, cost, hope, or stop. Write the five level names on a card if the metal and ribbon are in the way.</w:t>
      </w:r>
    </w:p>
    <w:p>
      <w:pPr>
        <w:keepNext w:val="0"/>
        <w:spacing w:before="0" w:after="160"/>
      </w:pPr>
      <w:r>
        <w:rPr>
          <w:rFonts w:ascii="Georgia" w:hAnsi="Georgia" w:cs="Georgia" w:eastAsia="Georgia"/>
          <w:b w:val="0"/>
          <w:i w:val="0"/>
          <w:color w:val="241F1C"/>
          <w:sz w:val="22"/>
        </w:rPr>
        <w:t>The motif is a door and several keys, one of them blank, none of them in the other person's hand.</w:t>
      </w:r>
    </w:p>
    <w:p>
      <w:pPr>
        <w:keepNext w:val="0"/>
        <w:spacing w:before="0" w:after="160"/>
      </w:pPr>
      <w:r>
        <w:rPr>
          <w:rFonts w:ascii="Georgia" w:hAnsi="Georgia" w:cs="Georgia" w:eastAsia="Georgia"/>
          <w:b w:val="0"/>
          <w:i w:val="0"/>
          <w:color w:val="241F1C"/>
          <w:sz w:val="22"/>
        </w:rPr>
        <w:t>Replay when a new room becomes nameable, or when an old title needs a more careful lock. Date the titles you are willing to keep. A door that was open in one sitting may be declined in the next, and the journal should be allowed to show that without apology.</w:t>
      </w:r>
    </w:p>
    <w:p>
      <w:pPr>
        <w:keepNext w:val="0"/>
        <w:spacing w:before="0" w:after="160"/>
      </w:pPr>
      <w:r>
        <w:rPr>
          <w:rFonts w:ascii="Georgia" w:hAnsi="Georgia" w:cs="Georgia" w:eastAsia="Georgia"/>
          <w:b w:val="0"/>
          <w:i w:val="0"/>
          <w:color w:val="241F1C"/>
          <w:sz w:val="22"/>
        </w:rPr>
        <w:t>013, Confession Without Consequence, offers one chosen embarrassment, regret, insecurity, or harmless private truth for curious listening. The frame is receptive listening. It is not immunity for harmful behavior. This chapter is a tour of several possible rooms, with a pass on any door, and it can include a door the other person did not know was there. 011, What I Don’t Show the World, describes parts you hide and what would make them safer to reveal. 081, The Forbidden Question Box, lets either of you pass on a drawn question. Here the sharer controls the keys for the whole round, including doors they themselves opened.</w:t>
      </w:r>
    </w:p>
    <w:p>
      <w:pPr>
        <w:pStyle w:val="Heading2"/>
        <w:keepNext/>
        <w:spacing w:before="280" w:after="80"/>
      </w:pPr>
      <w:bookmarkStart w:id="1372" w:name="chapter-108-examples"/>
      <w:r>
        <w:rPr>
          <w:rFonts w:ascii="Palatino Linotype" w:hAnsi="Palatino Linotype" w:cs="Palatino Linotype" w:eastAsia="Palatino Linotype"/>
          <w:b w:val="0"/>
          <w:i w:val="0"/>
          <w:color w:val="7C3A46"/>
          <w:sz w:val="32"/>
        </w:rPr>
        <w:t>Examples</w:t>
      </w:r>
      <w:bookmarkEnd w:id="1372"/>
    </w:p>
    <w:p>
      <w:pPr>
        <w:keepNext w:val="0"/>
        <w:spacing w:before="0" w:after="160"/>
      </w:pPr>
      <w:r>
        <w:rPr>
          <w:rFonts w:ascii="Georgia" w:hAnsi="Georgia" w:cs="Georgia" w:eastAsia="Georgia"/>
          <w:b w:val="0"/>
          <w:i w:val="0"/>
          <w:color w:val="241F1C"/>
          <w:sz w:val="22"/>
        </w:rPr>
        <w:t>Fictional. Rowan and Vale are an illustration, not a portrait of you.</w:t>
      </w:r>
    </w:p>
    <w:p>
      <w:pPr>
        <w:keepNext w:val="0"/>
        <w:spacing w:before="0" w:after="160"/>
      </w:pPr>
      <w:r>
        <w:rPr>
          <w:rFonts w:ascii="Georgia" w:hAnsi="Georgia" w:cs="Georgia" w:eastAsia="Georgia"/>
          <w:b w:val="0"/>
          <w:i w:val="0"/>
          <w:color w:val="241F1C"/>
          <w:sz w:val="22"/>
        </w:rPr>
        <w:t>Rowan lays down four titles: "The map store on 4th," "The version of my job I have not said out loud," "A fear with a boring name," "Something I want that I have not scheduled." Vale has never heard of the map store. That is the news.</w:t>
      </w:r>
    </w:p>
    <w:p>
      <w:pPr>
        <w:keepNext w:val="0"/>
        <w:spacing w:before="0" w:after="160"/>
      </w:pPr>
      <w:r>
        <w:rPr>
          <w:rFonts w:ascii="Georgia" w:hAnsi="Georgia" w:cs="Georgia" w:eastAsia="Georgia"/>
          <w:b w:val="0"/>
          <w:i w:val="0"/>
          <w:color w:val="241F1C"/>
          <w:sz w:val="22"/>
        </w:rPr>
        <w:t>Vale asks for Brass. Rowan gives facts. A shop, 20 minutes, alone, nothing purchased, the smell of paper. Vale asks for Glass. Rowan says, "Not that key." Vale asks for Ribbon. Rowan says, "Nothing. Enjoy knowing the shop exists. Don't suggest we go." The job door gets Blank. Vale does not guess the job. The fear gets Brass only: "I get sharp about being late, and the sharpness is embarrassment, not a verdict on you." Iron is refused. The unscheduled want stays a title.</w:t>
      </w:r>
    </w:p>
    <w:p>
      <w:pPr>
        <w:keepNext w:val="0"/>
        <w:spacing w:before="0" w:after="160"/>
      </w:pPr>
      <w:r>
        <w:rPr>
          <w:rFonts w:ascii="Georgia" w:hAnsi="Georgia" w:cs="Georgia" w:eastAsia="Georgia"/>
          <w:b w:val="0"/>
          <w:i w:val="0"/>
          <w:color w:val="241F1C"/>
          <w:sz w:val="22"/>
        </w:rPr>
        <w:t>Vale's door: "The paradox about Sundays." Vale offers Glass without a full Brass tour. "Sundays feel like a gift and like a clock. I don't want to explain the week that made them that way tonight." Rowan asks for Iron. "Not that key." Ribbon: "If you make a plan on Sunday morning, ask first. That is a hope, not a rule I am installing." A second Vale title is read and then given Blank. Rowan does not fish.</w:t>
      </w:r>
    </w:p>
    <w:p>
      <w:pPr>
        <w:keepNext w:val="0"/>
        <w:spacing w:before="0" w:after="160"/>
      </w:pPr>
      <w:r>
        <w:rPr>
          <w:rFonts w:ascii="Georgia" w:hAnsi="Georgia" w:cs="Georgia" w:eastAsia="Georgia"/>
          <w:b w:val="0"/>
          <w:i w:val="0"/>
          <w:color w:val="241F1C"/>
          <w:sz w:val="22"/>
        </w:rPr>
        <w:t>In the debrief, the map store is the door that surprised Vale by existing. The blank job title is the closed door Vale can respect with no story. Nothing needs a meeting outside the game. Rowan does not write Vale's closed title in a notebook. Vale writes "map store" only because Rowan said the title could be kept.</w:t>
      </w:r>
    </w:p>
    <w:p>
      <w:pPr>
        <w:pStyle w:val="Heading2"/>
        <w:keepNext/>
        <w:spacing w:before="280" w:after="80"/>
      </w:pPr>
      <w:bookmarkStart w:id="1373" w:name="chapter-108-afterward"/>
      <w:r>
        <w:rPr>
          <w:rFonts w:ascii="Palatino Linotype" w:hAnsi="Palatino Linotype" w:cs="Palatino Linotype" w:eastAsia="Palatino Linotype"/>
          <w:b w:val="0"/>
          <w:i w:val="0"/>
          <w:color w:val="7C3A46"/>
          <w:sz w:val="32"/>
        </w:rPr>
        <w:t>Afterward</w:t>
      </w:r>
      <w:bookmarkEnd w:id="1373"/>
    </w:p>
    <w:p>
      <w:pPr>
        <w:keepNext w:val="0"/>
        <w:spacing w:before="0" w:after="160"/>
      </w:pPr>
      <w:r>
        <w:rPr>
          <w:rFonts w:ascii="Georgia" w:hAnsi="Georgia" w:cs="Georgia" w:eastAsia="Georgia"/>
          <w:b w:val="0"/>
          <w:i w:val="0"/>
          <w:color w:val="241F1C"/>
          <w:sz w:val="22"/>
        </w:rPr>
        <w:t>The debrief above is the whole ending. If you want one more pass, use these, and then leave the keys alone:</w:t>
      </w:r>
    </w:p>
    <w:p>
      <w:pPr>
        <w:keepNext w:val="0"/>
        <w:spacing w:before="0" w:after="160"/>
      </w:pPr>
      <w:r>
        <w:rPr>
          <w:rFonts w:ascii="Georgia" w:hAnsi="Georgia" w:cs="Georgia" w:eastAsia="Georgia"/>
          <w:b w:val="0"/>
          <w:i w:val="0"/>
          <w:color w:val="241F1C"/>
          <w:sz w:val="22"/>
        </w:rPr>
        <w:t>Which title was news? Which refusal are you willing to leave intact? Did anyone start to earn a key by being good, patient, or hurt? If yes, put that key back. Is a Ribbon hope being mistaken for a contract? Do you need a conversation that is not a game?</w:t>
      </w:r>
    </w:p>
    <w:p>
      <w:pPr>
        <w:keepNext w:val="0"/>
        <w:spacing w:before="0" w:after="160"/>
      </w:pPr>
      <w:r>
        <w:rPr>
          <w:rFonts w:ascii="Georgia" w:hAnsi="Georgia" w:cs="Georgia" w:eastAsia="Georgia"/>
          <w:b w:val="0"/>
          <w:i w:val="0"/>
          <w:color w:val="241F1C"/>
          <w:sz w:val="22"/>
        </w:rPr>
        <w:t>You do not owe each other the house. A title, a refusal, and a thank-you are a complete visit.</w:t>
      </w:r>
    </w:p>
    <w:p>
      <w:pPr>
        <w:pStyle w:val="Heading2"/>
        <w:keepNext/>
        <w:spacing w:before="280" w:after="80"/>
      </w:pPr>
      <w:bookmarkStart w:id="1374" w:name="chapter-108-our-story"/>
      <w:r>
        <w:rPr>
          <w:rFonts w:ascii="Palatino Linotype" w:hAnsi="Palatino Linotype" w:cs="Palatino Linotype" w:eastAsia="Palatino Linotype"/>
          <w:b w:val="0"/>
          <w:i w:val="0"/>
          <w:color w:val="7C3A46"/>
          <w:sz w:val="32"/>
        </w:rPr>
        <w:t>Our Story</w:t>
      </w:r>
      <w:bookmarkEnd w:id="1374"/>
    </w:p>
    <w:p>
      <w:pPr>
        <w:keepNext w:val="0"/>
        <w:spacing w:before="0" w:after="160"/>
      </w:pPr>
      <w:r>
        <w:rPr>
          <w:rFonts w:ascii="Georgia" w:hAnsi="Georgia" w:cs="Georgia" w:eastAsia="Georgia"/>
          <w:b w:val="0"/>
          <w:i w:val="0"/>
          <w:color w:val="241F1C"/>
          <w:sz w:val="22"/>
        </w:rPr>
        <w:t>Date the session. Note the version, the place, and whether you finished or paused. Initials and mood are optional.</w:t>
      </w:r>
    </w:p>
    <w:p>
      <w:pPr>
        <w:keepNext w:val="0"/>
        <w:spacing w:before="0" w:after="160"/>
      </w:pPr>
      <w:r>
        <w:rPr>
          <w:rFonts w:ascii="Georgia" w:hAnsi="Georgia" w:cs="Georgia" w:eastAsia="Georgia"/>
          <w:b w:val="0"/>
          <w:i w:val="0"/>
          <w:color w:val="241F1C"/>
          <w:sz w:val="22"/>
        </w:rPr>
        <w:t>The two personal pages are yours. Share them, keep them, or leave them blank. Unread is a complete way to use them. The key-holder decides the depth, including on the page. A lock that stays locked is a finished choice. Do not keep notes on a door the other person closed.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door you offered, the key you were willing to give, and how far you wanted the exploration to go. All three stay in your control.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title you are willing to keep on paper. Leave the room behind the title blank if you want.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door you offered from your inner life, with the same control. A lock that stays locked is a finished choice.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key you gave, which you refused, and the fact that a refusal needs no sequel.</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Which doors you opened together, and which keys were declined with the decline left intact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Is a given door more open, more carefully locked, or simply better labeled?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75" w:name="chapter-108-notes"/>
      <w:r>
        <w:rPr>
          <w:rFonts w:ascii="Palatino Linotype" w:hAnsi="Palatino Linotype" w:cs="Palatino Linotype" w:eastAsia="Palatino Linotype"/>
          <w:b w:val="0"/>
          <w:i w:val="0"/>
          <w:color w:val="7C3A46"/>
          <w:sz w:val="32"/>
        </w:rPr>
        <w:t>Notes</w:t>
      </w:r>
      <w:bookmarkEnd w:id="1375"/>
    </w:p>
    <w:p>
      <w:pPr>
        <w:keepNext w:val="0"/>
        <w:spacing w:before="0" w:after="160"/>
      </w:pPr>
      <w:r>
        <w:rPr>
          <w:rFonts w:ascii="Georgia" w:hAnsi="Georgia" w:cs="Georgia" w:eastAsia="Georgia"/>
          <w:b w:val="0"/>
          <w:i w:val="0"/>
          <w:color w:val="241F1C"/>
          <w:sz w:val="22"/>
        </w:rPr>
        <w:t>Formulated for this project: imaginary doors, keys the sharer can offer or refuse, and the chance that a door exists which the other person did not know about. Nobody can demand a key. A demanded door ends the round. That is a provenance note, not a claim of worldwide novelty. See L1998. In diary studies, intimacy tracked self-disclosure and partner disclosure, with perceived partner responsiveness as a partial mediator. L1998 did not test key rituals or closed doors, and disclosure is not owed. Privacy is a successful outcome. Leave therapy, shadow work, and trauma-method language off this hour. Ongoing danger is not content for the game.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76" w:name="signature-s01"/>
      <w:r>
        <w:rPr>
          <w:rFonts w:ascii="Palatino Linotype" w:hAnsi="Palatino Linotype" w:cs="Palatino Linotype" w:eastAsia="Palatino Linotype"/>
          <w:b w:val="0"/>
          <w:i w:val="0"/>
          <w:color w:val="241F1C"/>
          <w:sz w:val="52"/>
        </w:rPr>
        <w:t>The Long Table</w:t>
      </w:r>
      <w:bookmarkEnd w:id="1376"/>
    </w:p>
    <w:p>
      <w:pPr>
        <w:keepNext w:val="0"/>
        <w:spacing w:before="0" w:after="120"/>
      </w:pPr>
      <w:r>
        <w:rPr>
          <w:rFonts w:ascii="Georgia" w:hAnsi="Georgia" w:cs="Georgia" w:eastAsia="Georgia"/>
          <w:b w:val="0"/>
          <w:i/>
          <w:color w:val="241F1C"/>
          <w:sz w:val="24"/>
        </w:rPr>
        <w:t>Set questions down a table so they grow more personal with distance, and leave the last card face down unless both of you choose to turn it.</w:t>
      </w:r>
    </w:p>
    <w:p>
      <w:r>
        <w:drawing>
          <wp:inline xmlns:a="http://schemas.openxmlformats.org/drawingml/2006/main" xmlns:pic="http://schemas.openxmlformats.org/drawingml/2006/picture">
            <wp:extent cx="4754880" cy="3169920"/>
            <wp:docPr id="123" name="Picture 123"/>
            <wp:cNvGraphicFramePr>
              <a:graphicFrameLocks noChangeAspect="1"/>
            </wp:cNvGraphicFramePr>
            <a:graphic>
              <a:graphicData uri="http://schemas.openxmlformats.org/drawingml/2006/picture">
                <pic:pic>
                  <pic:nvPicPr>
                    <pic:cNvPr id="0" name="e2f0c5bfc466cda8.png"/>
                    <pic:cNvPicPr/>
                  </pic:nvPicPr>
                  <pic:blipFill>
                    <a:blip r:embed="rId135"/>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120 minutes · deep · low energy · indoors, a long table or any table</w:t>
      </w:r>
    </w:p>
    <w:p>
      <w:pPr>
        <w:spacing w:after="160"/>
      </w:pPr>
      <w:r>
        <w:rPr>
          <w:rFonts w:ascii="Calibri" w:hAnsi="Calibri" w:cs="Calibri" w:eastAsia="Calibri"/>
          <w:b w:val="0"/>
          <w:i w:val="0"/>
          <w:color w:val="3E6464"/>
          <w:sz w:val="18"/>
        </w:rPr>
        <w:t xml:space="preserve">See also </w:t>
      </w:r>
      <w:hyperlink w:anchor="chapter-001">
        <w:r>
          <w:rPr>
            <w:rFonts w:ascii="Georgia" w:hAnsi="Georgia" w:cs="Georgia" w:eastAsia="Georgia"/>
            <w:sz w:val="18"/>
            <w:color w:val="3E6464"/>
            <w:u w:val="single"/>
          </w:rPr>
          <w:t xml:space="preserve">001</w:t>
        </w:r>
      </w:hyperlink>
      <w:r>
        <w:rPr>
          <w:rFonts w:ascii="Calibri" w:hAnsi="Calibri" w:cs="Calibri" w:eastAsia="Calibri"/>
          <w:b w:val="0"/>
          <w:i w:val="0"/>
          <w:color w:val="3E6464"/>
          <w:sz w:val="18"/>
        </w:rPr>
        <w:t xml:space="preserve">, </w:t>
      </w:r>
      <w:hyperlink w:anchor="chapter-013">
        <w:r>
          <w:rPr>
            <w:rFonts w:ascii="Georgia" w:hAnsi="Georgia" w:cs="Georgia" w:eastAsia="Georgia"/>
            <w:sz w:val="18"/>
            <w:color w:val="3E6464"/>
            <w:u w:val="single"/>
          </w:rPr>
          <w:t xml:space="preserve">013</w:t>
        </w:r>
      </w:hyperlink>
      <w:r>
        <w:rPr>
          <w:rFonts w:ascii="Calibri" w:hAnsi="Calibri" w:cs="Calibri" w:eastAsia="Calibri"/>
          <w:b w:val="0"/>
          <w:i w:val="0"/>
          <w:color w:val="3E6464"/>
          <w:sz w:val="18"/>
        </w:rPr>
        <w:t xml:space="preserve">, </w:t>
      </w:r>
      <w:hyperlink w:anchor="chapter-056">
        <w:r>
          <w:rPr>
            <w:rFonts w:ascii="Georgia" w:hAnsi="Georgia" w:cs="Georgia" w:eastAsia="Georgia"/>
            <w:sz w:val="18"/>
            <w:color w:val="3E6464"/>
            <w:u w:val="single"/>
          </w:rPr>
          <w:t xml:space="preserve">056</w:t>
        </w:r>
      </w:hyperlink>
    </w:p>
    <w:p>
      <w:pPr>
        <w:pStyle w:val="Heading2"/>
        <w:keepNext/>
        <w:spacing w:before="280" w:after="80"/>
      </w:pPr>
      <w:bookmarkStart w:id="1377" w:name="signature-s01-the-hook"/>
      <w:r>
        <w:rPr>
          <w:rFonts w:ascii="Palatino Linotype" w:hAnsi="Palatino Linotype" w:cs="Palatino Linotype" w:eastAsia="Palatino Linotype"/>
          <w:b w:val="0"/>
          <w:i w:val="0"/>
          <w:color w:val="7C3A46"/>
          <w:sz w:val="32"/>
        </w:rPr>
        <w:t>The hook</w:t>
      </w:r>
      <w:bookmarkEnd w:id="1377"/>
    </w:p>
    <w:p>
      <w:pPr>
        <w:keepNext w:val="0"/>
        <w:spacing w:before="0" w:after="160"/>
      </w:pPr>
      <w:r>
        <w:rPr>
          <w:rFonts w:ascii="Georgia" w:hAnsi="Georgia" w:cs="Georgia" w:eastAsia="Georgia"/>
          <w:b w:val="0"/>
          <w:i w:val="0"/>
          <w:color w:val="241F1C"/>
          <w:sz w:val="22"/>
        </w:rPr>
        <w:t>A long table wants a banquet and an audience. Disappoint it. Two chairs sit at the near end, turned a little toward each other, and the cards run the other way. The near questions are light enough to answer while a kettle boils. They grow more personal with distance. The last card lies face down.</w:t>
      </w:r>
    </w:p>
    <w:p>
      <w:pPr>
        <w:keepNext w:val="0"/>
        <w:spacing w:before="0" w:after="160"/>
      </w:pPr>
      <w:r>
        <w:rPr>
          <w:rFonts w:ascii="Georgia" w:hAnsi="Georgia" w:cs="Georgia" w:eastAsia="Georgia"/>
          <w:b w:val="0"/>
          <w:i w:val="0"/>
          <w:color w:val="241F1C"/>
          <w:sz w:val="22"/>
        </w:rPr>
        <w:t>Twelve questions sit in three stretches: near, middle, and far. You play them in order. Each person gets half the time on a card, and a follow-up waits for a spoken yes. Far 4 stays face down until both of you say yes. Either of you may leave the table at any card. Leaving ends the escalation, and the night still counts as finished. If either person says no to the last card, it stays down, and the evening is already complete.</w:t>
      </w:r>
    </w:p>
    <w:p>
      <w:pPr>
        <w:pStyle w:val="Heading2"/>
        <w:keepNext/>
        <w:spacing w:before="280" w:after="80"/>
      </w:pPr>
      <w:bookmarkStart w:id="1378" w:name="signature-s01-why-it-might-matter"/>
      <w:r>
        <w:rPr>
          <w:rFonts w:ascii="Palatino Linotype" w:hAnsi="Palatino Linotype" w:cs="Palatino Linotype" w:eastAsia="Palatino Linotype"/>
          <w:b w:val="0"/>
          <w:i w:val="0"/>
          <w:color w:val="7C3A46"/>
          <w:sz w:val="32"/>
        </w:rPr>
        <w:t>Why it might matter</w:t>
      </w:r>
      <w:bookmarkEnd w:id="1378"/>
    </w:p>
    <w:p>
      <w:pPr>
        <w:keepNext w:val="0"/>
        <w:spacing w:before="0" w:after="160"/>
      </w:pPr>
      <w:r>
        <w:rPr>
          <w:rFonts w:ascii="Georgia" w:hAnsi="Georgia" w:cs="Georgia" w:eastAsia="Georgia"/>
          <w:b w:val="0"/>
          <w:i w:val="0"/>
          <w:color w:val="241F1C"/>
          <w:sz w:val="22"/>
        </w:rPr>
        <w:t>A shared dialect is intimate, and it retires questions. The retired one is often the question that would show a region praise does not reach. Being accurately imagined feels different from being told you are easy to know.</w:t>
      </w:r>
    </w:p>
    <w:p>
      <w:pPr>
        <w:keepNext w:val="0"/>
        <w:spacing w:before="0" w:after="160"/>
      </w:pPr>
      <w:r>
        <w:rPr>
          <w:rFonts w:ascii="Georgia" w:hAnsi="Georgia" w:cs="Georgia" w:eastAsia="Georgia"/>
          <w:b w:val="0"/>
          <w:i w:val="0"/>
          <w:color w:val="241F1C"/>
          <w:sz w:val="22"/>
        </w:rPr>
        <w:t>John Gottman's clinical writing uses love maps for a partner's inner world and bids for the reaches people make toward each other. A card is a bid in that picture (see GOTTMAN). Neither metaphor grades a pass or predicts your future.</w:t>
      </w:r>
    </w:p>
    <w:p>
      <w:pPr>
        <w:keepNext w:val="0"/>
        <w:spacing w:before="0" w:after="160"/>
      </w:pPr>
      <w:r>
        <w:rPr>
          <w:rFonts w:ascii="Georgia" w:hAnsi="Georgia" w:cs="Georgia" w:eastAsia="Georgia"/>
          <w:b w:val="0"/>
          <w:i w:val="0"/>
          <w:color w:val="241F1C"/>
          <w:sz w:val="22"/>
        </w:rPr>
        <w:t>See L1998 in the notes for diary studies of disclosure and perceived partner responsiveness. Those diaries did not test this table. In Study 1, a roughly 45-minute pair of escalating self-disclosure and relationship-building tasks produced greater post-interaction closeness than a small-talk comparison among people who had just met (see A1997). This table is a different procedure, and it does not use that question list. The study was not a recipe for couples falling in love. Arriving at the far end earns nothing.</w:t>
      </w:r>
    </w:p>
    <w:p>
      <w:pPr>
        <w:pStyle w:val="Heading2"/>
        <w:keepNext/>
        <w:spacing w:before="280" w:after="80"/>
      </w:pPr>
      <w:bookmarkStart w:id="1379" w:name="signature-s01-before-you-begin"/>
      <w:r>
        <w:rPr>
          <w:rFonts w:ascii="Palatino Linotype" w:hAnsi="Palatino Linotype" w:cs="Palatino Linotype" w:eastAsia="Palatino Linotype"/>
          <w:b w:val="0"/>
          <w:i w:val="0"/>
          <w:color w:val="7C3A46"/>
          <w:sz w:val="32"/>
        </w:rPr>
        <w:t>Before you begin</w:t>
      </w:r>
      <w:bookmarkEnd w:id="1379"/>
    </w:p>
    <w:p>
      <w:pPr>
        <w:keepNext w:val="0"/>
        <w:spacing w:before="0" w:after="160"/>
      </w:pPr>
      <w:r>
        <w:rPr>
          <w:rFonts w:ascii="Georgia" w:hAnsi="Georgia" w:cs="Georgia" w:eastAsia="Georgia"/>
          <w:b w:val="0"/>
          <w:i w:val="0"/>
          <w:color w:val="241F1C"/>
          <w:sz w:val="22"/>
        </w:rPr>
        <w:t>Any table works. Distance is the order of the cards. Sit together at the near end with place cards or blank cards, a pen, and a timer you can both see. A phone may keep time if notifications are quiet. If you have lamps, set the brighter one near you and let another go lower toward the far end. Ordinary room light is complete. Darkness is not required. Raise the lamp if the ink is hard to read.</w:t>
      </w:r>
    </w:p>
    <w:p>
      <w:pPr>
        <w:keepNext w:val="0"/>
        <w:spacing w:before="0" w:after="160"/>
      </w:pPr>
      <w:r>
        <w:rPr>
          <w:rFonts w:ascii="Georgia" w:hAnsi="Georgia" w:cs="Georgia" w:eastAsia="Georgia"/>
          <w:b w:val="0"/>
          <w:i w:val="0"/>
          <w:color w:val="241F1C"/>
          <w:sz w:val="22"/>
        </w:rPr>
        <w:t>No guests. Use a room with a door when the house is busy. Do not send one person to sit at the far end alone. Eat first if you are hungry. A drink may stay. A served meal makes one of you staff, and that is a different evening.</w:t>
      </w:r>
    </w:p>
    <w:p>
      <w:pPr>
        <w:keepNext w:val="0"/>
        <w:spacing w:before="0" w:after="160"/>
      </w:pPr>
      <w:r>
        <w:rPr>
          <w:rFonts w:ascii="Georgia" w:hAnsi="Georgia" w:cs="Georgia" w:eastAsia="Georgia"/>
          <w:b w:val="0"/>
          <w:i w:val="0"/>
          <w:color w:val="241F1C"/>
          <w:sz w:val="22"/>
        </w:rPr>
        <w:t>Name closed subjects before you copy a card. They stay closed, clever rewording included. You may mention an absent person with care. You may not build a case they cannot answer. End the card if an answer turns into that case. A pass needs no substitute confession: no smaller story, no reason, and no replacement question.</w:t>
      </w:r>
    </w:p>
    <w:p>
      <w:pPr>
        <w:keepNext w:val="0"/>
        <w:spacing w:before="0" w:after="160"/>
      </w:pPr>
      <w:r>
        <w:rPr>
          <w:rFonts w:ascii="Georgia" w:hAnsi="Georgia" w:cs="Georgia" w:eastAsia="Georgia"/>
          <w:b w:val="0"/>
          <w:i w:val="0"/>
          <w:color w:val="241F1C"/>
          <w:sz w:val="22"/>
        </w:rPr>
        <w:t>Touch is not part of this session. A question answered is not consent to touch or sex, and neither is a laugh, a tear, or a long look. A request for a hand belongs to another night. No is a complete answer there.</w:t>
      </w:r>
    </w:p>
    <w:p>
      <w:pPr>
        <w:keepNext w:val="0"/>
        <w:spacing w:before="0" w:after="160"/>
      </w:pPr>
      <w:r>
        <w:rPr>
          <w:rFonts w:ascii="Georgia" w:hAnsi="Georgia" w:cs="Georgia" w:eastAsia="Georgia"/>
          <w:b w:val="0"/>
          <w:i w:val="0"/>
          <w:color w:val="241F1C"/>
          <w:sz w:val="22"/>
        </w:rPr>
        <w:t>Say which version you are playing. If either of you is too altered for a clean no, end before the first card. That night still counts. Writing is a full answer. Stay seated if movement hurts, and let the cards come to you. On a call, cameras stay optional. Each of you keeps the same order.</w:t>
      </w:r>
    </w:p>
    <w:p>
      <w:pPr>
        <w:pStyle w:val="Heading2"/>
        <w:keepNext/>
        <w:spacing w:before="280" w:after="80"/>
      </w:pPr>
      <w:bookmarkStart w:id="1380" w:name="signature-s01-the-experience"/>
      <w:r>
        <w:rPr>
          <w:rFonts w:ascii="Palatino Linotype" w:hAnsi="Palatino Linotype" w:cs="Palatino Linotype" w:eastAsia="Palatino Linotype"/>
          <w:b w:val="0"/>
          <w:i w:val="0"/>
          <w:color w:val="7C3A46"/>
          <w:sz w:val="32"/>
        </w:rPr>
        <w:t>The experience</w:t>
      </w:r>
      <w:bookmarkEnd w:id="1380"/>
    </w:p>
    <w:p>
      <w:pPr>
        <w:keepNext w:val="0"/>
        <w:spacing w:before="0" w:after="160"/>
      </w:pPr>
      <w:r>
        <w:rPr>
          <w:rFonts w:ascii="Georgia" w:hAnsi="Georgia" w:cs="Georgia" w:eastAsia="Georgia"/>
          <w:b w:val="0"/>
          <w:i w:val="0"/>
          <w:color w:val="241F1C"/>
          <w:sz w:val="22"/>
        </w:rPr>
        <w:t>Copy the cards before you sit, or the short version disappears into handwriting. Use index cards, about 3 by 5 inches, or quarter-sheets, with the zone and number in the upper left and about half an inch of margin. They mark questions, not seats. Near cards sit closest to you, middle cards farther off, and Far 1 through Far 3 farther still, face up. Far 4 lies face down at the far place: the number on the back, the question on the front. Three stacks suit a short table. A desk counts.</w:t>
      </w:r>
    </w:p>
    <w:p>
      <w:pPr>
        <w:keepNext w:val="0"/>
        <w:spacing w:before="0" w:after="160"/>
      </w:pPr>
      <w:r>
        <w:rPr>
          <w:rFonts w:ascii="Georgia" w:hAnsi="Georgia" w:cs="Georgia" w:eastAsia="Georgia"/>
          <w:b w:val="0"/>
          <w:i w:val="0"/>
          <w:color w:val="241F1C"/>
          <w:sz w:val="22"/>
        </w:rPr>
        <w:t>These questions are printed, so Far 4 may already be known. Knowing the words is not a yes. For an unseen wording, use the substitute in Variations, and do not read that last question until both of you have said yes. There is no score. Share each card, answer or pass, then move. A tame card stays where it is. The ritual is that order, the question "Do we turn it?" and a spoken end.</w:t>
      </w:r>
    </w:p>
    <w:p>
      <w:pPr>
        <w:keepNext w:val="0"/>
        <w:spacing w:before="0" w:after="160"/>
      </w:pPr>
      <w:r>
        <w:rPr>
          <w:rFonts w:ascii="Georgia" w:hAnsi="Georgia" w:cs="Georgia" w:eastAsia="Georgia"/>
          <w:b/>
          <w:i w:val="0"/>
          <w:color w:val="241F1C"/>
          <w:sz w:val="22"/>
        </w:rPr>
        <w:t>Near.</w:t>
      </w:r>
      <w:r>
        <w:rPr>
          <w:rFonts w:ascii="Georgia" w:hAnsi="Georgia" w:cs="Georgia" w:eastAsia="Georgia"/>
          <w:b w:val="0"/>
          <w:i w:val="0"/>
          <w:color w:val="241F1C"/>
          <w:sz w:val="22"/>
        </w:rPr>
        <w:t xml:space="preserve"> A detail is enough.</w:t>
      </w:r>
    </w:p>
    <w:p>
      <w:pPr>
        <w:keepNext w:val="0"/>
        <w:spacing w:before="0" w:after="160"/>
      </w:pPr>
      <w:r>
        <w:rPr>
          <w:rFonts w:ascii="Georgia" w:hAnsi="Georgia" w:cs="Georgia" w:eastAsia="Georgia"/>
          <w:b w:val="0"/>
          <w:i w:val="0"/>
          <w:color w:val="241F1C"/>
          <w:sz w:val="22"/>
        </w:rPr>
        <w:t>Near 1. What trivial rule of your own household, real or imagined, would you enforce with a straight face?</w:t>
      </w:r>
    </w:p>
    <w:p>
      <w:pPr>
        <w:keepNext w:val="0"/>
        <w:spacing w:before="0" w:after="160"/>
      </w:pPr>
      <w:r>
        <w:rPr>
          <w:rFonts w:ascii="Georgia" w:hAnsi="Georgia" w:cs="Georgia" w:eastAsia="Georgia"/>
          <w:b w:val="0"/>
          <w:i w:val="0"/>
          <w:color w:val="241F1C"/>
          <w:sz w:val="22"/>
        </w:rPr>
        <w:t>Near 2. What skill did you pick up because the alternative was waiting, and what do you use it for now?</w:t>
      </w:r>
    </w:p>
    <w:p>
      <w:pPr>
        <w:keepNext w:val="0"/>
        <w:spacing w:before="0" w:after="160"/>
      </w:pPr>
      <w:r>
        <w:rPr>
          <w:rFonts w:ascii="Georgia" w:hAnsi="Georgia" w:cs="Georgia" w:eastAsia="Georgia"/>
          <w:b w:val="0"/>
          <w:i w:val="0"/>
          <w:color w:val="241F1C"/>
          <w:sz w:val="22"/>
        </w:rPr>
        <w:t>Near 3. Which pleasure in your week is so ordinary you have stopped calling it a pleasure?</w:t>
      </w:r>
    </w:p>
    <w:p>
      <w:pPr>
        <w:keepNext w:val="0"/>
        <w:spacing w:before="0" w:after="160"/>
      </w:pPr>
      <w:r>
        <w:rPr>
          <w:rFonts w:ascii="Georgia" w:hAnsi="Georgia" w:cs="Georgia" w:eastAsia="Georgia"/>
          <w:b w:val="0"/>
          <w:i w:val="0"/>
          <w:color w:val="241F1C"/>
          <w:sz w:val="22"/>
        </w:rPr>
        <w:t>Near 4. When something small goes right, what do you do with the pleasure if you are unlikely to make a speech about it?</w:t>
      </w:r>
    </w:p>
    <w:p>
      <w:pPr>
        <w:keepNext w:val="0"/>
        <w:spacing w:before="0" w:after="160"/>
      </w:pPr>
      <w:r>
        <w:rPr>
          <w:rFonts w:ascii="Georgia" w:hAnsi="Georgia" w:cs="Georgia" w:eastAsia="Georgia"/>
          <w:b/>
          <w:i w:val="0"/>
          <w:color w:val="241F1C"/>
          <w:sz w:val="22"/>
        </w:rPr>
        <w:t>Middle.</w:t>
      </w:r>
      <w:r>
        <w:rPr>
          <w:rFonts w:ascii="Georgia" w:hAnsi="Georgia" w:cs="Georgia" w:eastAsia="Georgia"/>
          <w:b w:val="0"/>
          <w:i w:val="0"/>
          <w:color w:val="241F1C"/>
          <w:sz w:val="22"/>
        </w:rPr>
        <w:t xml:space="preserve"> A live fact, still ordinary enough for a kitchen.</w:t>
      </w:r>
    </w:p>
    <w:p>
      <w:pPr>
        <w:keepNext w:val="0"/>
        <w:spacing w:before="0" w:after="160"/>
      </w:pPr>
      <w:r>
        <w:rPr>
          <w:rFonts w:ascii="Georgia" w:hAnsi="Georgia" w:cs="Georgia" w:eastAsia="Georgia"/>
          <w:b w:val="0"/>
          <w:i w:val="0"/>
          <w:color w:val="241F1C"/>
          <w:sz w:val="22"/>
        </w:rPr>
        <w:t>Middle 1. What are you getting better at when nobody is grading it, and do you want that skill to stay unofficial?</w:t>
      </w:r>
    </w:p>
    <w:p>
      <w:pPr>
        <w:keepNext w:val="0"/>
        <w:spacing w:before="0" w:after="160"/>
      </w:pPr>
      <w:r>
        <w:rPr>
          <w:rFonts w:ascii="Georgia" w:hAnsi="Georgia" w:cs="Georgia" w:eastAsia="Georgia"/>
          <w:b w:val="0"/>
          <w:i w:val="0"/>
          <w:color w:val="241F1C"/>
          <w:sz w:val="22"/>
        </w:rPr>
        <w:t>Middle 2. Which of your good habits has begun to boss the rest of your life around?</w:t>
      </w:r>
    </w:p>
    <w:p>
      <w:pPr>
        <w:keepNext w:val="0"/>
        <w:spacing w:before="0" w:after="160"/>
      </w:pPr>
      <w:r>
        <w:rPr>
          <w:rFonts w:ascii="Georgia" w:hAnsi="Georgia" w:cs="Georgia" w:eastAsia="Georgia"/>
          <w:b w:val="0"/>
          <w:i w:val="0"/>
          <w:color w:val="241F1C"/>
          <w:sz w:val="22"/>
        </w:rPr>
        <w:t>Middle 3. What do you shorten when you tell the story of a hard year, and what does the shorter story protect?</w:t>
      </w:r>
    </w:p>
    <w:p>
      <w:pPr>
        <w:keepNext w:val="0"/>
        <w:spacing w:before="0" w:after="160"/>
      </w:pPr>
      <w:r>
        <w:rPr>
          <w:rFonts w:ascii="Georgia" w:hAnsi="Georgia" w:cs="Georgia" w:eastAsia="Georgia"/>
          <w:b w:val="0"/>
          <w:i w:val="0"/>
          <w:color w:val="241F1C"/>
          <w:sz w:val="22"/>
        </w:rPr>
        <w:t>Middle 4. Where do you want me near you, and where does nearness start to crowd the thing you are doing?</w:t>
      </w:r>
    </w:p>
    <w:p>
      <w:pPr>
        <w:keepNext w:val="0"/>
        <w:spacing w:before="0" w:after="160"/>
      </w:pPr>
      <w:r>
        <w:rPr>
          <w:rFonts w:ascii="Georgia" w:hAnsi="Georgia" w:cs="Georgia" w:eastAsia="Georgia"/>
          <w:b/>
          <w:i w:val="0"/>
          <w:color w:val="241F1C"/>
          <w:sz w:val="22"/>
        </w:rPr>
        <w:t>Far.</w:t>
      </w:r>
      <w:r>
        <w:rPr>
          <w:rFonts w:ascii="Georgia" w:hAnsi="Georgia" w:cs="Georgia" w:eastAsia="Georgia"/>
          <w:b w:val="0"/>
          <w:i w:val="0"/>
          <w:color w:val="241F1C"/>
          <w:sz w:val="22"/>
        </w:rPr>
        <w:t xml:space="preserve"> Ask these because either of you can stop. Far 1 is an impression you allowed, not a list of flaws. End it if it becomes a bill of complaints. Far 2 is not a standard for the listener to repeal tonight. Far 3 asks to be heard. Calming it was not offered. Far 4 is the face-down card.</w:t>
      </w:r>
    </w:p>
    <w:p>
      <w:pPr>
        <w:keepNext w:val="0"/>
        <w:spacing w:before="0" w:after="160"/>
      </w:pPr>
      <w:r>
        <w:rPr>
          <w:rFonts w:ascii="Georgia" w:hAnsi="Georgia" w:cs="Georgia" w:eastAsia="Georgia"/>
          <w:b w:val="0"/>
          <w:i w:val="0"/>
          <w:color w:val="241F1C"/>
          <w:sz w:val="22"/>
        </w:rPr>
        <w:t>Far 1. What have you let me misunderstand because the correction felt like more work than the misunderstanding?</w:t>
      </w:r>
    </w:p>
    <w:p>
      <w:pPr>
        <w:keepNext w:val="0"/>
        <w:spacing w:before="0" w:after="160"/>
      </w:pPr>
      <w:r>
        <w:rPr>
          <w:rFonts w:ascii="Georgia" w:hAnsi="Georgia" w:cs="Georgia" w:eastAsia="Georgia"/>
          <w:b w:val="0"/>
          <w:i w:val="0"/>
          <w:color w:val="241F1C"/>
          <w:sz w:val="22"/>
        </w:rPr>
        <w:t>Far 2. What standard are you using on yourself this season that you would argue me out of if I used it on you?</w:t>
      </w:r>
    </w:p>
    <w:p>
      <w:pPr>
        <w:keepNext w:val="0"/>
        <w:spacing w:before="0" w:after="160"/>
      </w:pPr>
      <w:r>
        <w:rPr>
          <w:rFonts w:ascii="Georgia" w:hAnsi="Georgia" w:cs="Georgia" w:eastAsia="Georgia"/>
          <w:b w:val="0"/>
          <w:i w:val="0"/>
          <w:color w:val="241F1C"/>
          <w:sz w:val="22"/>
        </w:rPr>
        <w:t>Far 3. What do you want me to know about a fear without also taking the job of calming it?</w:t>
      </w:r>
    </w:p>
    <w:p>
      <w:pPr>
        <w:keepNext w:val="0"/>
        <w:spacing w:before="0" w:after="160"/>
      </w:pPr>
      <w:r>
        <w:rPr>
          <w:rFonts w:ascii="Georgia" w:hAnsi="Georgia" w:cs="Georgia" w:eastAsia="Georgia"/>
          <w:b w:val="0"/>
          <w:i w:val="0"/>
          <w:color w:val="241F1C"/>
          <w:sz w:val="22"/>
        </w:rPr>
        <w:t>Far 4, placed face down. What do you want this bond to make room for that your competence does not need, and what do you want it to leave alone?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trivial rule of your own household, real or imagined, would you enforce with a straight face?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What skill did you pick up because the alternative was waiting, and what do you use it for now?</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Which pleasure in your week is so ordinary you have stopped calling it a pleasure?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Near</w:t>
            </w:r>
          </w:p>
          <w:p>
            <w:pPr>
              <w:spacing w:after="40"/>
            </w:pPr>
            <w:r>
              <w:rPr>
                <w:rFonts w:ascii="Georgia" w:hAnsi="Georgia" w:cs="Georgia" w:eastAsia="Georgia"/>
                <w:b w:val="0"/>
                <w:i w:val="0"/>
                <w:color w:val="241F1C"/>
                <w:sz w:val="21"/>
              </w:rPr>
              <w:t>When something small goes right, what do you do with the pleasure if you are unlikely to make a speech about it?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are you getting better at when nobody is grading it, and do you want that skill to stay unofficial?</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Which of your good habits has begun to boss the rest of your life around?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What do you shorten when you tell the story of a hard year, and what does the shorter story protect?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Middle</w:t>
            </w:r>
          </w:p>
          <w:p>
            <w:pPr>
              <w:spacing w:after="40"/>
            </w:pPr>
            <w:r>
              <w:rPr>
                <w:rFonts w:ascii="Georgia" w:hAnsi="Georgia" w:cs="Georgia" w:eastAsia="Georgia"/>
                <w:b w:val="0"/>
                <w:i w:val="0"/>
                <w:color w:val="241F1C"/>
                <w:sz w:val="21"/>
              </w:rPr>
              <w:t>Where do you want me near you, and where does nearness start to crowd the thing you are doing?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have you let me misunderstand because the correction felt like more work than the misunderstanding?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standard are you using on yourself this season that you would argue me out of if I used it on you?</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me to know about a fear without also taking the job of calming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Far</w:t>
            </w:r>
          </w:p>
          <w:p>
            <w:pPr>
              <w:spacing w:after="40"/>
            </w:pPr>
            <w:r>
              <w:rPr>
                <w:rFonts w:ascii="Georgia" w:hAnsi="Georgia" w:cs="Georgia" w:eastAsia="Georgia"/>
                <w:b w:val="0"/>
                <w:i w:val="0"/>
                <w:color w:val="241F1C"/>
                <w:sz w:val="21"/>
              </w:rPr>
              <w:t>What do you want this bond to make room for that your competence does not need, and what do you want it to leave alone?</w:t>
            </w:r>
          </w:p>
        </w:tc>
      </w:tr>
    </w:tbl>
    <w:p>
      <w:pPr>
        <w:spacing w:after="120"/>
      </w:pPr>
    </w:p>
    <w:p>
      <w:pPr>
        <w:keepNext w:val="0"/>
        <w:spacing w:before="0" w:after="160"/>
      </w:pPr>
      <w:r>
        <w:rPr>
          <w:rFonts w:ascii="Georgia" w:hAnsi="Georgia" w:cs="Georgia" w:eastAsia="Georgia"/>
          <w:b w:val="0"/>
          <w:i w:val="0"/>
          <w:color w:val="241F1C"/>
          <w:sz w:val="22"/>
        </w:rPr>
        <w:t>Copy in that order, and leave the last line face down.</w:t>
      </w:r>
    </w:p>
    <w:p>
      <w:pPr>
        <w:keepNext w:val="0"/>
        <w:spacing w:before="0" w:after="160"/>
      </w:pPr>
      <w:r>
        <w:rPr>
          <w:rFonts w:ascii="Georgia" w:hAnsi="Georgia" w:cs="Georgia" w:eastAsia="Georgia"/>
          <w:b w:val="0"/>
          <w:i w:val="0"/>
          <w:color w:val="241F1C"/>
          <w:sz w:val="22"/>
        </w:rPr>
        <w:t>The person who did not copy answers first. If you both copied, or neither did, use a coin, then the earlier birthday in the calendar year, then whoever woke earlier. Alternate after every card. A pass does not change the rotation. The person who answers second reads the card once, and does not pick up Far 4 until both of you have said yes.</w:t>
      </w:r>
    </w:p>
    <w:p>
      <w:pPr>
        <w:keepNext w:val="0"/>
        <w:spacing w:before="0" w:after="160"/>
      </w:pPr>
      <w:r>
        <w:rPr>
          <w:rFonts w:ascii="Georgia" w:hAnsi="Georgia" w:cs="Georgia" w:eastAsia="Georgia"/>
          <w:b w:val="0"/>
          <w:i w:val="0"/>
          <w:color w:val="241F1C"/>
          <w:sz w:val="22"/>
        </w:rPr>
        <w:t>Each half of the clock belongs to one speaker. Times are below. Silence in a half belongs to the speaker. The listener does not advise, diagnose, or take the half over with a matching story. Four sentences can finish a near card.</w:t>
      </w:r>
    </w:p>
    <w:p>
      <w:pPr>
        <w:keepNext w:val="0"/>
        <w:spacing w:before="0" w:after="160"/>
      </w:pPr>
      <w:r>
        <w:rPr>
          <w:rFonts w:ascii="Georgia" w:hAnsi="Georgia" w:cs="Georgia" w:eastAsia="Georgia"/>
          <w:b w:val="0"/>
          <w:i w:val="0"/>
          <w:color w:val="241F1C"/>
          <w:sz w:val="22"/>
        </w:rPr>
        <w:t>One follow-up fits inside the speaker's half, and only after the word yes to "May I ask one follow-up?" It has to use a detail they actually said. Advice, or a story of your own, ends the privilege. When the half ends, finish the sentence. Spare time stays spare. You may add 5 minutes once, split evenly, if both of you agree.</w:t>
      </w:r>
    </w:p>
    <w:p>
      <w:pPr>
        <w:keepNext w:val="0"/>
        <w:spacing w:before="0" w:after="160"/>
      </w:pPr>
      <w:r>
        <w:rPr>
          <w:rFonts w:ascii="Georgia" w:hAnsi="Georgia" w:cs="Georgia" w:eastAsia="Georgia"/>
          <w:b w:val="0"/>
          <w:i w:val="0"/>
          <w:color w:val="241F1C"/>
          <w:sz w:val="22"/>
        </w:rPr>
        <w:t>"Pass" ends your half and needs no substitute confession. The other half still belongs to the other person. They do not answer for you. "That's enough of this one" closes the card for both of you, even mid-sentence. The fragment is not an opening.</w:t>
      </w:r>
    </w:p>
    <w:p>
      <w:pPr>
        <w:keepNext w:val="0"/>
        <w:spacing w:before="0" w:after="160"/>
      </w:pPr>
      <w:r>
        <w:rPr>
          <w:rFonts w:ascii="Georgia" w:hAnsi="Georgia" w:cs="Georgia" w:eastAsia="Georgia"/>
          <w:b w:val="0"/>
          <w:i w:val="0"/>
          <w:color w:val="241F1C"/>
          <w:sz w:val="22"/>
        </w:rPr>
        <w:t>"I'm leaving the table" ends the escalation before the first card, during a card, or between cards, even while the other person is speaking. They stop and do not owe the rest. The night is finished. Leftover cards, including Far 4, stay unread. Nobody plays them alone or charges a summary for the exit. If one of you says leave and the other hoped for a pause, the leave stands. "Pause" only freezes the row. Starting again needs a fresh yes from both of you at the next unplayed card, and it carries no yes for the far end.</w:t>
      </w:r>
    </w:p>
    <w:p>
      <w:pPr>
        <w:keepNext w:val="0"/>
        <w:spacing w:before="0" w:after="160"/>
      </w:pPr>
      <w:r>
        <w:rPr>
          <w:rFonts w:ascii="Georgia" w:hAnsi="Georgia" w:cs="Georgia" w:eastAsia="Georgia"/>
          <w:b w:val="0"/>
          <w:i w:val="0"/>
          <w:color w:val="241F1C"/>
          <w:sz w:val="22"/>
        </w:rPr>
        <w:t>You reach Far 4 only after each earlier card in your version has been answered, passed, or closed, in order. Leaving does not deliver you there. Ask, "Do we turn it?" Both of you have to say the word yes. Silence, a shrug, and "if you want" do not count. If either person says no, the card stays down, and the evening is already complete. Do not swap in another question, read the first line, or turn it later that night because the mood improved. Another day needs a new yes. The person who said no does not owe it.</w:t>
      </w:r>
    </w:p>
    <w:p>
      <w:pPr>
        <w:keepNext w:val="0"/>
        <w:spacing w:before="0" w:after="160"/>
      </w:pPr>
      <w:r>
        <w:rPr>
          <w:rFonts w:ascii="Georgia" w:hAnsi="Georgia" w:cs="Georgia" w:eastAsia="Georgia"/>
          <w:b w:val="0"/>
          <w:i w:val="0"/>
          <w:color w:val="241F1C"/>
          <w:sz w:val="22"/>
        </w:rPr>
        <w:t>If you disagree about keeping an unturned card, put a printed question away without discussing an answer. Tear up an unread substitute. If you both want to keep it, use an envelope, write the date on the outside, and write no hint.</w:t>
      </w:r>
    </w:p>
    <w:p>
      <w:pPr>
        <w:keepNext w:val="0"/>
        <w:spacing w:before="0" w:after="160"/>
      </w:pPr>
      <w:r>
        <w:rPr>
          <w:rFonts w:ascii="Georgia" w:hAnsi="Georgia" w:cs="Georgia" w:eastAsia="Georgia"/>
          <w:b w:val="0"/>
          <w:i w:val="0"/>
          <w:color w:val="241F1C"/>
          <w:sz w:val="22"/>
        </w:rPr>
        <w:t>Two yeses mean you turn the card and play it under the same rules. Hearing it counts, even if you then pass. You may not turn it and pretend the turn did not happen. There is no card after it. An answer at this end of the table is still not consent to touch or sex.</w:t>
      </w:r>
    </w:p>
    <w:p>
      <w:pPr>
        <w:keepNext w:val="0"/>
        <w:spacing w:before="0" w:after="160"/>
      </w:pPr>
      <w:r>
        <w:rPr>
          <w:rFonts w:ascii="Georgia" w:hAnsi="Georgia" w:cs="Georgia" w:eastAsia="Georgia"/>
          <w:b w:val="0"/>
          <w:i w:val="0"/>
          <w:color w:val="241F1C"/>
          <w:sz w:val="22"/>
        </w:rPr>
        <w:t>You are done when the cards in your version are finished and Far 4, if it was set, has been played or left down; or when either of you has left; or when either of you has refused Far 4; or when the clock ends. Finish the sentence you are in. Do not sprint the far cards. If you reach Far 4 with less than 10 minutes left, it stays down. Say, "The night is complete."</w:t>
      </w:r>
    </w:p>
    <w:p>
      <w:pPr>
        <w:pStyle w:val="Heading2"/>
        <w:keepNext/>
        <w:spacing w:before="280" w:after="80"/>
      </w:pPr>
      <w:bookmarkStart w:id="1381" w:name="signature-s01-three-ways-to-play"/>
      <w:r>
        <w:rPr>
          <w:rFonts w:ascii="Palatino Linotype" w:hAnsi="Palatino Linotype" w:cs="Palatino Linotype" w:eastAsia="Palatino Linotype"/>
          <w:b w:val="0"/>
          <w:i w:val="0"/>
          <w:color w:val="7C3A46"/>
          <w:sz w:val="32"/>
        </w:rPr>
        <w:t>Three ways to play</w:t>
      </w:r>
      <w:bookmarkEnd w:id="1381"/>
    </w:p>
    <w:p>
      <w:pPr>
        <w:keepNext w:val="0"/>
        <w:spacing w:before="0" w:after="160"/>
      </w:pPr>
      <w:r>
        <w:rPr>
          <w:rFonts w:ascii="Georgia" w:hAnsi="Georgia" w:cs="Georgia" w:eastAsia="Georgia"/>
          <w:b w:val="0"/>
          <w:i w:val="0"/>
          <w:color w:val="241F1C"/>
          <w:sz w:val="22"/>
        </w:rPr>
        <w:t>The short version takes about 45 minutes. Set Near 1 through Near 4 only, and say, "The far place is not set." Use about 5 minutes to lay the cards, 8 minutes for each card (4 minutes each), and about 8 minutes to sit before you get up. If the clock ends mid-sentence, finish the sentence. Do not promote a middle card into a leftover minute. Ending at the near end is a finished night.</w:t>
      </w:r>
    </w:p>
    <w:p>
      <w:pPr>
        <w:keepNext w:val="0"/>
        <w:spacing w:before="0" w:after="160"/>
      </w:pPr>
      <w:r>
        <w:rPr>
          <w:rFonts w:ascii="Georgia" w:hAnsi="Georgia" w:cs="Georgia" w:eastAsia="Georgia"/>
          <w:b w:val="0"/>
          <w:i w:val="0"/>
          <w:color w:val="241F1C"/>
          <w:sz w:val="22"/>
        </w:rPr>
        <w:t>The standard version takes about two hours. Play the four near cards, the four middle cards, and Far 1 through Far 3, then ask the question at Far 4. Setup is 10 minutes. Each near card is 6 minutes, 3 minutes each. Each middle card is 10 minutes, 5 minutes each. Each of Far 1 through Far 3 is 12 minutes, 6 minutes each. Far 4 gets 10 minutes, the decision included. If those 10 minutes are too small after you turn it, pass, or both agree in words to finish on the extended clock. One person's wish does not lengthen the night.</w:t>
      </w:r>
    </w:p>
    <w:p>
      <w:pPr>
        <w:keepNext w:val="0"/>
        <w:spacing w:before="0" w:after="160"/>
      </w:pPr>
      <w:r>
        <w:rPr>
          <w:rFonts w:ascii="Georgia" w:hAnsi="Georgia" w:cs="Georgia" w:eastAsia="Georgia"/>
          <w:b w:val="0"/>
          <w:i w:val="0"/>
          <w:color w:val="241F1C"/>
          <w:sz w:val="22"/>
        </w:rPr>
        <w:t>The extended version takes about three hours, with the same twelve cards and the same stops. Near cards stay at 6 minutes each. On every middle card, and on Far 1 through Far 3, write together for 4 minutes, then speak for 10 minutes on a middle card or 12 minutes on a far card, split evenly. Unread lines stay yours. Take a break of about 15 minutes between middle and far: tea or quiet, with the cards and touch left out of it. Leaving on the break finishes the night. If you turn Far 4, give it up to 20 minutes. Setup and landing are about 10 minutes each. If you skip the writing, end in the quiet instead of inventing a card.</w:t>
      </w:r>
    </w:p>
    <w:p>
      <w:pPr>
        <w:pStyle w:val="Heading2"/>
        <w:keepNext/>
        <w:spacing w:before="280" w:after="80"/>
      </w:pPr>
      <w:bookmarkStart w:id="1382" w:name="signature-s01-going-deeper"/>
      <w:r>
        <w:rPr>
          <w:rFonts w:ascii="Palatino Linotype" w:hAnsi="Palatino Linotype" w:cs="Palatino Linotype" w:eastAsia="Palatino Linotype"/>
          <w:b w:val="0"/>
          <w:i w:val="0"/>
          <w:color w:val="7C3A46"/>
          <w:sz w:val="32"/>
        </w:rPr>
        <w:t>Going deeper</w:t>
      </w:r>
      <w:bookmarkEnd w:id="1382"/>
    </w:p>
    <w:p>
      <w:pPr>
        <w:keepNext w:val="0"/>
        <w:spacing w:before="0" w:after="160"/>
      </w:pPr>
      <w:r>
        <w:rPr>
          <w:rFonts w:ascii="Georgia" w:hAnsi="Georgia" w:cs="Georgia" w:eastAsia="Georgia"/>
          <w:b w:val="0"/>
          <w:i w:val="0"/>
          <w:color w:val="241F1C"/>
          <w:sz w:val="22"/>
        </w:rPr>
        <w:t>After a middle or far half, the listener may say, "The sentence I heard was," if the speaker wants the check. The speaker edits it, or says, "Leave it." Accuracy is the courtesy. The speaker may also mark a line "remember" or "tonight." A tonight-line stays off the shared page, and it does not come back later as ammunition. A private note can record a pass without the question.</w:t>
      </w:r>
    </w:p>
    <w:p>
      <w:pPr>
        <w:keepNext w:val="0"/>
        <w:spacing w:before="0" w:after="160"/>
      </w:pPr>
      <w:r>
        <w:rPr>
          <w:rFonts w:ascii="Georgia" w:hAnsi="Georgia" w:cs="Georgia" w:eastAsia="Georgia"/>
          <w:b w:val="0"/>
          <w:i w:val="0"/>
          <w:color w:val="241F1C"/>
          <w:sz w:val="22"/>
        </w:rPr>
        <w:t>A week later, replay one named card if both of you still want that card. Far 4 needs a new yes even if it stayed down last time. An old no is neither a ban nor a debt. Going deeper does not reopen a pass or a closed subject. If the speaker wants to replace a polite answer, they do it inside their own half. The listener does not dig.</w:t>
      </w:r>
    </w:p>
    <w:p>
      <w:pPr>
        <w:pStyle w:val="Heading2"/>
        <w:keepNext/>
        <w:spacing w:before="280" w:after="80"/>
      </w:pPr>
      <w:bookmarkStart w:id="1383" w:name="signature-s01-variations-and-replay"/>
      <w:r>
        <w:rPr>
          <w:rFonts w:ascii="Palatino Linotype" w:hAnsi="Palatino Linotype" w:cs="Palatino Linotype" w:eastAsia="Palatino Linotype"/>
          <w:b w:val="0"/>
          <w:i w:val="0"/>
          <w:color w:val="7C3A46"/>
          <w:sz w:val="32"/>
        </w:rPr>
        <w:t>Variations and replay</w:t>
      </w:r>
      <w:bookmarkEnd w:id="1383"/>
    </w:p>
    <w:p>
      <w:pPr>
        <w:keepNext w:val="0"/>
        <w:spacing w:before="0" w:after="160"/>
      </w:pPr>
      <w:r>
        <w:rPr>
          <w:rFonts w:ascii="Georgia" w:hAnsi="Georgia" w:cs="Georgia" w:eastAsia="Georgia"/>
          <w:b w:val="0"/>
          <w:i w:val="0"/>
          <w:color w:val="241F1C"/>
          <w:sz w:val="22"/>
        </w:rPr>
        <w:t>Three stacks on a short table are a complete long table. So is this page, if you cover every line you are not playing, and keep the last far line covered until both of you say yes.</w:t>
      </w:r>
    </w:p>
    <w:p>
      <w:pPr>
        <w:keepNext w:val="0"/>
        <w:spacing w:before="0" w:after="160"/>
      </w:pPr>
      <w:r>
        <w:rPr>
          <w:rFonts w:ascii="Georgia" w:hAnsi="Georgia" w:cs="Georgia" w:eastAsia="Georgia"/>
          <w:b w:val="0"/>
          <w:i w:val="0"/>
          <w:color w:val="241F1C"/>
          <w:sz w:val="22"/>
        </w:rPr>
        <w:t>For an unseen Far 4, write one substitute before you sit: personal, answerable in a few minutes, with no request for touch or sex, and a question the writer will also answer. The other person may refuse it and keep the printed card face down. If you both write one, put them in an envelope, draw one unseen, and return the other unread. Tear up any card someone sees. If no unseen substitute is left, use the printed Far 4. Before you sit, also tear up a substitute that circles a closed subject or asks for a sexual disclosure.</w:t>
      </w:r>
    </w:p>
    <w:p>
      <w:pPr>
        <w:keepNext w:val="0"/>
        <w:spacing w:before="0" w:after="160"/>
      </w:pPr>
      <w:r>
        <w:rPr>
          <w:rFonts w:ascii="Georgia" w:hAnsi="Georgia" w:cs="Georgia" w:eastAsia="Georgia"/>
          <w:b w:val="0"/>
          <w:i w:val="0"/>
          <w:color w:val="241F1C"/>
          <w:sz w:val="22"/>
        </w:rPr>
        <w:t>On a call, one person holds Far 4 and reads it only after two spoken yeses. A bad connection is a pause. Do not finish a cut-off sentence for the other person.</w:t>
      </w:r>
    </w:p>
    <w:p>
      <w:pPr>
        <w:keepNext w:val="0"/>
        <w:spacing w:before="0" w:after="160"/>
      </w:pPr>
      <w:r>
        <w:rPr>
          <w:rFonts w:ascii="Georgia" w:hAnsi="Georgia" w:cs="Georgia" w:eastAsia="Georgia"/>
          <w:b w:val="0"/>
          <w:i w:val="0"/>
          <w:color w:val="241F1C"/>
          <w:sz w:val="22"/>
        </w:rPr>
        <w:t>Near and middle can be one night, and the far cards another. The first night is already complete. The second starts with a check, and either of you may cancel. Keep a heavy week on the short version. Morning is a fair hour. Do not save the far cards for a tired night. A tired yes is a poor yes.</w:t>
      </w:r>
    </w:p>
    <w:p>
      <w:pPr>
        <w:keepNext w:val="0"/>
        <w:spacing w:before="0" w:after="160"/>
      </w:pPr>
      <w:r>
        <w:rPr>
          <w:rFonts w:ascii="Georgia" w:hAnsi="Georgia" w:cs="Georgia" w:eastAsia="Georgia"/>
          <w:b w:val="0"/>
          <w:i w:val="0"/>
          <w:color w:val="241F1C"/>
          <w:sz w:val="22"/>
        </w:rPr>
        <w:t>New cards stay in register. Near can be answered beside a kettle. Middle asks a live fact. Far includes a limit on the listener's job, because stopping is what makes it askable. Tear up a trap. Retire a card that worked only by startling. Keep the order, the halves, the pass, the leaving, and the face-down rule. If you think on paper, write inside the shorter clock and speak two sentences. Stretching is not leaving. Say it when you mean it.</w:t>
      </w:r>
    </w:p>
    <w:p>
      <w:pPr>
        <w:pStyle w:val="Heading2"/>
        <w:keepNext/>
        <w:spacing w:before="280" w:after="80"/>
      </w:pPr>
      <w:bookmarkStart w:id="1384" w:name="signature-s01-examples"/>
      <w:r>
        <w:rPr>
          <w:rFonts w:ascii="Palatino Linotype" w:hAnsi="Palatino Linotype" w:cs="Palatino Linotype" w:eastAsia="Palatino Linotype"/>
          <w:b w:val="0"/>
          <w:i w:val="0"/>
          <w:color w:val="7C3A46"/>
          <w:sz w:val="32"/>
        </w:rPr>
        <w:t>Examples</w:t>
      </w:r>
      <w:bookmarkEnd w:id="1384"/>
    </w:p>
    <w:p>
      <w:pPr>
        <w:keepNext w:val="0"/>
        <w:spacing w:before="0" w:after="160"/>
      </w:pPr>
      <w:r>
        <w:rPr>
          <w:rFonts w:ascii="Georgia" w:hAnsi="Georgia" w:cs="Georgia" w:eastAsia="Georgia"/>
          <w:b w:val="0"/>
          <w:i w:val="0"/>
          <w:color w:val="241F1C"/>
          <w:sz w:val="22"/>
        </w:rPr>
        <w:t>Rowan and Vale are fictional. They are not you. They are here so the rules have a shape.</w:t>
      </w:r>
    </w:p>
    <w:p>
      <w:pPr>
        <w:keepNext w:val="0"/>
        <w:spacing w:before="0" w:after="160"/>
      </w:pPr>
      <w:r>
        <w:rPr>
          <w:rFonts w:ascii="Georgia" w:hAnsi="Georgia" w:cs="Georgia" w:eastAsia="Georgia"/>
          <w:b w:val="0"/>
          <w:i w:val="0"/>
          <w:color w:val="241F1C"/>
          <w:sz w:val="22"/>
        </w:rPr>
        <w:t>They use a kitchen table and leave the ceiling light on. Rowan copies the cards, sets Far 4 face down, and admits the printed question is already known. Vale says, "Then we know the words. We still both have to say yes."</w:t>
      </w:r>
    </w:p>
    <w:p>
      <w:pPr>
        <w:keepNext w:val="0"/>
        <w:spacing w:before="0" w:after="160"/>
      </w:pPr>
      <w:r>
        <w:rPr>
          <w:rFonts w:ascii="Georgia" w:hAnsi="Georgia" w:cs="Georgia" w:eastAsia="Georgia"/>
          <w:b w:val="0"/>
          <w:i w:val="0"/>
          <w:color w:val="241F1C"/>
          <w:sz w:val="22"/>
        </w:rPr>
        <w:t>On Near 1, Vale's straight-faced rule is that leftover noodles belong to the cook, even when the cook is full. Rowan waits out an urge to spend that half on a counter-rule about forks, then offers a half-joke: shoes live by the door. They let the last minute finish.</w:t>
      </w:r>
    </w:p>
    <w:p>
      <w:pPr>
        <w:keepNext w:val="0"/>
        <w:spacing w:before="0" w:after="160"/>
      </w:pPr>
      <w:r>
        <w:rPr>
          <w:rFonts w:ascii="Georgia" w:hAnsi="Georgia" w:cs="Georgia" w:eastAsia="Georgia"/>
          <w:b w:val="0"/>
          <w:i w:val="0"/>
          <w:color w:val="241F1C"/>
          <w:sz w:val="22"/>
        </w:rPr>
        <w:t>On Middle 3, Vale says "Pass" when a shortened story about a hard year reaches a colleague who is already off the table. Rowan does not ask for another story. In Rowan's half, the shortened story of changing cities left out a good year of work and a bad habit of coming home already arguing. Vale asks, "May I ask one follow-up?" Rowan says yes. Vale asks what the arguing sounded like, then says, "The sentence I heard was: you liked the work, and the temper belonged to the trip home." Rowan edits it. "The temper belonged to being talked out. The trip was where it showed."</w:t>
      </w:r>
    </w:p>
    <w:p>
      <w:pPr>
        <w:keepNext w:val="0"/>
        <w:spacing w:before="0" w:after="160"/>
      </w:pPr>
      <w:r>
        <w:rPr>
          <w:rFonts w:ascii="Georgia" w:hAnsi="Georgia" w:cs="Georgia" w:eastAsia="Georgia"/>
          <w:b w:val="0"/>
          <w:i w:val="0"/>
          <w:color w:val="241F1C"/>
          <w:sz w:val="22"/>
        </w:rPr>
        <w:t>Rowan nearly leaves before Far 1. Vale says leaving would end the night and still count. Rowan stays for one correction: the bright question "Are you fine?" lands on days when quiet would be better. Vale does not defend it. The face-up far cards still get played. At Far 4, Vale asks, "Do we turn it?" Rowan says, "No." The card goes into a dated envelope with no hint. They wash up. They do not touch.</w:t>
      </w:r>
    </w:p>
    <w:p>
      <w:pPr>
        <w:keepNext w:val="0"/>
        <w:spacing w:before="0" w:after="160"/>
      </w:pPr>
      <w:r>
        <w:rPr>
          <w:rFonts w:ascii="Georgia" w:hAnsi="Georgia" w:cs="Georgia" w:eastAsia="Georgia"/>
          <w:b w:val="0"/>
          <w:i w:val="0"/>
          <w:color w:val="241F1C"/>
          <w:sz w:val="22"/>
        </w:rPr>
        <w:t>On another fictional night, Vale says, "I'm leaving the table," at Middle 2. The remaining cards stay unread. They make toast. That night is finished too.</w:t>
      </w:r>
    </w:p>
    <w:p>
      <w:pPr>
        <w:pStyle w:val="Heading2"/>
        <w:keepNext/>
        <w:spacing w:before="280" w:after="80"/>
      </w:pPr>
      <w:bookmarkStart w:id="1385" w:name="signature-s01-afterward"/>
      <w:r>
        <w:rPr>
          <w:rFonts w:ascii="Palatino Linotype" w:hAnsi="Palatino Linotype" w:cs="Palatino Linotype" w:eastAsia="Palatino Linotype"/>
          <w:b w:val="0"/>
          <w:i w:val="0"/>
          <w:color w:val="7C3A46"/>
          <w:sz w:val="32"/>
        </w:rPr>
        <w:t>Afterward</w:t>
      </w:r>
      <w:bookmarkEnd w:id="1385"/>
    </w:p>
    <w:p>
      <w:pPr>
        <w:keepNext w:val="0"/>
        <w:spacing w:before="0" w:after="160"/>
      </w:pPr>
      <w:r>
        <w:rPr>
          <w:rFonts w:ascii="Georgia" w:hAnsi="Georgia" w:cs="Georgia" w:eastAsia="Georgia"/>
          <w:b w:val="0"/>
          <w:i w:val="0"/>
          <w:color w:val="241F1C"/>
          <w:sz w:val="22"/>
        </w:rPr>
        <w:t>If you want words, take one sentence each: what you want kept. It is not another question. You can also wash the cups and say nothing.</w:t>
      </w:r>
    </w:p>
    <w:p>
      <w:pPr>
        <w:keepNext w:val="0"/>
        <w:spacing w:before="0" w:after="160"/>
      </w:pPr>
      <w:r>
        <w:rPr>
          <w:rFonts w:ascii="Georgia" w:hAnsi="Georgia" w:cs="Georgia" w:eastAsia="Georgia"/>
          <w:b w:val="0"/>
          <w:i w:val="0"/>
          <w:color w:val="241F1C"/>
          <w:sz w:val="22"/>
        </w:rPr>
        <w:t>If a card produced a practical decision, name it and give it a daylight hour, unless waiting would leave someone unsafe. If the night stirred you, choose quiet, a walk alone, or the same room, without touch. If Far 4 stayed down, leave it down. One accurate detail is enough to carry. The sentence they edited will outlast a portrait of who they really are.</w:t>
      </w:r>
    </w:p>
    <w:p>
      <w:pPr>
        <w:pStyle w:val="Heading2"/>
        <w:keepNext/>
        <w:spacing w:before="280" w:after="80"/>
      </w:pPr>
      <w:bookmarkStart w:id="1386" w:name="signature-s01-our-story"/>
      <w:r>
        <w:rPr>
          <w:rFonts w:ascii="Palatino Linotype" w:hAnsi="Palatino Linotype" w:cs="Palatino Linotype" w:eastAsia="Palatino Linotype"/>
          <w:b w:val="0"/>
          <w:i w:val="0"/>
          <w:color w:val="7C3A46"/>
          <w:sz w:val="32"/>
        </w:rPr>
        <w:t>Our Story</w:t>
      </w:r>
      <w:bookmarkEnd w:id="1386"/>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Partner A and Partner B are pages, not roles. Trade them if you like. Sharing either private page is optional. Keep yours aside if the shared book should hold only what you both choose. A pass can be noted without the question. A repeated sitting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card where I wanted to go farther, and the card where I was glad a stop existed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I now know about your privacy that I do not need to solve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passed, left, or kept the far card down, and what that choice was protecting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of yours I can carry without making it my project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87" w:name="signature-s01-notes"/>
      <w:r>
        <w:rPr>
          <w:rFonts w:ascii="Palatino Linotype" w:hAnsi="Palatino Linotype" w:cs="Palatino Linotype" w:eastAsia="Palatino Linotype"/>
          <w:b w:val="0"/>
          <w:i w:val="0"/>
          <w:color w:val="7C3A46"/>
          <w:sz w:val="32"/>
        </w:rPr>
        <w:t>Notes</w:t>
      </w:r>
      <w:bookmarkEnd w:id="1387"/>
    </w:p>
    <w:p>
      <w:pPr>
        <w:keepNext w:val="0"/>
        <w:spacing w:before="0" w:after="160"/>
      </w:pPr>
      <w:r>
        <w:rPr>
          <w:rFonts w:ascii="Georgia" w:hAnsi="Georgia" w:cs="Georgia" w:eastAsia="Georgia"/>
          <w:b w:val="0"/>
          <w:i w:val="0"/>
          <w:color w:val="241F1C"/>
          <w:sz w:val="22"/>
        </w:rPr>
        <w:t>Classification: original-formulation. This session sits outside the 108 cataloged experiences. The long table, the card that stays face down unless both people agree, and the rule that leaving finishes the night are formulated for this book.</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 not test this table.</w:t>
      </w:r>
    </w:p>
    <w:p>
      <w:pPr>
        <w:keepNext w:val="0"/>
        <w:spacing w:before="0" w:after="160"/>
      </w:pPr>
      <w:r>
        <w:rPr>
          <w:rFonts w:ascii="Georgia" w:hAnsi="Georgia" w:cs="Georgia" w:eastAsia="Georgia"/>
          <w:b w:val="0"/>
          <w:i w:val="0"/>
          <w:color w:val="241F1C"/>
          <w:sz w:val="22"/>
        </w:rPr>
        <w:t>See A1997. In Study 1, a roughly 45-minute pair of escalating self-disclosure and relationship-building tasks produced greater post-interaction closeness than a small-talk comparison. The participants were not a study of long-term couples falling in love. Studies 2 and 3 did not find closeness differences for attitude matching, expected liking, or making closeness an explicit goal. This table is a different procedure, and it does not use that question list.</w:t>
      </w:r>
    </w:p>
    <w:p>
      <w:pPr>
        <w:keepNext w:val="0"/>
        <w:spacing w:before="0" w:after="160"/>
      </w:pPr>
      <w:r>
        <w:rPr>
          <w:rFonts w:ascii="Georgia" w:hAnsi="Georgia" w:cs="Georgia" w:eastAsia="Georgia"/>
          <w:b w:val="0"/>
          <w:i w:val="0"/>
          <w:color w:val="241F1C"/>
          <w:sz w:val="22"/>
        </w:rPr>
        <w:t>See GOTTMAN. Love maps and bids come from John Gottman's clinical writing. They are practitioner metaphors for knowing a partner's inner world and for reaches toward connection. Neither is a test of this evening, and neither supplies a statistic this chapter may quote.</w:t>
      </w:r>
    </w:p>
    <w:p>
      <w:pPr>
        <w:keepNext w:val="0"/>
        <w:spacing w:before="0" w:after="160"/>
      </w:pPr>
      <w:r>
        <w:rPr>
          <w:rFonts w:ascii="Georgia" w:hAnsi="Georgia" w:cs="Georgia" w:eastAsia="Georgia"/>
          <w:b w:val="0"/>
          <w:i w:val="0"/>
          <w:color w:val="241F1C"/>
          <w:sz w:val="22"/>
        </w:rPr>
        <w:t>Related experiences: 001 The Stranger Across From Me, 013 Confession Without Consequence, and 056 The Questions Without Answers. The first is a timed stranger interview. The second is one harmless item under curious listening, with no immunity for harm. The third keeps a question unfinished on purpose.</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388" w:name="signature-s02"/>
      <w:r>
        <w:rPr>
          <w:rFonts w:ascii="Palatino Linotype" w:hAnsi="Palatino Linotype" w:cs="Palatino Linotype" w:eastAsia="Palatino Linotype"/>
          <w:b w:val="0"/>
          <w:i w:val="0"/>
          <w:color w:val="241F1C"/>
          <w:sz w:val="52"/>
        </w:rPr>
        <w:t>The Night With the Lights Low</w:t>
      </w:r>
      <w:bookmarkEnd w:id="1388"/>
    </w:p>
    <w:p>
      <w:pPr>
        <w:keepNext w:val="0"/>
        <w:spacing w:before="0" w:after="120"/>
      </w:pPr>
      <w:r>
        <w:rPr>
          <w:rFonts w:ascii="Georgia" w:hAnsi="Georgia" w:cs="Georgia" w:eastAsia="Georgia"/>
          <w:b w:val="0"/>
          <w:i/>
          <w:color w:val="241F1C"/>
          <w:sz w:val="24"/>
        </w:rPr>
        <w:t>One lamp, music you already own, and five slow stations where a want can be spoken and any touch can be declined.</w:t>
      </w:r>
    </w:p>
    <w:p>
      <w:r>
        <w:drawing>
          <wp:inline xmlns:a="http://schemas.openxmlformats.org/drawingml/2006/main" xmlns:pic="http://schemas.openxmlformats.org/drawingml/2006/picture">
            <wp:extent cx="4754880" cy="3169920"/>
            <wp:docPr id="124" name="Picture 124"/>
            <wp:cNvGraphicFramePr>
              <a:graphicFrameLocks noChangeAspect="1"/>
            </wp:cNvGraphicFramePr>
            <a:graphic>
              <a:graphicData uri="http://schemas.openxmlformats.org/drawingml/2006/picture">
                <pic:pic>
                  <pic:nvPicPr>
                    <pic:cNvPr id="0" name="9542203bcf7806bd.png"/>
                    <pic:cNvPicPr/>
                  </pic:nvPicPr>
                  <pic:blipFill>
                    <a:blip r:embed="rId136"/>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intense · low energy · indoors, a sitting room</w:t>
      </w:r>
    </w:p>
    <w:p>
      <w:pPr>
        <w:spacing w:after="160"/>
      </w:pPr>
      <w:r>
        <w:rPr>
          <w:rFonts w:ascii="Calibri" w:hAnsi="Calibri" w:cs="Calibri" w:eastAsia="Calibri"/>
          <w:b w:val="0"/>
          <w:i w:val="0"/>
          <w:color w:val="3E6464"/>
          <w:sz w:val="18"/>
        </w:rPr>
        <w:t xml:space="preserve">See also </w:t>
      </w:r>
      <w:hyperlink w:anchor="chapter-033">
        <w:r>
          <w:rPr>
            <w:rFonts w:ascii="Georgia" w:hAnsi="Georgia" w:cs="Georgia" w:eastAsia="Georgia"/>
            <w:sz w:val="18"/>
            <w:color w:val="3E6464"/>
            <w:u w:val="single"/>
          </w:rPr>
          <w:t xml:space="preserve">033</w:t>
        </w:r>
      </w:hyperlink>
      <w:r>
        <w:rPr>
          <w:rFonts w:ascii="Calibri" w:hAnsi="Calibri" w:cs="Calibri" w:eastAsia="Calibri"/>
          <w:b w:val="0"/>
          <w:i w:val="0"/>
          <w:color w:val="3E6464"/>
          <w:sz w:val="18"/>
        </w:rPr>
        <w:t xml:space="preserve">, </w:t>
      </w:r>
      <w:hyperlink w:anchor="chapter-036">
        <w:r>
          <w:rPr>
            <w:rFonts w:ascii="Georgia" w:hAnsi="Georgia" w:cs="Georgia" w:eastAsia="Georgia"/>
            <w:sz w:val="18"/>
            <w:color w:val="3E6464"/>
            <w:u w:val="single"/>
          </w:rPr>
          <w:t xml:space="preserve">036</w:t>
        </w:r>
      </w:hyperlink>
      <w:r>
        <w:rPr>
          <w:rFonts w:ascii="Calibri" w:hAnsi="Calibri" w:cs="Calibri" w:eastAsia="Calibri"/>
          <w:b w:val="0"/>
          <w:i w:val="0"/>
          <w:color w:val="3E6464"/>
          <w:sz w:val="18"/>
        </w:rPr>
        <w:t xml:space="preserve">, </w:t>
      </w:r>
      <w:hyperlink w:anchor="chapter-038">
        <w:r>
          <w:rPr>
            <w:rFonts w:ascii="Georgia" w:hAnsi="Georgia" w:cs="Georgia" w:eastAsia="Georgia"/>
            <w:sz w:val="18"/>
            <w:color w:val="3E6464"/>
            <w:u w:val="single"/>
          </w:rPr>
          <w:t xml:space="preserve">038</w:t>
        </w:r>
      </w:hyperlink>
    </w:p>
    <w:p>
      <w:pPr>
        <w:pStyle w:val="Heading2"/>
        <w:keepNext/>
        <w:spacing w:before="280" w:after="80"/>
      </w:pPr>
      <w:bookmarkStart w:id="1389" w:name="signature-s02-the-hook"/>
      <w:r>
        <w:rPr>
          <w:rFonts w:ascii="Palatino Linotype" w:hAnsi="Palatino Linotype" w:cs="Palatino Linotype" w:eastAsia="Palatino Linotype"/>
          <w:b w:val="0"/>
          <w:i w:val="0"/>
          <w:color w:val="7C3A46"/>
          <w:sz w:val="32"/>
        </w:rPr>
        <w:t>The hook</w:t>
      </w:r>
      <w:bookmarkEnd w:id="1389"/>
    </w:p>
    <w:p>
      <w:pPr>
        <w:keepNext w:val="0"/>
        <w:spacing w:before="0" w:after="160"/>
      </w:pPr>
      <w:r>
        <w:rPr>
          <w:rFonts w:ascii="Georgia" w:hAnsi="Georgia" w:cs="Georgia" w:eastAsia="Georgia"/>
          <w:b w:val="0"/>
          <w:i w:val="0"/>
          <w:color w:val="241F1C"/>
          <w:sz w:val="22"/>
        </w:rPr>
        <w:t>The picture is a sitting room with nobody in it yet. One lamp. A record waiting, not playing. A throw over a chair, burgundy in the picture, any throw you actually own. Two glasses. A window that has already gone dark. You can hear a glass meet the table in a room like that. Heat can arrive when the lights change, and the door can still close.</w:t>
      </w:r>
    </w:p>
    <w:p>
      <w:pPr>
        <w:keepNext w:val="0"/>
        <w:spacing w:before="0" w:after="160"/>
      </w:pPr>
      <w:r>
        <w:rPr>
          <w:rFonts w:ascii="Georgia" w:hAnsi="Georgia" w:cs="Georgia" w:eastAsia="Georgia"/>
          <w:b w:val="0"/>
          <w:i w:val="0"/>
          <w:color w:val="241F1C"/>
          <w:sz w:val="22"/>
        </w:rPr>
        <w:t>You come in after a short list. Five stations follow: the light, music you already own, a slow pass through a few senses, a conversation that keeps a request from becoming a job, and one optional touch you named while the other lights were still on. A yes to one station is not a yes to the next. A low lamp, a finished song, a warm mood, or a candid sentence is not consent to touch or sex.</w:t>
      </w:r>
    </w:p>
    <w:p>
      <w:pPr>
        <w:keepNext w:val="0"/>
        <w:spacing w:before="0" w:after="160"/>
      </w:pPr>
      <w:r>
        <w:rPr>
          <w:rFonts w:ascii="Georgia" w:hAnsi="Georgia" w:cs="Georgia" w:eastAsia="Georgia"/>
          <w:b w:val="0"/>
          <w:i w:val="0"/>
          <w:color w:val="241F1C"/>
          <w:sz w:val="22"/>
        </w:rPr>
        <w:t>Stay dressed. Water is a complete drink. Ending after the first station still counts as the night. No bed is required. The chairs are enough.</w:t>
      </w:r>
    </w:p>
    <w:p>
      <w:pPr>
        <w:pStyle w:val="Heading2"/>
        <w:keepNext/>
        <w:spacing w:before="280" w:after="80"/>
      </w:pPr>
      <w:bookmarkStart w:id="1390" w:name="signature-s02-why-it-might-matter"/>
      <w:r>
        <w:rPr>
          <w:rFonts w:ascii="Palatino Linotype" w:hAnsi="Palatino Linotype" w:cs="Palatino Linotype" w:eastAsia="Palatino Linotype"/>
          <w:b w:val="0"/>
          <w:i w:val="0"/>
          <w:color w:val="7C3A46"/>
          <w:sz w:val="32"/>
        </w:rPr>
        <w:t>Why it might matter</w:t>
      </w:r>
      <w:bookmarkEnd w:id="1390"/>
    </w:p>
    <w:p>
      <w:pPr>
        <w:keepNext w:val="0"/>
        <w:spacing w:before="0" w:after="160"/>
      </w:pPr>
      <w:r>
        <w:rPr>
          <w:rFonts w:ascii="Georgia" w:hAnsi="Georgia" w:cs="Georgia" w:eastAsia="Georgia"/>
          <w:b w:val="0"/>
          <w:i w:val="0"/>
          <w:color w:val="241F1C"/>
          <w:sz w:val="22"/>
        </w:rPr>
        <w:t>Evenings at home often run bright and fast. Desire waits until you're tired, or it becomes a slope you're expected to finish. This night spends the time another way: one lamp, music you actually hear, sensations in sequence, and a want the other person can refuse. Familiarity files someone under "I already know how this goes." One lamp asks you to look again at a person you already like.</w:t>
      </w:r>
    </w:p>
    <w:p>
      <w:pPr>
        <w:keepNext w:val="0"/>
        <w:spacing w:before="0" w:after="160"/>
      </w:pPr>
      <w:r>
        <w:rPr>
          <w:rFonts w:ascii="Georgia" w:hAnsi="Georgia" w:cs="Georgia" w:eastAsia="Georgia"/>
          <w:b w:val="0"/>
          <w:i w:val="0"/>
          <w:color w:val="241F1C"/>
          <w:sz w:val="22"/>
        </w:rPr>
        <w:t>Wanted touch has a narrow neighbor in the research. J2017 is a review and a model. It argues that affectionate touch a person wants can relate to relational, psychological, and physical well-being, including stress-related pathways. Unwanted touch sits outside that claim. The paper is not a trial of this night. See the notes.</w:t>
      </w:r>
    </w:p>
    <w:p>
      <w:pPr>
        <w:keepNext w:val="0"/>
        <w:spacing w:before="0" w:after="160"/>
      </w:pPr>
      <w:r>
        <w:rPr>
          <w:rFonts w:ascii="Georgia" w:hAnsi="Georgia" w:cs="Georgia" w:eastAsia="Georgia"/>
          <w:b w:val="0"/>
          <w:i w:val="0"/>
          <w:color w:val="241F1C"/>
          <w:sz w:val="22"/>
        </w:rPr>
        <w:t>You may have met the claim that each person has one primary love language, that there are exactly five, and that matching them is what predicts satisfaction. The evidence does not support one primary language, exactly five languages, or matching as the predictor. See I2024. Station 4 will not sort either of you into a type. It asks you to point at one want.</w:t>
      </w:r>
    </w:p>
    <w:p>
      <w:pPr>
        <w:keepNext w:val="0"/>
        <w:spacing w:before="0" w:after="160"/>
      </w:pPr>
      <w:r>
        <w:rPr>
          <w:rFonts w:ascii="Georgia" w:hAnsi="Georgia" w:cs="Georgia" w:eastAsia="Georgia"/>
          <w:b w:val="0"/>
          <w:i w:val="0"/>
          <w:color w:val="241F1C"/>
          <w:sz w:val="22"/>
        </w:rPr>
        <w:t>One evening is the result on offer. You might like it. You might learn one true thing.</w:t>
      </w:r>
    </w:p>
    <w:p>
      <w:pPr>
        <w:pStyle w:val="Heading2"/>
        <w:keepNext/>
        <w:spacing w:before="280" w:after="80"/>
      </w:pPr>
      <w:bookmarkStart w:id="1391" w:name="signature-s02-before-you-begin"/>
      <w:r>
        <w:rPr>
          <w:rFonts w:ascii="Palatino Linotype" w:hAnsi="Palatino Linotype" w:cs="Palatino Linotype" w:eastAsia="Palatino Linotype"/>
          <w:b w:val="0"/>
          <w:i w:val="0"/>
          <w:color w:val="7C3A46"/>
          <w:sz w:val="32"/>
        </w:rPr>
        <w:t>Before you begin</w:t>
      </w:r>
      <w:bookmarkEnd w:id="1391"/>
    </w:p>
    <w:p>
      <w:pPr>
        <w:keepNext w:val="0"/>
        <w:spacing w:before="0" w:after="160"/>
      </w:pPr>
      <w:r>
        <w:rPr>
          <w:rFonts w:ascii="Georgia" w:hAnsi="Georgia" w:cs="Georgia" w:eastAsia="Georgia"/>
          <w:b w:val="0"/>
          <w:i w:val="0"/>
          <w:color w:val="241F1C"/>
          <w:sz w:val="22"/>
        </w:rPr>
        <w:t>Use chairs or a sofa in a sitting room, or in a corner that can be one. If one of you needs a particular chair, the night comes to it. Nobody has to stand. If other people are home, close the door and agree on a low voice.</w:t>
      </w:r>
    </w:p>
    <w:p>
      <w:pPr>
        <w:keepNext w:val="0"/>
        <w:spacing w:before="0" w:after="160"/>
      </w:pPr>
      <w:r>
        <w:rPr>
          <w:rFonts w:ascii="Georgia" w:hAnsi="Georgia" w:cs="Georgia" w:eastAsia="Georgia"/>
          <w:b w:val="0"/>
          <w:i w:val="0"/>
          <w:color w:val="241F1C"/>
          <w:sz w:val="22"/>
        </w:rPr>
        <w:t>Set out one lamp you can see by, a throw, two glasses, and music you already own. A record is welcome. A playlist you already own is enough, cooking music included, chosen before it starts. The glasses can hold water, tea, or alcohol. Alcohol is optional. One glass can be wine and the other water. If either of you is past a clear no, pick another night.</w:t>
      </w:r>
    </w:p>
    <w:p>
      <w:pPr>
        <w:keepNext w:val="0"/>
        <w:spacing w:before="0" w:after="160"/>
      </w:pPr>
      <w:r>
        <w:rPr>
          <w:rFonts w:ascii="Georgia" w:hAnsi="Georgia" w:cs="Georgia" w:eastAsia="Georgia"/>
          <w:b w:val="0"/>
          <w:i w:val="0"/>
          <w:color w:val="241F1C"/>
          <w:sz w:val="22"/>
        </w:rPr>
        <w:t>Every physical step depends on a yes you both still mean, and either of you can decline it in the moment. While the lights are up, say the words once. "Stop" ends the station. "Not this sense" retires one sense and leaves the night going. "Pass" skips a prompt. "Pause" takes a moment. "Lights up" brings the room back and either pauses the night or ends it.</w:t>
      </w:r>
    </w:p>
    <w:p>
      <w:pPr>
        <w:keepNext w:val="0"/>
        <w:spacing w:before="0" w:after="160"/>
      </w:pPr>
      <w:r>
        <w:rPr>
          <w:rFonts w:ascii="Georgia" w:hAnsi="Georgia" w:cs="Georgia" w:eastAsia="Georgia"/>
          <w:b w:val="0"/>
          <w:i w:val="0"/>
          <w:color w:val="241F1C"/>
          <w:sz w:val="22"/>
        </w:rPr>
        <w:t>Write two lines on a card you can pocket. What is off the table: sex, a part of the body, undressing, alcohol, stories about other lovers, a kind of talk. Disagreement keeps the narrower list. "Maybe, if the mood changes" reopens a closed item, so choose off or on for the whole night. Then name the closer, or write none. A hand on a shoulder. Sitting under the same throw. Another contact of that same modest scale, through clothes, in words you both know. At station 5 you may shrink it. Anything larger needs another conversation and another yes.</w:t>
      </w:r>
    </w:p>
    <w:p>
      <w:pPr>
        <w:keepNext w:val="0"/>
        <w:spacing w:before="0" w:after="160"/>
      </w:pPr>
      <w:r>
        <w:rPr>
          <w:rFonts w:ascii="Georgia" w:hAnsi="Georgia" w:cs="Georgia" w:eastAsia="Georgia"/>
          <w:b w:val="0"/>
          <w:i w:val="0"/>
          <w:color w:val="241F1C"/>
          <w:sz w:val="22"/>
        </w:rPr>
        <w:t>The card can stay private. Retire senses that hurt or make someone ill. Scent stays out unless you both opt in. Phones can leave. If a real call might come, say which interruption still belongs to the night. Keep enough light to see a face, a glass, and the floor.</w:t>
      </w:r>
    </w:p>
    <w:p>
      <w:pPr>
        <w:pStyle w:val="Heading2"/>
        <w:keepNext/>
        <w:spacing w:before="280" w:after="80"/>
      </w:pPr>
      <w:bookmarkStart w:id="1392" w:name="signature-s02-the-experience"/>
      <w:r>
        <w:rPr>
          <w:rFonts w:ascii="Palatino Linotype" w:hAnsi="Palatino Linotype" w:cs="Palatino Linotype" w:eastAsia="Palatino Linotype"/>
          <w:b w:val="0"/>
          <w:i w:val="0"/>
          <w:color w:val="7C3A46"/>
          <w:sz w:val="32"/>
        </w:rPr>
        <w:t>The experience</w:t>
      </w:r>
      <w:bookmarkEnd w:id="1392"/>
    </w:p>
    <w:p>
      <w:pPr>
        <w:keepNext w:val="0"/>
        <w:spacing w:before="0" w:after="160"/>
      </w:pPr>
      <w:r>
        <w:rPr>
          <w:rFonts w:ascii="Georgia" w:hAnsi="Georgia" w:cs="Georgia" w:eastAsia="Georgia"/>
          <w:b w:val="0"/>
          <w:i w:val="0"/>
          <w:color w:val="241F1C"/>
          <w:sz w:val="22"/>
        </w:rPr>
        <w:t>Give the standard night about 90 minutes. Keep a clock where one of you can see it, so the slowness stays chosen.</w:t>
      </w:r>
    </w:p>
    <w:p>
      <w:pPr>
        <w:keepNext w:val="0"/>
        <w:spacing w:before="0" w:after="160"/>
      </w:pPr>
      <w:r>
        <w:rPr>
          <w:rFonts w:ascii="Georgia" w:hAnsi="Georgia" w:cs="Georgia" w:eastAsia="Georgia"/>
          <w:b/>
          <w:i w:val="0"/>
          <w:color w:val="241F1C"/>
          <w:sz w:val="22"/>
        </w:rPr>
        <w:t>Station 1. Arrival and the light. About 15 minutes.</w:t>
      </w:r>
    </w:p>
    <w:p>
      <w:pPr>
        <w:keepNext w:val="0"/>
        <w:spacing w:before="0" w:after="160"/>
      </w:pPr>
      <w:r>
        <w:rPr>
          <w:rFonts w:ascii="Georgia" w:hAnsi="Georgia" w:cs="Georgia" w:eastAsia="Georgia"/>
          <w:b w:val="0"/>
          <w:i w:val="0"/>
          <w:color w:val="241F1C"/>
          <w:sz w:val="22"/>
        </w:rPr>
        <w:t>If the card is blank, write it now. The other lights stay on until both of you can say the list plainly. Read it aloud before any switch: sex if it is off, a part of the body, a story, a fight, alcohol, clothes coming off, whatever is true. Off stays off at every later station.</w:t>
      </w:r>
    </w:p>
    <w:p>
      <w:pPr>
        <w:keepNext w:val="0"/>
        <w:spacing w:before="0" w:after="160"/>
      </w:pPr>
      <w:r>
        <w:rPr>
          <w:rFonts w:ascii="Georgia" w:hAnsi="Georgia" w:cs="Georgia" w:eastAsia="Georgia"/>
          <w:b w:val="0"/>
          <w:i w:val="0"/>
          <w:color w:val="241F1C"/>
          <w:sz w:val="22"/>
        </w:rPr>
        <w:t>Then leave one lamp and turn the others off. The window can stay dark. If either of you needs more light to see or to feel steady, raise the lamp or bring one back, and say so. Sit. Pour what you chose. One sentence, or none.</w:t>
      </w:r>
    </w:p>
    <w:p>
      <w:pPr>
        <w:keepNext w:val="0"/>
        <w:spacing w:before="0" w:after="160"/>
      </w:pPr>
      <w:r>
        <w:rPr>
          <w:rFonts w:ascii="Georgia" w:hAnsi="Georgia" w:cs="Georgia" w:eastAsia="Georgia"/>
          <w:b w:val="0"/>
          <w:i w:val="0"/>
          <w:color w:val="241F1C"/>
          <w:sz w:val="22"/>
        </w:rPr>
        <w:t>Stop with "lights up," or end in the chair. Saying the list and leaving the lamps as they are is a finished arrival. So is a few quiet minutes with the record still waiting.</w:t>
      </w:r>
    </w:p>
    <w:p>
      <w:pPr>
        <w:keepNext w:val="0"/>
        <w:spacing w:before="0" w:after="160"/>
      </w:pPr>
      <w:r>
        <w:rPr>
          <w:rFonts w:ascii="Georgia" w:hAnsi="Georgia" w:cs="Georgia" w:eastAsia="Georgia"/>
          <w:b/>
          <w:i w:val="0"/>
          <w:color w:val="241F1C"/>
          <w:sz w:val="22"/>
        </w:rPr>
        <w:t>Station 2. A record and listening. About 15 minutes.</w:t>
      </w:r>
    </w:p>
    <w:p>
      <w:pPr>
        <w:keepNext w:val="0"/>
        <w:spacing w:before="0" w:after="160"/>
      </w:pPr>
      <w:r>
        <w:rPr>
          <w:rFonts w:ascii="Georgia" w:hAnsi="Georgia" w:cs="Georgia" w:eastAsia="Georgia"/>
          <w:b w:val="0"/>
          <w:i w:val="0"/>
          <w:color w:val="241F1C"/>
          <w:sz w:val="22"/>
        </w:rPr>
        <w:t>Start what you named, together: one piece, one side, or a short run you already own. That may be the record that has been waiting, or a playlist you left on pause.</w:t>
      </w:r>
    </w:p>
    <w:p>
      <w:pPr>
        <w:keepNext w:val="0"/>
        <w:spacing w:before="0" w:after="160"/>
      </w:pPr>
      <w:r>
        <w:rPr>
          <w:rFonts w:ascii="Georgia" w:hAnsi="Georgia" w:cs="Georgia" w:eastAsia="Georgia"/>
          <w:b w:val="0"/>
          <w:i w:val="0"/>
          <w:color w:val="241F1C"/>
          <w:sz w:val="22"/>
        </w:rPr>
        <w:t>Each of you names one specific thing you want the other to notice. The low note under the melody. The ice. Your hands on your own glass. An exhale at the first phrase. If you want a feeling noticed, point at the sound or gesture that carries it.</w:t>
      </w:r>
    </w:p>
    <w:p>
      <w:pPr>
        <w:keepNext w:val="0"/>
        <w:spacing w:before="0" w:after="160"/>
      </w:pPr>
      <w:r>
        <w:rPr>
          <w:rFonts w:ascii="Georgia" w:hAnsi="Georgia" w:cs="Georgia" w:eastAsia="Georgia"/>
          <w:b w:val="0"/>
          <w:i w:val="0"/>
          <w:color w:val="241F1C"/>
          <w:sz w:val="22"/>
        </w:rPr>
        <w:t>Listen, talking or quiet. Either of you may lift the needle, pause, or stop the player. A hard lyric, a wish for quiet, or boredom is enough, and the reason can stay private. Leave the music off unless the person who stopped it asks for another piece. Silence can finish the station.</w:t>
      </w:r>
    </w:p>
    <w:p>
      <w:pPr>
        <w:keepNext w:val="0"/>
        <w:spacing w:before="0" w:after="160"/>
      </w:pPr>
      <w:r>
        <w:rPr>
          <w:rFonts w:ascii="Georgia" w:hAnsi="Georgia" w:cs="Georgia" w:eastAsia="Georgia"/>
          <w:b w:val="0"/>
          <w:i w:val="0"/>
          <w:color w:val="241F1C"/>
          <w:sz w:val="22"/>
        </w:rPr>
        <w:t>Stop with the needle or with "not the music." Going on is a new yes.</w:t>
      </w:r>
    </w:p>
    <w:p>
      <w:pPr>
        <w:keepNext w:val="0"/>
        <w:spacing w:before="0" w:after="160"/>
      </w:pPr>
      <w:r>
        <w:rPr>
          <w:rFonts w:ascii="Georgia" w:hAnsi="Georgia" w:cs="Georgia" w:eastAsia="Georgia"/>
          <w:b/>
          <w:i w:val="0"/>
          <w:color w:val="241F1C"/>
          <w:sz w:val="22"/>
        </w:rPr>
        <w:t>Station 3. A slow sensory pass. About 20 minutes.</w:t>
      </w:r>
    </w:p>
    <w:p>
      <w:pPr>
        <w:keepNext w:val="0"/>
        <w:spacing w:before="0" w:after="160"/>
      </w:pPr>
      <w:r>
        <w:rPr>
          <w:rFonts w:ascii="Georgia" w:hAnsi="Georgia" w:cs="Georgia" w:eastAsia="Georgia"/>
          <w:b w:val="0"/>
          <w:i w:val="0"/>
          <w:color w:val="241F1C"/>
          <w:sz w:val="22"/>
        </w:rPr>
        <w:t>A yes to the sensory pass does not carry every sense. Offer the small things one at a time, slowly enough that a sip stays a sip.</w:t>
      </w:r>
    </w:p>
    <w:p>
      <w:pPr>
        <w:keepNext w:val="0"/>
        <w:spacing w:before="0" w:after="160"/>
      </w:pPr>
      <w:r>
        <w:rPr>
          <w:rFonts w:ascii="Georgia" w:hAnsi="Georgia" w:cs="Georgia" w:eastAsia="Georgia"/>
          <w:b w:val="0"/>
          <w:i w:val="0"/>
          <w:color w:val="241F1C"/>
          <w:sz w:val="22"/>
        </w:rPr>
        <w:t>Taste: a sip, or one bite you can both eat, allergies first. Water counts. Ask before the first sip or bite. A second bite is already a new question.</w:t>
      </w:r>
    </w:p>
    <w:p>
      <w:pPr>
        <w:keepNext w:val="0"/>
        <w:spacing w:before="0" w:after="160"/>
      </w:pPr>
      <w:r>
        <w:rPr>
          <w:rFonts w:ascii="Georgia" w:hAnsi="Georgia" w:cs="Georgia" w:eastAsia="Georgia"/>
          <w:b w:val="0"/>
          <w:i w:val="0"/>
          <w:color w:val="241F1C"/>
          <w:sz w:val="22"/>
        </w:rPr>
        <w:t>Scent: only if the card opted in, and only something you can clear. Otherwise say "no added scent." If you both opted in, ask before you bring it in. A yes on the card lets you offer it. That yes does not start the scent.</w:t>
      </w:r>
    </w:p>
    <w:p>
      <w:pPr>
        <w:keepNext w:val="0"/>
        <w:spacing w:before="0" w:after="160"/>
      </w:pPr>
      <w:r>
        <w:rPr>
          <w:rFonts w:ascii="Georgia" w:hAnsi="Georgia" w:cs="Georgia" w:eastAsia="Georgia"/>
          <w:b w:val="0"/>
          <w:i w:val="0"/>
          <w:color w:val="241F1C"/>
          <w:sz w:val="22"/>
        </w:rPr>
        <w:t>Temperature: the glass, air by the window, or a warm cup. Name which. Temperature needs its own yes before it starts. A yes to the sip is not that yes.</w:t>
      </w:r>
    </w:p>
    <w:p>
      <w:pPr>
        <w:keepNext w:val="0"/>
        <w:spacing w:before="0" w:after="160"/>
      </w:pPr>
      <w:r>
        <w:rPr>
          <w:rFonts w:ascii="Georgia" w:hAnsi="Georgia" w:cs="Georgia" w:eastAsia="Georgia"/>
          <w:b w:val="0"/>
          <w:i w:val="0"/>
          <w:color w:val="241F1C"/>
          <w:sz w:val="22"/>
        </w:rPr>
        <w:t>Fabric: the throw or a sleeve in one person's hands. Fabric needs its own yes before the cloth moves. Sharing the throw, if you named it, waits for station 5.</w:t>
      </w:r>
    </w:p>
    <w:p>
      <w:pPr>
        <w:keepNext w:val="0"/>
        <w:spacing w:before="0" w:after="160"/>
      </w:pPr>
      <w:r>
        <w:rPr>
          <w:rFonts w:ascii="Georgia" w:hAnsi="Georgia" w:cs="Georgia" w:eastAsia="Georgia"/>
          <w:b w:val="0"/>
          <w:i w:val="0"/>
          <w:color w:val="241F1C"/>
          <w:sz w:val="22"/>
        </w:rPr>
        <w:t>Each of you can stop a sense without stopping the night. "Not scent." "Not the cold." "Not wool." Whoever made the offer clears it. The next sense still needs its own yes, or you can end the pass and remain. A yes to one station is not a yes to the next. Stations 4 and 5 ask again.</w:t>
      </w:r>
    </w:p>
    <w:p>
      <w:pPr>
        <w:keepNext w:val="0"/>
        <w:spacing w:before="0" w:after="160"/>
      </w:pPr>
      <w:r>
        <w:rPr>
          <w:rFonts w:ascii="Georgia" w:hAnsi="Georgia" w:cs="Georgia" w:eastAsia="Georgia"/>
          <w:b w:val="0"/>
          <w:i w:val="0"/>
          <w:color w:val="241F1C"/>
          <w:sz w:val="22"/>
        </w:rPr>
        <w:t>One sentence of desire can be said and left there. "I like your mouth in this light." The reply may be "keep that," or "leave that part of me out," and the second one ends it. Arousal, named by the person who feels it, is a fact about that body. It doesn't move the clock, and it doesn't ask to be matched.</w:t>
      </w:r>
    </w:p>
    <w:p>
      <w:pPr>
        <w:keepNext w:val="0"/>
        <w:spacing w:before="0" w:after="160"/>
      </w:pPr>
      <w:r>
        <w:rPr>
          <w:rFonts w:ascii="Georgia" w:hAnsi="Georgia" w:cs="Georgia" w:eastAsia="Georgia"/>
          <w:b w:val="0"/>
          <w:i w:val="0"/>
          <w:color w:val="241F1C"/>
          <w:sz w:val="22"/>
        </w:rPr>
        <w:t>Stop with "not this sense," or "stop the pass."</w:t>
      </w:r>
    </w:p>
    <w:p>
      <w:pPr>
        <w:keepNext w:val="0"/>
        <w:spacing w:before="0" w:after="160"/>
      </w:pPr>
      <w:r>
        <w:rPr>
          <w:rFonts w:ascii="Georgia" w:hAnsi="Georgia" w:cs="Georgia" w:eastAsia="Georgia"/>
          <w:b/>
          <w:i w:val="0"/>
          <w:color w:val="241F1C"/>
          <w:sz w:val="22"/>
        </w:rPr>
        <w:t>Station 4. A conversation about desire. About 25 minutes.</w:t>
      </w:r>
    </w:p>
    <w:p>
      <w:pPr>
        <w:keepNext w:val="0"/>
        <w:spacing w:before="0" w:after="160"/>
      </w:pPr>
      <w:r>
        <w:rPr>
          <w:rFonts w:ascii="Georgia" w:hAnsi="Georgia" w:cs="Georgia" w:eastAsia="Georgia"/>
          <w:b w:val="0"/>
          <w:i w:val="0"/>
          <w:color w:val="241F1C"/>
          <w:sz w:val="22"/>
        </w:rPr>
        <w:t>This is talk. Each of you writes two lines, or speaks them if a pen will make you perform. The first is one want, concrete enough to picture. The second is, "You do not owe me this." Read yours. The listener answers once, and the ask is over.</w:t>
      </w:r>
    </w:p>
    <w:p>
      <w:pPr>
        <w:pStyle w:val="ListBullet"/>
        <w:keepNext w:val="0"/>
        <w:spacing w:before="0" w:after="60"/>
      </w:pPr>
      <w:r>
        <w:rPr>
          <w:rFonts w:ascii="Georgia" w:hAnsi="Georgia" w:cs="Georgia" w:eastAsia="Georgia"/>
          <w:b w:val="0"/>
          <w:i w:val="0"/>
          <w:color w:val="241F1C"/>
          <w:sz w:val="22"/>
        </w:rPr>
        <w:t>"Yes, inside what we already named for tonight."</w:t>
      </w:r>
    </w:p>
    <w:p>
      <w:pPr>
        <w:pStyle w:val="ListBullet"/>
        <w:keepNext w:val="0"/>
        <w:spacing w:before="0" w:after="60"/>
      </w:pPr>
      <w:r>
        <w:rPr>
          <w:rFonts w:ascii="Georgia" w:hAnsi="Georgia" w:cs="Georgia" w:eastAsia="Georgia"/>
          <w:b w:val="0"/>
          <w:i w:val="0"/>
          <w:color w:val="241F1C"/>
          <w:sz w:val="22"/>
        </w:rPr>
        <w:t>"I want that on another night. Tonight, no."</w:t>
      </w:r>
    </w:p>
    <w:p>
      <w:pPr>
        <w:pStyle w:val="ListBullet"/>
        <w:keepNext w:val="0"/>
        <w:spacing w:before="0" w:after="60"/>
      </w:pPr>
      <w:r>
        <w:rPr>
          <w:rFonts w:ascii="Georgia" w:hAnsi="Georgia" w:cs="Georgia" w:eastAsia="Georgia"/>
          <w:b w:val="0"/>
          <w:i w:val="0"/>
          <w:color w:val="241F1C"/>
          <w:sz w:val="22"/>
        </w:rPr>
        <w:t>"No."</w:t>
      </w:r>
    </w:p>
    <w:p>
      <w:pPr>
        <w:pStyle w:val="ListBullet"/>
        <w:keepNext w:val="0"/>
        <w:spacing w:before="0" w:after="60"/>
      </w:pPr>
      <w:r>
        <w:rPr>
          <w:rFonts w:ascii="Georgia" w:hAnsi="Georgia" w:cs="Georgia" w:eastAsia="Georgia"/>
          <w:b w:val="0"/>
          <w:i w:val="0"/>
          <w:color w:val="241F1C"/>
          <w:sz w:val="22"/>
        </w:rPr>
        <w:t>"I heard you. I am not taking that on."</w:t>
      </w:r>
    </w:p>
    <w:p>
      <w:pPr>
        <w:keepNext w:val="0"/>
        <w:spacing w:before="0" w:after="160"/>
      </w:pPr>
      <w:r>
        <w:rPr>
          <w:rFonts w:ascii="Georgia" w:hAnsi="Georgia" w:cs="Georgia" w:eastAsia="Georgia"/>
          <w:b w:val="0"/>
          <w:i w:val="0"/>
          <w:color w:val="241F1C"/>
          <w:sz w:val="22"/>
        </w:rPr>
        <w:t>A want can be sexual and still be only a sentence. "I want your hand at my waist, through my shirt, on a night we both choose." "I want more kissing in the kitchen, and I'm saying it while kissing is off the table." "I want to feel wanted with both of us dressed." Match the privacy you have.</w:t>
      </w:r>
    </w:p>
    <w:p>
      <w:pPr>
        <w:keepNext w:val="0"/>
        <w:spacing w:before="0" w:after="160"/>
      </w:pPr>
      <w:r>
        <w:rPr>
          <w:rFonts w:ascii="Georgia" w:hAnsi="Georgia" w:cs="Georgia" w:eastAsia="Georgia"/>
          <w:b w:val="0"/>
          <w:i w:val="0"/>
          <w:color w:val="241F1C"/>
          <w:sz w:val="22"/>
        </w:rPr>
        <w:t>Answer once. "Pause," a smaller prompt, and "pass" are ordinary. Let a no stay a no.</w:t>
      </w:r>
    </w:p>
    <w:p>
      <w:pPr>
        <w:keepNext w:val="0"/>
        <w:spacing w:before="0" w:after="160"/>
      </w:pPr>
      <w:r>
        <w:rPr>
          <w:rFonts w:ascii="Georgia" w:hAnsi="Georgia" w:cs="Georgia" w:eastAsia="Georgia"/>
          <w:b w:val="0"/>
          <w:i w:val="0"/>
          <w:color w:val="241F1C"/>
          <w:sz w:val="22"/>
        </w:rPr>
        <w:t>If you want more after the two lines, use two of these.</w:t>
      </w:r>
    </w:p>
    <w:p>
      <w:pPr>
        <w:pStyle w:val="ListBullet"/>
        <w:keepNext w:val="0"/>
        <w:spacing w:before="0" w:after="60"/>
      </w:pPr>
      <w:r>
        <w:rPr>
          <w:rFonts w:ascii="Georgia" w:hAnsi="Georgia" w:cs="Georgia" w:eastAsia="Georgia"/>
          <w:b w:val="0"/>
          <w:i w:val="0"/>
          <w:color w:val="241F1C"/>
          <w:sz w:val="22"/>
        </w:rPr>
        <w:t>What do you want that lives in pace, in this lamp, or in the hour?</w:t>
      </w:r>
    </w:p>
    <w:p>
      <w:pPr>
        <w:pStyle w:val="ListBullet"/>
        <w:keepNext w:val="0"/>
        <w:spacing w:before="0" w:after="60"/>
      </w:pPr>
      <w:r>
        <w:rPr>
          <w:rFonts w:ascii="Georgia" w:hAnsi="Georgia" w:cs="Georgia" w:eastAsia="Georgia"/>
          <w:b w:val="0"/>
          <w:i w:val="0"/>
          <w:color w:val="241F1C"/>
          <w:sz w:val="22"/>
        </w:rPr>
        <w:t>Where should my attention land: your mouth, your hands, your voice, a habit?</w:t>
      </w:r>
    </w:p>
    <w:p>
      <w:pPr>
        <w:pStyle w:val="ListBullet"/>
        <w:keepNext w:val="0"/>
        <w:spacing w:before="0" w:after="60"/>
      </w:pPr>
      <w:r>
        <w:rPr>
          <w:rFonts w:ascii="Georgia" w:hAnsi="Georgia" w:cs="Georgia" w:eastAsia="Georgia"/>
          <w:b w:val="0"/>
          <w:i w:val="0"/>
          <w:color w:val="241F1C"/>
          <w:sz w:val="22"/>
        </w:rPr>
        <w:t>What do you want less of, as a fact about your body or your time?</w:t>
      </w:r>
    </w:p>
    <w:p>
      <w:pPr>
        <w:pStyle w:val="ListBullet"/>
        <w:keepNext w:val="0"/>
        <w:spacing w:before="0" w:after="60"/>
      </w:pPr>
      <w:r>
        <w:rPr>
          <w:rFonts w:ascii="Georgia" w:hAnsi="Georgia" w:cs="Georgia" w:eastAsia="Georgia"/>
          <w:b w:val="0"/>
          <w:i w:val="0"/>
          <w:color w:val="241F1C"/>
          <w:sz w:val="22"/>
        </w:rPr>
        <w:t>Which no have you been hiding in a joke, a delay, or a convenient headache?</w:t>
      </w:r>
    </w:p>
    <w:p>
      <w:pPr>
        <w:pStyle w:val="ListBullet"/>
        <w:keepNext w:val="0"/>
        <w:spacing w:before="0" w:after="60"/>
      </w:pPr>
      <w:r>
        <w:rPr>
          <w:rFonts w:ascii="Georgia" w:hAnsi="Georgia" w:cs="Georgia" w:eastAsia="Georgia"/>
          <w:b w:val="0"/>
          <w:i w:val="0"/>
          <w:color w:val="241F1C"/>
          <w:sz w:val="22"/>
        </w:rPr>
        <w:t>Say "I want this." Then say "You owe me this" once, hear the seam, and keep only the first sentence.</w:t>
      </w:r>
    </w:p>
    <w:p>
      <w:pPr>
        <w:keepNext w:val="0"/>
        <w:spacing w:before="0" w:after="160"/>
      </w:pPr>
      <w:r>
        <w:rPr>
          <w:rFonts w:ascii="Georgia" w:hAnsi="Georgia" w:cs="Georgia" w:eastAsia="Georgia"/>
          <w:b w:val="0"/>
          <w:i w:val="0"/>
          <w:color w:val="241F1C"/>
          <w:sz w:val="22"/>
        </w:rPr>
        <w:t>Two prompts are a full station. Thank each other in one sentence that lets the answer stay as it was.</w:t>
      </w:r>
    </w:p>
    <w:p>
      <w:pPr>
        <w:keepNext w:val="0"/>
        <w:spacing w:before="0" w:after="160"/>
      </w:pPr>
      <w:r>
        <w:rPr>
          <w:rFonts w:ascii="Georgia" w:hAnsi="Georgia" w:cs="Georgia" w:eastAsia="Georgia"/>
          <w:b w:val="0"/>
          <w:i w:val="0"/>
          <w:color w:val="241F1C"/>
          <w:sz w:val="22"/>
        </w:rPr>
        <w:t>Stop with "pass," or "close the talk." You can close it and still choose station 5, or close it and skip the touch. A good sentence is not consent to touch or sex.</w:t>
      </w:r>
    </w:p>
    <w:p>
      <w:pPr>
        <w:keepNext w:val="0"/>
        <w:spacing w:before="0" w:after="160"/>
      </w:pPr>
      <w:r>
        <w:rPr>
          <w:rFonts w:ascii="Georgia" w:hAnsi="Georgia" w:cs="Georgia" w:eastAsia="Georgia"/>
          <w:b/>
          <w:i w:val="0"/>
          <w:color w:val="241F1C"/>
          <w:sz w:val="22"/>
        </w:rPr>
        <w:t>Station 5. The closer you already named. About 10 minutes.</w:t>
      </w:r>
    </w:p>
    <w:p>
      <w:pPr>
        <w:keepNext w:val="0"/>
        <w:spacing w:before="0" w:after="160"/>
      </w:pPr>
      <w:r>
        <w:rPr>
          <w:rFonts w:ascii="Georgia" w:hAnsi="Georgia" w:cs="Georgia" w:eastAsia="Georgia"/>
          <w:b w:val="0"/>
          <w:i w:val="0"/>
          <w:color w:val="241F1C"/>
          <w:sz w:val="22"/>
        </w:rPr>
        <w:t>Restate the form before anyone moves. A hand on a shoulder. The shared throw. The other modest contact on the card. Or none. You may shrink it, or trade it for none. Leave it at the size you named while the lights were still up.</w:t>
      </w:r>
    </w:p>
    <w:p>
      <w:pPr>
        <w:keepNext w:val="0"/>
        <w:spacing w:before="0" w:after="160"/>
      </w:pPr>
      <w:r>
        <w:rPr>
          <w:rFonts w:ascii="Georgia" w:hAnsi="Georgia" w:cs="Georgia" w:eastAsia="Georgia"/>
          <w:b w:val="0"/>
          <w:i w:val="0"/>
          <w:color w:val="241F1C"/>
          <w:sz w:val="22"/>
        </w:rPr>
        <w:t>None, or a decline now, means you stay as you are. Declining is ordinary. Warmth is welcome. A smaller form happens only if the person who declined offers it. Otherwise hands stay where they are.</w:t>
      </w:r>
    </w:p>
    <w:p>
      <w:pPr>
        <w:keepNext w:val="0"/>
        <w:spacing w:before="0" w:after="160"/>
      </w:pPr>
      <w:r>
        <w:rPr>
          <w:rFonts w:ascii="Georgia" w:hAnsi="Georgia" w:cs="Georgia" w:eastAsia="Georgia"/>
          <w:b w:val="0"/>
          <w:i w:val="0"/>
          <w:color w:val="241F1C"/>
          <w:sz w:val="22"/>
        </w:rPr>
        <w:t>If you both want the named form, do it and finish. A hand stays a hand. Under one throw you stay dressed, seated, and able to leave the cloth. Agree on the end first: a length on the clock, the close of music already playing, or the word stop. The person being touched sets pressure and place inside what you named. Either of you can be that person.</w:t>
      </w:r>
    </w:p>
    <w:p>
      <w:pPr>
        <w:keepNext w:val="0"/>
        <w:spacing w:before="0" w:after="160"/>
      </w:pPr>
      <w:r>
        <w:rPr>
          <w:rFonts w:ascii="Georgia" w:hAnsi="Georgia" w:cs="Georgia" w:eastAsia="Georgia"/>
          <w:b w:val="0"/>
          <w:i w:val="0"/>
          <w:color w:val="241F1C"/>
          <w:sz w:val="22"/>
        </w:rPr>
        <w:t>Stop when someone says so, when a hand goes back to its owner, or when the time is done. Touch for this chapter ends there. Anything further is a separate conversation that this chapter does not script.</w:t>
      </w:r>
    </w:p>
    <w:p>
      <w:pPr>
        <w:keepNext w:val="0"/>
        <w:spacing w:before="0" w:after="160"/>
      </w:pPr>
      <w:r>
        <w:rPr>
          <w:rFonts w:ascii="Georgia" w:hAnsi="Georgia" w:cs="Georgia" w:eastAsia="Georgia"/>
          <w:b w:val="0"/>
          <w:i w:val="0"/>
          <w:color w:val="241F1C"/>
          <w:sz w:val="22"/>
        </w:rPr>
        <w:t>Sit for a minute in the light you have. Bring the other lamps back when you want the house. What you took off the table stays off.</w:t>
      </w:r>
    </w:p>
    <w:p>
      <w:pPr>
        <w:pStyle w:val="Heading2"/>
        <w:keepNext/>
        <w:spacing w:before="280" w:after="80"/>
      </w:pPr>
      <w:bookmarkStart w:id="1393" w:name="signature-s02-three-ways-to-play"/>
      <w:r>
        <w:rPr>
          <w:rFonts w:ascii="Palatino Linotype" w:hAnsi="Palatino Linotype" w:cs="Palatino Linotype" w:eastAsia="Palatino Linotype"/>
          <w:b w:val="0"/>
          <w:i w:val="0"/>
          <w:color w:val="7C3A46"/>
          <w:sz w:val="32"/>
        </w:rPr>
        <w:t>Three ways to play</w:t>
      </w:r>
      <w:bookmarkEnd w:id="1393"/>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Station 1 in full, card and lamp included. One piece of music, one thing to notice, and the right to lift the needle. One sense, and a yes that covers only that sense. A second bite, if you chose taste, is a new question. One request, plus the line that it isn't owed, and one answer. Then the closer, which may be no. That is a whole night.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All five stations, with the times above as a guide you can bend. Use the stops. A yes still ends at the station where it was given.</w:t>
      </w:r>
    </w:p>
    <w:p>
      <w:pPr>
        <w:keepNext w:val="0"/>
        <w:spacing w:before="0" w:after="160"/>
      </w:pPr>
      <w:r>
        <w:rPr>
          <w:rFonts w:ascii="Georgia" w:hAnsi="Georgia" w:cs="Georgia" w:eastAsia="Georgia"/>
          <w:b/>
          <w:i w:val="0"/>
          <w:color w:val="241F1C"/>
          <w:sz w:val="22"/>
        </w:rPr>
        <w:t>Extended, about three hours.</w:t>
      </w:r>
      <w:r>
        <w:rPr>
          <w:rFonts w:ascii="Georgia" w:hAnsi="Georgia" w:cs="Georgia" w:eastAsia="Georgia"/>
          <w:b w:val="0"/>
          <w:i w:val="0"/>
          <w:color w:val="241F1C"/>
          <w:sz w:val="22"/>
        </w:rPr>
        <w:t xml:space="preserve"> The same five stations, taken slowly. A second piece you already own, with a new notice and the same stop. Repeat only a sense that gets its own yes again. Two further prompts if you want them. Eat what's already home, leave for tea, and come back to the lamp. The extra hours are for staying. They don't add a station, and they don't move sex onto the table. Any different closeness, after the lights are up, starts as its own conversation and its own yes.</w:t>
      </w:r>
    </w:p>
    <w:p>
      <w:pPr>
        <w:pStyle w:val="Heading2"/>
        <w:keepNext/>
        <w:spacing w:before="280" w:after="80"/>
      </w:pPr>
      <w:bookmarkStart w:id="1394" w:name="signature-s02-going-deeper"/>
      <w:r>
        <w:rPr>
          <w:rFonts w:ascii="Palatino Linotype" w:hAnsi="Palatino Linotype" w:cs="Palatino Linotype" w:eastAsia="Palatino Linotype"/>
          <w:b w:val="0"/>
          <w:i w:val="0"/>
          <w:color w:val="7C3A46"/>
          <w:sz w:val="32"/>
        </w:rPr>
        <w:t>Going deeper</w:t>
      </w:r>
      <w:bookmarkEnd w:id="1394"/>
    </w:p>
    <w:p>
      <w:pPr>
        <w:keepNext w:val="0"/>
        <w:spacing w:before="0" w:after="160"/>
      </w:pPr>
      <w:r>
        <w:rPr>
          <w:rFonts w:ascii="Georgia" w:hAnsi="Georgia" w:cs="Georgia" w:eastAsia="Georgia"/>
          <w:b w:val="0"/>
          <w:i w:val="0"/>
          <w:color w:val="241F1C"/>
          <w:sz w:val="22"/>
        </w:rPr>
        <w:t>If talk turns decorative, use the two written lines, or say them when a pen makes you ornate. A want with a limit can stay one sentence. "I want your mouth, and I want my shirt on." "I want your knee against mine, and I want to stay in this chair." The listener takes both halves. If you start sorting each other into types, come back to one want and one answer.</w:t>
      </w:r>
    </w:p>
    <w:p>
      <w:pPr>
        <w:keepNext w:val="0"/>
        <w:spacing w:before="0" w:after="160"/>
      </w:pPr>
      <w:r>
        <w:rPr>
          <w:rFonts w:ascii="Georgia" w:hAnsi="Georgia" w:cs="Georgia" w:eastAsia="Georgia"/>
          <w:b w:val="0"/>
          <w:i w:val="0"/>
          <w:color w:val="241F1C"/>
          <w:sz w:val="22"/>
        </w:rPr>
        <w:t xml:space="preserve">On other nights, a yes from this room doesn't travel. </w:t>
      </w:r>
      <w:hyperlink w:anchor="chapter-033">
        <w:r>
          <w:rPr>
            <w:rFonts w:ascii="Georgia" w:hAnsi="Georgia" w:cs="Georgia" w:eastAsia="Georgia"/>
            <w:sz w:val="22"/>
            <w:color w:val="3E6464"/>
            <w:u w:val="single"/>
          </w:rPr>
          <w:t xml:space="preserve">The Attraction Interview</w:t>
        </w:r>
      </w:hyperlink>
      <w:r>
        <w:rPr>
          <w:rFonts w:ascii="Georgia" w:hAnsi="Georgia" w:cs="Georgia" w:eastAsia="Georgia"/>
          <w:b w:val="0"/>
          <w:i w:val="0"/>
          <w:color w:val="241F1C"/>
          <w:sz w:val="22"/>
        </w:rPr>
        <w:t xml:space="preserve"> asks what caught you first and what catches you now. </w:t>
      </w:r>
      <w:hyperlink w:anchor="chapter-036">
        <w:r>
          <w:rPr>
            <w:rFonts w:ascii="Georgia" w:hAnsi="Georgia" w:cs="Georgia" w:eastAsia="Georgia"/>
            <w:sz w:val="22"/>
            <w:color w:val="3E6464"/>
            <w:u w:val="single"/>
          </w:rPr>
          <w:t xml:space="preserve">The Sensory Date</w:t>
        </w:r>
      </w:hyperlink>
      <w:r>
        <w:rPr>
          <w:rFonts w:ascii="Georgia" w:hAnsi="Georgia" w:cs="Georgia" w:eastAsia="Georgia"/>
          <w:b w:val="0"/>
          <w:i w:val="0"/>
          <w:color w:val="241F1C"/>
          <w:sz w:val="22"/>
        </w:rPr>
        <w:t xml:space="preserve"> gives each of you a channel to host. </w:t>
      </w:r>
      <w:hyperlink w:anchor="chapter-038">
        <w:r>
          <w:rPr>
            <w:rFonts w:ascii="Georgia" w:hAnsi="Georgia" w:cs="Georgia" w:eastAsia="Georgia"/>
            <w:sz w:val="22"/>
            <w:color w:val="3E6464"/>
            <w:u w:val="single"/>
          </w:rPr>
          <w:t xml:space="preserve">The Slow Dance With No Music</w:t>
        </w:r>
      </w:hyperlink>
      <w:r>
        <w:rPr>
          <w:rFonts w:ascii="Georgia" w:hAnsi="Georgia" w:cs="Georgia" w:eastAsia="Georgia"/>
          <w:b w:val="0"/>
          <w:i w:val="0"/>
          <w:color w:val="241F1C"/>
          <w:sz w:val="22"/>
        </w:rPr>
        <w:t xml:space="preserve"> is a sway with the player off. Each one asks again. Look at each other while looking is welcome, or watch the window. This chapter doesn't time your eyes.</w:t>
      </w:r>
    </w:p>
    <w:p>
      <w:pPr>
        <w:pStyle w:val="Heading2"/>
        <w:keepNext/>
        <w:spacing w:before="280" w:after="80"/>
      </w:pPr>
      <w:bookmarkStart w:id="1395" w:name="signature-s02-variations-and-replay"/>
      <w:r>
        <w:rPr>
          <w:rFonts w:ascii="Palatino Linotype" w:hAnsi="Palatino Linotype" w:cs="Palatino Linotype" w:eastAsia="Palatino Linotype"/>
          <w:b w:val="0"/>
          <w:i w:val="0"/>
          <w:color w:val="7C3A46"/>
          <w:sz w:val="32"/>
        </w:rPr>
        <w:t>Variations and replay</w:t>
      </w:r>
      <w:bookmarkEnd w:id="1395"/>
    </w:p>
    <w:p>
      <w:pPr>
        <w:keepNext w:val="0"/>
        <w:spacing w:before="0" w:after="160"/>
      </w:pPr>
      <w:r>
        <w:rPr>
          <w:rFonts w:ascii="Georgia" w:hAnsi="Georgia" w:cs="Georgia" w:eastAsia="Georgia"/>
          <w:b w:val="0"/>
          <w:i w:val="0"/>
          <w:color w:val="241F1C"/>
          <w:sz w:val="22"/>
        </w:rPr>
        <w:t>No player means a playlist, and pause stands in for the needle. Any throw stands in for burgundy. Water in both glasses is a full setup. A tired night uses the short version, materials already on the table, one of you reading the station names.</w:t>
      </w:r>
    </w:p>
    <w:p>
      <w:pPr>
        <w:keepNext w:val="0"/>
        <w:spacing w:before="0" w:after="160"/>
      </w:pPr>
      <w:r>
        <w:rPr>
          <w:rFonts w:ascii="Georgia" w:hAnsi="Georgia" w:cs="Georgia" w:eastAsia="Georgia"/>
          <w:b w:val="0"/>
          <w:i w:val="0"/>
          <w:color w:val="241F1C"/>
          <w:sz w:val="22"/>
        </w:rPr>
        <w:t>Pain or a crowded set of senses belongs on the card before the offer. Talk can carry the long version. Touch can be none every time. A mood doesn't overrule a current no.</w:t>
      </w:r>
    </w:p>
    <w:p>
      <w:pPr>
        <w:keepNext w:val="0"/>
        <w:spacing w:before="0" w:after="160"/>
      </w:pPr>
      <w:r>
        <w:rPr>
          <w:rFonts w:ascii="Georgia" w:hAnsi="Georgia" w:cs="Georgia" w:eastAsia="Georgia"/>
          <w:b w:val="0"/>
          <w:i w:val="0"/>
          <w:color w:val="241F1C"/>
          <w:sz w:val="22"/>
        </w:rPr>
        <w:t>Apart, call the night reduced: the same hour, a lamp each, music you can both start, the list, one notice, one request. Station 5 doesn't fit a screen. The sitting room, later, needs its own yes.</w:t>
      </w:r>
    </w:p>
    <w:p>
      <w:pPr>
        <w:keepNext w:val="0"/>
        <w:spacing w:before="0" w:after="160"/>
      </w:pPr>
      <w:r>
        <w:rPr>
          <w:rFonts w:ascii="Georgia" w:hAnsi="Georgia" w:cs="Georgia" w:eastAsia="Georgia"/>
          <w:b w:val="0"/>
          <w:i w:val="0"/>
          <w:color w:val="241F1C"/>
          <w:sz w:val="22"/>
        </w:rPr>
        <w:t>Replay from a new card. Change the music, the sense, or the named touch. Last time's yes expires when you sit down.</w:t>
      </w:r>
    </w:p>
    <w:p>
      <w:pPr>
        <w:pStyle w:val="Heading2"/>
        <w:keepNext/>
        <w:spacing w:before="280" w:after="80"/>
      </w:pPr>
      <w:bookmarkStart w:id="1396" w:name="signature-s02-examples"/>
      <w:r>
        <w:rPr>
          <w:rFonts w:ascii="Palatino Linotype" w:hAnsi="Palatino Linotype" w:cs="Palatino Linotype" w:eastAsia="Palatino Linotype"/>
          <w:b w:val="0"/>
          <w:i w:val="0"/>
          <w:color w:val="7C3A46"/>
          <w:sz w:val="32"/>
        </w:rPr>
        <w:t>Examples</w:t>
      </w:r>
      <w:bookmarkEnd w:id="1396"/>
    </w:p>
    <w:p>
      <w:pPr>
        <w:keepNext w:val="0"/>
        <w:spacing w:before="0" w:after="160"/>
      </w:pPr>
      <w:r>
        <w:rPr>
          <w:rFonts w:ascii="Georgia" w:hAnsi="Georgia" w:cs="Georgia" w:eastAsia="Georgia"/>
          <w:b w:val="0"/>
          <w:i w:val="0"/>
          <w:color w:val="241F1C"/>
          <w:sz w:val="22"/>
        </w:rPr>
        <w:t>Rowan and Vale are fictional. They are not the two of you.</w:t>
      </w:r>
    </w:p>
    <w:p>
      <w:pPr>
        <w:keepNext w:val="0"/>
        <w:spacing w:before="0" w:after="160"/>
      </w:pPr>
      <w:r>
        <w:rPr>
          <w:rFonts w:ascii="Georgia" w:hAnsi="Georgia" w:cs="Georgia" w:eastAsia="Georgia"/>
          <w:b w:val="0"/>
          <w:i w:val="0"/>
          <w:color w:val="241F1C"/>
          <w:sz w:val="22"/>
        </w:rPr>
        <w:t>The ceiling light is on while they write. Off the table: sex, Rowan's neck, stories about other lovers, and alcohol. Water in both glasses. The closer is the shared throw. A hand on a shoulder is written only as a smaller form the decliner may offer. Wool itches Vale, so the burgundy stays in the picture and cotton comes off the other chair.</w:t>
      </w:r>
    </w:p>
    <w:p>
      <w:pPr>
        <w:keepNext w:val="0"/>
        <w:spacing w:before="0" w:after="160"/>
      </w:pPr>
      <w:r>
        <w:rPr>
          <w:rFonts w:ascii="Georgia" w:hAnsi="Georgia" w:cs="Georgia" w:eastAsia="Georgia"/>
          <w:b w:val="0"/>
          <w:i w:val="0"/>
          <w:color w:val="241F1C"/>
          <w:sz w:val="22"/>
        </w:rPr>
        <w:t>Rowan asks Vale to notice a low note in an instrumental they already own. Vale asks Rowan to notice Vale's hands on Vale's own glass. A late chord crowds a memory Rowan wants left out. Rowan lifts the needle. Vale leaves it off. "Not the music." "Then we're done with the music."</w:t>
      </w:r>
    </w:p>
    <w:p>
      <w:pPr>
        <w:keepNext w:val="0"/>
        <w:spacing w:before="0" w:after="160"/>
      </w:pPr>
      <w:r>
        <w:rPr>
          <w:rFonts w:ascii="Georgia" w:hAnsi="Georgia" w:cs="Georgia" w:eastAsia="Georgia"/>
          <w:b w:val="0"/>
          <w:i w:val="0"/>
          <w:color w:val="241F1C"/>
          <w:sz w:val="22"/>
        </w:rPr>
        <w:t>Rowan offers one slice of pear. Vale says yes. They share it. Rowan says "not scent" before any peel, because fragrance becomes a headache, and Vale lets that sense go. A second slice is already a new question. Vale says yes, and they say aloud that the yes was about the pear. Rowan asks about the cold glass and waits. Vale says yes to the glass and no to air from the window. Rowan asks before any cloth moves. Vale says yes to cotton across Vale's lap only. Rowan says, "I like your hands in this light." Vale says, "Keep that."</w:t>
      </w:r>
    </w:p>
    <w:p>
      <w:pPr>
        <w:keepNext w:val="0"/>
        <w:spacing w:before="0" w:after="160"/>
      </w:pPr>
      <w:r>
        <w:rPr>
          <w:rFonts w:ascii="Georgia" w:hAnsi="Georgia" w:cs="Georgia" w:eastAsia="Georgia"/>
          <w:b w:val="0"/>
          <w:i w:val="0"/>
          <w:color w:val="241F1C"/>
          <w:sz w:val="22"/>
        </w:rPr>
        <w:t>Vale reads, "I want more kissing on ordinary Tuesdays, in the kitchen, with our clothes on," and, "You do not owe me this." Rowan says, "I heard you. I am not taking that on tonight." Vale would have liked a yes, and lets the no stand. The want stays information. Rowan reads, "I want your hand between my shoulder blades, over my shirt, on a night we both say yes in the same hour," and, "You do not owe me this." Vale says, "I want that another night. Tonight, no. I'm glad you said it."</w:t>
      </w:r>
    </w:p>
    <w:p>
      <w:pPr>
        <w:keepNext w:val="0"/>
        <w:spacing w:before="0" w:after="160"/>
      </w:pPr>
      <w:r>
        <w:rPr>
          <w:rFonts w:ascii="Georgia" w:hAnsi="Georgia" w:cs="Georgia" w:eastAsia="Georgia"/>
          <w:b w:val="0"/>
          <w:i w:val="0"/>
          <w:color w:val="241F1C"/>
          <w:sz w:val="22"/>
        </w:rPr>
        <w:t>Rowan restates the shared throw. Vale says, "No. The cotton on my lap was enough. I don't want us under it together." Rowan stays in the other chair and doesn't ask for the shoulder. Vale doesn't offer it. They finish the water, watch the window for a minute, and Vale turns the other lights on. Rowan says, "Your no was clear. Thank you." Vale says, "So was yours."</w:t>
      </w:r>
    </w:p>
    <w:p>
      <w:pPr>
        <w:pStyle w:val="Heading2"/>
        <w:keepNext/>
        <w:spacing w:before="280" w:after="80"/>
      </w:pPr>
      <w:bookmarkStart w:id="1397" w:name="signature-s02-afterward"/>
      <w:r>
        <w:rPr>
          <w:rFonts w:ascii="Palatino Linotype" w:hAnsi="Palatino Linotype" w:cs="Palatino Linotype" w:eastAsia="Palatino Linotype"/>
          <w:b w:val="0"/>
          <w:i w:val="0"/>
          <w:color w:val="7C3A46"/>
          <w:sz w:val="32"/>
        </w:rPr>
        <w:t>Afterward</w:t>
      </w:r>
      <w:bookmarkEnd w:id="1397"/>
    </w:p>
    <w:p>
      <w:pPr>
        <w:keepNext w:val="0"/>
        <w:spacing w:before="0" w:after="160"/>
      </w:pPr>
      <w:r>
        <w:rPr>
          <w:rFonts w:ascii="Georgia" w:hAnsi="Georgia" w:cs="Georgia" w:eastAsia="Georgia"/>
          <w:b w:val="0"/>
          <w:i w:val="0"/>
          <w:color w:val="241F1C"/>
          <w:sz w:val="22"/>
        </w:rPr>
        <w:t>Talk, or let the empty glasses be the close.</w:t>
      </w:r>
    </w:p>
    <w:p>
      <w:pPr>
        <w:pStyle w:val="ListBullet"/>
        <w:keepNext w:val="0"/>
        <w:spacing w:before="0" w:after="60"/>
      </w:pPr>
      <w:r>
        <w:rPr>
          <w:rFonts w:ascii="Georgia" w:hAnsi="Georgia" w:cs="Georgia" w:eastAsia="Georgia"/>
          <w:b w:val="0"/>
          <w:i w:val="0"/>
          <w:color w:val="241F1C"/>
          <w:sz w:val="22"/>
        </w:rPr>
        <w:t>What stayed off the table?</w:t>
      </w:r>
    </w:p>
    <w:p>
      <w:pPr>
        <w:pStyle w:val="ListBullet"/>
        <w:keepNext w:val="0"/>
        <w:spacing w:before="0" w:after="60"/>
      </w:pPr>
      <w:r>
        <w:rPr>
          <w:rFonts w:ascii="Georgia" w:hAnsi="Georgia" w:cs="Georgia" w:eastAsia="Georgia"/>
          <w:b w:val="0"/>
          <w:i w:val="0"/>
          <w:color w:val="241F1C"/>
          <w:sz w:val="22"/>
        </w:rPr>
        <w:t>Which sense stopped, and did the night continue?</w:t>
      </w:r>
    </w:p>
    <w:p>
      <w:pPr>
        <w:pStyle w:val="ListBullet"/>
        <w:keepNext w:val="0"/>
        <w:spacing w:before="0" w:after="60"/>
      </w:pPr>
      <w:r>
        <w:rPr>
          <w:rFonts w:ascii="Georgia" w:hAnsi="Georgia" w:cs="Georgia" w:eastAsia="Georgia"/>
          <w:b w:val="0"/>
          <w:i w:val="0"/>
          <w:color w:val="241F1C"/>
          <w:sz w:val="22"/>
        </w:rPr>
        <w:t>Did a no leave the request as a request?</w:t>
      </w:r>
    </w:p>
    <w:p>
      <w:pPr>
        <w:pStyle w:val="ListBullet"/>
        <w:keepNext w:val="0"/>
        <w:spacing w:before="0" w:after="60"/>
      </w:pPr>
      <w:r>
        <w:rPr>
          <w:rFonts w:ascii="Georgia" w:hAnsi="Georgia" w:cs="Georgia" w:eastAsia="Georgia"/>
          <w:b w:val="0"/>
          <w:i w:val="0"/>
          <w:color w:val="241F1C"/>
          <w:sz w:val="22"/>
        </w:rPr>
        <w:t>Did the closer happen, shrink by the decliner's offer, or stay declined?</w:t>
      </w:r>
    </w:p>
    <w:p>
      <w:pPr>
        <w:pStyle w:val="ListBullet"/>
        <w:keepNext w:val="0"/>
        <w:spacing w:before="0" w:after="60"/>
      </w:pPr>
      <w:r>
        <w:rPr>
          <w:rFonts w:ascii="Georgia" w:hAnsi="Georgia" w:cs="Georgia" w:eastAsia="Georgia"/>
          <w:b w:val="0"/>
          <w:i w:val="0"/>
          <w:color w:val="241F1C"/>
          <w:sz w:val="22"/>
        </w:rPr>
        <w:t>What might you ask another night, still as a request?</w:t>
      </w:r>
    </w:p>
    <w:p>
      <w:pPr>
        <w:keepNext w:val="0"/>
        <w:spacing w:before="0" w:after="160"/>
      </w:pPr>
      <w:r>
        <w:rPr>
          <w:rFonts w:ascii="Georgia" w:hAnsi="Georgia" w:cs="Georgia" w:eastAsia="Georgia"/>
          <w:b w:val="0"/>
          <w:i w:val="0"/>
          <w:color w:val="241F1C"/>
          <w:sz w:val="22"/>
        </w:rPr>
        <w:t>Two chairs and a lifted needle can end it. Bring the other lights up when you want the house.</w:t>
      </w:r>
    </w:p>
    <w:p>
      <w:pPr>
        <w:pStyle w:val="Heading2"/>
        <w:keepNext/>
        <w:spacing w:before="280" w:after="80"/>
      </w:pPr>
      <w:bookmarkStart w:id="1398" w:name="signature-s02-our-story"/>
      <w:r>
        <w:rPr>
          <w:rFonts w:ascii="Palatino Linotype" w:hAnsi="Palatino Linotype" w:cs="Palatino Linotype" w:eastAsia="Palatino Linotype"/>
          <w:b w:val="0"/>
          <w:i w:val="0"/>
          <w:color w:val="7C3A46"/>
          <w:sz w:val="32"/>
        </w:rPr>
        <w:t>Our Story</w:t>
      </w:r>
      <w:bookmarkEnd w:id="1398"/>
    </w:p>
    <w:p>
      <w:pPr>
        <w:keepNext w:val="0"/>
        <w:spacing w:before="0" w:after="160"/>
      </w:pPr>
      <w:r>
        <w:rPr>
          <w:rFonts w:ascii="Georgia" w:hAnsi="Georgia" w:cs="Georgia" w:eastAsia="Georgia"/>
          <w:b w:val="0"/>
          <w:i w:val="0"/>
          <w:color w:val="241F1C"/>
          <w:sz w:val="22"/>
        </w:rPr>
        <w:t>Use this spread for the night you just had. Private pages are optional to share, and they need not be explicit. Skip any prompt. A blank line is a finished line. One word is enough for a yes or a no.</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What I took off the table, in a short phrase I am willing to reread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One want I made as a request, and the answer I heard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specific thing I asked to have noticed, and the sense I stopped or kept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My decision about the closer touch, including a decline, in words I would still use in the kitchen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399" w:name="signature-s02-notes"/>
      <w:r>
        <w:rPr>
          <w:rFonts w:ascii="Palatino Linotype" w:hAnsi="Palatino Linotype" w:cs="Palatino Linotype" w:eastAsia="Palatino Linotype"/>
          <w:b w:val="0"/>
          <w:i w:val="0"/>
          <w:color w:val="7C3A46"/>
          <w:sz w:val="32"/>
        </w:rPr>
        <w:t>Notes</w:t>
      </w:r>
      <w:bookmarkEnd w:id="1399"/>
    </w:p>
    <w:p>
      <w:pPr>
        <w:keepNext w:val="0"/>
        <w:spacing w:before="0" w:after="160"/>
      </w:pPr>
      <w:r>
        <w:rPr>
          <w:rFonts w:ascii="Georgia" w:hAnsi="Georgia" w:cs="Georgia" w:eastAsia="Georgia"/>
          <w:b w:val="0"/>
          <w:i w:val="0"/>
          <w:color w:val="241F1C"/>
          <w:sz w:val="22"/>
        </w:rPr>
        <w:t>See J2017. Jakubiak and Feeney offer a review and a theoretical model arguing that wanted affectionate touch can relate to relational, psychological, and physical well-being, including stress-related pathways. Unwanted touch is outside that claim. The paper is not a trial of this night, and it doesn't test the lamp, the music, the senses, or the conversation.</w:t>
      </w:r>
    </w:p>
    <w:p>
      <w:pPr>
        <w:keepNext w:val="0"/>
        <w:spacing w:before="0" w:after="160"/>
      </w:pPr>
      <w:r>
        <w:rPr>
          <w:rFonts w:ascii="Georgia" w:hAnsi="Georgia" w:cs="Georgia" w:eastAsia="Georgia"/>
          <w:b w:val="0"/>
          <w:i w:val="0"/>
          <w:color w:val="241F1C"/>
          <w:sz w:val="22"/>
        </w:rPr>
        <w:t>See I2024. Impett, Park, and Muise find little empirical support for one primary love language, for exactly five languages, and for matching as the predictor of satisfaction. This chapter cites that finding, and only that finding, so station 4 stays a conversation about a specific want. The review is not a test of these five stations.</w:t>
      </w:r>
    </w:p>
    <w:p>
      <w:pPr>
        <w:keepNext w:val="0"/>
        <w:spacing w:before="0" w:after="160"/>
      </w:pPr>
      <w:r>
        <w:rPr>
          <w:rFonts w:ascii="Georgia" w:hAnsi="Georgia" w:cs="Georgia" w:eastAsia="Georgia"/>
          <w:b w:val="0"/>
          <w:i w:val="0"/>
          <w:color w:val="241F1C"/>
          <w:sz w:val="22"/>
        </w:rPr>
        <w:t>The night is an original formulation for two adults who already like each other. No whitelist source tests it. Clinical sensate focus is a different procedure and isn't reproduced here. Desire may rise, fall, or stay where it was. The evening you agreed to, stops included, is the result on offer.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00" w:name="signature-s03"/>
      <w:r>
        <w:rPr>
          <w:rFonts w:ascii="Palatino Linotype" w:hAnsi="Palatino Linotype" w:cs="Palatino Linotype" w:eastAsia="Palatino Linotype"/>
          <w:b w:val="0"/>
          <w:i w:val="0"/>
          <w:color w:val="241F1C"/>
          <w:sz w:val="52"/>
        </w:rPr>
        <w:t>The Case of the Missing Tuesday</w:t>
      </w:r>
      <w:bookmarkEnd w:id="1400"/>
    </w:p>
    <w:p>
      <w:pPr>
        <w:keepNext w:val="0"/>
        <w:spacing w:before="0" w:after="120"/>
      </w:pPr>
      <w:r>
        <w:rPr>
          <w:rFonts w:ascii="Georgia" w:hAnsi="Georgia" w:cs="Georgia" w:eastAsia="Georgia"/>
          <w:b w:val="0"/>
          <w:i/>
          <w:color w:val="241F1C"/>
          <w:sz w:val="24"/>
        </w:rPr>
        <w:t>An ordinary Tuesday went thin, and you reconstruct it from four objects that are already in the room.</w:t>
      </w:r>
    </w:p>
    <w:p>
      <w:r>
        <w:drawing>
          <wp:inline xmlns:a="http://schemas.openxmlformats.org/drawingml/2006/main" xmlns:pic="http://schemas.openxmlformats.org/drawingml/2006/picture">
            <wp:extent cx="4754880" cy="3169920"/>
            <wp:docPr id="125" name="Picture 125"/>
            <wp:cNvGraphicFramePr>
              <a:graphicFrameLocks noChangeAspect="1"/>
            </wp:cNvGraphicFramePr>
            <a:graphic>
              <a:graphicData uri="http://schemas.openxmlformats.org/drawingml/2006/picture">
                <pic:pic>
                  <pic:nvPicPr>
                    <pic:cNvPr id="0" name="cc184023258ca1ee.png"/>
                    <pic:cNvPicPr/>
                  </pic:nvPicPr>
                  <pic:blipFill>
                    <a:blip r:embed="rId137"/>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70 minutes · personal · medium energy · one room, seated</w:t>
      </w:r>
    </w:p>
    <w:p>
      <w:pPr>
        <w:spacing w:after="160"/>
      </w:pPr>
      <w:r>
        <w:rPr>
          <w:rFonts w:ascii="Calibri" w:hAnsi="Calibri" w:cs="Calibri" w:eastAsia="Calibri"/>
          <w:b w:val="0"/>
          <w:i w:val="0"/>
          <w:color w:val="3E6464"/>
          <w:sz w:val="18"/>
        </w:rPr>
        <w:t xml:space="preserve">See also </w:t>
      </w:r>
      <w:hyperlink w:anchor="chapter-043">
        <w:r>
          <w:rPr>
            <w:rFonts w:ascii="Georgia" w:hAnsi="Georgia" w:cs="Georgia" w:eastAsia="Georgia"/>
            <w:sz w:val="18"/>
            <w:color w:val="3E6464"/>
            <w:u w:val="single"/>
          </w:rPr>
          <w:t xml:space="preserve">043</w:t>
        </w:r>
      </w:hyperlink>
      <w:r>
        <w:rPr>
          <w:rFonts w:ascii="Calibri" w:hAnsi="Calibri" w:cs="Calibri" w:eastAsia="Calibri"/>
          <w:b w:val="0"/>
          <w:i w:val="0"/>
          <w:color w:val="3E6464"/>
          <w:sz w:val="18"/>
        </w:rPr>
        <w:t xml:space="preserve">, </w:t>
      </w:r>
      <w:hyperlink w:anchor="chapter-081">
        <w:r>
          <w:rPr>
            <w:rFonts w:ascii="Georgia" w:hAnsi="Georgia" w:cs="Georgia" w:eastAsia="Georgia"/>
            <w:sz w:val="18"/>
            <w:color w:val="3E6464"/>
            <w:u w:val="single"/>
          </w:rPr>
          <w:t xml:space="preserve">081</w:t>
        </w:r>
      </w:hyperlink>
    </w:p>
    <w:p>
      <w:pPr>
        <w:pStyle w:val="Heading2"/>
        <w:keepNext/>
        <w:spacing w:before="280" w:after="80"/>
      </w:pPr>
      <w:bookmarkStart w:id="1401" w:name="signature-s03-the-hook"/>
      <w:r>
        <w:rPr>
          <w:rFonts w:ascii="Palatino Linotype" w:hAnsi="Palatino Linotype" w:cs="Palatino Linotype" w:eastAsia="Palatino Linotype"/>
          <w:b w:val="0"/>
          <w:i w:val="0"/>
          <w:color w:val="7C3A46"/>
          <w:sz w:val="32"/>
        </w:rPr>
        <w:t>The hook</w:t>
      </w:r>
      <w:bookmarkEnd w:id="1401"/>
    </w:p>
    <w:p>
      <w:pPr>
        <w:keepNext w:val="0"/>
        <w:spacing w:before="0" w:after="160"/>
      </w:pPr>
      <w:r>
        <w:rPr>
          <w:rFonts w:ascii="Georgia" w:hAnsi="Georgia" w:cs="Georgia" w:eastAsia="Georgia"/>
          <w:b w:val="0"/>
          <w:i w:val="0"/>
          <w:color w:val="241F1C"/>
          <w:sz w:val="22"/>
        </w:rPr>
        <w:t>A Tuesday can vanish without anyone taking it. You both got to Wednesday. What's left is an empty square, a coat already on a chair, a receipt that never became a story, and the belief that nothing happened. Something usually did. It was too ordinary to file.</w:t>
      </w:r>
    </w:p>
    <w:p>
      <w:pPr>
        <w:keepNext w:val="0"/>
        <w:spacing w:before="0" w:after="160"/>
      </w:pPr>
      <w:r>
        <w:rPr>
          <w:rFonts w:ascii="Georgia" w:hAnsi="Georgia" w:cs="Georgia" w:eastAsia="Georgia"/>
          <w:b w:val="0"/>
          <w:i w:val="0"/>
          <w:color w:val="241F1C"/>
          <w:sz w:val="22"/>
        </w:rPr>
        <w:t>This is a parlor mystery for that kind of absence. Stay in one room, in two seats. You're both the detectives and the witnesses. There is no culprit, and there is no crime. The missing thing is the texture of a day. You solve it by talking. Each of you will point to one sentence the other wrote that you recognize as true, and one sentence you want corrected. The corrections are the solution. This book has no hidden answer for your Tuesday, and it won't invent your memories.</w:t>
      </w:r>
    </w:p>
    <w:p>
      <w:pPr>
        <w:pStyle w:val="Heading2"/>
        <w:keepNext/>
        <w:spacing w:before="280" w:after="80"/>
      </w:pPr>
      <w:bookmarkStart w:id="1402" w:name="signature-s03-why-it-might-matter"/>
      <w:r>
        <w:rPr>
          <w:rFonts w:ascii="Palatino Linotype" w:hAnsi="Palatino Linotype" w:cs="Palatino Linotype" w:eastAsia="Palatino Linotype"/>
          <w:b w:val="0"/>
          <w:i w:val="0"/>
          <w:color w:val="7C3A46"/>
          <w:sz w:val="32"/>
        </w:rPr>
        <w:t>Why it might matter</w:t>
      </w:r>
      <w:bookmarkEnd w:id="1402"/>
    </w:p>
    <w:p>
      <w:pPr>
        <w:keepNext w:val="0"/>
        <w:spacing w:before="0" w:after="160"/>
      </w:pPr>
      <w:r>
        <w:rPr>
          <w:rFonts w:ascii="Georgia" w:hAnsi="Georgia" w:cs="Georgia" w:eastAsia="Georgia"/>
          <w:b w:val="0"/>
          <w:i w:val="0"/>
          <w:color w:val="241F1C"/>
          <w:sz w:val="22"/>
        </w:rPr>
        <w:t>You start from four objects already in the room and ask a thin Tuesday in both directions. One of the five sentences has to include "I don't know." Then each of you names one sentence you recognize and one you want corrected. Those corrections are the solution. A thin day never had to explain itself. Asking for it with the objects still in the room is a way to be specific about each other.</w:t>
      </w:r>
    </w:p>
    <w:p>
      <w:pPr>
        <w:keepNext w:val="0"/>
        <w:spacing w:before="0" w:after="160"/>
      </w:pPr>
      <w:r>
        <w:rPr>
          <w:rFonts w:ascii="Georgia" w:hAnsi="Georgia" w:cs="Georgia" w:eastAsia="Georgia"/>
          <w:b w:val="0"/>
          <w:i w:val="0"/>
          <w:color w:val="241F1C"/>
          <w:sz w:val="22"/>
        </w:rPr>
        <w:t>Praise says a memory was welcome. A correction says which sentence can live in both accounts. Diary studies found that intimacy tracked self-disclosure and partner disclosure, with perceived partner responsiveness as a partial mediator (see L1998). In Study 2, emotional disclosure was a stronger predictor than factual disclosure. Those diaries didn't test this hour. They're a reason to hear the mood in an answer.</w:t>
      </w:r>
    </w:p>
    <w:p>
      <w:pPr>
        <w:keepNext w:val="0"/>
        <w:spacing w:before="0" w:after="160"/>
      </w:pPr>
      <w:r>
        <w:rPr>
          <w:rFonts w:ascii="Georgia" w:hAnsi="Georgia" w:cs="Georgia" w:eastAsia="Georgia"/>
          <w:b w:val="0"/>
          <w:i w:val="0"/>
          <w:color w:val="241F1C"/>
          <w:sz w:val="22"/>
        </w:rPr>
        <w:t>A review argues that imagining a future uses much of the same machinery as remembering. The authors' hypothesis, which the review says has support, is that a future scene recombines details from the past, and the same review says further work still has to test whether future simulations recombine elements from different episodes or retrieve fragments (see S2007). "That part is wrong" is this chapter's correction, not a result the review proved. This chapter hasn't been clinically tested.</w:t>
      </w:r>
    </w:p>
    <w:p>
      <w:pPr>
        <w:keepNext w:val="0"/>
        <w:spacing w:before="0" w:after="160"/>
      </w:pPr>
      <w:r>
        <w:rPr>
          <w:rFonts w:ascii="Georgia" w:hAnsi="Georgia" w:cs="Georgia" w:eastAsia="Georgia"/>
          <w:b w:val="0"/>
          <w:i w:val="0"/>
          <w:color w:val="241F1C"/>
          <w:sz w:val="22"/>
        </w:rPr>
        <w:t>Gottman's clinical writing calls a working picture of a partner's inner world a love map. An unmarked Tuesday is the kind of page that metaphor cares about. It isn't a score. If a small good thing turns up, say you're glad, and stop. The research limit is in the notes.</w:t>
      </w:r>
    </w:p>
    <w:p>
      <w:pPr>
        <w:pStyle w:val="Heading2"/>
        <w:keepNext/>
        <w:spacing w:before="280" w:after="80"/>
      </w:pPr>
      <w:bookmarkStart w:id="1403" w:name="signature-s03-before-you-begin"/>
      <w:r>
        <w:rPr>
          <w:rFonts w:ascii="Palatino Linotype" w:hAnsi="Palatino Linotype" w:cs="Palatino Linotype" w:eastAsia="Palatino Linotype"/>
          <w:b w:val="0"/>
          <w:i w:val="0"/>
          <w:color w:val="7C3A46"/>
          <w:sz w:val="32"/>
        </w:rPr>
        <w:t>Before you begin</w:t>
      </w:r>
      <w:bookmarkEnd w:id="1403"/>
    </w:p>
    <w:p>
      <w:pPr>
        <w:keepNext w:val="0"/>
        <w:spacing w:before="0" w:after="160"/>
      </w:pPr>
      <w:r>
        <w:rPr>
          <w:rFonts w:ascii="Georgia" w:hAnsi="Georgia" w:cs="Georgia" w:eastAsia="Georgia"/>
          <w:b w:val="0"/>
          <w:i w:val="0"/>
          <w:color w:val="241F1C"/>
          <w:sz w:val="22"/>
        </w:rPr>
        <w:t>Play the standard version first. It takes about 70 minutes. Stay seated. Either of you may pause, pass, or stop. A pass ends that question. It doesn't end the case, and it doesn't demand a substitute confession.</w:t>
      </w:r>
    </w:p>
    <w:p>
      <w:pPr>
        <w:keepNext w:val="0"/>
        <w:spacing w:before="0" w:after="160"/>
      </w:pPr>
      <w:r>
        <w:rPr>
          <w:rFonts w:ascii="Georgia" w:hAnsi="Georgia" w:cs="Georgia" w:eastAsia="Georgia"/>
          <w:b w:val="0"/>
          <w:i w:val="0"/>
          <w:color w:val="241F1C"/>
          <w:sz w:val="22"/>
        </w:rPr>
        <w:t>Choose a Tuesday inside the last twelve months on which both of you were living, and which neither of you has asked to leave closed. You don't have to have shared the city. "I wasn't there" is a complete answer. Each of you may veto a day without explaining. Three vetoes, or a run of closed Tuesdays, means an older Tuesday or the fictional sample only.</w:t>
      </w:r>
    </w:p>
    <w:p>
      <w:pPr>
        <w:keepNext w:val="0"/>
        <w:spacing w:before="0" w:after="160"/>
      </w:pPr>
      <w:r>
        <w:rPr>
          <w:rFonts w:ascii="Georgia" w:hAnsi="Georgia" w:cs="Georgia" w:eastAsia="Georgia"/>
          <w:b w:val="0"/>
          <w:i w:val="0"/>
          <w:color w:val="241F1C"/>
          <w:sz w:val="22"/>
        </w:rPr>
        <w:t>Anything already off the table stays there: a third person, a body, an illness, a loss, a retired fight. "Pass" or "smaller" is the whole reply. "Smaller" narrows the ask to one visible detail, such as the cuff.</w:t>
      </w:r>
    </w:p>
    <w:p>
      <w:pPr>
        <w:keepNext w:val="0"/>
        <w:spacing w:before="0" w:after="160"/>
      </w:pPr>
      <w:r>
        <w:rPr>
          <w:rFonts w:ascii="Georgia" w:hAnsi="Georgia" w:cs="Georgia" w:eastAsia="Georgia"/>
          <w:b w:val="0"/>
          <w:i w:val="0"/>
          <w:color w:val="241F1C"/>
          <w:sz w:val="22"/>
        </w:rPr>
        <w:t>Every exhibit is already in this room. Name a substitute out loud.</w:t>
      </w:r>
    </w:p>
    <w:p>
      <w:pPr>
        <w:pStyle w:val="ListBullet"/>
        <w:keepNext w:val="0"/>
        <w:spacing w:before="0" w:after="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One you can see from your seat, a phone calendar if that phone is already here, or a week drawn on paper you have. If Tuesday already has writing, copy the week, leave that square blank, cover the original, and say once what you covered. The blank copy is the exhibit.</w:t>
      </w:r>
    </w:p>
    <w:p>
      <w:pPr>
        <w:pStyle w:val="ListBullet"/>
        <w:keepNext w:val="0"/>
        <w:spacing w:before="0" w:after="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The pot already here, or two cups, mugs, or glasses. "These two mugs are the teapot" is a legal naming. If the kettle is elsewhere, the exhibit stays cold.</w:t>
      </w:r>
    </w:p>
    <w:p>
      <w:pPr>
        <w:pStyle w:val="ListBullet"/>
        <w:keepNext w:val="0"/>
        <w:spacing w:before="0" w:after="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A coat or jacket already on a chair or a hook you can reach, or a layer one of you is wearing. Private pockets stay private. The coat is still an exhibit.</w:t>
      </w:r>
    </w:p>
    <w:p>
      <w:pPr>
        <w:pStyle w:val="ListBullet"/>
        <w:keepNext w:val="0"/>
        <w:spacing w:before="0" w:after="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 receipt or ticket already in a wallet, bag, or pocket here. Turn medical totals and surprises face down. If you'd rather show nothing, label a blank card "receipt." "I don't know" still counts as the round.</w:t>
      </w:r>
    </w:p>
    <w:p>
      <w:pPr>
        <w:pStyle w:val="ListBullet"/>
        <w:keepNext w:val="0"/>
        <w:spacing w:before="0" w:after="60"/>
      </w:pPr>
      <w:r>
        <w:rPr>
          <w:rFonts w:ascii="Georgia" w:hAnsi="Georgia" w:cs="Georgia" w:eastAsia="Georgia"/>
          <w:b/>
          <w:i w:val="0"/>
          <w:color w:val="241F1C"/>
          <w:sz w:val="22"/>
        </w:rPr>
        <w:t>Also.</w:t>
      </w:r>
      <w:r>
        <w:rPr>
          <w:rFonts w:ascii="Georgia" w:hAnsi="Georgia" w:cs="Georgia" w:eastAsia="Georgia"/>
          <w:b w:val="0"/>
          <w:i w:val="0"/>
          <w:color w:val="241F1C"/>
          <w:sz w:val="22"/>
        </w:rPr>
        <w:t xml:space="preserve"> Two seats, two sheets, something to write with, and a timer you can both see.</w:t>
      </w:r>
    </w:p>
    <w:p>
      <w:pPr>
        <w:keepNext w:val="0"/>
        <w:spacing w:before="0" w:after="160"/>
      </w:pPr>
      <w:r>
        <w:rPr>
          <w:rFonts w:ascii="Georgia" w:hAnsi="Georgia" w:cs="Georgia" w:eastAsia="Georgia"/>
          <w:b w:val="0"/>
          <w:i w:val="0"/>
          <w:color w:val="241F1C"/>
          <w:sz w:val="22"/>
        </w:rPr>
        <w:t>Photos stay out until the case is solved. Anything a camera tells you later is labeled later. A solved case isn't an agreement to touch or to continue into sex. That needs its own yes, separate from the game.</w:t>
      </w:r>
    </w:p>
    <w:p>
      <w:pPr>
        <w:pStyle w:val="Heading2"/>
        <w:keepNext/>
        <w:spacing w:before="280" w:after="80"/>
      </w:pPr>
      <w:bookmarkStart w:id="1404" w:name="signature-s03-the-experience"/>
      <w:r>
        <w:rPr>
          <w:rFonts w:ascii="Palatino Linotype" w:hAnsi="Palatino Linotype" w:cs="Palatino Linotype" w:eastAsia="Palatino Linotype"/>
          <w:b w:val="0"/>
          <w:i w:val="0"/>
          <w:color w:val="7C3A46"/>
          <w:sz w:val="32"/>
        </w:rPr>
        <w:t>The experience</w:t>
      </w:r>
      <w:bookmarkEnd w:id="1404"/>
    </w:p>
    <w:p>
      <w:pPr>
        <w:keepNext w:val="0"/>
        <w:spacing w:before="0" w:after="160"/>
      </w:pPr>
      <w:r>
        <w:rPr>
          <w:rFonts w:ascii="Georgia" w:hAnsi="Georgia" w:cs="Georgia" w:eastAsia="Georgia"/>
          <w:b w:val="0"/>
          <w:i w:val="0"/>
          <w:color w:val="241F1C"/>
          <w:sz w:val="22"/>
        </w:rPr>
        <w:t>Finish the sentence you're in when the bell rings, then stop.</w:t>
      </w:r>
    </w:p>
    <w:p>
      <w:pPr>
        <w:keepNext w:val="0"/>
        <w:spacing w:before="0" w:after="160"/>
      </w:pPr>
      <w:r>
        <w:rPr>
          <w:rFonts w:ascii="Georgia" w:hAnsi="Georgia" w:cs="Georgia" w:eastAsia="Georgia"/>
          <w:b/>
          <w:i w:val="0"/>
          <w:color w:val="241F1C"/>
          <w:sz w:val="22"/>
        </w:rPr>
        <w:t>Choose the day. About 4 minutes.</w:t>
      </w:r>
      <w:r>
        <w:rPr>
          <w:rFonts w:ascii="Georgia" w:hAnsi="Georgia" w:cs="Georgia" w:eastAsia="Georgia"/>
          <w:b w:val="0"/>
          <w:i w:val="0"/>
          <w:color w:val="241F1C"/>
          <w:sz w:val="22"/>
        </w:rPr>
        <w:t xml:space="preserve"> Name the Tuesday by date or by a marker you both accept. If either of you calls it closed, it's closed. If you're playing only the sample, go to Examples.</w:t>
      </w:r>
    </w:p>
    <w:p>
      <w:pPr>
        <w:keepNext w:val="0"/>
        <w:spacing w:before="0" w:after="160"/>
      </w:pPr>
      <w:r>
        <w:rPr>
          <w:rFonts w:ascii="Georgia" w:hAnsi="Georgia" w:cs="Georgia" w:eastAsia="Georgia"/>
          <w:b/>
          <w:i w:val="0"/>
          <w:color w:val="241F1C"/>
          <w:sz w:val="22"/>
        </w:rPr>
        <w:t>Name the exhibits before any theory. About 4 minutes.</w:t>
      </w:r>
      <w:r>
        <w:rPr>
          <w:rFonts w:ascii="Georgia" w:hAnsi="Georgia" w:cs="Georgia" w:eastAsia="Georgia"/>
          <w:b w:val="0"/>
          <w:i w:val="0"/>
          <w:color w:val="241F1C"/>
          <w:sz w:val="22"/>
        </w:rPr>
        <w:t xml:space="preserve"> Lay out the blank Tuesday, the coat, the receipt or its card, and the teapot or its substitute. Say: "This is the calendar. Tuesday is unmarked. This is the coat. This is the receipt. This is the teapot." A substitute gets its real name and its role. An early theory goes on your paper, face down. It may feed the reconstruction. It stays unspoken during the rounds.</w:t>
      </w:r>
    </w:p>
    <w:p>
      <w:pPr>
        <w:keepNext w:val="0"/>
        <w:spacing w:before="0" w:after="160"/>
      </w:pPr>
      <w:r>
        <w:rPr>
          <w:rFonts w:ascii="Georgia" w:hAnsi="Georgia" w:cs="Georgia" w:eastAsia="Georgia"/>
          <w:b/>
          <w:i w:val="0"/>
          <w:color w:val="241F1C"/>
          <w:sz w:val="22"/>
        </w:rPr>
        <w:t>Four rounds, about 11 minutes each.</w:t>
      </w:r>
      <w:r>
        <w:rPr>
          <w:rFonts w:ascii="Georgia" w:hAnsi="Georgia" w:cs="Georgia" w:eastAsia="Georgia"/>
          <w:b w:val="0"/>
          <w:i w:val="0"/>
          <w:color w:val="241F1C"/>
          <w:sz w:val="22"/>
        </w:rPr>
        <w:t xml:space="preserve"> Order: calendar, coat, receipt, teapot. One asks, the other answers, then you swap, so both of you answer every exhibit. Whoever has the more restless curiosity asks first on the calendar and on the receipt. The other person asks first on the coat and on the teapot. A coin already in the room can decide who asks first, if you'd rather not negotiate it.</w:t>
      </w:r>
    </w:p>
    <w:p>
      <w:pPr>
        <w:keepNext w:val="0"/>
        <w:spacing w:before="0" w:after="160"/>
      </w:pPr>
      <w:r>
        <w:rPr>
          <w:rFonts w:ascii="Georgia" w:hAnsi="Georgia" w:cs="Georgia" w:eastAsia="Georgia"/>
          <w:b w:val="0"/>
          <w:i w:val="0"/>
          <w:color w:val="241F1C"/>
          <w:sz w:val="22"/>
        </w:rPr>
        <w:t>Use one card from that exhibit, or a question of your own that the exhibit and memory could answer. One follow-up, and it stays on the answer. "Say more about the empty square" is a follow-up. The asker's own anecdote ends the question. The asker doesn't answer inside the turn. Silence belongs to the person asked.</w:t>
      </w:r>
    </w:p>
    <w:p>
      <w:pPr>
        <w:keepNext w:val="0"/>
        <w:spacing w:before="0" w:after="160"/>
      </w:pPr>
      <w:r>
        <w:rPr>
          <w:rFonts w:ascii="Georgia" w:hAnsi="Georgia" w:cs="Georgia" w:eastAsia="Georgia"/>
          <w:b w:val="0"/>
          <w:i w:val="0"/>
          <w:color w:val="241F1C"/>
          <w:sz w:val="22"/>
        </w:rPr>
        <w:t>A pass ends that question, not the night. The asker may offer one different card from the same exhibit. A second pass ends that answerer's turn. Swap anyway if the other direction hasn't happened. "Smaller" keeps the turn and shrinks the question. A blank receipt still gets the receipt cards, and "I don't know" is a full answer.</w:t>
      </w:r>
    </w:p>
    <w:p>
      <w:pPr>
        <w:keepNext w:val="0"/>
        <w:spacing w:before="0" w:after="160"/>
      </w:pPr>
      <w:r>
        <w:rPr>
          <w:rFonts w:ascii="Georgia" w:hAnsi="Georgia" w:cs="Georgia" w:eastAsia="Georgia"/>
          <w:b w:val="0"/>
          <w:i w:val="0"/>
          <w:color w:val="241F1C"/>
          <w:sz w:val="22"/>
        </w:rPr>
        <w:t>The cards are the questions. Cut them if you want a pile. Large print is welcome. Reading them from the page is enough.</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What else is written in that week, and which of those marks would have changed Tuesday if it had landed there instead?</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Who usually writes on this calendar, and what kind of event earns a mark rather than living in one person's head?</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Calendar</w:t>
            </w:r>
          </w:p>
          <w:p>
            <w:pPr>
              <w:spacing w:after="40"/>
            </w:pPr>
            <w:r>
              <w:rPr>
                <w:rFonts w:ascii="Georgia" w:hAnsi="Georgia" w:cs="Georgia" w:eastAsia="Georgia"/>
                <w:b w:val="0"/>
                <w:i w:val="0"/>
                <w:color w:val="241F1C"/>
                <w:sz w:val="21"/>
              </w:rPr>
              <w:t>This Tuesday square is empty. What would have had to happen before noon for one of you to write in it?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Where did this coat spend the middle of that Tuesday, as far as you actually know, and which part of the day are you tempted to fill in?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What on the cloth, or in the pockets you have agreed to empty here, belongs to that Tuesday, and what is left over from another day?</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Coat</w:t>
            </w:r>
          </w:p>
          <w:p>
            <w:pPr>
              <w:spacing w:after="40"/>
            </w:pPr>
            <w:r>
              <w:rPr>
                <w:rFonts w:ascii="Georgia" w:hAnsi="Georgia" w:cs="Georgia" w:eastAsia="Georgia"/>
                <w:b w:val="0"/>
                <w:i w:val="0"/>
                <w:color w:val="241F1C"/>
                <w:sz w:val="21"/>
              </w:rPr>
              <w:t>Who wears this when the weather turns, and do you know whether that same person had it on during the Tuesday you chose?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Read every printed mark aloud, including the time, the items, and anything voided or crossed out. Which of those belongs to a stop on the way somewhere?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If there is handwriting, whose hand is it, and does it record something that already happened or something that was still waiting?</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Receipt</w:t>
            </w:r>
          </w:p>
          <w:p>
            <w:pPr>
              <w:spacing w:after="40"/>
            </w:pPr>
            <w:r>
              <w:rPr>
                <w:rFonts w:ascii="Georgia" w:hAnsi="Georgia" w:cs="Georgia" w:eastAsia="Georgia"/>
                <w:b w:val="0"/>
                <w:i w:val="0"/>
                <w:color w:val="241F1C"/>
                <w:sz w:val="21"/>
              </w:rPr>
              <w:t>How many people does this paper feed, carry, or charge, and what does a single line fail to prove about who else was there?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Was this pot used on that Tuesday, and if you think it was, what time of day can you actually support?</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How many people drank, and what would a clean cup mean if you are wrong about who was home?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Teapot</w:t>
            </w:r>
          </w:p>
          <w:p>
            <w:pPr>
              <w:spacing w:after="40"/>
            </w:pPr>
            <w:r>
              <w:rPr>
                <w:rFonts w:ascii="Georgia" w:hAnsi="Georgia" w:cs="Georgia" w:eastAsia="Georgia"/>
                <w:b w:val="0"/>
                <w:i w:val="0"/>
                <w:color w:val="241F1C"/>
                <w:sz w:val="21"/>
              </w:rPr>
              <w:t>What, if anything, did you talk about while it steeped, and what subject was in the room and never said?</w:t>
            </w:r>
          </w:p>
        </w:tc>
      </w:tr>
    </w:tbl>
    <w:p>
      <w:pPr>
        <w:spacing w:after="120"/>
      </w:pPr>
    </w:p>
    <w:p>
      <w:pPr>
        <w:keepNext w:val="0"/>
        <w:spacing w:before="0" w:after="160"/>
      </w:pPr>
      <w:r>
        <w:rPr>
          <w:rFonts w:ascii="Georgia" w:hAnsi="Georgia" w:cs="Georgia" w:eastAsia="Georgia"/>
          <w:b/>
          <w:i w:val="0"/>
          <w:color w:val="241F1C"/>
          <w:sz w:val="22"/>
        </w:rPr>
        <w:t>Write, then read. About 8 minutes silent, then about 10 together.</w:t>
      </w:r>
      <w:r>
        <w:rPr>
          <w:rFonts w:ascii="Georgia" w:hAnsi="Georgia" w:cs="Georgia" w:eastAsia="Georgia"/>
          <w:b w:val="0"/>
          <w:i w:val="0"/>
          <w:color w:val="241F1C"/>
          <w:sz w:val="22"/>
        </w:rPr>
        <w:t xml:space="preserve"> Number a page from 1 to 5. Don't show it. Each sentence does one job, in this order.</w:t>
      </w:r>
    </w:p>
    <w:p>
      <w:pPr>
        <w:pStyle w:val="ListNumber"/>
        <w:keepNext w:val="0"/>
        <w:spacing w:before="0" w:after="60"/>
      </w:pPr>
      <w:r>
        <w:rPr>
          <w:rFonts w:ascii="Georgia" w:hAnsi="Georgia" w:cs="Georgia" w:eastAsia="Georgia"/>
          <w:b w:val="0"/>
          <w:i w:val="0"/>
          <w:color w:val="241F1C"/>
          <w:sz w:val="22"/>
        </w:rPr>
        <w:t>Name the Tuesday by date or by the marker you both accepted.</w:t>
      </w:r>
    </w:p>
    <w:p>
      <w:pPr>
        <w:pStyle w:val="ListNumber"/>
        <w:keepNext w:val="0"/>
        <w:spacing w:before="0" w:after="60"/>
      </w:pPr>
      <w:r>
        <w:rPr>
          <w:rFonts w:ascii="Georgia" w:hAnsi="Georgia" w:cs="Georgia" w:eastAsia="Georgia"/>
          <w:b w:val="0"/>
          <w:i w:val="0"/>
          <w:color w:val="241F1C"/>
          <w:sz w:val="22"/>
        </w:rPr>
        <w:t>Say where at least one exhibit was during part of that day.</w:t>
      </w:r>
    </w:p>
    <w:p>
      <w:pPr>
        <w:pStyle w:val="ListNumber"/>
        <w:keepNext w:val="0"/>
        <w:spacing w:before="0" w:after="60"/>
      </w:pPr>
      <w:r>
        <w:rPr>
          <w:rFonts w:ascii="Georgia" w:hAnsi="Georgia" w:cs="Georgia" w:eastAsia="Georgia"/>
          <w:b w:val="0"/>
          <w:i w:val="0"/>
          <w:color w:val="241F1C"/>
          <w:sz w:val="22"/>
        </w:rPr>
        <w:t>Say one thing you believe the other person did that you didn't see.</w:t>
      </w:r>
    </w:p>
    <w:p>
      <w:pPr>
        <w:pStyle w:val="ListNumber"/>
        <w:keepNext w:val="0"/>
        <w:spacing w:before="0" w:after="60"/>
      </w:pPr>
      <w:r>
        <w:rPr>
          <w:rFonts w:ascii="Georgia" w:hAnsi="Georgia" w:cs="Georgia" w:eastAsia="Georgia"/>
          <w:b w:val="0"/>
          <w:i w:val="0"/>
          <w:color w:val="241F1C"/>
          <w:sz w:val="22"/>
        </w:rPr>
        <w:t>Include the words "I don't know." This is the sentence that refuses an invention.</w:t>
      </w:r>
    </w:p>
    <w:p>
      <w:pPr>
        <w:pStyle w:val="ListNumber"/>
        <w:keepNext w:val="0"/>
        <w:spacing w:before="0" w:after="60"/>
      </w:pPr>
      <w:r>
        <w:rPr>
          <w:rFonts w:ascii="Georgia" w:hAnsi="Georgia" w:cs="Georgia" w:eastAsia="Georgia"/>
          <w:b w:val="0"/>
          <w:i w:val="0"/>
          <w:color w:val="241F1C"/>
          <w:sz w:val="22"/>
        </w:rPr>
        <w:t>End on a sentence you'll let the other person correct.</w:t>
      </w:r>
    </w:p>
    <w:p>
      <w:pPr>
        <w:keepNext w:val="0"/>
        <w:spacing w:before="0" w:after="160"/>
      </w:pPr>
      <w:r>
        <w:rPr>
          <w:rFonts w:ascii="Georgia" w:hAnsi="Georgia" w:cs="Georgia" w:eastAsia="Georgia"/>
          <w:b w:val="0"/>
          <w:i w:val="0"/>
          <w:color w:val="241F1C"/>
          <w:sz w:val="22"/>
        </w:rPr>
        <w:t>The person who answered the first calendar question reads all five. If that turn was a pass, the other reads first. No interrupting. Then the four closing moves. The first reader names one sentence they recognize as true and reads it back. The writer confirms it or edits a word. A wrong recognition gets rejected, and the reader chooses again. If none is true, say so. The first reader then names one sentence to correct, in a sentence or two. The writer accepts, amends, or says "still open." The second reader does those same two moves. Stop, unless you both want one more correction.</w:t>
      </w:r>
    </w:p>
    <w:p>
      <w:pPr>
        <w:keepNext w:val="0"/>
        <w:spacing w:before="0" w:after="160"/>
      </w:pPr>
      <w:r>
        <w:rPr>
          <w:rFonts w:ascii="Georgia" w:hAnsi="Georgia" w:cs="Georgia" w:eastAsia="Georgia"/>
          <w:b w:val="0"/>
          <w:i w:val="0"/>
          <w:color w:val="241F1C"/>
          <w:sz w:val="22"/>
        </w:rPr>
        <w:t>The case is solved when those four moves are done. Corrections are the solution. "I wouldn't correct any of these" counts when the pages agree. There's no score. A score would pay you to invent. You're done when every agreed exhibit has been asked both ways, or passed, and the closing is finished. If you finish early, stop. Don't open a second Tuesday to fill the clock.</w:t>
      </w:r>
    </w:p>
    <w:p>
      <w:pPr>
        <w:pStyle w:val="Heading2"/>
        <w:keepNext/>
        <w:spacing w:before="280" w:after="80"/>
      </w:pPr>
      <w:bookmarkStart w:id="1405" w:name="signature-s03-three-ways-to-play"/>
      <w:r>
        <w:rPr>
          <w:rFonts w:ascii="Palatino Linotype" w:hAnsi="Palatino Linotype" w:cs="Palatino Linotype" w:eastAsia="Palatino Linotype"/>
          <w:b w:val="0"/>
          <w:i w:val="0"/>
          <w:color w:val="7C3A46"/>
          <w:sz w:val="32"/>
        </w:rPr>
        <w:t>Three ways to play</w:t>
      </w:r>
      <w:bookmarkEnd w:id="1405"/>
    </w:p>
    <w:p>
      <w:pPr>
        <w:keepNext w:val="0"/>
        <w:spacing w:before="0" w:after="160"/>
      </w:pPr>
      <w:r>
        <w:rPr>
          <w:rFonts w:ascii="Georgia" w:hAnsi="Georgia" w:cs="Georgia" w:eastAsia="Georgia"/>
          <w:b w:val="0"/>
          <w:i w:val="0"/>
          <w:color w:val="241F1C"/>
          <w:sz w:val="22"/>
        </w:rPr>
        <w:t>The short version takes about 25 minutes. Choose the day or the sample. Name the calendar and one other exhibit honestly in the room. A blank card counts. Spend about 3 minutes choosing, 2 naming, 7 on each exhibit with both directions included, 3 writing, and 3 closing. Write three sentences: the day's name, what one exhibit can prove, and one line you'll let the other correct. Keep the four closing moves.</w:t>
      </w:r>
    </w:p>
    <w:p>
      <w:pPr>
        <w:keepNext w:val="0"/>
        <w:spacing w:before="0" w:after="160"/>
      </w:pPr>
      <w:r>
        <w:rPr>
          <w:rFonts w:ascii="Georgia" w:hAnsi="Georgia" w:cs="Georgia" w:eastAsia="Georgia"/>
          <w:b w:val="0"/>
          <w:i w:val="0"/>
          <w:color w:val="241F1C"/>
          <w:sz w:val="22"/>
        </w:rPr>
        <w:t>The standard version takes about 70 minutes. Play this first. All four exhibits, both directions, five sentences, the times named above.</w:t>
      </w:r>
    </w:p>
    <w:p>
      <w:pPr>
        <w:keepNext w:val="0"/>
        <w:spacing w:before="0" w:after="160"/>
      </w:pPr>
      <w:r>
        <w:rPr>
          <w:rFonts w:ascii="Georgia" w:hAnsi="Georgia" w:cs="Georgia" w:eastAsia="Georgia"/>
          <w:b w:val="0"/>
          <w:i w:val="0"/>
          <w:color w:val="241F1C"/>
          <w:sz w:val="22"/>
        </w:rPr>
        <w:t>The extended version takes about 120 minutes. Solve the standard case, then add the round called "what we still cannot know" (about 50 minutes). You may decline it. A solved standard case is a finished night. Spend about 10 minutes underlining any clause with neither an exhibit nor a witness. Spend about 20 minutes writing up to three lines each that the exhibits can't support. A line stays blank unless a real memory is offered and labeled "witness." Spend about 10 minutes on one optional witness memory each, closed with one recognition and one correction if a memory was offered. Spend the last 10 minutes on four joint lines: two sentences you both accept, one correction you both accept, and one blank you both keep. The blank belongs in the solution.</w:t>
      </w:r>
    </w:p>
    <w:p>
      <w:pPr>
        <w:pStyle w:val="Heading2"/>
        <w:keepNext/>
        <w:spacing w:before="280" w:after="80"/>
      </w:pPr>
      <w:bookmarkStart w:id="1406" w:name="signature-s03-going-deeper"/>
      <w:r>
        <w:rPr>
          <w:rFonts w:ascii="Palatino Linotype" w:hAnsi="Palatino Linotype" w:cs="Palatino Linotype" w:eastAsia="Palatino Linotype"/>
          <w:b w:val="0"/>
          <w:i w:val="0"/>
          <w:color w:val="7C3A46"/>
          <w:sz w:val="32"/>
        </w:rPr>
        <w:t>Going deeper</w:t>
      </w:r>
      <w:bookmarkEnd w:id="1406"/>
    </w:p>
    <w:p>
      <w:pPr>
        <w:keepNext w:val="0"/>
        <w:spacing w:before="0" w:after="160"/>
      </w:pPr>
      <w:r>
        <w:rPr>
          <w:rFonts w:ascii="Georgia" w:hAnsi="Georgia" w:cs="Georgia" w:eastAsia="Georgia"/>
          <w:b w:val="0"/>
          <w:i w:val="0"/>
          <w:color w:val="241F1C"/>
          <w:sz w:val="22"/>
        </w:rPr>
        <w:t>If the day is sore, take a two-hour window and leave the rest unnamed. If it's so ordinary you freeze, keep the hour you can see. The person who remembers more reports what they saw and handled. "You always vanish on weekdays" is a theory. "I didn't see you between the door and the tea" is a report.</w:t>
      </w:r>
    </w:p>
    <w:p>
      <w:pPr>
        <w:keepNext w:val="0"/>
        <w:spacing w:before="0" w:after="160"/>
      </w:pPr>
      <w:r>
        <w:rPr>
          <w:rFonts w:ascii="Georgia" w:hAnsi="Georgia" w:cs="Georgia" w:eastAsia="Georgia"/>
          <w:b w:val="0"/>
          <w:i w:val="0"/>
          <w:color w:val="241F1C"/>
          <w:sz w:val="22"/>
        </w:rPr>
        <w:t>Repeat a correction once, and let the writer edit the repetition. If the pages match too neatly, each of you may add, "What I may have smoothed over is." Skip the line if you'd have to invent a quarrel. If speech sands an answer down, write it and read it. Another night, play the whole case on paper, same timer, same ban on theories during the rounds.</w:t>
      </w:r>
    </w:p>
    <w:p>
      <w:pPr>
        <w:pStyle w:val="Heading2"/>
        <w:keepNext/>
        <w:spacing w:before="280" w:after="80"/>
      </w:pPr>
      <w:bookmarkStart w:id="1407" w:name="signature-s03-variations-and-replay"/>
      <w:r>
        <w:rPr>
          <w:rFonts w:ascii="Palatino Linotype" w:hAnsi="Palatino Linotype" w:cs="Palatino Linotype" w:eastAsia="Palatino Linotype"/>
          <w:b w:val="0"/>
          <w:i w:val="0"/>
          <w:color w:val="7C3A46"/>
          <w:sz w:val="32"/>
        </w:rPr>
        <w:t>Variations and replay</w:t>
      </w:r>
      <w:bookmarkEnd w:id="1407"/>
    </w:p>
    <w:p>
      <w:pPr>
        <w:keepNext w:val="0"/>
        <w:spacing w:before="0" w:after="160"/>
      </w:pPr>
      <w:r>
        <w:rPr>
          <w:rFonts w:ascii="Georgia" w:hAnsi="Georgia" w:cs="Georgia" w:eastAsia="Georgia"/>
          <w:b w:val="0"/>
          <w:i w:val="0"/>
          <w:color w:val="241F1C"/>
          <w:sz w:val="22"/>
        </w:rPr>
        <w:t>On a call, name the exhibits you can see. No coat in reach means the blank-card rule. Cameras stay optional. A Tuesday from before you knew each other is legal if you're both curious, even when one page is mostly "I don't know."</w:t>
      </w:r>
    </w:p>
    <w:p>
      <w:pPr>
        <w:keepNext w:val="0"/>
        <w:spacing w:before="0" w:after="160"/>
      </w:pPr>
      <w:r>
        <w:rPr>
          <w:rFonts w:ascii="Georgia" w:hAnsi="Georgia" w:cs="Georgia" w:eastAsia="Georgia"/>
          <w:b w:val="0"/>
          <w:i w:val="0"/>
          <w:color w:val="241F1C"/>
          <w:sz w:val="22"/>
        </w:rPr>
        <w:t>Replay on a later thin day. Write one new question per exhibit, in the same shape as the cards. A question that worked by surprise will work less well twice. If the word Tuesday is the trouble, name another weekday and keep the rules. Stay seated. A garment in another room isn't an exhibit tonight. If reading the page is hard, one of you can read a card aloud and the other can answer on paper. There's no score and no forfeit.</w:t>
      </w:r>
    </w:p>
    <w:p>
      <w:pPr>
        <w:pStyle w:val="Heading2"/>
        <w:keepNext/>
        <w:spacing w:before="280" w:after="80"/>
      </w:pPr>
      <w:bookmarkStart w:id="1408" w:name="signature-s03-examples"/>
      <w:r>
        <w:rPr>
          <w:rFonts w:ascii="Palatino Linotype" w:hAnsi="Palatino Linotype" w:cs="Palatino Linotype" w:eastAsia="Palatino Linotype"/>
          <w:b w:val="0"/>
          <w:i w:val="0"/>
          <w:color w:val="7C3A46"/>
          <w:sz w:val="32"/>
        </w:rPr>
        <w:t>Examples</w:t>
      </w:r>
      <w:bookmarkEnd w:id="1408"/>
    </w:p>
    <w:p>
      <w:pPr>
        <w:keepNext w:val="0"/>
        <w:spacing w:before="0" w:after="160"/>
      </w:pPr>
      <w:r>
        <w:rPr>
          <w:rFonts w:ascii="Georgia" w:hAnsi="Georgia" w:cs="Georgia" w:eastAsia="Georgia"/>
          <w:b w:val="0"/>
          <w:i w:val="0"/>
          <w:color w:val="241F1C"/>
          <w:sz w:val="22"/>
        </w:rPr>
        <w:t>Rowan and Vale are fictional. They aren't you. Another pair can play this file before trusting the game with a real week.</w:t>
      </w:r>
    </w:p>
    <w:p>
      <w:pPr>
        <w:pStyle w:val="Heading3"/>
        <w:keepNext/>
        <w:spacing w:before="280" w:after="80"/>
      </w:pPr>
      <w:bookmarkStart w:id="1409" w:name="signature-s03-the-fictional-case-file"/>
      <w:r>
        <w:rPr>
          <w:rFonts w:ascii="Palatino Linotype" w:hAnsi="Palatino Linotype" w:cs="Palatino Linotype" w:eastAsia="Palatino Linotype"/>
          <w:b w:val="0"/>
          <w:i w:val="0"/>
          <w:color w:val="241F1C"/>
          <w:sz w:val="26"/>
        </w:rPr>
        <w:t>The fictional case file</w:t>
      </w:r>
      <w:bookmarkEnd w:id="1409"/>
    </w:p>
    <w:p>
      <w:pPr>
        <w:keepNext w:val="0"/>
        <w:spacing w:before="0" w:after="160"/>
      </w:pPr>
      <w:r>
        <w:rPr>
          <w:rFonts w:ascii="Georgia" w:hAnsi="Georgia" w:cs="Georgia" w:eastAsia="Georgia"/>
          <w:b w:val="0"/>
          <w:i w:val="0"/>
          <w:color w:val="241F1C"/>
          <w:sz w:val="22"/>
        </w:rPr>
        <w:t>One room, evening. The exhibits are already on the table and the chair. The coat pocket was emptied at the start. Nobody got up again.</w:t>
      </w:r>
    </w:p>
    <w:p>
      <w:pPr>
        <w:keepNext w:val="0"/>
        <w:spacing w:before="0" w:after="160"/>
      </w:pPr>
      <w:r>
        <w:rPr>
          <w:rFonts w:ascii="Georgia" w:hAnsi="Georgia" w:cs="Georgia" w:eastAsia="Georgia"/>
          <w:b/>
          <w:i w:val="0"/>
          <w:color w:val="241F1C"/>
          <w:sz w:val="22"/>
        </w:rPr>
        <w:t>Calendar.</w:t>
      </w:r>
      <w:r>
        <w:rPr>
          <w:rFonts w:ascii="Georgia" w:hAnsi="Georgia" w:cs="Georgia" w:eastAsia="Georgia"/>
          <w:b w:val="0"/>
          <w:i w:val="0"/>
          <w:color w:val="241F1C"/>
          <w:sz w:val="22"/>
        </w:rPr>
        <w:t xml:space="preserve"> Monday: "Vale, dentist, 9:40." Tuesday: empty. Wednesday: "Rowan, library hold." Thursday: "late supper." Friday: "train, both." Saturday: empty. Sunday: "Jun, call." In the margin, outside every square: "rain?"</w:t>
      </w:r>
    </w:p>
    <w:p>
      <w:pPr>
        <w:keepNext w:val="0"/>
        <w:spacing w:before="0" w:after="160"/>
      </w:pPr>
      <w:r>
        <w:rPr>
          <w:rFonts w:ascii="Georgia" w:hAnsi="Georgia" w:cs="Georgia" w:eastAsia="Georgia"/>
          <w:b/>
          <w:i w:val="0"/>
          <w:color w:val="241F1C"/>
          <w:sz w:val="22"/>
        </w:rPr>
        <w:t>Coat.</w:t>
      </w:r>
      <w:r>
        <w:rPr>
          <w:rFonts w:ascii="Georgia" w:hAnsi="Georgia" w:cs="Georgia" w:eastAsia="Georgia"/>
          <w:b w:val="0"/>
          <w:i w:val="0"/>
          <w:color w:val="241F1C"/>
          <w:sz w:val="22"/>
        </w:rPr>
        <w:t xml:space="preserve"> Charcoal, on a chair. The left cuff is dry, with a pale tide line. From the pocket: a transit slip printed "Tue 10 Mar" and no passenger name, a peppermint wrapper, and a library slip for </w:t>
      </w:r>
      <w:r>
        <w:rPr>
          <w:rFonts w:ascii="Georgia" w:hAnsi="Georgia" w:cs="Georgia" w:eastAsia="Georgia"/>
          <w:b w:val="0"/>
          <w:i/>
          <w:color w:val="241F1C"/>
          <w:sz w:val="22"/>
        </w:rPr>
        <w:t>Kiln Street Atlas</w:t>
      </w:r>
      <w:r>
        <w:rPr>
          <w:rFonts w:ascii="Georgia" w:hAnsi="Georgia" w:cs="Georgia" w:eastAsia="Georgia"/>
          <w:b w:val="0"/>
          <w:i w:val="0"/>
          <w:color w:val="241F1C"/>
          <w:sz w:val="22"/>
        </w:rPr>
        <w:t>, due Wednesday 11 March.</w:t>
      </w:r>
    </w:p>
    <w:p>
      <w:pPr>
        <w:keepNext w:val="0"/>
        <w:spacing w:before="0" w:after="160"/>
      </w:pPr>
      <w:r>
        <w:rPr>
          <w:rFonts w:ascii="Georgia" w:hAnsi="Georgia" w:cs="Georgia" w:eastAsia="Georgia"/>
          <w:b/>
          <w:i w:val="0"/>
          <w:color w:val="241F1C"/>
          <w:sz w:val="22"/>
        </w:rPr>
        <w:t>Receipt.</w:t>
      </w:r>
      <w:r>
        <w:rPr>
          <w:rFonts w:ascii="Georgia" w:hAnsi="Georgia" w:cs="Georgia" w:eastAsia="Georgia"/>
          <w:b w:val="0"/>
          <w:i w:val="0"/>
          <w:color w:val="241F1C"/>
          <w:sz w:val="22"/>
        </w:rPr>
        <w:t xml:space="preserve"> Already on the table. Printed 10 Mar, 07:42: black tea, oat milk, ginger cake, an extra shot voided, cash, one order. On the back, Vale's hand: "ask Rowan about the blue folder."</w:t>
      </w:r>
    </w:p>
    <w:p>
      <w:pPr>
        <w:keepNext w:val="0"/>
        <w:spacing w:before="0" w:after="160"/>
      </w:pPr>
      <w:r>
        <w:rPr>
          <w:rFonts w:ascii="Georgia" w:hAnsi="Georgia" w:cs="Georgia" w:eastAsia="Georgia"/>
          <w:b/>
          <w:i w:val="0"/>
          <w:color w:val="241F1C"/>
          <w:sz w:val="22"/>
        </w:rPr>
        <w:t>Teapot.</w:t>
      </w:r>
      <w:r>
        <w:rPr>
          <w:rFonts w:ascii="Georgia" w:hAnsi="Georgia" w:cs="Georgia" w:eastAsia="Georgia"/>
          <w:b w:val="0"/>
          <w:i w:val="0"/>
          <w:color w:val="241F1C"/>
          <w:sz w:val="22"/>
        </w:rPr>
        <w:t xml:space="preserve"> Empty, cool, copper on the lid, tag reading smoked black. The window cup has a tea ring. The other cup is clean. Under the pot, Rowan's hand: "9:10, not the morning."</w:t>
      </w:r>
    </w:p>
    <w:p>
      <w:pPr>
        <w:keepNext w:val="0"/>
        <w:spacing w:before="0" w:after="160"/>
      </w:pPr>
      <w:r>
        <w:rPr>
          <w:rFonts w:ascii="Georgia" w:hAnsi="Georgia" w:cs="Georgia" w:eastAsia="Georgia"/>
          <w:b w:val="0"/>
          <w:i w:val="0"/>
          <w:color w:val="241F1C"/>
          <w:sz w:val="22"/>
        </w:rPr>
        <w:t>Warm-up players use only this file and the cards. When the file is silent, say so. Don't give these two your own life. Ask both ways, write five sentences, and stop. Leave the key covered. The fictional close is past the notes, and your own Tuesday has no key.</w:t>
      </w:r>
    </w:p>
    <w:p>
      <w:pPr>
        <w:keepNext w:val="0"/>
        <w:spacing w:before="0" w:after="160"/>
      </w:pPr>
      <w:r>
        <w:rPr>
          <w:rFonts w:ascii="Georgia" w:hAnsi="Georgia" w:cs="Georgia" w:eastAsia="Georgia"/>
          <w:b w:val="0"/>
          <w:i w:val="0"/>
          <w:color w:val="241F1C"/>
          <w:sz w:val="22"/>
        </w:rPr>
        <w:t>Stop here if you are playing the sample.</w:t>
      </w:r>
    </w:p>
    <w:p>
      <w:pPr>
        <w:pStyle w:val="Heading2"/>
        <w:keepNext/>
        <w:spacing w:before="280" w:after="80"/>
      </w:pPr>
      <w:bookmarkStart w:id="1410" w:name="signature-s03-afterward"/>
      <w:r>
        <w:rPr>
          <w:rFonts w:ascii="Palatino Linotype" w:hAnsi="Palatino Linotype" w:cs="Palatino Linotype" w:eastAsia="Palatino Linotype"/>
          <w:b w:val="0"/>
          <w:i w:val="0"/>
          <w:color w:val="7C3A46"/>
          <w:sz w:val="32"/>
        </w:rPr>
        <w:t>Afterward</w:t>
      </w:r>
      <w:bookmarkEnd w:id="1410"/>
    </w:p>
    <w:p>
      <w:pPr>
        <w:keepNext w:val="0"/>
        <w:spacing w:before="0" w:after="160"/>
      </w:pPr>
      <w:r>
        <w:rPr>
          <w:rFonts w:ascii="Georgia" w:hAnsi="Georgia" w:cs="Georgia" w:eastAsia="Georgia"/>
          <w:b w:val="0"/>
          <w:i w:val="0"/>
          <w:color w:val="241F1C"/>
          <w:sz w:val="22"/>
        </w:rPr>
        <w:t>Stay with the corrected sentence before you promote it into a theory of character. A thin Tuesday is a finding: the day never had to perform. If a closed subject got brushed, one sentence, then leave it. A later message that remembers the correction is plenty. A grand portrait will be less accurate than the line they already edited.</w:t>
      </w:r>
    </w:p>
    <w:p>
      <w:pPr>
        <w:keepNext w:val="0"/>
        <w:spacing w:before="0" w:after="160"/>
      </w:pPr>
      <w:r>
        <w:rPr>
          <w:rFonts w:ascii="Georgia" w:hAnsi="Georgia" w:cs="Georgia" w:eastAsia="Georgia"/>
          <w:b w:val="0"/>
          <w:i w:val="0"/>
          <w:color w:val="241F1C"/>
          <w:sz w:val="22"/>
        </w:rPr>
        <w:t>Solved isn't a yes to anything physical. If the evening turns that way, it needs its own yes. You can also stop, and let the day stay partly missing.</w:t>
      </w:r>
    </w:p>
    <w:p>
      <w:pPr>
        <w:pStyle w:val="Heading2"/>
        <w:keepNext/>
        <w:spacing w:before="280" w:after="80"/>
      </w:pPr>
      <w:bookmarkStart w:id="1411" w:name="signature-s03-our-story"/>
      <w:r>
        <w:rPr>
          <w:rFonts w:ascii="Palatino Linotype" w:hAnsi="Palatino Linotype" w:cs="Palatino Linotype" w:eastAsia="Palatino Linotype"/>
          <w:b w:val="0"/>
          <w:i w:val="0"/>
          <w:color w:val="7C3A46"/>
          <w:sz w:val="32"/>
        </w:rPr>
        <w:t>Our Story</w:t>
      </w:r>
      <w:bookmarkEnd w:id="1411"/>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initials if you want them. Mark it done or paused. Private pages are optional to share. Keep a personal note if the shared book should hold only what you both choose. If you played the sample, say so. A repeat gets its own lines.</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sentence you wrote that I recognized as true, and the words I used when I read it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correction I offered you, and whether you accepted it, amended it, or left it open</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The question I passed, or the question I was glad you didn't push past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in your reconstruction I could not have written myself, and what I did with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12" w:name="signature-s03-notes"/>
      <w:r>
        <w:rPr>
          <w:rFonts w:ascii="Palatino Linotype" w:hAnsi="Palatino Linotype" w:cs="Palatino Linotype" w:eastAsia="Palatino Linotype"/>
          <w:b w:val="0"/>
          <w:i w:val="0"/>
          <w:color w:val="7C3A46"/>
          <w:sz w:val="32"/>
        </w:rPr>
        <w:t>Notes</w:t>
      </w:r>
      <w:bookmarkEnd w:id="1412"/>
    </w:p>
    <w:p>
      <w:pPr>
        <w:keepNext w:val="0"/>
        <w:spacing w:before="0" w:after="160"/>
      </w:pPr>
      <w:r>
        <w:rPr>
          <w:rFonts w:ascii="Georgia" w:hAnsi="Georgia" w:cs="Georgia" w:eastAsia="Georgia"/>
          <w:b w:val="0"/>
          <w:i w:val="0"/>
          <w:color w:val="241F1C"/>
          <w:sz w:val="22"/>
        </w:rPr>
        <w:t>Classification: original-formulation. Parlor mysteries are a folk form. This Tuesday, these exhibits, and these questions were written for this book. The chapter hasn't been clinically tested as a couple treatment. There's no culprit and no crime. Chapter 103 is a different puzzle, a ledger in packets. This case doesn't use that grid.</w:t>
      </w:r>
    </w:p>
    <w:p>
      <w:pPr>
        <w:keepNext w:val="0"/>
        <w:spacing w:before="0" w:after="160"/>
      </w:pPr>
      <w:r>
        <w:rPr>
          <w:rFonts w:ascii="Georgia" w:hAnsi="Georgia" w:cs="Georgia" w:eastAsia="Georgia"/>
          <w:b w:val="0"/>
          <w:i w:val="0"/>
          <w:color w:val="241F1C"/>
          <w:sz w:val="22"/>
        </w:rPr>
        <w:t>See L1998. In diary studies of daily interactions, intimacy tracked self-disclosure and partner disclosure, with perceived partner responsiveness as a partial mediator. In Study 2, emotional disclosure was a stronger predictor than factual disclosure. Those diaries didn't test a reconstruction of an ordinary weekday.</w:t>
      </w:r>
    </w:p>
    <w:p>
      <w:pPr>
        <w:keepNext w:val="0"/>
        <w:spacing w:before="0" w:after="160"/>
      </w:pPr>
      <w:r>
        <w:rPr>
          <w:rFonts w:ascii="Georgia" w:hAnsi="Georgia" w:cs="Georgia" w:eastAsia="Georgia"/>
          <w:b w:val="0"/>
          <w:i w:val="0"/>
          <w:color w:val="241F1C"/>
          <w:sz w:val="22"/>
        </w:rPr>
        <w:t>See S2007. Schacter, Addis, and Buckner argue that imagining the future depends on much of the same neural machinery as remembering. Their constructive episodic simulation hypothesis says future simulation recombines details from the past, and the review says that hypothesis has support. Further work still has to test whether future simulations recombine elements from different episodes or retrieve fragments. This isn't proof the game improves memory, and it isn't a claim that people can't tell memory from imagination. The review didn't test a parlor evening.</w:t>
      </w:r>
    </w:p>
    <w:p>
      <w:pPr>
        <w:keepNext w:val="0"/>
        <w:spacing w:before="0" w:after="160"/>
      </w:pPr>
      <w:r>
        <w:rPr>
          <w:rFonts w:ascii="Georgia" w:hAnsi="Georgia" w:cs="Georgia" w:eastAsia="Georgia"/>
          <w:b w:val="0"/>
          <w:i w:val="0"/>
          <w:color w:val="241F1C"/>
          <w:sz w:val="22"/>
        </w:rPr>
        <w:t>See G2004. Telling someone about a good event was associated with greater positive affect and well-being beyond the event itself. Perceived active-constructive responses were associated with higher relationship quality. Passive or destructive responses weren't the helpful pattern. A glad sentence is enough. The studies didn't test this chapter.</w:t>
      </w:r>
    </w:p>
    <w:p>
      <w:pPr>
        <w:keepNext w:val="0"/>
        <w:spacing w:before="0" w:after="160"/>
      </w:pPr>
      <w:r>
        <w:rPr>
          <w:rFonts w:ascii="Georgia" w:hAnsi="Georgia" w:cs="Georgia" w:eastAsia="Georgia"/>
          <w:b w:val="0"/>
          <w:i w:val="0"/>
          <w:color w:val="241F1C"/>
          <w:sz w:val="22"/>
        </w:rPr>
        <w:t>See GOTTMAN. "Love maps" come from John Gottman's clinical writing, a practitioner picture of knowing a partner's inner world. The phrase isn't a test of this game, and it supplies no percentage this chapter may quote.</w:t>
      </w:r>
    </w:p>
    <w:p>
      <w:pPr>
        <w:keepNext w:val="0"/>
        <w:spacing w:before="0" w:after="160"/>
      </w:pPr>
      <w:r>
        <w:rPr>
          <w:rFonts w:ascii="Georgia" w:hAnsi="Georgia" w:cs="Georgia" w:eastAsia="Georgia"/>
          <w:b w:val="0"/>
          <w:i w:val="0"/>
          <w:color w:val="241F1C"/>
          <w:sz w:val="22"/>
        </w:rPr>
        <w:t>Related experiences: 043 The Newlywed Game, Without the Wedding, and 081 The Forbidden Question Box.</w:t>
      </w:r>
    </w:p>
    <w:p>
      <w:pPr>
        <w:pBdr>
          <w:bottom w:val="single" w:sz="6" w:space="1" w:color="A85A32"/>
        </w:pBdr>
      </w:pPr>
    </w:p>
    <w:p>
      <w:pPr>
        <w:keepNext w:val="0"/>
        <w:spacing w:before="0" w:after="160"/>
      </w:pPr>
      <w:r>
        <w:rPr>
          <w:rFonts w:ascii="Georgia" w:hAnsi="Georgia" w:cs="Georgia" w:eastAsia="Georgia"/>
          <w:b w:val="0"/>
          <w:i w:val="0"/>
          <w:color w:val="241F1C"/>
          <w:sz w:val="22"/>
        </w:rPr>
        <w:t>Stop here if you are playing the sample.</w:t>
      </w:r>
    </w:p>
    <w:p>
      <w:pPr>
        <w:keepNext w:val="0"/>
        <w:spacing w:before="0" w:after="160"/>
      </w:pPr>
      <w:r>
        <w:rPr>
          <w:rFonts w:ascii="Georgia" w:hAnsi="Georgia" w:cs="Georgia" w:eastAsia="Georgia"/>
          <w:b w:val="0"/>
          <w:i w:val="0"/>
          <w:color w:val="241F1C"/>
          <w:sz w:val="22"/>
        </w:rPr>
        <w:t>Your own Tuesday ends above. This book has no hidden answer for it. The corrections you make are the solution. Everything past the next heading solves only the fictional file, and only after both of you have written five sentences from the exhibits alone. If you haven't done that, stop.</w:t>
      </w:r>
    </w:p>
    <w:p>
      <w:r>
        <w:br w:type="page"/>
      </w:r>
    </w:p>
    <w:p>
      <w:pPr>
        <w:pStyle w:val="Heading3"/>
        <w:keepNext/>
        <w:spacing w:before="280" w:after="80"/>
      </w:pPr>
      <w:bookmarkStart w:id="1413" w:name="signature-s03-cover-this-until-the-sampl"/>
      <w:r>
        <w:rPr>
          <w:rFonts w:ascii="Palatino Linotype" w:hAnsi="Palatino Linotype" w:cs="Palatino Linotype" w:eastAsia="Palatino Linotype"/>
          <w:b w:val="0"/>
          <w:i w:val="0"/>
          <w:color w:val="241F1C"/>
          <w:sz w:val="26"/>
        </w:rPr>
        <w:t>Cover this until the sample case is finished</w:t>
      </w:r>
      <w:bookmarkEnd w:id="1413"/>
    </w:p>
    <w:p>
      <w:pPr>
        <w:keepNext w:val="0"/>
        <w:spacing w:before="0" w:after="160"/>
      </w:pPr>
      <w:r>
        <w:rPr>
          <w:rFonts w:ascii="Georgia" w:hAnsi="Georgia" w:cs="Georgia" w:eastAsia="Georgia"/>
          <w:b w:val="0"/>
          <w:i w:val="0"/>
          <w:color w:val="241F1C"/>
          <w:sz w:val="22"/>
        </w:rPr>
        <w:t>Rowan and Vale, who are fictional, closed the sample this way.</w:t>
      </w:r>
    </w:p>
    <w:p>
      <w:pPr>
        <w:keepNext w:val="0"/>
        <w:spacing w:before="0" w:after="160"/>
      </w:pPr>
      <w:r>
        <w:rPr>
          <w:rFonts w:ascii="Georgia" w:hAnsi="Georgia" w:cs="Georgia" w:eastAsia="Georgia"/>
          <w:b w:val="0"/>
          <w:i w:val="0"/>
          <w:color w:val="241F1C"/>
          <w:sz w:val="22"/>
        </w:rPr>
        <w:t>Vale asks what earns a calendar mark. Rowan says they write only what the other person must remember, so Tuesday stayed empty, and "rain?" is a Sunday question, not a weather report. They swap. Rowan asks what would have forced a note before noon. Vale starts a closed work week, says "pass," and answers the neighboring-marks question instead: dentist, library hold, train, Jun. Then they play coat, receipt, and teapot from the cards.</w:t>
      </w:r>
    </w:p>
    <w:p>
      <w:pPr>
        <w:keepNext w:val="0"/>
        <w:spacing w:before="0" w:after="160"/>
      </w:pPr>
      <w:r>
        <w:rPr>
          <w:rFonts w:ascii="Georgia" w:hAnsi="Georgia" w:cs="Georgia" w:eastAsia="Georgia"/>
          <w:b w:val="0"/>
          <w:i w:val="0"/>
          <w:color w:val="241F1C"/>
          <w:sz w:val="22"/>
        </w:rPr>
        <w:t>Rowan's five sentences:</w:t>
      </w:r>
    </w:p>
    <w:p>
      <w:pPr>
        <w:pStyle w:val="ListNumber"/>
        <w:keepNext w:val="0"/>
        <w:spacing w:before="0" w:after="60"/>
      </w:pPr>
      <w:r>
        <w:rPr>
          <w:rFonts w:ascii="Georgia" w:hAnsi="Georgia" w:cs="Georgia" w:eastAsia="Georgia"/>
          <w:b w:val="0"/>
          <w:i w:val="0"/>
          <w:color w:val="241F1C"/>
          <w:sz w:val="22"/>
        </w:rPr>
        <w:t>The Tuesday is 10 March, the empty square after Vale's dentist.</w:t>
      </w:r>
    </w:p>
    <w:p>
      <w:pPr>
        <w:pStyle w:val="ListNumber"/>
        <w:keepNext w:val="0"/>
        <w:spacing w:before="0" w:after="60"/>
      </w:pPr>
      <w:r>
        <w:rPr>
          <w:rFonts w:ascii="Georgia" w:hAnsi="Georgia" w:cs="Georgia" w:eastAsia="Georgia"/>
          <w:b w:val="0"/>
          <w:i w:val="0"/>
          <w:color w:val="241F1C"/>
          <w:sz w:val="22"/>
        </w:rPr>
        <w:t>The coat was on Vale in the morning. The cuff met wet weather, and the transit slip is printed that day.</w:t>
      </w:r>
    </w:p>
    <w:p>
      <w:pPr>
        <w:pStyle w:val="ListNumber"/>
        <w:keepNext w:val="0"/>
        <w:spacing w:before="0" w:after="60"/>
      </w:pPr>
      <w:r>
        <w:rPr>
          <w:rFonts w:ascii="Georgia" w:hAnsi="Georgia" w:cs="Georgia" w:eastAsia="Georgia"/>
          <w:b w:val="0"/>
          <w:i w:val="0"/>
          <w:color w:val="241F1C"/>
          <w:sz w:val="22"/>
        </w:rPr>
        <w:t>I didn't see the counter, and I believe Vale bought the tea and the ginger cake alone at 7:42.</w:t>
      </w:r>
    </w:p>
    <w:p>
      <w:pPr>
        <w:pStyle w:val="ListNumber"/>
        <w:keepNext w:val="0"/>
        <w:spacing w:before="0" w:after="60"/>
      </w:pPr>
      <w:r>
        <w:rPr>
          <w:rFonts w:ascii="Georgia" w:hAnsi="Georgia" w:cs="Georgia" w:eastAsia="Georgia"/>
          <w:b w:val="0"/>
          <w:i w:val="0"/>
          <w:color w:val="241F1C"/>
          <w:sz w:val="22"/>
        </w:rPr>
        <w:t>I don't know whether the library slip means that anyone went for a book that day.</w:t>
      </w:r>
    </w:p>
    <w:p>
      <w:pPr>
        <w:pStyle w:val="ListNumber"/>
        <w:keepNext w:val="0"/>
        <w:spacing w:before="0" w:after="60"/>
      </w:pPr>
      <w:r>
        <w:rPr>
          <w:rFonts w:ascii="Georgia" w:hAnsi="Georgia" w:cs="Georgia" w:eastAsia="Georgia"/>
          <w:b w:val="0"/>
          <w:i w:val="0"/>
          <w:color w:val="241F1C"/>
          <w:sz w:val="22"/>
        </w:rPr>
        <w:t>Correct this if it's wrong: we talked about the blue folder while the tea was pouring at 9:10, and both cups were used.</w:t>
      </w:r>
    </w:p>
    <w:p>
      <w:pPr>
        <w:keepNext w:val="0"/>
        <w:spacing w:before="0" w:after="160"/>
      </w:pPr>
      <w:r>
        <w:rPr>
          <w:rFonts w:ascii="Georgia" w:hAnsi="Georgia" w:cs="Georgia" w:eastAsia="Georgia"/>
          <w:b w:val="0"/>
          <w:i w:val="0"/>
          <w:color w:val="241F1C"/>
          <w:sz w:val="22"/>
        </w:rPr>
        <w:t>Vale's five sentences:</w:t>
      </w:r>
    </w:p>
    <w:p>
      <w:pPr>
        <w:pStyle w:val="ListNumber"/>
        <w:keepNext w:val="0"/>
        <w:spacing w:before="0" w:after="60"/>
      </w:pPr>
      <w:r>
        <w:rPr>
          <w:rFonts w:ascii="Georgia" w:hAnsi="Georgia" w:cs="Georgia" w:eastAsia="Georgia"/>
          <w:b w:val="0"/>
          <w:i w:val="0"/>
          <w:color w:val="241F1C"/>
          <w:sz w:val="22"/>
        </w:rPr>
        <w:t>Tuesday 10 March stayed blank because we only write reminders the other person needs.</w:t>
      </w:r>
    </w:p>
    <w:p>
      <w:pPr>
        <w:pStyle w:val="ListNumber"/>
        <w:keepNext w:val="0"/>
        <w:spacing w:before="0" w:after="60"/>
      </w:pPr>
      <w:r>
        <w:rPr>
          <w:rFonts w:ascii="Georgia" w:hAnsi="Georgia" w:cs="Georgia" w:eastAsia="Georgia"/>
          <w:b w:val="0"/>
          <w:i w:val="0"/>
          <w:color w:val="241F1C"/>
          <w:sz w:val="22"/>
        </w:rPr>
        <w:t>I wore the coat in the rain and kept the transit slip. The peppermint wrapper was already in the pocket from you.</w:t>
      </w:r>
    </w:p>
    <w:p>
      <w:pPr>
        <w:pStyle w:val="ListNumber"/>
        <w:keepNext w:val="0"/>
        <w:spacing w:before="0" w:after="60"/>
      </w:pPr>
      <w:r>
        <w:rPr>
          <w:rFonts w:ascii="Georgia" w:hAnsi="Georgia" w:cs="Georgia" w:eastAsia="Georgia"/>
          <w:b w:val="0"/>
          <w:i w:val="0"/>
          <w:color w:val="241F1C"/>
          <w:sz w:val="22"/>
        </w:rPr>
        <w:t>I wrote the folder note because I hadn't asked yet, and the voided shot was me changing my mind at the counter.</w:t>
      </w:r>
    </w:p>
    <w:p>
      <w:pPr>
        <w:pStyle w:val="ListNumber"/>
        <w:keepNext w:val="0"/>
        <w:spacing w:before="0" w:after="60"/>
      </w:pPr>
      <w:r>
        <w:rPr>
          <w:rFonts w:ascii="Georgia" w:hAnsi="Georgia" w:cs="Georgia" w:eastAsia="Georgia"/>
          <w:b w:val="0"/>
          <w:i w:val="0"/>
          <w:color w:val="241F1C"/>
          <w:sz w:val="22"/>
        </w:rPr>
        <w:t>I don't know what you did between the door and the evening, except that you were home when I left and home when the pot was on.</w:t>
      </w:r>
    </w:p>
    <w:p>
      <w:pPr>
        <w:pStyle w:val="ListNumber"/>
        <w:keepNext w:val="0"/>
        <w:spacing w:before="0" w:after="60"/>
      </w:pPr>
      <w:r>
        <w:rPr>
          <w:rFonts w:ascii="Georgia" w:hAnsi="Georgia" w:cs="Georgia" w:eastAsia="Georgia"/>
          <w:b w:val="0"/>
          <w:i w:val="0"/>
          <w:color w:val="241F1C"/>
          <w:sz w:val="22"/>
        </w:rPr>
        <w:t>Correct this if I stole it: I made the smoked tea at 9:10, and you drank both cups.</w:t>
      </w:r>
    </w:p>
    <w:p>
      <w:pPr>
        <w:keepNext w:val="0"/>
        <w:spacing w:before="0" w:after="160"/>
      </w:pPr>
      <w:r>
        <w:rPr>
          <w:rFonts w:ascii="Georgia" w:hAnsi="Georgia" w:cs="Georgia" w:eastAsia="Georgia"/>
          <w:b w:val="0"/>
          <w:i w:val="0"/>
          <w:color w:val="241F1C"/>
          <w:sz w:val="22"/>
        </w:rPr>
        <w:t>Rowan reads first and recognizes Vale's third sentence, the note written because the question hadn't been asked. Rowan corrects the fifth: Rowan made the tea, wrote the scrap because Vale had asked whether the pot was left from breakfast, and drank the one cup. Vale's cup stayed clean. Vale accepts. Vale recognizes the solo purchase at 7:42, and corrects the folder talk and the two used cups. Rowan accepts. The library line stays "I don't know." The case is solved.</w:t>
      </w:r>
    </w:p>
    <w:p>
      <w:pPr>
        <w:keepNext w:val="0"/>
        <w:spacing w:before="0" w:after="160"/>
      </w:pPr>
      <w:r>
        <w:rPr>
          <w:rFonts w:ascii="Georgia" w:hAnsi="Georgia" w:cs="Georgia" w:eastAsia="Georgia"/>
          <w:b w:val="0"/>
          <w:i w:val="0"/>
          <w:color w:val="241F1C"/>
          <w:sz w:val="22"/>
        </w:rPr>
        <w:t>This key solves the fictional Tuesday only. It isn't a key to your lives. If you played your own day, stop. An exhibit supports a fact only as far as the object reaches. Witness means someone said it and the other accepted it, or left it uncorrected.</w:t>
      </w:r>
    </w:p>
    <w:tbl>
      <w:tblPr>
        <w:tblW w:type="dxa" w:w="8122"/>
        <w:tblLayout w:type="fixed"/>
        <w:tblLook w:firstColumn="1" w:firstRow="1" w:lastColumn="0" w:lastRow="0" w:noHBand="0" w:noVBand="1" w:val="04A0"/>
        <w:tblBorders>
          <w:top w:val="single" w:sz="4" w:space="0" w:color="D9CFC0"/>
          <w:left w:val="single" w:sz="4" w:space="0" w:color="D9CFC0"/>
          <w:bottom w:val="single" w:sz="4" w:space="0" w:color="D9CFC0"/>
          <w:right w:val="single" w:sz="4" w:space="0" w:color="D9CFC0"/>
          <w:insideH w:val="single" w:sz="4" w:space="0" w:color="D9CFC0"/>
          <w:insideV w:val="single" w:sz="4" w:space="0" w:color="D9CFC0"/>
        </w:tblBorders>
      </w:tblPr>
      <w:tblGrid>
        <w:gridCol w:w="4061"/>
        <w:gridCol w:w="4061"/>
      </w:tblGrid>
      <w:tr>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Sample fact</w:t>
            </w:r>
          </w:p>
        </w:tc>
        <w:tc>
          <w:tcPr>
            <w:tcW w:type="dxa" w:w="4061"/>
            <w:shd w:val="clear" w:color="auto" w:fill="F6F1E7"/>
          </w:tcPr>
          <w:p>
            <w:pPr>
              <w:spacing w:after="40"/>
              <w:pBdr>
                <w:bottom w:val="single" w:sz="6" w:space="1" w:color="A85A32"/>
              </w:pBdr>
            </w:pPr>
            <w:r>
              <w:rPr>
                <w:rFonts w:ascii="Palatino Linotype" w:hAnsi="Palatino Linotype" w:cs="Palatino Linotype" w:eastAsia="Palatino Linotype"/>
                <w:b w:val="0"/>
                <w:i w:val="0"/>
                <w:color w:val="241F1C"/>
                <w:sz w:val="22"/>
              </w:rPr>
              <w:t>Where it comes from</w:t>
            </w:r>
          </w:p>
        </w:tc>
      </w:tr>
      <w:tr>
        <w:tc>
          <w:tcPr>
            <w:tcW w:type="dxa" w:w="4061"/>
          </w:tcPr>
          <w:p>
            <w:pPr>
              <w:spacing w:after="40"/>
            </w:pPr>
            <w:r>
              <w:rPr>
                <w:rFonts w:ascii="Georgia" w:hAnsi="Georgia" w:cs="Georgia" w:eastAsia="Georgia"/>
                <w:b w:val="0"/>
                <w:i w:val="0"/>
                <w:color w:val="241F1C"/>
                <w:sz w:val="20"/>
              </w:rPr>
              <w:t>Tuesday 10 March, square left empty</w:t>
            </w:r>
          </w:p>
        </w:tc>
        <w:tc>
          <w:tcPr>
            <w:tcW w:type="dxa" w:w="4061"/>
          </w:tcPr>
          <w:p>
            <w:pPr>
              <w:spacing w:after="40"/>
            </w:pPr>
            <w:r>
              <w:rPr>
                <w:rFonts w:ascii="Georgia" w:hAnsi="Georgia" w:cs="Georgia" w:eastAsia="Georgia"/>
                <w:b w:val="0"/>
                <w:i w:val="0"/>
                <w:color w:val="241F1C"/>
                <w:sz w:val="20"/>
              </w:rPr>
              <w:t>Calendar. Receipt and transit slip carry the same date. None of them says the day mattered, or why the square is blank</w:t>
            </w:r>
          </w:p>
        </w:tc>
      </w:tr>
      <w:tr>
        <w:tc>
          <w:tcPr>
            <w:tcW w:type="dxa" w:w="4061"/>
          </w:tcPr>
          <w:p>
            <w:pPr>
              <w:spacing w:after="40"/>
            </w:pPr>
            <w:r>
              <w:rPr>
                <w:rFonts w:ascii="Georgia" w:hAnsi="Georgia" w:cs="Georgia" w:eastAsia="Georgia"/>
                <w:b w:val="0"/>
                <w:i w:val="0"/>
                <w:color w:val="241F1C"/>
                <w:sz w:val="20"/>
              </w:rPr>
              <w:t>They mark a square only when the other person needs the reminder</w:t>
            </w:r>
          </w:p>
        </w:tc>
        <w:tc>
          <w:tcPr>
            <w:tcW w:type="dxa" w:w="4061"/>
          </w:tcPr>
          <w:p>
            <w:pPr>
              <w:spacing w:after="40"/>
            </w:pPr>
            <w:r>
              <w:rPr>
                <w:rFonts w:ascii="Georgia" w:hAnsi="Georgia" w:cs="Georgia" w:eastAsia="Georgia"/>
                <w:b w:val="0"/>
                <w:i w:val="0"/>
                <w:color w:val="241F1C"/>
                <w:sz w:val="20"/>
              </w:rPr>
              <w:t>Witness: Rowan, echoed in Vale's first sentence, not corrected. The blank square doesn't prove the rule</w:t>
            </w:r>
          </w:p>
        </w:tc>
      </w:tr>
      <w:tr>
        <w:tc>
          <w:tcPr>
            <w:tcW w:type="dxa" w:w="4061"/>
          </w:tcPr>
          <w:p>
            <w:pPr>
              <w:spacing w:after="40"/>
            </w:pPr>
            <w:r>
              <w:rPr>
                <w:rFonts w:ascii="Georgia" w:hAnsi="Georgia" w:cs="Georgia" w:eastAsia="Georgia"/>
                <w:b w:val="0"/>
                <w:i w:val="0"/>
                <w:color w:val="241F1C"/>
                <w:sz w:val="20"/>
              </w:rPr>
              <w:t>Monday, Vale's dentist at 9:40. Wednesday, Rowan's library hold. Thursday, late supper. Friday, the train for both. Sunday, a call with Jun. Saturday empty</w:t>
            </w:r>
          </w:p>
        </w:tc>
        <w:tc>
          <w:tcPr>
            <w:tcW w:type="dxa" w:w="4061"/>
          </w:tcPr>
          <w:p>
            <w:pPr>
              <w:spacing w:after="40"/>
            </w:pPr>
            <w:r>
              <w:rPr>
                <w:rFonts w:ascii="Georgia" w:hAnsi="Georgia" w:cs="Georgia" w:eastAsia="Georgia"/>
                <w:b w:val="0"/>
                <w:i w:val="0"/>
                <w:color w:val="241F1C"/>
                <w:sz w:val="20"/>
              </w:rPr>
              <w:t>Calendar. Other days, not Tuesday</w:t>
            </w:r>
          </w:p>
        </w:tc>
      </w:tr>
      <w:tr>
        <w:tc>
          <w:tcPr>
            <w:tcW w:type="dxa" w:w="4061"/>
          </w:tcPr>
          <w:p>
            <w:pPr>
              <w:spacing w:after="40"/>
            </w:pPr>
            <w:r>
              <w:rPr>
                <w:rFonts w:ascii="Georgia" w:hAnsi="Georgia" w:cs="Georgia" w:eastAsia="Georgia"/>
                <w:b w:val="0"/>
                <w:i w:val="0"/>
                <w:color w:val="241F1C"/>
                <w:sz w:val="20"/>
              </w:rPr>
              <w:t>"rain?" outside every square</w:t>
            </w:r>
          </w:p>
        </w:tc>
        <w:tc>
          <w:tcPr>
            <w:tcW w:type="dxa" w:w="4061"/>
          </w:tcPr>
          <w:p>
            <w:pPr>
              <w:spacing w:after="40"/>
            </w:pPr>
            <w:r>
              <w:rPr>
                <w:rFonts w:ascii="Georgia" w:hAnsi="Georgia" w:cs="Georgia" w:eastAsia="Georgia"/>
                <w:b w:val="0"/>
                <w:i w:val="0"/>
                <w:color w:val="241F1C"/>
                <w:sz w:val="20"/>
              </w:rPr>
              <w:t>Calendar. Not proof of rain. Rowan witnessed a Sunday question</w:t>
            </w:r>
          </w:p>
        </w:tc>
      </w:tr>
      <w:tr>
        <w:tc>
          <w:tcPr>
            <w:tcW w:type="dxa" w:w="4061"/>
          </w:tcPr>
          <w:p>
            <w:pPr>
              <w:spacing w:after="40"/>
            </w:pPr>
            <w:r>
              <w:rPr>
                <w:rFonts w:ascii="Georgia" w:hAnsi="Georgia" w:cs="Georgia" w:eastAsia="Georgia"/>
                <w:b w:val="0"/>
                <w:i w:val="0"/>
                <w:color w:val="241F1C"/>
                <w:sz w:val="20"/>
              </w:rPr>
              <w:t>Dried tide line on the left cuff</w:t>
            </w:r>
          </w:p>
        </w:tc>
        <w:tc>
          <w:tcPr>
            <w:tcW w:type="dxa" w:w="4061"/>
          </w:tcPr>
          <w:p>
            <w:pPr>
              <w:spacing w:after="40"/>
            </w:pPr>
            <w:r>
              <w:rPr>
                <w:rFonts w:ascii="Georgia" w:hAnsi="Georgia" w:cs="Georgia" w:eastAsia="Georgia"/>
                <w:b w:val="0"/>
                <w:i w:val="0"/>
                <w:color w:val="241F1C"/>
                <w:sz w:val="20"/>
              </w:rPr>
              <w:t>Coat. Wet weather sometime. Not the day or the wearer</w:t>
            </w:r>
          </w:p>
        </w:tc>
      </w:tr>
      <w:tr>
        <w:tc>
          <w:tcPr>
            <w:tcW w:type="dxa" w:w="4061"/>
          </w:tcPr>
          <w:p>
            <w:pPr>
              <w:spacing w:after="40"/>
            </w:pPr>
            <w:r>
              <w:rPr>
                <w:rFonts w:ascii="Georgia" w:hAnsi="Georgia" w:cs="Georgia" w:eastAsia="Georgia"/>
                <w:b w:val="0"/>
                <w:i w:val="0"/>
                <w:color w:val="241F1C"/>
                <w:sz w:val="20"/>
              </w:rPr>
              <w:t>Vale wore the coat that morning and kept the slip</w:t>
            </w:r>
          </w:p>
        </w:tc>
        <w:tc>
          <w:tcPr>
            <w:tcW w:type="dxa" w:w="4061"/>
          </w:tcPr>
          <w:p>
            <w:pPr>
              <w:spacing w:after="40"/>
            </w:pPr>
            <w:r>
              <w:rPr>
                <w:rFonts w:ascii="Georgia" w:hAnsi="Georgia" w:cs="Georgia" w:eastAsia="Georgia"/>
                <w:b w:val="0"/>
                <w:i w:val="0"/>
                <w:color w:val="241F1C"/>
                <w:sz w:val="20"/>
              </w:rPr>
              <w:t>Witness: Vale's second sentence, accepted. The slip prints no name</w:t>
            </w:r>
          </w:p>
        </w:tc>
      </w:tr>
      <w:tr>
        <w:tc>
          <w:tcPr>
            <w:tcW w:type="dxa" w:w="4061"/>
          </w:tcPr>
          <w:p>
            <w:pPr>
              <w:spacing w:after="40"/>
            </w:pPr>
            <w:r>
              <w:rPr>
                <w:rFonts w:ascii="Georgia" w:hAnsi="Georgia" w:cs="Georgia" w:eastAsia="Georgia"/>
                <w:b w:val="0"/>
                <w:i w:val="0"/>
                <w:color w:val="241F1C"/>
                <w:sz w:val="20"/>
              </w:rPr>
              <w:t>Transit slip reading Tue 10 Mar, no passenger</w:t>
            </w:r>
          </w:p>
        </w:tc>
        <w:tc>
          <w:tcPr>
            <w:tcW w:type="dxa" w:w="4061"/>
          </w:tcPr>
          <w:p>
            <w:pPr>
              <w:spacing w:after="40"/>
            </w:pPr>
            <w:r>
              <w:rPr>
                <w:rFonts w:ascii="Georgia" w:hAnsi="Georgia" w:cs="Georgia" w:eastAsia="Georgia"/>
                <w:b w:val="0"/>
                <w:i w:val="0"/>
                <w:color w:val="241F1C"/>
                <w:sz w:val="20"/>
              </w:rPr>
              <w:t>Coat. A ride that day, not a named rider</w:t>
            </w:r>
          </w:p>
        </w:tc>
      </w:tr>
      <w:tr>
        <w:tc>
          <w:tcPr>
            <w:tcW w:type="dxa" w:w="4061"/>
          </w:tcPr>
          <w:p>
            <w:pPr>
              <w:spacing w:after="40"/>
            </w:pPr>
            <w:r>
              <w:rPr>
                <w:rFonts w:ascii="Georgia" w:hAnsi="Georgia" w:cs="Georgia" w:eastAsia="Georgia"/>
                <w:b w:val="0"/>
                <w:i w:val="0"/>
                <w:color w:val="241F1C"/>
                <w:sz w:val="20"/>
              </w:rPr>
              <w:t>Peppermint wrapper in the pocket</w:t>
            </w:r>
          </w:p>
        </w:tc>
        <w:tc>
          <w:tcPr>
            <w:tcW w:type="dxa" w:w="4061"/>
          </w:tcPr>
          <w:p>
            <w:pPr>
              <w:spacing w:after="40"/>
            </w:pPr>
            <w:r>
              <w:rPr>
                <w:rFonts w:ascii="Georgia" w:hAnsi="Georgia" w:cs="Georgia" w:eastAsia="Georgia"/>
                <w:b w:val="0"/>
                <w:i w:val="0"/>
                <w:color w:val="241F1C"/>
                <w:sz w:val="20"/>
              </w:rPr>
              <w:t>Coat. Not who ate it, or when</w:t>
            </w:r>
          </w:p>
        </w:tc>
      </w:tr>
      <w:tr>
        <w:tc>
          <w:tcPr>
            <w:tcW w:type="dxa" w:w="4061"/>
          </w:tcPr>
          <w:p>
            <w:pPr>
              <w:spacing w:after="40"/>
            </w:pPr>
            <w:r>
              <w:rPr>
                <w:rFonts w:ascii="Georgia" w:hAnsi="Georgia" w:cs="Georgia" w:eastAsia="Georgia"/>
                <w:b w:val="0"/>
                <w:i w:val="0"/>
                <w:color w:val="241F1C"/>
                <w:sz w:val="20"/>
              </w:rPr>
              <w:t>The wrapper was already Rowan's</w:t>
            </w:r>
          </w:p>
        </w:tc>
        <w:tc>
          <w:tcPr>
            <w:tcW w:type="dxa" w:w="4061"/>
          </w:tcPr>
          <w:p>
            <w:pPr>
              <w:spacing w:after="40"/>
            </w:pPr>
            <w:r>
              <w:rPr>
                <w:rFonts w:ascii="Georgia" w:hAnsi="Georgia" w:cs="Georgia" w:eastAsia="Georgia"/>
                <w:b w:val="0"/>
                <w:i w:val="0"/>
                <w:color w:val="241F1C"/>
                <w:sz w:val="20"/>
              </w:rPr>
              <w:t>Witness: Vale's second sentence, uncorrected</w:t>
            </w:r>
          </w:p>
        </w:tc>
      </w:tr>
      <w:tr>
        <w:tc>
          <w:tcPr>
            <w:tcW w:type="dxa" w:w="4061"/>
          </w:tcPr>
          <w:p>
            <w:pPr>
              <w:spacing w:after="40"/>
            </w:pPr>
            <w:r>
              <w:rPr>
                <w:rFonts w:ascii="Georgia" w:hAnsi="Georgia" w:cs="Georgia" w:eastAsia="Georgia"/>
                <w:b w:val="0"/>
                <w:i/>
                <w:color w:val="241F1C"/>
                <w:sz w:val="20"/>
              </w:rPr>
              <w:t>Kiln Street Atlas</w:t>
            </w:r>
            <w:r>
              <w:rPr>
                <w:rFonts w:ascii="Georgia" w:hAnsi="Georgia" w:cs="Georgia" w:eastAsia="Georgia"/>
                <w:b w:val="0"/>
                <w:i w:val="0"/>
                <w:color w:val="241F1C"/>
                <w:sz w:val="20"/>
              </w:rPr>
              <w:t>, due Wednesday 11 March</w:t>
            </w:r>
          </w:p>
        </w:tc>
        <w:tc>
          <w:tcPr>
            <w:tcW w:type="dxa" w:w="4061"/>
          </w:tcPr>
          <w:p>
            <w:pPr>
              <w:spacing w:after="40"/>
            </w:pPr>
            <w:r>
              <w:rPr>
                <w:rFonts w:ascii="Georgia" w:hAnsi="Georgia" w:cs="Georgia" w:eastAsia="Georgia"/>
                <w:b w:val="0"/>
                <w:i w:val="0"/>
                <w:color w:val="241F1C"/>
                <w:sz w:val="20"/>
              </w:rPr>
              <w:t>Coat, the library slip. A deadline, not a Tuesday visit. Rowan's "I don't know" stands</w:t>
            </w:r>
          </w:p>
        </w:tc>
      </w:tr>
      <w:tr>
        <w:tc>
          <w:tcPr>
            <w:tcW w:type="dxa" w:w="4061"/>
          </w:tcPr>
          <w:p>
            <w:pPr>
              <w:spacing w:after="40"/>
            </w:pPr>
            <w:r>
              <w:rPr>
                <w:rFonts w:ascii="Georgia" w:hAnsi="Georgia" w:cs="Georgia" w:eastAsia="Georgia"/>
                <w:b w:val="0"/>
                <w:i w:val="0"/>
                <w:color w:val="241F1C"/>
                <w:sz w:val="20"/>
              </w:rPr>
              <w:t>At 7:42: black tea, oat milk, ginger cake, a voided extra shot, cash, one order</w:t>
            </w:r>
          </w:p>
        </w:tc>
        <w:tc>
          <w:tcPr>
            <w:tcW w:type="dxa" w:w="4061"/>
          </w:tcPr>
          <w:p>
            <w:pPr>
              <w:spacing w:after="40"/>
            </w:pPr>
            <w:r>
              <w:rPr>
                <w:rFonts w:ascii="Georgia" w:hAnsi="Georgia" w:cs="Georgia" w:eastAsia="Georgia"/>
                <w:b w:val="0"/>
                <w:i w:val="0"/>
                <w:color w:val="241F1C"/>
                <w:sz w:val="20"/>
              </w:rPr>
              <w:t>Receipt. No printed buyer</w:t>
            </w:r>
          </w:p>
        </w:tc>
      </w:tr>
      <w:tr>
        <w:tc>
          <w:tcPr>
            <w:tcW w:type="dxa" w:w="4061"/>
          </w:tcPr>
          <w:p>
            <w:pPr>
              <w:spacing w:after="40"/>
            </w:pPr>
            <w:r>
              <w:rPr>
                <w:rFonts w:ascii="Georgia" w:hAnsi="Georgia" w:cs="Georgia" w:eastAsia="Georgia"/>
                <w:b w:val="0"/>
                <w:i w:val="0"/>
                <w:color w:val="241F1C"/>
                <w:sz w:val="20"/>
              </w:rPr>
              <w:t>Vale changed their mind about the extra shot</w:t>
            </w:r>
          </w:p>
        </w:tc>
        <w:tc>
          <w:tcPr>
            <w:tcW w:type="dxa" w:w="4061"/>
          </w:tcPr>
          <w:p>
            <w:pPr>
              <w:spacing w:after="40"/>
            </w:pPr>
            <w:r>
              <w:rPr>
                <w:rFonts w:ascii="Georgia" w:hAnsi="Georgia" w:cs="Georgia" w:eastAsia="Georgia"/>
                <w:b w:val="0"/>
                <w:i w:val="0"/>
                <w:color w:val="241F1C"/>
                <w:sz w:val="20"/>
              </w:rPr>
              <w:t>Witness: Vale's third sentence, which Rowan recognized. The void is on the receipt. The reason is not</w:t>
            </w:r>
          </w:p>
        </w:tc>
      </w:tr>
      <w:tr>
        <w:tc>
          <w:tcPr>
            <w:tcW w:type="dxa" w:w="4061"/>
          </w:tcPr>
          <w:p>
            <w:pPr>
              <w:spacing w:after="40"/>
            </w:pPr>
            <w:r>
              <w:rPr>
                <w:rFonts w:ascii="Georgia" w:hAnsi="Georgia" w:cs="Georgia" w:eastAsia="Georgia"/>
                <w:b w:val="0"/>
                <w:i w:val="0"/>
                <w:color w:val="241F1C"/>
                <w:sz w:val="20"/>
              </w:rPr>
              <w:t>Vale was alone at the counter</w:t>
            </w:r>
          </w:p>
        </w:tc>
        <w:tc>
          <w:tcPr>
            <w:tcW w:type="dxa" w:w="4061"/>
          </w:tcPr>
          <w:p>
            <w:pPr>
              <w:spacing w:after="40"/>
            </w:pPr>
            <w:r>
              <w:rPr>
                <w:rFonts w:ascii="Georgia" w:hAnsi="Georgia" w:cs="Georgia" w:eastAsia="Georgia"/>
                <w:b w:val="0"/>
                <w:i w:val="0"/>
                <w:color w:val="241F1C"/>
                <w:sz w:val="20"/>
              </w:rPr>
              <w:t>Witness: Rowan's third sentence, recognized by Vale. One order can't show who else was absent</w:t>
            </w:r>
          </w:p>
        </w:tc>
      </w:tr>
      <w:tr>
        <w:tc>
          <w:tcPr>
            <w:tcW w:type="dxa" w:w="4061"/>
          </w:tcPr>
          <w:p>
            <w:pPr>
              <w:spacing w:after="40"/>
            </w:pPr>
            <w:r>
              <w:rPr>
                <w:rFonts w:ascii="Georgia" w:hAnsi="Georgia" w:cs="Georgia" w:eastAsia="Georgia"/>
                <w:b w:val="0"/>
                <w:i w:val="0"/>
                <w:color w:val="241F1C"/>
                <w:sz w:val="20"/>
              </w:rPr>
              <w:t>Vale's hand wrote "ask Rowan about the blue folder"</w:t>
            </w:r>
          </w:p>
        </w:tc>
        <w:tc>
          <w:tcPr>
            <w:tcW w:type="dxa" w:w="4061"/>
          </w:tcPr>
          <w:p>
            <w:pPr>
              <w:spacing w:after="40"/>
            </w:pPr>
            <w:r>
              <w:rPr>
                <w:rFonts w:ascii="Georgia" w:hAnsi="Georgia" w:cs="Georgia" w:eastAsia="Georgia"/>
                <w:b w:val="0"/>
                <w:i w:val="0"/>
                <w:color w:val="241F1C"/>
                <w:sz w:val="20"/>
              </w:rPr>
              <w:t>Receipt. An intention still waiting, not a conversation already held</w:t>
            </w:r>
          </w:p>
        </w:tc>
      </w:tr>
      <w:tr>
        <w:tc>
          <w:tcPr>
            <w:tcW w:type="dxa" w:w="4061"/>
          </w:tcPr>
          <w:p>
            <w:pPr>
              <w:spacing w:after="40"/>
            </w:pPr>
            <w:r>
              <w:rPr>
                <w:rFonts w:ascii="Georgia" w:hAnsi="Georgia" w:cs="Georgia" w:eastAsia="Georgia"/>
                <w:b w:val="0"/>
                <w:i w:val="0"/>
                <w:color w:val="241F1C"/>
                <w:sz w:val="20"/>
              </w:rPr>
              <w:t>No folder talk at 9:10, and only one cup was used</w:t>
            </w:r>
          </w:p>
        </w:tc>
        <w:tc>
          <w:tcPr>
            <w:tcW w:type="dxa" w:w="4061"/>
          </w:tcPr>
          <w:p>
            <w:pPr>
              <w:spacing w:after="40"/>
            </w:pPr>
            <w:r>
              <w:rPr>
                <w:rFonts w:ascii="Georgia" w:hAnsi="Georgia" w:cs="Georgia" w:eastAsia="Georgia"/>
                <w:b w:val="0"/>
                <w:i w:val="0"/>
                <w:color w:val="241F1C"/>
                <w:sz w:val="20"/>
              </w:rPr>
              <w:t>Vale's correction of Rowan's fifth sentence, accepted. The pot never mentions a folder</w:t>
            </w:r>
          </w:p>
        </w:tc>
      </w:tr>
      <w:tr>
        <w:tc>
          <w:tcPr>
            <w:tcW w:type="dxa" w:w="4061"/>
          </w:tcPr>
          <w:p>
            <w:pPr>
              <w:spacing w:after="40"/>
            </w:pPr>
            <w:r>
              <w:rPr>
                <w:rFonts w:ascii="Georgia" w:hAnsi="Georgia" w:cs="Georgia" w:eastAsia="Georgia"/>
                <w:b w:val="0"/>
                <w:i w:val="0"/>
                <w:color w:val="241F1C"/>
                <w:sz w:val="20"/>
              </w:rPr>
              <w:t>Smoked black tea was brewed</w:t>
            </w:r>
          </w:p>
        </w:tc>
        <w:tc>
          <w:tcPr>
            <w:tcW w:type="dxa" w:w="4061"/>
          </w:tcPr>
          <w:p>
            <w:pPr>
              <w:spacing w:after="40"/>
            </w:pPr>
            <w:r>
              <w:rPr>
                <w:rFonts w:ascii="Georgia" w:hAnsi="Georgia" w:cs="Georgia" w:eastAsia="Georgia"/>
                <w:b w:val="0"/>
                <w:i w:val="0"/>
                <w:color w:val="241F1C"/>
                <w:sz w:val="20"/>
              </w:rPr>
              <w:t>Teapot tag. Not proof the brewing was Tuesday</w:t>
            </w:r>
          </w:p>
        </w:tc>
      </w:tr>
      <w:tr>
        <w:tc>
          <w:tcPr>
            <w:tcW w:type="dxa" w:w="4061"/>
          </w:tcPr>
          <w:p>
            <w:pPr>
              <w:spacing w:after="40"/>
            </w:pPr>
            <w:r>
              <w:rPr>
                <w:rFonts w:ascii="Georgia" w:hAnsi="Georgia" w:cs="Georgia" w:eastAsia="Georgia"/>
                <w:b w:val="0"/>
                <w:i w:val="0"/>
                <w:color w:val="241F1C"/>
                <w:sz w:val="20"/>
              </w:rPr>
              <w:t>Rowan wrote "9:10, not the morning"</w:t>
            </w:r>
          </w:p>
        </w:tc>
        <w:tc>
          <w:tcPr>
            <w:tcW w:type="dxa" w:w="4061"/>
          </w:tcPr>
          <w:p>
            <w:pPr>
              <w:spacing w:after="40"/>
            </w:pPr>
            <w:r>
              <w:rPr>
                <w:rFonts w:ascii="Georgia" w:hAnsi="Georgia" w:cs="Georgia" w:eastAsia="Georgia"/>
                <w:b w:val="0"/>
                <w:i w:val="0"/>
                <w:color w:val="241F1C"/>
                <w:sz w:val="20"/>
              </w:rPr>
              <w:t>Teapot scrap. Evening, and Rowan's hand. Not who heated the water</w:t>
            </w:r>
          </w:p>
        </w:tc>
      </w:tr>
      <w:tr>
        <w:tc>
          <w:tcPr>
            <w:tcW w:type="dxa" w:w="4061"/>
          </w:tcPr>
          <w:p>
            <w:pPr>
              <w:spacing w:after="40"/>
            </w:pPr>
            <w:r>
              <w:rPr>
                <w:rFonts w:ascii="Georgia" w:hAnsi="Georgia" w:cs="Georgia" w:eastAsia="Georgia"/>
                <w:b w:val="0"/>
                <w:i w:val="0"/>
                <w:color w:val="241F1C"/>
                <w:sz w:val="20"/>
              </w:rPr>
              <w:t>Rowan made the pot, drank once, and left Vale's cup clean</w:t>
            </w:r>
          </w:p>
        </w:tc>
        <w:tc>
          <w:tcPr>
            <w:tcW w:type="dxa" w:w="4061"/>
          </w:tcPr>
          <w:p>
            <w:pPr>
              <w:spacing w:after="40"/>
            </w:pPr>
            <w:r>
              <w:rPr>
                <w:rFonts w:ascii="Georgia" w:hAnsi="Georgia" w:cs="Georgia" w:eastAsia="Georgia"/>
                <w:b w:val="0"/>
                <w:i w:val="0"/>
                <w:color w:val="241F1C"/>
                <w:sz w:val="20"/>
              </w:rPr>
              <w:t>Rowan's correction of Vale's fifth sentence, accepted. The clean cup contradicts "both cups"</w:t>
            </w:r>
          </w:p>
        </w:tc>
      </w:tr>
      <w:tr>
        <w:tc>
          <w:tcPr>
            <w:tcW w:type="dxa" w:w="4061"/>
          </w:tcPr>
          <w:p>
            <w:pPr>
              <w:spacing w:after="40"/>
            </w:pPr>
            <w:r>
              <w:rPr>
                <w:rFonts w:ascii="Georgia" w:hAnsi="Georgia" w:cs="Georgia" w:eastAsia="Georgia"/>
                <w:b w:val="0"/>
                <w:i w:val="0"/>
                <w:color w:val="241F1C"/>
                <w:sz w:val="20"/>
              </w:rPr>
              <w:t>Rowan's midday unknown. Home when Vale left, and home at 9:10</w:t>
            </w:r>
          </w:p>
        </w:tc>
        <w:tc>
          <w:tcPr>
            <w:tcW w:type="dxa" w:w="4061"/>
          </w:tcPr>
          <w:p>
            <w:pPr>
              <w:spacing w:after="40"/>
            </w:pPr>
            <w:r>
              <w:rPr>
                <w:rFonts w:ascii="Georgia" w:hAnsi="Georgia" w:cs="Georgia" w:eastAsia="Georgia"/>
                <w:b w:val="0"/>
                <w:i w:val="0"/>
                <w:color w:val="241F1C"/>
                <w:sz w:val="20"/>
              </w:rPr>
              <w:t>Witness: Vale's fourth sentence, left standing. No exhibit of the middle</w:t>
            </w:r>
          </w:p>
        </w:tc>
      </w:tr>
    </w:tbl>
    <w:p>
      <w:pPr>
        <w:spacing w:after="120"/>
      </w:pPr>
    </w:p>
    <w:p>
      <w:pPr>
        <w:keepNext w:val="0"/>
        <w:spacing w:before="0" w:after="160"/>
      </w:pPr>
      <w:r>
        <w:rPr>
          <w:rFonts w:ascii="Georgia" w:hAnsi="Georgia" w:cs="Georgia" w:eastAsia="Georgia"/>
          <w:b w:val="0"/>
          <w:i w:val="0"/>
          <w:color w:val="241F1C"/>
          <w:sz w:val="22"/>
        </w:rPr>
        <w:t>Rowan recognized the unasked folder note. Rowan corrected Vale's claim to have made the tea, and the claim that Rowan drank both cups. Vale recognized the solo purchase at 7:42. Vale corrected the folder conversation. Those corrections are the sample solution. On a real Tuesday, the only solution this book has is the one you correct yourselves.</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14" w:name="signature-s04"/>
      <w:r>
        <w:rPr>
          <w:rFonts w:ascii="Palatino Linotype" w:hAnsi="Palatino Linotype" w:cs="Palatino Linotype" w:eastAsia="Palatino Linotype"/>
          <w:b w:val="0"/>
          <w:i w:val="0"/>
          <w:color w:val="241F1C"/>
          <w:sz w:val="52"/>
        </w:rPr>
        <w:t>The Branching Evening</w:t>
      </w:r>
      <w:bookmarkEnd w:id="1414"/>
    </w:p>
    <w:p>
      <w:pPr>
        <w:keepNext w:val="0"/>
        <w:spacing w:before="0" w:after="120"/>
      </w:pPr>
      <w:r>
        <w:rPr>
          <w:rFonts w:ascii="Georgia" w:hAnsi="Georgia" w:cs="Georgia" w:eastAsia="Georgia"/>
          <w:b w:val="0"/>
          <w:i/>
          <w:color w:val="241F1C"/>
          <w:sz w:val="24"/>
        </w:rPr>
        <w:t>From a night hall, choose a kitchen, a dark walk, or a quiet chair, and let every return be a way to finish.</w:t>
      </w:r>
    </w:p>
    <w:p>
      <w:r>
        <w:drawing>
          <wp:inline xmlns:a="http://schemas.openxmlformats.org/drawingml/2006/main" xmlns:pic="http://schemas.openxmlformats.org/drawingml/2006/picture">
            <wp:extent cx="4754880" cy="3169920"/>
            <wp:docPr id="126" name="Picture 126"/>
            <wp:cNvGraphicFramePr>
              <a:graphicFrameLocks noChangeAspect="1"/>
            </wp:cNvGraphicFramePr>
            <a:graphic>
              <a:graphicData uri="http://schemas.openxmlformats.org/drawingml/2006/picture">
                <pic:pic>
                  <pic:nvPicPr>
                    <pic:cNvPr id="0" name="c22824f8f57fce5d.png"/>
                    <pic:cNvPicPr/>
                  </pic:nvPicPr>
                  <pic:blipFill>
                    <a:blip r:embed="rId138"/>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100 minutes · personal · medium energy · at home, among a hall, a kitchen, a chair, and either the block or an indoor hallway</w:t>
      </w:r>
    </w:p>
    <w:p>
      <w:pPr>
        <w:spacing w:after="160"/>
      </w:pPr>
      <w:r>
        <w:rPr>
          <w:rFonts w:ascii="Calibri" w:hAnsi="Calibri" w:cs="Calibri" w:eastAsia="Calibri"/>
          <w:b w:val="0"/>
          <w:i w:val="0"/>
          <w:color w:val="3E6464"/>
          <w:sz w:val="18"/>
        </w:rPr>
        <w:t xml:space="preserve">See also </w:t>
      </w:r>
      <w:hyperlink w:anchor="chapter-068">
        <w:r>
          <w:rPr>
            <w:rFonts w:ascii="Georgia" w:hAnsi="Georgia" w:cs="Georgia" w:eastAsia="Georgia"/>
            <w:sz w:val="18"/>
            <w:color w:val="3E6464"/>
            <w:u w:val="single"/>
          </w:rPr>
          <w:t xml:space="preserve">068</w:t>
        </w:r>
      </w:hyperlink>
      <w:r>
        <w:rPr>
          <w:rFonts w:ascii="Calibri" w:hAnsi="Calibri" w:cs="Calibri" w:eastAsia="Calibri"/>
          <w:b w:val="0"/>
          <w:i w:val="0"/>
          <w:color w:val="3E6464"/>
          <w:sz w:val="18"/>
        </w:rPr>
        <w:t xml:space="preserve">, </w:t>
      </w:r>
      <w:hyperlink w:anchor="chapter-071">
        <w:r>
          <w:rPr>
            <w:rFonts w:ascii="Georgia" w:hAnsi="Georgia" w:cs="Georgia" w:eastAsia="Georgia"/>
            <w:sz w:val="18"/>
            <w:color w:val="3E6464"/>
            <w:u w:val="single"/>
          </w:rPr>
          <w:t xml:space="preserve">071</w:t>
        </w:r>
      </w:hyperlink>
      <w:r>
        <w:rPr>
          <w:rFonts w:ascii="Calibri" w:hAnsi="Calibri" w:cs="Calibri" w:eastAsia="Calibri"/>
          <w:b w:val="0"/>
          <w:i w:val="0"/>
          <w:color w:val="3E6464"/>
          <w:sz w:val="18"/>
        </w:rPr>
        <w:t xml:space="preserve">, </w:t>
      </w:r>
      <w:hyperlink w:anchor="chapter-085">
        <w:r>
          <w:rPr>
            <w:rFonts w:ascii="Georgia" w:hAnsi="Georgia" w:cs="Georgia" w:eastAsia="Georgia"/>
            <w:sz w:val="18"/>
            <w:color w:val="3E6464"/>
            <w:u w:val="single"/>
          </w:rPr>
          <w:t xml:space="preserve">085</w:t>
        </w:r>
      </w:hyperlink>
    </w:p>
    <w:p>
      <w:pPr>
        <w:pStyle w:val="Heading2"/>
        <w:keepNext/>
        <w:spacing w:before="280" w:after="80"/>
      </w:pPr>
      <w:bookmarkStart w:id="1415" w:name="signature-s04-the-hook"/>
      <w:r>
        <w:rPr>
          <w:rFonts w:ascii="Palatino Linotype" w:hAnsi="Palatino Linotype" w:cs="Palatino Linotype" w:eastAsia="Palatino Linotype"/>
          <w:b w:val="0"/>
          <w:i w:val="0"/>
          <w:color w:val="7C3A46"/>
          <w:sz w:val="32"/>
        </w:rPr>
        <w:t>The hook</w:t>
      </w:r>
      <w:bookmarkEnd w:id="1415"/>
    </w:p>
    <w:p>
      <w:pPr>
        <w:keepNext w:val="0"/>
        <w:spacing w:before="0" w:after="160"/>
      </w:pPr>
      <w:r>
        <w:rPr>
          <w:rFonts w:ascii="Georgia" w:hAnsi="Georgia" w:cs="Georgia" w:eastAsia="Georgia"/>
          <w:b w:val="0"/>
          <w:i w:val="0"/>
          <w:color w:val="241F1C"/>
          <w:sz w:val="22"/>
        </w:rPr>
        <w:t>The hall is the least celebrated room you own, which is why it can hold a decision. Kitchens tug toward hunger and hosting. Chairs tug toward staying put. The outer door tugs toward weather. Left alone, the nearest soft surface wins, along with a conversation you have already had three times this week.</w:t>
      </w:r>
    </w:p>
    <w:p>
      <w:pPr>
        <w:keepNext w:val="0"/>
        <w:spacing w:before="0" w:after="160"/>
      </w:pPr>
      <w:r>
        <w:rPr>
          <w:rFonts w:ascii="Georgia" w:hAnsi="Georgia" w:cs="Georgia" w:eastAsia="Georgia"/>
          <w:b w:val="0"/>
          <w:i w:val="0"/>
          <w:color w:val="241F1C"/>
          <w:sz w:val="22"/>
        </w:rPr>
        <w:t>This evening starts between the rooms. From the hall you may enter the kitchen, take the dark walk, sit in the quiet chair, or end the night. After a room, you come back to the same spot. Turning back is a complete choice. Saying "End the night" in the hall is a finished evening. Any room you never entered stays unentered, and it is not a debt.</w:t>
      </w:r>
    </w:p>
    <w:p>
      <w:pPr>
        <w:pStyle w:val="Heading2"/>
        <w:keepNext/>
        <w:spacing w:before="280" w:after="80"/>
      </w:pPr>
      <w:bookmarkStart w:id="1416" w:name="signature-s04-why-it-might-matter"/>
      <w:r>
        <w:rPr>
          <w:rFonts w:ascii="Palatino Linotype" w:hAnsi="Palatino Linotype" w:cs="Palatino Linotype" w:eastAsia="Palatino Linotype"/>
          <w:b w:val="0"/>
          <w:i w:val="0"/>
          <w:color w:val="7C3A46"/>
          <w:sz w:val="32"/>
        </w:rPr>
        <w:t>Why it might matter</w:t>
      </w:r>
      <w:bookmarkEnd w:id="1416"/>
    </w:p>
    <w:p>
      <w:pPr>
        <w:keepNext w:val="0"/>
        <w:spacing w:before="0" w:after="160"/>
      </w:pPr>
      <w:r>
        <w:rPr>
          <w:rFonts w:ascii="Georgia" w:hAnsi="Georgia" w:cs="Georgia" w:eastAsia="Georgia"/>
          <w:b w:val="0"/>
          <w:i w:val="0"/>
          <w:color w:val="241F1C"/>
          <w:sz w:val="22"/>
        </w:rPr>
        <w:t>The first move is a choice you say in the hall: kitchen, dark walk, quiet chair, or end. You do know who wants the light off, who tells the day in the doorway, who is already halfway to the couch. The hall asks the smaller questions anyway: what you are hungry for once you drop the nice version, what a caring hand should stop doing, and what you will say while moving and then leave there.</w:t>
      </w:r>
    </w:p>
    <w:p>
      <w:pPr>
        <w:keepNext w:val="0"/>
        <w:spacing w:before="0" w:after="160"/>
      </w:pPr>
      <w:r>
        <w:rPr>
          <w:rFonts w:ascii="Georgia" w:hAnsi="Georgia" w:cs="Georgia" w:eastAsia="Georgia"/>
          <w:b w:val="0"/>
          <w:i w:val="0"/>
          <w:color w:val="241F1C"/>
          <w:sz w:val="22"/>
        </w:rPr>
        <w:t>A hall gives those questions a container with an exit. You name a room out loud, you do it, and you return to a place where stopping counts. A preference repeated in one sentence lands differently from a compliment. A sentence that stays on the walk stays off the agenda.</w:t>
      </w:r>
    </w:p>
    <w:p>
      <w:pPr>
        <w:keepNext w:val="0"/>
        <w:spacing w:before="0" w:after="160"/>
      </w:pPr>
      <w:r>
        <w:rPr>
          <w:rFonts w:ascii="Georgia" w:hAnsi="Georgia" w:cs="Georgia" w:eastAsia="Georgia"/>
          <w:b w:val="0"/>
          <w:i w:val="0"/>
          <w:color w:val="241F1C"/>
          <w:sz w:val="22"/>
        </w:rPr>
        <w:t>In laboratory experiments, about seven minutes of a novel and arousing joint task increased experienced relationship quality more than a mundane task (see A2000 in the notes). That is short-term experienced quality. This evening is a different procedure, and it does not inherit that result.</w:t>
      </w:r>
    </w:p>
    <w:p>
      <w:pPr>
        <w:pStyle w:val="Heading2"/>
        <w:keepNext/>
        <w:spacing w:before="280" w:after="80"/>
      </w:pPr>
      <w:bookmarkStart w:id="1417" w:name="signature-s04-before-you-begin"/>
      <w:r>
        <w:rPr>
          <w:rFonts w:ascii="Palatino Linotype" w:hAnsi="Palatino Linotype" w:cs="Palatino Linotype" w:eastAsia="Palatino Linotype"/>
          <w:b w:val="0"/>
          <w:i w:val="0"/>
          <w:color w:val="7C3A46"/>
          <w:sz w:val="32"/>
        </w:rPr>
        <w:t>Before you begin</w:t>
      </w:r>
      <w:bookmarkEnd w:id="1417"/>
    </w:p>
    <w:p>
      <w:pPr>
        <w:keepNext w:val="0"/>
        <w:spacing w:before="0" w:after="160"/>
      </w:pPr>
      <w:r>
        <w:rPr>
          <w:rFonts w:ascii="Georgia" w:hAnsi="Georgia" w:cs="Georgia" w:eastAsia="Georgia"/>
          <w:b w:val="0"/>
          <w:i w:val="0"/>
          <w:color w:val="241F1C"/>
          <w:sz w:val="22"/>
        </w:rPr>
        <w:t>Choose the version at the hall mark. Short is one room, about 30 minutes. Standard is the hall plus two rooms, about 100 minutes. Extended leaves all three rooms open, about two and a half hours. Ending from the hall sooner is allowed in all three.</w:t>
      </w:r>
    </w:p>
    <w:p>
      <w:pPr>
        <w:keepNext w:val="0"/>
        <w:spacing w:before="0" w:after="160"/>
      </w:pPr>
      <w:r>
        <w:rPr>
          <w:rFonts w:ascii="Georgia" w:hAnsi="Georgia" w:cs="Georgia" w:eastAsia="Georgia"/>
          <w:b w:val="0"/>
          <w:i w:val="0"/>
          <w:color w:val="241F1C"/>
          <w:sz w:val="22"/>
        </w:rPr>
        <w:t>Take one minute for closed subjects, one sentence each. A pass needs no substitute confession. Stories about other people, bodies, money, and family stay optional. If a prompt lands on a closed subject, say "pass" or "smaller." Smaller means one tinier version, food only or the mug only, and a pass is still available after it. If the night is already a fight, take the short version or wait.</w:t>
      </w:r>
    </w:p>
    <w:p>
      <w:pPr>
        <w:keepNext w:val="0"/>
        <w:spacing w:before="0" w:after="160"/>
      </w:pPr>
      <w:r>
        <w:rPr>
          <w:rFonts w:ascii="Georgia" w:hAnsi="Georgia" w:cs="Georgia" w:eastAsia="Georgia"/>
          <w:b w:val="0"/>
          <w:i w:val="0"/>
          <w:color w:val="241F1C"/>
          <w:sz w:val="22"/>
        </w:rPr>
        <w:t>Phones may keep time if notifications are quiet. Mark the hall with a shoe or a book. Both of you there means you have returned. In a studio, the door is the hall, the counter is the kitchen, and the lamp seat is the chair.</w:t>
      </w:r>
    </w:p>
    <w:p>
      <w:pPr>
        <w:keepNext w:val="0"/>
        <w:spacing w:before="0" w:after="160"/>
      </w:pPr>
      <w:r>
        <w:rPr>
          <w:rFonts w:ascii="Georgia" w:hAnsi="Georgia" w:cs="Georgia" w:eastAsia="Georgia"/>
          <w:b w:val="0"/>
          <w:i w:val="0"/>
          <w:color w:val="241F1C"/>
          <w:sz w:val="22"/>
        </w:rPr>
        <w:t>When you want different rooms, each of you says one word. If the words match, go. On the first disagreement, one of you flips a coin and the other calls it in the air. A right call means the caller picks. A wrong call means the flipper picks. After that, the person who did not make the last accepted choice picks. "End the night" is a real pick. Either person may say "turn back" before both of you have entered the next room. Turn back spends nothing. You read the Hall card again, and you do not debate it.</w:t>
      </w:r>
    </w:p>
    <w:p>
      <w:pPr>
        <w:keepNext w:val="0"/>
        <w:spacing w:before="0" w:after="160"/>
      </w:pPr>
      <w:r>
        <w:rPr>
          <w:rFonts w:ascii="Georgia" w:hAnsi="Georgia" w:cs="Georgia" w:eastAsia="Georgia"/>
          <w:b w:val="0"/>
          <w:i w:val="0"/>
          <w:color w:val="241F1C"/>
          <w:sz w:val="22"/>
        </w:rPr>
        <w:t>A room begins only when both of you have crossed into it. Once you are inside, leaving early still spends the room. Say "hall," return, count it, and do not re-enter it tonight.</w:t>
      </w:r>
    </w:p>
    <w:p>
      <w:pPr>
        <w:keepNext w:val="0"/>
        <w:spacing w:before="0" w:after="160"/>
      </w:pPr>
      <w:r>
        <w:rPr>
          <w:rFonts w:ascii="Georgia" w:hAnsi="Georgia" w:cs="Georgia" w:eastAsia="Georgia"/>
          <w:b w:val="0"/>
          <w:i w:val="0"/>
          <w:color w:val="241F1C"/>
          <w:sz w:val="22"/>
        </w:rPr>
        <w:t>The walk's safety rule sits in that room: weather, a dark street, pain, or either person's no closes the block, and the hallway is a complete dark walk. Touch happens in one place, the quiet chair, and only as the hand named there. Nothing tonight is an agreement to sex. A yes to sitting is not a yes to the hand.</w:t>
      </w:r>
    </w:p>
    <w:p>
      <w:pPr>
        <w:keepNext w:val="0"/>
        <w:spacing w:before="0" w:after="160"/>
      </w:pPr>
      <w:r>
        <w:rPr>
          <w:rFonts w:ascii="Georgia" w:hAnsi="Georgia" w:cs="Georgia" w:eastAsia="Georgia"/>
          <w:b w:val="0"/>
          <w:i w:val="0"/>
          <w:color w:val="241F1C"/>
          <w:sz w:val="22"/>
        </w:rPr>
        <w:t>If speaking is hard, write and read aloud only what you want heard. If hearing is hard, face each other and use a visible timer. When a step needs a starter and the room has not named one, the person who did not choose that room goes first. If you chose it together, the later name in the alphabet goes first.</w:t>
      </w:r>
    </w:p>
    <w:p>
      <w:pPr>
        <w:keepNext w:val="0"/>
        <w:spacing w:before="0" w:after="160"/>
      </w:pPr>
      <w:r>
        <w:rPr>
          <w:rFonts w:ascii="Georgia" w:hAnsi="Georgia" w:cs="Georgia" w:eastAsia="Georgia"/>
          <w:b w:val="0"/>
          <w:i w:val="0"/>
          <w:color w:val="241F1C"/>
          <w:sz w:val="22"/>
        </w:rPr>
        <w:t>Print the four cards if you want them in hand: one choice point each, large type, a half sheet at most. Otherwise read only the card for the place where you are, and leave the next room's prompts unread until you enter. If a memory and a card disagree, the card wins.</w:t>
      </w:r>
    </w:p>
    <w:p>
      <w:pPr>
        <w:pStyle w:val="Heading2"/>
        <w:keepNext/>
        <w:spacing w:before="280" w:after="80"/>
      </w:pPr>
      <w:bookmarkStart w:id="1418" w:name="signature-s04-the-experience"/>
      <w:r>
        <w:rPr>
          <w:rFonts w:ascii="Palatino Linotype" w:hAnsi="Palatino Linotype" w:cs="Palatino Linotype" w:eastAsia="Palatino Linotype"/>
          <w:b w:val="0"/>
          <w:i w:val="0"/>
          <w:color w:val="7C3A46"/>
          <w:sz w:val="32"/>
        </w:rPr>
        <w:t>The experience</w:t>
      </w:r>
      <w:bookmarkEnd w:id="1418"/>
    </w:p>
    <w:p>
      <w:pPr>
        <w:keepNext w:val="0"/>
        <w:spacing w:before="0" w:after="160"/>
      </w:pPr>
      <w:r>
        <w:rPr>
          <w:rFonts w:ascii="Georgia" w:hAnsi="Georgia" w:cs="Georgia" w:eastAsia="Georgia"/>
          <w:b w:val="0"/>
          <w:i w:val="0"/>
          <w:color w:val="241F1C"/>
          <w:sz w:val="22"/>
        </w:rPr>
        <w:t>Have the timer, a warm light, the lamp, and a snack within reach. Toast, a peeled orange, crackers, leftovers, tea, or water all count. No recipe, and no knife if a knife is a bad idea. You are finished when "End the night" is accepted at the mark, then go to Afterward. If you must stop sooner, say it where you are. The evening is still finished.</w:t>
      </w:r>
    </w:p>
    <w:p>
      <w:pPr>
        <w:pStyle w:val="Heading3"/>
        <w:keepNext/>
        <w:spacing w:before="280" w:after="80"/>
      </w:pPr>
      <w:bookmarkStart w:id="1419" w:name="signature-s04-the-hall"/>
      <w:r>
        <w:rPr>
          <w:rFonts w:ascii="Palatino Linotype" w:hAnsi="Palatino Linotype" w:cs="Palatino Linotype" w:eastAsia="Palatino Linotype"/>
          <w:b w:val="0"/>
          <w:i w:val="0"/>
          <w:color w:val="241F1C"/>
          <w:sz w:val="26"/>
        </w:rPr>
        <w:t>The hall</w:t>
      </w:r>
      <w:bookmarkEnd w:id="1419"/>
    </w:p>
    <w:p>
      <w:pPr>
        <w:pStyle w:val="ListNumber"/>
        <w:keepNext w:val="0"/>
        <w:spacing w:before="0" w:after="60"/>
      </w:pPr>
      <w:r>
        <w:rPr>
          <w:rFonts w:ascii="Georgia" w:hAnsi="Georgia" w:cs="Georgia" w:eastAsia="Georgia"/>
          <w:b w:val="0"/>
          <w:i w:val="0"/>
          <w:color w:val="241F1C"/>
          <w:sz w:val="22"/>
        </w:rPr>
        <w:t>Read the Hall card and speak one open sentence: "Kitchen." "Dark walk." "Quiet chair." or "End the night."</w:t>
      </w:r>
    </w:p>
    <w:p>
      <w:pPr>
        <w:pStyle w:val="ListNumber"/>
        <w:keepNext w:val="0"/>
        <w:spacing w:before="0" w:after="60"/>
      </w:pPr>
      <w:r>
        <w:rPr>
          <w:rFonts w:ascii="Georgia" w:hAnsi="Georgia" w:cs="Georgia" w:eastAsia="Georgia"/>
          <w:b w:val="0"/>
          <w:i w:val="0"/>
          <w:color w:val="241F1C"/>
          <w:sz w:val="22"/>
        </w:rPr>
        <w:t>"End the night" stops the evening. Unvisited rooms stay unvisited.</w:t>
      </w:r>
    </w:p>
    <w:p>
      <w:pPr>
        <w:pStyle w:val="ListNumber"/>
        <w:keepNext w:val="0"/>
        <w:spacing w:before="0" w:after="60"/>
      </w:pPr>
      <w:r>
        <w:rPr>
          <w:rFonts w:ascii="Georgia" w:hAnsi="Georgia" w:cs="Georgia" w:eastAsia="Georgia"/>
          <w:b w:val="0"/>
          <w:i w:val="0"/>
          <w:color w:val="241F1C"/>
          <w:sz w:val="22"/>
        </w:rPr>
        <w:t>For a room, both of you cross and start at step 1 of that room. "Turn back," said before both are in, returns you to this card.</w:t>
      </w:r>
    </w:p>
    <w:p>
      <w:pPr>
        <w:pStyle w:val="ListNumber"/>
        <w:keepNext w:val="0"/>
        <w:spacing w:before="0" w:after="60"/>
      </w:pPr>
      <w:r>
        <w:rPr>
          <w:rFonts w:ascii="Georgia" w:hAnsi="Georgia" w:cs="Georgia" w:eastAsia="Georgia"/>
          <w:b w:val="0"/>
          <w:i w:val="0"/>
          <w:color w:val="241F1C"/>
          <w:sz w:val="22"/>
        </w:rPr>
        <w:t>Every time you come back from a room, say the count before anything else. "One room." "Two rooms." "Three rooms." Short ends at one. Standard ends at two. Extended may end at three, or earlier from this mark.</w:t>
      </w:r>
    </w:p>
    <w:p>
      <w:pPr>
        <w:pStyle w:val="ListNumber"/>
        <w:keepNext w:val="0"/>
        <w:spacing w:before="0" w:after="60"/>
      </w:pPr>
      <w:r>
        <w:rPr>
          <w:rFonts w:ascii="Georgia" w:hAnsi="Georgia" w:cs="Georgia" w:eastAsia="Georgia"/>
          <w:b w:val="0"/>
          <w:i w:val="0"/>
          <w:color w:val="241F1C"/>
          <w:sz w:val="22"/>
        </w:rPr>
        <w:t>If the next room is already named and you have not entered it, pass through in about a minute and do not vote again. A room you have already entered is closed. Naming it does not spend another opening and does not pass you through. Read the Hall card and choose a room you have not entered, or end. Also read the Hall card if the sentence was "Hall," or if someone says "hall instead" before the next threshold. "Hall instead" replaces the named room. That replacement is a complete choice.</w:t>
      </w:r>
    </w:p>
    <w:p>
      <w:pPr>
        <w:pStyle w:val="Heading3"/>
        <w:keepNext/>
        <w:spacing w:before="280" w:after="80"/>
      </w:pPr>
      <w:bookmarkStart w:id="1420" w:name="signature-s04-the-kitchen"/>
      <w:r>
        <w:rPr>
          <w:rFonts w:ascii="Palatino Linotype" w:hAnsi="Palatino Linotype" w:cs="Palatino Linotype" w:eastAsia="Palatino Linotype"/>
          <w:b w:val="0"/>
          <w:i w:val="0"/>
          <w:color w:val="241F1C"/>
          <w:sz w:val="26"/>
        </w:rPr>
        <w:t>The kitchen</w:t>
      </w:r>
      <w:bookmarkEnd w:id="1420"/>
    </w:p>
    <w:p>
      <w:pPr>
        <w:keepNext w:val="0"/>
        <w:spacing w:before="0" w:after="160"/>
      </w:pPr>
      <w:r>
        <w:rPr>
          <w:rFonts w:ascii="Georgia" w:hAnsi="Georgia" w:cs="Georgia" w:eastAsia="Georgia"/>
          <w:b w:val="0"/>
          <w:i w:val="0"/>
          <w:color w:val="241F1C"/>
          <w:sz w:val="22"/>
        </w:rPr>
        <w:t>Copper means a warm light you already own: a yellow shade, an under-cabinet bulb, a dimmed overhead. Colder lights can go off if the room stays safe.</w:t>
      </w:r>
    </w:p>
    <w:p>
      <w:pPr>
        <w:pStyle w:val="ListNumber"/>
        <w:keepNext w:val="0"/>
        <w:spacing w:before="0" w:after="60"/>
      </w:pPr>
      <w:r>
        <w:rPr>
          <w:rFonts w:ascii="Georgia" w:hAnsi="Georgia" w:cs="Georgia" w:eastAsia="Georgia"/>
          <w:b w:val="0"/>
          <w:i w:val="0"/>
          <w:color w:val="241F1C"/>
          <w:sz w:val="22"/>
        </w:rPr>
        <w:t>Get a drink or a simple snack into both pairs of hands. Short version: whatever is already in reach, under 3 minutes. Standard and extended: up to 10 minutes, and still no project. Hands stay busy. Hosting speeches can wait.</w:t>
      </w:r>
    </w:p>
    <w:p>
      <w:pPr>
        <w:pStyle w:val="ListNumber"/>
        <w:keepNext w:val="0"/>
        <w:spacing w:before="0" w:after="60"/>
      </w:pPr>
      <w:r>
        <w:rPr>
          <w:rFonts w:ascii="Georgia" w:hAnsi="Georgia" w:cs="Georgia" w:eastAsia="Georgia"/>
          <w:b w:val="0"/>
          <w:i w:val="0"/>
          <w:color w:val="241F1C"/>
          <w:sz w:val="22"/>
        </w:rPr>
        <w:t>Set 10 minutes. This timer runs in every version. Whoever did not pour, slice, or fetch reads. If you shared the work, the later name reads. The reader answers second on the first prompt. You swap for the second, and the person who has said less starts the third. If you cannot tell, the first starter takes the third too.</w:t>
      </w:r>
    </w:p>
    <w:p>
      <w:pPr>
        <w:pStyle w:val="ListNumber"/>
        <w:keepNext w:val="0"/>
        <w:spacing w:before="0" w:after="60"/>
      </w:pPr>
      <w:r>
        <w:rPr>
          <w:rFonts w:ascii="Georgia" w:hAnsi="Georgia" w:cs="Georgia" w:eastAsia="Georgia"/>
          <w:b w:val="0"/>
          <w:i w:val="0"/>
          <w:color w:val="241F1C"/>
          <w:sz w:val="22"/>
        </w:rPr>
        <w:t>Appetite: "What are you hungry for tonight that you would admit if we dropped the nice version? Food counts. A kind of hour counts."</w:t>
      </w:r>
    </w:p>
    <w:p>
      <w:pPr>
        <w:pStyle w:val="ListNumber"/>
        <w:keepNext w:val="0"/>
        <w:spacing w:before="0" w:after="60"/>
      </w:pPr>
      <w:r>
        <w:rPr>
          <w:rFonts w:ascii="Georgia" w:hAnsi="Georgia" w:cs="Georgia" w:eastAsia="Georgia"/>
          <w:b w:val="0"/>
          <w:i w:val="0"/>
          <w:color w:val="241F1C"/>
          <w:sz w:val="22"/>
        </w:rPr>
        <w:t>Care: "When someone looks after you in a small way, what should their hands do, and what should they stop doing?"</w:t>
      </w:r>
    </w:p>
    <w:p>
      <w:pPr>
        <w:pStyle w:val="ListNumber"/>
        <w:keepNext w:val="0"/>
        <w:spacing w:before="0" w:after="60"/>
      </w:pPr>
      <w:r>
        <w:rPr>
          <w:rFonts w:ascii="Georgia" w:hAnsi="Georgia" w:cs="Georgia" w:eastAsia="Georgia"/>
          <w:b w:val="0"/>
          <w:i w:val="0"/>
          <w:color w:val="241F1C"/>
          <w:sz w:val="22"/>
        </w:rPr>
        <w:t>Ordinary preference: "Name one ordinary preference you have been folding away because it seemed too small to announce."</w:t>
      </w:r>
    </w:p>
    <w:p>
      <w:pPr>
        <w:pStyle w:val="ListNumber"/>
        <w:keepNext w:val="0"/>
        <w:spacing w:before="0" w:after="60"/>
      </w:pPr>
      <w:r>
        <w:rPr>
          <w:rFonts w:ascii="Georgia" w:hAnsi="Georgia" w:cs="Georgia" w:eastAsia="Georgia"/>
          <w:b w:val="0"/>
          <w:i w:val="0"/>
          <w:color w:val="241F1C"/>
          <w:sz w:val="22"/>
        </w:rPr>
        <w:t>After each answer, the listener repeats it in one sentence. The speaker says "yes" or gives one correction. The listener does not upgrade the preference into a better one.</w:t>
      </w:r>
    </w:p>
    <w:p>
      <w:pPr>
        <w:pStyle w:val="ListNumber"/>
        <w:keepNext w:val="0"/>
        <w:spacing w:before="0" w:after="60"/>
      </w:pPr>
      <w:r>
        <w:rPr>
          <w:rFonts w:ascii="Georgia" w:hAnsi="Georgia" w:cs="Georgia" w:eastAsia="Georgia"/>
          <w:b w:val="0"/>
          <w:i w:val="0"/>
          <w:color w:val="241F1C"/>
          <w:sz w:val="22"/>
        </w:rPr>
        <w:t>A pass replaces an answer. The timer keeps running. The listener asks nothing more. If the timer rings mid-sentence, finish the sentence and skip any unasked prompt. Unasked prompts are not a debt. If you finish early, eat until the bell, or both say "card" and go on.</w:t>
      </w:r>
    </w:p>
    <w:p>
      <w:pPr>
        <w:pStyle w:val="ListNumber"/>
        <w:keepNext w:val="0"/>
        <w:spacing w:before="0" w:after="60"/>
      </w:pPr>
      <w:r>
        <w:rPr>
          <w:rFonts w:ascii="Georgia" w:hAnsi="Georgia" w:cs="Georgia" w:eastAsia="Georgia"/>
          <w:b w:val="0"/>
          <w:i w:val="0"/>
          <w:color w:val="241F1C"/>
          <w:sz w:val="22"/>
        </w:rPr>
        <w:t>Read the Kitchen card and speak one open sentence. The card says where that sentence takes you, always through the hall. Leaving early still spends the kitchen, and you still use the card.</w:t>
      </w:r>
    </w:p>
    <w:p>
      <w:pPr>
        <w:pStyle w:val="Heading3"/>
        <w:keepNext/>
        <w:spacing w:before="280" w:after="80"/>
      </w:pPr>
      <w:bookmarkStart w:id="1421" w:name="signature-s04-the-dark-walk"/>
      <w:r>
        <w:rPr>
          <w:rFonts w:ascii="Palatino Linotype" w:hAnsi="Palatino Linotype" w:cs="Palatino Linotype" w:eastAsia="Palatino Linotype"/>
          <w:b w:val="0"/>
          <w:i w:val="0"/>
          <w:color w:val="241F1C"/>
          <w:sz w:val="26"/>
        </w:rPr>
        <w:t>The dark walk</w:t>
      </w:r>
      <w:bookmarkEnd w:id="1421"/>
    </w:p>
    <w:p>
      <w:pPr>
        <w:keepNext w:val="0"/>
        <w:spacing w:before="0" w:after="160"/>
      </w:pPr>
      <w:r>
        <w:rPr>
          <w:rFonts w:ascii="Georgia" w:hAnsi="Georgia" w:cs="Georgia" w:eastAsia="Georgia"/>
          <w:b w:val="0"/>
          <w:i w:val="0"/>
          <w:color w:val="241F1C"/>
          <w:sz w:val="22"/>
        </w:rPr>
        <w:t>Teal is night air, a dim corridor, or a streetlight. Coats on for the block. Indoors, a coat is optional.</w:t>
      </w:r>
    </w:p>
    <w:p>
      <w:pPr>
        <w:pStyle w:val="ListNumber"/>
        <w:keepNext w:val="0"/>
        <w:spacing w:before="0" w:after="60"/>
      </w:pPr>
      <w:r>
        <w:rPr>
          <w:rFonts w:ascii="Georgia" w:hAnsi="Georgia" w:cs="Georgia" w:eastAsia="Georgia"/>
          <w:b w:val="0"/>
          <w:i w:val="0"/>
          <w:color w:val="241F1C"/>
          <w:sz w:val="22"/>
        </w:rPr>
        <w:t>Before the outer door opens, say "Block" or "Hallway." Weather, a safety no, or a body that does not want the outside closes the block. The hallway is a complete dark walk.</w:t>
      </w:r>
    </w:p>
    <w:p>
      <w:pPr>
        <w:pStyle w:val="ListNumber"/>
        <w:keepNext w:val="0"/>
        <w:spacing w:before="0" w:after="60"/>
      </w:pPr>
      <w:r>
        <w:rPr>
          <w:rFonts w:ascii="Georgia" w:hAnsi="Georgia" w:cs="Georgia" w:eastAsia="Georgia"/>
          <w:b w:val="0"/>
          <w:i w:val="0"/>
          <w:color w:val="241F1C"/>
          <w:sz w:val="22"/>
        </w:rPr>
        <w:t>The block ends at the first corner or where the sidewalk ends, whichever comes first, and then you walk back the way you came. If that point would cross a road you will not cross, stop at the corner before it. The hallway is the longest indoor corridor you can both use, down and back. No corridor means a loop from the mark to the farthest corner and back. That loop is the whole walk, parade past the bookcase included.</w:t>
      </w:r>
    </w:p>
    <w:p>
      <w:pPr>
        <w:pStyle w:val="ListNumber"/>
        <w:keepNext w:val="0"/>
        <w:spacing w:before="0" w:after="60"/>
      </w:pPr>
      <w:r>
        <w:rPr>
          <w:rFonts w:ascii="Georgia" w:hAnsi="Georgia" w:cs="Georgia" w:eastAsia="Georgia"/>
          <w:b w:val="0"/>
          <w:i w:val="0"/>
          <w:color w:val="241F1C"/>
          <w:sz w:val="22"/>
        </w:rPr>
        <w:t>Start the timer as you move: 12 minutes in the short version and in the seated variation, 20 otherwise. If it rings away from home, turn at once. Back early, with a round still unspoken, you may repeat that same route once. No new destination. You may also stop.</w:t>
      </w:r>
    </w:p>
    <w:p>
      <w:pPr>
        <w:pStyle w:val="ListNumber"/>
        <w:keepNext w:val="0"/>
        <w:spacing w:before="0" w:after="60"/>
      </w:pPr>
      <w:r>
        <w:rPr>
          <w:rFonts w:ascii="Georgia" w:hAnsi="Georgia" w:cs="Georgia" w:eastAsia="Georgia"/>
          <w:b w:val="0"/>
          <w:i w:val="0"/>
          <w:color w:val="241F1C"/>
          <w:sz w:val="22"/>
        </w:rPr>
        <w:t>Speak the rounds only while a foot, a wheel, or, in the seated variation, a hand is moving. If you stop to think, the round waits. "Curb," "slower," "I'm cold," and "hall" are always allowed, and they are not a round.</w:t>
      </w:r>
    </w:p>
    <w:p>
      <w:pPr>
        <w:pStyle w:val="ListNumber"/>
        <w:keepNext w:val="0"/>
        <w:spacing w:before="0" w:after="60"/>
      </w:pPr>
      <w:r>
        <w:rPr>
          <w:rFonts w:ascii="Georgia" w:hAnsi="Georgia" w:cs="Georgia" w:eastAsia="Georgia"/>
          <w:b w:val="0"/>
          <w:i w:val="0"/>
          <w:color w:val="241F1C"/>
          <w:sz w:val="22"/>
        </w:rPr>
        <w:t>Notices, each of you: one sound, one light or color, one texture. "The exit sign is a tired green" qualifies. A mood, or a theory of the relationship, does not qualify.</w:t>
      </w:r>
    </w:p>
    <w:p>
      <w:pPr>
        <w:pStyle w:val="ListNumber"/>
        <w:keepNext w:val="0"/>
        <w:spacing w:before="0" w:after="60"/>
      </w:pPr>
      <w:r>
        <w:rPr>
          <w:rFonts w:ascii="Georgia" w:hAnsi="Georgia" w:cs="Georgia" w:eastAsia="Georgia"/>
          <w:b w:val="0"/>
          <w:i w:val="0"/>
          <w:color w:val="241F1C"/>
          <w:sz w:val="22"/>
        </w:rPr>
        <w:t>Then one sentence you will say only while moving. Small is allowed. The listener says "heard" and asks nothing. "I have no extra sentence" counts. Once you stop for the night, only the speaker may reopen it, on another day.</w:t>
      </w:r>
    </w:p>
    <w:p>
      <w:pPr>
        <w:pStyle w:val="ListNumber"/>
        <w:keepNext w:val="0"/>
        <w:spacing w:before="0" w:after="60"/>
      </w:pPr>
      <w:r>
        <w:rPr>
          <w:rFonts w:ascii="Georgia" w:hAnsi="Georgia" w:cs="Georgia" w:eastAsia="Georgia"/>
          <w:b w:val="0"/>
          <w:i w:val="0"/>
          <w:color w:val="241F1C"/>
          <w:sz w:val="22"/>
        </w:rPr>
        <w:t>If time remains, one question, still moving: "What have we been walking past on ordinary days that you want noticed once, with you?" The person who has not asked yet is the one who asks. If neither has, the person who did not choose the walk asks. Finish on the threshold if the door arrives, then stop. No second question. If the timer is close, drop this question first, then the sentence you say only while moving. One notice each still completes the walk.</w:t>
      </w:r>
    </w:p>
    <w:p>
      <w:pPr>
        <w:pStyle w:val="ListNumber"/>
        <w:keepNext w:val="0"/>
        <w:spacing w:before="0" w:after="60"/>
      </w:pPr>
      <w:r>
        <w:rPr>
          <w:rFonts w:ascii="Georgia" w:hAnsi="Georgia" w:cs="Georgia" w:eastAsia="Georgia"/>
          <w:b w:val="0"/>
          <w:i w:val="0"/>
          <w:color w:val="241F1C"/>
          <w:sz w:val="22"/>
        </w:rPr>
        <w:t>Read the Dark walk card and speak one open sentence. "Hall" said mid-route also completes the walk. Shortest way back, then the card.</w:t>
      </w:r>
    </w:p>
    <w:p>
      <w:pPr>
        <w:pStyle w:val="Heading3"/>
        <w:keepNext/>
        <w:spacing w:before="280" w:after="80"/>
      </w:pPr>
      <w:bookmarkStart w:id="1422" w:name="signature-s04-the-quiet-chair"/>
      <w:r>
        <w:rPr>
          <w:rFonts w:ascii="Palatino Linotype" w:hAnsi="Palatino Linotype" w:cs="Palatino Linotype" w:eastAsia="Palatino Linotype"/>
          <w:b w:val="0"/>
          <w:i w:val="0"/>
          <w:color w:val="241F1C"/>
          <w:sz w:val="26"/>
        </w:rPr>
        <w:t>The quiet chair</w:t>
      </w:r>
      <w:bookmarkEnd w:id="1422"/>
    </w:p>
    <w:p>
      <w:pPr>
        <w:keepNext w:val="0"/>
        <w:spacing w:before="0" w:after="160"/>
      </w:pPr>
      <w:r>
        <w:rPr>
          <w:rFonts w:ascii="Georgia" w:hAnsi="Georgia" w:cs="Georgia" w:eastAsia="Georgia"/>
          <w:b w:val="0"/>
          <w:i w:val="0"/>
          <w:color w:val="241F1C"/>
          <w:sz w:val="22"/>
        </w:rPr>
        <w:t>Gold is one small lamp. Other lights in that room go off if you can still sit safely. If the bulb is harsh, move it farther from your faces. Keep cloth off a shade that heats. Phone screens go face down.</w:t>
      </w:r>
    </w:p>
    <w:p>
      <w:pPr>
        <w:pStyle w:val="ListNumber"/>
        <w:keepNext w:val="0"/>
        <w:spacing w:before="0" w:after="60"/>
      </w:pPr>
      <w:r>
        <w:rPr>
          <w:rFonts w:ascii="Georgia" w:hAnsi="Georgia" w:cs="Georgia" w:eastAsia="Georgia"/>
          <w:b w:val="0"/>
          <w:i w:val="0"/>
          <w:color w:val="241F1C"/>
          <w:sz w:val="22"/>
        </w:rPr>
        <w:t>Sit where a hand could be offered and where declining it is ordinary. If you already do not want the hand, say "chair only" now. Pain, numbness, disinterest, and a simple no all use that sentence. You will not be asked again.</w:t>
      </w:r>
    </w:p>
    <w:p>
      <w:pPr>
        <w:pStyle w:val="ListNumber"/>
        <w:keepNext w:val="0"/>
        <w:spacing w:before="0" w:after="60"/>
      </w:pPr>
      <w:r>
        <w:rPr>
          <w:rFonts w:ascii="Georgia" w:hAnsi="Georgia" w:cs="Georgia" w:eastAsia="Georgia"/>
          <w:b w:val="0"/>
          <w:i w:val="0"/>
          <w:color w:val="241F1C"/>
          <w:sz w:val="22"/>
        </w:rPr>
        <w:t>The person who chose the room reads the only question. If you chose together, the later name reads. Then silence: 2 minutes, or 1 minute in the short version. "What pace do you want once the day is over, and where does my pace help it or crowd it?"</w:t>
      </w:r>
    </w:p>
    <w:p>
      <w:pPr>
        <w:pStyle w:val="ListNumber"/>
        <w:keepNext w:val="0"/>
        <w:spacing w:before="0" w:after="60"/>
      </w:pPr>
      <w:r>
        <w:rPr>
          <w:rFonts w:ascii="Georgia" w:hAnsi="Georgia" w:cs="Georgia" w:eastAsia="Georgia"/>
          <w:b w:val="0"/>
          <w:i w:val="0"/>
          <w:color w:val="241F1C"/>
          <w:sz w:val="22"/>
        </w:rPr>
        <w:t>The person who did not choose the room answers first, about 5 minutes, or about 3 in the short version. Stopping sooner is a full answer. Then the other answers, same limit, with no biography dropped into the middle.</w:t>
      </w:r>
    </w:p>
    <w:p>
      <w:pPr>
        <w:pStyle w:val="ListNumber"/>
        <w:keepNext w:val="0"/>
        <w:spacing w:before="0" w:after="60"/>
      </w:pPr>
      <w:r>
        <w:rPr>
          <w:rFonts w:ascii="Georgia" w:hAnsi="Georgia" w:cs="Georgia" w:eastAsia="Georgia"/>
          <w:b w:val="0"/>
          <w:i w:val="0"/>
          <w:color w:val="241F1C"/>
          <w:sz w:val="22"/>
        </w:rPr>
        <w:t>Each listener may say, "I heard that your pace wants ___." The speaker says "yes" or gives one edit.</w:t>
      </w:r>
    </w:p>
    <w:p>
      <w:pPr>
        <w:pStyle w:val="ListNumber"/>
        <w:keepNext w:val="0"/>
        <w:spacing w:before="0" w:after="60"/>
      </w:pPr>
      <w:r>
        <w:rPr>
          <w:rFonts w:ascii="Georgia" w:hAnsi="Georgia" w:cs="Georgia" w:eastAsia="Georgia"/>
          <w:b w:val="0"/>
          <w:i w:val="0"/>
          <w:color w:val="241F1C"/>
          <w:sz w:val="22"/>
        </w:rPr>
        <w:t>Unless someone said "chair only," the person who answered second may turn one hand palm up on their own thigh. The other may lay a hand on that palm for three breaths, then lift it. That is the whole touch. Either person may decline in the moment by not offering, by not taking the palm, or by saying "not the hand" or "chair only." If both offer at once, leave both palms empty. One offer only. The first answerer may say "I will offer instead," and you swap once.</w:t>
      </w:r>
    </w:p>
    <w:p>
      <w:pPr>
        <w:pStyle w:val="ListNumber"/>
        <w:keepNext w:val="0"/>
        <w:spacing w:before="0" w:after="60"/>
      </w:pPr>
      <w:r>
        <w:rPr>
          <w:rFonts w:ascii="Georgia" w:hAnsi="Georgia" w:cs="Georgia" w:eastAsia="Georgia"/>
          <w:b w:val="0"/>
          <w:i w:val="0"/>
          <w:color w:val="241F1C"/>
          <w:sz w:val="22"/>
        </w:rPr>
        <w:t>A declined touch does not cancel the chair and is not a failed evening. A yes to sitting is not a yes to touch. Do not add a massage, a kiss, a pull, or a second round. A wish named later in the hall is not an agreement.</w:t>
      </w:r>
    </w:p>
    <w:p>
      <w:pPr>
        <w:pStyle w:val="ListNumber"/>
        <w:keepNext w:val="0"/>
        <w:spacing w:before="0" w:after="60"/>
      </w:pPr>
      <w:r>
        <w:rPr>
          <w:rFonts w:ascii="Georgia" w:hAnsi="Georgia" w:cs="Georgia" w:eastAsia="Georgia"/>
          <w:b w:val="0"/>
          <w:i w:val="0"/>
          <w:color w:val="241F1C"/>
          <w:sz w:val="22"/>
        </w:rPr>
        <w:t>If there was no hand, stay three breaths. Then read the Quiet chair card and speak one open sentence. Leaving early spends the chair. An unfinished question is finished.</w:t>
      </w:r>
    </w:p>
    <w:p>
      <w:pPr>
        <w:pStyle w:val="Heading3"/>
        <w:keepNext/>
        <w:spacing w:before="280" w:after="80"/>
      </w:pPr>
      <w:bookmarkStart w:id="1423" w:name="signature-s04-the-cards"/>
      <w:r>
        <w:rPr>
          <w:rFonts w:ascii="Palatino Linotype" w:hAnsi="Palatino Linotype" w:cs="Palatino Linotype" w:eastAsia="Palatino Linotype"/>
          <w:b w:val="0"/>
          <w:i w:val="0"/>
          <w:color w:val="241F1C"/>
          <w:sz w:val="26"/>
        </w:rPr>
        <w:t>The cards</w:t>
      </w:r>
      <w:bookmarkEnd w:id="1423"/>
    </w:p>
    <w:p>
      <w:pPr>
        <w:keepNext w:val="0"/>
        <w:spacing w:before="0" w:after="160"/>
      </w:pPr>
      <w:r>
        <w:rPr>
          <w:rFonts w:ascii="Georgia" w:hAnsi="Georgia" w:cs="Georgia" w:eastAsia="Georgia"/>
          <w:b w:val="0"/>
          <w:i w:val="0"/>
          <w:color w:val="241F1C"/>
          <w:sz w:val="22"/>
        </w:rPr>
        <w:t>Cut these into four, or read one line at its place. Version lock: count the room you are leaving. After one room in the short version, after two in the standard, and after three in the extended, onward room names close. Only "Hall," then "End the night," remains. You may end from the hall earlier. The lock beats an adventurous mood.</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Hall</w:t>
            </w:r>
          </w:p>
          <w:p>
            <w:pPr>
              <w:spacing w:after="40"/>
            </w:pPr>
            <w:r>
              <w:rPr>
                <w:rFonts w:ascii="Georgia" w:hAnsi="Georgia" w:cs="Georgia" w:eastAsia="Georgia"/>
                <w:b w:val="0"/>
                <w:i w:val="0"/>
                <w:color w:val="241F1C"/>
                <w:sz w:val="21"/>
              </w:rPr>
              <w:t>Say one open sentence, then do only that. "Kitchen." Both start the kitchen at step 1. "Dark walk." Choose block or hallway here, then start the dark walk at step 1. "Quiet chair." Both start the quiet chair at step 1. "End the night." The evening is finished. Go to Afterward. Spent rooms stay closed. If you disagree, use the disagreement rule. Both enter, or say "turn back" and read this card again. On a return, say the count first. If the version lock has been reached, only "End the night" is open. Ending here finishes the evening.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Kitchen</w:t>
            </w:r>
          </w:p>
          <w:p>
            <w:pPr>
              <w:spacing w:after="40"/>
            </w:pPr>
            <w:r>
              <w:rPr>
                <w:rFonts w:ascii="Georgia" w:hAnsi="Georgia" w:cs="Georgia" w:eastAsia="Georgia"/>
                <w:b w:val="0"/>
                <w:i w:val="0"/>
                <w:color w:val="241F1C"/>
                <w:sz w:val="21"/>
              </w:rPr>
              <w:t>When the 10-minute timer ends, or if you left early, say one sentence, then pass through the hall. "Dark walk." At the mark, choose block or hallway, then dark walk step 1. "Quiet chair." Quiet chair step 1. "Hall." Say the count and read the Hall card. A room you have already entered is closed. Name one you have not entered, or say "Hall." "Hall instead," said before the next threshold, replaces the named room. If the version lock has been reached, only "Hall" is open.</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Dark walk</w:t>
            </w:r>
          </w:p>
          <w:p>
            <w:pPr>
              <w:spacing w:after="40"/>
            </w:pPr>
            <w:r>
              <w:rPr>
                <w:rFonts w:ascii="Georgia" w:hAnsi="Georgia" w:cs="Georgia" w:eastAsia="Georgia"/>
                <w:b w:val="0"/>
                <w:i w:val="0"/>
                <w:color w:val="241F1C"/>
                <w:sz w:val="21"/>
              </w:rPr>
              <w:t>Read this stopped at your door or at the end of the indoor route. Block and hallway are one room. Either spends it. "Kitchen." Return to the mark, then kitchen step 1. "Quiet chair." Return to the mark, then quiet chair step 1. "Hall." Say the count and read the Hall card. A room you have already entered is closed. Name one you have not entered, or say "Hall." If the version lock has been reached, only "Hall" is open.</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Quiet chair</w:t>
            </w:r>
          </w:p>
          <w:p>
            <w:pPr>
              <w:spacing w:after="40"/>
            </w:pPr>
            <w:r>
              <w:rPr>
                <w:rFonts w:ascii="Georgia" w:hAnsi="Georgia" w:cs="Georgia" w:eastAsia="Georgia"/>
                <w:b w:val="0"/>
                <w:i w:val="0"/>
                <w:color w:val="241F1C"/>
                <w:sz w:val="21"/>
              </w:rPr>
              <w:t>Read this after the question and after the hand or the decline. A declined hand does not change the sentences. "Kitchen." Stand, return to the mark, kitchen step 1. "Dark walk." Stand, return, choose block or hallway, dark walk step 1. "Hall." Stand, return, say the count, read the Hall card. A room you have already entered is closed. Name one you have not entered, or say "Hall." If the version lock has been reached, only "Hall" is open.</w:t>
            </w:r>
          </w:p>
        </w:tc>
      </w:tr>
    </w:tbl>
    <w:p>
      <w:pPr>
        <w:spacing w:after="120"/>
      </w:pPr>
    </w:p>
    <w:p>
      <w:pPr>
        <w:pStyle w:val="Heading2"/>
        <w:keepNext/>
        <w:spacing w:before="280" w:after="80"/>
      </w:pPr>
      <w:bookmarkStart w:id="1424" w:name="signature-s04-three-ways-to-play"/>
      <w:r>
        <w:rPr>
          <w:rFonts w:ascii="Palatino Linotype" w:hAnsi="Palatino Linotype" w:cs="Palatino Linotype" w:eastAsia="Palatino Linotype"/>
          <w:b w:val="0"/>
          <w:i w:val="0"/>
          <w:color w:val="7C3A46"/>
          <w:sz w:val="32"/>
        </w:rPr>
        <w:t>Three ways to play</w:t>
      </w:r>
      <w:bookmarkEnd w:id="1424"/>
    </w:p>
    <w:p>
      <w:pPr>
        <w:keepNext w:val="0"/>
        <w:spacing w:before="0" w:after="160"/>
      </w:pPr>
      <w:r>
        <w:rPr>
          <w:rFonts w:ascii="Georgia" w:hAnsi="Georgia" w:cs="Georgia" w:eastAsia="Georgia"/>
          <w:b/>
          <w:i w:val="0"/>
          <w:color w:val="241F1C"/>
          <w:sz w:val="22"/>
        </w:rPr>
        <w:t>Short, about 30 minutes.</w:t>
      </w:r>
      <w:r>
        <w:rPr>
          <w:rFonts w:ascii="Georgia" w:hAnsi="Georgia" w:cs="Georgia" w:eastAsia="Georgia"/>
          <w:b w:val="0"/>
          <w:i w:val="0"/>
          <w:color w:val="241F1C"/>
          <w:sz w:val="22"/>
        </w:rPr>
        <w:t xml:space="preserve"> One room. About 5 minutes in the hall, about 20 in the room, about 5 to return, say "One room," and end. The kitchen still uses its 10-minute timer, the walk its 12-minute cap, the chair its shorter silence. Other sentences on that room's card are closed. One threshold turn back lets you pick a different room. A second turn back ends the short evening, and that ending is finished.</w:t>
      </w:r>
    </w:p>
    <w:p>
      <w:pPr>
        <w:keepNext w:val="0"/>
        <w:spacing w:before="0" w:after="160"/>
      </w:pPr>
      <w:r>
        <w:rPr>
          <w:rFonts w:ascii="Georgia" w:hAnsi="Georgia" w:cs="Georgia" w:eastAsia="Georgia"/>
          <w:b/>
          <w:i w:val="0"/>
          <w:color w:val="241F1C"/>
          <w:sz w:val="22"/>
        </w:rPr>
        <w:t>Standard, about 100 minutes.</w:t>
      </w:r>
      <w:r>
        <w:rPr>
          <w:rFonts w:ascii="Georgia" w:hAnsi="Georgia" w:cs="Georgia" w:eastAsia="Georgia"/>
          <w:b w:val="0"/>
          <w:i w:val="0"/>
          <w:color w:val="241F1C"/>
          <w:sz w:val="22"/>
        </w:rPr>
        <w:t xml:space="preserve"> The hall plus two rooms: about 10 minutes to open, 35 in the first room, 5 to cross and say "One room," 35 in the second, 15 to close on "Two rooms" and "End the night." The third room stays closed. Ending after one room is still a finished evening.</w:t>
      </w:r>
    </w:p>
    <w:p>
      <w:pPr>
        <w:keepNext w:val="0"/>
        <w:spacing w:before="0" w:after="160"/>
      </w:pPr>
      <w:r>
        <w:rPr>
          <w:rFonts w:ascii="Georgia" w:hAnsi="Georgia" w:cs="Georgia" w:eastAsia="Georgia"/>
          <w:b/>
          <w:i w:val="0"/>
          <w:color w:val="241F1C"/>
          <w:sz w:val="22"/>
        </w:rPr>
        <w:t>Extended, about two and a half hours.</w:t>
      </w:r>
      <w:r>
        <w:rPr>
          <w:rFonts w:ascii="Georgia" w:hAnsi="Georgia" w:cs="Georgia" w:eastAsia="Georgia"/>
          <w:b w:val="0"/>
          <w:i w:val="0"/>
          <w:color w:val="241F1C"/>
          <w:sz w:val="22"/>
        </w:rPr>
        <w:t xml:space="preserve"> All three rooms may open. About 10 minutes to open, 40 in each room, 5 for each passage through the hall, and 10 to close: about 150 minutes. After the third room, end. Ending before it also finishes the evening. The unused room can wait.</w:t>
      </w:r>
    </w:p>
    <w:p>
      <w:pPr>
        <w:pStyle w:val="Heading2"/>
        <w:keepNext/>
        <w:spacing w:before="280" w:after="80"/>
      </w:pPr>
      <w:bookmarkStart w:id="1425" w:name="signature-s04-going-deeper"/>
      <w:r>
        <w:rPr>
          <w:rFonts w:ascii="Palatino Linotype" w:hAnsi="Palatino Linotype" w:cs="Palatino Linotype" w:eastAsia="Palatino Linotype"/>
          <w:b w:val="0"/>
          <w:i w:val="0"/>
          <w:color w:val="7C3A46"/>
          <w:sz w:val="32"/>
        </w:rPr>
        <w:t>Going deeper</w:t>
      </w:r>
      <w:bookmarkEnd w:id="1425"/>
    </w:p>
    <w:p>
      <w:pPr>
        <w:keepNext w:val="0"/>
        <w:spacing w:before="0" w:after="160"/>
      </w:pPr>
      <w:r>
        <w:rPr>
          <w:rFonts w:ascii="Georgia" w:hAnsi="Georgia" w:cs="Georgia" w:eastAsia="Georgia"/>
          <w:b w:val="0"/>
          <w:i w:val="0"/>
          <w:color w:val="241F1C"/>
          <w:sz w:val="22"/>
        </w:rPr>
        <w:t>The sentence from the walk stays closed tonight. The speaker can bring it back on another day. After you end, you may each name the choice you almost made, one sentence, with no campaign attached. If the pace question opened a real knot, book another night. You may also decide whether "chair only" is the default next time. That decision waits for the next sitting.</w:t>
      </w:r>
    </w:p>
    <w:p>
      <w:pPr>
        <w:keepNext w:val="0"/>
        <w:spacing w:before="0" w:after="160"/>
      </w:pPr>
      <w:r>
        <w:rPr>
          <w:rFonts w:ascii="Georgia" w:hAnsi="Georgia" w:cs="Georgia" w:eastAsia="Georgia"/>
          <w:b w:val="0"/>
          <w:i w:val="0"/>
          <w:color w:val="241F1C"/>
          <w:sz w:val="22"/>
        </w:rPr>
        <w:t>On the extended version, after all three rooms, one napkin line is available if you both still want it: "What should stay in this kitchen without a discussion?" One item each, or a pass. Then stop.</w:t>
      </w:r>
    </w:p>
    <w:p>
      <w:pPr>
        <w:pStyle w:val="Heading2"/>
        <w:keepNext/>
        <w:spacing w:before="280" w:after="80"/>
      </w:pPr>
      <w:bookmarkStart w:id="1426" w:name="signature-s04-variations-and-replay"/>
      <w:r>
        <w:rPr>
          <w:rFonts w:ascii="Palatino Linotype" w:hAnsi="Palatino Linotype" w:cs="Palatino Linotype" w:eastAsia="Palatino Linotype"/>
          <w:b w:val="0"/>
          <w:i w:val="0"/>
          <w:color w:val="7C3A46"/>
          <w:sz w:val="32"/>
        </w:rPr>
        <w:t>Variations and replay</w:t>
      </w:r>
      <w:bookmarkEnd w:id="1426"/>
    </w:p>
    <w:p>
      <w:pPr>
        <w:keepNext w:val="0"/>
        <w:spacing w:before="0" w:after="160"/>
      </w:pPr>
      <w:r>
        <w:rPr>
          <w:rFonts w:ascii="Georgia" w:hAnsi="Georgia" w:cs="Georgia" w:eastAsia="Georgia"/>
          <w:b w:val="0"/>
          <w:i w:val="0"/>
          <w:color w:val="241F1C"/>
          <w:sz w:val="22"/>
        </w:rPr>
        <w:t>If the block and the hallway are both too far, take the seated dark walk at the mark. For 12 minutes, speak the walk rounds only while a hand moves along a sleeve, a wheel rim, or the seam of a chair. When the hand stops, the sentence waits. This uses the Dark walk card and spends the dark walk. It is a complete room.</w:t>
      </w:r>
    </w:p>
    <w:p>
      <w:pPr>
        <w:keepNext w:val="0"/>
        <w:spacing w:before="0" w:after="160"/>
      </w:pPr>
      <w:r>
        <w:rPr>
          <w:rFonts w:ascii="Georgia" w:hAnsi="Georgia" w:cs="Georgia" w:eastAsia="Georgia"/>
          <w:b w:val="0"/>
          <w:i w:val="0"/>
          <w:color w:val="241F1C"/>
          <w:sz w:val="22"/>
        </w:rPr>
        <w:t>In a hotel, the corridor is the hallway, the kettle is the kitchen, the desk chair is the quiet chair, and the inside of the door is the mark. A quiet-mouthed night uses only the appetite prompt, the walk's notices, and the chair question with "chair only" said at the start. You still end out loud. Thin talk creates no make-up conversation.</w:t>
      </w:r>
    </w:p>
    <w:p>
      <w:pPr>
        <w:keepNext w:val="0"/>
        <w:spacing w:before="0" w:after="160"/>
      </w:pPr>
      <w:r>
        <w:rPr>
          <w:rFonts w:ascii="Georgia" w:hAnsi="Georgia" w:cs="Georgia" w:eastAsia="Georgia"/>
          <w:b w:val="0"/>
          <w:i w:val="0"/>
          <w:color w:val="241F1C"/>
          <w:sz w:val="22"/>
        </w:rPr>
        <w:t>Replay with the same cards and a new walk sentence. Start in a room you skipped, or one you still think about. An old closed sentence, if you open it on purpose, belongs in the revisit lines. Retire a prompt that worked only because it startled. You may agree on one replacement chair question before you sit: one sentence, easy to decline, no follow-up. Daylight is allowed if you say so. The chair lamp still goes on.</w:t>
      </w:r>
    </w:p>
    <w:p>
      <w:pPr>
        <w:pStyle w:val="Heading2"/>
        <w:keepNext/>
        <w:spacing w:before="280" w:after="80"/>
      </w:pPr>
      <w:bookmarkStart w:id="1427" w:name="signature-s04-examples"/>
      <w:r>
        <w:rPr>
          <w:rFonts w:ascii="Palatino Linotype" w:hAnsi="Palatino Linotype" w:cs="Palatino Linotype" w:eastAsia="Palatino Linotype"/>
          <w:b w:val="0"/>
          <w:i w:val="0"/>
          <w:color w:val="7C3A46"/>
          <w:sz w:val="32"/>
        </w:rPr>
        <w:t>Examples</w:t>
      </w:r>
      <w:bookmarkEnd w:id="1427"/>
    </w:p>
    <w:p>
      <w:pPr>
        <w:keepNext w:val="0"/>
        <w:spacing w:before="0" w:after="160"/>
      </w:pPr>
      <w:r>
        <w:rPr>
          <w:rFonts w:ascii="Georgia" w:hAnsi="Georgia" w:cs="Georgia" w:eastAsia="Georgia"/>
          <w:b w:val="0"/>
          <w:i w:val="0"/>
          <w:color w:val="241F1C"/>
          <w:sz w:val="22"/>
        </w:rPr>
        <w:t>Rowan and Vale are fictional. They are not you. They play the extended version. This is the whole trail.</w:t>
      </w:r>
    </w:p>
    <w:p>
      <w:pPr>
        <w:keepNext w:val="0"/>
        <w:spacing w:before="0" w:after="160"/>
      </w:pPr>
      <w:r>
        <w:rPr>
          <w:rFonts w:ascii="Georgia" w:hAnsi="Georgia" w:cs="Georgia" w:eastAsia="Georgia"/>
          <w:b w:val="0"/>
          <w:i w:val="0"/>
          <w:color w:val="241F1C"/>
          <w:sz w:val="22"/>
        </w:rPr>
        <w:t>At the shoe, Rowan says "Dark walk." Vale says "Quiet chair." Vale flips, Rowan calls heads, the coin lands tails, and Vale picks. Both cross. Rowan, who did not choose the room, answers first: the first half hour at home should be quiet, and questions at the door crowd it. Vale wants about 10 minutes to put the day down, and hears silence at the keys as a shut door. Rowan reflects, "I heard that your pace wants a short report, then room." Vale says "yes." Vale reflects, "I heard that your pace wants an empty doorway." Rowan edits it: "Empty of questions. You can still say hello." Vale turns a palm up. Rowan says "chair only." Three breaths. The chair stands. Rowan says "Kitchen."</w:t>
      </w:r>
    </w:p>
    <w:p>
      <w:pPr>
        <w:keepNext w:val="0"/>
        <w:spacing w:before="0" w:after="160"/>
      </w:pPr>
      <w:r>
        <w:rPr>
          <w:rFonts w:ascii="Georgia" w:hAnsi="Georgia" w:cs="Georgia" w:eastAsia="Georgia"/>
          <w:b w:val="0"/>
          <w:i w:val="0"/>
          <w:color w:val="241F1C"/>
          <w:sz w:val="22"/>
        </w:rPr>
        <w:t>They pass the shoe. Warm light, toast, a spoon. Vale pours, so Rowan reads and Vale answers first: toast, and 10 minutes with no personality to solve. Rowan answers second: salt, and the missed walk. On care, Vale wants the glass set in reach and the drinking lecture stopped. Rowan wants the hovering stopped, and a hand at the neck only when asked. They repeat those sentences. Then the folded preferences: the heel of the bread, and the overhead off. The overhead goes off. The chair lamp comes in on loan. Rowan says "Dark walk."</w:t>
      </w:r>
    </w:p>
    <w:p>
      <w:pPr>
        <w:keepNext w:val="0"/>
        <w:spacing w:before="0" w:after="160"/>
      </w:pPr>
      <w:r>
        <w:rPr>
          <w:rFonts w:ascii="Georgia" w:hAnsi="Georgia" w:cs="Georgia" w:eastAsia="Georgia"/>
          <w:b w:val="0"/>
          <w:i w:val="0"/>
          <w:color w:val="241F1C"/>
          <w:sz w:val="22"/>
        </w:rPr>
        <w:t>Rain, and a street that looks wrong. Vale says "Hallway." Coats stay on the hook. The corridor is the whole walk. In motion they trade a radiator tick, a tired exit sign, a rough cuff, a neighbor's television, a dim stair light, and a cool handrail. Vale's closed sentence: "I was disappointed about the hand for a minute, and the minute is over." Rowan says "heard." Rowan says, "I still want the block on a dry night, and I don't want to settle it in this corridor." Vale says "heard." Vale asks what they have been walking past. Rowan names the bakery window that vanishes inside errand talk. At their door Vale says "Hall." At the shoe they say "Three rooms," then "End the night." The spoon gets washed. The minute and the bakery both stay where they were said.</w:t>
      </w:r>
    </w:p>
    <w:p>
      <w:pPr>
        <w:pStyle w:val="Heading2"/>
        <w:keepNext/>
        <w:spacing w:before="280" w:after="80"/>
      </w:pPr>
      <w:bookmarkStart w:id="1428" w:name="signature-s04-afterward"/>
      <w:r>
        <w:rPr>
          <w:rFonts w:ascii="Palatino Linotype" w:hAnsi="Palatino Linotype" w:cs="Palatino Linotype" w:eastAsia="Palatino Linotype"/>
          <w:b w:val="0"/>
          <w:i w:val="0"/>
          <w:color w:val="7C3A46"/>
          <w:sz w:val="32"/>
        </w:rPr>
        <w:t>Afterward</w:t>
      </w:r>
      <w:bookmarkEnd w:id="1428"/>
    </w:p>
    <w:p>
      <w:pPr>
        <w:keepNext w:val="0"/>
        <w:spacing w:before="0" w:after="160"/>
      </w:pPr>
      <w:r>
        <w:rPr>
          <w:rFonts w:ascii="Georgia" w:hAnsi="Georgia" w:cs="Georgia" w:eastAsia="Georgia"/>
          <w:b w:val="0"/>
          <w:i w:val="0"/>
          <w:color w:val="241F1C"/>
          <w:sz w:val="22"/>
        </w:rPr>
        <w:t>Leave the lamp a minute if you like the room. The cups can wait. The count you already spoke is the summary. One practical check is enough, and skipping it is allowed: the door, the cold, whether "chair only" is the default next time, whether the walk's sentence is still closed.</w:t>
      </w:r>
    </w:p>
    <w:p>
      <w:pPr>
        <w:keepNext w:val="0"/>
        <w:spacing w:before="0" w:after="160"/>
      </w:pPr>
      <w:r>
        <w:rPr>
          <w:rFonts w:ascii="Georgia" w:hAnsi="Georgia" w:cs="Georgia" w:eastAsia="Georgia"/>
          <w:b w:val="0"/>
          <w:i w:val="0"/>
          <w:color w:val="241F1C"/>
          <w:sz w:val="22"/>
        </w:rPr>
        <w:t>A preference that is easy to keep may be kept this week. The heel of the bread. The overhead off. A glass set down without a lecture. Then the shoe goes back to being a shoe.</w:t>
      </w:r>
    </w:p>
    <w:p>
      <w:pPr>
        <w:pStyle w:val="Heading2"/>
        <w:keepNext/>
        <w:spacing w:before="280" w:after="80"/>
      </w:pPr>
      <w:bookmarkStart w:id="1429" w:name="signature-s04-our-story"/>
      <w:r>
        <w:rPr>
          <w:rFonts w:ascii="Palatino Linotype" w:hAnsi="Palatino Linotype" w:cs="Palatino Linotype" w:eastAsia="Palatino Linotype"/>
          <w:b w:val="0"/>
          <w:i w:val="0"/>
          <w:color w:val="7C3A46"/>
          <w:sz w:val="32"/>
        </w:rPr>
        <w:t>Our Story</w:t>
      </w:r>
      <w:bookmarkEnd w:id="1429"/>
    </w:p>
    <w:p>
      <w:pPr>
        <w:keepNext w:val="0"/>
        <w:spacing w:before="0" w:after="160"/>
      </w:pPr>
      <w:r>
        <w:rPr>
          <w:rFonts w:ascii="Georgia" w:hAnsi="Georgia" w:cs="Georgia" w:eastAsia="Georgia"/>
          <w:b w:val="0"/>
          <w:i w:val="0"/>
          <w:color w:val="241F1C"/>
          <w:sz w:val="22"/>
        </w:rPr>
        <w:t>Write the date, the time, the place, the version, a mood if you want one, a one-line intention, and initials if you want them. Mark it done or paused. Private pages are optional to share. Keep your own lines in a personal note if the shared book should hold only what you both choose. Name the rooms in the order you entered them, and note whether the walk was the block, the hallway, or seated.</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room I wanted from the hall, and the room we entered first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preference, a notice, or a pace I named, and the sentence I heard repeated back</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Where I said turn back, hall, or end, and what that choice gave the night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I said only while moving, or the pass I used, and whether it stays private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30" w:name="signature-s04-notes"/>
      <w:r>
        <w:rPr>
          <w:rFonts w:ascii="Palatino Linotype" w:hAnsi="Palatino Linotype" w:cs="Palatino Linotype" w:eastAsia="Palatino Linotype"/>
          <w:b w:val="0"/>
          <w:i w:val="0"/>
          <w:color w:val="7C3A46"/>
          <w:sz w:val="32"/>
        </w:rPr>
        <w:t>Notes</w:t>
      </w:r>
      <w:bookmarkEnd w:id="1430"/>
    </w:p>
    <w:p>
      <w:pPr>
        <w:keepNext w:val="0"/>
        <w:spacing w:before="0" w:after="160"/>
      </w:pPr>
      <w:r>
        <w:rPr>
          <w:rFonts w:ascii="Georgia" w:hAnsi="Georgia" w:cs="Georgia" w:eastAsia="Georgia"/>
          <w:b w:val="0"/>
          <w:i w:val="0"/>
          <w:color w:val="241F1C"/>
          <w:sz w:val="22"/>
        </w:rPr>
        <w:t>Classification: original-formulation. The hall, the three rooms, the return, and the cards were made for this session. The prompts are not a published questionnaire.</w:t>
      </w:r>
    </w:p>
    <w:p>
      <w:pPr>
        <w:keepNext w:val="0"/>
        <w:spacing w:before="0" w:after="160"/>
      </w:pPr>
      <w:r>
        <w:rPr>
          <w:rFonts w:ascii="Georgia" w:hAnsi="Georgia" w:cs="Georgia" w:eastAsia="Georgia"/>
          <w:b w:val="0"/>
          <w:i w:val="0"/>
          <w:color w:val="241F1C"/>
          <w:sz w:val="22"/>
        </w:rPr>
        <w:t>See A2000. In laboratory experiments, about seven minutes of a novel and arousing joint task increased experienced relationship quality more than a mundane task. That is short-term experienced quality, not a permanent change. This evening is a different procedure, and it does not inherit that result.</w:t>
      </w:r>
    </w:p>
    <w:p>
      <w:pPr>
        <w:keepNext w:val="0"/>
        <w:spacing w:before="0" w:after="160"/>
      </w:pPr>
      <w:r>
        <w:rPr>
          <w:rFonts w:ascii="Georgia" w:hAnsi="Georgia" w:cs="Georgia" w:eastAsia="Georgia"/>
          <w:b w:val="0"/>
          <w:i w:val="0"/>
          <w:color w:val="241F1C"/>
          <w:sz w:val="22"/>
        </w:rPr>
        <w:t>Related experiences: 068 The Night of Random Decisions, 071 The Twelve-Hour Vacation, and 085 What Would You Do If…?</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31" w:name="signature-s05"/>
      <w:r>
        <w:rPr>
          <w:rFonts w:ascii="Palatino Linotype" w:hAnsi="Palatino Linotype" w:cs="Palatino Linotype" w:eastAsia="Palatino Linotype"/>
          <w:b w:val="0"/>
          <w:i w:val="0"/>
          <w:color w:val="241F1C"/>
          <w:sz w:val="52"/>
        </w:rPr>
        <w:t>The Capsule We Open Later</w:t>
      </w:r>
      <w:bookmarkEnd w:id="1431"/>
    </w:p>
    <w:p>
      <w:pPr>
        <w:keepNext w:val="0"/>
        <w:spacing w:before="0" w:after="120"/>
      </w:pPr>
      <w:r>
        <w:rPr>
          <w:rFonts w:ascii="Georgia" w:hAnsi="Georgia" w:cs="Georgia" w:eastAsia="Georgia"/>
          <w:b w:val="0"/>
          <w:i/>
          <w:color w:val="241F1C"/>
          <w:sz w:val="24"/>
        </w:rPr>
        <w:t>Seal a few pieces of this season at the table, write an opening date you can still change, and keep the key in the house.</w:t>
      </w:r>
    </w:p>
    <w:p>
      <w:r>
        <w:drawing>
          <wp:inline xmlns:a="http://schemas.openxmlformats.org/drawingml/2006/main" xmlns:pic="http://schemas.openxmlformats.org/drawingml/2006/picture">
            <wp:extent cx="4754880" cy="3169920"/>
            <wp:docPr id="127" name="Picture 127"/>
            <wp:cNvGraphicFramePr>
              <a:graphicFrameLocks noChangeAspect="1"/>
            </wp:cNvGraphicFramePr>
            <a:graphic>
              <a:graphicData uri="http://schemas.openxmlformats.org/drawingml/2006/picture">
                <pic:pic>
                  <pic:nvPicPr>
                    <pic:cNvPr id="0" name="bdc786f3203e7baa.png"/>
                    <pic:cNvPicPr/>
                  </pic:nvPicPr>
                  <pic:blipFill>
                    <a:blip r:embed="rId139"/>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 at a table</w:t>
      </w:r>
    </w:p>
    <w:p>
      <w:pPr>
        <w:spacing w:after="160"/>
      </w:pPr>
      <w:r>
        <w:rPr>
          <w:rFonts w:ascii="Calibri" w:hAnsi="Calibri" w:cs="Calibri" w:eastAsia="Calibri"/>
          <w:b w:val="0"/>
          <w:i w:val="0"/>
          <w:color w:val="3E6464"/>
          <w:sz w:val="18"/>
        </w:rPr>
        <w:t xml:space="preserve">See also </w:t>
      </w:r>
      <w:hyperlink w:anchor="chapter-031">
        <w:r>
          <w:rPr>
            <w:rFonts w:ascii="Georgia" w:hAnsi="Georgia" w:cs="Georgia" w:eastAsia="Georgia"/>
            <w:sz w:val="18"/>
            <w:color w:val="3E6464"/>
            <w:u w:val="single"/>
          </w:rPr>
          <w:t xml:space="preserve">031</w:t>
        </w:r>
      </w:hyperlink>
      <w:r>
        <w:rPr>
          <w:rFonts w:ascii="Calibri" w:hAnsi="Calibri" w:cs="Calibri" w:eastAsia="Calibri"/>
          <w:b w:val="0"/>
          <w:i w:val="0"/>
          <w:color w:val="3E6464"/>
          <w:sz w:val="18"/>
        </w:rPr>
        <w:t xml:space="preserve">, </w:t>
      </w:r>
      <w:hyperlink w:anchor="chapter-090">
        <w:r>
          <w:rPr>
            <w:rFonts w:ascii="Georgia" w:hAnsi="Georgia" w:cs="Georgia" w:eastAsia="Georgia"/>
            <w:sz w:val="18"/>
            <w:color w:val="3E6464"/>
            <w:u w:val="single"/>
          </w:rPr>
          <w:t xml:space="preserve">090</w:t>
        </w:r>
      </w:hyperlink>
      <w:r>
        <w:rPr>
          <w:rFonts w:ascii="Calibri" w:hAnsi="Calibri" w:cs="Calibri" w:eastAsia="Calibri"/>
          <w:b w:val="0"/>
          <w:i w:val="0"/>
          <w:color w:val="3E6464"/>
          <w:sz w:val="18"/>
        </w:rPr>
        <w:t xml:space="preserve">, </w:t>
      </w:r>
      <w:hyperlink w:anchor="chapter-096">
        <w:r>
          <w:rPr>
            <w:rFonts w:ascii="Georgia" w:hAnsi="Georgia" w:cs="Georgia" w:eastAsia="Georgia"/>
            <w:sz w:val="18"/>
            <w:color w:val="3E6464"/>
            <w:u w:val="single"/>
          </w:rPr>
          <w:t xml:space="preserve">096</w:t>
        </w:r>
      </w:hyperlink>
    </w:p>
    <w:p>
      <w:pPr>
        <w:pStyle w:val="Heading2"/>
        <w:keepNext/>
        <w:spacing w:before="280" w:after="80"/>
      </w:pPr>
      <w:bookmarkStart w:id="1432" w:name="signature-s05-the-hook"/>
      <w:r>
        <w:rPr>
          <w:rFonts w:ascii="Palatino Linotype" w:hAnsi="Palatino Linotype" w:cs="Palatino Linotype" w:eastAsia="Palatino Linotype"/>
          <w:b w:val="0"/>
          <w:i w:val="0"/>
          <w:color w:val="7C3A46"/>
          <w:sz w:val="32"/>
        </w:rPr>
        <w:t>The hook</w:t>
      </w:r>
      <w:bookmarkEnd w:id="1432"/>
    </w:p>
    <w:p>
      <w:pPr>
        <w:keepNext w:val="0"/>
        <w:spacing w:before="0" w:after="160"/>
      </w:pPr>
      <w:r>
        <w:rPr>
          <w:rFonts w:ascii="Georgia" w:hAnsi="Georgia" w:cs="Georgia" w:eastAsia="Georgia"/>
          <w:b w:val="0"/>
          <w:i w:val="0"/>
          <w:color w:val="241F1C"/>
          <w:sz w:val="22"/>
        </w:rPr>
        <w:t>You can know someone well and still let a whole season flatten into "that year we were busy." Tonight you interrupt that flattening while the week still has a texture. You sit at a table, put a few pieces of this season into an envelope or a box, and write down a day when the two of you will open it together.</w:t>
      </w:r>
    </w:p>
    <w:p>
      <w:pPr>
        <w:keepNext w:val="0"/>
        <w:spacing w:before="0" w:after="160"/>
      </w:pPr>
      <w:r>
        <w:rPr>
          <w:rFonts w:ascii="Georgia" w:hAnsi="Georgia" w:cs="Georgia" w:eastAsia="Georgia"/>
          <w:b w:val="0"/>
          <w:i w:val="0"/>
          <w:color w:val="241F1C"/>
          <w:sz w:val="22"/>
        </w:rPr>
        <w:t>The date lives on paper. Both of you write it, and you can change it later by writing a new line together. The capsule stays in the house, on a shelf or in a drawer you can both name. The key stays with you. It means either of you may ask to open the capsule before the date. Opening early is allowed. It isn't a failure.</w:t>
      </w:r>
    </w:p>
    <w:p>
      <w:pPr>
        <w:keepNext w:val="0"/>
        <w:spacing w:before="0" w:after="160"/>
      </w:pPr>
      <w:r>
        <w:rPr>
          <w:rFonts w:ascii="Georgia" w:hAnsi="Georgia" w:cs="Georgia" w:eastAsia="Georgia"/>
          <w:b w:val="0"/>
          <w:i w:val="0"/>
          <w:color w:val="241F1C"/>
          <w:sz w:val="22"/>
        </w:rPr>
        <w:t>If one of you is away when the date arrives, the capsule waits. You open it alone only when the slip you wrote at sealing says that you may. You're making a meeting, and you're writing down the ways the meeting can move.</w:t>
      </w:r>
    </w:p>
    <w:p>
      <w:pPr>
        <w:pStyle w:val="Heading2"/>
        <w:keepNext/>
        <w:spacing w:before="280" w:after="80"/>
      </w:pPr>
      <w:bookmarkStart w:id="1433" w:name="signature-s05-why-it-might-matter"/>
      <w:r>
        <w:rPr>
          <w:rFonts w:ascii="Palatino Linotype" w:hAnsi="Palatino Linotype" w:cs="Palatino Linotype" w:eastAsia="Palatino Linotype"/>
          <w:b w:val="0"/>
          <w:i w:val="0"/>
          <w:color w:val="7C3A46"/>
          <w:sz w:val="32"/>
        </w:rPr>
        <w:t>Why it might matter</w:t>
      </w:r>
      <w:bookmarkEnd w:id="1433"/>
    </w:p>
    <w:p>
      <w:pPr>
        <w:keepNext w:val="0"/>
        <w:spacing w:before="0" w:after="160"/>
      </w:pPr>
      <w:r>
        <w:rPr>
          <w:rFonts w:ascii="Georgia" w:hAnsi="Georgia" w:cs="Georgia" w:eastAsia="Georgia"/>
          <w:b w:val="0"/>
          <w:i w:val="0"/>
          <w:color w:val="241F1C"/>
          <w:sz w:val="22"/>
        </w:rPr>
        <w:t>Seal a few pieces of this season, and clip the opening date outside the seal so either of you can rewrite it later. The kitchen joke, the hour the light hits the table, who is tired this month: later retelling keeps less of that. A page written tonight can hold a detail the smoother story would drop. The capsule is that page, plus a day you've agreed to read it beside the life you're actually having.</w:t>
      </w:r>
    </w:p>
    <w:p>
      <w:pPr>
        <w:keepNext w:val="0"/>
        <w:spacing w:before="0" w:after="160"/>
      </w:pPr>
      <w:r>
        <w:rPr>
          <w:rFonts w:ascii="Georgia" w:hAnsi="Georgia" w:cs="Georgia" w:eastAsia="Georgia"/>
          <w:b w:val="0"/>
          <w:i w:val="0"/>
          <w:color w:val="241F1C"/>
          <w:sz w:val="22"/>
        </w:rPr>
        <w:t>The date slip is an if-then plan. Gollwitzer calls that form an implementation intention: when situation x arises, perform response y (see G1999). "When this date arrives, we open the capsule together" is that plan. "We should open this sometime" is a goal intention. In the research program that review describes, if-then plans supported goal attainment in the domains studied. Goal intentions had modest effects. They weren't useless. A wish with no date can still be sincere. G1999 didn't study couples, and it didn't test this capsule. The slip names a day you can meet, move, or meet early. It doesn't make the opening go well.</w:t>
      </w:r>
    </w:p>
    <w:p>
      <w:pPr>
        <w:keepNext w:val="0"/>
        <w:spacing w:before="0" w:after="160"/>
      </w:pPr>
      <w:r>
        <w:rPr>
          <w:rFonts w:ascii="Georgia" w:hAnsi="Georgia" w:cs="Georgia" w:eastAsia="Georgia"/>
          <w:b w:val="0"/>
          <w:i w:val="0"/>
          <w:color w:val="241F1C"/>
          <w:sz w:val="22"/>
        </w:rPr>
        <w:t>You'll likely picture that day while you seal the envelope. Schacter, Addis, and Buckner argue that imagining a future event uses memory's constructive machinery (see S2007).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Use the picture to choose a date you can both actually meet. Imagining the evening doesn't make it happen, and the review doesn't show that this capsule works.</w:t>
      </w:r>
    </w:p>
    <w:p>
      <w:pPr>
        <w:keepNext w:val="0"/>
        <w:spacing w:before="0" w:after="160"/>
      </w:pPr>
      <w:r>
        <w:rPr>
          <w:rFonts w:ascii="Georgia" w:hAnsi="Georgia" w:cs="Georgia" w:eastAsia="Georgia"/>
          <w:b w:val="0"/>
          <w:i w:val="0"/>
          <w:color w:val="241F1C"/>
          <w:sz w:val="22"/>
        </w:rPr>
        <w:t>If a hard sentence needs an answer, say it tonight. A sealed page is a poor place for a line the other person hasn't heard. 031, A Love Letter From the Future, writes from a year you haven't lived. 090, The Future Memory, tells one happy scene as if it already happened. 096, The Next Chapter, chooses a small way to go on from what you did. This session stores pieces of the present and names a day to read them. A letter, if you add one, is from tonight.</w:t>
      </w:r>
    </w:p>
    <w:p>
      <w:pPr>
        <w:pStyle w:val="Heading2"/>
        <w:keepNext/>
        <w:spacing w:before="280" w:after="80"/>
      </w:pPr>
      <w:bookmarkStart w:id="1434" w:name="signature-s05-before-you-begin"/>
      <w:r>
        <w:rPr>
          <w:rFonts w:ascii="Palatino Linotype" w:hAnsi="Palatino Linotype" w:cs="Palatino Linotype" w:eastAsia="Palatino Linotype"/>
          <w:b w:val="0"/>
          <w:i w:val="0"/>
          <w:color w:val="7C3A46"/>
          <w:sz w:val="32"/>
        </w:rPr>
        <w:t>Before you begin</w:t>
      </w:r>
      <w:bookmarkEnd w:id="1434"/>
    </w:p>
    <w:p>
      <w:pPr>
        <w:keepNext w:val="0"/>
        <w:spacing w:before="0" w:after="160"/>
      </w:pPr>
      <w:r>
        <w:rPr>
          <w:rFonts w:ascii="Georgia" w:hAnsi="Georgia" w:cs="Georgia" w:eastAsia="Georgia"/>
          <w:b w:val="0"/>
          <w:i w:val="0"/>
          <w:color w:val="241F1C"/>
          <w:sz w:val="22"/>
        </w:rPr>
        <w:t>An envelope or a box is a complete capsule. A flap, a string, or a clasp will close it. Use a photograph you have the right to keep, or draw a stand-in. A key, if you want one, already lives in the house and goes back to its hook.</w:t>
      </w:r>
    </w:p>
    <w:p>
      <w:pPr>
        <w:keepNext w:val="0"/>
        <w:spacing w:before="0" w:after="160"/>
      </w:pPr>
      <w:r>
        <w:rPr>
          <w:rFonts w:ascii="Georgia" w:hAnsi="Georgia" w:cs="Georgia" w:eastAsia="Georgia"/>
          <w:b w:val="0"/>
          <w:i w:val="0"/>
          <w:color w:val="241F1C"/>
          <w:sz w:val="22"/>
        </w:rPr>
        <w:t>Sit where you can both see the date slip. A table works, and so does a call if you each write the same date while you're on the line. Stay seated if you need to. If a pen is tiring, dictate, and have the writer read the line back.</w:t>
      </w:r>
    </w:p>
    <w:p>
      <w:pPr>
        <w:keepNext w:val="0"/>
        <w:spacing w:before="0" w:after="160"/>
      </w:pPr>
      <w:r>
        <w:rPr>
          <w:rFonts w:ascii="Georgia" w:hAnsi="Georgia" w:cs="Georgia" w:eastAsia="Georgia"/>
          <w:b w:val="0"/>
          <w:i w:val="0"/>
          <w:color w:val="241F1C"/>
          <w:sz w:val="22"/>
        </w:rPr>
        <w:t>Say what stays out of the capsule. A pass needs no substitute confession. Other people's private lives, bodies, money, and any subject either of you has closed can stay out. Skip a sentence that would ambush the other person on the opening day.</w:t>
      </w:r>
    </w:p>
    <w:p>
      <w:pPr>
        <w:keepNext w:val="0"/>
        <w:spacing w:before="0" w:after="160"/>
      </w:pPr>
      <w:r>
        <w:rPr>
          <w:rFonts w:ascii="Georgia" w:hAnsi="Georgia" w:cs="Georgia" w:eastAsia="Georgia"/>
          <w:b w:val="0"/>
          <w:i w:val="0"/>
          <w:color w:val="241F1C"/>
          <w:sz w:val="22"/>
        </w:rPr>
        <w:t>The picture for this session shows a sealed capsule, a photograph, a folded letter, and a key, with the date drawn as marks on the lid. Those marks are a picture. Your date is a line on paper. Leave the lid, the envelope, and the box unmarked, so a later pen can change the day.</w:t>
      </w:r>
    </w:p>
    <w:p>
      <w:pPr>
        <w:keepNext w:val="0"/>
        <w:spacing w:before="0" w:after="160"/>
      </w:pPr>
      <w:r>
        <w:rPr>
          <w:rFonts w:ascii="Georgia" w:hAnsi="Georgia" w:cs="Georgia" w:eastAsia="Georgia"/>
          <w:b w:val="0"/>
          <w:i w:val="0"/>
          <w:color w:val="241F1C"/>
          <w:sz w:val="22"/>
        </w:rPr>
        <w:t>Choose one date you can both picture showing up for. Three weeks out, or a weekend you already know you'll share a city. Both of you write it on the slip, with the month clear enough for a stranger to read.</w:t>
      </w:r>
    </w:p>
    <w:p>
      <w:pPr>
        <w:pStyle w:val="Heading2"/>
        <w:keepNext/>
        <w:spacing w:before="280" w:after="80"/>
      </w:pPr>
      <w:bookmarkStart w:id="1435" w:name="signature-s05-the-experience"/>
      <w:r>
        <w:rPr>
          <w:rFonts w:ascii="Palatino Linotype" w:hAnsi="Palatino Linotype" w:cs="Palatino Linotype" w:eastAsia="Palatino Linotype"/>
          <w:b w:val="0"/>
          <w:i w:val="0"/>
          <w:color w:val="7C3A46"/>
          <w:sz w:val="32"/>
        </w:rPr>
        <w:t>The experience</w:t>
      </w:r>
      <w:bookmarkEnd w:id="1435"/>
    </w:p>
    <w:p>
      <w:pPr>
        <w:keepNext w:val="0"/>
        <w:spacing w:before="0" w:after="160"/>
      </w:pPr>
      <w:r>
        <w:rPr>
          <w:rFonts w:ascii="Georgia" w:hAnsi="Georgia" w:cs="Georgia" w:eastAsia="Georgia"/>
          <w:b w:val="0"/>
          <w:i w:val="0"/>
          <w:color w:val="241F1C"/>
          <w:sz w:val="22"/>
        </w:rPr>
        <w:t>Give the standard sealing about 90 minutes, and stop sooner once the capsule is closed. The opening is the later day on the slip, or the day you rewrite together. Blank is a complete choice for every item except the date.</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Container</w:t>
            </w:r>
          </w:p>
          <w:p>
            <w:pPr>
              <w:spacing w:after="40"/>
            </w:pPr>
            <w:r>
              <w:rPr>
                <w:rFonts w:ascii="Georgia" w:hAnsi="Georgia" w:cs="Georgia" w:eastAsia="Georgia"/>
                <w:b w:val="0"/>
                <w:i w:val="0"/>
                <w:color w:val="241F1C"/>
                <w:sz w:val="21"/>
              </w:rPr>
              <w:t>An envelope or a box. Anything you can close is a complete capsule.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Photograph or drawing</w:t>
            </w:r>
          </w:p>
          <w:p>
            <w:pPr>
              <w:spacing w:after="40"/>
            </w:pPr>
            <w:r>
              <w:rPr>
                <w:rFonts w:ascii="Georgia" w:hAnsi="Georgia" w:cs="Georgia" w:eastAsia="Georgia"/>
                <w:b w:val="0"/>
                <w:i w:val="0"/>
                <w:color w:val="241F1C"/>
                <w:sz w:val="21"/>
              </w:rPr>
              <w:t>One picture from this season, or a drawing that stands in for a picture,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Caption line</w:t>
            </w:r>
          </w:p>
          <w:p>
            <w:pPr>
              <w:spacing w:after="40"/>
            </w:pPr>
            <w:r>
              <w:rPr>
                <w:rFonts w:ascii="Georgia" w:hAnsi="Georgia" w:cs="Georgia" w:eastAsia="Georgia"/>
                <w:b w:val="0"/>
                <w:i w:val="0"/>
                <w:color w:val="241F1C"/>
                <w:sz w:val="21"/>
              </w:rPr>
              <w:t>What it is, the date, and who may see it,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one of you</w:t>
            </w:r>
          </w:p>
          <w:p>
            <w:pPr>
              <w:spacing w:after="40"/>
            </w:pPr>
            <w:r>
              <w:rPr>
                <w:rFonts w:ascii="Georgia" w:hAnsi="Georgia" w:cs="Georgia" w:eastAsia="Georgia"/>
                <w:b w:val="0"/>
                <w:i w:val="0"/>
                <w:color w:val="241F1C"/>
                <w:sz w:val="21"/>
              </w:rPr>
              <w:t>A folded page, sealed if you want it sealed,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Letter from the other</w:t>
            </w:r>
          </w:p>
          <w:p>
            <w:pPr>
              <w:spacing w:after="40"/>
            </w:pPr>
            <w:r>
              <w:rPr>
                <w:rFonts w:ascii="Georgia" w:hAnsi="Georgia" w:cs="Georgia" w:eastAsia="Georgia"/>
                <w:b w:val="0"/>
                <w:i w:val="0"/>
                <w:color w:val="241F1C"/>
                <w:sz w:val="21"/>
              </w:rPr>
              <w:t>A folded page, sealed if you want it sealed, or leave blank.</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Shared note</w:t>
            </w:r>
          </w:p>
          <w:p>
            <w:pPr>
              <w:spacing w:after="40"/>
            </w:pPr>
            <w:r>
              <w:rPr>
                <w:rFonts w:ascii="Georgia" w:hAnsi="Georgia" w:cs="Georgia" w:eastAsia="Georgia"/>
                <w:b w:val="0"/>
                <w:i w:val="0"/>
                <w:color w:val="241F1C"/>
                <w:sz w:val="21"/>
              </w:rPr>
              <w:t>A few sentences in both of your words about this season, or leave blank.</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Opening date</w:t>
            </w:r>
          </w:p>
          <w:p>
            <w:pPr>
              <w:spacing w:after="40"/>
            </w:pPr>
            <w:r>
              <w:rPr>
                <w:rFonts w:ascii="Georgia" w:hAnsi="Georgia" w:cs="Georgia" w:eastAsia="Georgia"/>
                <w:b w:val="0"/>
                <w:i w:val="0"/>
                <w:color w:val="241F1C"/>
                <w:sz w:val="21"/>
              </w:rPr>
              <w:t>The day you both write on a slip kept outside the seal, so you can change it later.</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Key</w:t>
            </w:r>
          </w:p>
          <w:p>
            <w:pPr>
              <w:spacing w:after="40"/>
            </w:pPr>
            <w:r>
              <w:rPr>
                <w:rFonts w:ascii="Georgia" w:hAnsi="Georgia" w:cs="Georgia" w:eastAsia="Georgia"/>
                <w:b w:val="0"/>
                <w:i w:val="0"/>
                <w:color w:val="241F1C"/>
                <w:sz w:val="21"/>
              </w:rPr>
              <w:t>A house key that stays in the house, a drawn key, or the sentence that either of you may ask to open early. Leave the object out if the sentence is enough.</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Place</w:t>
            </w:r>
          </w:p>
          <w:p>
            <w:pPr>
              <w:spacing w:after="40"/>
            </w:pPr>
            <w:r>
              <w:rPr>
                <w:rFonts w:ascii="Georgia" w:hAnsi="Georgia" w:cs="Georgia" w:eastAsia="Georgia"/>
                <w:b w:val="0"/>
                <w:i w:val="0"/>
                <w:color w:val="241F1C"/>
                <w:sz w:val="21"/>
              </w:rPr>
              <w:t>The shelf or drawer in the house you both can name.</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If one of us is away</w:t>
            </w:r>
          </w:p>
          <w:p>
            <w:pPr>
              <w:spacing w:after="40"/>
            </w:pPr>
            <w:r>
              <w:rPr>
                <w:rFonts w:ascii="Georgia" w:hAnsi="Georgia" w:cs="Georgia" w:eastAsia="Georgia"/>
                <w:b w:val="0"/>
                <w:i w:val="0"/>
                <w:color w:val="241F1C"/>
                <w:sz w:val="21"/>
              </w:rPr>
              <w:t>The capsule waits, unless a sentence you both write tonight says one of you may open it alone.</w:t>
            </w:r>
          </w:p>
        </w:tc>
      </w:tr>
    </w:tbl>
    <w:p>
      <w:pPr>
        <w:spacing w:after="120"/>
      </w:pPr>
    </w:p>
    <w:p>
      <w:pPr>
        <w:keepNext w:val="0"/>
        <w:spacing w:before="0" w:after="160"/>
      </w:pPr>
      <w:r>
        <w:rPr>
          <w:rFonts w:ascii="Georgia" w:hAnsi="Georgia" w:cs="Georgia" w:eastAsia="Georgia"/>
          <w:b/>
          <w:i w:val="0"/>
          <w:color w:val="241F1C"/>
          <w:sz w:val="22"/>
        </w:rPr>
        <w:t>Seal it.</w:t>
      </w:r>
      <w:r>
        <w:rPr>
          <w:rFonts w:ascii="Georgia" w:hAnsi="Georgia" w:cs="Georgia" w:eastAsia="Georgia"/>
          <w:b w:val="0"/>
          <w:i w:val="0"/>
          <w:color w:val="241F1C"/>
          <w:sz w:val="22"/>
        </w:rPr>
        <w:t xml:space="preserve"> Skip any optional piece.</w:t>
      </w:r>
    </w:p>
    <w:p>
      <w:pPr>
        <w:pStyle w:val="ListNumber"/>
        <w:keepNext w:val="0"/>
        <w:spacing w:before="0" w:after="60"/>
      </w:pPr>
      <w:r>
        <w:rPr>
          <w:rFonts w:ascii="Georgia" w:hAnsi="Georgia" w:cs="Georgia" w:eastAsia="Georgia"/>
          <w:b w:val="0"/>
          <w:i w:val="0"/>
          <w:color w:val="241F1C"/>
          <w:sz w:val="22"/>
        </w:rPr>
        <w:t>Set the container down. "This is the capsule" is a fine start.</w:t>
      </w:r>
    </w:p>
    <w:p>
      <w:pPr>
        <w:pStyle w:val="ListNumber"/>
        <w:keepNext w:val="0"/>
        <w:spacing w:before="0" w:after="60"/>
      </w:pPr>
      <w:r>
        <w:rPr>
          <w:rFonts w:ascii="Georgia" w:hAnsi="Georgia" w:cs="Georgia" w:eastAsia="Georgia"/>
          <w:b w:val="0"/>
          <w:i w:val="0"/>
          <w:color w:val="241F1C"/>
          <w:sz w:val="22"/>
        </w:rPr>
        <w:t>Both of you write the date, then the rules. "When this date arrives, we open the capsule together. Either of us may ask to open it earlier. Opening early is allowed. If one of us is away, the capsule waits." One blank line is for a different agreement you both want tonight, such as "A phone call counts as together." A rule invented the day someone is missing doesn't count. Clip the slip outside the seal so a later pen can change the date.</w:t>
      </w:r>
    </w:p>
    <w:p>
      <w:pPr>
        <w:pStyle w:val="ListNumber"/>
        <w:keepNext w:val="0"/>
        <w:spacing w:before="0" w:after="60"/>
      </w:pPr>
      <w:r>
        <w:rPr>
          <w:rFonts w:ascii="Georgia" w:hAnsi="Georgia" w:cs="Georgia" w:eastAsia="Georgia"/>
          <w:b w:val="0"/>
          <w:i w:val="0"/>
          <w:color w:val="241F1C"/>
          <w:sz w:val="22"/>
        </w:rPr>
        <w:t>The shared note, if you want it: a scene, a fact that won't be obvious later, or a line you'd like to hear again. Each of you may add a sentence. Neither rewrites the other's words. Two paragraphs may sit side by side.</w:t>
      </w:r>
    </w:p>
    <w:p>
      <w:pPr>
        <w:pStyle w:val="ListNumber"/>
        <w:keepNext w:val="0"/>
        <w:spacing w:before="0" w:after="60"/>
      </w:pPr>
      <w:r>
        <w:rPr>
          <w:rFonts w:ascii="Georgia" w:hAnsi="Georgia" w:cs="Georgia" w:eastAsia="Georgia"/>
          <w:b w:val="0"/>
          <w:i w:val="0"/>
          <w:color w:val="241F1C"/>
          <w:sz w:val="22"/>
        </w:rPr>
        <w:t xml:space="preserve">A photograph or a drawing, if you want one, and one caption line: what it is, today's date, and who may see it.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holds the longer version: where the object lives, a local filename, and the lines that you made it, that you have the right to keep a copy, and that you aren't granting anyone else the right to publish it. This book doesn't upload pictures. A drawing is a full stand-in.</w:t>
      </w:r>
    </w:p>
    <w:p>
      <w:pPr>
        <w:pStyle w:val="ListNumber"/>
        <w:keepNext w:val="0"/>
        <w:spacing w:before="0" w:after="60"/>
      </w:pPr>
      <w:r>
        <w:rPr>
          <w:rFonts w:ascii="Georgia" w:hAnsi="Georgia" w:cs="Georgia" w:eastAsia="Georgia"/>
          <w:b w:val="0"/>
          <w:i w:val="0"/>
          <w:color w:val="241F1C"/>
          <w:sz w:val="22"/>
        </w:rPr>
        <w:t>A key, if you use one, returns to its hook in the house. It means either of you may ask to open early, and it stays out of the seal. The sentence on the slip is the same permission.</w:t>
      </w:r>
    </w:p>
    <w:p>
      <w:pPr>
        <w:pStyle w:val="ListNumber"/>
        <w:keepNext w:val="0"/>
        <w:spacing w:before="0" w:after="60"/>
      </w:pPr>
      <w:r>
        <w:rPr>
          <w:rFonts w:ascii="Georgia" w:hAnsi="Georgia" w:cs="Georgia" w:eastAsia="Georgia"/>
          <w:b w:val="0"/>
          <w:i w:val="0"/>
          <w:color w:val="241F1C"/>
          <w:sz w:val="22"/>
        </w:rPr>
        <w:t>Name the shelf or drawer. Both of you can walk to it. The capsule stays indoors.</w:t>
      </w:r>
    </w:p>
    <w:p>
      <w:pPr>
        <w:pStyle w:val="ListNumber"/>
        <w:keepNext w:val="0"/>
        <w:spacing w:before="0" w:after="60"/>
      </w:pPr>
      <w:r>
        <w:rPr>
          <w:rFonts w:ascii="Georgia" w:hAnsi="Georgia" w:cs="Georgia" w:eastAsia="Georgia"/>
          <w:b w:val="0"/>
          <w:i w:val="0"/>
          <w:color w:val="241F1C"/>
          <w:sz w:val="22"/>
        </w:rPr>
        <w:t>Seal what you're keeping. Leave the slip editable. You're done when you both know the date and the place.</w:t>
      </w:r>
    </w:p>
    <w:p>
      <w:pPr>
        <w:keepNext w:val="0"/>
        <w:spacing w:before="0" w:after="160"/>
      </w:pPr>
      <w:r>
        <w:rPr>
          <w:rFonts w:ascii="Georgia" w:hAnsi="Georgia" w:cs="Georgia" w:eastAsia="Georgia"/>
          <w:b w:val="0"/>
          <w:i w:val="0"/>
          <w:color w:val="241F1C"/>
          <w:sz w:val="22"/>
        </w:rPr>
        <w:t>On a standard evening, say aloud that there are no letters.</w:t>
      </w:r>
    </w:p>
    <w:p>
      <w:pPr>
        <w:keepNext w:val="0"/>
        <w:spacing w:before="0" w:after="160"/>
      </w:pPr>
      <w:r>
        <w:rPr>
          <w:rFonts w:ascii="Georgia" w:hAnsi="Georgia" w:cs="Georgia" w:eastAsia="Georgia"/>
          <w:b/>
          <w:i w:val="0"/>
          <w:color w:val="241F1C"/>
          <w:sz w:val="22"/>
        </w:rPr>
        <w:t>Open it.</w:t>
      </w:r>
      <w:r>
        <w:rPr>
          <w:rFonts w:ascii="Georgia" w:hAnsi="Georgia" w:cs="Georgia" w:eastAsia="Georgia"/>
          <w:b w:val="0"/>
          <w:i w:val="0"/>
          <w:color w:val="241F1C"/>
          <w:sz w:val="22"/>
        </w:rPr>
        <w:t xml:space="preserve"> Sit together at a table, with the capsule, the slip, and the key if you use one. Read in this order.</w:t>
      </w:r>
    </w:p>
    <w:p>
      <w:pPr>
        <w:pStyle w:val="ListNumber"/>
        <w:keepNext w:val="0"/>
        <w:spacing w:before="0" w:after="60"/>
      </w:pPr>
      <w:r>
        <w:rPr>
          <w:rFonts w:ascii="Georgia" w:hAnsi="Georgia" w:cs="Georgia" w:eastAsia="Georgia"/>
          <w:b w:val="0"/>
          <w:i w:val="0"/>
          <w:color w:val="241F1C"/>
          <w:sz w:val="22"/>
        </w:rPr>
        <w:t>The date slip. If you're early, say, "We're opening early, and that's allowed," then keep the same order.</w:t>
      </w:r>
    </w:p>
    <w:p>
      <w:pPr>
        <w:pStyle w:val="ListNumber"/>
        <w:keepNext w:val="0"/>
        <w:spacing w:before="0" w:after="60"/>
      </w:pPr>
      <w:r>
        <w:rPr>
          <w:rFonts w:ascii="Georgia" w:hAnsi="Georgia" w:cs="Georgia" w:eastAsia="Georgia"/>
          <w:b w:val="0"/>
          <w:i w:val="0"/>
          <w:color w:val="241F1C"/>
          <w:sz w:val="22"/>
        </w:rPr>
        <w:t>The shared note. Either of you may read it aloud. The other may pass, read in silence, or leave it folded.</w:t>
      </w:r>
    </w:p>
    <w:p>
      <w:pPr>
        <w:pStyle w:val="ListNumber"/>
        <w:keepNext w:val="0"/>
        <w:spacing w:before="0" w:after="60"/>
      </w:pPr>
      <w:r>
        <w:rPr>
          <w:rFonts w:ascii="Georgia" w:hAnsi="Georgia" w:cs="Georgia" w:eastAsia="Georgia"/>
          <w:b w:val="0"/>
          <w:i w:val="0"/>
          <w:color w:val="241F1C"/>
          <w:sz w:val="22"/>
        </w:rPr>
        <w:t>The picture, then the caption. Either of you may pass on talking about it.</w:t>
      </w:r>
    </w:p>
    <w:p>
      <w:pPr>
        <w:pStyle w:val="ListNumber"/>
        <w:keepNext w:val="0"/>
        <w:spacing w:before="0" w:after="60"/>
      </w:pPr>
      <w:r>
        <w:rPr>
          <w:rFonts w:ascii="Georgia" w:hAnsi="Georgia" w:cs="Georgia" w:eastAsia="Georgia"/>
          <w:b w:val="0"/>
          <w:i w:val="0"/>
          <w:color w:val="241F1C"/>
          <w:sz w:val="22"/>
        </w:rPr>
        <w:t>The letters, writer first. They name keep private, read aloud, or share later. Private stays with the writer. Read-aloud can be withdrawn, and the listener may pass. After a pass, the person the letter is for may read it in silence, or it stays folded. Nobody owes a summary.</w:t>
      </w:r>
    </w:p>
    <w:p>
      <w:pPr>
        <w:keepNext w:val="0"/>
        <w:spacing w:before="0" w:after="160"/>
      </w:pPr>
      <w:r>
        <w:rPr>
          <w:rFonts w:ascii="Georgia" w:hAnsi="Georgia" w:cs="Georgia" w:eastAsia="Georgia"/>
          <w:b w:val="0"/>
          <w:i w:val="0"/>
          <w:color w:val="241F1C"/>
          <w:sz w:val="22"/>
        </w:rPr>
        <w:t xml:space="preserve">Then use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Then is the sealing: what you played, what you put in, how it seemed that night. Now is this opening, before you measure it. After that, what changed, a new memory, and what you'd like next. "Almost nothing" counts. Finish another day, or log the date and leave the page.</w:t>
      </w:r>
    </w:p>
    <w:p>
      <w:pPr>
        <w:keepNext w:val="0"/>
        <w:spacing w:before="0" w:after="160"/>
      </w:pPr>
      <w:r>
        <w:rPr>
          <w:rFonts w:ascii="Georgia" w:hAnsi="Georgia" w:cs="Georgia" w:eastAsia="Georgia"/>
          <w:b w:val="0"/>
          <w:i w:val="0"/>
          <w:color w:val="241F1C"/>
          <w:sz w:val="22"/>
        </w:rPr>
        <w:t>If one of you is absent and the slip doesn't allow opening alone, put the capsule back. Waiting is the ritual. "We were here and we waited," written on the outside, records the wait. It isn't an opening. Together later, keep the date or write a new one beneath it and leave the old date readable.</w:t>
      </w:r>
    </w:p>
    <w:p>
      <w:pPr>
        <w:keepNext w:val="0"/>
        <w:spacing w:before="0" w:after="160"/>
      </w:pPr>
      <w:r>
        <w:rPr>
          <w:rFonts w:ascii="Georgia" w:hAnsi="Georgia" w:cs="Georgia" w:eastAsia="Georgia"/>
          <w:b w:val="0"/>
          <w:i w:val="0"/>
          <w:color w:val="241F1C"/>
          <w:sz w:val="22"/>
        </w:rPr>
        <w:t>You're done when each piece you're willing to open has been read or passed, and the comparison page is started or left for later.</w:t>
      </w:r>
    </w:p>
    <w:p>
      <w:pPr>
        <w:pStyle w:val="Heading2"/>
        <w:keepNext/>
        <w:spacing w:before="280" w:after="80"/>
      </w:pPr>
      <w:bookmarkStart w:id="1436" w:name="signature-s05-three-ways-to-play"/>
      <w:r>
        <w:rPr>
          <w:rFonts w:ascii="Palatino Linotype" w:hAnsi="Palatino Linotype" w:cs="Palatino Linotype" w:eastAsia="Palatino Linotype"/>
          <w:b w:val="0"/>
          <w:i w:val="0"/>
          <w:color w:val="7C3A46"/>
          <w:sz w:val="32"/>
        </w:rPr>
        <w:t>Three ways to play</w:t>
      </w:r>
      <w:bookmarkEnd w:id="1436"/>
    </w:p>
    <w:p>
      <w:pPr>
        <w:keepNext w:val="0"/>
        <w:spacing w:before="0" w:after="160"/>
      </w:pPr>
      <w:r>
        <w:rPr>
          <w:rFonts w:ascii="Georgia" w:hAnsi="Georgia" w:cs="Georgia" w:eastAsia="Georgia"/>
          <w:b/>
          <w:i w:val="0"/>
          <w:color w:val="241F1C"/>
          <w:sz w:val="22"/>
        </w:rPr>
        <w:t>Short, about 20 minutes.</w:t>
      </w:r>
      <w:r>
        <w:rPr>
          <w:rFonts w:ascii="Georgia" w:hAnsi="Georgia" w:cs="Georgia" w:eastAsia="Georgia"/>
          <w:b w:val="0"/>
          <w:i w:val="0"/>
          <w:color w:val="241F1C"/>
          <w:sz w:val="22"/>
        </w:rPr>
        <w:t xml:space="preserve"> One shared note and a date. Both of you write the date. Write that you open it together, that either of you may ask to open it earlier, and that if one of you is away the capsule waits. Opening early is allowed. Slide the note into an envelope, clip the slip to the outside, and name the drawer. That's a complete capsule. Picture, key, and letters can stay out.</w:t>
      </w:r>
    </w:p>
    <w:p>
      <w:pPr>
        <w:keepNext w:val="0"/>
        <w:spacing w:before="0" w:after="160"/>
      </w:pPr>
      <w:r>
        <w:rPr>
          <w:rFonts w:ascii="Georgia" w:hAnsi="Georgia" w:cs="Georgia" w:eastAsia="Georgia"/>
          <w:b/>
          <w:i w:val="0"/>
          <w:color w:val="241F1C"/>
          <w:sz w:val="22"/>
        </w:rPr>
        <w:t>Standard, about 90 minutes.</w:t>
      </w:r>
      <w:r>
        <w:rPr>
          <w:rFonts w:ascii="Georgia" w:hAnsi="Georgia" w:cs="Georgia" w:eastAsia="Georgia"/>
          <w:b w:val="0"/>
          <w:i w:val="0"/>
          <w:color w:val="241F1C"/>
          <w:sz w:val="22"/>
        </w:rPr>
        <w:t xml:space="preserve"> The sealing evening above. Date and rules, shared note, a picture and caption if you want them, the key back on its hook, the place said aloud, the seal. Say what is inside so the opening isn't a surprise inventory.</w:t>
      </w:r>
    </w:p>
    <w:p>
      <w:pPr>
        <w:keepNext w:val="0"/>
        <w:spacing w:before="0" w:after="160"/>
      </w:pPr>
      <w:r>
        <w:rPr>
          <w:rFonts w:ascii="Georgia" w:hAnsi="Georgia" w:cs="Georgia" w:eastAsia="Georgia"/>
          <w:b/>
          <w:i w:val="0"/>
          <w:color w:val="241F1C"/>
          <w:sz w:val="22"/>
        </w:rPr>
        <w:t>Extended.</w:t>
      </w:r>
      <w:r>
        <w:rPr>
          <w:rFonts w:ascii="Georgia" w:hAnsi="Georgia" w:cs="Georgia" w:eastAsia="Georgia"/>
          <w:b w:val="0"/>
          <w:i w:val="0"/>
          <w:color w:val="241F1C"/>
          <w:sz w:val="22"/>
        </w:rPr>
        <w:t xml:space="preserve"> The standard evening, plus a letter from each of you. A paragraph counts, and so does a full page.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if you want the ruled surface: sixteen lines, another sixteen if you continue, and a mark for keep private, read aloud, or share later. Fold the letter. Seal it if you want it sealed. If only one of you writes, the capsule holds one letter. A blank is a complete choice.</w:t>
      </w:r>
    </w:p>
    <w:p>
      <w:pPr>
        <w:keepNext w:val="0"/>
        <w:spacing w:before="0" w:after="160"/>
      </w:pPr>
      <w:r>
        <w:rPr>
          <w:rFonts w:ascii="Georgia" w:hAnsi="Georgia" w:cs="Georgia" w:eastAsia="Georgia"/>
          <w:b w:val="0"/>
          <w:i w:val="0"/>
          <w:color w:val="241F1C"/>
          <w:sz w:val="22"/>
        </w:rPr>
        <w:t>All three versions open in the same order.</w:t>
      </w:r>
    </w:p>
    <w:p>
      <w:pPr>
        <w:pStyle w:val="Heading2"/>
        <w:keepNext/>
        <w:spacing w:before="280" w:after="80"/>
      </w:pPr>
      <w:bookmarkStart w:id="1437" w:name="signature-s05-going-deeper"/>
      <w:r>
        <w:rPr>
          <w:rFonts w:ascii="Palatino Linotype" w:hAnsi="Palatino Linotype" w:cs="Palatino Linotype" w:eastAsia="Palatino Linotype"/>
          <w:b w:val="0"/>
          <w:i w:val="0"/>
          <w:color w:val="7C3A46"/>
          <w:sz w:val="32"/>
        </w:rPr>
        <w:t>Going deeper</w:t>
      </w:r>
      <w:bookmarkEnd w:id="1437"/>
    </w:p>
    <w:p>
      <w:pPr>
        <w:keepNext w:val="0"/>
        <w:spacing w:before="0" w:after="160"/>
      </w:pPr>
      <w:r>
        <w:rPr>
          <w:rFonts w:ascii="Georgia" w:hAnsi="Georgia" w:cs="Georgia" w:eastAsia="Georgia"/>
          <w:b w:val="0"/>
          <w:i w:val="0"/>
          <w:color w:val="241F1C"/>
          <w:sz w:val="22"/>
        </w:rPr>
        <w:t>Address a letter to the other person, to yourself on the opening day, or to both of you, and put that in the first line. Mark private, read aloud, or share later, even on scrap paper. Leave unwritten any confidence you'd rather say aloud and then let go.</w:t>
      </w:r>
    </w:p>
    <w:p>
      <w:pPr>
        <w:keepNext w:val="0"/>
        <w:spacing w:before="0" w:after="160"/>
      </w:pPr>
      <w:r>
        <w:rPr>
          <w:rFonts w:ascii="Georgia" w:hAnsi="Georgia" w:cs="Georgia" w:eastAsia="Georgia"/>
          <w:b w:val="0"/>
          <w:i w:val="0"/>
          <w:color w:val="241F1C"/>
          <w:sz w:val="22"/>
        </w:rPr>
        <w:t>The shared note can be plain: who cooked, what you're in the middle of, a sentence you might want to hear later. On a heavy week, one honest line is enough, and so is something small. A complaint the other person will hear for the first time at the opening stays out.</w:t>
      </w:r>
    </w:p>
    <w:p>
      <w:pPr>
        <w:keepNext w:val="0"/>
        <w:spacing w:before="0" w:after="160"/>
      </w:pPr>
      <w:r>
        <w:rPr>
          <w:rFonts w:ascii="Georgia" w:hAnsi="Georgia" w:cs="Georgia" w:eastAsia="Georgia"/>
          <w:b w:val="0"/>
          <w:i w:val="0"/>
          <w:color w:val="241F1C"/>
          <w:sz w:val="22"/>
        </w:rPr>
        <w:t>Close the old note before you write Now, and leave a crossed-out date visible if you moved it. What you'd like next might be another capsule, one revised sentence, or nothing.</w:t>
      </w:r>
    </w:p>
    <w:p>
      <w:pPr>
        <w:keepNext w:val="0"/>
        <w:spacing w:before="0" w:after="160"/>
      </w:pPr>
      <w:r>
        <w:rPr>
          <w:rFonts w:ascii="Georgia" w:hAnsi="Georgia" w:cs="Georgia" w:eastAsia="Georgia"/>
          <w:b w:val="0"/>
          <w:i w:val="0"/>
          <w:color w:val="241F1C"/>
          <w:sz w:val="22"/>
        </w:rPr>
        <w:t>To change the date, sit down together and both write the new day. The person home alone leaves the paper alone. Wanting it sooner is a reason to ask for the key and open together. Wanting it later is a reason to move the paper.</w:t>
      </w:r>
    </w:p>
    <w:p>
      <w:pPr>
        <w:keepNext w:val="0"/>
        <w:spacing w:before="0" w:after="160"/>
      </w:pPr>
      <w:r>
        <w:rPr>
          <w:rFonts w:ascii="Georgia" w:hAnsi="Georgia" w:cs="Georgia" w:eastAsia="Georgia"/>
          <w:b w:val="0"/>
          <w:i w:val="0"/>
          <w:color w:val="241F1C"/>
          <w:sz w:val="22"/>
        </w:rPr>
        <w:t>If the opening feels thin, let it be thin. If a letter stings, say so in a sentence and leave the rest folded. You can come back, or the writer can take the page back.</w:t>
      </w:r>
    </w:p>
    <w:p>
      <w:pPr>
        <w:pStyle w:val="Heading2"/>
        <w:keepNext/>
        <w:spacing w:before="280" w:after="80"/>
      </w:pPr>
      <w:bookmarkStart w:id="1438" w:name="signature-s05-variations-and-replay"/>
      <w:r>
        <w:rPr>
          <w:rFonts w:ascii="Palatino Linotype" w:hAnsi="Palatino Linotype" w:cs="Palatino Linotype" w:eastAsia="Palatino Linotype"/>
          <w:b w:val="0"/>
          <w:i w:val="0"/>
          <w:color w:val="7C3A46"/>
          <w:sz w:val="32"/>
        </w:rPr>
        <w:t>Variations and replay</w:t>
      </w:r>
      <w:bookmarkEnd w:id="1438"/>
    </w:p>
    <w:p>
      <w:pPr>
        <w:keepNext w:val="0"/>
        <w:spacing w:before="0" w:after="160"/>
      </w:pPr>
      <w:r>
        <w:rPr>
          <w:rFonts w:ascii="Georgia" w:hAnsi="Georgia" w:cs="Georgia" w:eastAsia="Georgia"/>
          <w:b w:val="0"/>
          <w:i w:val="0"/>
          <w:color w:val="241F1C"/>
          <w:sz w:val="22"/>
        </w:rPr>
        <w:t>Three weeks will still surprise you. Eighteen months asks more of the slip, because lives move. One date per capsule. Two horizons means two capsules in the same drawer, each with its own paper.</w:t>
      </w:r>
    </w:p>
    <w:p>
      <w:pPr>
        <w:keepNext w:val="0"/>
        <w:spacing w:before="0" w:after="160"/>
      </w:pPr>
      <w:r>
        <w:rPr>
          <w:rFonts w:ascii="Georgia" w:hAnsi="Georgia" w:cs="Georgia" w:eastAsia="Georgia"/>
          <w:b w:val="0"/>
          <w:i w:val="0"/>
          <w:color w:val="241F1C"/>
          <w:sz w:val="22"/>
        </w:rPr>
        <w:t>On a call, each of you writes the date while you're still on the line and reads it back. Seal only what both of you have heard. The capsule lives in one house. Opening on a call counts as together only when the slip says so. Otherwise you wait for a shared room, and you rewrite the date when you're both there.</w:t>
      </w:r>
    </w:p>
    <w:p>
      <w:pPr>
        <w:keepNext w:val="0"/>
        <w:spacing w:before="0" w:after="160"/>
      </w:pPr>
      <w:r>
        <w:rPr>
          <w:rFonts w:ascii="Georgia" w:hAnsi="Georgia" w:cs="Georgia" w:eastAsia="Georgia"/>
          <w:b w:val="0"/>
          <w:i w:val="0"/>
          <w:color w:val="241F1C"/>
          <w:sz w:val="22"/>
        </w:rPr>
        <w:t>The first capsule stays until its date, a rewritten date, or an early opening you both accept. Sealing another the same night is a new attempt, and it counts when you both mean to do it.</w:t>
      </w:r>
    </w:p>
    <w:p>
      <w:pPr>
        <w:keepNext w:val="0"/>
        <w:spacing w:before="0" w:after="160"/>
      </w:pPr>
      <w:r>
        <w:rPr>
          <w:rFonts w:ascii="Georgia" w:hAnsi="Georgia" w:cs="Georgia" w:eastAsia="Georgia"/>
          <w:b w:val="0"/>
          <w:i w:val="0"/>
          <w:color w:val="241F1C"/>
          <w:sz w:val="22"/>
        </w:rPr>
        <w:t>Large paper helps if reading is hard. If a read-aloud is costly, trade pages and stay quiet. You can seal the short version away from home, then bring the capsule back to your own drawer. A later year gets a fresh then-versus-now sheet. Keep the old pages, and put any correction on a new sheet, dated.</w:t>
      </w:r>
    </w:p>
    <w:p>
      <w:pPr>
        <w:pStyle w:val="Heading2"/>
        <w:keepNext/>
        <w:spacing w:before="280" w:after="80"/>
      </w:pPr>
      <w:bookmarkStart w:id="1439" w:name="signature-s05-examples"/>
      <w:r>
        <w:rPr>
          <w:rFonts w:ascii="Palatino Linotype" w:hAnsi="Palatino Linotype" w:cs="Palatino Linotype" w:eastAsia="Palatino Linotype"/>
          <w:b w:val="0"/>
          <w:i w:val="0"/>
          <w:color w:val="7C3A46"/>
          <w:sz w:val="32"/>
        </w:rPr>
        <w:t>Examples</w:t>
      </w:r>
      <w:bookmarkEnd w:id="1439"/>
    </w:p>
    <w:p>
      <w:pPr>
        <w:keepNext w:val="0"/>
        <w:spacing w:before="0" w:after="160"/>
      </w:pPr>
      <w:r>
        <w:rPr>
          <w:rFonts w:ascii="Georgia" w:hAnsi="Georgia" w:cs="Georgia" w:eastAsia="Georgia"/>
          <w:b w:val="0"/>
          <w:i w:val="0"/>
          <w:color w:val="241F1C"/>
          <w:sz w:val="22"/>
        </w:rPr>
        <w:t>Rowan and Vale are fictional. They aren't you. The two sentences in quotation marks were written for this example.</w:t>
      </w:r>
    </w:p>
    <w:p>
      <w:pPr>
        <w:keepNext w:val="0"/>
        <w:spacing w:before="0" w:after="160"/>
      </w:pPr>
      <w:r>
        <w:rPr>
          <w:rFonts w:ascii="Georgia" w:hAnsi="Georgia" w:cs="Georgia" w:eastAsia="Georgia"/>
          <w:b w:val="0"/>
          <w:i w:val="0"/>
          <w:color w:val="241F1C"/>
          <w:sz w:val="22"/>
        </w:rPr>
        <w:t>On a Thursday in October the capsule is an envelope from the bill drawer. They both write 14 March, the wait, and the early-open rule, and they leave the alone-opening line blank. The back-door key goes back on its hook. Vale draws the orange kettle and captions it for both of them. Rowan adds one line to the note about late dinners, invented for this example: "The radiator knocks twice before it gives heat, and we wait for the second knock before we start the dishes." Vale adds the drafty window and leaves that sentence alone. No letters. The envelope goes in the battery drawer, slip clipped to the front.</w:t>
      </w:r>
    </w:p>
    <w:p>
      <w:pPr>
        <w:keepNext w:val="0"/>
        <w:spacing w:before="0" w:after="160"/>
      </w:pPr>
      <w:r>
        <w:rPr>
          <w:rFonts w:ascii="Georgia" w:hAnsi="Georgia" w:cs="Georgia" w:eastAsia="Georgia"/>
          <w:b w:val="0"/>
          <w:i w:val="0"/>
          <w:color w:val="241F1C"/>
          <w:sz w:val="22"/>
        </w:rPr>
        <w:t>In December Vale picks the key up and puts it back. The almost-opening stays an almost. On 14 March, Vale is still away. Rowan leaves the envelope where it is. Home again, they write 4 April under the old date and both initial the change. March stays legible.</w:t>
      </w:r>
    </w:p>
    <w:p>
      <w:pPr>
        <w:keepNext w:val="0"/>
        <w:spacing w:before="0" w:after="160"/>
      </w:pPr>
      <w:r>
        <w:rPr>
          <w:rFonts w:ascii="Georgia" w:hAnsi="Georgia" w:cs="Georgia" w:eastAsia="Georgia"/>
          <w:b w:val="0"/>
          <w:i w:val="0"/>
          <w:color w:val="241F1C"/>
          <w:sz w:val="22"/>
        </w:rPr>
        <w:t>On 4 April they read the slip first, then the note. Vale passes on the weeks away and doesn't owe a substitute story. They laugh at the kettle's spout. Vale's sentence, also invented for this example, follows the radiator line: "It was replaced in January, and I hadn't noticed I missed the knock until this page." Then is the bill drawer and the wait. Now is a quieter kitchen and a moved date. They make tea. The empty envelope stays with the slip.</w:t>
      </w:r>
    </w:p>
    <w:p>
      <w:pPr>
        <w:pStyle w:val="Heading2"/>
        <w:keepNext/>
        <w:spacing w:before="280" w:after="80"/>
      </w:pPr>
      <w:bookmarkStart w:id="1440" w:name="signature-s05-afterward"/>
      <w:r>
        <w:rPr>
          <w:rFonts w:ascii="Palatino Linotype" w:hAnsi="Palatino Linotype" w:cs="Palatino Linotype" w:eastAsia="Palatino Linotype"/>
          <w:b w:val="0"/>
          <w:i w:val="0"/>
          <w:color w:val="7C3A46"/>
          <w:sz w:val="32"/>
        </w:rPr>
        <w:t>Afterward</w:t>
      </w:r>
      <w:bookmarkEnd w:id="1440"/>
    </w:p>
    <w:p>
      <w:pPr>
        <w:keepNext w:val="0"/>
        <w:spacing w:before="0" w:after="160"/>
      </w:pPr>
      <w:r>
        <w:rPr>
          <w:rFonts w:ascii="Georgia" w:hAnsi="Georgia" w:cs="Georgia" w:eastAsia="Georgia"/>
          <w:b w:val="0"/>
          <w:i w:val="0"/>
          <w:color w:val="241F1C"/>
          <w:sz w:val="22"/>
        </w:rPr>
        <w:t>Stay with one line before you make a theory of the year. The knock, the moved date, a letter someone passed on, an early opening that stayed ordinary. Talk about that if you want to. You can also wash the cups.</w:t>
      </w:r>
    </w:p>
    <w:p>
      <w:pPr>
        <w:keepNext w:val="0"/>
        <w:spacing w:before="0" w:after="160"/>
      </w:pPr>
      <w:r>
        <w:rPr>
          <w:rFonts w:ascii="Georgia" w:hAnsi="Georgia" w:cs="Georgia" w:eastAsia="Georgia"/>
          <w:b w:val="0"/>
          <w:i w:val="0"/>
          <w:color w:val="241F1C"/>
          <w:sz w:val="22"/>
        </w:rPr>
        <w:t>The note and the slip can live in Our Story or stay in the envelope. A private letter stays with the writer. A digital picture stays on your machine under the filename on the caption. If the day was flat, write "flat" when that word is accurate. If you waited because one of you was away, record the wait when you're together again. The closed capsule is that session. The opening gets its own lines.</w:t>
      </w:r>
    </w:p>
    <w:p>
      <w:pPr>
        <w:pStyle w:val="Heading2"/>
        <w:keepNext/>
        <w:spacing w:before="280" w:after="80"/>
      </w:pPr>
      <w:bookmarkStart w:id="1441" w:name="signature-s05-our-story"/>
      <w:r>
        <w:rPr>
          <w:rFonts w:ascii="Palatino Linotype" w:hAnsi="Palatino Linotype" w:cs="Palatino Linotype" w:eastAsia="Palatino Linotype"/>
          <w:b w:val="0"/>
          <w:i w:val="0"/>
          <w:color w:val="7C3A46"/>
          <w:sz w:val="32"/>
        </w:rPr>
        <w:t>Our Story</w:t>
      </w:r>
      <w:bookmarkEnd w:id="1441"/>
    </w:p>
    <w:p>
      <w:pPr>
        <w:keepNext w:val="0"/>
        <w:spacing w:before="0" w:after="160"/>
      </w:pPr>
      <w:r>
        <w:rPr>
          <w:rFonts w:ascii="Georgia" w:hAnsi="Georgia" w:cs="Georgia" w:eastAsia="Georgia"/>
          <w:b w:val="0"/>
          <w:i w:val="0"/>
          <w:color w:val="241F1C"/>
          <w:sz w:val="22"/>
        </w:rPr>
        <w:t>Use one session log for the stretch, from sealing through opening, with the date range in the date field. Mark short, standard, or extended, a mood if you want one, a one-line intention, and initials if you want them. Mark the sealing done or paused. When you open, add a short dated note in the shared pages. Blank days in between stay blank.</w:t>
      </w:r>
    </w:p>
    <w:p>
      <w:pPr>
        <w:keepNext w:val="0"/>
        <w:spacing w:before="0" w:after="160"/>
      </w:pPr>
      <w:r>
        <w:rPr>
          <w:rFonts w:ascii="Georgia" w:hAnsi="Georgia" w:cs="Georgia" w:eastAsia="Georgia"/>
          <w:b w:val="0"/>
          <w:i w:val="0"/>
          <w:color w:val="241F1C"/>
          <w:sz w:val="22"/>
        </w:rPr>
        <w:t xml:space="preserve">Private pages are optional to share. Keep a letter, a caption, or a partner page in your own stack if the shared book should hold only what you both choose. Letters use </w:t>
      </w:r>
      <w:r>
        <w:rPr>
          <w:rFonts w:ascii="Consolas" w:hAnsi="Consolas" w:cs="Consolas" w:eastAsia="Consolas"/>
          <w:b w:val="0"/>
          <w:i w:val="0"/>
          <w:color w:val="241F1C"/>
          <w:sz w:val="20"/>
        </w:rPr>
        <w:t>journal/templates/letter-page.md</w:t>
      </w:r>
      <w:r>
        <w:rPr>
          <w:rFonts w:ascii="Georgia" w:hAnsi="Georgia" w:cs="Georgia" w:eastAsia="Georgia"/>
          <w:b w:val="0"/>
          <w:i w:val="0"/>
          <w:color w:val="241F1C"/>
          <w:sz w:val="22"/>
        </w:rPr>
        <w:t xml:space="preserve">. Captions use </w:t>
      </w:r>
      <w:r>
        <w:rPr>
          <w:rFonts w:ascii="Consolas" w:hAnsi="Consolas" w:cs="Consolas" w:eastAsia="Consolas"/>
          <w:b w:val="0"/>
          <w:i w:val="0"/>
          <w:color w:val="241F1C"/>
          <w:sz w:val="20"/>
        </w:rPr>
        <w:t>journal/templates/memento-caption.md</w:t>
      </w:r>
      <w:r>
        <w:rPr>
          <w:rFonts w:ascii="Georgia" w:hAnsi="Georgia" w:cs="Georgia" w:eastAsia="Georgia"/>
          <w:b w:val="0"/>
          <w:i w:val="0"/>
          <w:color w:val="241F1C"/>
          <w:sz w:val="22"/>
        </w:rPr>
        <w:t xml:space="preserve">. The long comparison uses </w:t>
      </w:r>
      <w:r>
        <w:rPr>
          <w:rFonts w:ascii="Consolas" w:hAnsi="Consolas" w:cs="Consolas" w:eastAsia="Consolas"/>
          <w:b w:val="0"/>
          <w:i w:val="0"/>
          <w:color w:val="241F1C"/>
          <w:sz w:val="20"/>
        </w:rPr>
        <w:t>journal/templates/revisit-then-now.md</w:t>
      </w:r>
      <w:r>
        <w:rPr>
          <w:rFonts w:ascii="Georgia" w:hAnsi="Georgia" w:cs="Georgia" w:eastAsia="Georgia"/>
          <w:b w:val="0"/>
          <w:i w:val="0"/>
          <w:color w:val="241F1C"/>
          <w:sz w:val="22"/>
        </w:rPr>
        <w:t>. A repeat gets its own pages. The old ones stay.</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date I could actually meet, and what I put into the capsule or chose to leave out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sentence I sealed, or the sentence I kept unwritten on purpose</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What would make an early opening welcome for me, and what would make me want the capsule to wait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letter I wrote, sealed, or skipped, and whether I want it read aloud when we open it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The date on the paper, where the capsule lives, and the sentence we wrote about opening early or waiting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42" w:name="signature-s05-notes"/>
      <w:r>
        <w:rPr>
          <w:rFonts w:ascii="Palatino Linotype" w:hAnsi="Palatino Linotype" w:cs="Palatino Linotype" w:eastAsia="Palatino Linotype"/>
          <w:b w:val="0"/>
          <w:i w:val="0"/>
          <w:color w:val="7C3A46"/>
          <w:sz w:val="32"/>
        </w:rPr>
        <w:t>Notes</w:t>
      </w:r>
      <w:bookmarkEnd w:id="1442"/>
    </w:p>
    <w:p>
      <w:pPr>
        <w:keepNext w:val="0"/>
        <w:spacing w:before="0" w:after="160"/>
      </w:pPr>
      <w:r>
        <w:rPr>
          <w:rFonts w:ascii="Georgia" w:hAnsi="Georgia" w:cs="Georgia" w:eastAsia="Georgia"/>
          <w:b w:val="0"/>
          <w:i w:val="0"/>
          <w:color w:val="241F1C"/>
          <w:sz w:val="22"/>
        </w:rPr>
        <w:t>Classification: original-formulation. Sealed notes for a later day are an ordinary habit. This one is made at a table: a paper date you may rewrite, a key that stays in the house, a wait unless you agreed otherwise while sealing, a reading order, the right to pass on reading aloud, and a then-versus-now page.</w:t>
      </w:r>
    </w:p>
    <w:p>
      <w:pPr>
        <w:keepNext w:val="0"/>
        <w:spacing w:before="0" w:after="160"/>
      </w:pPr>
      <w:r>
        <w:rPr>
          <w:rFonts w:ascii="Georgia" w:hAnsi="Georgia" w:cs="Georgia" w:eastAsia="Georgia"/>
          <w:b w:val="0"/>
          <w:i w:val="0"/>
          <w:color w:val="241F1C"/>
          <w:sz w:val="22"/>
        </w:rPr>
        <w:t>See S2007. Schacter, Addis, and Buckner argue that imagining a future event uses memory's constructive machinery: imagining the future depends on much of the same neural machinery as remembering. Their constructive episodic simulation hypothesis says future simulation recombines details from the past, and the review says that hypothesis has support. The same review says further work was still needed, to test whether future simulations recombine elements from different episodes or retrieve fragments. That argument doesn't show that a pictured opening will happen, doesn't prove recombination, and doesn't show that this capsule works.</w:t>
      </w:r>
    </w:p>
    <w:p>
      <w:pPr>
        <w:keepNext w:val="0"/>
        <w:spacing w:before="0" w:after="160"/>
      </w:pPr>
      <w:r>
        <w:rPr>
          <w:rFonts w:ascii="Georgia" w:hAnsi="Georgia" w:cs="Georgia" w:eastAsia="Georgia"/>
          <w:b w:val="0"/>
          <w:i w:val="0"/>
          <w:color w:val="241F1C"/>
          <w:sz w:val="22"/>
        </w:rPr>
        <w:t>See G1999. Gollwitzer distinguishes goal intentions ("I intend to reach x") from implementation intentions ("When situation x arises, I will perform response y"). The date slip is the second form. The review describes a research program in which those if-then plans supported goal attainment in the domains studied. In that review, goal intentions had modest effects. They weren't useless. G1999 isn't a study of promises between partners, isn't a couples trial, and isn't proof that a date in this book will be kept. The if-then line names the day. It isn't a tested couple treatment.</w:t>
      </w:r>
    </w:p>
    <w:p>
      <w:pPr>
        <w:keepNext w:val="0"/>
        <w:spacing w:before="0" w:after="160"/>
      </w:pPr>
      <w:r>
        <w:rPr>
          <w:rFonts w:ascii="Georgia" w:hAnsi="Georgia" w:cs="Georgia" w:eastAsia="Georgia"/>
          <w:b w:val="0"/>
          <w:i w:val="0"/>
          <w:color w:val="241F1C"/>
          <w:sz w:val="22"/>
        </w:rPr>
        <w:t>Related experiences: 031 A Love Letter From the Future, 090 The Future Memory, and 096 The Next Chapter.</w:t>
      </w:r>
    </w:p>
    <w:p>
      <w:r>
        <w:br w:type="page"/>
      </w:r>
    </w:p>
    <w:p>
      <w:pPr>
        <w:keepNext w:val="0"/>
        <w:spacing w:before="0" w:after="0"/>
      </w:pPr>
      <w:r>
        <w:rPr>
          <w:rFonts w:ascii="Calibri" w:hAnsi="Calibri" w:cs="Calibri" w:eastAsia="Calibri"/>
          <w:b w:val="0"/>
          <w:i w:val="0"/>
          <w:color w:val="A85A32"/>
          <w:sz w:val="18"/>
        </w:rPr>
        <w:t>SIGNATURE SESSION</w:t>
      </w:r>
    </w:p>
    <w:p>
      <w:pPr>
        <w:pStyle w:val="Heading1"/>
        <w:keepNext/>
        <w:spacing w:before="0" w:after="120"/>
      </w:pPr>
      <w:bookmarkStart w:id="1443" w:name="signature-s06"/>
      <w:r>
        <w:rPr>
          <w:rFonts w:ascii="Palatino Linotype" w:hAnsi="Palatino Linotype" w:cs="Palatino Linotype" w:eastAsia="Palatino Linotype"/>
          <w:b w:val="0"/>
          <w:i w:val="0"/>
          <w:color w:val="241F1C"/>
          <w:sz w:val="52"/>
        </w:rPr>
        <w:t>The Long Toast</w:t>
      </w:r>
      <w:bookmarkEnd w:id="1443"/>
    </w:p>
    <w:p>
      <w:pPr>
        <w:keepNext w:val="0"/>
        <w:spacing w:before="0" w:after="120"/>
      </w:pPr>
      <w:r>
        <w:rPr>
          <w:rFonts w:ascii="Georgia" w:hAnsi="Georgia" w:cs="Georgia" w:eastAsia="Georgia"/>
          <w:b w:val="0"/>
          <w:i/>
          <w:color w:val="241F1C"/>
          <w:sz w:val="24"/>
        </w:rPr>
        <w:t>Raise one unmatched glass for a year you can actually remember, leave a fuzzy year honest, and set a hope on the blank card for a year that has not arrived.</w:t>
      </w:r>
    </w:p>
    <w:p>
      <w:r>
        <w:drawing>
          <wp:inline xmlns:a="http://schemas.openxmlformats.org/drawingml/2006/main" xmlns:pic="http://schemas.openxmlformats.org/drawingml/2006/picture">
            <wp:extent cx="4754880" cy="3169920"/>
            <wp:docPr id="128" name="Picture 128"/>
            <wp:cNvGraphicFramePr>
              <a:graphicFrameLocks noChangeAspect="1"/>
            </wp:cNvGraphicFramePr>
            <a:graphic>
              <a:graphicData uri="http://schemas.openxmlformats.org/drawingml/2006/picture">
                <pic:pic>
                  <pic:nvPicPr>
                    <pic:cNvPr id="0" name="6c063eb0e0d32027.png"/>
                    <pic:cNvPicPr/>
                  </pic:nvPicPr>
                  <pic:blipFill>
                    <a:blip r:embed="rId140"/>
                    <a:stretch>
                      <a:fillRect/>
                    </a:stretch>
                  </pic:blipFill>
                  <pic:spPr>
                    <a:xfrm>
                      <a:off x="0" y="0"/>
                      <a:ext cx="4754880" cy="3169920"/>
                    </a:xfrm>
                    <a:prstGeom prst="rect"/>
                  </pic:spPr>
                </pic:pic>
              </a:graphicData>
            </a:graphic>
          </wp:inline>
        </w:drawing>
      </w:r>
    </w:p>
    <w:p>
      <w:pPr>
        <w:keepNext w:val="0"/>
        <w:spacing w:before="0" w:after="80"/>
      </w:pPr>
      <w:r>
        <w:rPr>
          <w:rFonts w:ascii="Calibri" w:hAnsi="Calibri" w:cs="Calibri" w:eastAsia="Calibri"/>
          <w:b w:val="0"/>
          <w:i w:val="0"/>
          <w:color w:val="3E6464"/>
          <w:sz w:val="18"/>
        </w:rPr>
        <w:t>original formulation · 90 minutes · personal · low energy · indoors</w:t>
      </w:r>
    </w:p>
    <w:p>
      <w:pPr>
        <w:spacing w:after="160"/>
      </w:pPr>
      <w:r>
        <w:rPr>
          <w:rFonts w:ascii="Calibri" w:hAnsi="Calibri" w:cs="Calibri" w:eastAsia="Calibri"/>
          <w:b w:val="0"/>
          <w:i w:val="0"/>
          <w:color w:val="3E6464"/>
          <w:sz w:val="18"/>
        </w:rPr>
        <w:t xml:space="preserve">See also </w:t>
      </w:r>
      <w:hyperlink w:anchor="chapter-026">
        <w:r>
          <w:rPr>
            <w:rFonts w:ascii="Georgia" w:hAnsi="Georgia" w:cs="Georgia" w:eastAsia="Georgia"/>
            <w:sz w:val="18"/>
            <w:color w:val="3E6464"/>
            <w:u w:val="single"/>
          </w:rPr>
          <w:t xml:space="preserve">026</w:t>
        </w:r>
      </w:hyperlink>
      <w:r>
        <w:rPr>
          <w:rFonts w:ascii="Calibri" w:hAnsi="Calibri" w:cs="Calibri" w:eastAsia="Calibri"/>
          <w:b w:val="0"/>
          <w:i w:val="0"/>
          <w:color w:val="3E6464"/>
          <w:sz w:val="18"/>
        </w:rPr>
        <w:t xml:space="preserve">, </w:t>
      </w:r>
      <w:hyperlink w:anchor="chapter-075">
        <w:r>
          <w:rPr>
            <w:rFonts w:ascii="Georgia" w:hAnsi="Georgia" w:cs="Georgia" w:eastAsia="Georgia"/>
            <w:sz w:val="18"/>
            <w:color w:val="3E6464"/>
            <w:u w:val="single"/>
          </w:rPr>
          <w:t xml:space="preserve">075</w:t>
        </w:r>
      </w:hyperlink>
      <w:r>
        <w:rPr>
          <w:rFonts w:ascii="Calibri" w:hAnsi="Calibri" w:cs="Calibri" w:eastAsia="Calibri"/>
          <w:b w:val="0"/>
          <w:i w:val="0"/>
          <w:color w:val="3E6464"/>
          <w:sz w:val="18"/>
        </w:rPr>
        <w:t xml:space="preserve">, </w:t>
      </w:r>
      <w:hyperlink w:anchor="chapter-094">
        <w:r>
          <w:rPr>
            <w:rFonts w:ascii="Georgia" w:hAnsi="Georgia" w:cs="Georgia" w:eastAsia="Georgia"/>
            <w:sz w:val="18"/>
            <w:color w:val="3E6464"/>
            <w:u w:val="single"/>
          </w:rPr>
          <w:t xml:space="preserve">094</w:t>
        </w:r>
      </w:hyperlink>
    </w:p>
    <w:p>
      <w:pPr>
        <w:pStyle w:val="Heading2"/>
        <w:keepNext/>
        <w:spacing w:before="280" w:after="80"/>
      </w:pPr>
      <w:bookmarkStart w:id="1444" w:name="signature-s06-the-hook"/>
      <w:r>
        <w:rPr>
          <w:rFonts w:ascii="Palatino Linotype" w:hAnsi="Palatino Linotype" w:cs="Palatino Linotype" w:eastAsia="Palatino Linotype"/>
          <w:b w:val="0"/>
          <w:i w:val="0"/>
          <w:color w:val="7C3A46"/>
          <w:sz w:val="32"/>
        </w:rPr>
        <w:t>The hook</w:t>
      </w:r>
      <w:bookmarkEnd w:id="1444"/>
    </w:p>
    <w:p>
      <w:pPr>
        <w:keepNext w:val="0"/>
        <w:spacing w:before="0" w:after="160"/>
      </w:pPr>
      <w:r>
        <w:rPr>
          <w:rFonts w:ascii="Georgia" w:hAnsi="Georgia" w:cs="Georgia" w:eastAsia="Georgia"/>
          <w:b w:val="0"/>
          <w:i w:val="0"/>
          <w:color w:val="241F1C"/>
          <w:sz w:val="22"/>
        </w:rPr>
        <w:t>The jam jar doesn't match the diner tumbler, and the tumbler doesn't match the good glass you're slightly afraid to break. Line them up anyway. Each one stands for a year, or for an era you'd rather name than number. Seven is as long as the row gets. One glass is raised at a time, for a year you want to honor. At the far end, past the last base, a blank card waits for a year that hasn't arrived.</w:t>
      </w:r>
    </w:p>
    <w:p>
      <w:pPr>
        <w:keepNext w:val="0"/>
        <w:spacing w:before="0" w:after="160"/>
      </w:pPr>
      <w:r>
        <w:rPr>
          <w:rFonts w:ascii="Georgia" w:hAnsi="Georgia" w:cs="Georgia" w:eastAsia="Georgia"/>
          <w:b w:val="0"/>
          <w:i w:val="0"/>
          <w:color w:val="241F1C"/>
          <w:sz w:val="22"/>
        </w:rPr>
        <w:t>Most toasts float. To us. To the next one. To whatever the room seems to need. This one has to land. You tell one scene you can still see. You name one thing the other person did that you actually remember. Then you stop. If the year has gone fuzzy, the glass holds water and a sentence that says so. The speaker doesn't invent a memory to fill a glass.</w:t>
      </w:r>
    </w:p>
    <w:p>
      <w:pPr>
        <w:pStyle w:val="Heading2"/>
        <w:keepNext/>
        <w:spacing w:before="280" w:after="80"/>
      </w:pPr>
      <w:bookmarkStart w:id="1445" w:name="signature-s06-why-it-might-matter"/>
      <w:r>
        <w:rPr>
          <w:rFonts w:ascii="Palatino Linotype" w:hAnsi="Palatino Linotype" w:cs="Palatino Linotype" w:eastAsia="Palatino Linotype"/>
          <w:b w:val="0"/>
          <w:i w:val="0"/>
          <w:color w:val="7C3A46"/>
          <w:sz w:val="32"/>
        </w:rPr>
        <w:t>Why it might matter</w:t>
      </w:r>
      <w:bookmarkEnd w:id="1445"/>
    </w:p>
    <w:p>
      <w:pPr>
        <w:keepNext w:val="0"/>
        <w:spacing w:before="0" w:after="160"/>
      </w:pPr>
      <w:r>
        <w:rPr>
          <w:rFonts w:ascii="Georgia" w:hAnsi="Georgia" w:cs="Georgia" w:eastAsia="Georgia"/>
          <w:b w:val="0"/>
          <w:i w:val="0"/>
          <w:color w:val="241F1C"/>
          <w:sz w:val="22"/>
        </w:rPr>
        <w:t>Years collapse in the retelling. A long stretch becomes "the busy time," and the busy time becomes a shrug you both recognize. The shrug can be fond and still leave the year unnamed. A scene is harder to counterfeit. A particular act, such as quarters in a palm, a bowl left on a counter, or a person who stayed in the car, gives the other something they can recognize as theirs.</w:t>
      </w:r>
    </w:p>
    <w:p>
      <w:pPr>
        <w:keepNext w:val="0"/>
        <w:spacing w:before="0" w:after="160"/>
      </w:pPr>
      <w:r>
        <w:rPr>
          <w:rFonts w:ascii="Georgia" w:hAnsi="Georgia" w:cs="Georgia" w:eastAsia="Georgia"/>
          <w:b w:val="0"/>
          <w:i w:val="0"/>
          <w:color w:val="241F1C"/>
          <w:sz w:val="22"/>
        </w:rPr>
        <w:t>Feeling appreciated and feeling appreciative were tied to responsiveness and maintenance in that research, and this toast wasn't the procedure studied (see G2012 in the notes). A precise memory isn't a treatment, and a row of glasses won't maintain a life by itself. What the shape can do is keep a compliment from hovering at "you are wonderful," which may be true and still too large to hold.</w:t>
      </w:r>
    </w:p>
    <w:p>
      <w:pPr>
        <w:keepNext w:val="0"/>
        <w:spacing w:before="0" w:after="160"/>
      </w:pPr>
      <w:r>
        <w:rPr>
          <w:rFonts w:ascii="Georgia" w:hAnsi="Georgia" w:cs="Georgia" w:eastAsia="Georgia"/>
          <w:b w:val="0"/>
          <w:i w:val="0"/>
          <w:color w:val="241F1C"/>
          <w:sz w:val="22"/>
        </w:rPr>
        <w:t>The card at the far end does a different job. Each of you may write one hope there. A hope isn't a promise the other person must keep. Hearing it isn't agreeing to carry it. That gap is what makes the sentence writable. A year you leave unturned is still an honest year. In this ritual, a skip is a finished turn.</w:t>
      </w:r>
    </w:p>
    <w:p>
      <w:pPr>
        <w:pStyle w:val="Heading2"/>
        <w:keepNext/>
        <w:spacing w:before="280" w:after="80"/>
      </w:pPr>
      <w:bookmarkStart w:id="1446" w:name="signature-s06-before-you-begin"/>
      <w:r>
        <w:rPr>
          <w:rFonts w:ascii="Palatino Linotype" w:hAnsi="Palatino Linotype" w:cs="Palatino Linotype" w:eastAsia="Palatino Linotype"/>
          <w:b w:val="0"/>
          <w:i w:val="0"/>
          <w:color w:val="7C3A46"/>
          <w:sz w:val="32"/>
        </w:rPr>
        <w:t>Before you begin</w:t>
      </w:r>
      <w:bookmarkEnd w:id="1446"/>
    </w:p>
    <w:p>
      <w:pPr>
        <w:keepNext w:val="0"/>
        <w:spacing w:before="0" w:after="160"/>
      </w:pPr>
      <w:r>
        <w:rPr>
          <w:rFonts w:ascii="Georgia" w:hAnsi="Georgia" w:cs="Georgia" w:eastAsia="Georgia"/>
          <w:b w:val="0"/>
          <w:i w:val="0"/>
          <w:color w:val="241F1C"/>
          <w:sz w:val="22"/>
        </w:rPr>
        <w:t>Stay indoors, at a table where a row of glasses can live through the evening. The two of you are the guest list. You need unmatched glasses, up to seven, blank cards, and a pen. Water is enough. Alcohol is optional and not required. If either of you wants water, pour water and let the drink question end. A mug counts. A jam jar counts. If the glasses already match, borrow one odd cup so the years don't look like a set.</w:t>
      </w:r>
    </w:p>
    <w:p>
      <w:pPr>
        <w:keepNext w:val="0"/>
        <w:spacing w:before="0" w:after="160"/>
      </w:pPr>
      <w:r>
        <w:rPr>
          <w:rFonts w:ascii="Georgia" w:hAnsi="Georgia" w:cs="Georgia" w:eastAsia="Georgia"/>
          <w:b w:val="0"/>
          <w:i w:val="0"/>
          <w:color w:val="241F1C"/>
          <w:sz w:val="22"/>
        </w:rPr>
        <w:t>Set them side by side, each on its own base. Earlier years go left and later years go right, unless you pick another order before anyone lifts a glass. The blank card stays at the far end, past the latest year. These cards name years and lean on the glasses. Place cards belong to a different session. One glass is raised at a time.</w:t>
      </w:r>
    </w:p>
    <w:p>
      <w:pPr>
        <w:keepNext w:val="0"/>
        <w:spacing w:before="0" w:after="160"/>
      </w:pPr>
      <w:r>
        <w:rPr>
          <w:rFonts w:ascii="Georgia" w:hAnsi="Georgia" w:cs="Georgia" w:eastAsia="Georgia"/>
          <w:b w:val="0"/>
          <w:i w:val="0"/>
          <w:color w:val="241F1C"/>
          <w:sz w:val="22"/>
        </w:rPr>
        <w:t>You can stop well before seven. Three eras inside one calendar year can be the whole row: the first month, the move, last month. A long life together still stops at seven. Park an eighth year on a scrap, off the table, for another night. Don't fatten a thin memory so the line looks finished.</w:t>
      </w:r>
    </w:p>
    <w:p>
      <w:pPr>
        <w:keepNext w:val="0"/>
        <w:spacing w:before="0" w:after="160"/>
      </w:pPr>
      <w:r>
        <w:rPr>
          <w:rFonts w:ascii="Georgia" w:hAnsi="Georgia" w:cs="Georgia" w:eastAsia="Georgia"/>
          <w:b w:val="0"/>
          <w:i w:val="0"/>
          <w:color w:val="241F1C"/>
          <w:sz w:val="22"/>
        </w:rPr>
        <w:t>Each of you may propose a year or an era. It joins the row only when you're both willing to see it there. "Not that one" is a complete answer. A year on the table isn't a promise to toast it. Either person may skip when the turn arrives, and a skip gets no substitute story. The other person doesn't supply one, doesn't ask for a harder try, and doesn't stretch their own toast across the quiet.</w:t>
      </w:r>
    </w:p>
    <w:p>
      <w:pPr>
        <w:keepNext w:val="0"/>
        <w:spacing w:before="0" w:after="160"/>
      </w:pPr>
      <w:r>
        <w:rPr>
          <w:rFonts w:ascii="Georgia" w:hAnsi="Georgia" w:cs="Georgia" w:eastAsia="Georgia"/>
          <w:b w:val="0"/>
          <w:i w:val="0"/>
          <w:color w:val="241F1C"/>
          <w:sz w:val="22"/>
        </w:rPr>
        <w:t>A year from before you were a pair belongs only if the speaker remembers a scene they saw, or a telling they can repeat without decorating it. A mood about the other person's past isn't a scene. Call it fuzzy, or skip it.</w:t>
      </w:r>
    </w:p>
    <w:p>
      <w:pPr>
        <w:keepNext w:val="0"/>
        <w:spacing w:before="0" w:after="160"/>
      </w:pPr>
      <w:r>
        <w:rPr>
          <w:rFonts w:ascii="Georgia" w:hAnsi="Georgia" w:cs="Georgia" w:eastAsia="Georgia"/>
          <w:b w:val="0"/>
          <w:i w:val="0"/>
          <w:color w:val="241F1C"/>
          <w:sz w:val="22"/>
        </w:rPr>
        <w:t>Before the first raise, leave out a third person's secret, any subject you've already closed, and anyone's body used as a joke. If the picture would embarrass them, choose another or leave the glass down. A joke you'd both tell is welcome.</w:t>
      </w:r>
    </w:p>
    <w:p>
      <w:pPr>
        <w:keepNext w:val="0"/>
        <w:spacing w:before="0" w:after="160"/>
      </w:pPr>
      <w:r>
        <w:rPr>
          <w:rFonts w:ascii="Georgia" w:hAnsi="Georgia" w:cs="Georgia" w:eastAsia="Georgia"/>
          <w:b w:val="0"/>
          <w:i w:val="0"/>
          <w:color w:val="241F1C"/>
          <w:sz w:val="22"/>
        </w:rPr>
        <w:t>You may say you love them in the toast, if you mean it, and then stop. The ritual asks for no touch. A toast isn't consent to touch or sex. Either of you may end the evening after any year.</w:t>
      </w:r>
    </w:p>
    <w:p>
      <w:pPr>
        <w:keepNext w:val="0"/>
        <w:spacing w:before="0" w:after="160"/>
      </w:pPr>
      <w:r>
        <w:rPr>
          <w:rFonts w:ascii="Georgia" w:hAnsi="Georgia" w:cs="Georgia" w:eastAsia="Georgia"/>
          <w:b w:val="0"/>
          <w:i w:val="0"/>
          <w:color w:val="241F1C"/>
          <w:sz w:val="22"/>
        </w:rPr>
        <w:t>Pour the water. Leave the far card blank until the row is underway.</w:t>
      </w:r>
    </w:p>
    <w:p>
      <w:pPr>
        <w:pStyle w:val="Heading2"/>
        <w:keepNext/>
        <w:spacing w:before="280" w:after="80"/>
      </w:pPr>
      <w:bookmarkStart w:id="1447" w:name="signature-s06-the-experience"/>
      <w:r>
        <w:rPr>
          <w:rFonts w:ascii="Palatino Linotype" w:hAnsi="Palatino Linotype" w:cs="Palatino Linotype" w:eastAsia="Palatino Linotype"/>
          <w:b w:val="0"/>
          <w:i w:val="0"/>
          <w:color w:val="7C3A46"/>
          <w:sz w:val="32"/>
        </w:rPr>
        <w:t>The experience</w:t>
      </w:r>
      <w:bookmarkEnd w:id="1447"/>
    </w:p>
    <w:p>
      <w:pPr>
        <w:keepNext w:val="0"/>
        <w:spacing w:before="0" w:after="160"/>
      </w:pPr>
      <w:r>
        <w:rPr>
          <w:rFonts w:ascii="Georgia" w:hAnsi="Georgia" w:cs="Georgia" w:eastAsia="Georgia"/>
          <w:b w:val="0"/>
          <w:i w:val="0"/>
          <w:color w:val="241F1C"/>
          <w:sz w:val="22"/>
        </w:rPr>
        <w:t>In the standard version, give the choosing about 15 minutes. Write each year on a small card and lean the card against its glass. Read the names once, in order, before any story attaches itself. If a name is only a mood, "the good year," sharpen it until you could point at a stretch of time, or take that glass off the table.</w:t>
      </w:r>
    </w:p>
    <w:p>
      <w:pPr>
        <w:keepNext w:val="0"/>
        <w:spacing w:before="0" w:after="160"/>
      </w:pPr>
      <w:r>
        <w:rPr>
          <w:rFonts w:ascii="Georgia" w:hAnsi="Georgia" w:cs="Georgia" w:eastAsia="Georgia"/>
          <w:b w:val="0"/>
          <w:i w:val="0"/>
          <w:color w:val="241F1C"/>
          <w:sz w:val="22"/>
        </w:rPr>
        <w:t>The lines below are the printable set. Copy them by hand if you aren't printing. Seven year cards can be small, about the size of a business card, so they lean. The future card should take two handwritten lines, about 4 by 6 inches, and it lies flat at the far end. The numbers mark the order you move down the row. A later number isn't a harder year. Any year you chose may sit on any line. The fuzzy rule, the skip, and the stop apply to every glass. The cards repeat them in different words so a glance can catch a speech before it grows a second act.</w:t>
      </w:r>
    </w:p>
    <w:tbl>
      <w:tblPr>
        <w:tblW w:type="dxa" w:w="8122"/>
        <w:tblLayout w:type="fixed"/>
        <w:tblLook w:firstColumn="1" w:firstRow="1" w:lastColumn="0" w:lastRow="0" w:noHBand="0" w:noVBand="1" w:val="04A0"/>
        <w:tblBorders>
          <w:top w:val="single" w:sz="8" w:space="0" w:color="F6F1E7"/>
          <w:left w:val="single" w:sz="8" w:space="0" w:color="F6F1E7"/>
          <w:bottom w:val="single" w:sz="8" w:space="0" w:color="F6F1E7"/>
          <w:right w:val="single" w:sz="8" w:space="0" w:color="F6F1E7"/>
          <w:insideH w:val="nil" w:sz="0" w:space="0" w:color="auto"/>
          <w:insideV w:val="nil" w:sz="0" w:space="0" w:color="auto"/>
        </w:tblBorders>
      </w:tblPr>
      <w:tblGrid>
        <w:gridCol w:w="4061"/>
        <w:gridCol w:w="4061"/>
      </w:tblGrid>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1. Fill in a year or an era. One scene you can still see, one thing the other person did, then stop.</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2. A different year. One room and one remembered act. Skip if you can't see it, with no substitute story.</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3. If this year is fuzzy, let the glass hold water and say so in a sentence. Don't invent the rest.</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4. Ordinary time counts. Name one thing they did. Stop before a speech about the whole year.</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5. Name an action you remember, not a trait. Put the glass back when you finish.</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6. If the scene would embarrass them, leave this glass unraised. A skip needs nothing in its place.</w:t>
            </w:r>
          </w:p>
        </w:tc>
      </w:tr>
      <w:tr>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________</w:t>
            </w:r>
          </w:p>
          <w:p>
            <w:pPr>
              <w:spacing w:after="40"/>
            </w:pPr>
            <w:r>
              <w:rPr>
                <w:rFonts w:ascii="Georgia" w:hAnsi="Georgia" w:cs="Georgia" w:eastAsia="Georgia"/>
                <w:b w:val="0"/>
                <w:i w:val="0"/>
                <w:color w:val="241F1C"/>
                <w:sz w:val="21"/>
              </w:rPr>
              <w:t>Glass 7. Last year in your row. Same shape. Don't add another glass to keep the evening going.</w:t>
            </w:r>
          </w:p>
        </w:tc>
        <w:tc>
          <w:tcPr>
            <w:tcW w:type="dxa" w:w="4061"/>
            <w:shd w:val="clear" w:color="auto" w:fill="FBF8F2"/>
            <w:tcBorders>
              <w:top w:val="single" w:sz="8" w:space="0" w:color="A85A32"/>
              <w:left w:val="single" w:sz="8" w:space="0" w:color="A85A32"/>
              <w:bottom w:val="single" w:sz="8" w:space="0" w:color="A85A32"/>
              <w:right w:val="single" w:sz="8" w:space="0" w:color="A85A32"/>
            </w:tcBorders>
            <w:tcMar>
              <w:top w:w="100" w:type="dxa"/>
              <w:left w:w="120" w:type="dxa"/>
              <w:bottom w:w="80" w:type="dxa"/>
              <w:right w:w="120" w:type="dxa"/>
            </w:tcMar>
          </w:tcPr>
          <w:p>
            <w:pPr>
              <w:spacing w:after="40"/>
            </w:pPr>
            <w:r>
              <w:rPr>
                <w:rFonts w:ascii="Palatino Linotype" w:hAnsi="Palatino Linotype" w:cs="Palatino Linotype" w:eastAsia="Palatino Linotype"/>
                <w:b w:val="0"/>
                <w:i w:val="0"/>
                <w:color w:val="7C3A46"/>
                <w:sz w:val="26"/>
              </w:rPr>
              <w:t>Year that has not arrived</w:t>
            </w:r>
          </w:p>
          <w:p>
            <w:pPr>
              <w:spacing w:after="40"/>
            </w:pPr>
            <w:r>
              <w:rPr>
                <w:rFonts w:ascii="Georgia" w:hAnsi="Georgia" w:cs="Georgia" w:eastAsia="Georgia"/>
                <w:b w:val="0"/>
                <w:i w:val="0"/>
                <w:color w:val="241F1C"/>
                <w:sz w:val="21"/>
              </w:rPr>
              <w:t>Each of you may write one hope. It isn't a promise the other person must keep. Read it aloud only if you both agree.</w:t>
            </w:r>
          </w:p>
        </w:tc>
      </w:tr>
    </w:tbl>
    <w:p>
      <w:pPr>
        <w:spacing w:after="120"/>
      </w:pPr>
    </w:p>
    <w:p>
      <w:pPr>
        <w:keepNext w:val="0"/>
        <w:spacing w:before="0" w:after="160"/>
      </w:pPr>
      <w:r>
        <w:rPr>
          <w:rFonts w:ascii="Georgia" w:hAnsi="Georgia" w:cs="Georgia" w:eastAsia="Georgia"/>
          <w:b w:val="0"/>
          <w:i w:val="0"/>
          <w:color w:val="241F1C"/>
          <w:sz w:val="22"/>
        </w:rPr>
        <w:t>Toss a coin for who leads the first glass. Each glass offers a turn to each of you before anyone moves on. The leader goes first. The other person may then raise that same glass for a different scene, skip, or call the year fuzzy. On the next glass, the lead swaps. A skip spends the turn. It doesn't add time, and it doesn't ask the other person to speak in the gap.</w:t>
      </w:r>
    </w:p>
    <w:p>
      <w:pPr>
        <w:keepNext w:val="0"/>
        <w:spacing w:before="0" w:after="160"/>
      </w:pPr>
      <w:r>
        <w:rPr>
          <w:rFonts w:ascii="Georgia" w:hAnsi="Georgia" w:cs="Georgia" w:eastAsia="Georgia"/>
          <w:b w:val="0"/>
          <w:i w:val="0"/>
          <w:color w:val="241F1C"/>
          <w:sz w:val="22"/>
        </w:rPr>
        <w:t>On a turn, raise the glass and toast, leave it down and skip, or leave it down and say the year is fuzzy. Each choice ends the turn. The glass can keep its water either way.</w:t>
      </w:r>
    </w:p>
    <w:p>
      <w:pPr>
        <w:keepNext w:val="0"/>
        <w:spacing w:before="0" w:after="160"/>
      </w:pPr>
      <w:r>
        <w:rPr>
          <w:rFonts w:ascii="Georgia" w:hAnsi="Georgia" w:cs="Georgia" w:eastAsia="Georgia"/>
          <w:b w:val="0"/>
          <w:i w:val="0"/>
          <w:color w:val="241F1C"/>
          <w:sz w:val="22"/>
        </w:rPr>
        <w:t>A toast uses this shape, and then it ends.</w:t>
      </w:r>
    </w:p>
    <w:p>
      <w:pPr>
        <w:keepNext w:val="0"/>
        <w:spacing w:before="0" w:after="160"/>
      </w:pPr>
      <w:r>
        <w:rPr>
          <w:rFonts w:ascii="Georgia" w:hAnsi="Georgia" w:cs="Georgia" w:eastAsia="Georgia"/>
          <w:b w:val="0"/>
          <w:i w:val="0"/>
          <w:color w:val="241F1C"/>
          <w:sz w:val="22"/>
        </w:rPr>
        <w:t>One concrete scene. A room, a sidewalk, a kitchen at a known hour, something you could point at. "We were happy" is a caption, and a caption isn't a scene. If you can't see a place, use the fuzzy rule.</w:t>
      </w:r>
    </w:p>
    <w:p>
      <w:pPr>
        <w:keepNext w:val="0"/>
        <w:spacing w:before="0" w:after="160"/>
      </w:pPr>
      <w:r>
        <w:rPr>
          <w:rFonts w:ascii="Georgia" w:hAnsi="Georgia" w:cs="Georgia" w:eastAsia="Georgia"/>
          <w:b w:val="0"/>
          <w:i w:val="0"/>
          <w:color w:val="241F1C"/>
          <w:sz w:val="22"/>
        </w:rPr>
        <w:t>One thing the other person did that you can actually remember. A verb you could show with your hands: they passed you quarters, they left a bowl, they sorted screws, they waited in the car. "You were supportive" doesn't qualify. Name the act. If you aren't sure it happened, don't promote the guess. If two winters have fused, say so, and keep the detail you can stand behind. The speaker doesn't invent a memory to fill a glass.</w:t>
      </w:r>
    </w:p>
    <w:p>
      <w:pPr>
        <w:keepNext w:val="0"/>
        <w:spacing w:before="0" w:after="160"/>
      </w:pPr>
      <w:r>
        <w:rPr>
          <w:rFonts w:ascii="Georgia" w:hAnsi="Georgia" w:cs="Georgia" w:eastAsia="Georgia"/>
          <w:b w:val="0"/>
          <w:i w:val="0"/>
          <w:color w:val="241F1C"/>
          <w:sz w:val="22"/>
        </w:rPr>
        <w:t>A stop. Set the glass back on its spot, or say "That's the toast," and stop. No lesson for them to absorb, and no second story that starts "and another time."</w:t>
      </w:r>
    </w:p>
    <w:p>
      <w:pPr>
        <w:keepNext w:val="0"/>
        <w:spacing w:before="0" w:after="160"/>
      </w:pPr>
      <w:r>
        <w:rPr>
          <w:rFonts w:ascii="Georgia" w:hAnsi="Georgia" w:cs="Georgia" w:eastAsia="Georgia"/>
          <w:b w:val="0"/>
          <w:i w:val="0"/>
          <w:color w:val="241F1C"/>
          <w:sz w:val="22"/>
        </w:rPr>
        <w:t>If a year is fuzzy, the glass holds water and one sentence. "This year is fuzzy for me." That sentence is the turn. Don't follow it with the version that seems likely. Your partner doesn't fill in the room unless you ask.</w:t>
      </w:r>
    </w:p>
    <w:p>
      <w:pPr>
        <w:keepNext w:val="0"/>
        <w:spacing w:before="0" w:after="160"/>
      </w:pPr>
      <w:r>
        <w:rPr>
          <w:rFonts w:ascii="Georgia" w:hAnsi="Georgia" w:cs="Georgia" w:eastAsia="Georgia"/>
          <w:b w:val="0"/>
          <w:i w:val="0"/>
          <w:color w:val="241F1C"/>
          <w:sz w:val="22"/>
        </w:rPr>
        <w:t>The listener keeps still while the glass is up. A correction, or a competing story from the same stretch of time, stays unsaid. After the stop, "I heard you" is enough, and so is quiet. If you remember the day differently, keep your version unless the speaker wants one sentence afterward.</w:t>
      </w:r>
    </w:p>
    <w:p>
      <w:pPr>
        <w:keepNext w:val="0"/>
        <w:spacing w:before="0" w:after="160"/>
      </w:pPr>
      <w:r>
        <w:rPr>
          <w:rFonts w:ascii="Georgia" w:hAnsi="Georgia" w:cs="Georgia" w:eastAsia="Georgia"/>
          <w:b w:val="0"/>
          <w:i w:val="0"/>
          <w:color w:val="241F1C"/>
          <w:sz w:val="22"/>
        </w:rPr>
        <w:t>Stop when you've both been offered every glass, or when 90 minutes have passed. An unraised glass isn't homework. Don't slide a scrap-paper year into the row because the talk feels generous.</w:t>
      </w:r>
    </w:p>
    <w:p>
      <w:pPr>
        <w:keepNext w:val="0"/>
        <w:spacing w:before="0" w:after="160"/>
      </w:pPr>
      <w:r>
        <w:rPr>
          <w:rFonts w:ascii="Georgia" w:hAnsi="Georgia" w:cs="Georgia" w:eastAsia="Georgia"/>
          <w:b w:val="0"/>
          <w:i w:val="0"/>
          <w:color w:val="241F1C"/>
          <w:sz w:val="22"/>
        </w:rPr>
        <w:t>Then the far card. Each of you may write one hope for the year that hasn't arrived, in a single sentence. If it gives the other person a job, rewrite it until it asks nothing, or leave the line blank. "I hope we get a week with no errands" can stay. "You'll arrange the week" can't. "I hope I ask first" is about your own conduct, and it's still a hope, not a voucher. In the standard sitting, turn the card face down. Don't read it aloud.</w:t>
      </w:r>
    </w:p>
    <w:p>
      <w:pPr>
        <w:keepNext w:val="0"/>
        <w:spacing w:before="0" w:after="160"/>
      </w:pPr>
      <w:r>
        <w:rPr>
          <w:rFonts w:ascii="Georgia" w:hAnsi="Georgia" w:cs="Georgia" w:eastAsia="Georgia"/>
          <w:b w:val="0"/>
          <w:i w:val="0"/>
          <w:color w:val="241F1C"/>
          <w:sz w:val="22"/>
        </w:rPr>
        <w:t>You're done when every glass has been offered, skipped, called fuzzy, or left because the clock ended it, and each of you has had a chance to write or to leave the line empty. Nothing is tallied. A longer memory isn't a lead. A skip isn't a loss. There's no winner.</w:t>
      </w:r>
    </w:p>
    <w:p>
      <w:pPr>
        <w:pStyle w:val="Heading2"/>
        <w:keepNext/>
        <w:spacing w:before="280" w:after="80"/>
      </w:pPr>
      <w:bookmarkStart w:id="1448" w:name="signature-s06-three-ways-to-play"/>
      <w:r>
        <w:rPr>
          <w:rFonts w:ascii="Palatino Linotype" w:hAnsi="Palatino Linotype" w:cs="Palatino Linotype" w:eastAsia="Palatino Linotype"/>
          <w:b w:val="0"/>
          <w:i w:val="0"/>
          <w:color w:val="7C3A46"/>
          <w:sz w:val="32"/>
        </w:rPr>
        <w:t>Three ways to play</w:t>
      </w:r>
      <w:bookmarkEnd w:id="1448"/>
    </w:p>
    <w:p>
      <w:pPr>
        <w:keepNext w:val="0"/>
        <w:spacing w:before="0" w:after="160"/>
      </w:pPr>
      <w:r>
        <w:rPr>
          <w:rFonts w:ascii="Georgia" w:hAnsi="Georgia" w:cs="Georgia" w:eastAsia="Georgia"/>
          <w:b w:val="0"/>
          <w:i w:val="0"/>
          <w:color w:val="241F1C"/>
          <w:sz w:val="22"/>
        </w:rPr>
        <w:t>The short version takes about 35 minutes and uses three glasses. Choose them in about 5 minutes. Each glass gets about 8 minutes total. If you both speak, split that time: one scene, one act, a stop. A fuzzy sentence or a skip still closes the turn. Spend the last 6 minutes writing the hopes, and leave them unread. Spare quiet is part of this version. A fourth glass is a different night.</w:t>
      </w:r>
    </w:p>
    <w:p>
      <w:pPr>
        <w:keepNext w:val="0"/>
        <w:spacing w:before="0" w:after="160"/>
      </w:pPr>
      <w:r>
        <w:rPr>
          <w:rFonts w:ascii="Georgia" w:hAnsi="Georgia" w:cs="Georgia" w:eastAsia="Georgia"/>
          <w:b w:val="0"/>
          <w:i w:val="0"/>
          <w:color w:val="241F1C"/>
          <w:sz w:val="22"/>
        </w:rPr>
        <w:t>The standard version takes about 90 minutes, with up to seven glasses, under the procedure above. You may both speak to one year when the scenes differ. 8 minutes a glass is a fair guardrail. If you're both toasting every year, stop at 90 minutes even if a glass remains. That remainder is a finished standard evening. Write the far card and don't read it.</w:t>
      </w:r>
    </w:p>
    <w:p>
      <w:pPr>
        <w:keepNext w:val="0"/>
        <w:spacing w:before="0" w:after="160"/>
      </w:pPr>
      <w:r>
        <w:rPr>
          <w:rFonts w:ascii="Georgia" w:hAnsi="Georgia" w:cs="Georgia" w:eastAsia="Georgia"/>
          <w:b w:val="0"/>
          <w:i w:val="0"/>
          <w:color w:val="241F1C"/>
          <w:sz w:val="22"/>
        </w:rPr>
        <w:t>The extended version takes about three hours. Keep the cap at seven, and give both turns room, including the quiet after a stop. Eat first. A pause in the middle belongs here. Make tea, and don't spend the break ranking what you've heard. After the row, read the far card aloud only if you both agree. If either of you wants the lines left on the paper, they stay, and the evening still counts. Each person reads their own hope. The listener doesn't improve it. Glad, unsure, and too heavy to carry are all whole answers. A plan, if you ever make one, waits for a later day when you both still want it. If the row ends early, you're done. Stay at the table if you like. Don't pad a thin year to use up the clock.</w:t>
      </w:r>
    </w:p>
    <w:p>
      <w:pPr>
        <w:pStyle w:val="Heading2"/>
        <w:keepNext/>
        <w:spacing w:before="280" w:after="80"/>
      </w:pPr>
      <w:bookmarkStart w:id="1449" w:name="signature-s06-going-deeper"/>
      <w:r>
        <w:rPr>
          <w:rFonts w:ascii="Palatino Linotype" w:hAnsi="Palatino Linotype" w:cs="Palatino Linotype" w:eastAsia="Palatino Linotype"/>
          <w:b w:val="0"/>
          <w:i w:val="0"/>
          <w:color w:val="7C3A46"/>
          <w:sz w:val="32"/>
        </w:rPr>
        <w:t>Going deeper</w:t>
      </w:r>
      <w:bookmarkEnd w:id="1449"/>
    </w:p>
    <w:p>
      <w:pPr>
        <w:keepNext w:val="0"/>
        <w:spacing w:before="0" w:after="160"/>
      </w:pPr>
      <w:r>
        <w:rPr>
          <w:rFonts w:ascii="Georgia" w:hAnsi="Georgia" w:cs="Georgia" w:eastAsia="Georgia"/>
          <w:b w:val="0"/>
          <w:i w:val="0"/>
          <w:color w:val="241F1C"/>
          <w:sz w:val="22"/>
        </w:rPr>
        <w:t>If a toast starts to annex the night, write the scene and the act on the year card first. Read that, then stop. A second sentence can wait for the journal or be crossed out.</w:t>
      </w:r>
    </w:p>
    <w:p>
      <w:pPr>
        <w:keepNext w:val="0"/>
        <w:spacing w:before="0" w:after="160"/>
      </w:pPr>
      <w:r>
        <w:rPr>
          <w:rFonts w:ascii="Georgia" w:hAnsi="Georgia" w:cs="Georgia" w:eastAsia="Georgia"/>
          <w:b w:val="0"/>
          <w:i w:val="0"/>
          <w:color w:val="241F1C"/>
          <w:sz w:val="22"/>
        </w:rPr>
        <w:t>After the stop, the listener may repeat the deed in one sentence and let the speaker edit it. "The bowl was in the evening." Keep it that short. It isn't another toast, and either of you may skip the check.</w:t>
      </w:r>
    </w:p>
    <w:p>
      <w:pPr>
        <w:keepNext w:val="0"/>
        <w:spacing w:before="0" w:after="160"/>
      </w:pPr>
      <w:r>
        <w:rPr>
          <w:rFonts w:ascii="Georgia" w:hAnsi="Georgia" w:cs="Georgia" w:eastAsia="Georgia"/>
          <w:b w:val="0"/>
          <w:i w:val="0"/>
          <w:color w:val="241F1C"/>
          <w:sz w:val="22"/>
        </w:rPr>
        <w:t>A heavy year can stand in the row when you both want it there. The shape stays: one scene, one thing they did, a stop. You don't owe an explanation, a repair, or proof that you got through it. If what shows up is a grievance you can't tell without making them small, skip. The glass is for a thing you remember, at a size they can hear.</w:t>
      </w:r>
    </w:p>
    <w:p>
      <w:pPr>
        <w:keepNext w:val="0"/>
        <w:spacing w:before="0" w:after="160"/>
      </w:pPr>
      <w:r>
        <w:rPr>
          <w:rFonts w:ascii="Georgia" w:hAnsi="Georgia" w:cs="Georgia" w:eastAsia="Georgia"/>
          <w:b w:val="0"/>
          <w:i w:val="0"/>
          <w:color w:val="241F1C"/>
          <w:sz w:val="22"/>
        </w:rPr>
        <w:t>A hope may include fear. "I hope next year is quieter than this one." That still assigns nothing. If writing it would sour the night, leave the line blank. A private copy of your own hope can live on a separate slip in your own notes. The far card holds the lines you're willing to leave where the other person might see them.</w:t>
      </w:r>
    </w:p>
    <w:p>
      <w:pPr>
        <w:pStyle w:val="Heading2"/>
        <w:keepNext/>
        <w:spacing w:before="280" w:after="80"/>
      </w:pPr>
      <w:bookmarkStart w:id="1450" w:name="signature-s06-variations-and-replay"/>
      <w:r>
        <w:rPr>
          <w:rFonts w:ascii="Palatino Linotype" w:hAnsi="Palatino Linotype" w:cs="Palatino Linotype" w:eastAsia="Palatino Linotype"/>
          <w:b w:val="0"/>
          <w:i w:val="0"/>
          <w:color w:val="7C3A46"/>
          <w:sz w:val="32"/>
        </w:rPr>
        <w:t>Variations and replay</w:t>
      </w:r>
      <w:bookmarkEnd w:id="1450"/>
    </w:p>
    <w:p>
      <w:pPr>
        <w:keepNext w:val="0"/>
        <w:spacing w:before="0" w:after="160"/>
      </w:pPr>
      <w:r>
        <w:rPr>
          <w:rFonts w:ascii="Georgia" w:hAnsi="Georgia" w:cs="Georgia" w:eastAsia="Georgia"/>
          <w:b w:val="0"/>
          <w:i w:val="0"/>
          <w:color w:val="241F1C"/>
          <w:sz w:val="22"/>
        </w:rPr>
        <w:t>An anniversary, New Year's, or an unmarked Tuesday will all hold the row. When you play again, choose a new line of years. Repeat a year only when the scene is new. If all you have is last time's story, skip that glass.</w:t>
      </w:r>
    </w:p>
    <w:p>
      <w:pPr>
        <w:keepNext w:val="0"/>
        <w:spacing w:before="0" w:after="160"/>
      </w:pPr>
      <w:r>
        <w:rPr>
          <w:rFonts w:ascii="Georgia" w:hAnsi="Georgia" w:cs="Georgia" w:eastAsia="Georgia"/>
          <w:b w:val="0"/>
          <w:i w:val="0"/>
          <w:color w:val="241F1C"/>
          <w:sz w:val="22"/>
        </w:rPr>
        <w:t>On a call, each of you sets a row at home and counts aloud so the year matches. Lift toward the screen, or leave the glass down and let the words carry it. Write the hope off camera. Read it only in the extended version, and only if you both agree.</w:t>
      </w:r>
    </w:p>
    <w:p>
      <w:pPr>
        <w:keepNext w:val="0"/>
        <w:spacing w:before="0" w:after="160"/>
      </w:pPr>
      <w:r>
        <w:rPr>
          <w:rFonts w:ascii="Georgia" w:hAnsi="Georgia" w:cs="Georgia" w:eastAsia="Georgia"/>
          <w:b w:val="0"/>
          <w:i w:val="0"/>
          <w:color w:val="241F1C"/>
          <w:sz w:val="22"/>
        </w:rPr>
        <w:t>If lifting hurts, point at the glass and speak. If standing is the hard part, stay seated. A tray on a couch is a fine sideboard. Juice, tea, or water in a mug marks a year as honestly as anything else. If a stronger pour is making the stories longer and less exact, switch that glass to water.</w:t>
      </w:r>
    </w:p>
    <w:p>
      <w:pPr>
        <w:keepNext w:val="0"/>
        <w:spacing w:before="0" w:after="160"/>
      </w:pPr>
      <w:r>
        <w:rPr>
          <w:rFonts w:ascii="Georgia" w:hAnsi="Georgia" w:cs="Georgia" w:eastAsia="Georgia"/>
          <w:b w:val="0"/>
          <w:i w:val="0"/>
          <w:color w:val="241F1C"/>
          <w:sz w:val="22"/>
        </w:rPr>
        <w:t>When seven would feel like a performance, use three glasses. When you both want a single year, one glass is a fair short cousin. Say so in the session line. Don't borrow extra years for the look of a longer life. With thin walls or someone asleep nearby, use a kitchen voice or read a written toast softly. Either of you may pause after a glass and finish another night. A paused row is a real session.</w:t>
      </w:r>
    </w:p>
    <w:p>
      <w:pPr>
        <w:pStyle w:val="Heading2"/>
        <w:keepNext/>
        <w:spacing w:before="280" w:after="80"/>
      </w:pPr>
      <w:bookmarkStart w:id="1451" w:name="signature-s06-examples"/>
      <w:r>
        <w:rPr>
          <w:rFonts w:ascii="Palatino Linotype" w:hAnsi="Palatino Linotype" w:cs="Palatino Linotype" w:eastAsia="Palatino Linotype"/>
          <w:b w:val="0"/>
          <w:i w:val="0"/>
          <w:color w:val="7C3A46"/>
          <w:sz w:val="32"/>
        </w:rPr>
        <w:t>Examples</w:t>
      </w:r>
      <w:bookmarkEnd w:id="1451"/>
    </w:p>
    <w:p>
      <w:pPr>
        <w:keepNext w:val="0"/>
        <w:spacing w:before="0" w:after="160"/>
      </w:pPr>
      <w:r>
        <w:rPr>
          <w:rFonts w:ascii="Georgia" w:hAnsi="Georgia" w:cs="Georgia" w:eastAsia="Georgia"/>
          <w:b w:val="0"/>
          <w:i w:val="0"/>
          <w:color w:val="241F1C"/>
          <w:sz w:val="22"/>
        </w:rPr>
        <w:t>Rowan and Vale are fictional. They aren't you. They're here so the rules have somewhere to stand.</w:t>
      </w:r>
    </w:p>
    <w:p>
      <w:pPr>
        <w:keepNext w:val="0"/>
        <w:spacing w:before="0" w:after="160"/>
      </w:pPr>
      <w:r>
        <w:rPr>
          <w:rFonts w:ascii="Georgia" w:hAnsi="Georgia" w:cs="Georgia" w:eastAsia="Georgia"/>
          <w:b w:val="0"/>
          <w:i w:val="0"/>
          <w:color w:val="241F1C"/>
          <w:sz w:val="22"/>
        </w:rPr>
        <w:t>They could overfill seven glasses and still have years left over. They set five. Vale keeps two proposals off the table with "Not that one." Rowan keeps off the year of a move that still snarls. Nobody smuggles those years back in as color for a safer toast. The row is the year they met, a winter of night shifts, a hardware-store spring, one heavier year they're both willing to see, and a recent quiet year.</w:t>
      </w:r>
    </w:p>
    <w:p>
      <w:pPr>
        <w:keepNext w:val="0"/>
        <w:spacing w:before="0" w:after="160"/>
      </w:pPr>
      <w:r>
        <w:rPr>
          <w:rFonts w:ascii="Georgia" w:hAnsi="Georgia" w:cs="Georgia" w:eastAsia="Georgia"/>
          <w:b w:val="0"/>
          <w:i w:val="0"/>
          <w:color w:val="241F1C"/>
          <w:sz w:val="22"/>
        </w:rPr>
        <w:t>Rowan raises the jam jar. "The laundromat on Pine, the broken change machine. You had quarters. You handed me two and didn't make a thing of it. That's the toast." Vale almost adds that the dryer ate a sock, then lets the turn end.</w:t>
      </w:r>
    </w:p>
    <w:p>
      <w:pPr>
        <w:keepNext w:val="0"/>
        <w:spacing w:before="0" w:after="160"/>
      </w:pPr>
      <w:r>
        <w:rPr>
          <w:rFonts w:ascii="Georgia" w:hAnsi="Georgia" w:cs="Georgia" w:eastAsia="Georgia"/>
          <w:b w:val="0"/>
          <w:i w:val="0"/>
          <w:color w:val="241F1C"/>
          <w:sz w:val="22"/>
        </w:rPr>
        <w:t>Vale lifts the diner tumbler. "The kitchen around 6 a.m., under that miserable light. You left a bowl on the counter and a note that said to eat before I tried to be a person. You were already asleep." Vale stops there, without asking the bowls to come back.</w:t>
      </w:r>
    </w:p>
    <w:p>
      <w:pPr>
        <w:keepNext w:val="0"/>
        <w:spacing w:before="0" w:after="160"/>
      </w:pPr>
      <w:r>
        <w:rPr>
          <w:rFonts w:ascii="Georgia" w:hAnsi="Georgia" w:cs="Georgia" w:eastAsia="Georgia"/>
          <w:b w:val="0"/>
          <w:i w:val="0"/>
          <w:color w:val="241F1C"/>
          <w:sz w:val="22"/>
        </w:rPr>
        <w:t>The hardware-store spring falls apart in Rowan's hands. "Drawers of screws, and then I'm in a different year. This one is fuzzy for me." The green tumbler goes back full of water. Vale knows the likely aisle and leaves it unnamed.</w:t>
      </w:r>
    </w:p>
    <w:p>
      <w:pPr>
        <w:keepNext w:val="0"/>
        <w:spacing w:before="0" w:after="160"/>
      </w:pPr>
      <w:r>
        <w:rPr>
          <w:rFonts w:ascii="Georgia" w:hAnsi="Georgia" w:cs="Georgia" w:eastAsia="Georgia"/>
          <w:b w:val="0"/>
          <w:i w:val="0"/>
          <w:color w:val="241F1C"/>
          <w:sz w:val="22"/>
        </w:rPr>
        <w:t>The heavier year reaches Vale. "I'm leaving this one." Rowan had a Wednesday and a vending-machine coffee ready, and keeps both. There's no substitute story. The glass stays, and they move on.</w:t>
      </w:r>
    </w:p>
    <w:p>
      <w:pPr>
        <w:keepNext w:val="0"/>
        <w:spacing w:before="0" w:after="160"/>
      </w:pPr>
      <w:r>
        <w:rPr>
          <w:rFonts w:ascii="Georgia" w:hAnsi="Georgia" w:cs="Georgia" w:eastAsia="Georgia"/>
          <w:b w:val="0"/>
          <w:i w:val="0"/>
          <w:color w:val="241F1C"/>
          <w:sz w:val="22"/>
        </w:rPr>
        <w:t>For the quiet year Rowan raises a chipped cup. "Last October, the Sunday we fixed the lamp and then forgot to be impressive. You sat on the floor and held the shade so it wouldn't roll under the couch. That's the toast." They laugh. The laugh isn't a score.</w:t>
      </w:r>
    </w:p>
    <w:p>
      <w:pPr>
        <w:keepNext w:val="0"/>
        <w:spacing w:before="0" w:after="160"/>
      </w:pPr>
      <w:r>
        <w:rPr>
          <w:rFonts w:ascii="Georgia" w:hAnsi="Georgia" w:cs="Georgia" w:eastAsia="Georgia"/>
          <w:b w:val="0"/>
          <w:i w:val="0"/>
          <w:color w:val="241F1C"/>
          <w:sz w:val="22"/>
        </w:rPr>
        <w:t>On the far card Vale writes, "I hope you stop starting projects," then crosses it out. The line that remains is, "I hope we get one week next year with no house projects." The first was a job. The second is a hope, and Rowan doesn't have to deliver the week. Rowan writes, "I hope I ask before I assume you want a plan." That binds Rowan alone, and it still isn't a promise Vale can collect later. They turn the card face down, drink the water, and return the glasses to the wrong shelves, where those glasses already lived.</w:t>
      </w:r>
    </w:p>
    <w:p>
      <w:pPr>
        <w:pStyle w:val="Heading2"/>
        <w:keepNext/>
        <w:spacing w:before="280" w:after="80"/>
      </w:pPr>
      <w:bookmarkStart w:id="1452" w:name="signature-s06-afterward"/>
      <w:r>
        <w:rPr>
          <w:rFonts w:ascii="Palatino Linotype" w:hAnsi="Palatino Linotype" w:cs="Palatino Linotype" w:eastAsia="Palatino Linotype"/>
          <w:b w:val="0"/>
          <w:i w:val="0"/>
          <w:color w:val="7C3A46"/>
          <w:sz w:val="32"/>
        </w:rPr>
        <w:t>Afterward</w:t>
      </w:r>
      <w:bookmarkEnd w:id="1452"/>
    </w:p>
    <w:p>
      <w:pPr>
        <w:keepNext w:val="0"/>
        <w:spacing w:before="0" w:after="160"/>
      </w:pPr>
      <w:r>
        <w:rPr>
          <w:rFonts w:ascii="Georgia" w:hAnsi="Georgia" w:cs="Georgia" w:eastAsia="Georgia"/>
          <w:b w:val="0"/>
          <w:i w:val="0"/>
          <w:color w:val="241F1C"/>
          <w:sz w:val="22"/>
        </w:rPr>
        <w:t>Leave the year cards up while you clear the glasses, if you like the row you chose. Keep what you want and recycle the rest. The far card can go into a book you'll both open, into a private note, or into the trash once you've each seen your own line. Pick one, and skip the second ceremony.</w:t>
      </w:r>
    </w:p>
    <w:p>
      <w:pPr>
        <w:keepNext w:val="0"/>
        <w:spacing w:before="0" w:after="160"/>
      </w:pPr>
      <w:r>
        <w:rPr>
          <w:rFonts w:ascii="Georgia" w:hAnsi="Georgia" w:cs="Georgia" w:eastAsia="Georgia"/>
          <w:b w:val="0"/>
          <w:i w:val="0"/>
          <w:color w:val="241F1C"/>
          <w:sz w:val="22"/>
        </w:rPr>
        <w:t>If you talk, talk about which toast was easy to stop and which skip you're glad you used. There's no best glass. The next day, a single message can repeat the act you heard, when that would feel like attention. A plan born from a hope waits for an ordinary day when you both still want it. If the evening touched a closed subject, name it in a sentence and set it down. Washing the glasses can be the whole close.</w:t>
      </w:r>
    </w:p>
    <w:p>
      <w:pPr>
        <w:pStyle w:val="Heading2"/>
        <w:keepNext/>
        <w:spacing w:before="280" w:after="80"/>
      </w:pPr>
      <w:bookmarkStart w:id="1453" w:name="signature-s06-our-story"/>
      <w:r>
        <w:rPr>
          <w:rFonts w:ascii="Palatino Linotype" w:hAnsi="Palatino Linotype" w:cs="Palatino Linotype" w:eastAsia="Palatino Linotype"/>
          <w:b w:val="0"/>
          <w:i w:val="0"/>
          <w:color w:val="7C3A46"/>
          <w:sz w:val="32"/>
        </w:rPr>
        <w:t>Our Story</w:t>
      </w:r>
      <w:bookmarkEnd w:id="1453"/>
    </w:p>
    <w:p>
      <w:pPr>
        <w:keepNext w:val="0"/>
        <w:spacing w:before="0" w:after="160"/>
      </w:pPr>
      <w:r>
        <w:rPr>
          <w:rFonts w:ascii="Georgia" w:hAnsi="Georgia" w:cs="Georgia" w:eastAsia="Georgia"/>
          <w:b w:val="0"/>
          <w:i w:val="0"/>
          <w:color w:val="241F1C"/>
          <w:sz w:val="22"/>
        </w:rPr>
        <w:t>Write the date, the time, the place, which version you played, a mood if you want one, a one-line intention, and your initials if you want them. Mark the session done or paused. Private pages are optional to share. Keep a line in your own note if you'd rather the shared pages hold only what you both choose to put there. A later sitting gets its own lines. Two revisits are a pattern, and you can keep going after that.</w:t>
      </w:r>
    </w:p>
    <w:tbl>
      <w:tblPr>
        <w:tblW w:type="dxa" w:w="8122"/>
        <w:tblLayout w:type="fixed"/>
        <w:tblLook w:firstColumn="1" w:firstRow="1" w:lastColumn="0" w:lastRow="0" w:noHBand="0" w:noVBand="1" w:val="04A0"/>
        <w:tblBorders>
          <w:top w:val="single" w:sz="8" w:space="0" w:color="D9CFC0"/>
          <w:left w:val="single" w:sz="8" w:space="0" w:color="D9CFC0"/>
          <w:bottom w:val="single" w:sz="8" w:space="0" w:color="D9CFC0"/>
          <w:right w:val="single" w:sz="8" w:space="0" w:color="D9CFC0"/>
          <w:insideH w:val="nil" w:sz="0" w:space="0" w:color="auto"/>
          <w:insideV w:val="nil" w:sz="0" w:space="0" w:color="auto"/>
        </w:tblBorders>
      </w:tblPr>
      <w:tblGrid>
        <w:gridCol w:w="8122"/>
      </w:tblGrid>
      <w:tr>
        <w:trPr>
          <w:cantSplit/>
        </w:trPr>
        <w:tc>
          <w:tcPr>
            <w:tcW w:type="dxa" w:w="8122"/>
            <w:shd w:val="clear" w:color="auto" w:fill="FBF8F2"/>
            <w:tcMar>
              <w:top w:w="80" w:type="dxa"/>
              <w:left w:w="140" w:type="dxa"/>
              <w:bottom w:w="80" w:type="dxa"/>
              <w:right w:w="140" w:type="dxa"/>
            </w:tcMar>
          </w:tcPr>
          <w:p>
            <w:pPr>
              <w:spacing w:after="40"/>
            </w:pPr>
            <w:r>
              <w:rPr>
                <w:rFonts w:ascii="Calibri" w:hAnsi="Calibri" w:cs="Calibri" w:eastAsia="Calibri"/>
                <w:b w:val="0"/>
                <w:i w:val="0"/>
                <w:color w:val="A85A32"/>
                <w:sz w:val="18"/>
              </w:rPr>
              <w:t>OUR STORY</w:t>
            </w:r>
          </w:p>
          <w:p>
            <w:pPr>
              <w:spacing w:after="80"/>
            </w:pPr>
            <w:r>
              <w:rPr>
                <w:rFonts w:ascii="Georgia" w:hAnsi="Georgia" w:cs="Georgia" w:eastAsia="Georgia"/>
                <w:b w:val="0"/>
                <w:i/>
                <w:color w:val="241F1C"/>
                <w:sz w:val="20"/>
              </w:rPr>
              <w:t>Sharing either private page is optional.</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Session</w:t>
            </w:r>
          </w:p>
          <w:p>
            <w:pPr>
              <w:spacing w:after="40"/>
            </w:pPr>
            <w:r>
              <w:rPr>
                <w:rFonts w:ascii="Georgia" w:hAnsi="Georgia" w:cs="Georgia" w:eastAsia="Georgia"/>
                <w:b w:val="0"/>
                <w:i/>
                <w:color w:val="241F1C"/>
                <w:sz w:val="20"/>
              </w:rPr>
              <w:t>date, time, place, version played, mood if wanted, intention, initials if wanted, done or paused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one of you</w:t>
            </w:r>
          </w:p>
          <w:p>
            <w:pPr>
              <w:keepNext/>
              <w:spacing w:before="120" w:after="20"/>
            </w:pPr>
            <w:r>
              <w:rPr>
                <w:rFonts w:ascii="Georgia" w:hAnsi="Georgia" w:cs="Georgia" w:eastAsia="Georgia"/>
                <w:b w:val="0"/>
                <w:i w:val="0"/>
                <w:color w:val="241F1C"/>
                <w:sz w:val="22"/>
              </w:rPr>
              <w:t>The scene I raised a glass for, and the thing you did that I could actually remember</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A year I skipped or called fuzzy, and what I refused to invent</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Private page · the other</w:t>
            </w:r>
          </w:p>
          <w:p>
            <w:pPr>
              <w:keepNext/>
              <w:spacing w:before="120" w:after="20"/>
            </w:pPr>
            <w:r>
              <w:rPr>
                <w:rFonts w:ascii="Georgia" w:hAnsi="Georgia" w:cs="Georgia" w:eastAsia="Georgia"/>
                <w:b w:val="0"/>
                <w:i w:val="0"/>
                <w:color w:val="241F1C"/>
                <w:sz w:val="22"/>
              </w:rPr>
              <w:t>A toast of yours I can still picture, or the silence I managed not to fill with a better story</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hope I wrote for the year that has not arrived, and whether I wanted it read aloud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Shared page</w:t>
            </w:r>
          </w:p>
          <w:p>
            <w:pPr>
              <w:keepNext/>
              <w:spacing w:before="120" w:after="20"/>
            </w:pPr>
            <w:r>
              <w:rPr>
                <w:rFonts w:ascii="Georgia" w:hAnsi="Georgia" w:cs="Georgia" w:eastAsia="Georgia"/>
                <w:b w:val="0"/>
                <w:i w:val="0"/>
                <w:color w:val="241F1C"/>
                <w:sz w:val="22"/>
              </w:rPr>
              <w:t>What actually happened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 line or moment worth keeping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discovered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What we might do next, if anything</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r>
        <w:trPr>
          <w:cantSplit/>
        </w:trPr>
        <w:tc>
          <w:tcPr>
            <w:tcW w:type="dxa" w:w="8122"/>
            <w:shd w:val="clear" w:color="auto" w:fill="FBF8F2"/>
            <w:tcMar>
              <w:top w:w="80" w:type="dxa"/>
              <w:left w:w="140" w:type="dxa"/>
              <w:bottom w:w="80" w:type="dxa"/>
              <w:right w:w="140" w:type="dxa"/>
            </w:tcMar>
          </w:tcPr>
          <w:p>
            <w:pPr>
              <w:pStyle w:val="Heading3"/>
              <w:spacing w:before="120" w:after="40"/>
            </w:pPr>
            <w:r>
              <w:rPr>
                <w:rFonts w:ascii="Palatino Linotype" w:hAnsi="Palatino Linotype" w:cs="Palatino Linotype" w:eastAsia="Palatino Linotype"/>
                <w:b w:val="0"/>
                <w:i w:val="0"/>
                <w:color w:val="241F1C"/>
                <w:sz w:val="26"/>
              </w:rPr>
              <w:t>Revisit</w:t>
            </w:r>
          </w:p>
          <w:p>
            <w:pPr>
              <w:keepNext/>
              <w:spacing w:before="120" w:after="20"/>
            </w:pPr>
            <w:r>
              <w:rPr>
                <w:rFonts w:ascii="Georgia" w:hAnsi="Georgia" w:cs="Georgia" w:eastAsia="Georgia"/>
                <w:b w:val="0"/>
                <w:i w:val="0"/>
                <w:color w:val="241F1C"/>
                <w:sz w:val="22"/>
              </w:rPr>
              <w:t>Attempt, date, and what changed</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keepNext/>
              <w:spacing w:before="120" w:after="20"/>
            </w:pPr>
            <w:r>
              <w:rPr>
                <w:rFonts w:ascii="Georgia" w:hAnsi="Georgia" w:cs="Georgia" w:eastAsia="Georgia"/>
                <w:b w:val="0"/>
                <w:i w:val="0"/>
                <w:color w:val="241F1C"/>
                <w:sz w:val="22"/>
              </w:rPr>
              <w:t>Then versus now</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p>
            <w:pPr>
              <w:spacing w:before="0" w:after="20" w:line="560" w:lineRule="exact"/>
              <w:pBdr>
                <w:bottom w:val="single" w:sz="6" w:space="1" w:color="D9CFC0"/>
              </w:pBdr>
            </w:pPr>
            <w:r>
              <w:rPr>
                <w:rFonts w:ascii="Georgia" w:hAnsi="Georgia" w:cs="Georgia" w:eastAsia="Georgia"/>
                <w:b w:val="0"/>
                <w:i w:val="0"/>
                <w:color w:val="FBF8F2"/>
                <w:sz w:val="22"/>
              </w:rPr>
              <w:t xml:space="preserve"> </w:t>
            </w:r>
          </w:p>
        </w:tc>
      </w:tr>
    </w:tbl>
    <w:p>
      <w:pPr>
        <w:spacing w:after="120"/>
      </w:pPr>
    </w:p>
    <w:p>
      <w:pPr>
        <w:pStyle w:val="Heading2"/>
        <w:keepNext/>
        <w:spacing w:before="280" w:after="80"/>
      </w:pPr>
      <w:bookmarkStart w:id="1454" w:name="signature-s06-notes"/>
      <w:r>
        <w:rPr>
          <w:rFonts w:ascii="Palatino Linotype" w:hAnsi="Palatino Linotype" w:cs="Palatino Linotype" w:eastAsia="Palatino Linotype"/>
          <w:b w:val="0"/>
          <w:i w:val="0"/>
          <w:color w:val="7C3A46"/>
          <w:sz w:val="32"/>
        </w:rPr>
        <w:t>Notes</w:t>
      </w:r>
      <w:bookmarkEnd w:id="1454"/>
    </w:p>
    <w:p>
      <w:pPr>
        <w:keepNext w:val="0"/>
        <w:spacing w:before="0" w:after="160"/>
      </w:pPr>
      <w:r>
        <w:rPr>
          <w:rFonts w:ascii="Georgia" w:hAnsi="Georgia" w:cs="Georgia" w:eastAsia="Georgia"/>
          <w:b w:val="0"/>
          <w:i w:val="0"/>
          <w:color w:val="241F1C"/>
          <w:sz w:val="22"/>
        </w:rPr>
        <w:t>Classification: original-formulation. Raising a glass to mark a moment is an old custom. The capped row of years, the refusal to invent a memory, the skip with no substitute story, and the hope that binds no one are the formulation used here.</w:t>
      </w:r>
    </w:p>
    <w:p>
      <w:pPr>
        <w:keepNext w:val="0"/>
        <w:spacing w:before="0" w:after="160"/>
      </w:pPr>
      <w:r>
        <w:rPr>
          <w:rFonts w:ascii="Georgia" w:hAnsi="Georgia" w:cs="Georgia" w:eastAsia="Georgia"/>
          <w:b w:val="0"/>
          <w:i w:val="0"/>
          <w:color w:val="241F1C"/>
          <w:sz w:val="22"/>
        </w:rPr>
        <w:t>See G2012. Feeling appreciated and feeling appreciative were tied to responsiveness and maintenance in that research. This toast was not the procedure studied.</w:t>
      </w:r>
    </w:p>
    <w:p>
      <w:pPr>
        <w:keepNext w:val="0"/>
        <w:spacing w:before="0" w:after="160"/>
      </w:pPr>
      <w:r>
        <w:rPr>
          <w:rFonts w:ascii="Georgia" w:hAnsi="Georgia" w:cs="Georgia" w:eastAsia="Georgia"/>
          <w:b w:val="0"/>
          <w:i w:val="0"/>
          <w:color w:val="241F1C"/>
          <w:sz w:val="22"/>
        </w:rPr>
        <w:t>Related experiences: 026 The Appreciation Avalanche, 075 Our Greatest Hits, and 094 The Annual Reintroduction.</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5" w:name="how-much-time"/>
      <w:r>
        <w:rPr>
          <w:rFonts w:ascii="Palatino Linotype" w:hAnsi="Palatino Linotype" w:cs="Palatino Linotype" w:eastAsia="Palatino Linotype"/>
          <w:b w:val="0"/>
          <w:i w:val="0"/>
          <w:color w:val="241F1C"/>
          <w:sz w:val="52"/>
        </w:rPr>
        <w:t>How much time</w:t>
      </w:r>
      <w:bookmarkEnd w:id="145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keepNext w:val="0"/>
        <w:spacing w:before="0" w:after="160"/>
      </w:pPr>
      <w:r>
        <w:rPr>
          <w:rFonts w:ascii="Georgia" w:hAnsi="Georgia" w:cs="Georgia" w:eastAsia="Georgia"/>
          <w:b w:val="0"/>
          <w:i w:val="0"/>
          <w:color w:val="241F1C"/>
          <w:sz w:val="22"/>
        </w:rPr>
        <w:t>Pick the time you actually have. A chapter can sit on more than one shelf when a shorter version exists. The line names that version. Open the version you drew.</w:t>
      </w:r>
    </w:p>
    <w:p>
      <w:pPr>
        <w:keepNext w:val="0"/>
        <w:spacing w:before="0" w:after="160"/>
      </w:pPr>
      <w:r>
        <w:rPr>
          <w:rFonts w:ascii="Georgia" w:hAnsi="Georgia" w:cs="Georgia" w:eastAsia="Georgia"/>
          <w:b w:val="0"/>
          <w:i w:val="0"/>
          <w:color w:val="241F1C"/>
          <w:sz w:val="22"/>
        </w:rPr>
        <w:t>A stated length belongs to one shelf. Through 3 hours, the upper bound is inclusive: 10 minutes is Quick Connections, 45 minutes is Meaningful Sessions, and 3 hours is still a Full Experience. We have the afternoon means Long day, more than 3 hours and still one day. We have all evening means Full Experiences. A numbered span of days is The Long Game, even when the closing talk is short.</w:t>
      </w:r>
    </w:p>
    <w:p>
      <w:hyperlink w:anchor="time-shelf-5-10">
        <w:r>
          <w:rPr>
            <w:rFonts w:ascii="Georgia" w:hAnsi="Georgia" w:cs="Georgia" w:eastAsia="Georgia"/>
            <w:sz w:val="24"/>
            <w:color w:val="3E6464"/>
            <w:u w:val="single"/>
          </w:rPr>
          <w:t xml:space="preserve">5–10 minutes — Quick Connections</w:t>
        </w:r>
      </w:hyperlink>
    </w:p>
    <w:p>
      <w:hyperlink w:anchor="time-shelf-10-20">
        <w:r>
          <w:rPr>
            <w:rFonts w:ascii="Georgia" w:hAnsi="Georgia" w:cs="Georgia" w:eastAsia="Georgia"/>
            <w:sz w:val="24"/>
            <w:color w:val="3E6464"/>
            <w:u w:val="single"/>
          </w:rPr>
          <w:t xml:space="preserve">10–20 minutes — Little Discoveries</w:t>
        </w:r>
      </w:hyperlink>
    </w:p>
    <w:p>
      <w:hyperlink w:anchor="time-shelf-20-45">
        <w:r>
          <w:rPr>
            <w:rFonts w:ascii="Georgia" w:hAnsi="Georgia" w:cs="Georgia" w:eastAsia="Georgia"/>
            <w:sz w:val="24"/>
            <w:color w:val="3E6464"/>
            <w:u w:val="single"/>
          </w:rPr>
          <w:t xml:space="preserve">20–45 minutes — Meaningful Sessions</w:t>
        </w:r>
      </w:hyperlink>
    </w:p>
    <w:p>
      <w:hyperlink w:anchor="time-shelf-45-90">
        <w:r>
          <w:rPr>
            <w:rFonts w:ascii="Georgia" w:hAnsi="Georgia" w:cs="Georgia" w:eastAsia="Georgia"/>
            <w:sz w:val="24"/>
            <w:color w:val="3E6464"/>
            <w:u w:val="single"/>
          </w:rPr>
          <w:t xml:space="preserve">45–90 minutes — Deep Dives</w:t>
        </w:r>
      </w:hyperlink>
    </w:p>
    <w:p>
      <w:hyperlink w:anchor="time-shelf-90-180">
        <w:r>
          <w:rPr>
            <w:rFonts w:ascii="Georgia" w:hAnsi="Georgia" w:cs="Georgia" w:eastAsia="Georgia"/>
            <w:sz w:val="24"/>
            <w:color w:val="3E6464"/>
            <w:u w:val="single"/>
          </w:rPr>
          <w:t xml:space="preserve">90 minutes–3 hours — Full Experiences</w:t>
        </w:r>
      </w:hyperlink>
    </w:p>
    <w:p>
      <w:hyperlink w:anchor="time-shelf-long-day">
        <w:r>
          <w:rPr>
            <w:rFonts w:ascii="Georgia" w:hAnsi="Georgia" w:cs="Georgia" w:eastAsia="Georgia"/>
            <w:sz w:val="24"/>
            <w:color w:val="3E6464"/>
            <w:u w:val="single"/>
          </w:rPr>
          <w:t xml:space="preserve">Long day — more than 3 hours, still one day</w:t>
        </w:r>
      </w:hyperlink>
    </w:p>
    <w:p>
      <w:hyperlink w:anchor="time-shelf-multi-day">
        <w:r>
          <w:rPr>
            <w:rFonts w:ascii="Georgia" w:hAnsi="Georgia" w:cs="Georgia" w:eastAsia="Georgia"/>
            <w:sz w:val="24"/>
            <w:color w:val="3E6464"/>
            <w:u w:val="single"/>
          </w:rPr>
          <w:t xml:space="preserve">Multi-day — The Long Game</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6" w:name="index-alphabetical"/>
      <w:r>
        <w:rPr>
          <w:rFonts w:ascii="Palatino Linotype" w:hAnsi="Palatino Linotype" w:cs="Palatino Linotype" w:eastAsia="Palatino Linotype"/>
          <w:b w:val="0"/>
          <w:i w:val="0"/>
          <w:color w:val="241F1C"/>
          <w:sz w:val="52"/>
        </w:rPr>
        <w:t>Alphabetical index</w:t>
      </w:r>
      <w:bookmarkEnd w:id="145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57" w:name="index-time"/>
      <w:r>
        <w:rPr>
          <w:rFonts w:ascii="Palatino Linotype" w:hAnsi="Palatino Linotype" w:cs="Palatino Linotype" w:eastAsia="Palatino Linotype"/>
          <w:b w:val="0"/>
          <w:i w:val="0"/>
          <w:color w:val="241F1C"/>
          <w:sz w:val="52"/>
        </w:rPr>
        <w:t>Time</w:t>
      </w:r>
      <w:bookmarkEnd w:id="145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bookmarkStart w:id="1458" w:name="time-shelf-5-10"/>
      <w:r>
        <w:rPr>
          <w:rFonts w:ascii="Palatino Linotype" w:hAnsi="Palatino Linotype" w:cs="Palatino Linotype" w:eastAsia="Palatino Linotype"/>
          <w:b w:val="0"/>
          <w:i w:val="0"/>
          <w:color w:val="7C3A46"/>
          <w:sz w:val="32"/>
        </w:rPr>
        <w:t>5–10 minutes — Quick Connections</w:t>
      </w:r>
      <w:bookmarkEnd w:id="1458"/>
    </w:p>
    <w:p>
      <w:pPr>
        <w:spacing w:before="0" w:after="20"/>
      </w:pPr>
      <w:hyperlink w:anchor="chapter-001-three-ways-to-play">
        <w:r>
          <w:rPr>
            <w:rFonts w:ascii="Georgia" w:hAnsi="Georgia" w:cs="Georgia" w:eastAsia="Georgia"/>
            <w:sz w:val="22"/>
            <w:color w:val="3E6464"/>
            <w:u w:val="single"/>
          </w:rPr>
          <w:t xml:space="preserve">001 — The Stranger Across From Me (Short, ~10 min)</w:t>
        </w:r>
      </w:hyperlink>
    </w:p>
    <w:p>
      <w:pPr>
        <w:spacing w:before="0" w:after="20"/>
      </w:pPr>
      <w:hyperlink w:anchor="chapter-009-three-ways-to-play">
        <w:r>
          <w:rPr>
            <w:rFonts w:ascii="Georgia" w:hAnsi="Georgia" w:cs="Georgia" w:eastAsia="Georgia"/>
            <w:sz w:val="22"/>
            <w:color w:val="3E6464"/>
            <w:u w:val="single"/>
          </w:rPr>
          <w:t xml:space="preserve">009 — The Uncomfortable Truth (Short, ~10 min)</w:t>
        </w:r>
      </w:hyperlink>
    </w:p>
    <w:p>
      <w:pPr>
        <w:spacing w:before="0" w:after="20"/>
      </w:pPr>
      <w:hyperlink w:anchor="chapter-012-three-ways-to-play">
        <w:r>
          <w:rPr>
            <w:rFonts w:ascii="Georgia" w:hAnsi="Georgia" w:cs="Georgia" w:eastAsia="Georgia"/>
            <w:sz w:val="22"/>
            <w:color w:val="3E6464"/>
            <w:u w:val="single"/>
          </w:rPr>
          <w:t xml:space="preserve">012 — The Permission Slip (Short, ~10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(Short, ~10 min)</w:t>
        </w:r>
      </w:hyperlink>
    </w:p>
    <w:p>
      <w:pPr>
        <w:spacing w:before="0" w:after="20"/>
      </w:pPr>
      <w:hyperlink w:anchor="chapter-016-three-ways-to-play">
        <w:r>
          <w:rPr>
            <w:rFonts w:ascii="Georgia" w:hAnsi="Georgia" w:cs="Georgia" w:eastAsia="Georgia"/>
            <w:sz w:val="22"/>
            <w:color w:val="3E6464"/>
            <w:u w:val="single"/>
          </w:rPr>
          <w:t xml:space="preserve">016 — No Armor Tonight (Short, ~6 min)</w:t>
        </w:r>
      </w:hyperlink>
    </w:p>
    <w:p>
      <w:pPr>
        <w:spacing w:before="0" w:after="20"/>
      </w:pPr>
      <w:hyperlink w:anchor="chapter-017-three-ways-to-play">
        <w:r>
          <w:rPr>
            <w:rFonts w:ascii="Georgia" w:hAnsi="Georgia" w:cs="Georgia" w:eastAsia="Georgia"/>
            <w:sz w:val="22"/>
            <w:color w:val="3E6464"/>
            <w:u w:val="single"/>
          </w:rPr>
          <w:t xml:space="preserve">017 — Four Minutes of Forever (Short, ~8 min)</w:t>
        </w:r>
      </w:hyperlink>
    </w:p>
    <w:p>
      <w:pPr>
        <w:spacing w:before="0" w:after="20"/>
      </w:pPr>
      <w:hyperlink w:anchor="chapter-019-three-ways-to-play">
        <w:r>
          <w:rPr>
            <w:rFonts w:ascii="Georgia" w:hAnsi="Georgia" w:cs="Georgia" w:eastAsia="Georgia"/>
            <w:sz w:val="22"/>
            <w:color w:val="3E6464"/>
            <w:u w:val="single"/>
          </w:rPr>
          <w:t xml:space="preserve">019 — Breathe With Me (Short, ~8 min)</w:t>
        </w:r>
      </w:hyperlink>
    </w:p>
    <w:p>
      <w:pPr>
        <w:spacing w:before="0" w:after="20"/>
      </w:pPr>
      <w:hyperlink w:anchor="chapter-023-three-ways-to-play">
        <w:r>
          <w:rPr>
            <w:rFonts w:ascii="Georgia" w:hAnsi="Georgia" w:cs="Georgia" w:eastAsia="Georgia"/>
            <w:sz w:val="22"/>
            <w:color w:val="3E6464"/>
            <w:u w:val="single"/>
          </w:rPr>
          <w:t xml:space="preserve">023 — The Sixty-Second Embrace (Short, ~10 min)</w:t>
        </w:r>
      </w:hyperlink>
    </w:p>
    <w:p>
      <w:pPr>
        <w:spacing w:before="0" w:after="20"/>
      </w:pPr>
      <w:hyperlink w:anchor="chapter-027-three-ways-to-play">
        <w:r>
          <w:rPr>
            <w:rFonts w:ascii="Georgia" w:hAnsi="Georgia" w:cs="Georgia" w:eastAsia="Georgia"/>
            <w:sz w:val="22"/>
            <w:color w:val="3E6464"/>
            <w:u w:val="single"/>
          </w:rPr>
          <w:t xml:space="preserve">027 — The Moment I Knew (Short, ~10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(Short, ~5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(Standard, ~10 min)</w:t>
        </w:r>
      </w:hyperlink>
    </w:p>
    <w:p>
      <w:pPr>
        <w:pStyle w:val="Heading2"/>
        <w:keepNext/>
        <w:spacing w:before="240" w:after="80"/>
      </w:pPr>
      <w:bookmarkStart w:id="1459" w:name="time-shelf-10-20"/>
      <w:r>
        <w:rPr>
          <w:rFonts w:ascii="Palatino Linotype" w:hAnsi="Palatino Linotype" w:cs="Palatino Linotype" w:eastAsia="Palatino Linotype"/>
          <w:b w:val="0"/>
          <w:i w:val="0"/>
          <w:color w:val="7C3A46"/>
          <w:sz w:val="32"/>
        </w:rPr>
        <w:t>10–20 minutes — Little Discoveries</w:t>
      </w:r>
      <w:bookmarkEnd w:id="1459"/>
    </w:p>
    <w:p>
      <w:pPr>
        <w:spacing w:before="0" w:after="20"/>
      </w:pPr>
      <w:hyperlink w:anchor="chapter-002-three-ways-to-play">
        <w:r>
          <w:rPr>
            <w:rFonts w:ascii="Georgia" w:hAnsi="Georgia" w:cs="Georgia" w:eastAsia="Georgia"/>
            <w:sz w:val="22"/>
            <w:color w:val="3E6464"/>
            <w:u w:val="single"/>
          </w:rPr>
          <w:t xml:space="preserve">002 — The Life You’ve Never Told Me (Short, ~15 min)</w:t>
        </w:r>
      </w:hyperlink>
    </w:p>
    <w:p>
      <w:pPr>
        <w:spacing w:before="0" w:after="20"/>
      </w:pPr>
      <w:hyperlink w:anchor="chapter-004-three-ways-to-play">
        <w:r>
          <w:rPr>
            <w:rFonts w:ascii="Georgia" w:hAnsi="Georgia" w:cs="Georgia" w:eastAsia="Georgia"/>
            <w:sz w:val="22"/>
            <w:color w:val="3E6464"/>
            <w:u w:val="single"/>
          </w:rPr>
          <w:t xml:space="preserve">004 — Before I Was Me (Short, ~15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(Short, ~15 min)</w:t>
        </w:r>
      </w:hyperlink>
    </w:p>
    <w:p>
      <w:pPr>
        <w:spacing w:before="0" w:after="20"/>
      </w:pPr>
      <w:hyperlink w:anchor="chapter-006-three-ways-to-play">
        <w:r>
          <w:rPr>
            <w:rFonts w:ascii="Georgia" w:hAnsi="Georgia" w:cs="Georgia" w:eastAsia="Georgia"/>
            <w:sz w:val="22"/>
            <w:color w:val="3E6464"/>
            <w:u w:val="single"/>
          </w:rPr>
          <w:t xml:space="preserve">006 — The Museum of Me (Short, ~15 min)</w:t>
        </w:r>
      </w:hyperlink>
    </w:p>
    <w:p>
      <w:pPr>
        <w:spacing w:before="0" w:after="20"/>
      </w:pPr>
      <w:hyperlink w:anchor="chapter-007-three-ways-to-play">
        <w:r>
          <w:rPr>
            <w:rFonts w:ascii="Georgia" w:hAnsi="Georgia" w:cs="Georgia" w:eastAsia="Georgia"/>
            <w:sz w:val="22"/>
            <w:color w:val="3E6464"/>
            <w:u w:val="single"/>
          </w:rPr>
          <w:t xml:space="preserve">007 — The Opinion I Changed (Short, ~15 min)</w:t>
        </w:r>
      </w:hyperlink>
    </w:p>
    <w:p>
      <w:pPr>
        <w:spacing w:before="0" w:after="20"/>
      </w:pPr>
      <w:hyperlink w:anchor="chapter-008-three-ways-to-play">
        <w:r>
          <w:rPr>
            <w:rFonts w:ascii="Georgia" w:hAnsi="Georgia" w:cs="Georgia" w:eastAsia="Georgia"/>
            <w:sz w:val="22"/>
            <w:color w:val="3E6464"/>
            <w:u w:val="single"/>
          </w:rPr>
          <w:t xml:space="preserve">008 — The Secret Biography (Short, ~15 min)</w:t>
        </w:r>
      </w:hyperlink>
    </w:p>
    <w:p>
      <w:pPr>
        <w:spacing w:before="0" w:after="20"/>
      </w:pPr>
      <w:hyperlink w:anchor="chapter-010-three-ways-to-play">
        <w:r>
          <w:rPr>
            <w:rFonts w:ascii="Georgia" w:hAnsi="Georgia" w:cs="Georgia" w:eastAsia="Georgia"/>
            <w:sz w:val="22"/>
            <w:color w:val="3E6464"/>
            <w:u w:val="single"/>
          </w:rPr>
          <w:t xml:space="preserve">010 — The Fear Beneath the Fear (Short, ~12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(Short, ~15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(Short, ~15 min)</w:t>
        </w:r>
      </w:hyperlink>
    </w:p>
    <w:p>
      <w:pPr>
        <w:spacing w:before="0" w:after="20"/>
      </w:pPr>
      <w:hyperlink w:anchor="chapter-015-three-ways-to-play">
        <w:r>
          <w:rPr>
            <w:rFonts w:ascii="Georgia" w:hAnsi="Georgia" w:cs="Georgia" w:eastAsia="Georgia"/>
            <w:sz w:val="22"/>
            <w:color w:val="3E6464"/>
            <w:u w:val="single"/>
          </w:rPr>
          <w:t xml:space="preserve">015 — When I Feel Small (Short, ~15 min)</w:t>
        </w:r>
      </w:hyperlink>
    </w:p>
    <w:p>
      <w:pPr>
        <w:spacing w:before="0" w:after="20"/>
      </w:pPr>
      <w:hyperlink w:anchor="chapter-016-three-ways-to-play">
        <w:r>
          <w:rPr>
            <w:rFonts w:ascii="Georgia" w:hAnsi="Georgia" w:cs="Georgia" w:eastAsia="Georgia"/>
            <w:sz w:val="22"/>
            <w:color w:val="3E6464"/>
            <w:u w:val="single"/>
          </w:rPr>
          <w:t xml:space="preserve">016 — No Armor Tonight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(Standard, ~15 min)</w:t>
        </w:r>
      </w:hyperlink>
    </w:p>
    <w:p>
      <w:pPr>
        <w:spacing w:before="0" w:after="20"/>
      </w:pPr>
      <w:hyperlink w:anchor="chapter-017-three-ways-to-play">
        <w:r>
          <w:rPr>
            <w:rFonts w:ascii="Georgia" w:hAnsi="Georgia" w:cs="Georgia" w:eastAsia="Georgia"/>
            <w:sz w:val="22"/>
            <w:color w:val="3E6464"/>
            <w:u w:val="single"/>
          </w:rPr>
          <w:t xml:space="preserve">017 — Four Minutes of Forever (Extended, ~20 min)</w:t>
        </w:r>
      </w:hyperlink>
    </w:p>
    <w:p>
      <w:pPr>
        <w:spacing w:before="0" w:after="20"/>
      </w:pPr>
      <w:hyperlink w:anchor="chapter-018-three-ways-to-play">
        <w:r>
          <w:rPr>
            <w:rFonts w:ascii="Georgia" w:hAnsi="Georgia" w:cs="Georgia" w:eastAsia="Georgia"/>
            <w:sz w:val="22"/>
            <w:color w:val="3E6464"/>
            <w:u w:val="single"/>
          </w:rPr>
          <w:t xml:space="preserve">018 — The Silent Conversation (Short, ~12 min)</w:t>
        </w:r>
      </w:hyperlink>
    </w:p>
    <w:p>
      <w:pPr>
        <w:spacing w:before="0" w:after="20"/>
      </w:pPr>
      <w:hyperlink w:anchor="chapter-019-three-ways-to-play">
        <w:r>
          <w:rPr>
            <w:rFonts w:ascii="Georgia" w:hAnsi="Georgia" w:cs="Georgia" w:eastAsia="Georgia"/>
            <w:sz w:val="22"/>
            <w:color w:val="3E6464"/>
            <w:u w:val="single"/>
          </w:rPr>
          <w:t xml:space="preserve">019 — Breathe With Me (Standard, ~15 min)</w:t>
        </w:r>
      </w:hyperlink>
    </w:p>
    <w:p>
      <w:pPr>
        <w:spacing w:before="0" w:after="20"/>
      </w:pPr>
      <w:hyperlink w:anchor="chapter-020-three-ways-to-play">
        <w:r>
          <w:rPr>
            <w:rFonts w:ascii="Georgia" w:hAnsi="Georgia" w:cs="Georgia" w:eastAsia="Georgia"/>
            <w:sz w:val="22"/>
            <w:color w:val="3E6464"/>
            <w:u w:val="single"/>
          </w:rPr>
          <w:t xml:space="preserve">020 — The Listening Experiment (Short, ~20 min)</w:t>
        </w:r>
      </w:hyperlink>
    </w:p>
    <w:p>
      <w:pPr>
        <w:spacing w:before="0" w:after="20"/>
      </w:pPr>
      <w:hyperlink w:anchor="chapter-021-three-ways-to-play">
        <w:r>
          <w:rPr>
            <w:rFonts w:ascii="Georgia" w:hAnsi="Georgia" w:cs="Georgia" w:eastAsia="Georgia"/>
            <w:sz w:val="22"/>
            <w:color w:val="3E6464"/>
            <w:u w:val="single"/>
          </w:rPr>
          <w:t xml:space="preserve">021 — The Trust Walk (Short, ~15 min)</w:t>
        </w:r>
      </w:hyperlink>
    </w:p>
    <w:p>
      <w:pPr>
        <w:spacing w:before="0" w:after="20"/>
      </w:pPr>
      <w:hyperlink w:anchor="chapter-022-three-ways-to-play">
        <w:r>
          <w:rPr>
            <w:rFonts w:ascii="Georgia" w:hAnsi="Georgia" w:cs="Georgia" w:eastAsia="Georgia"/>
            <w:sz w:val="22"/>
            <w:color w:val="3E6464"/>
            <w:u w:val="single"/>
          </w:rPr>
          <w:t xml:space="preserve">022 — The Language of Touch (Short, ~15 min)</w:t>
        </w:r>
      </w:hyperlink>
    </w:p>
    <w:p>
      <w:pPr>
        <w:spacing w:before="0" w:after="20"/>
      </w:pPr>
      <w:hyperlink w:anchor="chapter-023-three-ways-to-play">
        <w:r>
          <w:rPr>
            <w:rFonts w:ascii="Georgia" w:hAnsi="Georgia" w:cs="Georgia" w:eastAsia="Georgia"/>
            <w:sz w:val="22"/>
            <w:color w:val="3E6464"/>
            <w:u w:val="single"/>
          </w:rPr>
          <w:t xml:space="preserve">023 — The Sixty-Second Embrace (Standard, ~15 min)</w:t>
        </w:r>
      </w:hyperlink>
    </w:p>
    <w:p>
      <w:pPr>
        <w:spacing w:before="0" w:after="20"/>
      </w:pPr>
      <w:hyperlink w:anchor="chapter-023-three-ways-to-play">
        <w:r>
          <w:rPr>
            <w:rFonts w:ascii="Georgia" w:hAnsi="Georgia" w:cs="Georgia" w:eastAsia="Georgia"/>
            <w:sz w:val="22"/>
            <w:color w:val="3E6464"/>
            <w:u w:val="single"/>
          </w:rPr>
          <w:t xml:space="preserve">023 — The Sixty-Second Embrace (Extended, ~20 min)</w:t>
        </w:r>
      </w:hyperlink>
    </w:p>
    <w:p>
      <w:pPr>
        <w:spacing w:before="0" w:after="20"/>
      </w:pPr>
      <w:hyperlink w:anchor="chapter-024-three-ways-to-play">
        <w:r>
          <w:rPr>
            <w:rFonts w:ascii="Georgia" w:hAnsi="Georgia" w:cs="Georgia" w:eastAsia="Georgia"/>
            <w:sz w:val="22"/>
            <w:color w:val="3E6464"/>
            <w:u w:val="single"/>
          </w:rPr>
          <w:t xml:space="preserve">024 — The Presence Challenge (Short, ~20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(Short, ~15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(Short, ~15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(Short, ~20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(Short, ~12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(Short, ~15 min)</w:t>
        </w:r>
      </w:hyperlink>
    </w:p>
    <w:p>
      <w:pPr>
        <w:spacing w:before="0" w:after="20"/>
      </w:pPr>
      <w:hyperlink w:anchor="chapter-033-three-ways-to-play">
        <w:r>
          <w:rPr>
            <w:rFonts w:ascii="Georgia" w:hAnsi="Georgia" w:cs="Georgia" w:eastAsia="Georgia"/>
            <w:sz w:val="22"/>
            <w:color w:val="3E6464"/>
            <w:u w:val="single"/>
          </w:rPr>
          <w:t xml:space="preserve">033 — The Attraction Interview (Short, ~15 min)</w:t>
        </w:r>
      </w:hyperlink>
    </w:p>
    <w:p>
      <w:pPr>
        <w:spacing w:before="0" w:after="20"/>
      </w:pPr>
      <w:hyperlink w:anchor="chapter-034-three-ways-to-play">
        <w:r>
          <w:rPr>
            <w:rFonts w:ascii="Georgia" w:hAnsi="Georgia" w:cs="Georgia" w:eastAsia="Georgia"/>
            <w:sz w:val="22"/>
            <w:color w:val="3E6464"/>
            <w:u w:val="single"/>
          </w:rPr>
          <w:t xml:space="preserve">034 — The Yes, No, Maybe Game (Short, ~20 min)</w:t>
        </w:r>
      </w:hyperlink>
    </w:p>
    <w:p>
      <w:pPr>
        <w:spacing w:before="0" w:after="20"/>
      </w:pPr>
      <w:hyperlink w:anchor="chapter-036-three-ways-to-play">
        <w:r>
          <w:rPr>
            <w:rFonts w:ascii="Georgia" w:hAnsi="Georgia" w:cs="Georgia" w:eastAsia="Georgia"/>
            <w:sz w:val="22"/>
            <w:color w:val="3E6464"/>
            <w:u w:val="single"/>
          </w:rPr>
          <w:t xml:space="preserve">036 — The Sensory Date (Short, ~20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(Short, ~20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(Short, ~15 min)</w:t>
        </w:r>
      </w:hyperlink>
    </w:p>
    <w:p>
      <w:pPr>
        <w:spacing w:before="0" w:after="20"/>
      </w:pPr>
      <w:hyperlink w:anchor="chapter-039-three-ways-to-play">
        <w:r>
          <w:rPr>
            <w:rFonts w:ascii="Georgia" w:hAnsi="Georgia" w:cs="Georgia" w:eastAsia="Georgia"/>
            <w:sz w:val="22"/>
            <w:color w:val="3E6464"/>
            <w:u w:val="single"/>
          </w:rPr>
          <w:t xml:space="preserve">039 — The Romantic Time Machine (Short, ~20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(Short, ~15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(Short, ~15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(Short, ~20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(Short, ~15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(Short, ~12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(Short, ~15 min)</w:t>
        </w:r>
      </w:hyperlink>
    </w:p>
    <w:p>
      <w:pPr>
        <w:spacing w:before="0" w:after="20"/>
      </w:pPr>
      <w:hyperlink w:anchor="chapter-047-three-ways-to-play">
        <w:r>
          <w:rPr>
            <w:rFonts w:ascii="Georgia" w:hAnsi="Georgia" w:cs="Georgia" w:eastAsia="Georgia"/>
            <w:sz w:val="22"/>
            <w:color w:val="3E6464"/>
            <w:u w:val="single"/>
          </w:rPr>
          <w:t xml:space="preserve">047 — Truth, Dare, or Discover (Short, ~20 min)</w:t>
        </w:r>
      </w:hyperlink>
    </w:p>
    <w:p>
      <w:pPr>
        <w:spacing w:before="0" w:after="20"/>
      </w:pPr>
      <w:hyperlink w:anchor="chapter-049-three-ways-to-play">
        <w:r>
          <w:rPr>
            <w:rFonts w:ascii="Georgia" w:hAnsi="Georgia" w:cs="Georgia" w:eastAsia="Georgia"/>
            <w:sz w:val="22"/>
            <w:color w:val="3E6464"/>
            <w:u w:val="single"/>
          </w:rPr>
          <w:t xml:space="preserve">049 — The Life Not Taken (Short, ~15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(Short, ~20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(Short, ~15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(Short, ~15 min)</w:t>
        </w:r>
      </w:hyperlink>
    </w:p>
    <w:p>
      <w:pPr>
        <w:spacing w:before="0" w:after="20"/>
      </w:pPr>
      <w:hyperlink w:anchor="chapter-053-three-ways-to-play">
        <w:r>
          <w:rPr>
            <w:rFonts w:ascii="Georgia" w:hAnsi="Georgia" w:cs="Georgia" w:eastAsia="Georgia"/>
            <w:sz w:val="22"/>
            <w:color w:val="3E6464"/>
            <w:u w:val="single"/>
          </w:rPr>
          <w:t xml:space="preserve">053 — If Nobody Were Watching (Short, ~15 min)</w:t>
        </w:r>
      </w:hyperlink>
    </w:p>
    <w:p>
      <w:pPr>
        <w:spacing w:before="0" w:after="20"/>
      </w:pPr>
      <w:hyperlink w:anchor="chapter-054-three-ways-to-play">
        <w:r>
          <w:rPr>
            <w:rFonts w:ascii="Georgia" w:hAnsi="Georgia" w:cs="Georgia" w:eastAsia="Georgia"/>
            <w:sz w:val="22"/>
            <w:color w:val="3E6464"/>
            <w:u w:val="single"/>
          </w:rPr>
          <w:t xml:space="preserve">054 — The Personal Mythology (Short, ~15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(Short, ~20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(Short, ~20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(Short, ~15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(Short, ~15 min)</w:t>
        </w:r>
      </w:hyperlink>
    </w:p>
    <w:p>
      <w:pPr>
        <w:spacing w:before="0" w:after="20"/>
      </w:pPr>
      <w:hyperlink w:anchor="chapter-059-three-ways-to-play">
        <w:r>
          <w:rPr>
            <w:rFonts w:ascii="Georgia" w:hAnsi="Georgia" w:cs="Georgia" w:eastAsia="Georgia"/>
            <w:sz w:val="22"/>
            <w:color w:val="3E6464"/>
            <w:u w:val="single"/>
          </w:rPr>
          <w:t xml:space="preserve">059 — The Gentle Disagreement (Short, ~15 min)</w:t>
        </w:r>
      </w:hyperlink>
    </w:p>
    <w:p>
      <w:pPr>
        <w:spacing w:before="0" w:after="20"/>
      </w:pPr>
      <w:hyperlink w:anchor="chapter-060-three-ways-to-play">
        <w:r>
          <w:rPr>
            <w:rFonts w:ascii="Georgia" w:hAnsi="Georgia" w:cs="Georgia" w:eastAsia="Georgia"/>
            <w:sz w:val="22"/>
            <w:color w:val="3E6464"/>
            <w:u w:val="single"/>
          </w:rPr>
          <w:t xml:space="preserve">060 — The Repair Shop (Short, ~15 min)</w:t>
        </w:r>
      </w:hyperlink>
    </w:p>
    <w:p>
      <w:pPr>
        <w:spacing w:before="0" w:after="20"/>
      </w:pPr>
      <w:hyperlink w:anchor="chapter-061-three-ways-to-play">
        <w:r>
          <w:rPr>
            <w:rFonts w:ascii="Georgia" w:hAnsi="Georgia" w:cs="Georgia" w:eastAsia="Georgia"/>
            <w:sz w:val="22"/>
            <w:color w:val="3E6464"/>
            <w:u w:val="single"/>
          </w:rPr>
          <w:t xml:space="preserve">061 — The Invisible Need (Short, ~15 min)</w:t>
        </w:r>
      </w:hyperlink>
    </w:p>
    <w:p>
      <w:pPr>
        <w:spacing w:before="0" w:after="20"/>
      </w:pPr>
      <w:hyperlink w:anchor="chapter-062-three-ways-to-play">
        <w:r>
          <w:rPr>
            <w:rFonts w:ascii="Georgia" w:hAnsi="Georgia" w:cs="Georgia" w:eastAsia="Georgia"/>
            <w:sz w:val="22"/>
            <w:color w:val="3E6464"/>
            <w:u w:val="single"/>
          </w:rPr>
          <w:t xml:space="preserve">062 — The Safety Map (Short, ~15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(Short, ~15 min)</w:t>
        </w:r>
      </w:hyperlink>
    </w:p>
    <w:p>
      <w:pPr>
        <w:spacing w:before="0" w:after="20"/>
      </w:pPr>
      <w:hyperlink w:anchor="chapter-064-three-ways-to-play">
        <w:r>
          <w:rPr>
            <w:rFonts w:ascii="Georgia" w:hAnsi="Georgia" w:cs="Georgia" w:eastAsia="Georgia"/>
            <w:sz w:val="22"/>
            <w:color w:val="3E6464"/>
            <w:u w:val="single"/>
          </w:rPr>
          <w:t xml:space="preserve">064 — The Trust Bank (Short, ~20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(Short, ~20 min)</w:t>
        </w:r>
      </w:hyperlink>
    </w:p>
    <w:p>
      <w:pPr>
        <w:spacing w:before="0" w:after="20"/>
      </w:pPr>
      <w:hyperlink w:anchor="chapter-073-three-ways-to-play">
        <w:r>
          <w:rPr>
            <w:rFonts w:ascii="Georgia" w:hAnsi="Georgia" w:cs="Georgia" w:eastAsia="Georgia"/>
            <w:sz w:val="22"/>
            <w:color w:val="3E6464"/>
            <w:u w:val="single"/>
          </w:rPr>
          <w:t xml:space="preserve">073 — The First Chapter (Short, ~15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(Short, ~15 min)</w:t>
        </w:r>
      </w:hyperlink>
    </w:p>
    <w:p>
      <w:pPr>
        <w:spacing w:before="0" w:after="20"/>
      </w:pPr>
      <w:hyperlink w:anchor="chapter-075-three-ways-to-play">
        <w:r>
          <w:rPr>
            <w:rFonts w:ascii="Georgia" w:hAnsi="Georgia" w:cs="Georgia" w:eastAsia="Georgia"/>
            <w:sz w:val="22"/>
            <w:color w:val="3E6464"/>
            <w:u w:val="single"/>
          </w:rPr>
          <w:t xml:space="preserve">075 — Our Greatest Hits (Short, ~20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(Short, ~15 min)</w:t>
        </w:r>
      </w:hyperlink>
    </w:p>
    <w:p>
      <w:pPr>
        <w:spacing w:before="0" w:after="20"/>
      </w:pPr>
      <w:hyperlink w:anchor="chapter-078-three-ways-to-play">
        <w:r>
          <w:rPr>
            <w:rFonts w:ascii="Georgia" w:hAnsi="Georgia" w:cs="Georgia" w:eastAsia="Georgia"/>
            <w:sz w:val="22"/>
            <w:color w:val="3E6464"/>
            <w:u w:val="single"/>
          </w:rPr>
          <w:t xml:space="preserve">078 — The Unspoken Thank-You (Short, ~15 min)</w:t>
        </w:r>
      </w:hyperlink>
    </w:p>
    <w:p>
      <w:pPr>
        <w:spacing w:before="0" w:after="20"/>
      </w:pPr>
      <w:hyperlink w:anchor="chapter-079-three-ways-to-play">
        <w:r>
          <w:rPr>
            <w:rFonts w:ascii="Georgia" w:hAnsi="Georgia" w:cs="Georgia" w:eastAsia="Georgia"/>
            <w:sz w:val="22"/>
            <w:color w:val="3E6464"/>
            <w:u w:val="single"/>
          </w:rPr>
          <w:t xml:space="preserve">079 — The Soundtrack of Us (Short, ~20 min)</w:t>
        </w:r>
      </w:hyperlink>
    </w:p>
    <w:p>
      <w:pPr>
        <w:spacing w:before="0" w:after="20"/>
      </w:pPr>
      <w:hyperlink w:anchor="chapter-080-three-ways-to-play">
        <w:r>
          <w:rPr>
            <w:rFonts w:ascii="Georgia" w:hAnsi="Georgia" w:cs="Georgia" w:eastAsia="Georgia"/>
            <w:sz w:val="22"/>
            <w:color w:val="3E6464"/>
            <w:u w:val="single"/>
          </w:rPr>
          <w:t xml:space="preserve">080 — The Day Worth Reliving (Short, ~15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(Short, ~15 min)</w:t>
        </w:r>
      </w:hyperlink>
    </w:p>
    <w:p>
      <w:pPr>
        <w:spacing w:before="0" w:after="20"/>
      </w:pPr>
      <w:hyperlink w:anchor="chapter-082-three-ways-to-play">
        <w:r>
          <w:rPr>
            <w:rFonts w:ascii="Georgia" w:hAnsi="Georgia" w:cs="Georgia" w:eastAsia="Georgia"/>
            <w:sz w:val="22"/>
            <w:color w:val="3E6464"/>
            <w:u w:val="single"/>
          </w:rPr>
          <w:t xml:space="preserve">082 — The Moral Gray Area (Short, ~15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(Short, ~15 min)</w:t>
        </w:r>
      </w:hyperlink>
    </w:p>
    <w:p>
      <w:pPr>
        <w:spacing w:before="0" w:after="20"/>
      </w:pPr>
      <w:hyperlink w:anchor="chapter-084-three-ways-to-play">
        <w:r>
          <w:rPr>
            <w:rFonts w:ascii="Georgia" w:hAnsi="Georgia" w:cs="Georgia" w:eastAsia="Georgia"/>
            <w:sz w:val="22"/>
            <w:color w:val="3E6464"/>
            <w:u w:val="single"/>
          </w:rPr>
          <w:t xml:space="preserve">084 — The Dark Side of Me (Short, ~15 min)</w:t>
        </w:r>
      </w:hyperlink>
    </w:p>
    <w:p>
      <w:pPr>
        <w:spacing w:before="0" w:after="20"/>
      </w:pPr>
      <w:hyperlink w:anchor="chapter-085-three-ways-to-play">
        <w:r>
          <w:rPr>
            <w:rFonts w:ascii="Georgia" w:hAnsi="Georgia" w:cs="Georgia" w:eastAsia="Georgia"/>
            <w:sz w:val="22"/>
            <w:color w:val="3E6464"/>
            <w:u w:val="single"/>
          </w:rPr>
          <w:t xml:space="preserve">085 — What Would You Do If…? (Short, ~15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(Short, ~15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(Short, ~12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(Short, ~15 min)</w:t>
        </w:r>
      </w:hyperlink>
    </w:p>
    <w:p>
      <w:pPr>
        <w:spacing w:before="0" w:after="20"/>
      </w:pPr>
      <w:hyperlink w:anchor="chapter-090-three-ways-to-play">
        <w:r>
          <w:rPr>
            <w:rFonts w:ascii="Georgia" w:hAnsi="Georgia" w:cs="Georgia" w:eastAsia="Georgia"/>
            <w:sz w:val="22"/>
            <w:color w:val="3E6464"/>
            <w:u w:val="single"/>
          </w:rPr>
          <w:t xml:space="preserve">090 — The Future Memory (Short, ~15 min)</w:t>
        </w:r>
      </w:hyperlink>
    </w:p>
    <w:p>
      <w:pPr>
        <w:spacing w:before="0" w:after="20"/>
      </w:pPr>
      <w:hyperlink w:anchor="chapter-091-three-ways-to-play">
        <w:r>
          <w:rPr>
            <w:rFonts w:ascii="Georgia" w:hAnsi="Georgia" w:cs="Georgia" w:eastAsia="Georgia"/>
            <w:sz w:val="22"/>
            <w:color w:val="3E6464"/>
            <w:u w:val="single"/>
          </w:rPr>
          <w:t xml:space="preserve">091 — What We Want More Of (Short, ~15 min)</w:t>
        </w:r>
      </w:hyperlink>
    </w:p>
    <w:p>
      <w:pPr>
        <w:spacing w:before="0" w:after="20"/>
      </w:pPr>
      <w:hyperlink w:anchor="chapter-092-three-ways-to-play">
        <w:r>
          <w:rPr>
            <w:rFonts w:ascii="Georgia" w:hAnsi="Georgia" w:cs="Georgia" w:eastAsia="Georgia"/>
            <w:sz w:val="22"/>
            <w:color w:val="3E6464"/>
            <w:u w:val="single"/>
          </w:rPr>
          <w:t xml:space="preserve">092 — The Dream Exchange (Short, ~15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(Short, ~20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(Short, ~15 min)</w:t>
        </w:r>
      </w:hyperlink>
    </w:p>
    <w:p>
      <w:pPr>
        <w:spacing w:before="0" w:after="20"/>
      </w:pPr>
      <w:hyperlink w:anchor="chapter-096-three-ways-to-play">
        <w:r>
          <w:rPr>
            <w:rFonts w:ascii="Georgia" w:hAnsi="Georgia" w:cs="Georgia" w:eastAsia="Georgia"/>
            <w:sz w:val="22"/>
            <w:color w:val="3E6464"/>
            <w:u w:val="single"/>
          </w:rPr>
          <w:t xml:space="preserve">096 — The Next Chapter (Short, ~20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(Short, ~15 min)</w:t>
        </w:r>
      </w:hyperlink>
    </w:p>
    <w:p>
      <w:pPr>
        <w:spacing w:before="0" w:after="20"/>
      </w:pPr>
      <w:hyperlink w:anchor="chapter-100-three-ways-to-play">
        <w:r>
          <w:rPr>
            <w:rFonts w:ascii="Georgia" w:hAnsi="Georgia" w:cs="Georgia" w:eastAsia="Georgia"/>
            <w:sz w:val="22"/>
            <w:color w:val="3E6464"/>
            <w:u w:val="single"/>
          </w:rPr>
          <w:t xml:space="preserve">100 — The Emotional Weather Report (Extended, ~15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(Short, ~20 min)</w:t>
        </w:r>
      </w:hyperlink>
    </w:p>
    <w:p>
      <w:pPr>
        <w:spacing w:before="0" w:after="20"/>
      </w:pPr>
      <w:hyperlink w:anchor="chapter-105-three-ways-to-play">
        <w:r>
          <w:rPr>
            <w:rFonts w:ascii="Georgia" w:hAnsi="Georgia" w:cs="Georgia" w:eastAsia="Georgia"/>
            <w:sz w:val="22"/>
            <w:color w:val="3E6464"/>
            <w:u w:val="single"/>
          </w:rPr>
          <w:t xml:space="preserve">105 — The Compliment Decoder (Short, ~15 min)</w:t>
        </w:r>
      </w:hyperlink>
    </w:p>
    <w:p>
      <w:pPr>
        <w:spacing w:before="0" w:after="20"/>
      </w:pPr>
      <w:hyperlink w:anchor="chapter-105-three-ways-to-play">
        <w:r>
          <w:rPr>
            <w:rFonts w:ascii="Georgia" w:hAnsi="Georgia" w:cs="Georgia" w:eastAsia="Georgia"/>
            <w:sz w:val="22"/>
            <w:color w:val="3E6464"/>
            <w:u w:val="single"/>
          </w:rPr>
          <w:t xml:space="preserve">105 — The Compliment Decoder (Standard, ~20 min)</w:t>
        </w:r>
      </w:hyperlink>
    </w:p>
    <w:p>
      <w:pPr>
        <w:spacing w:before="0" w:after="20"/>
      </w:pPr>
      <w:hyperlink w:anchor="chapter-107-three-ways-to-play">
        <w:r>
          <w:rPr>
            <w:rFonts w:ascii="Georgia" w:hAnsi="Georgia" w:cs="Georgia" w:eastAsia="Georgia"/>
            <w:sz w:val="22"/>
            <w:color w:val="3E6464"/>
            <w:u w:val="single"/>
          </w:rPr>
          <w:t xml:space="preserve">107 — The Memory Smuggler (Short, ~20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(Short, ~20 min)</w:t>
        </w:r>
      </w:hyperlink>
    </w:p>
    <w:p>
      <w:pPr>
        <w:pStyle w:val="Heading2"/>
        <w:keepNext/>
        <w:spacing w:before="240" w:after="80"/>
      </w:pPr>
      <w:bookmarkStart w:id="1460" w:name="time-shelf-20-45"/>
      <w:r>
        <w:rPr>
          <w:rFonts w:ascii="Palatino Linotype" w:hAnsi="Palatino Linotype" w:cs="Palatino Linotype" w:eastAsia="Palatino Linotype"/>
          <w:b w:val="0"/>
          <w:i w:val="0"/>
          <w:color w:val="7C3A46"/>
          <w:sz w:val="32"/>
        </w:rPr>
        <w:t>20–45 minutes — Meaningful Sessions</w:t>
      </w:r>
      <w:bookmarkEnd w:id="1460"/>
    </w:p>
    <w:p>
      <w:pPr>
        <w:spacing w:before="0" w:after="20"/>
      </w:pPr>
      <w:hyperlink w:anchor="chapter-001-three-ways-to-play">
        <w:r>
          <w:rPr>
            <w:rFonts w:ascii="Georgia" w:hAnsi="Georgia" w:cs="Georgia" w:eastAsia="Georgia"/>
            <w:sz w:val="22"/>
            <w:color w:val="3E6464"/>
            <w:u w:val="single"/>
          </w:rPr>
          <w:t xml:space="preserve">001 — The Stranger Across From Me (Standard, ~30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(Standard, ~35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(Short, ~25 min)</w:t>
        </w:r>
      </w:hyperlink>
    </w:p>
    <w:p>
      <w:pPr>
        <w:spacing w:before="0" w:after="20"/>
      </w:pPr>
      <w:hyperlink w:anchor="chapter-004-three-ways-to-play">
        <w:r>
          <w:rPr>
            <w:rFonts w:ascii="Georgia" w:hAnsi="Georgia" w:cs="Georgia" w:eastAsia="Georgia"/>
            <w:sz w:val="22"/>
            <w:color w:val="3E6464"/>
            <w:u w:val="single"/>
          </w:rPr>
          <w:t xml:space="preserve">004 — Before I Was Me (Standard, ~30 min)</w:t>
        </w:r>
      </w:hyperlink>
    </w:p>
    <w:p>
      <w:pPr>
        <w:spacing w:before="0" w:after="20"/>
      </w:pPr>
      <w:hyperlink w:anchor="chapter-004-three-ways-to-play">
        <w:r>
          <w:rPr>
            <w:rFonts w:ascii="Georgia" w:hAnsi="Georgia" w:cs="Georgia" w:eastAsia="Georgia"/>
            <w:sz w:val="22"/>
            <w:color w:val="3E6464"/>
            <w:u w:val="single"/>
          </w:rPr>
          <w:t xml:space="preserve">004 — Before I Was Me (Extended, ~45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(Standard, ~30 min)</w:t>
        </w:r>
      </w:hyperlink>
    </w:p>
    <w:p>
      <w:pPr>
        <w:spacing w:before="0" w:after="20"/>
      </w:pPr>
      <w:hyperlink w:anchor="chapter-005-three-ways-to-play">
        <w:r>
          <w:rPr>
            <w:rFonts w:ascii="Georgia" w:hAnsi="Georgia" w:cs="Georgia" w:eastAsia="Georgia"/>
            <w:sz w:val="22"/>
            <w:color w:val="3E6464"/>
            <w:u w:val="single"/>
          </w:rPr>
          <w:t xml:space="preserve">005 — The Things Nobody Thinks to Ask (Extended, ~45 min)</w:t>
        </w:r>
      </w:hyperlink>
    </w:p>
    <w:p>
      <w:pPr>
        <w:spacing w:before="0" w:after="20"/>
      </w:pPr>
      <w:hyperlink w:anchor="chapter-006-three-ways-to-play">
        <w:r>
          <w:rPr>
            <w:rFonts w:ascii="Georgia" w:hAnsi="Georgia" w:cs="Georgia" w:eastAsia="Georgia"/>
            <w:sz w:val="22"/>
            <w:color w:val="3E6464"/>
            <w:u w:val="single"/>
          </w:rPr>
          <w:t xml:space="preserve">006 — The Museum of Me (Standard, ~40 min)</w:t>
        </w:r>
      </w:hyperlink>
    </w:p>
    <w:p>
      <w:pPr>
        <w:spacing w:before="0" w:after="20"/>
      </w:pPr>
      <w:hyperlink w:anchor="chapter-007-three-ways-to-play">
        <w:r>
          <w:rPr>
            <w:rFonts w:ascii="Georgia" w:hAnsi="Georgia" w:cs="Georgia" w:eastAsia="Georgia"/>
            <w:sz w:val="22"/>
            <w:color w:val="3E6464"/>
            <w:u w:val="single"/>
          </w:rPr>
          <w:t xml:space="preserve">007 — The Opinion I Changed (Standard, ~25 min)</w:t>
        </w:r>
      </w:hyperlink>
    </w:p>
    <w:p>
      <w:pPr>
        <w:spacing w:before="0" w:after="20"/>
      </w:pPr>
      <w:hyperlink w:anchor="chapter-007-three-ways-to-play">
        <w:r>
          <w:rPr>
            <w:rFonts w:ascii="Georgia" w:hAnsi="Georgia" w:cs="Georgia" w:eastAsia="Georgia"/>
            <w:sz w:val="22"/>
            <w:color w:val="3E6464"/>
            <w:u w:val="single"/>
          </w:rPr>
          <w:t xml:space="preserve">007 — The Opinion I Changed (Extended, ~45 min)</w:t>
        </w:r>
      </w:hyperlink>
    </w:p>
    <w:p>
      <w:pPr>
        <w:spacing w:before="0" w:after="20"/>
      </w:pPr>
      <w:hyperlink w:anchor="chapter-008-three-ways-to-play">
        <w:r>
          <w:rPr>
            <w:rFonts w:ascii="Georgia" w:hAnsi="Georgia" w:cs="Georgia" w:eastAsia="Georgia"/>
            <w:sz w:val="22"/>
            <w:color w:val="3E6464"/>
            <w:u w:val="single"/>
          </w:rPr>
          <w:t xml:space="preserve">008 — The Secret Biography (Standard, ~40 min)</w:t>
        </w:r>
      </w:hyperlink>
    </w:p>
    <w:p>
      <w:pPr>
        <w:spacing w:before="0" w:after="20"/>
      </w:pPr>
      <w:hyperlink w:anchor="chapter-009-three-ways-to-play">
        <w:r>
          <w:rPr>
            <w:rFonts w:ascii="Georgia" w:hAnsi="Georgia" w:cs="Georgia" w:eastAsia="Georgia"/>
            <w:sz w:val="22"/>
            <w:color w:val="3E6464"/>
            <w:u w:val="single"/>
          </w:rPr>
          <w:t xml:space="preserve">009 — The Uncomfortable Truth (Standard, ~30 min)</w:t>
        </w:r>
      </w:hyperlink>
    </w:p>
    <w:p>
      <w:pPr>
        <w:spacing w:before="0" w:after="20"/>
      </w:pPr>
      <w:hyperlink w:anchor="chapter-010-three-ways-to-play">
        <w:r>
          <w:rPr>
            <w:rFonts w:ascii="Georgia" w:hAnsi="Georgia" w:cs="Georgia" w:eastAsia="Georgia"/>
            <w:sz w:val="22"/>
            <w:color w:val="3E6464"/>
            <w:u w:val="single"/>
          </w:rPr>
          <w:t xml:space="preserve">010 — The Fear Beneath the Fear (Standard, ~25 min)</w:t>
        </w:r>
      </w:hyperlink>
    </w:p>
    <w:p>
      <w:pPr>
        <w:spacing w:before="0" w:after="20"/>
      </w:pPr>
      <w:hyperlink w:anchor="chapter-010-three-ways-to-play">
        <w:r>
          <w:rPr>
            <w:rFonts w:ascii="Georgia" w:hAnsi="Georgia" w:cs="Georgia" w:eastAsia="Georgia"/>
            <w:sz w:val="22"/>
            <w:color w:val="3E6464"/>
            <w:u w:val="single"/>
          </w:rPr>
          <w:t xml:space="preserve">010 — The Fear Beneath the Fear (Extended, ~40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(Standard, ~30 min)</w:t>
        </w:r>
      </w:hyperlink>
    </w:p>
    <w:p>
      <w:pPr>
        <w:spacing w:before="0" w:after="20"/>
      </w:pPr>
      <w:hyperlink w:anchor="chapter-011-three-ways-to-play">
        <w:r>
          <w:rPr>
            <w:rFonts w:ascii="Georgia" w:hAnsi="Georgia" w:cs="Georgia" w:eastAsia="Georgia"/>
            <w:sz w:val="22"/>
            <w:color w:val="3E6464"/>
            <w:u w:val="single"/>
          </w:rPr>
          <w:t xml:space="preserve">011 — What I Don’t Show the World (Extended, ~45 min)</w:t>
        </w:r>
      </w:hyperlink>
    </w:p>
    <w:p>
      <w:pPr>
        <w:spacing w:before="0" w:after="20"/>
      </w:pPr>
      <w:hyperlink w:anchor="chapter-012-three-ways-to-play">
        <w:r>
          <w:rPr>
            <w:rFonts w:ascii="Georgia" w:hAnsi="Georgia" w:cs="Georgia" w:eastAsia="Georgia"/>
            <w:sz w:val="22"/>
            <w:color w:val="3E6464"/>
            <w:u w:val="single"/>
          </w:rPr>
          <w:t xml:space="preserve">012 — The Permission Slip (Standard, ~25 min)</w:t>
        </w:r>
      </w:hyperlink>
    </w:p>
    <w:p>
      <w:pPr>
        <w:spacing w:before="0" w:after="20"/>
      </w:pPr>
      <w:hyperlink w:anchor="chapter-012-three-ways-to-play">
        <w:r>
          <w:rPr>
            <w:rFonts w:ascii="Georgia" w:hAnsi="Georgia" w:cs="Georgia" w:eastAsia="Georgia"/>
            <w:sz w:val="22"/>
            <w:color w:val="3E6464"/>
            <w:u w:val="single"/>
          </w:rPr>
          <w:t xml:space="preserve">012 — The Permission Slip (Extended, ~40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(Standard, ~30 min)</w:t>
        </w:r>
      </w:hyperlink>
    </w:p>
    <w:p>
      <w:pPr>
        <w:spacing w:before="0" w:after="20"/>
      </w:pPr>
      <w:hyperlink w:anchor="chapter-013-three-ways-to-play">
        <w:r>
          <w:rPr>
            <w:rFonts w:ascii="Georgia" w:hAnsi="Georgia" w:cs="Georgia" w:eastAsia="Georgia"/>
            <w:sz w:val="22"/>
            <w:color w:val="3E6464"/>
            <w:u w:val="single"/>
          </w:rPr>
          <w:t xml:space="preserve">013 — Confession Without Consequence (Extended, ~45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(Standard, ~35 min)</w:t>
        </w:r>
      </w:hyperlink>
    </w:p>
    <w:p>
      <w:pPr>
        <w:spacing w:before="0" w:after="20"/>
      </w:pPr>
      <w:hyperlink w:anchor="chapter-015-three-ways-to-play">
        <w:r>
          <w:rPr>
            <w:rFonts w:ascii="Georgia" w:hAnsi="Georgia" w:cs="Georgia" w:eastAsia="Georgia"/>
            <w:sz w:val="22"/>
            <w:color w:val="3E6464"/>
            <w:u w:val="single"/>
          </w:rPr>
          <w:t xml:space="preserve">015 — When I Feel Small (Standard, ~30 min)</w:t>
        </w:r>
      </w:hyperlink>
    </w:p>
    <w:p>
      <w:pPr>
        <w:spacing w:before="0" w:after="20"/>
      </w:pPr>
      <w:hyperlink w:anchor="chapter-015-three-ways-to-play">
        <w:r>
          <w:rPr>
            <w:rFonts w:ascii="Georgia" w:hAnsi="Georgia" w:cs="Georgia" w:eastAsia="Georgia"/>
            <w:sz w:val="22"/>
            <w:color w:val="3E6464"/>
            <w:u w:val="single"/>
          </w:rPr>
          <w:t xml:space="preserve">015 — When I Feel Small (Extended, ~45 min)</w:t>
        </w:r>
      </w:hyperlink>
    </w:p>
    <w:p>
      <w:pPr>
        <w:spacing w:before="0" w:after="20"/>
      </w:pPr>
      <w:hyperlink w:anchor="chapter-016-three-ways-to-play">
        <w:r>
          <w:rPr>
            <w:rFonts w:ascii="Georgia" w:hAnsi="Georgia" w:cs="Georgia" w:eastAsia="Georgia"/>
            <w:sz w:val="22"/>
            <w:color w:val="3E6464"/>
            <w:u w:val="single"/>
          </w:rPr>
          <w:t xml:space="preserve">016 — No Armor Tonight (Extended, ~30 min)</w:t>
        </w:r>
      </w:hyperlink>
    </w:p>
    <w:p>
      <w:pPr>
        <w:spacing w:before="0" w:after="20"/>
      </w:pPr>
      <w:hyperlink w:anchor="chapter-018-three-ways-to-play">
        <w:r>
          <w:rPr>
            <w:rFonts w:ascii="Georgia" w:hAnsi="Georgia" w:cs="Georgia" w:eastAsia="Georgia"/>
            <w:sz w:val="22"/>
            <w:color w:val="3E6464"/>
            <w:u w:val="single"/>
          </w:rPr>
          <w:t xml:space="preserve">018 — The Silent Conversation (Standard, ~25 min)</w:t>
        </w:r>
      </w:hyperlink>
    </w:p>
    <w:p>
      <w:pPr>
        <w:spacing w:before="0" w:after="20"/>
      </w:pPr>
      <w:hyperlink w:anchor="chapter-018-three-ways-to-play">
        <w:r>
          <w:rPr>
            <w:rFonts w:ascii="Georgia" w:hAnsi="Georgia" w:cs="Georgia" w:eastAsia="Georgia"/>
            <w:sz w:val="22"/>
            <w:color w:val="3E6464"/>
            <w:u w:val="single"/>
          </w:rPr>
          <w:t xml:space="preserve">018 — The Silent Conversation (Extended, ~35 min)</w:t>
        </w:r>
      </w:hyperlink>
    </w:p>
    <w:p>
      <w:pPr>
        <w:spacing w:before="0" w:after="20"/>
      </w:pPr>
      <w:hyperlink w:anchor="chapter-019-three-ways-to-play">
        <w:r>
          <w:rPr>
            <w:rFonts w:ascii="Georgia" w:hAnsi="Georgia" w:cs="Georgia" w:eastAsia="Georgia"/>
            <w:sz w:val="22"/>
            <w:color w:val="3E6464"/>
            <w:u w:val="single"/>
          </w:rPr>
          <w:t xml:space="preserve">019 — Breathe With Me (Extended, ~25 min)</w:t>
        </w:r>
      </w:hyperlink>
    </w:p>
    <w:p>
      <w:pPr>
        <w:spacing w:before="0" w:after="20"/>
      </w:pPr>
      <w:hyperlink w:anchor="chapter-020-three-ways-to-play">
        <w:r>
          <w:rPr>
            <w:rFonts w:ascii="Georgia" w:hAnsi="Georgia" w:cs="Georgia" w:eastAsia="Georgia"/>
            <w:sz w:val="22"/>
            <w:color w:val="3E6464"/>
            <w:u w:val="single"/>
          </w:rPr>
          <w:t xml:space="preserve">020 — The Listening Experiment (Standard, ~35 min)</w:t>
        </w:r>
      </w:hyperlink>
    </w:p>
    <w:p>
      <w:pPr>
        <w:spacing w:before="0" w:after="20"/>
      </w:pPr>
      <w:hyperlink w:anchor="chapter-021-three-ways-to-play">
        <w:r>
          <w:rPr>
            <w:rFonts w:ascii="Georgia" w:hAnsi="Georgia" w:cs="Georgia" w:eastAsia="Georgia"/>
            <w:sz w:val="22"/>
            <w:color w:val="3E6464"/>
            <w:u w:val="single"/>
          </w:rPr>
          <w:t xml:space="preserve">021 — The Trust Walk (Standard, ~30 min)</w:t>
        </w:r>
      </w:hyperlink>
    </w:p>
    <w:p>
      <w:pPr>
        <w:spacing w:before="0" w:after="20"/>
      </w:pPr>
      <w:hyperlink w:anchor="chapter-021-three-ways-to-play">
        <w:r>
          <w:rPr>
            <w:rFonts w:ascii="Georgia" w:hAnsi="Georgia" w:cs="Georgia" w:eastAsia="Georgia"/>
            <w:sz w:val="22"/>
            <w:color w:val="3E6464"/>
            <w:u w:val="single"/>
          </w:rPr>
          <w:t xml:space="preserve">021 — The Trust Walk (Extended, ~45 min)</w:t>
        </w:r>
      </w:hyperlink>
    </w:p>
    <w:p>
      <w:pPr>
        <w:spacing w:before="0" w:after="20"/>
      </w:pPr>
      <w:hyperlink w:anchor="chapter-022-three-ways-to-play">
        <w:r>
          <w:rPr>
            <w:rFonts w:ascii="Georgia" w:hAnsi="Georgia" w:cs="Georgia" w:eastAsia="Georgia"/>
            <w:sz w:val="22"/>
            <w:color w:val="3E6464"/>
            <w:u w:val="single"/>
          </w:rPr>
          <w:t xml:space="preserve">022 — The Language of Touch (Standard, ~35 min)</w:t>
        </w:r>
      </w:hyperlink>
    </w:p>
    <w:p>
      <w:pPr>
        <w:spacing w:before="0" w:after="20"/>
      </w:pPr>
      <w:hyperlink w:anchor="chapter-024-three-ways-to-play">
        <w:r>
          <w:rPr>
            <w:rFonts w:ascii="Georgia" w:hAnsi="Georgia" w:cs="Georgia" w:eastAsia="Georgia"/>
            <w:sz w:val="22"/>
            <w:color w:val="3E6464"/>
            <w:u w:val="single"/>
          </w:rPr>
          <w:t xml:space="preserve">024 — The Presence Challenge (Standard, ~45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(Standard, ~35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(Standard, ~25 min)</w:t>
        </w:r>
      </w:hyperlink>
    </w:p>
    <w:p>
      <w:pPr>
        <w:spacing w:before="0" w:after="20"/>
      </w:pPr>
      <w:hyperlink w:anchor="chapter-026-three-ways-to-play">
        <w:r>
          <w:rPr>
            <w:rFonts w:ascii="Georgia" w:hAnsi="Georgia" w:cs="Georgia" w:eastAsia="Georgia"/>
            <w:sz w:val="22"/>
            <w:color w:val="3E6464"/>
            <w:u w:val="single"/>
          </w:rPr>
          <w:t xml:space="preserve">026 — The Appreciation Avalanche (Extended, ~40 min)</w:t>
        </w:r>
      </w:hyperlink>
    </w:p>
    <w:p>
      <w:pPr>
        <w:spacing w:before="0" w:after="20"/>
      </w:pPr>
      <w:hyperlink w:anchor="chapter-027-three-ways-to-play">
        <w:r>
          <w:rPr>
            <w:rFonts w:ascii="Georgia" w:hAnsi="Georgia" w:cs="Georgia" w:eastAsia="Georgia"/>
            <w:sz w:val="22"/>
            <w:color w:val="3E6464"/>
            <w:u w:val="single"/>
          </w:rPr>
          <w:t xml:space="preserve">027 — The Moment I Knew (Standard, ~30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(Standard, ~45 min)</w:t>
        </w:r>
      </w:hyperlink>
    </w:p>
    <w:p>
      <w:pPr>
        <w:spacing w:before="0" w:after="20"/>
      </w:pPr>
      <w:hyperlink w:anchor="chapter-029-three-ways-to-play">
        <w:r>
          <w:rPr>
            <w:rFonts w:ascii="Georgia" w:hAnsi="Georgia" w:cs="Georgia" w:eastAsia="Georgia"/>
            <w:sz w:val="22"/>
            <w:color w:val="3E6464"/>
            <w:u w:val="single"/>
          </w:rPr>
          <w:t xml:space="preserve">029 — The Reassurance Menu (Short,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(Standard, ~25 min)</w:t>
        </w:r>
      </w:hyperlink>
    </w:p>
    <w:p>
      <w:pPr>
        <w:spacing w:before="0" w:after="20"/>
      </w:pPr>
      <w:hyperlink w:anchor="chapter-030-three-ways-to-play">
        <w:r>
          <w:rPr>
            <w:rFonts w:ascii="Georgia" w:hAnsi="Georgia" w:cs="Georgia" w:eastAsia="Georgia"/>
            <w:sz w:val="22"/>
            <w:color w:val="3E6464"/>
            <w:u w:val="single"/>
          </w:rPr>
          <w:t xml:space="preserve">030 — The Compliment You Can’t Dodge (Extended, ~40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(Standard, ~40 min)</w:t>
        </w:r>
      </w:hyperlink>
    </w:p>
    <w:p>
      <w:pPr>
        <w:spacing w:before="0" w:after="20"/>
      </w:pPr>
      <w:hyperlink w:anchor="chapter-033-three-ways-to-play">
        <w:r>
          <w:rPr>
            <w:rFonts w:ascii="Georgia" w:hAnsi="Georgia" w:cs="Georgia" w:eastAsia="Georgia"/>
            <w:sz w:val="22"/>
            <w:color w:val="3E6464"/>
            <w:u w:val="single"/>
          </w:rPr>
          <w:t xml:space="preserve">033 — The Attraction Interview (Standard, ~35 min)</w:t>
        </w:r>
      </w:hyperlink>
    </w:p>
    <w:p>
      <w:pPr>
        <w:spacing w:before="0" w:after="20"/>
      </w:pPr>
      <w:hyperlink w:anchor="chapter-034-three-ways-to-play">
        <w:r>
          <w:rPr>
            <w:rFonts w:ascii="Georgia" w:hAnsi="Georgia" w:cs="Georgia" w:eastAsia="Georgia"/>
            <w:sz w:val="22"/>
            <w:color w:val="3E6464"/>
            <w:u w:val="single"/>
          </w:rPr>
          <w:t xml:space="preserve">034 — The Yes, No, Maybe Game (Standard, ~45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(Standard, ~40 min)</w:t>
        </w:r>
      </w:hyperlink>
    </w:p>
    <w:p>
      <w:pPr>
        <w:spacing w:before="0" w:after="20"/>
      </w:pPr>
      <w:hyperlink w:anchor="chapter-038-three-ways-to-play">
        <w:r>
          <w:rPr>
            <w:rFonts w:ascii="Georgia" w:hAnsi="Georgia" w:cs="Georgia" w:eastAsia="Georgia"/>
            <w:sz w:val="22"/>
            <w:color w:val="3E6464"/>
            <w:u w:val="single"/>
          </w:rPr>
          <w:t xml:space="preserve">038 — The Slow Dance With No Music (Standard, ~30 min)</w:t>
        </w:r>
      </w:hyperlink>
    </w:p>
    <w:p>
      <w:pPr>
        <w:spacing w:before="0" w:after="20"/>
      </w:pPr>
      <w:hyperlink w:anchor="chapter-039-three-ways-to-play">
        <w:r>
          <w:rPr>
            <w:rFonts w:ascii="Georgia" w:hAnsi="Georgia" w:cs="Georgia" w:eastAsia="Georgia"/>
            <w:sz w:val="22"/>
            <w:color w:val="3E6464"/>
            <w:u w:val="single"/>
          </w:rPr>
          <w:t xml:space="preserve">039 — The Romantic Time Machine (Standard, ~40 min)</w:t>
        </w:r>
      </w:hyperlink>
    </w:p>
    <w:p>
      <w:pPr>
        <w:spacing w:before="0" w:after="20"/>
      </w:pPr>
      <w:hyperlink w:anchor="chapter-040-three-ways-to-play">
        <w:r>
          <w:rPr>
            <w:rFonts w:ascii="Georgia" w:hAnsi="Georgia" w:cs="Georgia" w:eastAsia="Georgia"/>
            <w:sz w:val="22"/>
            <w:color w:val="3E6464"/>
            <w:u w:val="single"/>
          </w:rPr>
          <w:t xml:space="preserve">040 — The Intimacy Blueprint (Short, ~25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(Standard, ~40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(Standard, ~35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(Standard, ~40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(Standard, ~30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(Standard, ~25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(Standard, ~35 min)</w:t>
        </w:r>
      </w:hyperlink>
    </w:p>
    <w:p>
      <w:pPr>
        <w:spacing w:before="0" w:after="20"/>
      </w:pPr>
      <w:hyperlink w:anchor="chapter-047-three-ways-to-play">
        <w:r>
          <w:rPr>
            <w:rFonts w:ascii="Georgia" w:hAnsi="Georgia" w:cs="Georgia" w:eastAsia="Georgia"/>
            <w:sz w:val="22"/>
            <w:color w:val="3E6464"/>
            <w:u w:val="single"/>
          </w:rPr>
          <w:t xml:space="preserve">047 — Truth, Dare, or Discover (Standard, ~40 min)</w:t>
        </w:r>
      </w:hyperlink>
    </w:p>
    <w:p>
      <w:pPr>
        <w:spacing w:before="0" w:after="20"/>
      </w:pPr>
      <w:hyperlink w:anchor="chapter-049-three-ways-to-play">
        <w:r>
          <w:rPr>
            <w:rFonts w:ascii="Georgia" w:hAnsi="Georgia" w:cs="Georgia" w:eastAsia="Georgia"/>
            <w:sz w:val="22"/>
            <w:color w:val="3E6464"/>
            <w:u w:val="single"/>
          </w:rPr>
          <w:t xml:space="preserve">049 — The Life Not Taken (Standard, ~40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(Standard, ~40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(Standard, ~35 min)</w:t>
        </w:r>
      </w:hyperlink>
    </w:p>
    <w:p>
      <w:pPr>
        <w:spacing w:before="0" w:after="20"/>
      </w:pPr>
      <w:hyperlink w:anchor="chapter-053-three-ways-to-play">
        <w:r>
          <w:rPr>
            <w:rFonts w:ascii="Georgia" w:hAnsi="Georgia" w:cs="Georgia" w:eastAsia="Georgia"/>
            <w:sz w:val="22"/>
            <w:color w:val="3E6464"/>
            <w:u w:val="single"/>
          </w:rPr>
          <w:t xml:space="preserve">053 — If Nobody Were Watching (Standard, ~40 min)</w:t>
        </w:r>
      </w:hyperlink>
    </w:p>
    <w:p>
      <w:pPr>
        <w:spacing w:before="0" w:after="20"/>
      </w:pPr>
      <w:hyperlink w:anchor="chapter-054-three-ways-to-play">
        <w:r>
          <w:rPr>
            <w:rFonts w:ascii="Georgia" w:hAnsi="Georgia" w:cs="Georgia" w:eastAsia="Georgia"/>
            <w:sz w:val="22"/>
            <w:color w:val="3E6464"/>
            <w:u w:val="single"/>
          </w:rPr>
          <w:t xml:space="preserve">054 — The Personal Mythology (Standard, ~40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(Standard, ~45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(Standard, ~40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(Standard, ~35 min)</w:t>
        </w:r>
      </w:hyperlink>
    </w:p>
    <w:p>
      <w:pPr>
        <w:spacing w:before="0" w:after="20"/>
      </w:pPr>
      <w:hyperlink w:anchor="chapter-059-three-ways-to-play">
        <w:r>
          <w:rPr>
            <w:rFonts w:ascii="Georgia" w:hAnsi="Georgia" w:cs="Georgia" w:eastAsia="Georgia"/>
            <w:sz w:val="22"/>
            <w:color w:val="3E6464"/>
            <w:u w:val="single"/>
          </w:rPr>
          <w:t xml:space="preserve">059 — The Gentle Disagreement (Standard, ~40 min)</w:t>
        </w:r>
      </w:hyperlink>
    </w:p>
    <w:p>
      <w:pPr>
        <w:spacing w:before="0" w:after="20"/>
      </w:pPr>
      <w:hyperlink w:anchor="chapter-060-three-ways-to-play">
        <w:r>
          <w:rPr>
            <w:rFonts w:ascii="Georgia" w:hAnsi="Georgia" w:cs="Georgia" w:eastAsia="Georgia"/>
            <w:sz w:val="22"/>
            <w:color w:val="3E6464"/>
            <w:u w:val="single"/>
          </w:rPr>
          <w:t xml:space="preserve">060 — The Repair Shop (Standard, ~35 min)</w:t>
        </w:r>
      </w:hyperlink>
    </w:p>
    <w:p>
      <w:pPr>
        <w:spacing w:before="0" w:after="20"/>
      </w:pPr>
      <w:hyperlink w:anchor="chapter-061-three-ways-to-play">
        <w:r>
          <w:rPr>
            <w:rFonts w:ascii="Georgia" w:hAnsi="Georgia" w:cs="Georgia" w:eastAsia="Georgia"/>
            <w:sz w:val="22"/>
            <w:color w:val="3E6464"/>
            <w:u w:val="single"/>
          </w:rPr>
          <w:t xml:space="preserve">061 — The Invisible Need (Standard, ~30 min)</w:t>
        </w:r>
      </w:hyperlink>
    </w:p>
    <w:p>
      <w:pPr>
        <w:spacing w:before="0" w:after="20"/>
      </w:pPr>
      <w:hyperlink w:anchor="chapter-062-three-ways-to-play">
        <w:r>
          <w:rPr>
            <w:rFonts w:ascii="Georgia" w:hAnsi="Georgia" w:cs="Georgia" w:eastAsia="Georgia"/>
            <w:sz w:val="22"/>
            <w:color w:val="3E6464"/>
            <w:u w:val="single"/>
          </w:rPr>
          <w:t xml:space="preserve">062 — The Safety Map (Standard, ~40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(Standard, ~30 min)</w:t>
        </w:r>
      </w:hyperlink>
    </w:p>
    <w:p>
      <w:pPr>
        <w:spacing w:before="0" w:after="20"/>
      </w:pPr>
      <w:hyperlink w:anchor="chapter-065-three-ways-to-play">
        <w:r>
          <w:rPr>
            <w:rFonts w:ascii="Georgia" w:hAnsi="Georgia" w:cs="Georgia" w:eastAsia="Georgia"/>
            <w:sz w:val="22"/>
            <w:color w:val="3E6464"/>
            <w:u w:val="single"/>
          </w:rPr>
          <w:t xml:space="preserve">065 — The First-Time Challenge (Short, ~25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(Short, ~30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(Short, ~25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(Short, ~40 min)</w:t>
        </w:r>
      </w:hyperlink>
    </w:p>
    <w:p>
      <w:pPr>
        <w:spacing w:before="0" w:after="20"/>
      </w:pPr>
      <w:hyperlink w:anchor="chapter-069-three-ways-to-play">
        <w:r>
          <w:rPr>
            <w:rFonts w:ascii="Georgia" w:hAnsi="Georgia" w:cs="Georgia" w:eastAsia="Georgia"/>
            <w:sz w:val="22"/>
            <w:color w:val="3E6464"/>
            <w:u w:val="single"/>
          </w:rPr>
          <w:t xml:space="preserve">069 — Build Something Together (Short, ~30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(Short, ~25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(Standard, ~40 min)</w:t>
        </w:r>
      </w:hyperlink>
    </w:p>
    <w:p>
      <w:pPr>
        <w:spacing w:before="0" w:after="20"/>
      </w:pPr>
      <w:hyperlink w:anchor="chapter-073-three-ways-to-play">
        <w:r>
          <w:rPr>
            <w:rFonts w:ascii="Georgia" w:hAnsi="Georgia" w:cs="Georgia" w:eastAsia="Georgia"/>
            <w:sz w:val="22"/>
            <w:color w:val="3E6464"/>
            <w:u w:val="single"/>
          </w:rPr>
          <w:t xml:space="preserve">073 — The First Chapter (Standard, ~40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(Standard, ~35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(Standard, ~35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(Short, ~25 min)</w:t>
        </w:r>
      </w:hyperlink>
    </w:p>
    <w:p>
      <w:pPr>
        <w:spacing w:before="0" w:after="20"/>
      </w:pPr>
      <w:hyperlink w:anchor="chapter-078-three-ways-to-play">
        <w:r>
          <w:rPr>
            <w:rFonts w:ascii="Georgia" w:hAnsi="Georgia" w:cs="Georgia" w:eastAsia="Georgia"/>
            <w:sz w:val="22"/>
            <w:color w:val="3E6464"/>
            <w:u w:val="single"/>
          </w:rPr>
          <w:t xml:space="preserve">078 — The Unspoken Thank-You (Standard, ~30 min)</w:t>
        </w:r>
      </w:hyperlink>
    </w:p>
    <w:p>
      <w:pPr>
        <w:spacing w:before="0" w:after="20"/>
      </w:pPr>
      <w:hyperlink w:anchor="chapter-080-three-ways-to-play">
        <w:r>
          <w:rPr>
            <w:rFonts w:ascii="Georgia" w:hAnsi="Georgia" w:cs="Georgia" w:eastAsia="Georgia"/>
            <w:sz w:val="22"/>
            <w:color w:val="3E6464"/>
            <w:u w:val="single"/>
          </w:rPr>
          <w:t xml:space="preserve">080 — The Day Worth Reliving (Standard, ~40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(Standard, ~40 min)</w:t>
        </w:r>
      </w:hyperlink>
    </w:p>
    <w:p>
      <w:pPr>
        <w:spacing w:before="0" w:after="20"/>
      </w:pPr>
      <w:hyperlink w:anchor="chapter-082-three-ways-to-play">
        <w:r>
          <w:rPr>
            <w:rFonts w:ascii="Georgia" w:hAnsi="Georgia" w:cs="Georgia" w:eastAsia="Georgia"/>
            <w:sz w:val="22"/>
            <w:color w:val="3E6464"/>
            <w:u w:val="single"/>
          </w:rPr>
          <w:t xml:space="preserve">082 — The Moral Gray Area (Standard, ~45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(Standard, ~30 min)</w:t>
        </w:r>
      </w:hyperlink>
    </w:p>
    <w:p>
      <w:pPr>
        <w:spacing w:before="0" w:after="20"/>
      </w:pPr>
      <w:hyperlink w:anchor="chapter-084-three-ways-to-play">
        <w:r>
          <w:rPr>
            <w:rFonts w:ascii="Georgia" w:hAnsi="Georgia" w:cs="Georgia" w:eastAsia="Georgia"/>
            <w:sz w:val="22"/>
            <w:color w:val="3E6464"/>
            <w:u w:val="single"/>
          </w:rPr>
          <w:t xml:space="preserve">084 — The Dark Side of Me (Standard, ~40 min)</w:t>
        </w:r>
      </w:hyperlink>
    </w:p>
    <w:p>
      <w:pPr>
        <w:spacing w:before="0" w:after="20"/>
      </w:pPr>
      <w:hyperlink w:anchor="chapter-085-three-ways-to-play">
        <w:r>
          <w:rPr>
            <w:rFonts w:ascii="Georgia" w:hAnsi="Georgia" w:cs="Georgia" w:eastAsia="Georgia"/>
            <w:sz w:val="22"/>
            <w:color w:val="3E6464"/>
            <w:u w:val="single"/>
          </w:rPr>
          <w:t xml:space="preserve">085 — What Would You Do If…? (Standard, ~45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(Standard, ~35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(Standard, ~25 min)</w:t>
        </w:r>
      </w:hyperlink>
    </w:p>
    <w:p>
      <w:pPr>
        <w:spacing w:before="0" w:after="20"/>
      </w:pPr>
      <w:hyperlink w:anchor="chapter-087-three-ways-to-play">
        <w:r>
          <w:rPr>
            <w:rFonts w:ascii="Georgia" w:hAnsi="Georgia" w:cs="Georgia" w:eastAsia="Georgia"/>
            <w:sz w:val="22"/>
            <w:color w:val="3E6464"/>
            <w:u w:val="single"/>
          </w:rPr>
          <w:t xml:space="preserve">087 — The Question Behind the Question (Extended, ~45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(Standard, ~35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(Short, ~25 min)</w:t>
        </w:r>
      </w:hyperlink>
    </w:p>
    <w:p>
      <w:pPr>
        <w:spacing w:before="0" w:after="20"/>
      </w:pPr>
      <w:hyperlink w:anchor="chapter-090-three-ways-to-play">
        <w:r>
          <w:rPr>
            <w:rFonts w:ascii="Georgia" w:hAnsi="Georgia" w:cs="Georgia" w:eastAsia="Georgia"/>
            <w:sz w:val="22"/>
            <w:color w:val="3E6464"/>
            <w:u w:val="single"/>
          </w:rPr>
          <w:t xml:space="preserve">090 — The Future Memory (Standard, ~35 min)</w:t>
        </w:r>
      </w:hyperlink>
    </w:p>
    <w:p>
      <w:pPr>
        <w:spacing w:before="0" w:after="20"/>
      </w:pPr>
      <w:hyperlink w:anchor="chapter-091-three-ways-to-play">
        <w:r>
          <w:rPr>
            <w:rFonts w:ascii="Georgia" w:hAnsi="Georgia" w:cs="Georgia" w:eastAsia="Georgia"/>
            <w:sz w:val="22"/>
            <w:color w:val="3E6464"/>
            <w:u w:val="single"/>
          </w:rPr>
          <w:t xml:space="preserve">091 — What We Want More Of (Standard, ~35 min)</w:t>
        </w:r>
      </w:hyperlink>
    </w:p>
    <w:p>
      <w:pPr>
        <w:spacing w:before="0" w:after="20"/>
      </w:pPr>
      <w:hyperlink w:anchor="chapter-092-three-ways-to-play">
        <w:r>
          <w:rPr>
            <w:rFonts w:ascii="Georgia" w:hAnsi="Georgia" w:cs="Georgia" w:eastAsia="Georgia"/>
            <w:sz w:val="22"/>
            <w:color w:val="3E6464"/>
            <w:u w:val="single"/>
          </w:rPr>
          <w:t xml:space="preserve">092 — The Dream Exchange (Standard, ~40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(Short, ~25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(Standard, ~30 min)</w:t>
        </w:r>
      </w:hyperlink>
    </w:p>
    <w:p>
      <w:pPr>
        <w:spacing w:before="0" w:after="20"/>
      </w:pPr>
      <w:hyperlink w:anchor="chapter-096-three-ways-to-play">
        <w:r>
          <w:rPr>
            <w:rFonts w:ascii="Georgia" w:hAnsi="Georgia" w:cs="Georgia" w:eastAsia="Georgia"/>
            <w:sz w:val="22"/>
            <w:color w:val="3E6464"/>
            <w:u w:val="single"/>
          </w:rPr>
          <w:t xml:space="preserve">096 — The Next Chapter (Standard, ~40 min)</w:t>
        </w:r>
      </w:hyperlink>
    </w:p>
    <w:p>
      <w:pPr>
        <w:spacing w:before="0" w:after="20"/>
      </w:pPr>
      <w:hyperlink w:anchor="chapter-097-three-ways-to-play">
        <w:r>
          <w:rPr>
            <w:rFonts w:ascii="Georgia" w:hAnsi="Georgia" w:cs="Georgia" w:eastAsia="Georgia"/>
            <w:sz w:val="22"/>
            <w:color w:val="3E6464"/>
            <w:u w:val="single"/>
          </w:rPr>
          <w:t xml:space="preserve">097 — The Emotional Archaeologists (Standard, ~40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(Short, ~30 min)</w:t>
        </w:r>
      </w:hyperlink>
    </w:p>
    <w:p>
      <w:pPr>
        <w:spacing w:before="0" w:after="20"/>
      </w:pPr>
      <w:hyperlink w:anchor="chapter-101-three-ways-to-play">
        <w:r>
          <w:rPr>
            <w:rFonts w:ascii="Georgia" w:hAnsi="Georgia" w:cs="Georgia" w:eastAsia="Georgia"/>
            <w:sz w:val="22"/>
            <w:color w:val="3E6464"/>
            <w:u w:val="single"/>
          </w:rPr>
          <w:t xml:space="preserve">101 — The Borrowed Brain Experiment (Standard, ~40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(Short, ~25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(Short, ~45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(Short, ~45 min)</w:t>
        </w:r>
      </w:hyperlink>
    </w:p>
    <w:p>
      <w:pPr>
        <w:spacing w:before="0" w:after="20"/>
      </w:pPr>
      <w:hyperlink w:anchor="chapter-105-three-ways-to-play">
        <w:r>
          <w:rPr>
            <w:rFonts w:ascii="Georgia" w:hAnsi="Georgia" w:cs="Georgia" w:eastAsia="Georgia"/>
            <w:sz w:val="22"/>
            <w:color w:val="3E6464"/>
            <w:u w:val="single"/>
          </w:rPr>
          <w:t xml:space="preserve">105 — The Compliment Decoder (Extended, ~25 min)</w:t>
        </w:r>
      </w:hyperlink>
    </w:p>
    <w:p>
      <w:pPr>
        <w:spacing w:before="0" w:after="20"/>
      </w:pPr>
      <w:hyperlink w:anchor="chapter-106-three-ways-to-play">
        <w:r>
          <w:rPr>
            <w:rFonts w:ascii="Georgia" w:hAnsi="Georgia" w:cs="Georgia" w:eastAsia="Georgia"/>
            <w:sz w:val="22"/>
            <w:color w:val="3E6464"/>
            <w:u w:val="single"/>
          </w:rPr>
          <w:t xml:space="preserve">106 — The Intimacy Negotiators (Short, ~30 min)</w:t>
        </w:r>
      </w:hyperlink>
    </w:p>
    <w:p>
      <w:pPr>
        <w:spacing w:before="0" w:after="20"/>
      </w:pPr>
      <w:hyperlink w:anchor="chapter-106-three-ways-to-play">
        <w:r>
          <w:rPr>
            <w:rFonts w:ascii="Georgia" w:hAnsi="Georgia" w:cs="Georgia" w:eastAsia="Georgia"/>
            <w:sz w:val="22"/>
            <w:color w:val="3E6464"/>
            <w:u w:val="single"/>
          </w:rPr>
          <w:t xml:space="preserve">106 — The Intimacy Negotiators (Standard, ~45 min)</w:t>
        </w:r>
      </w:hyperlink>
    </w:p>
    <w:p>
      <w:pPr>
        <w:spacing w:before="0" w:after="20"/>
      </w:pPr>
      <w:hyperlink w:anchor="chapter-107-three-ways-to-play">
        <w:r>
          <w:rPr>
            <w:rFonts w:ascii="Georgia" w:hAnsi="Georgia" w:cs="Georgia" w:eastAsia="Georgia"/>
            <w:sz w:val="22"/>
            <w:color w:val="3E6464"/>
            <w:u w:val="single"/>
          </w:rPr>
          <w:t xml:space="preserve">107 — The Memory Smuggler (Standard, ~30 min)</w:t>
        </w:r>
      </w:hyperlink>
    </w:p>
    <w:p>
      <w:pPr>
        <w:spacing w:before="0" w:after="20"/>
      </w:pPr>
      <w:hyperlink w:anchor="chapter-107-three-ways-to-play">
        <w:r>
          <w:rPr>
            <w:rFonts w:ascii="Georgia" w:hAnsi="Georgia" w:cs="Georgia" w:eastAsia="Georgia"/>
            <w:sz w:val="22"/>
            <w:color w:val="3E6464"/>
            <w:u w:val="single"/>
          </w:rPr>
          <w:t xml:space="preserve">107 — The Memory Smuggler (Extended, ~40 min)</w:t>
        </w:r>
      </w:hyperlink>
    </w:p>
    <w:p>
      <w:pPr>
        <w:spacing w:before="0" w:after="20"/>
      </w:pPr>
      <w:hyperlink w:anchor="chapter-108-three-ways-to-play">
        <w:r>
          <w:rPr>
            <w:rFonts w:ascii="Georgia" w:hAnsi="Georgia" w:cs="Georgia" w:eastAsia="Georgia"/>
            <w:sz w:val="22"/>
            <w:color w:val="3E6464"/>
            <w:u w:val="single"/>
          </w:rPr>
          <w:t xml:space="preserve">108 — The Secret Door (Short, ~30 min)</w:t>
        </w:r>
      </w:hyperlink>
    </w:p>
    <w:p>
      <w:pPr>
        <w:spacing w:before="0" w:after="20"/>
      </w:pPr>
      <w:hyperlink w:anchor="signature-s01-three-ways-to-play">
        <w:r>
          <w:rPr>
            <w:rFonts w:ascii="Georgia" w:hAnsi="Georgia" w:cs="Georgia" w:eastAsia="Georgia"/>
            <w:sz w:val="22"/>
            <w:color w:val="3E6464"/>
            <w:u w:val="single"/>
          </w:rPr>
          <w:t xml:space="preserve">S01 — The Long Table (Short, ~45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(Short, ~30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(Short, ~25 min)</w:t>
        </w:r>
      </w:hyperlink>
    </w:p>
    <w:p>
      <w:pPr>
        <w:spacing w:before="0" w:after="20"/>
      </w:pPr>
      <w:hyperlink w:anchor="signature-s04-three-ways-to-play">
        <w:r>
          <w:rPr>
            <w:rFonts w:ascii="Georgia" w:hAnsi="Georgia" w:cs="Georgia" w:eastAsia="Georgia"/>
            <w:sz w:val="22"/>
            <w:color w:val="3E6464"/>
            <w:u w:val="single"/>
          </w:rPr>
          <w:t xml:space="preserve">S04 — The Branching Evening (Short, ~30 min)</w:t>
        </w:r>
      </w:hyperlink>
    </w:p>
    <w:p>
      <w:pPr>
        <w:spacing w:before="0" w:after="20"/>
      </w:pPr>
      <w:hyperlink w:anchor="signature-s06-three-ways-to-play">
        <w:r>
          <w:rPr>
            <w:rFonts w:ascii="Georgia" w:hAnsi="Georgia" w:cs="Georgia" w:eastAsia="Georgia"/>
            <w:sz w:val="22"/>
            <w:color w:val="3E6464"/>
            <w:u w:val="single"/>
          </w:rPr>
          <w:t xml:space="preserve">S06 — The Long Toast (Short, ~35 min)</w:t>
        </w:r>
      </w:hyperlink>
    </w:p>
    <w:p>
      <w:pPr>
        <w:pStyle w:val="Heading2"/>
        <w:keepNext/>
        <w:spacing w:before="240" w:after="80"/>
      </w:pPr>
      <w:bookmarkStart w:id="1461" w:name="time-shelf-45-90"/>
      <w:r>
        <w:rPr>
          <w:rFonts w:ascii="Palatino Linotype" w:hAnsi="Palatino Linotype" w:cs="Palatino Linotype" w:eastAsia="Palatino Linotype"/>
          <w:b w:val="0"/>
          <w:i w:val="0"/>
          <w:color w:val="7C3A46"/>
          <w:sz w:val="32"/>
        </w:rPr>
        <w:t>45–90 minutes — Deep Dives</w:t>
      </w:r>
      <w:bookmarkEnd w:id="1461"/>
    </w:p>
    <w:p>
      <w:pPr>
        <w:spacing w:before="0" w:after="20"/>
      </w:pPr>
      <w:hyperlink w:anchor="chapter-001-three-ways-to-play">
        <w:r>
          <w:rPr>
            <w:rFonts w:ascii="Georgia" w:hAnsi="Georgia" w:cs="Georgia" w:eastAsia="Georgia"/>
            <w:sz w:val="22"/>
            <w:color w:val="3E6464"/>
            <w:u w:val="single"/>
          </w:rPr>
          <w:t xml:space="preserve">001 — The Stranger Across From Me (Extended, ~50 min)</w:t>
        </w:r>
      </w:hyperlink>
    </w:p>
    <w:p>
      <w:pPr>
        <w:spacing w:before="0" w:after="20"/>
      </w:pPr>
      <w:hyperlink w:anchor="chapter-002-three-ways-to-play">
        <w:r>
          <w:rPr>
            <w:rFonts w:ascii="Georgia" w:hAnsi="Georgia" w:cs="Georgia" w:eastAsia="Georgia"/>
            <w:sz w:val="22"/>
            <w:color w:val="3E6464"/>
            <w:u w:val="single"/>
          </w:rPr>
          <w:t xml:space="preserve">002 — The Life You’ve Never Told Me (Extended, ~55 min)</w:t>
        </w:r>
      </w:hyperlink>
    </w:p>
    <w:p>
      <w:pPr>
        <w:spacing w:before="0" w:after="20"/>
      </w:pPr>
      <w:hyperlink w:anchor="chapter-003-three-ways-to-play">
        <w:r>
          <w:rPr>
            <w:rFonts w:ascii="Georgia" w:hAnsi="Georgia" w:cs="Georgia" w:eastAsia="Georgia"/>
            <w:sz w:val="22"/>
            <w:color w:val="3E6464"/>
            <w:u w:val="single"/>
          </w:rPr>
          <w:t xml:space="preserve">003 — The Five Defining Moments (Standard, ~50 min)</w:t>
        </w:r>
      </w:hyperlink>
    </w:p>
    <w:p>
      <w:pPr>
        <w:spacing w:before="0" w:after="20"/>
      </w:pPr>
      <w:hyperlink w:anchor="chapter-003-three-ways-to-play">
        <w:r>
          <w:rPr>
            <w:rFonts w:ascii="Georgia" w:hAnsi="Georgia" w:cs="Georgia" w:eastAsia="Georgia"/>
            <w:sz w:val="22"/>
            <w:color w:val="3E6464"/>
            <w:u w:val="single"/>
          </w:rPr>
          <w:t xml:space="preserve">003 — The Five Defining Moments (Extended, ~70 min)</w:t>
        </w:r>
      </w:hyperlink>
    </w:p>
    <w:p>
      <w:pPr>
        <w:spacing w:before="0" w:after="20"/>
      </w:pPr>
      <w:hyperlink w:anchor="chapter-006-three-ways-to-play">
        <w:r>
          <w:rPr>
            <w:rFonts w:ascii="Georgia" w:hAnsi="Georgia" w:cs="Georgia" w:eastAsia="Georgia"/>
            <w:sz w:val="22"/>
            <w:color w:val="3E6464"/>
            <w:u w:val="single"/>
          </w:rPr>
          <w:t xml:space="preserve">006 — The Museum of Me (Extended, ~1 h)</w:t>
        </w:r>
      </w:hyperlink>
    </w:p>
    <w:p>
      <w:pPr>
        <w:spacing w:before="0" w:after="20"/>
      </w:pPr>
      <w:hyperlink w:anchor="chapter-008-three-ways-to-play">
        <w:r>
          <w:rPr>
            <w:rFonts w:ascii="Georgia" w:hAnsi="Georgia" w:cs="Georgia" w:eastAsia="Georgia"/>
            <w:sz w:val="22"/>
            <w:color w:val="3E6464"/>
            <w:u w:val="single"/>
          </w:rPr>
          <w:t xml:space="preserve">008 — The Secret Biography (Extended, ~55 min)</w:t>
        </w:r>
      </w:hyperlink>
    </w:p>
    <w:p>
      <w:pPr>
        <w:spacing w:before="0" w:after="20"/>
      </w:pPr>
      <w:hyperlink w:anchor="chapter-009-three-ways-to-play">
        <w:r>
          <w:rPr>
            <w:rFonts w:ascii="Georgia" w:hAnsi="Georgia" w:cs="Georgia" w:eastAsia="Georgia"/>
            <w:sz w:val="22"/>
            <w:color w:val="3E6464"/>
            <w:u w:val="single"/>
          </w:rPr>
          <w:t xml:space="preserve">009 — The Uncomfortable Truth (Extended, ~50 min)</w:t>
        </w:r>
      </w:hyperlink>
    </w:p>
    <w:p>
      <w:pPr>
        <w:spacing w:before="0" w:after="20"/>
      </w:pPr>
      <w:hyperlink w:anchor="chapter-014-three-ways-to-play">
        <w:r>
          <w:rPr>
            <w:rFonts w:ascii="Georgia" w:hAnsi="Georgia" w:cs="Georgia" w:eastAsia="Georgia"/>
            <w:sz w:val="22"/>
            <w:color w:val="3E6464"/>
            <w:u w:val="single"/>
          </w:rPr>
          <w:t xml:space="preserve">014 — The Part of Me That Still Hurts (Extended, ~55 min)</w:t>
        </w:r>
      </w:hyperlink>
    </w:p>
    <w:p>
      <w:pPr>
        <w:spacing w:before="0" w:after="20"/>
      </w:pPr>
      <w:hyperlink w:anchor="chapter-020-three-ways-to-play">
        <w:r>
          <w:rPr>
            <w:rFonts w:ascii="Georgia" w:hAnsi="Georgia" w:cs="Georgia" w:eastAsia="Georgia"/>
            <w:sz w:val="22"/>
            <w:color w:val="3E6464"/>
            <w:u w:val="single"/>
          </w:rPr>
          <w:t xml:space="preserve">020 — The Listening Experiment (Extended, ~55 min)</w:t>
        </w:r>
      </w:hyperlink>
    </w:p>
    <w:p>
      <w:pPr>
        <w:spacing w:before="0" w:after="20"/>
      </w:pPr>
      <w:hyperlink w:anchor="chapter-022-three-ways-to-play">
        <w:r>
          <w:rPr>
            <w:rFonts w:ascii="Georgia" w:hAnsi="Georgia" w:cs="Georgia" w:eastAsia="Georgia"/>
            <w:sz w:val="22"/>
            <w:color w:val="3E6464"/>
            <w:u w:val="single"/>
          </w:rPr>
          <w:t xml:space="preserve">022 — The Language of Touch (Extended, ~50 min)</w:t>
        </w:r>
      </w:hyperlink>
    </w:p>
    <w:p>
      <w:pPr>
        <w:spacing w:before="0" w:after="20"/>
      </w:pPr>
      <w:hyperlink w:anchor="chapter-025-three-ways-to-play">
        <w:r>
          <w:rPr>
            <w:rFonts w:ascii="Georgia" w:hAnsi="Georgia" w:cs="Georgia" w:eastAsia="Georgia"/>
            <w:sz w:val="22"/>
            <w:color w:val="3E6464"/>
            <w:u w:val="single"/>
          </w:rPr>
          <w:t xml:space="preserve">025 — What Loving Me Actually Looks Like (Extended, ~55 min)</w:t>
        </w:r>
      </w:hyperlink>
    </w:p>
    <w:p>
      <w:pPr>
        <w:spacing w:before="0" w:after="20"/>
      </w:pPr>
      <w:hyperlink w:anchor="chapter-027-three-ways-to-play">
        <w:r>
          <w:rPr>
            <w:rFonts w:ascii="Georgia" w:hAnsi="Georgia" w:cs="Georgia" w:eastAsia="Georgia"/>
            <w:sz w:val="22"/>
            <w:color w:val="3E6464"/>
            <w:u w:val="single"/>
          </w:rPr>
          <w:t xml:space="preserve">027 — The Moment I Knew (Extended, ~50 min)</w:t>
        </w:r>
      </w:hyperlink>
    </w:p>
    <w:p>
      <w:pPr>
        <w:spacing w:before="0" w:after="20"/>
      </w:pPr>
      <w:hyperlink w:anchor="chapter-028-three-ways-to-play">
        <w:r>
          <w:rPr>
            <w:rFonts w:ascii="Georgia" w:hAnsi="Georgia" w:cs="Georgia" w:eastAsia="Georgia"/>
            <w:sz w:val="22"/>
            <w:color w:val="3E6464"/>
            <w:u w:val="single"/>
          </w:rPr>
          <w:t xml:space="preserve">028 — Instructions for Loving Me (Extended, ~1 h)</w:t>
        </w:r>
      </w:hyperlink>
    </w:p>
    <w:p>
      <w:pPr>
        <w:spacing w:before="0" w:after="20"/>
      </w:pPr>
      <w:hyperlink w:anchor="chapter-029-three-ways-to-play">
        <w:r>
          <w:rPr>
            <w:rFonts w:ascii="Georgia" w:hAnsi="Georgia" w:cs="Georgia" w:eastAsia="Georgia"/>
            <w:sz w:val="22"/>
            <w:color w:val="3E6464"/>
            <w:u w:val="single"/>
          </w:rPr>
          <w:t xml:space="preserve">029 — The Reassurance Menu (Standard, ~55 min)</w:t>
        </w:r>
      </w:hyperlink>
    </w:p>
    <w:p>
      <w:pPr>
        <w:spacing w:before="0" w:after="20"/>
      </w:pPr>
      <w:hyperlink w:anchor="chapter-029-three-ways-to-play">
        <w:r>
          <w:rPr>
            <w:rFonts w:ascii="Georgia" w:hAnsi="Georgia" w:cs="Georgia" w:eastAsia="Georgia"/>
            <w:sz w:val="22"/>
            <w:color w:val="3E6464"/>
            <w:u w:val="single"/>
          </w:rPr>
          <w:t xml:space="preserve">029 — The Reassurance Menu (Extended, ~70 min)</w:t>
        </w:r>
      </w:hyperlink>
    </w:p>
    <w:p>
      <w:pPr>
        <w:spacing w:before="0" w:after="20"/>
      </w:pPr>
      <w:hyperlink w:anchor="chapter-031-three-ways-to-play">
        <w:r>
          <w:rPr>
            <w:rFonts w:ascii="Georgia" w:hAnsi="Georgia" w:cs="Georgia" w:eastAsia="Georgia"/>
            <w:sz w:val="22"/>
            <w:color w:val="3E6464"/>
            <w:u w:val="single"/>
          </w:rPr>
          <w:t xml:space="preserve">031 — A Love Letter From the Future (Extended, ~55 min)</w:t>
        </w:r>
      </w:hyperlink>
    </w:p>
    <w:p>
      <w:pPr>
        <w:spacing w:before="0" w:after="20"/>
      </w:pPr>
      <w:hyperlink w:anchor="chapter-033-three-ways-to-play">
        <w:r>
          <w:rPr>
            <w:rFonts w:ascii="Georgia" w:hAnsi="Georgia" w:cs="Georgia" w:eastAsia="Georgia"/>
            <w:sz w:val="22"/>
            <w:color w:val="3E6464"/>
            <w:u w:val="single"/>
          </w:rPr>
          <w:t xml:space="preserve">033 — The Attraction Interview (Extended, ~1 h)</w:t>
        </w:r>
      </w:hyperlink>
    </w:p>
    <w:p>
      <w:pPr>
        <w:spacing w:before="0" w:after="20"/>
      </w:pPr>
      <w:hyperlink w:anchor="chapter-034-three-ways-to-play">
        <w:r>
          <w:rPr>
            <w:rFonts w:ascii="Georgia" w:hAnsi="Georgia" w:cs="Georgia" w:eastAsia="Georgia"/>
            <w:sz w:val="22"/>
            <w:color w:val="3E6464"/>
            <w:u w:val="single"/>
          </w:rPr>
          <w:t xml:space="preserve">034 — The Yes, No, Maybe Game (Extended, ~75 min)</w:t>
        </w:r>
      </w:hyperlink>
    </w:p>
    <w:p>
      <w:pPr>
        <w:spacing w:before="0" w:after="20"/>
      </w:pPr>
      <w:hyperlink w:anchor="chapter-035-three-ways-to-play">
        <w:r>
          <w:rPr>
            <w:rFonts w:ascii="Georgia" w:hAnsi="Georgia" w:cs="Georgia" w:eastAsia="Georgia"/>
            <w:sz w:val="22"/>
            <w:color w:val="3E6464"/>
            <w:u w:val="single"/>
          </w:rPr>
          <w:t xml:space="preserve">035 — The Art of Anticipation (Short, ~75 min)</w:t>
        </w:r>
      </w:hyperlink>
    </w:p>
    <w:p>
      <w:pPr>
        <w:spacing w:before="0" w:after="20"/>
      </w:pPr>
      <w:hyperlink w:anchor="chapter-036-three-ways-to-play">
        <w:r>
          <w:rPr>
            <w:rFonts w:ascii="Georgia" w:hAnsi="Georgia" w:cs="Georgia" w:eastAsia="Georgia"/>
            <w:sz w:val="22"/>
            <w:color w:val="3E6464"/>
            <w:u w:val="single"/>
          </w:rPr>
          <w:t xml:space="preserve">036 — The Sensory Date (Standard, ~1 h)</w:t>
        </w:r>
      </w:hyperlink>
    </w:p>
    <w:p>
      <w:pPr>
        <w:spacing w:before="0" w:after="20"/>
      </w:pPr>
      <w:hyperlink w:anchor="chapter-036-three-ways-to-play">
        <w:r>
          <w:rPr>
            <w:rFonts w:ascii="Georgia" w:hAnsi="Georgia" w:cs="Georgia" w:eastAsia="Georgia"/>
            <w:sz w:val="22"/>
            <w:color w:val="3E6464"/>
            <w:u w:val="single"/>
          </w:rPr>
          <w:t xml:space="preserve">036 — The Sensory Date (Extended, ~90 min)</w:t>
        </w:r>
      </w:hyperlink>
    </w:p>
    <w:p>
      <w:pPr>
        <w:spacing w:before="0" w:after="20"/>
      </w:pPr>
      <w:hyperlink w:anchor="chapter-037-three-ways-to-play">
        <w:r>
          <w:rPr>
            <w:rFonts w:ascii="Georgia" w:hAnsi="Georgia" w:cs="Georgia" w:eastAsia="Georgia"/>
            <w:sz w:val="22"/>
            <w:color w:val="3E6464"/>
            <w:u w:val="single"/>
          </w:rPr>
          <w:t xml:space="preserve">037 — The Desire Nobody Asked About (Extended, ~70 min)</w:t>
        </w:r>
      </w:hyperlink>
    </w:p>
    <w:p>
      <w:pPr>
        <w:spacing w:before="0" w:after="20"/>
      </w:pPr>
      <w:hyperlink w:anchor="chapter-040-three-ways-to-play">
        <w:r>
          <w:rPr>
            <w:rFonts w:ascii="Georgia" w:hAnsi="Georgia" w:cs="Georgia" w:eastAsia="Georgia"/>
            <w:sz w:val="22"/>
            <w:color w:val="3E6464"/>
            <w:u w:val="single"/>
          </w:rPr>
          <w:t xml:space="preserve">040 — The Intimacy Blueprint (Standard, ~50 min)</w:t>
        </w:r>
      </w:hyperlink>
    </w:p>
    <w:p>
      <w:pPr>
        <w:spacing w:before="0" w:after="20"/>
      </w:pPr>
      <w:hyperlink w:anchor="chapter-041-three-ways-to-play">
        <w:r>
          <w:rPr>
            <w:rFonts w:ascii="Georgia" w:hAnsi="Georgia" w:cs="Georgia" w:eastAsia="Georgia"/>
            <w:sz w:val="22"/>
            <w:color w:val="3E6464"/>
            <w:u w:val="single"/>
          </w:rPr>
          <w:t xml:space="preserve">041 — Two Truths and a Beautiful Lie (Extended, ~70 min)</w:t>
        </w:r>
      </w:hyperlink>
    </w:p>
    <w:p>
      <w:pPr>
        <w:spacing w:before="0" w:after="20"/>
      </w:pPr>
      <w:hyperlink w:anchor="chapter-042-three-ways-to-play">
        <w:r>
          <w:rPr>
            <w:rFonts w:ascii="Georgia" w:hAnsi="Georgia" w:cs="Georgia" w:eastAsia="Georgia"/>
            <w:sz w:val="22"/>
            <w:color w:val="3E6464"/>
            <w:u w:val="single"/>
          </w:rPr>
          <w:t xml:space="preserve">042 — Would You Rather: Unhinged Edition (Extended, ~70 min)</w:t>
        </w:r>
      </w:hyperlink>
    </w:p>
    <w:p>
      <w:pPr>
        <w:spacing w:before="0" w:after="20"/>
      </w:pPr>
      <w:hyperlink w:anchor="chapter-043-three-ways-to-play">
        <w:r>
          <w:rPr>
            <w:rFonts w:ascii="Georgia" w:hAnsi="Georgia" w:cs="Georgia" w:eastAsia="Georgia"/>
            <w:sz w:val="22"/>
            <w:color w:val="3E6464"/>
            <w:u w:val="single"/>
          </w:rPr>
          <w:t xml:space="preserve">043 — The Newlywed Game, Without the Wedding (Extended, ~65 min)</w:t>
        </w:r>
      </w:hyperlink>
    </w:p>
    <w:p>
      <w:pPr>
        <w:spacing w:before="0" w:after="20"/>
      </w:pPr>
      <w:hyperlink w:anchor="chapter-044-three-ways-to-play">
        <w:r>
          <w:rPr>
            <w:rFonts w:ascii="Georgia" w:hAnsi="Georgia" w:cs="Georgia" w:eastAsia="Georgia"/>
            <w:sz w:val="22"/>
            <w:color w:val="3E6464"/>
            <w:u w:val="single"/>
          </w:rPr>
          <w:t xml:space="preserve">044 — The Ridiculous Role Reversal (Extended, ~55 min)</w:t>
        </w:r>
      </w:hyperlink>
    </w:p>
    <w:p>
      <w:pPr>
        <w:spacing w:before="0" w:after="20"/>
      </w:pPr>
      <w:hyperlink w:anchor="chapter-045-three-ways-to-play">
        <w:r>
          <w:rPr>
            <w:rFonts w:ascii="Georgia" w:hAnsi="Georgia" w:cs="Georgia" w:eastAsia="Georgia"/>
            <w:sz w:val="22"/>
            <w:color w:val="3E6464"/>
            <w:u w:val="single"/>
          </w:rPr>
          <w:t xml:space="preserve">045 — The Great Debate of Absolutely Nothing (Extended, ~50 min)</w:t>
        </w:r>
      </w:hyperlink>
    </w:p>
    <w:p>
      <w:pPr>
        <w:spacing w:before="0" w:after="20"/>
      </w:pPr>
      <w:hyperlink w:anchor="chapter-046-three-ways-to-play">
        <w:r>
          <w:rPr>
            <w:rFonts w:ascii="Georgia" w:hAnsi="Georgia" w:cs="Georgia" w:eastAsia="Georgia"/>
            <w:sz w:val="22"/>
            <w:color w:val="3E6464"/>
            <w:u w:val="single"/>
          </w:rPr>
          <w:t xml:space="preserve">046 — The Alternate Universe Couple (Extended, ~1 h)</w:t>
        </w:r>
      </w:hyperlink>
    </w:p>
    <w:p>
      <w:pPr>
        <w:spacing w:before="0" w:after="20"/>
      </w:pPr>
      <w:hyperlink w:anchor="chapter-047-three-ways-to-play">
        <w:r>
          <w:rPr>
            <w:rFonts w:ascii="Georgia" w:hAnsi="Georgia" w:cs="Georgia" w:eastAsia="Georgia"/>
            <w:sz w:val="22"/>
            <w:color w:val="3E6464"/>
            <w:u w:val="single"/>
          </w:rPr>
          <w:t xml:space="preserve">047 — Truth, Dare, or Discover (Extended, ~70 min)</w:t>
        </w:r>
      </w:hyperlink>
    </w:p>
    <w:p>
      <w:pPr>
        <w:spacing w:before="0" w:after="20"/>
      </w:pPr>
      <w:hyperlink w:anchor="chapter-049-three-ways-to-play">
        <w:r>
          <w:rPr>
            <w:rFonts w:ascii="Georgia" w:hAnsi="Georgia" w:cs="Georgia" w:eastAsia="Georgia"/>
            <w:sz w:val="22"/>
            <w:color w:val="3E6464"/>
            <w:u w:val="single"/>
          </w:rPr>
          <w:t xml:space="preserve">049 — The Life Not Taken (Extended, ~75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(Standard, ~50 min)</w:t>
        </w:r>
      </w:hyperlink>
    </w:p>
    <w:p>
      <w:pPr>
        <w:spacing w:before="0" w:after="20"/>
      </w:pPr>
      <w:hyperlink w:anchor="chapter-050-three-ways-to-play">
        <w:r>
          <w:rPr>
            <w:rFonts w:ascii="Georgia" w:hAnsi="Georgia" w:cs="Georgia" w:eastAsia="Georgia"/>
            <w:sz w:val="22"/>
            <w:color w:val="3E6464"/>
            <w:u w:val="single"/>
          </w:rPr>
          <w:t xml:space="preserve">050 — The Things That Make Life Worth Living (Extended, ~80 min)</w:t>
        </w:r>
      </w:hyperlink>
    </w:p>
    <w:p>
      <w:pPr>
        <w:spacing w:before="0" w:after="20"/>
      </w:pPr>
      <w:hyperlink w:anchor="chapter-051-three-ways-to-play">
        <w:r>
          <w:rPr>
            <w:rFonts w:ascii="Georgia" w:hAnsi="Georgia" w:cs="Georgia" w:eastAsia="Georgia"/>
            <w:sz w:val="22"/>
            <w:color w:val="3E6464"/>
            <w:u w:val="single"/>
          </w:rPr>
          <w:t xml:space="preserve">051 — The Unfinished Version of Me (Extended, ~70 min)</w:t>
        </w:r>
      </w:hyperlink>
    </w:p>
    <w:p>
      <w:pPr>
        <w:spacing w:before="0" w:after="20"/>
      </w:pPr>
      <w:hyperlink w:anchor="chapter-052-three-ways-to-play">
        <w:r>
          <w:rPr>
            <w:rFonts w:ascii="Georgia" w:hAnsi="Georgia" w:cs="Georgia" w:eastAsia="Georgia"/>
            <w:sz w:val="22"/>
            <w:color w:val="3E6464"/>
            <w:u w:val="single"/>
          </w:rPr>
          <w:t xml:space="preserve">052 — The Belief Beneath the Belief (Extended, ~65 min)</w:t>
        </w:r>
      </w:hyperlink>
    </w:p>
    <w:p>
      <w:pPr>
        <w:spacing w:before="0" w:after="20"/>
      </w:pPr>
      <w:hyperlink w:anchor="chapter-053-three-ways-to-play">
        <w:r>
          <w:rPr>
            <w:rFonts w:ascii="Georgia" w:hAnsi="Georgia" w:cs="Georgia" w:eastAsia="Georgia"/>
            <w:sz w:val="22"/>
            <w:color w:val="3E6464"/>
            <w:u w:val="single"/>
          </w:rPr>
          <w:t xml:space="preserve">053 — If Nobody Were Watching (Extended, ~70 min)</w:t>
        </w:r>
      </w:hyperlink>
    </w:p>
    <w:p>
      <w:pPr>
        <w:spacing w:before="0" w:after="20"/>
      </w:pPr>
      <w:hyperlink w:anchor="chapter-054-three-ways-to-play">
        <w:r>
          <w:rPr>
            <w:rFonts w:ascii="Georgia" w:hAnsi="Georgia" w:cs="Georgia" w:eastAsia="Georgia"/>
            <w:sz w:val="22"/>
            <w:color w:val="3E6464"/>
            <w:u w:val="single"/>
          </w:rPr>
          <w:t xml:space="preserve">054 — The Personal Mythology (Extended, ~75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(Standard, ~50 min)</w:t>
        </w:r>
      </w:hyperlink>
    </w:p>
    <w:p>
      <w:pPr>
        <w:spacing w:before="0" w:after="20"/>
      </w:pPr>
      <w:hyperlink w:anchor="chapter-055-three-ways-to-play">
        <w:r>
          <w:rPr>
            <w:rFonts w:ascii="Georgia" w:hAnsi="Georgia" w:cs="Georgia" w:eastAsia="Georgia"/>
            <w:sz w:val="22"/>
            <w:color w:val="3E6464"/>
            <w:u w:val="single"/>
          </w:rPr>
          <w:t xml:space="preserve">055 — What I Want to Experience Before I Die (Extended, ~85 min)</w:t>
        </w:r>
      </w:hyperlink>
    </w:p>
    <w:p>
      <w:pPr>
        <w:spacing w:before="0" w:after="20"/>
      </w:pPr>
      <w:hyperlink w:anchor="chapter-056-three-ways-to-play">
        <w:r>
          <w:rPr>
            <w:rFonts w:ascii="Georgia" w:hAnsi="Georgia" w:cs="Georgia" w:eastAsia="Georgia"/>
            <w:sz w:val="22"/>
            <w:color w:val="3E6464"/>
            <w:u w:val="single"/>
          </w:rPr>
          <w:t xml:space="preserve">056 — The Questions Without Answers (Extended, ~75 min)</w:t>
        </w:r>
      </w:hyperlink>
    </w:p>
    <w:p>
      <w:pPr>
        <w:spacing w:before="0" w:after="20"/>
      </w:pPr>
      <w:hyperlink w:anchor="chapter-057-three-ways-to-play">
        <w:r>
          <w:rPr>
            <w:rFonts w:ascii="Georgia" w:hAnsi="Georgia" w:cs="Georgia" w:eastAsia="Georgia"/>
            <w:sz w:val="22"/>
            <w:color w:val="3E6464"/>
            <w:u w:val="single"/>
          </w:rPr>
          <w:t xml:space="preserve">057 — The Instruction Manual for My Bad Days (Extended, ~70 min)</w:t>
        </w:r>
      </w:hyperlink>
    </w:p>
    <w:p>
      <w:pPr>
        <w:spacing w:before="0" w:after="20"/>
      </w:pPr>
      <w:hyperlink w:anchor="chapter-058-three-ways-to-play">
        <w:r>
          <w:rPr>
            <w:rFonts w:ascii="Georgia" w:hAnsi="Georgia" w:cs="Georgia" w:eastAsia="Georgia"/>
            <w:sz w:val="22"/>
            <w:color w:val="3E6464"/>
            <w:u w:val="single"/>
          </w:rPr>
          <w:t xml:space="preserve">058 — What You Heard vs. What I Meant (Extended, ~55 min)</w:t>
        </w:r>
      </w:hyperlink>
    </w:p>
    <w:p>
      <w:pPr>
        <w:spacing w:before="0" w:after="20"/>
      </w:pPr>
      <w:hyperlink w:anchor="chapter-059-three-ways-to-play">
        <w:r>
          <w:rPr>
            <w:rFonts w:ascii="Georgia" w:hAnsi="Georgia" w:cs="Georgia" w:eastAsia="Georgia"/>
            <w:sz w:val="22"/>
            <w:color w:val="3E6464"/>
            <w:u w:val="single"/>
          </w:rPr>
          <w:t xml:space="preserve">059 — The Gentle Disagreement (Extended, ~1 h)</w:t>
        </w:r>
      </w:hyperlink>
    </w:p>
    <w:p>
      <w:pPr>
        <w:spacing w:before="0" w:after="20"/>
      </w:pPr>
      <w:hyperlink w:anchor="chapter-060-three-ways-to-play">
        <w:r>
          <w:rPr>
            <w:rFonts w:ascii="Georgia" w:hAnsi="Georgia" w:cs="Georgia" w:eastAsia="Georgia"/>
            <w:sz w:val="22"/>
            <w:color w:val="3E6464"/>
            <w:u w:val="single"/>
          </w:rPr>
          <w:t xml:space="preserve">060 — The Repair Shop (Extended, ~55 min)</w:t>
        </w:r>
      </w:hyperlink>
    </w:p>
    <w:p>
      <w:pPr>
        <w:spacing w:before="0" w:after="20"/>
      </w:pPr>
      <w:hyperlink w:anchor="chapter-061-three-ways-to-play">
        <w:r>
          <w:rPr>
            <w:rFonts w:ascii="Georgia" w:hAnsi="Georgia" w:cs="Georgia" w:eastAsia="Georgia"/>
            <w:sz w:val="22"/>
            <w:color w:val="3E6464"/>
            <w:u w:val="single"/>
          </w:rPr>
          <w:t xml:space="preserve">061 — The Invisible Need (Extended, ~50 min)</w:t>
        </w:r>
      </w:hyperlink>
    </w:p>
    <w:p>
      <w:pPr>
        <w:spacing w:before="0" w:after="20"/>
      </w:pPr>
      <w:hyperlink w:anchor="chapter-062-three-ways-to-play">
        <w:r>
          <w:rPr>
            <w:rFonts w:ascii="Georgia" w:hAnsi="Georgia" w:cs="Georgia" w:eastAsia="Georgia"/>
            <w:sz w:val="22"/>
            <w:color w:val="3E6464"/>
            <w:u w:val="single"/>
          </w:rPr>
          <w:t xml:space="preserve">062 — The Safety Map (Extended, ~70 min)</w:t>
        </w:r>
      </w:hyperlink>
    </w:p>
    <w:p>
      <w:pPr>
        <w:spacing w:before="0" w:after="20"/>
      </w:pPr>
      <w:hyperlink w:anchor="chapter-063-three-ways-to-play">
        <w:r>
          <w:rPr>
            <w:rFonts w:ascii="Georgia" w:hAnsi="Georgia" w:cs="Georgia" w:eastAsia="Georgia"/>
            <w:sz w:val="22"/>
            <w:color w:val="3E6464"/>
            <w:u w:val="single"/>
          </w:rPr>
          <w:t xml:space="preserve">063 — The Appreciation Behind the Complaint (Extended, ~50 min)</w:t>
        </w:r>
      </w:hyperlink>
    </w:p>
    <w:p>
      <w:pPr>
        <w:spacing w:before="0" w:after="20"/>
      </w:pPr>
      <w:hyperlink w:anchor="chapter-065-three-ways-to-play">
        <w:r>
          <w:rPr>
            <w:rFonts w:ascii="Georgia" w:hAnsi="Georgia" w:cs="Georgia" w:eastAsia="Georgia"/>
            <w:sz w:val="22"/>
            <w:color w:val="3E6464"/>
            <w:u w:val="single"/>
          </w:rPr>
          <w:t xml:space="preserve">065 — The First-Time Challenge (Standard, ~75 min)</w:t>
        </w:r>
      </w:hyperlink>
    </w:p>
    <w:p>
      <w:pPr>
        <w:spacing w:before="0" w:after="20"/>
      </w:pPr>
      <w:hyperlink w:anchor="chapter-066-three-ways-to-play">
        <w:r>
          <w:rPr>
            <w:rFonts w:ascii="Georgia" w:hAnsi="Georgia" w:cs="Georgia" w:eastAsia="Georgia"/>
            <w:sz w:val="22"/>
            <w:color w:val="3E6464"/>
            <w:u w:val="single"/>
          </w:rPr>
          <w:t xml:space="preserve">066 — The Twenty-Dollar Adventure (Standard, ~90 min)</w:t>
        </w:r>
      </w:hyperlink>
    </w:p>
    <w:p>
      <w:pPr>
        <w:spacing w:before="0" w:after="20"/>
      </w:pPr>
      <w:hyperlink w:anchor="chapter-067-three-ways-to-play">
        <w:r>
          <w:rPr>
            <w:rFonts w:ascii="Georgia" w:hAnsi="Georgia" w:cs="Georgia" w:eastAsia="Georgia"/>
            <w:sz w:val="22"/>
            <w:color w:val="3E6464"/>
            <w:u w:val="single"/>
          </w:rPr>
          <w:t xml:space="preserve">067 — The Comfort Zone Exchange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(Standard, ~1 h)</w:t>
        </w:r>
      </w:hyperlink>
    </w:p>
    <w:p>
      <w:pPr>
        <w:spacing w:before="0" w:after="20"/>
      </w:pPr>
      <w:hyperlink w:anchor="chapter-069-three-ways-to-play">
        <w:r>
          <w:rPr>
            <w:rFonts w:ascii="Georgia" w:hAnsi="Georgia" w:cs="Georgia" w:eastAsia="Georgia"/>
            <w:sz w:val="22"/>
            <w:color w:val="3E6464"/>
            <w:u w:val="single"/>
          </w:rPr>
          <w:t xml:space="preserve">069 — Build Something Together (Extended, ~90 min)</w:t>
        </w:r>
      </w:hyperlink>
    </w:p>
    <w:p>
      <w:pPr>
        <w:spacing w:before="0" w:after="20"/>
      </w:pPr>
      <w:hyperlink w:anchor="chapter-070-three-ways-to-play">
        <w:r>
          <w:rPr>
            <w:rFonts w:ascii="Georgia" w:hAnsi="Georgia" w:cs="Georgia" w:eastAsia="Georgia"/>
            <w:sz w:val="22"/>
            <w:color w:val="3E6464"/>
            <w:u w:val="single"/>
          </w:rPr>
          <w:t xml:space="preserve">070 — The World Through Your Eyes (Standard, ~70 min)</w:t>
        </w:r>
      </w:hyperlink>
    </w:p>
    <w:p>
      <w:pPr>
        <w:spacing w:before="0" w:after="20"/>
      </w:pPr>
      <w:hyperlink w:anchor="chapter-072-three-ways-to-play">
        <w:r>
          <w:rPr>
            <w:rFonts w:ascii="Georgia" w:hAnsi="Georgia" w:cs="Georgia" w:eastAsia="Georgia"/>
            <w:sz w:val="22"/>
            <w:color w:val="3E6464"/>
            <w:u w:val="single"/>
          </w:rPr>
          <w:t xml:space="preserve">072 — The Shared Courage Experiment (Extended, ~70 min)</w:t>
        </w:r>
      </w:hyperlink>
    </w:p>
    <w:p>
      <w:pPr>
        <w:spacing w:before="0" w:after="20"/>
      </w:pPr>
      <w:hyperlink w:anchor="chapter-073-three-ways-to-play">
        <w:r>
          <w:rPr>
            <w:rFonts w:ascii="Georgia" w:hAnsi="Georgia" w:cs="Georgia" w:eastAsia="Georgia"/>
            <w:sz w:val="22"/>
            <w:color w:val="3E6464"/>
            <w:u w:val="single"/>
          </w:rPr>
          <w:t xml:space="preserve">073 — The First Chapter (Extended, ~70 min)</w:t>
        </w:r>
      </w:hyperlink>
    </w:p>
    <w:p>
      <w:pPr>
        <w:spacing w:before="0" w:after="20"/>
      </w:pPr>
      <w:hyperlink w:anchor="chapter-074-three-ways-to-play">
        <w:r>
          <w:rPr>
            <w:rFonts w:ascii="Georgia" w:hAnsi="Georgia" w:cs="Georgia" w:eastAsia="Georgia"/>
            <w:sz w:val="22"/>
            <w:color w:val="3E6464"/>
            <w:u w:val="single"/>
          </w:rPr>
          <w:t xml:space="preserve">074 — The Moments You Didn’t Know Mattered (Extended, ~55 min)</w:t>
        </w:r>
      </w:hyperlink>
    </w:p>
    <w:p>
      <w:pPr>
        <w:spacing w:before="0" w:after="20"/>
      </w:pPr>
      <w:hyperlink w:anchor="chapter-075-three-ways-to-play">
        <w:r>
          <w:rPr>
            <w:rFonts w:ascii="Georgia" w:hAnsi="Georgia" w:cs="Georgia" w:eastAsia="Georgia"/>
            <w:sz w:val="22"/>
            <w:color w:val="3E6464"/>
            <w:u w:val="single"/>
          </w:rPr>
          <w:t xml:space="preserve">075 — Our Greatest Hits (Standard, ~50 min)</w:t>
        </w:r>
      </w:hyperlink>
    </w:p>
    <w:p>
      <w:pPr>
        <w:spacing w:before="0" w:after="20"/>
      </w:pPr>
      <w:hyperlink w:anchor="chapter-075-three-ways-to-play">
        <w:r>
          <w:rPr>
            <w:rFonts w:ascii="Georgia" w:hAnsi="Georgia" w:cs="Georgia" w:eastAsia="Georgia"/>
            <w:sz w:val="22"/>
            <w:color w:val="3E6464"/>
            <w:u w:val="single"/>
          </w:rPr>
          <w:t xml:space="preserve">075 — Our Greatest Hits (Extended, ~80 min)</w:t>
        </w:r>
      </w:hyperlink>
    </w:p>
    <w:p>
      <w:pPr>
        <w:spacing w:before="0" w:after="20"/>
      </w:pPr>
      <w:hyperlink w:anchor="chapter-076-three-ways-to-play">
        <w:r>
          <w:rPr>
            <w:rFonts w:ascii="Georgia" w:hAnsi="Georgia" w:cs="Georgia" w:eastAsia="Georgia"/>
            <w:sz w:val="22"/>
            <w:color w:val="3E6464"/>
            <w:u w:val="single"/>
          </w:rPr>
          <w:t xml:space="preserve">076 — The Moment I Saw You Differently (Extended, ~55 min)</w:t>
        </w:r>
      </w:hyperlink>
    </w:p>
    <w:p>
      <w:pPr>
        <w:spacing w:before="0" w:after="20"/>
      </w:pPr>
      <w:hyperlink w:anchor="chapter-077-three-ways-to-play">
        <w:r>
          <w:rPr>
            <w:rFonts w:ascii="Georgia" w:hAnsi="Georgia" w:cs="Georgia" w:eastAsia="Georgia"/>
            <w:sz w:val="22"/>
            <w:color w:val="3E6464"/>
            <w:u w:val="single"/>
          </w:rPr>
          <w:t xml:space="preserve">077 — The Relationship Timeline (Standard, ~1 h)</w:t>
        </w:r>
      </w:hyperlink>
    </w:p>
    <w:p>
      <w:pPr>
        <w:spacing w:before="0" w:after="20"/>
      </w:pPr>
      <w:hyperlink w:anchor="chapter-077-three-ways-to-play">
        <w:r>
          <w:rPr>
            <w:rFonts w:ascii="Georgia" w:hAnsi="Georgia" w:cs="Georgia" w:eastAsia="Georgia"/>
            <w:sz w:val="22"/>
            <w:color w:val="3E6464"/>
            <w:u w:val="single"/>
          </w:rPr>
          <w:t xml:space="preserve">077 — The Relationship Timeline (Extended, ~90 min)</w:t>
        </w:r>
      </w:hyperlink>
    </w:p>
    <w:p>
      <w:pPr>
        <w:spacing w:before="0" w:after="20"/>
      </w:pPr>
      <w:hyperlink w:anchor="chapter-078-three-ways-to-play">
        <w:r>
          <w:rPr>
            <w:rFonts w:ascii="Georgia" w:hAnsi="Georgia" w:cs="Georgia" w:eastAsia="Georgia"/>
            <w:sz w:val="22"/>
            <w:color w:val="3E6464"/>
            <w:u w:val="single"/>
          </w:rPr>
          <w:t xml:space="preserve">078 — The Unspoken Thank-You (Extended, ~50 min)</w:t>
        </w:r>
      </w:hyperlink>
    </w:p>
    <w:p>
      <w:pPr>
        <w:spacing w:before="0" w:after="20"/>
      </w:pPr>
      <w:hyperlink w:anchor="chapter-079-three-ways-to-play">
        <w:r>
          <w:rPr>
            <w:rFonts w:ascii="Georgia" w:hAnsi="Georgia" w:cs="Georgia" w:eastAsia="Georgia"/>
            <w:sz w:val="22"/>
            <w:color w:val="3E6464"/>
            <w:u w:val="single"/>
          </w:rPr>
          <w:t xml:space="preserve">079 — The Soundtrack of Us (Standard, ~50 min)</w:t>
        </w:r>
      </w:hyperlink>
    </w:p>
    <w:p>
      <w:pPr>
        <w:spacing w:before="0" w:after="20"/>
      </w:pPr>
      <w:hyperlink w:anchor="chapter-079-three-ways-to-play">
        <w:r>
          <w:rPr>
            <w:rFonts w:ascii="Georgia" w:hAnsi="Georgia" w:cs="Georgia" w:eastAsia="Georgia"/>
            <w:sz w:val="22"/>
            <w:color w:val="3E6464"/>
            <w:u w:val="single"/>
          </w:rPr>
          <w:t xml:space="preserve">079 — The Soundtrack of Us (Extended, ~75 min)</w:t>
        </w:r>
      </w:hyperlink>
    </w:p>
    <w:p>
      <w:pPr>
        <w:spacing w:before="0" w:after="20"/>
      </w:pPr>
      <w:hyperlink w:anchor="chapter-080-three-ways-to-play">
        <w:r>
          <w:rPr>
            <w:rFonts w:ascii="Georgia" w:hAnsi="Georgia" w:cs="Georgia" w:eastAsia="Georgia"/>
            <w:sz w:val="22"/>
            <w:color w:val="3E6464"/>
            <w:u w:val="single"/>
          </w:rPr>
          <w:t xml:space="preserve">080 — The Day Worth Reliving (Extended, ~70 min)</w:t>
        </w:r>
      </w:hyperlink>
    </w:p>
    <w:p>
      <w:pPr>
        <w:spacing w:before="0" w:after="20"/>
      </w:pPr>
      <w:hyperlink w:anchor="chapter-081-three-ways-to-play">
        <w:r>
          <w:rPr>
            <w:rFonts w:ascii="Georgia" w:hAnsi="Georgia" w:cs="Georgia" w:eastAsia="Georgia"/>
            <w:sz w:val="22"/>
            <w:color w:val="3E6464"/>
            <w:u w:val="single"/>
          </w:rPr>
          <w:t xml:space="preserve">081 — The Forbidden Question Box (Extended, ~70 min)</w:t>
        </w:r>
      </w:hyperlink>
    </w:p>
    <w:p>
      <w:pPr>
        <w:spacing w:before="0" w:after="20"/>
      </w:pPr>
      <w:hyperlink w:anchor="chapter-082-three-ways-to-play">
        <w:r>
          <w:rPr>
            <w:rFonts w:ascii="Georgia" w:hAnsi="Georgia" w:cs="Georgia" w:eastAsia="Georgia"/>
            <w:sz w:val="22"/>
            <w:color w:val="3E6464"/>
            <w:u w:val="single"/>
          </w:rPr>
          <w:t xml:space="preserve">082 — The Moral Gray Area (Extended, ~75 min)</w:t>
        </w:r>
      </w:hyperlink>
    </w:p>
    <w:p>
      <w:pPr>
        <w:spacing w:before="0" w:after="20"/>
      </w:pPr>
      <w:hyperlink w:anchor="chapter-083-three-ways-to-play">
        <w:r>
          <w:rPr>
            <w:rFonts w:ascii="Georgia" w:hAnsi="Georgia" w:cs="Georgia" w:eastAsia="Georgia"/>
            <w:sz w:val="22"/>
            <w:color w:val="3E6464"/>
            <w:u w:val="single"/>
          </w:rPr>
          <w:t xml:space="preserve">083 — The Secret Nobody Would Guess (Extended, ~50 min)</w:t>
        </w:r>
      </w:hyperlink>
    </w:p>
    <w:p>
      <w:pPr>
        <w:spacing w:before="0" w:after="20"/>
      </w:pPr>
      <w:hyperlink w:anchor="chapter-084-three-ways-to-play">
        <w:r>
          <w:rPr>
            <w:rFonts w:ascii="Georgia" w:hAnsi="Georgia" w:cs="Georgia" w:eastAsia="Georgia"/>
            <w:sz w:val="22"/>
            <w:color w:val="3E6464"/>
            <w:u w:val="single"/>
          </w:rPr>
          <w:t xml:space="preserve">084 — The Dark Side of Me (Extended, ~70 min)</w:t>
        </w:r>
      </w:hyperlink>
    </w:p>
    <w:p>
      <w:pPr>
        <w:spacing w:before="0" w:after="20"/>
      </w:pPr>
      <w:hyperlink w:anchor="chapter-085-three-ways-to-play">
        <w:r>
          <w:rPr>
            <w:rFonts w:ascii="Georgia" w:hAnsi="Georgia" w:cs="Georgia" w:eastAsia="Georgia"/>
            <w:sz w:val="22"/>
            <w:color w:val="3E6464"/>
            <w:u w:val="single"/>
          </w:rPr>
          <w:t xml:space="preserve">085 — What Would You Do If…? (Extended, ~75 min)</w:t>
        </w:r>
      </w:hyperlink>
    </w:p>
    <w:p>
      <w:pPr>
        <w:spacing w:before="0" w:after="20"/>
      </w:pPr>
      <w:hyperlink w:anchor="chapter-086-three-ways-to-play">
        <w:r>
          <w:rPr>
            <w:rFonts w:ascii="Georgia" w:hAnsi="Georgia" w:cs="Georgia" w:eastAsia="Georgia"/>
            <w:sz w:val="22"/>
            <w:color w:val="3E6464"/>
            <w:u w:val="single"/>
          </w:rPr>
          <w:t xml:space="preserve">086 — The Unpopular Opinion Club (Extended, ~55 min)</w:t>
        </w:r>
      </w:hyperlink>
    </w:p>
    <w:p>
      <w:pPr>
        <w:spacing w:before="0" w:after="20"/>
      </w:pPr>
      <w:hyperlink w:anchor="chapter-088-three-ways-to-play">
        <w:r>
          <w:rPr>
            <w:rFonts w:ascii="Georgia" w:hAnsi="Georgia" w:cs="Georgia" w:eastAsia="Georgia"/>
            <w:sz w:val="22"/>
            <w:color w:val="3E6464"/>
            <w:u w:val="single"/>
          </w:rPr>
          <w:t xml:space="preserve">088 — The Thing I’m Still Figuring Out (Extended, ~1 h)</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(Standard, ~55 min)</w:t>
        </w:r>
      </w:hyperlink>
    </w:p>
    <w:p>
      <w:pPr>
        <w:spacing w:before="0" w:after="20"/>
      </w:pPr>
      <w:hyperlink w:anchor="chapter-089-three-ways-to-play">
        <w:r>
          <w:rPr>
            <w:rFonts w:ascii="Georgia" w:hAnsi="Georgia" w:cs="Georgia" w:eastAsia="Georgia"/>
            <w:sz w:val="22"/>
            <w:color w:val="3E6464"/>
            <w:u w:val="single"/>
          </w:rPr>
          <w:t xml:space="preserve">089 — The Relationship We Would Invent (Extended, ~75 min)</w:t>
        </w:r>
      </w:hyperlink>
    </w:p>
    <w:p>
      <w:pPr>
        <w:spacing w:before="0" w:after="20"/>
      </w:pPr>
      <w:hyperlink w:anchor="chapter-090-three-ways-to-play">
        <w:r>
          <w:rPr>
            <w:rFonts w:ascii="Georgia" w:hAnsi="Georgia" w:cs="Georgia" w:eastAsia="Georgia"/>
            <w:sz w:val="22"/>
            <w:color w:val="3E6464"/>
            <w:u w:val="single"/>
          </w:rPr>
          <w:t xml:space="preserve">090 — The Future Memory (Extended, ~55 min)</w:t>
        </w:r>
      </w:hyperlink>
    </w:p>
    <w:p>
      <w:pPr>
        <w:spacing w:before="0" w:after="20"/>
      </w:pPr>
      <w:hyperlink w:anchor="chapter-091-three-ways-to-play">
        <w:r>
          <w:rPr>
            <w:rFonts w:ascii="Georgia" w:hAnsi="Georgia" w:cs="Georgia" w:eastAsia="Georgia"/>
            <w:sz w:val="22"/>
            <w:color w:val="3E6464"/>
            <w:u w:val="single"/>
          </w:rPr>
          <w:t xml:space="preserve">091 — What We Want More Of (Extended, ~55 min)</w:t>
        </w:r>
      </w:hyperlink>
    </w:p>
    <w:p>
      <w:pPr>
        <w:spacing w:before="0" w:after="20"/>
      </w:pPr>
      <w:hyperlink w:anchor="chapter-092-three-ways-to-play">
        <w:r>
          <w:rPr>
            <w:rFonts w:ascii="Georgia" w:hAnsi="Georgia" w:cs="Georgia" w:eastAsia="Georgia"/>
            <w:sz w:val="22"/>
            <w:color w:val="3E6464"/>
            <w:u w:val="single"/>
          </w:rPr>
          <w:t xml:space="preserve">092 — The Dream Exchange (Extended, ~1 h)</w:t>
        </w:r>
      </w:hyperlink>
    </w:p>
    <w:p>
      <w:pPr>
        <w:spacing w:before="0" w:after="20"/>
      </w:pPr>
      <w:hyperlink w:anchor="chapter-093-three-ways-to-play">
        <w:r>
          <w:rPr>
            <w:rFonts w:ascii="Georgia" w:hAnsi="Georgia" w:cs="Georgia" w:eastAsia="Georgia"/>
            <w:sz w:val="22"/>
            <w:color w:val="3E6464"/>
            <w:u w:val="single"/>
          </w:rPr>
          <w:t xml:space="preserve">093 — The Relationship Bucket List (Standard, ~50 min)</w:t>
        </w:r>
      </w:hyperlink>
    </w:p>
    <w:p>
      <w:pPr>
        <w:spacing w:before="0" w:after="20"/>
      </w:pPr>
      <w:hyperlink w:anchor="chapter-093-three-ways-to-play">
        <w:r>
          <w:rPr>
            <w:rFonts w:ascii="Georgia" w:hAnsi="Georgia" w:cs="Georgia" w:eastAsia="Georgia"/>
            <w:sz w:val="22"/>
            <w:color w:val="3E6464"/>
            <w:u w:val="single"/>
          </w:rPr>
          <w:t xml:space="preserve">093 — The Relationship Bucket List (Extended, ~70 min)</w:t>
        </w:r>
      </w:hyperlink>
    </w:p>
    <w:p>
      <w:pPr>
        <w:spacing w:before="0" w:after="20"/>
      </w:pPr>
      <w:hyperlink w:anchor="chapter-094-three-ways-to-play">
        <w:r>
          <w:rPr>
            <w:rFonts w:ascii="Georgia" w:hAnsi="Georgia" w:cs="Georgia" w:eastAsia="Georgia"/>
            <w:sz w:val="22"/>
            <w:color w:val="3E6464"/>
            <w:u w:val="single"/>
          </w:rPr>
          <w:t xml:space="preserve">094 — The Annual Reintroduction (Standard, ~50 min)</w:t>
        </w:r>
      </w:hyperlink>
    </w:p>
    <w:p>
      <w:pPr>
        <w:spacing w:before="0" w:after="20"/>
      </w:pPr>
      <w:hyperlink w:anchor="chapter-094-three-ways-to-play">
        <w:r>
          <w:rPr>
            <w:rFonts w:ascii="Georgia" w:hAnsi="Georgia" w:cs="Georgia" w:eastAsia="Georgia"/>
            <w:sz w:val="22"/>
            <w:color w:val="3E6464"/>
            <w:u w:val="single"/>
          </w:rPr>
          <w:t xml:space="preserve">094 — The Annual Reintroduction (Extended, ~70 min)</w:t>
        </w:r>
      </w:hyperlink>
    </w:p>
    <w:p>
      <w:pPr>
        <w:spacing w:before="0" w:after="20"/>
      </w:pPr>
      <w:hyperlink w:anchor="chapter-095-three-ways-to-play">
        <w:r>
          <w:rPr>
            <w:rFonts w:ascii="Georgia" w:hAnsi="Georgia" w:cs="Georgia" w:eastAsia="Georgia"/>
            <w:sz w:val="22"/>
            <w:color w:val="3E6464"/>
            <w:u w:val="single"/>
          </w:rPr>
          <w:t xml:space="preserve">095 — A Promise I Actually Want to Keep (Extended, ~50 min)</w:t>
        </w:r>
      </w:hyperlink>
    </w:p>
    <w:p>
      <w:pPr>
        <w:spacing w:before="0" w:after="20"/>
      </w:pPr>
      <w:hyperlink w:anchor="chapter-096-three-ways-to-play">
        <w:r>
          <w:rPr>
            <w:rFonts w:ascii="Georgia" w:hAnsi="Georgia" w:cs="Georgia" w:eastAsia="Georgia"/>
            <w:sz w:val="22"/>
            <w:color w:val="3E6464"/>
            <w:u w:val="single"/>
          </w:rPr>
          <w:t xml:space="preserve">096 — The Next Chapter (Extended, ~1 h)</w:t>
        </w:r>
      </w:hyperlink>
    </w:p>
    <w:p>
      <w:pPr>
        <w:spacing w:before="0" w:after="20"/>
      </w:pPr>
      <w:hyperlink w:anchor="chapter-097-three-ways-to-play">
        <w:r>
          <w:rPr>
            <w:rFonts w:ascii="Georgia" w:hAnsi="Georgia" w:cs="Georgia" w:eastAsia="Georgia"/>
            <w:sz w:val="22"/>
            <w:color w:val="3E6464"/>
            <w:u w:val="single"/>
          </w:rPr>
          <w:t xml:space="preserve">097 — The Emotional Archaeologists (Extended,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(Standard, ~50 min)</w:t>
        </w:r>
      </w:hyperlink>
    </w:p>
    <w:p>
      <w:pPr>
        <w:spacing w:before="0" w:after="20"/>
      </w:pPr>
      <w:hyperlink w:anchor="chapter-098-three-ways-to-play">
        <w:r>
          <w:rPr>
            <w:rFonts w:ascii="Georgia" w:hAnsi="Georgia" w:cs="Georgia" w:eastAsia="Georgia"/>
            <w:sz w:val="22"/>
            <w:color w:val="3E6464"/>
            <w:u w:val="single"/>
          </w:rPr>
          <w:t xml:space="preserve">098 — The One-Hundred-Year Interview (Extended, ~1 h)</w:t>
        </w:r>
      </w:hyperlink>
    </w:p>
    <w:p>
      <w:pPr>
        <w:spacing w:before="0" w:after="20"/>
      </w:pPr>
      <w:hyperlink w:anchor="chapter-101-three-ways-to-play">
        <w:r>
          <w:rPr>
            <w:rFonts w:ascii="Georgia" w:hAnsi="Georgia" w:cs="Georgia" w:eastAsia="Georgia"/>
            <w:sz w:val="22"/>
            <w:color w:val="3E6464"/>
            <w:u w:val="single"/>
          </w:rPr>
          <w:t xml:space="preserve">101 — The Borrowed Brain Experiment (Extended,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(Standard, ~70 min)</w:t>
        </w:r>
      </w:hyperlink>
    </w:p>
    <w:p>
      <w:pPr>
        <w:spacing w:before="0" w:after="20"/>
      </w:pPr>
      <w:hyperlink w:anchor="chapter-102-three-ways-to-play">
        <w:r>
          <w:rPr>
            <w:rFonts w:ascii="Georgia" w:hAnsi="Georgia" w:cs="Georgia" w:eastAsia="Georgia"/>
            <w:sz w:val="22"/>
            <w:color w:val="3E6464"/>
            <w:u w:val="single"/>
          </w:rPr>
          <w:t xml:space="preserve">102 — The Museum of Unsaid Things (Extended, ~90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(Standard, ~75 min)</w:t>
        </w:r>
      </w:hyperlink>
    </w:p>
    <w:p>
      <w:pPr>
        <w:spacing w:before="0" w:after="20"/>
      </w:pPr>
      <w:hyperlink w:anchor="chapter-104-three-ways-to-play">
        <w:r>
          <w:rPr>
            <w:rFonts w:ascii="Georgia" w:hAnsi="Georgia" w:cs="Georgia" w:eastAsia="Georgia"/>
            <w:sz w:val="22"/>
            <w:color w:val="3E6464"/>
            <w:u w:val="single"/>
          </w:rPr>
          <w:t xml:space="preserve">104 — The Two-Person Civilization (Standard, ~70 min)</w:t>
        </w:r>
      </w:hyperlink>
    </w:p>
    <w:p>
      <w:pPr>
        <w:spacing w:before="0" w:after="20"/>
      </w:pPr>
      <w:hyperlink w:anchor="chapter-104-three-ways-to-play">
        <w:r>
          <w:rPr>
            <w:rFonts w:ascii="Georgia" w:hAnsi="Georgia" w:cs="Georgia" w:eastAsia="Georgia"/>
            <w:sz w:val="22"/>
            <w:color w:val="3E6464"/>
            <w:u w:val="single"/>
          </w:rPr>
          <w:t xml:space="preserve">104 — The Two-Person Civilization (Extended, ~90 min)</w:t>
        </w:r>
      </w:hyperlink>
    </w:p>
    <w:p>
      <w:pPr>
        <w:spacing w:before="0" w:after="20"/>
      </w:pPr>
      <w:hyperlink w:anchor="chapter-106-three-ways-to-play">
        <w:r>
          <w:rPr>
            <w:rFonts w:ascii="Georgia" w:hAnsi="Georgia" w:cs="Georgia" w:eastAsia="Georgia"/>
            <w:sz w:val="22"/>
            <w:color w:val="3E6464"/>
            <w:u w:val="single"/>
          </w:rPr>
          <w:t xml:space="preserve">106 — The Intimacy Negotiators (Extended, ~1 h)</w:t>
        </w:r>
      </w:hyperlink>
    </w:p>
    <w:p>
      <w:pPr>
        <w:spacing w:before="0" w:after="20"/>
      </w:pPr>
      <w:hyperlink w:anchor="chapter-108-three-ways-to-play">
        <w:r>
          <w:rPr>
            <w:rFonts w:ascii="Georgia" w:hAnsi="Georgia" w:cs="Georgia" w:eastAsia="Georgia"/>
            <w:sz w:val="22"/>
            <w:color w:val="3E6464"/>
            <w:u w:val="single"/>
          </w:rPr>
          <w:t xml:space="preserve">108 — The Secret Door (Standard, ~50 min)</w:t>
        </w:r>
      </w:hyperlink>
    </w:p>
    <w:p>
      <w:pPr>
        <w:spacing w:before="0" w:after="20"/>
      </w:pPr>
      <w:hyperlink w:anchor="chapter-108-three-ways-to-play">
        <w:r>
          <w:rPr>
            <w:rFonts w:ascii="Georgia" w:hAnsi="Georgia" w:cs="Georgia" w:eastAsia="Georgia"/>
            <w:sz w:val="22"/>
            <w:color w:val="3E6464"/>
            <w:u w:val="single"/>
          </w:rPr>
          <w:t xml:space="preserve">108 — The Secret Door (Extended, ~75 min)</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(Standard, ~90 min)</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(Standard, ~70 min)</w:t>
        </w:r>
      </w:hyperlink>
    </w:p>
    <w:p>
      <w:pPr>
        <w:spacing w:before="0" w:after="20"/>
      </w:pPr>
      <w:hyperlink w:anchor="signature-s05-three-ways-to-play">
        <w:r>
          <w:rPr>
            <w:rFonts w:ascii="Georgia" w:hAnsi="Georgia" w:cs="Georgia" w:eastAsia="Georgia"/>
            <w:sz w:val="22"/>
            <w:color w:val="3E6464"/>
            <w:u w:val="single"/>
          </w:rPr>
          <w:t xml:space="preserve">S05 — The Capsule We Open Later (Standard, ~90 min)</w:t>
        </w:r>
      </w:hyperlink>
    </w:p>
    <w:p>
      <w:pPr>
        <w:spacing w:before="0" w:after="20"/>
      </w:pPr>
      <w:hyperlink w:anchor="signature-s06-three-ways-to-play">
        <w:r>
          <w:rPr>
            <w:rFonts w:ascii="Georgia" w:hAnsi="Georgia" w:cs="Georgia" w:eastAsia="Georgia"/>
            <w:sz w:val="22"/>
            <w:color w:val="3E6464"/>
            <w:u w:val="single"/>
          </w:rPr>
          <w:t xml:space="preserve">S06 — The Long Toast (Standard, ~90 min)</w:t>
        </w:r>
      </w:hyperlink>
    </w:p>
    <w:p>
      <w:pPr>
        <w:pStyle w:val="Heading2"/>
        <w:keepNext/>
        <w:spacing w:before="240" w:after="80"/>
      </w:pPr>
      <w:bookmarkStart w:id="1462" w:name="time-shelf-90-180"/>
      <w:r>
        <w:rPr>
          <w:rFonts w:ascii="Palatino Linotype" w:hAnsi="Palatino Linotype" w:cs="Palatino Linotype" w:eastAsia="Palatino Linotype"/>
          <w:b w:val="0"/>
          <w:i w:val="0"/>
          <w:color w:val="7C3A46"/>
          <w:sz w:val="32"/>
        </w:rPr>
        <w:t>90 minutes–3 hours — Full Experiences</w:t>
      </w:r>
      <w:bookmarkEnd w:id="1462"/>
    </w:p>
    <w:p>
      <w:pPr>
        <w:spacing w:before="0" w:after="20"/>
      </w:pPr>
      <w:hyperlink w:anchor="chapter-065-three-ways-to-play">
        <w:r>
          <w:rPr>
            <w:rFonts w:ascii="Georgia" w:hAnsi="Georgia" w:cs="Georgia" w:eastAsia="Georgia"/>
            <w:sz w:val="22"/>
            <w:color w:val="3E6464"/>
            <w:u w:val="single"/>
          </w:rPr>
          <w:t xml:space="preserve">065 — The First-Time Challenge (Extended, ~150 min)</w:t>
        </w:r>
      </w:hyperlink>
    </w:p>
    <w:p>
      <w:pPr>
        <w:spacing w:before="0" w:after="20"/>
      </w:pPr>
      <w:hyperlink w:anchor="chapter-066-three-ways-to-play">
        <w:r>
          <w:rPr>
            <w:rFonts w:ascii="Georgia" w:hAnsi="Georgia" w:cs="Georgia" w:eastAsia="Georgia"/>
            <w:sz w:val="22"/>
            <w:color w:val="3E6464"/>
            <w:u w:val="single"/>
          </w:rPr>
          <w:t xml:space="preserve">066 — The Twenty-Dollar Adventure (Extended, ~3 h)</w:t>
        </w:r>
      </w:hyperlink>
    </w:p>
    <w:p>
      <w:pPr>
        <w:spacing w:before="0" w:after="20"/>
      </w:pPr>
      <w:hyperlink w:anchor="chapter-067-three-ways-to-play">
        <w:r>
          <w:rPr>
            <w:rFonts w:ascii="Georgia" w:hAnsi="Georgia" w:cs="Georgia" w:eastAsia="Georgia"/>
            <w:sz w:val="22"/>
            <w:color w:val="3E6464"/>
            <w:u w:val="single"/>
          </w:rPr>
          <w:t xml:space="preserve">067 — The Comfort Zone Exchange (Extended, ~100 min)</w:t>
        </w:r>
      </w:hyperlink>
    </w:p>
    <w:p>
      <w:pPr>
        <w:spacing w:before="0" w:after="20"/>
      </w:pPr>
      <w:hyperlink w:anchor="chapter-068-three-ways-to-play">
        <w:r>
          <w:rPr>
            <w:rFonts w:ascii="Georgia" w:hAnsi="Georgia" w:cs="Georgia" w:eastAsia="Georgia"/>
            <w:sz w:val="22"/>
            <w:color w:val="3E6464"/>
            <w:u w:val="single"/>
          </w:rPr>
          <w:t xml:space="preserve">068 — The Night of Random Decisions (Standard, ~2 h)</w:t>
        </w:r>
      </w:hyperlink>
    </w:p>
    <w:p>
      <w:pPr>
        <w:spacing w:before="0" w:after="20"/>
      </w:pPr>
      <w:hyperlink w:anchor="chapter-068-three-ways-to-play">
        <w:r>
          <w:rPr>
            <w:rFonts w:ascii="Georgia" w:hAnsi="Georgia" w:cs="Georgia" w:eastAsia="Georgia"/>
            <w:sz w:val="22"/>
            <w:color w:val="3E6464"/>
            <w:u w:val="single"/>
          </w:rPr>
          <w:t xml:space="preserve">068 — The Night of Random Decisions (Extended, ~3 h)</w:t>
        </w:r>
      </w:hyperlink>
    </w:p>
    <w:p>
      <w:pPr>
        <w:spacing w:before="0" w:after="20"/>
      </w:pPr>
      <w:hyperlink w:anchor="chapter-070-three-ways-to-play">
        <w:r>
          <w:rPr>
            <w:rFonts w:ascii="Georgia" w:hAnsi="Georgia" w:cs="Georgia" w:eastAsia="Georgia"/>
            <w:sz w:val="22"/>
            <w:color w:val="3E6464"/>
            <w:u w:val="single"/>
          </w:rPr>
          <w:t xml:space="preserve">070 — The World Through Your Eyes (Extended, ~110 min)</w:t>
        </w:r>
      </w:hyperlink>
    </w:p>
    <w:p>
      <w:pPr>
        <w:spacing w:before="0" w:after="20"/>
      </w:pPr>
      <w:hyperlink w:anchor="chapter-103-three-ways-to-play">
        <w:r>
          <w:rPr>
            <w:rFonts w:ascii="Georgia" w:hAnsi="Georgia" w:cs="Georgia" w:eastAsia="Georgia"/>
            <w:sz w:val="22"/>
            <w:color w:val="3E6464"/>
            <w:u w:val="single"/>
          </w:rPr>
          <w:t xml:space="preserve">103 — The Relationship Escape Room (Extended, ~2 h)</w:t>
        </w:r>
      </w:hyperlink>
    </w:p>
    <w:p>
      <w:pPr>
        <w:spacing w:before="0" w:after="20"/>
      </w:pPr>
      <w:hyperlink w:anchor="signature-s01-three-ways-to-play">
        <w:r>
          <w:rPr>
            <w:rFonts w:ascii="Georgia" w:hAnsi="Georgia" w:cs="Georgia" w:eastAsia="Georgia"/>
            <w:sz w:val="22"/>
            <w:color w:val="3E6464"/>
            <w:u w:val="single"/>
          </w:rPr>
          <w:t xml:space="preserve">S01 — The Long Table (Standard, ~2 h)</w:t>
        </w:r>
      </w:hyperlink>
    </w:p>
    <w:p>
      <w:pPr>
        <w:spacing w:before="0" w:after="20"/>
      </w:pPr>
      <w:hyperlink w:anchor="signature-s01-three-ways-to-play">
        <w:r>
          <w:rPr>
            <w:rFonts w:ascii="Georgia" w:hAnsi="Georgia" w:cs="Georgia" w:eastAsia="Georgia"/>
            <w:sz w:val="22"/>
            <w:color w:val="3E6464"/>
            <w:u w:val="single"/>
          </w:rPr>
          <w:t xml:space="preserve">S01 — The Long Table (Extended, ~3 h)</w:t>
        </w:r>
      </w:hyperlink>
    </w:p>
    <w:p>
      <w:pPr>
        <w:spacing w:before="0" w:after="20"/>
      </w:pPr>
      <w:hyperlink w:anchor="signature-s02-three-ways-to-play">
        <w:r>
          <w:rPr>
            <w:rFonts w:ascii="Georgia" w:hAnsi="Georgia" w:cs="Georgia" w:eastAsia="Georgia"/>
            <w:sz w:val="22"/>
            <w:color w:val="3E6464"/>
            <w:u w:val="single"/>
          </w:rPr>
          <w:t xml:space="preserve">S02 — The Night With the Lights Low (Extended, ~3 h)</w:t>
        </w:r>
      </w:hyperlink>
    </w:p>
    <w:p>
      <w:pPr>
        <w:spacing w:before="0" w:after="20"/>
      </w:pPr>
      <w:hyperlink w:anchor="signature-s03-three-ways-to-play">
        <w:r>
          <w:rPr>
            <w:rFonts w:ascii="Georgia" w:hAnsi="Georgia" w:cs="Georgia" w:eastAsia="Georgia"/>
            <w:sz w:val="22"/>
            <w:color w:val="3E6464"/>
            <w:u w:val="single"/>
          </w:rPr>
          <w:t xml:space="preserve">S03 — The Case of the Missing Tuesday (Extended, ~2 h)</w:t>
        </w:r>
      </w:hyperlink>
    </w:p>
    <w:p>
      <w:pPr>
        <w:spacing w:before="0" w:after="20"/>
      </w:pPr>
      <w:hyperlink w:anchor="signature-s04-three-ways-to-play">
        <w:r>
          <w:rPr>
            <w:rFonts w:ascii="Georgia" w:hAnsi="Georgia" w:cs="Georgia" w:eastAsia="Georgia"/>
            <w:sz w:val="22"/>
            <w:color w:val="3E6464"/>
            <w:u w:val="single"/>
          </w:rPr>
          <w:t xml:space="preserve">S04 — The Branching Evening (Standard, ~100 min)</w:t>
        </w:r>
      </w:hyperlink>
    </w:p>
    <w:p>
      <w:pPr>
        <w:spacing w:before="0" w:after="20"/>
      </w:pPr>
      <w:hyperlink w:anchor="signature-s04-three-ways-to-play">
        <w:r>
          <w:rPr>
            <w:rFonts w:ascii="Georgia" w:hAnsi="Georgia" w:cs="Georgia" w:eastAsia="Georgia"/>
            <w:sz w:val="22"/>
            <w:color w:val="3E6464"/>
            <w:u w:val="single"/>
          </w:rPr>
          <w:t xml:space="preserve">S04 — The Branching Evening (Extended, ~150 min)</w:t>
        </w:r>
      </w:hyperlink>
    </w:p>
    <w:p>
      <w:pPr>
        <w:spacing w:before="0" w:after="20"/>
      </w:pPr>
      <w:hyperlink w:anchor="signature-s06-three-ways-to-play">
        <w:r>
          <w:rPr>
            <w:rFonts w:ascii="Georgia" w:hAnsi="Georgia" w:cs="Georgia" w:eastAsia="Georgia"/>
            <w:sz w:val="22"/>
            <w:color w:val="3E6464"/>
            <w:u w:val="single"/>
          </w:rPr>
          <w:t xml:space="preserve">S06 — The Long Toast (Extended, ~3 h)</w:t>
        </w:r>
      </w:hyperlink>
    </w:p>
    <w:p>
      <w:pPr>
        <w:pStyle w:val="Heading2"/>
        <w:keepNext/>
        <w:spacing w:before="240" w:after="80"/>
      </w:pPr>
      <w:bookmarkStart w:id="1463" w:name="time-shelf-long-day"/>
      <w:r>
        <w:rPr>
          <w:rFonts w:ascii="Palatino Linotype" w:hAnsi="Palatino Linotype" w:cs="Palatino Linotype" w:eastAsia="Palatino Linotype"/>
          <w:b w:val="0"/>
          <w:i w:val="0"/>
          <w:color w:val="7C3A46"/>
          <w:sz w:val="32"/>
        </w:rPr>
        <w:t>Long day — more than 3 hours, still one day</w:t>
      </w:r>
      <w:bookmarkEnd w:id="1463"/>
    </w:p>
    <w:p>
      <w:pPr>
        <w:spacing w:before="0" w:after="20"/>
      </w:pPr>
      <w:hyperlink w:anchor="chapter-024-three-ways-to-play">
        <w:r>
          <w:rPr>
            <w:rFonts w:ascii="Georgia" w:hAnsi="Georgia" w:cs="Georgia" w:eastAsia="Georgia"/>
            <w:sz w:val="22"/>
            <w:color w:val="3E6464"/>
            <w:u w:val="single"/>
          </w:rPr>
          <w:t xml:space="preserve">024 — The Presence Challenge (Extended, an evening, with a planned pause)</w:t>
        </w:r>
      </w:hyperlink>
    </w:p>
    <w:p>
      <w:pPr>
        <w:spacing w:before="0" w:after="20"/>
      </w:pPr>
      <w:hyperlink w:anchor="chapter-035-three-ways-to-play">
        <w:r>
          <w:rPr>
            <w:rFonts w:ascii="Georgia" w:hAnsi="Georgia" w:cs="Georgia" w:eastAsia="Georgia"/>
            <w:sz w:val="22"/>
            <w:color w:val="3E6464"/>
            <w:u w:val="single"/>
          </w:rPr>
          <w:t xml:space="preserve">035 — The Art of Anticipation (Standard, an evening, with hints earlier that day)</w:t>
        </w:r>
      </w:hyperlink>
    </w:p>
    <w:p>
      <w:pPr>
        <w:spacing w:before="0" w:after="20"/>
      </w:pPr>
      <w:hyperlink w:anchor="chapter-071-three-ways-to-play">
        <w:r>
          <w:rPr>
            <w:rFonts w:ascii="Georgia" w:hAnsi="Georgia" w:cs="Georgia" w:eastAsia="Georgia"/>
            <w:sz w:val="22"/>
            <w:color w:val="3E6464"/>
            <w:u w:val="single"/>
          </w:rPr>
          <w:t xml:space="preserve">071 — The Twelve-Hour Vacation (Short, ~4 h)</w:t>
        </w:r>
      </w:hyperlink>
    </w:p>
    <w:p>
      <w:pPr>
        <w:spacing w:before="0" w:after="20"/>
      </w:pPr>
      <w:hyperlink w:anchor="chapter-071-three-ways-to-play">
        <w:r>
          <w:rPr>
            <w:rFonts w:ascii="Georgia" w:hAnsi="Georgia" w:cs="Georgia" w:eastAsia="Georgia"/>
            <w:sz w:val="22"/>
            <w:color w:val="3E6464"/>
            <w:u w:val="single"/>
          </w:rPr>
          <w:t xml:space="preserve">071 — The Twelve-Hour Vacation (Standard, ~12 h)</w:t>
        </w:r>
      </w:hyperlink>
    </w:p>
    <w:p>
      <w:pPr>
        <w:spacing w:before="0" w:after="20"/>
      </w:pPr>
      <w:hyperlink w:anchor="signature-s05-three-ways-to-play">
        <w:r>
          <w:rPr>
            <w:rFonts w:ascii="Georgia" w:hAnsi="Georgia" w:cs="Georgia" w:eastAsia="Georgia"/>
            <w:sz w:val="22"/>
            <w:color w:val="3E6464"/>
            <w:u w:val="single"/>
          </w:rPr>
          <w:t xml:space="preserve">S05 — The Capsule We Open Later (Extended, the sealing evening plus a letter from each person)</w:t>
        </w:r>
      </w:hyperlink>
    </w:p>
    <w:p>
      <w:pPr>
        <w:pStyle w:val="Heading2"/>
        <w:keepNext/>
        <w:spacing w:before="240" w:after="80"/>
      </w:pPr>
      <w:bookmarkStart w:id="1464" w:name="time-shelf-multi-day"/>
      <w:r>
        <w:rPr>
          <w:rFonts w:ascii="Palatino Linotype" w:hAnsi="Palatino Linotype" w:cs="Palatino Linotype" w:eastAsia="Palatino Linotype"/>
          <w:b w:val="0"/>
          <w:i w:val="0"/>
          <w:color w:val="7C3A46"/>
          <w:sz w:val="32"/>
        </w:rPr>
        <w:t>Multi-day — The Long Game</w:t>
      </w:r>
      <w:bookmarkEnd w:id="1464"/>
    </w:p>
    <w:p>
      <w:pPr>
        <w:spacing w:before="0" w:after="20"/>
      </w:pPr>
      <w:hyperlink w:anchor="chapter-032-three-ways-to-play">
        <w:r>
          <w:rPr>
            <w:rFonts w:ascii="Georgia" w:hAnsi="Georgia" w:cs="Georgia" w:eastAsia="Georgia"/>
            <w:sz w:val="22"/>
            <w:color w:val="3E6464"/>
            <w:u w:val="single"/>
          </w:rPr>
          <w:t xml:space="preserve">032 — The Everyday Devotion Experiment (Standard, 3 days, with a 20-minute close)</w:t>
        </w:r>
      </w:hyperlink>
    </w:p>
    <w:p>
      <w:pPr>
        <w:spacing w:before="0" w:after="20"/>
      </w:pPr>
      <w:hyperlink w:anchor="chapter-032-three-ways-to-play">
        <w:r>
          <w:rPr>
            <w:rFonts w:ascii="Georgia" w:hAnsi="Georgia" w:cs="Georgia" w:eastAsia="Georgia"/>
            <w:sz w:val="22"/>
            <w:color w:val="3E6464"/>
            <w:u w:val="single"/>
          </w:rPr>
          <w:t xml:space="preserve">032 — The Everyday Devotion Experiment (Extended, 5 days, with a 20-minute close)</w:t>
        </w:r>
      </w:hyperlink>
    </w:p>
    <w:p>
      <w:pPr>
        <w:spacing w:before="0" w:after="20"/>
      </w:pPr>
      <w:hyperlink w:anchor="chapter-035-three-ways-to-play">
        <w:r>
          <w:rPr>
            <w:rFonts w:ascii="Georgia" w:hAnsi="Georgia" w:cs="Georgia" w:eastAsia="Georgia"/>
            <w:sz w:val="22"/>
            <w:color w:val="3E6464"/>
            <w:u w:val="single"/>
          </w:rPr>
          <w:t xml:space="preserve">035 — The Art of Anticipation (Extended, two or three days, still capped)</w:t>
        </w:r>
      </w:hyperlink>
    </w:p>
    <w:p>
      <w:pPr>
        <w:spacing w:before="0" w:after="20"/>
      </w:pPr>
      <w:hyperlink w:anchor="chapter-048-three-ways-to-play">
        <w:r>
          <w:rPr>
            <w:rFonts w:ascii="Georgia" w:hAnsi="Georgia" w:cs="Georgia" w:eastAsia="Georgia"/>
            <w:sz w:val="22"/>
            <w:color w:val="3E6464"/>
            <w:u w:val="single"/>
          </w:rPr>
          <w:t xml:space="preserve">048 — The Secret Mission Exchange (Short, 2 days, with a 20-minute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(Standard, 4 days, with a 30-minute reunion)</w:t>
        </w:r>
      </w:hyperlink>
    </w:p>
    <w:p>
      <w:pPr>
        <w:spacing w:before="0" w:after="20"/>
      </w:pPr>
      <w:hyperlink w:anchor="chapter-048-three-ways-to-play">
        <w:r>
          <w:rPr>
            <w:rFonts w:ascii="Georgia" w:hAnsi="Georgia" w:cs="Georgia" w:eastAsia="Georgia"/>
            <w:sz w:val="22"/>
            <w:color w:val="3E6464"/>
            <w:u w:val="single"/>
          </w:rPr>
          <w:t xml:space="preserve">048 — The Secret Mission Exchange (Extended, 7 days, with a 45-minute reunion)</w:t>
        </w:r>
      </w:hyperlink>
    </w:p>
    <w:p>
      <w:pPr>
        <w:spacing w:before="0" w:after="20"/>
      </w:pPr>
      <w:hyperlink w:anchor="chapter-064-three-ways-to-play">
        <w:r>
          <w:rPr>
            <w:rFonts w:ascii="Georgia" w:hAnsi="Georgia" w:cs="Georgia" w:eastAsia="Georgia"/>
            <w:sz w:val="22"/>
            <w:color w:val="3E6464"/>
            <w:u w:val="single"/>
          </w:rPr>
          <w:t xml:space="preserve">064 — The Trust Bank (Standard, three days of notes, then 30 minutes)</w:t>
        </w:r>
      </w:hyperlink>
    </w:p>
    <w:p>
      <w:pPr>
        <w:spacing w:before="0" w:after="20"/>
      </w:pPr>
      <w:hyperlink w:anchor="chapter-064-three-ways-to-play">
        <w:r>
          <w:rPr>
            <w:rFonts w:ascii="Georgia" w:hAnsi="Georgia" w:cs="Georgia" w:eastAsia="Georgia"/>
            <w:sz w:val="22"/>
            <w:color w:val="3E6464"/>
            <w:u w:val="single"/>
          </w:rPr>
          <w:t xml:space="preserve">064 — The Trust Bank (Extended, five days of notes, then 45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(Short, 3 days, then 20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(Standard, 5 days, then 30 minutes)</w:t>
        </w:r>
      </w:hyperlink>
    </w:p>
    <w:p>
      <w:pPr>
        <w:spacing w:before="0" w:after="20"/>
      </w:pPr>
      <w:hyperlink w:anchor="chapter-099-three-ways-to-play">
        <w:r>
          <w:rPr>
            <w:rFonts w:ascii="Georgia" w:hAnsi="Georgia" w:cs="Georgia" w:eastAsia="Georgia"/>
            <w:sz w:val="22"/>
            <w:color w:val="3E6464"/>
            <w:u w:val="single"/>
          </w:rPr>
          <w:t xml:space="preserve">099 — The Invisible Postcards (Extended, 7 days, then 45 minutes)</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5" w:name="index-emotional-intensity"/>
      <w:r>
        <w:rPr>
          <w:rFonts w:ascii="Palatino Linotype" w:hAnsi="Palatino Linotype" w:cs="Palatino Linotype" w:eastAsia="Palatino Linotype"/>
          <w:b w:val="0"/>
          <w:i w:val="0"/>
          <w:color w:val="241F1C"/>
          <w:sz w:val="52"/>
        </w:rPr>
        <w:t>Emotional intensity</w:t>
      </w:r>
      <w:bookmarkEnd w:id="1465"/>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light</w:t>
      </w:r>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pStyle w:val="Heading2"/>
        <w:keepNext/>
        <w:spacing w:before="240" w:after="80"/>
      </w:pPr>
      <w:r>
        <w:rPr>
          <w:rFonts w:ascii="Palatino Linotype" w:hAnsi="Palatino Linotype" w:cs="Palatino Linotype" w:eastAsia="Palatino Linotype"/>
          <w:b w:val="0"/>
          <w:i w:val="0"/>
          <w:color w:val="7C3A46"/>
          <w:sz w:val="32"/>
        </w:rPr>
        <w:t>personal</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deep</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pStyle w:val="Heading2"/>
        <w:keepNext/>
        <w:spacing w:before="240" w:after="80"/>
      </w:pPr>
      <w:r>
        <w:rPr>
          <w:rFonts w:ascii="Palatino Linotype" w:hAnsi="Palatino Linotype" w:cs="Palatino Linotype" w:eastAsia="Palatino Linotype"/>
          <w:b w:val="0"/>
          <w:i w:val="0"/>
          <w:color w:val="7C3A46"/>
          <w:sz w:val="32"/>
        </w:rPr>
        <w:t>intense</w:t>
      </w:r>
    </w:p>
    <w:p>
      <w:pPr>
        <w:spacing w:before="0" w:after="20"/>
      </w:pPr>
      <w:hyperlink w:anchor="signature-s02">
        <w:r>
          <w:rPr>
            <w:rFonts w:ascii="Georgia" w:hAnsi="Georgia" w:cs="Georgia" w:eastAsia="Georgia"/>
            <w:sz w:val="22"/>
            <w:color w:val="3E6464"/>
            <w:u w:val="single"/>
          </w:rPr>
          <w:t xml:space="preserve">S02  The Night With the Lights Low</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6" w:name="index-energy"/>
      <w:r>
        <w:rPr>
          <w:rFonts w:ascii="Palatino Linotype" w:hAnsi="Palatino Linotype" w:cs="Palatino Linotype" w:eastAsia="Palatino Linotype"/>
          <w:b w:val="0"/>
          <w:i w:val="0"/>
          <w:color w:val="241F1C"/>
          <w:sz w:val="52"/>
        </w:rPr>
        <w:t>Energy</w:t>
      </w:r>
      <w:bookmarkEnd w:id="1466"/>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low</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medium</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7" w:name="index-format"/>
      <w:r>
        <w:rPr>
          <w:rFonts w:ascii="Palatino Linotype" w:hAnsi="Palatino Linotype" w:cs="Palatino Linotype" w:eastAsia="Palatino Linotype"/>
          <w:b w:val="0"/>
          <w:i w:val="0"/>
          <w:color w:val="241F1C"/>
          <w:sz w:val="52"/>
        </w:rPr>
        <w:t>Format</w:t>
      </w:r>
      <w:bookmarkEnd w:id="1467"/>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activity</w:t>
      </w:r>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pStyle w:val="Heading2"/>
        <w:keepNext/>
        <w:spacing w:before="240" w:after="80"/>
      </w:pPr>
      <w:r>
        <w:rPr>
          <w:rFonts w:ascii="Palatino Linotype" w:hAnsi="Palatino Linotype" w:cs="Palatino Linotype" w:eastAsia="Palatino Linotype"/>
          <w:b w:val="0"/>
          <w:i w:val="0"/>
          <w:color w:val="7C3A46"/>
          <w:sz w:val="32"/>
        </w:rPr>
        <w:t>adventure</w:t>
      </w:r>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pStyle w:val="Heading2"/>
        <w:keepNext/>
        <w:spacing w:before="240" w:after="80"/>
      </w:pPr>
      <w:r>
        <w:rPr>
          <w:rFonts w:ascii="Palatino Linotype" w:hAnsi="Palatino Linotype" w:cs="Palatino Linotype" w:eastAsia="Palatino Linotype"/>
          <w:b w:val="0"/>
          <w:i w:val="0"/>
          <w:color w:val="7C3A46"/>
          <w:sz w:val="32"/>
        </w:rPr>
        <w:t>conversation</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creative project</w:t>
      </w:r>
    </w:p>
    <w:p>
      <w:pPr>
        <w:spacing w:before="0" w:after="20"/>
      </w:pPr>
      <w:hyperlink w:anchor="chapter-069">
        <w:r>
          <w:rPr>
            <w:rFonts w:ascii="Georgia" w:hAnsi="Georgia" w:cs="Georgia" w:eastAsia="Georgia"/>
            <w:sz w:val="22"/>
            <w:color w:val="3E6464"/>
            <w:u w:val="single"/>
          </w:rPr>
          <w:t xml:space="preserve">069  Build Something Together</w:t>
        </w:r>
      </w:hyperlink>
    </w:p>
    <w:p>
      <w:pPr>
        <w:pStyle w:val="Heading2"/>
        <w:keepNext/>
        <w:spacing w:before="240" w:after="80"/>
      </w:pPr>
      <w:r>
        <w:rPr>
          <w:rFonts w:ascii="Palatino Linotype" w:hAnsi="Palatino Linotype" w:cs="Palatino Linotype" w:eastAsia="Palatino Linotype"/>
          <w:b w:val="0"/>
          <w:i w:val="0"/>
          <w:color w:val="7C3A46"/>
          <w:sz w:val="32"/>
        </w:rPr>
        <w:t>discovery</w:t>
      </w:r>
    </w:p>
    <w:p>
      <w:pPr>
        <w:spacing w:before="0" w:after="20"/>
      </w:pPr>
      <w:hyperlink w:anchor="chapter-022">
        <w:r>
          <w:rPr>
            <w:rFonts w:ascii="Georgia" w:hAnsi="Georgia" w:cs="Georgia" w:eastAsia="Georgia"/>
            <w:sz w:val="22"/>
            <w:color w:val="3E6464"/>
            <w:u w:val="single"/>
          </w:rPr>
          <w:t xml:space="preserve">022  The Language of Touch</w:t>
        </w:r>
      </w:hyperlink>
    </w:p>
    <w:p>
      <w:pPr>
        <w:pStyle w:val="Heading2"/>
        <w:keepNext/>
        <w:spacing w:before="240" w:after="80"/>
      </w:pPr>
      <w:r>
        <w:rPr>
          <w:rFonts w:ascii="Palatino Linotype" w:hAnsi="Palatino Linotype" w:cs="Palatino Linotype" w:eastAsia="Palatino Linotype"/>
          <w:b w:val="0"/>
          <w:i w:val="0"/>
          <w:color w:val="7C3A46"/>
          <w:sz w:val="32"/>
        </w:rPr>
        <w:t>game</w:t>
      </w:r>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gesture</w:t>
      </w:r>
    </w:p>
    <w:p>
      <w:pPr>
        <w:spacing w:before="0" w:after="20"/>
      </w:pPr>
      <w:hyperlink w:anchor="chapter-018">
        <w:r>
          <w:rPr>
            <w:rFonts w:ascii="Georgia" w:hAnsi="Georgia" w:cs="Georgia" w:eastAsia="Georgia"/>
            <w:sz w:val="22"/>
            <w:color w:val="3E6464"/>
            <w:u w:val="single"/>
          </w:rPr>
          <w:t xml:space="preserve">018  The Silent Conversation</w:t>
        </w:r>
      </w:hyperlink>
    </w:p>
    <w:p>
      <w:pPr>
        <w:pStyle w:val="Heading2"/>
        <w:keepNext/>
        <w:spacing w:before="240" w:after="80"/>
      </w:pPr>
      <w:r>
        <w:rPr>
          <w:rFonts w:ascii="Palatino Linotype" w:hAnsi="Palatino Linotype" w:cs="Palatino Linotype" w:eastAsia="Palatino Linotype"/>
          <w:b w:val="0"/>
          <w:i w:val="0"/>
          <w:color w:val="7C3A46"/>
          <w:sz w:val="32"/>
        </w:rPr>
        <w:t>guidance</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listening</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movement</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presence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puzzle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ritual</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roleplay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pStyle w:val="Heading2"/>
        <w:keepNext/>
        <w:spacing w:before="240" w:after="80"/>
      </w:pPr>
      <w:r>
        <w:rPr>
          <w:rFonts w:ascii="Palatino Linotype" w:hAnsi="Palatino Linotype" w:cs="Palatino Linotype" w:eastAsia="Palatino Linotype"/>
          <w:b w:val="0"/>
          <w:i w:val="0"/>
          <w:color w:val="7C3A46"/>
          <w:sz w:val="32"/>
        </w:rPr>
        <w:t>sensory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sensual</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storytelling</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touch</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writing</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1">
        <w:r>
          <w:rPr>
            <w:rFonts w:ascii="Georgia" w:hAnsi="Georgia" w:cs="Georgia" w:eastAsia="Georgia"/>
            <w:sz w:val="22"/>
            <w:color w:val="3E6464"/>
            <w:u w:val="single"/>
          </w:rPr>
          <w:t xml:space="preserve">061  The Invisible Need</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8" w:name="index-mood"/>
      <w:r>
        <w:rPr>
          <w:rFonts w:ascii="Palatino Linotype" w:hAnsi="Palatino Linotype" w:cs="Palatino Linotype" w:eastAsia="Palatino Linotype"/>
          <w:b w:val="0"/>
          <w:i w:val="0"/>
          <w:color w:val="241F1C"/>
          <w:sz w:val="52"/>
        </w:rPr>
        <w:t>Mood</w:t>
      </w:r>
      <w:bookmarkEnd w:id="1468"/>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pStyle w:val="Heading2"/>
        <w:keepNext/>
        <w:spacing w:before="240" w:after="80"/>
      </w:pPr>
      <w:r>
        <w:rPr>
          <w:rFonts w:ascii="Palatino Linotype" w:hAnsi="Palatino Linotype" w:cs="Palatino Linotype" w:eastAsia="Palatino Linotype"/>
          <w:b w:val="0"/>
          <w:i w:val="0"/>
          <w:color w:val="7C3A46"/>
          <w:sz w:val="32"/>
        </w:rPr>
        <w:t>affection</w:t>
      </w:r>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pStyle w:val="Heading2"/>
        <w:keepNext/>
        <w:spacing w:before="240" w:after="80"/>
      </w:pPr>
      <w:r>
        <w:rPr>
          <w:rFonts w:ascii="Palatino Linotype" w:hAnsi="Palatino Linotype" w:cs="Palatino Linotype" w:eastAsia="Palatino Linotype"/>
          <w:b w:val="0"/>
          <w:i w:val="0"/>
          <w:color w:val="7C3A46"/>
          <w:sz w:val="32"/>
        </w:rPr>
        <w:t>attention</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attraction</w:t>
      </w:r>
    </w:p>
    <w:p>
      <w:pPr>
        <w:spacing w:before="0" w:after="20"/>
      </w:pPr>
      <w:hyperlink w:anchor="chapter-039">
        <w:r>
          <w:rPr>
            <w:rFonts w:ascii="Georgia" w:hAnsi="Georgia" w:cs="Georgia" w:eastAsia="Georgia"/>
            <w:sz w:val="22"/>
            <w:color w:val="3E6464"/>
            <w:u w:val="single"/>
          </w:rPr>
          <w:t xml:space="preserve">039  The Romantic Time Machine</w:t>
        </w:r>
      </w:hyperlink>
    </w:p>
    <w:p>
      <w:pPr>
        <w:pStyle w:val="Heading2"/>
        <w:keepNext/>
        <w:spacing w:before="240" w:after="80"/>
      </w:pPr>
      <w:r>
        <w:rPr>
          <w:rFonts w:ascii="Palatino Linotype" w:hAnsi="Palatino Linotype" w:cs="Palatino Linotype" w:eastAsia="Palatino Linotype"/>
          <w:b w:val="0"/>
          <w:i w:val="0"/>
          <w:color w:val="7C3A46"/>
          <w:sz w:val="32"/>
        </w:rPr>
        <w:t>build trust</w:t>
      </w:r>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candor</w:t>
      </w:r>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pStyle w:val="Heading2"/>
        <w:keepNext/>
        <w:spacing w:before="240" w:after="80"/>
      </w:pPr>
      <w:r>
        <w:rPr>
          <w:rFonts w:ascii="Palatino Linotype" w:hAnsi="Palatino Linotype" w:cs="Palatino Linotype" w:eastAsia="Palatino Linotype"/>
          <w:b w:val="0"/>
          <w:i w:val="0"/>
          <w:color w:val="7C3A46"/>
          <w:sz w:val="32"/>
        </w:rPr>
        <w:t>care</w:t>
      </w:r>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pStyle w:val="Heading2"/>
        <w:keepNext/>
        <w:spacing w:before="240" w:after="80"/>
      </w:pPr>
      <w:r>
        <w:rPr>
          <w:rFonts w:ascii="Palatino Linotype" w:hAnsi="Palatino Linotype" w:cs="Palatino Linotype" w:eastAsia="Palatino Linotype"/>
          <w:b w:val="0"/>
          <w:i w:val="0"/>
          <w:color w:val="7C3A46"/>
          <w:sz w:val="32"/>
        </w:rPr>
        <w:t>careful</w:t>
      </w:r>
    </w:p>
    <w:p>
      <w:pPr>
        <w:spacing w:before="0" w:after="20"/>
      </w:pPr>
      <w:hyperlink w:anchor="chapter-021">
        <w:r>
          <w:rPr>
            <w:rFonts w:ascii="Georgia" w:hAnsi="Georgia" w:cs="Georgia" w:eastAsia="Georgia"/>
            <w:sz w:val="22"/>
            <w:color w:val="3E6464"/>
            <w:u w:val="single"/>
          </w:rPr>
          <w:t xml:space="preserve">021  The Trust Walk</w:t>
        </w:r>
      </w:hyperlink>
    </w:p>
    <w:p>
      <w:pPr>
        <w:pStyle w:val="Heading2"/>
        <w:keepNext/>
        <w:spacing w:before="240" w:after="80"/>
      </w:pPr>
      <w:r>
        <w:rPr>
          <w:rFonts w:ascii="Palatino Linotype" w:hAnsi="Palatino Linotype" w:cs="Palatino Linotype" w:eastAsia="Palatino Linotype"/>
          <w:b w:val="0"/>
          <w:i w:val="0"/>
          <w:color w:val="7C3A46"/>
          <w:sz w:val="32"/>
        </w:rPr>
        <w:t>clarify</w:t>
      </w:r>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pStyle w:val="Heading2"/>
        <w:keepNext/>
        <w:spacing w:before="240" w:after="80"/>
      </w:pPr>
      <w:r>
        <w:rPr>
          <w:rFonts w:ascii="Palatino Linotype" w:hAnsi="Palatino Linotype" w:cs="Palatino Linotype" w:eastAsia="Palatino Linotype"/>
          <w:b w:val="0"/>
          <w:i w:val="0"/>
          <w:color w:val="7C3A46"/>
          <w:sz w:val="32"/>
        </w:rPr>
        <w:t>closeness</w:t>
      </w:r>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comfort</w:t>
      </w:r>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create</w:t>
      </w:r>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pStyle w:val="Heading2"/>
        <w:keepNext/>
        <w:spacing w:before="240" w:after="80"/>
      </w:pPr>
      <w:r>
        <w:rPr>
          <w:rFonts w:ascii="Palatino Linotype" w:hAnsi="Palatino Linotype" w:cs="Palatino Linotype" w:eastAsia="Palatino Linotype"/>
          <w:b w:val="0"/>
          <w:i w:val="0"/>
          <w:color w:val="7C3A46"/>
          <w:sz w:val="32"/>
        </w:rPr>
        <w:t>curious</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deepen vulnerability</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8">
        <w:r>
          <w:rPr>
            <w:rFonts w:ascii="Georgia" w:hAnsi="Georgia" w:cs="Georgia" w:eastAsia="Georgia"/>
            <w:sz w:val="22"/>
            <w:color w:val="3E6464"/>
            <w:u w:val="single"/>
          </w:rPr>
          <w:t xml:space="preserve">108  The Secret Door</w:t>
        </w:r>
      </w:hyperlink>
    </w:p>
    <w:p>
      <w:pPr>
        <w:pStyle w:val="Heading2"/>
        <w:keepNext/>
        <w:spacing w:before="240" w:after="80"/>
      </w:pPr>
      <w:r>
        <w:rPr>
          <w:rFonts w:ascii="Palatino Linotype" w:hAnsi="Palatino Linotype" w:cs="Palatino Linotype" w:eastAsia="Palatino Linotype"/>
          <w:b w:val="0"/>
          <w:i w:val="0"/>
          <w:color w:val="7C3A46"/>
          <w:sz w:val="32"/>
        </w:rPr>
        <w:t>design</w:t>
      </w:r>
    </w:p>
    <w:p>
      <w:pPr>
        <w:spacing w:before="0" w:after="20"/>
      </w:pPr>
      <w:hyperlink w:anchor="chapter-040">
        <w:r>
          <w:rPr>
            <w:rFonts w:ascii="Georgia" w:hAnsi="Georgia" w:cs="Georgia" w:eastAsia="Georgia"/>
            <w:sz w:val="22"/>
            <w:color w:val="3E6464"/>
            <w:u w:val="single"/>
          </w:rPr>
          <w:t xml:space="preserve">040  The Intimacy Blueprint</w:t>
        </w:r>
      </w:hyperlink>
    </w:p>
    <w:p>
      <w:pPr>
        <w:pStyle w:val="Heading2"/>
        <w:keepNext/>
        <w:spacing w:before="240" w:after="80"/>
      </w:pPr>
      <w:r>
        <w:rPr>
          <w:rFonts w:ascii="Palatino Linotype" w:hAnsi="Palatino Linotype" w:cs="Palatino Linotype" w:eastAsia="Palatino Linotype"/>
          <w:b w:val="0"/>
          <w:i w:val="0"/>
          <w:color w:val="7C3A46"/>
          <w:sz w:val="32"/>
        </w:rPr>
        <w:t>desire</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chapter-034">
        <w:r>
          <w:rPr>
            <w:rFonts w:ascii="Georgia" w:hAnsi="Georgia" w:cs="Georgia" w:eastAsia="Georgia"/>
            <w:sz w:val="22"/>
            <w:color w:val="3E6464"/>
            <w:u w:val="single"/>
          </w:rPr>
          <w:t xml:space="preserve">034  The Yes, No, Maybe Game</w:t>
        </w:r>
      </w:hyperlink>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36">
        <w:r>
          <w:rPr>
            <w:rFonts w:ascii="Georgia" w:hAnsi="Georgia" w:cs="Georgia" w:eastAsia="Georgia"/>
            <w:sz w:val="22"/>
            <w:color w:val="3E6464"/>
            <w:u w:val="single"/>
          </w:rPr>
          <w:t xml:space="preserve">036  The Sensory Date</w:t>
        </w:r>
      </w:hyperlink>
    </w:p>
    <w:p>
      <w:pPr>
        <w:spacing w:before="0" w:after="20"/>
      </w:pPr>
      <w:hyperlink w:anchor="chapter-037">
        <w:r>
          <w:rPr>
            <w:rFonts w:ascii="Georgia" w:hAnsi="Georgia" w:cs="Georgia" w:eastAsia="Georgia"/>
            <w:sz w:val="22"/>
            <w:color w:val="3E6464"/>
            <w:u w:val="single"/>
          </w:rPr>
          <w:t xml:space="preserve">037  The Desire Nobody Asked About</w:t>
        </w:r>
      </w:hyperlink>
    </w:p>
    <w:p>
      <w:pPr>
        <w:spacing w:before="0" w:after="20"/>
      </w:pPr>
      <w:hyperlink w:anchor="chapter-040">
        <w:r>
          <w:rPr>
            <w:rFonts w:ascii="Georgia" w:hAnsi="Georgia" w:cs="Georgia" w:eastAsia="Georgia"/>
            <w:sz w:val="22"/>
            <w:color w:val="3E6464"/>
            <w:u w:val="single"/>
          </w:rPr>
          <w:t xml:space="preserve">040  The Intimacy Blueprint</w:t>
        </w:r>
      </w:hyperlink>
    </w:p>
    <w:p>
      <w:pPr>
        <w:spacing w:before="0" w:after="20"/>
      </w:pPr>
      <w:hyperlink w:anchor="signature-s02">
        <w:r>
          <w:rPr>
            <w:rFonts w:ascii="Georgia" w:hAnsi="Georgia" w:cs="Georgia" w:eastAsia="Georgia"/>
            <w:sz w:val="22"/>
            <w:color w:val="3E6464"/>
            <w:u w:val="single"/>
          </w:rPr>
          <w:t xml:space="preserve">S02  The Night With the Lights Low</w:t>
        </w:r>
      </w:hyperlink>
    </w:p>
    <w:p>
      <w:pPr>
        <w:pStyle w:val="Heading2"/>
        <w:keepNext/>
        <w:spacing w:before="240" w:after="80"/>
      </w:pPr>
      <w:r>
        <w:rPr>
          <w:rFonts w:ascii="Palatino Linotype" w:hAnsi="Palatino Linotype" w:cs="Palatino Linotype" w:eastAsia="Palatino Linotype"/>
          <w:b w:val="0"/>
          <w:i w:val="0"/>
          <w:color w:val="7C3A46"/>
          <w:sz w:val="32"/>
        </w:rPr>
        <w:t>direct</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pPr>
        <w:pStyle w:val="Heading2"/>
        <w:keepNext/>
        <w:spacing w:before="240" w:after="80"/>
      </w:pPr>
      <w:r>
        <w:rPr>
          <w:rFonts w:ascii="Palatino Linotype" w:hAnsi="Palatino Linotype" w:cs="Palatino Linotype" w:eastAsia="Palatino Linotype"/>
          <w:b w:val="0"/>
          <w:i w:val="0"/>
          <w:color w:val="7C3A46"/>
          <w:sz w:val="32"/>
        </w:rPr>
        <w:t>discover</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4">
        <w:r>
          <w:rPr>
            <w:rFonts w:ascii="Georgia" w:hAnsi="Georgia" w:cs="Georgia" w:eastAsia="Georgia"/>
            <w:sz w:val="22"/>
            <w:color w:val="3E6464"/>
            <w:u w:val="single"/>
          </w:rPr>
          <w:t xml:space="preserve">004  Before I Was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1">
        <w:r>
          <w:rPr>
            <w:rFonts w:ascii="Georgia" w:hAnsi="Georgia" w:cs="Georgia" w:eastAsia="Georgia"/>
            <w:sz w:val="22"/>
            <w:color w:val="3E6464"/>
            <w:u w:val="single"/>
          </w:rPr>
          <w:t xml:space="preserve">011  What I Don’t Show the World</w:t>
        </w:r>
      </w:hyperlink>
    </w:p>
    <w:p>
      <w:pPr>
        <w:spacing w:before="0" w:after="20"/>
      </w:pPr>
      <w:hyperlink w:anchor="chapter-012">
        <w:r>
          <w:rPr>
            <w:rFonts w:ascii="Georgia" w:hAnsi="Georgia" w:cs="Georgia" w:eastAsia="Georgia"/>
            <w:sz w:val="22"/>
            <w:color w:val="3E6464"/>
            <w:u w:val="single"/>
          </w:rPr>
          <w:t xml:space="preserve">012  The Permission Slip</w:t>
        </w:r>
      </w:hyperlink>
    </w:p>
    <w:p>
      <w:pPr>
        <w:spacing w:before="0" w:after="20"/>
      </w:pPr>
      <w:hyperlink w:anchor="chapter-013">
        <w:r>
          <w:rPr>
            <w:rFonts w:ascii="Georgia" w:hAnsi="Georgia" w:cs="Georgia" w:eastAsia="Georgia"/>
            <w:sz w:val="22"/>
            <w:color w:val="3E6464"/>
            <w:u w:val="single"/>
          </w:rPr>
          <w:t xml:space="preserve">013  Confession Without Consequence</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20">
        <w:r>
          <w:rPr>
            <w:rFonts w:ascii="Georgia" w:hAnsi="Georgia" w:cs="Georgia" w:eastAsia="Georgia"/>
            <w:sz w:val="22"/>
            <w:color w:val="3E6464"/>
            <w:u w:val="single"/>
          </w:rPr>
          <w:t xml:space="preserve">020  The Listening Experiment</w:t>
        </w:r>
      </w:hyperlink>
    </w:p>
    <w:p>
      <w:pPr>
        <w:spacing w:before="0" w:after="20"/>
      </w:pPr>
      <w:hyperlink w:anchor="chapter-022">
        <w:r>
          <w:rPr>
            <w:rFonts w:ascii="Georgia" w:hAnsi="Georgia" w:cs="Georgia" w:eastAsia="Georgia"/>
            <w:sz w:val="22"/>
            <w:color w:val="3E6464"/>
            <w:u w:val="single"/>
          </w:rPr>
          <w:t xml:space="preserve">022  The Language of Touch</w:t>
        </w:r>
      </w:hyperlink>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4">
        <w:r>
          <w:rPr>
            <w:rFonts w:ascii="Georgia" w:hAnsi="Georgia" w:cs="Georgia" w:eastAsia="Georgia"/>
            <w:sz w:val="22"/>
            <w:color w:val="3E6464"/>
            <w:u w:val="single"/>
          </w:rPr>
          <w:t xml:space="preserve">054  The Personal Mythology</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2">
        <w:r>
          <w:rPr>
            <w:rFonts w:ascii="Georgia" w:hAnsi="Georgia" w:cs="Georgia" w:eastAsia="Georgia"/>
            <w:sz w:val="22"/>
            <w:color w:val="3E6464"/>
            <w:u w:val="single"/>
          </w:rPr>
          <w:t xml:space="preserve">072  The Shared Courage Experiment</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3">
        <w:r>
          <w:rPr>
            <w:rFonts w:ascii="Georgia" w:hAnsi="Georgia" w:cs="Georgia" w:eastAsia="Georgia"/>
            <w:sz w:val="22"/>
            <w:color w:val="3E6464"/>
            <w:u w:val="single"/>
          </w:rPr>
          <w:t xml:space="preserve">083  The Secret Nobody Would Guess</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87">
        <w:r>
          <w:rPr>
            <w:rFonts w:ascii="Georgia" w:hAnsi="Georgia" w:cs="Georgia" w:eastAsia="Georgia"/>
            <w:sz w:val="22"/>
            <w:color w:val="3E6464"/>
            <w:u w:val="single"/>
          </w:rPr>
          <w:t xml:space="preserve">087  The Question Behind the Question</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1">
        <w:r>
          <w:rPr>
            <w:rFonts w:ascii="Georgia" w:hAnsi="Georgia" w:cs="Georgia" w:eastAsia="Georgia"/>
            <w:sz w:val="22"/>
            <w:color w:val="3E6464"/>
            <w:u w:val="single"/>
          </w:rPr>
          <w:t xml:space="preserve">091  What We Want More Of</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6">
        <w:r>
          <w:rPr>
            <w:rFonts w:ascii="Georgia" w:hAnsi="Georgia" w:cs="Georgia" w:eastAsia="Georgia"/>
            <w:sz w:val="22"/>
            <w:color w:val="3E6464"/>
            <w:u w:val="single"/>
          </w:rPr>
          <w:t xml:space="preserve">096  The Next Chapter</w:t>
        </w:r>
      </w:hyperlink>
    </w:p>
    <w:p>
      <w:pPr>
        <w:spacing w:before="0" w:after="20"/>
      </w:pPr>
      <w:hyperlink w:anchor="chapter-097">
        <w:r>
          <w:rPr>
            <w:rFonts w:ascii="Georgia" w:hAnsi="Georgia" w:cs="Georgia" w:eastAsia="Georgia"/>
            <w:sz w:val="22"/>
            <w:color w:val="3E6464"/>
            <w:u w:val="single"/>
          </w:rPr>
          <w:t xml:space="preserve">097  The Emotional Archaeologists</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2">
        <w:r>
          <w:rPr>
            <w:rFonts w:ascii="Georgia" w:hAnsi="Georgia" w:cs="Georgia" w:eastAsia="Georgia"/>
            <w:sz w:val="22"/>
            <w:color w:val="3E6464"/>
            <w:u w:val="single"/>
          </w:rPr>
          <w:t xml:space="preserve">102  The Museum of Unsaid Things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spacing w:before="0" w:after="20"/>
      </w:pPr>
      <w:hyperlink w:anchor="chapter-108">
        <w:r>
          <w:rPr>
            <w:rFonts w:ascii="Georgia" w:hAnsi="Georgia" w:cs="Georgia" w:eastAsia="Georgia"/>
            <w:sz w:val="22"/>
            <w:color w:val="3E6464"/>
            <w:u w:val="single"/>
          </w:rPr>
          <w:t xml:space="preserve">108  The Secret Door</w:t>
        </w:r>
      </w:hyperlink>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explore</w:t>
      </w:r>
    </w:p>
    <w:p>
      <w:pPr>
        <w:spacing w:before="0" w:after="20"/>
      </w:pPr>
      <w:hyperlink w:anchor="chapter-010">
        <w:r>
          <w:rPr>
            <w:rFonts w:ascii="Georgia" w:hAnsi="Georgia" w:cs="Georgia" w:eastAsia="Georgia"/>
            <w:sz w:val="22"/>
            <w:color w:val="3E6464"/>
            <w:u w:val="single"/>
          </w:rPr>
          <w:t xml:space="preserve">010  The Fear Beneath the Fear</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51">
        <w:r>
          <w:rPr>
            <w:rFonts w:ascii="Georgia" w:hAnsi="Georgia" w:cs="Georgia" w:eastAsia="Georgia"/>
            <w:sz w:val="22"/>
            <w:color w:val="3E6464"/>
            <w:u w:val="single"/>
          </w:rPr>
          <w:t xml:space="preserve">051  The Unfinished Version of Me</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5">
        <w:r>
          <w:rPr>
            <w:rFonts w:ascii="Georgia" w:hAnsi="Georgia" w:cs="Georgia" w:eastAsia="Georgia"/>
            <w:sz w:val="22"/>
            <w:color w:val="3E6464"/>
            <w:u w:val="single"/>
          </w:rPr>
          <w:t xml:space="preserve">055  What I Want to Experience Before I Die</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70">
        <w:r>
          <w:rPr>
            <w:rFonts w:ascii="Georgia" w:hAnsi="Georgia" w:cs="Georgia" w:eastAsia="Georgia"/>
            <w:sz w:val="22"/>
            <w:color w:val="3E6464"/>
            <w:u w:val="single"/>
          </w:rPr>
          <w:t xml:space="preserve">070  The World Through Your Eyes</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feel loved</w:t>
      </w:r>
    </w:p>
    <w:p>
      <w:pPr>
        <w:spacing w:before="0" w:after="20"/>
      </w:pPr>
      <w:hyperlink w:anchor="chapter-025">
        <w:r>
          <w:rPr>
            <w:rFonts w:ascii="Georgia" w:hAnsi="Georgia" w:cs="Georgia" w:eastAsia="Georgia"/>
            <w:sz w:val="22"/>
            <w:color w:val="3E6464"/>
            <w:u w:val="single"/>
          </w:rPr>
          <w:t xml:space="preserve">025  What Loving Me Actually Looks Like</w:t>
        </w:r>
      </w:hyperlink>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7">
        <w:r>
          <w:rPr>
            <w:rFonts w:ascii="Georgia" w:hAnsi="Georgia" w:cs="Georgia" w:eastAsia="Georgia"/>
            <w:sz w:val="22"/>
            <w:color w:val="3E6464"/>
            <w:u w:val="single"/>
          </w:rPr>
          <w:t xml:space="preserve">027  The Moment I Knew</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31">
        <w:r>
          <w:rPr>
            <w:rFonts w:ascii="Georgia" w:hAnsi="Georgia" w:cs="Georgia" w:eastAsia="Georgia"/>
            <w:sz w:val="22"/>
            <w:color w:val="3E6464"/>
            <w:u w:val="single"/>
          </w:rPr>
          <w:t xml:space="preserve">031  A Love Letter From the Future</w:t>
        </w:r>
      </w:hyperlink>
    </w:p>
    <w:p>
      <w:pPr>
        <w:spacing w:before="0" w:after="20"/>
      </w:pPr>
      <w:hyperlink w:anchor="chapter-032">
        <w:r>
          <w:rPr>
            <w:rFonts w:ascii="Georgia" w:hAnsi="Georgia" w:cs="Georgia" w:eastAsia="Georgia"/>
            <w:sz w:val="22"/>
            <w:color w:val="3E6464"/>
            <w:u w:val="single"/>
          </w:rPr>
          <w:t xml:space="preserve">032  The Everyday Devotion Experiment</w:t>
        </w:r>
      </w:hyperlink>
    </w:p>
    <w:p>
      <w:pPr>
        <w:spacing w:before="0" w:after="20"/>
      </w:pPr>
      <w:hyperlink w:anchor="chapter-099">
        <w:r>
          <w:rPr>
            <w:rFonts w:ascii="Georgia" w:hAnsi="Georgia" w:cs="Georgia" w:eastAsia="Georgia"/>
            <w:sz w:val="22"/>
            <w:color w:val="3E6464"/>
            <w:u w:val="single"/>
          </w:rPr>
          <w:t xml:space="preserve">099  The Invisible Postcards</w:t>
        </w:r>
      </w:hyperlink>
    </w:p>
    <w:p>
      <w:pPr>
        <w:spacing w:before="0" w:after="20"/>
      </w:pPr>
      <w:hyperlink w:anchor="chapter-105">
        <w:r>
          <w:rPr>
            <w:rFonts w:ascii="Georgia" w:hAnsi="Georgia" w:cs="Georgia" w:eastAsia="Georgia"/>
            <w:sz w:val="22"/>
            <w:color w:val="3E6464"/>
            <w:u w:val="single"/>
          </w:rPr>
          <w:t xml:space="preserve">105  The Compliment Decoder</w:t>
        </w:r>
      </w:hyperlink>
    </w:p>
    <w:p>
      <w:pPr>
        <w:pStyle w:val="Heading2"/>
        <w:keepNext/>
        <w:spacing w:before="240" w:after="80"/>
      </w:pPr>
      <w:r>
        <w:rPr>
          <w:rFonts w:ascii="Palatino Linotype" w:hAnsi="Palatino Linotype" w:cs="Palatino Linotype" w:eastAsia="Palatino Linotype"/>
          <w:b w:val="0"/>
          <w:i w:val="0"/>
          <w:color w:val="7C3A46"/>
          <w:sz w:val="32"/>
        </w:rPr>
        <w:t>gratitude</w:t>
      </w:r>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have an adventure</w:t>
      </w:r>
    </w:p>
    <w:p>
      <w:pPr>
        <w:spacing w:before="0" w:after="20"/>
      </w:pPr>
      <w:hyperlink w:anchor="chapter-103">
        <w:r>
          <w:rPr>
            <w:rFonts w:ascii="Georgia" w:hAnsi="Georgia" w:cs="Georgia" w:eastAsia="Georgia"/>
            <w:sz w:val="22"/>
            <w:color w:val="3E6464"/>
            <w:u w:val="single"/>
          </w:rPr>
          <w:t xml:space="preserve">103  The Relationship Escape Room</w:t>
        </w:r>
      </w:hyperlink>
    </w:p>
    <w:p>
      <w:pPr>
        <w:pStyle w:val="Heading2"/>
        <w:keepNext/>
        <w:spacing w:before="240" w:after="80"/>
      </w:pPr>
      <w:r>
        <w:rPr>
          <w:rFonts w:ascii="Palatino Linotype" w:hAnsi="Palatino Linotype" w:cs="Palatino Linotype" w:eastAsia="Palatino Linotype"/>
          <w:b w:val="0"/>
          <w:i w:val="0"/>
          <w:color w:val="7C3A46"/>
          <w:sz w:val="32"/>
        </w:rPr>
        <w:t>honest</w:t>
      </w:r>
    </w:p>
    <w:p>
      <w:pPr>
        <w:spacing w:before="0" w:after="20"/>
      </w:pPr>
      <w:hyperlink w:anchor="chapter-061">
        <w:r>
          <w:rPr>
            <w:rFonts w:ascii="Georgia" w:hAnsi="Georgia" w:cs="Georgia" w:eastAsia="Georgia"/>
            <w:sz w:val="22"/>
            <w:color w:val="3E6464"/>
            <w:u w:val="single"/>
          </w:rPr>
          <w:t xml:space="preserve">061  The Invisible Need</w:t>
        </w:r>
      </w:hyperlink>
    </w:p>
    <w:p>
      <w:pPr>
        <w:pStyle w:val="Heading2"/>
        <w:keepNext/>
        <w:spacing w:before="240" w:after="80"/>
      </w:pPr>
      <w:r>
        <w:rPr>
          <w:rFonts w:ascii="Palatino Linotype" w:hAnsi="Palatino Linotype" w:cs="Palatino Linotype" w:eastAsia="Palatino Linotype"/>
          <w:b w:val="0"/>
          <w:i w:val="0"/>
          <w:color w:val="7C3A46"/>
          <w:sz w:val="32"/>
        </w:rPr>
        <w:t>laugh</w:t>
      </w:r>
    </w:p>
    <w:p>
      <w:pPr>
        <w:spacing w:before="0" w:after="20"/>
      </w:pPr>
      <w:hyperlink w:anchor="chapter-026">
        <w:r>
          <w:rPr>
            <w:rFonts w:ascii="Georgia" w:hAnsi="Georgia" w:cs="Georgia" w:eastAsia="Georgia"/>
            <w:sz w:val="22"/>
            <w:color w:val="3E6464"/>
            <w:u w:val="single"/>
          </w:rPr>
          <w:t xml:space="preserve">026  The Appreciation Avalanche</w:t>
        </w:r>
      </w:hyperlink>
    </w:p>
    <w:p>
      <w:pPr>
        <w:spacing w:before="0" w:after="20"/>
      </w:pPr>
      <w:hyperlink w:anchor="chapter-028">
        <w:r>
          <w:rPr>
            <w:rFonts w:ascii="Georgia" w:hAnsi="Georgia" w:cs="Georgia" w:eastAsia="Georgia"/>
            <w:sz w:val="22"/>
            <w:color w:val="3E6464"/>
            <w:u w:val="single"/>
          </w:rPr>
          <w:t xml:space="preserve">028  Instructions for Loving Me</w:t>
        </w:r>
      </w:hyperlink>
    </w:p>
    <w:p>
      <w:pPr>
        <w:spacing w:before="0" w:after="20"/>
      </w:pPr>
      <w:hyperlink w:anchor="chapter-030">
        <w:r>
          <w:rPr>
            <w:rFonts w:ascii="Georgia" w:hAnsi="Georgia" w:cs="Georgia" w:eastAsia="Georgia"/>
            <w:sz w:val="22"/>
            <w:color w:val="3E6464"/>
            <w:u w:val="single"/>
          </w:rPr>
          <w:t xml:space="preserve">030  The Compliment You Can’t Dodge</w:t>
        </w:r>
      </w:hyperlink>
    </w:p>
    <w:p>
      <w:pPr>
        <w:spacing w:before="0" w:after="20"/>
      </w:pPr>
      <w:hyperlink w:anchor="chapter-041">
        <w:r>
          <w:rPr>
            <w:rFonts w:ascii="Georgia" w:hAnsi="Georgia" w:cs="Georgia" w:eastAsia="Georgia"/>
            <w:sz w:val="22"/>
            <w:color w:val="3E6464"/>
            <w:u w:val="single"/>
          </w:rPr>
          <w:t xml:space="preserve">041  Two Truths and a Beautiful Lie</w:t>
        </w:r>
      </w:hyperlink>
    </w:p>
    <w:p>
      <w:pPr>
        <w:spacing w:before="0" w:after="20"/>
      </w:pPr>
      <w:hyperlink w:anchor="chapter-042">
        <w:r>
          <w:rPr>
            <w:rFonts w:ascii="Georgia" w:hAnsi="Georgia" w:cs="Georgia" w:eastAsia="Georgia"/>
            <w:sz w:val="22"/>
            <w:color w:val="3E6464"/>
            <w:u w:val="single"/>
          </w:rPr>
          <w:t xml:space="preserve">042  Would You Rather: Unhinged Edition</w:t>
        </w:r>
      </w:hyperlink>
    </w:p>
    <w:p>
      <w:pPr>
        <w:spacing w:before="0" w:after="20"/>
      </w:pPr>
      <w:hyperlink w:anchor="chapter-043">
        <w:r>
          <w:rPr>
            <w:rFonts w:ascii="Georgia" w:hAnsi="Georgia" w:cs="Georgia" w:eastAsia="Georgia"/>
            <w:sz w:val="22"/>
            <w:color w:val="3E6464"/>
            <w:u w:val="single"/>
          </w:rPr>
          <w:t xml:space="preserve">043  The Newlywed Game, Without the Wedding</w:t>
        </w:r>
      </w:hyperlink>
    </w:p>
    <w:p>
      <w:pPr>
        <w:spacing w:before="0" w:after="20"/>
      </w:pPr>
      <w:hyperlink w:anchor="chapter-044">
        <w:r>
          <w:rPr>
            <w:rFonts w:ascii="Georgia" w:hAnsi="Georgia" w:cs="Georgia" w:eastAsia="Georgia"/>
            <w:sz w:val="22"/>
            <w:color w:val="3E6464"/>
            <w:u w:val="single"/>
          </w:rPr>
          <w:t xml:space="preserve">044  The Ridiculous Role Reversal</w:t>
        </w:r>
      </w:hyperlink>
    </w:p>
    <w:p>
      <w:pPr>
        <w:spacing w:before="0" w:after="20"/>
      </w:pPr>
      <w:hyperlink w:anchor="chapter-045">
        <w:r>
          <w:rPr>
            <w:rFonts w:ascii="Georgia" w:hAnsi="Georgia" w:cs="Georgia" w:eastAsia="Georgia"/>
            <w:sz w:val="22"/>
            <w:color w:val="3E6464"/>
            <w:u w:val="single"/>
          </w:rPr>
          <w:t xml:space="preserve">045  The Great Debate of Absolutely Nothing</w:t>
        </w:r>
      </w:hyperlink>
    </w:p>
    <w:p>
      <w:pPr>
        <w:spacing w:before="0" w:after="20"/>
      </w:pPr>
      <w:hyperlink w:anchor="chapter-046">
        <w:r>
          <w:rPr>
            <w:rFonts w:ascii="Georgia" w:hAnsi="Georgia" w:cs="Georgia" w:eastAsia="Georgia"/>
            <w:sz w:val="22"/>
            <w:color w:val="3E6464"/>
            <w:u w:val="single"/>
          </w:rPr>
          <w:t xml:space="preserve">046  The Alternate Universe Couple</w:t>
        </w:r>
      </w:hyperlink>
    </w:p>
    <w:p>
      <w:pPr>
        <w:spacing w:before="0" w:after="20"/>
      </w:pPr>
      <w:hyperlink w:anchor="chapter-047">
        <w:r>
          <w:rPr>
            <w:rFonts w:ascii="Georgia" w:hAnsi="Georgia" w:cs="Georgia" w:eastAsia="Georgia"/>
            <w:sz w:val="22"/>
            <w:color w:val="3E6464"/>
            <w:u w:val="single"/>
          </w:rPr>
          <w:t xml:space="preserve">047  Truth, Dare, or Discover</w:t>
        </w:r>
      </w:hyperlink>
    </w:p>
    <w:p>
      <w:pPr>
        <w:spacing w:before="0" w:after="20"/>
      </w:pPr>
      <w:hyperlink w:anchor="chapter-048">
        <w:r>
          <w:rPr>
            <w:rFonts w:ascii="Georgia" w:hAnsi="Georgia" w:cs="Georgia" w:eastAsia="Georgia"/>
            <w:sz w:val="22"/>
            <w:color w:val="3E6464"/>
            <w:u w:val="single"/>
          </w:rPr>
          <w:t xml:space="preserve">048  The Secret Mission Exchange</w:t>
        </w:r>
      </w:hyperlink>
    </w:p>
    <w:p>
      <w:pPr>
        <w:spacing w:before="0" w:after="20"/>
      </w:pPr>
      <w:hyperlink w:anchor="chapter-065">
        <w:r>
          <w:rPr>
            <w:rFonts w:ascii="Georgia" w:hAnsi="Georgia" w:cs="Georgia" w:eastAsia="Georgia"/>
            <w:sz w:val="22"/>
            <w:color w:val="3E6464"/>
            <w:u w:val="single"/>
          </w:rPr>
          <w:t xml:space="preserve">065  The First-Time Challenge</w:t>
        </w:r>
      </w:hyperlink>
    </w:p>
    <w:p>
      <w:pPr>
        <w:spacing w:before="0" w:after="20"/>
      </w:pPr>
      <w:hyperlink w:anchor="chapter-066">
        <w:r>
          <w:rPr>
            <w:rFonts w:ascii="Georgia" w:hAnsi="Georgia" w:cs="Georgia" w:eastAsia="Georgia"/>
            <w:sz w:val="22"/>
            <w:color w:val="3E6464"/>
            <w:u w:val="single"/>
          </w:rPr>
          <w:t xml:space="preserve">066  The Twenty-Dollar Adventure</w:t>
        </w:r>
      </w:hyperlink>
    </w:p>
    <w:p>
      <w:pPr>
        <w:spacing w:before="0" w:after="20"/>
      </w:pPr>
      <w:hyperlink w:anchor="chapter-067">
        <w:r>
          <w:rPr>
            <w:rFonts w:ascii="Georgia" w:hAnsi="Georgia" w:cs="Georgia" w:eastAsia="Georgia"/>
            <w:sz w:val="22"/>
            <w:color w:val="3E6464"/>
            <w:u w:val="single"/>
          </w:rPr>
          <w:t xml:space="preserve">067  The Comfort Zone Exchange</w:t>
        </w:r>
      </w:hyperlink>
    </w:p>
    <w:p>
      <w:pPr>
        <w:spacing w:before="0" w:after="20"/>
      </w:pPr>
      <w:hyperlink w:anchor="chapter-068">
        <w:r>
          <w:rPr>
            <w:rFonts w:ascii="Georgia" w:hAnsi="Georgia" w:cs="Georgia" w:eastAsia="Georgia"/>
            <w:sz w:val="22"/>
            <w:color w:val="3E6464"/>
            <w:u w:val="single"/>
          </w:rPr>
          <w:t xml:space="preserve">068  The Night of Random Decisions</w:t>
        </w:r>
      </w:hyperlink>
    </w:p>
    <w:p>
      <w:pPr>
        <w:spacing w:before="0" w:after="20"/>
      </w:pPr>
      <w:hyperlink w:anchor="chapter-069">
        <w:r>
          <w:rPr>
            <w:rFonts w:ascii="Georgia" w:hAnsi="Georgia" w:cs="Georgia" w:eastAsia="Georgia"/>
            <w:sz w:val="22"/>
            <w:color w:val="3E6464"/>
            <w:u w:val="single"/>
          </w:rPr>
          <w:t xml:space="preserve">069  Build Something Together</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81">
        <w:r>
          <w:rPr>
            <w:rFonts w:ascii="Georgia" w:hAnsi="Georgia" w:cs="Georgia" w:eastAsia="Georgia"/>
            <w:sz w:val="22"/>
            <w:color w:val="3E6464"/>
            <w:u w:val="single"/>
          </w:rPr>
          <w:t xml:space="preserve">081  The Forbidden Question Box</w:t>
        </w:r>
      </w:hyperlink>
    </w:p>
    <w:p>
      <w:pPr>
        <w:spacing w:before="0" w:after="20"/>
      </w:pPr>
      <w:hyperlink w:anchor="chapter-086">
        <w:r>
          <w:rPr>
            <w:rFonts w:ascii="Georgia" w:hAnsi="Georgia" w:cs="Georgia" w:eastAsia="Georgia"/>
            <w:sz w:val="22"/>
            <w:color w:val="3E6464"/>
            <w:u w:val="single"/>
          </w:rPr>
          <w:t xml:space="preserve">086  The Unpopular Opinion Club</w:t>
        </w:r>
      </w:hyperlink>
    </w:p>
    <w:p>
      <w:pPr>
        <w:spacing w:before="0" w:after="20"/>
      </w:pPr>
      <w:hyperlink w:anchor="chapter-093">
        <w:r>
          <w:rPr>
            <w:rFonts w:ascii="Georgia" w:hAnsi="Georgia" w:cs="Georgia" w:eastAsia="Georgia"/>
            <w:sz w:val="22"/>
            <w:color w:val="3E6464"/>
            <w:u w:val="single"/>
          </w:rPr>
          <w:t xml:space="preserve">093  The Relationship Bucket List</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spacing w:before="0" w:after="20"/>
      </w:pPr>
      <w:hyperlink w:anchor="chapter-101">
        <w:r>
          <w:rPr>
            <w:rFonts w:ascii="Georgia" w:hAnsi="Georgia" w:cs="Georgia" w:eastAsia="Georgia"/>
            <w:sz w:val="22"/>
            <w:color w:val="3E6464"/>
            <w:u w:val="single"/>
          </w:rPr>
          <w:t xml:space="preserve">101  The Borrowed Brain Experiment</w:t>
        </w:r>
      </w:hyperlink>
    </w:p>
    <w:p>
      <w:pPr>
        <w:spacing w:before="0" w:after="20"/>
      </w:pPr>
      <w:hyperlink w:anchor="chapter-103">
        <w:r>
          <w:rPr>
            <w:rFonts w:ascii="Georgia" w:hAnsi="Georgia" w:cs="Georgia" w:eastAsia="Georgia"/>
            <w:sz w:val="22"/>
            <w:color w:val="3E6464"/>
            <w:u w:val="single"/>
          </w:rPr>
          <w:t xml:space="preserve">103  The Relationship Escape Room</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listen</w:t>
      </w:r>
    </w:p>
    <w:p>
      <w:pPr>
        <w:spacing w:before="0" w:after="20"/>
      </w:pPr>
      <w:hyperlink w:anchor="chapter-020">
        <w:r>
          <w:rPr>
            <w:rFonts w:ascii="Georgia" w:hAnsi="Georgia" w:cs="Georgia" w:eastAsia="Georgia"/>
            <w:sz w:val="22"/>
            <w:color w:val="3E6464"/>
            <w:u w:val="single"/>
          </w:rPr>
          <w:t xml:space="preserve">020  The Listening Experiment</w:t>
        </w:r>
      </w:hyperlink>
    </w:p>
    <w:p>
      <w:pPr>
        <w:pStyle w:val="Heading2"/>
        <w:keepNext/>
        <w:spacing w:before="240" w:after="80"/>
      </w:pPr>
      <w:r>
        <w:rPr>
          <w:rFonts w:ascii="Palatino Linotype" w:hAnsi="Palatino Linotype" w:cs="Palatino Linotype" w:eastAsia="Palatino Linotype"/>
          <w:b w:val="0"/>
          <w:i w:val="0"/>
          <w:color w:val="7C3A46"/>
          <w:sz w:val="32"/>
        </w:rPr>
        <w:t>map</w:t>
      </w:r>
    </w:p>
    <w:p>
      <w:pPr>
        <w:spacing w:before="0" w:after="20"/>
      </w:pPr>
      <w:hyperlink w:anchor="chapter-062">
        <w:r>
          <w:rPr>
            <w:rFonts w:ascii="Georgia" w:hAnsi="Georgia" w:cs="Georgia" w:eastAsia="Georgia"/>
            <w:sz w:val="22"/>
            <w:color w:val="3E6464"/>
            <w:u w:val="single"/>
          </w:rPr>
          <w:t xml:space="preserve">062  The Safety Map</w:t>
        </w:r>
      </w:hyperlink>
    </w:p>
    <w:p>
      <w:pPr>
        <w:pStyle w:val="Heading2"/>
        <w:keepNext/>
        <w:spacing w:before="240" w:after="80"/>
      </w:pPr>
      <w:r>
        <w:rPr>
          <w:rFonts w:ascii="Palatino Linotype" w:hAnsi="Palatino Linotype" w:cs="Palatino Linotype" w:eastAsia="Palatino Linotype"/>
          <w:b w:val="0"/>
          <w:i w:val="0"/>
          <w:color w:val="7C3A46"/>
          <w:sz w:val="32"/>
        </w:rPr>
        <w:t>meaning</w:t>
      </w:r>
    </w:p>
    <w:p>
      <w:pPr>
        <w:spacing w:before="0" w:after="20"/>
      </w:pPr>
      <w:hyperlink w:anchor="signature-s01">
        <w:r>
          <w:rPr>
            <w:rFonts w:ascii="Georgia" w:hAnsi="Georgia" w:cs="Georgia" w:eastAsia="Georgia"/>
            <w:sz w:val="22"/>
            <w:color w:val="3E6464"/>
            <w:u w:val="single"/>
          </w:rPr>
          <w:t xml:space="preserve">S01  The Long Table</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spacing w:before="0" w:after="20"/>
      </w:pPr>
      <w:hyperlink w:anchor="signature-s06">
        <w:r>
          <w:rPr>
            <w:rFonts w:ascii="Georgia" w:hAnsi="Georgia" w:cs="Georgia" w:eastAsia="Georgia"/>
            <w:sz w:val="22"/>
            <w:color w:val="3E6464"/>
            <w:u w:val="single"/>
          </w:rPr>
          <w:t xml:space="preserve">S06  The Long Toast</w:t>
        </w:r>
      </w:hyperlink>
    </w:p>
    <w:p>
      <w:pPr>
        <w:pStyle w:val="Heading2"/>
        <w:keepNext/>
        <w:spacing w:before="240" w:after="80"/>
      </w:pPr>
      <w:r>
        <w:rPr>
          <w:rFonts w:ascii="Palatino Linotype" w:hAnsi="Palatino Linotype" w:cs="Palatino Linotype" w:eastAsia="Palatino Linotype"/>
          <w:b w:val="0"/>
          <w:i w:val="0"/>
          <w:color w:val="7C3A46"/>
          <w:sz w:val="32"/>
        </w:rPr>
        <w:t>memory</w:t>
      </w:r>
    </w:p>
    <w:p>
      <w:pPr>
        <w:spacing w:before="0" w:after="20"/>
      </w:pPr>
      <w:hyperlink w:anchor="chapter-033">
        <w:r>
          <w:rPr>
            <w:rFonts w:ascii="Georgia" w:hAnsi="Georgia" w:cs="Georgia" w:eastAsia="Georgia"/>
            <w:sz w:val="22"/>
            <w:color w:val="3E6464"/>
            <w:u w:val="single"/>
          </w:rPr>
          <w:t xml:space="preserve">033  The Attraction Interview</w:t>
        </w:r>
      </w:hyperlink>
    </w:p>
    <w:p>
      <w:pPr>
        <w:spacing w:before="0" w:after="20"/>
      </w:pPr>
      <w:hyperlink w:anchor="signature-s05">
        <w:r>
          <w:rPr>
            <w:rFonts w:ascii="Georgia" w:hAnsi="Georgia" w:cs="Georgia" w:eastAsia="Georgia"/>
            <w:sz w:val="22"/>
            <w:color w:val="3E6464"/>
            <w:u w:val="single"/>
          </w:rPr>
          <w:t xml:space="preserve">S05  The Capsule We Open Later</w:t>
        </w:r>
      </w:hyperlink>
    </w:p>
    <w:p>
      <w:pPr>
        <w:pStyle w:val="Heading2"/>
        <w:keepNext/>
        <w:spacing w:before="240" w:after="80"/>
      </w:pPr>
      <w:r>
        <w:rPr>
          <w:rFonts w:ascii="Palatino Linotype" w:hAnsi="Palatino Linotype" w:cs="Palatino Linotype" w:eastAsia="Palatino Linotype"/>
          <w:b w:val="0"/>
          <w:i w:val="0"/>
          <w:color w:val="7C3A46"/>
          <w:sz w:val="32"/>
        </w:rPr>
        <w:t>notice</w:t>
      </w:r>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64">
        <w:r>
          <w:rPr>
            <w:rFonts w:ascii="Georgia" w:hAnsi="Georgia" w:cs="Georgia" w:eastAsia="Georgia"/>
            <w:sz w:val="22"/>
            <w:color w:val="3E6464"/>
            <w:u w:val="single"/>
          </w:rPr>
          <w:t xml:space="preserve">064  The Trust Bank</w:t>
        </w:r>
      </w:hyperlink>
    </w:p>
    <w:p>
      <w:pPr>
        <w:pStyle w:val="Heading2"/>
        <w:keepNext/>
        <w:spacing w:before="240" w:after="80"/>
      </w:pPr>
      <w:r>
        <w:rPr>
          <w:rFonts w:ascii="Palatino Linotype" w:hAnsi="Palatino Linotype" w:cs="Palatino Linotype" w:eastAsia="Palatino Linotype"/>
          <w:b w:val="0"/>
          <w:i w:val="0"/>
          <w:color w:val="7C3A46"/>
          <w:sz w:val="32"/>
        </w:rPr>
        <w:t>ordinary</w:t>
      </w:r>
    </w:p>
    <w:p>
      <w:pPr>
        <w:spacing w:before="0" w:after="20"/>
      </w:pPr>
      <w:hyperlink w:anchor="chapter-024">
        <w:r>
          <w:rPr>
            <w:rFonts w:ascii="Georgia" w:hAnsi="Georgia" w:cs="Georgia" w:eastAsia="Georgia"/>
            <w:sz w:val="22"/>
            <w:color w:val="3E6464"/>
            <w:u w:val="single"/>
          </w:rPr>
          <w:t xml:space="preserve">024  The Presence Challenge</w:t>
        </w:r>
      </w:hyperlink>
    </w:p>
    <w:p>
      <w:pPr>
        <w:pStyle w:val="Heading2"/>
        <w:keepNext/>
        <w:spacing w:before="240" w:after="80"/>
      </w:pPr>
      <w:r>
        <w:rPr>
          <w:rFonts w:ascii="Palatino Linotype" w:hAnsi="Palatino Linotype" w:cs="Palatino Linotype" w:eastAsia="Palatino Linotype"/>
          <w:b w:val="0"/>
          <w:i w:val="0"/>
          <w:color w:val="7C3A46"/>
          <w:sz w:val="32"/>
        </w:rPr>
        <w:t>philosophize</w:t>
      </w:r>
    </w:p>
    <w:p>
      <w:pPr>
        <w:spacing w:before="0" w:after="20"/>
      </w:pPr>
      <w:hyperlink w:anchor="chapter-049">
        <w:r>
          <w:rPr>
            <w:rFonts w:ascii="Georgia" w:hAnsi="Georgia" w:cs="Georgia" w:eastAsia="Georgia"/>
            <w:sz w:val="22"/>
            <w:color w:val="3E6464"/>
            <w:u w:val="single"/>
          </w:rPr>
          <w:t xml:space="preserve">049  The Life Not Taken</w:t>
        </w:r>
      </w:hyperlink>
    </w:p>
    <w:p>
      <w:pPr>
        <w:spacing w:before="0" w:after="20"/>
      </w:pPr>
      <w:hyperlink w:anchor="chapter-050">
        <w:r>
          <w:rPr>
            <w:rFonts w:ascii="Georgia" w:hAnsi="Georgia" w:cs="Georgia" w:eastAsia="Georgia"/>
            <w:sz w:val="22"/>
            <w:color w:val="3E6464"/>
            <w:u w:val="single"/>
          </w:rPr>
          <w:t xml:space="preserve">050  The Things That Make Life Worth Living</w:t>
        </w:r>
      </w:hyperlink>
    </w:p>
    <w:p>
      <w:pPr>
        <w:spacing w:before="0" w:after="20"/>
      </w:pPr>
      <w:hyperlink w:anchor="chapter-052">
        <w:r>
          <w:rPr>
            <w:rFonts w:ascii="Georgia" w:hAnsi="Georgia" w:cs="Georgia" w:eastAsia="Georgia"/>
            <w:sz w:val="22"/>
            <w:color w:val="3E6464"/>
            <w:u w:val="single"/>
          </w:rPr>
          <w:t xml:space="preserve">052  The Belief Beneath the Belief</w:t>
        </w:r>
      </w:hyperlink>
    </w:p>
    <w:p>
      <w:pPr>
        <w:spacing w:before="0" w:after="20"/>
      </w:pPr>
      <w:hyperlink w:anchor="chapter-053">
        <w:r>
          <w:rPr>
            <w:rFonts w:ascii="Georgia" w:hAnsi="Georgia" w:cs="Georgia" w:eastAsia="Georgia"/>
            <w:sz w:val="22"/>
            <w:color w:val="3E6464"/>
            <w:u w:val="single"/>
          </w:rPr>
          <w:t xml:space="preserve">053  If Nobody Were Watching</w:t>
        </w:r>
      </w:hyperlink>
    </w:p>
    <w:p>
      <w:pPr>
        <w:spacing w:before="0" w:after="20"/>
      </w:pPr>
      <w:hyperlink w:anchor="chapter-056">
        <w:r>
          <w:rPr>
            <w:rFonts w:ascii="Georgia" w:hAnsi="Georgia" w:cs="Georgia" w:eastAsia="Georgia"/>
            <w:sz w:val="22"/>
            <w:color w:val="3E6464"/>
            <w:u w:val="single"/>
          </w:rPr>
          <w:t xml:space="preserve">056  The Questions Without Answers</w:t>
        </w:r>
      </w:hyperlink>
    </w:p>
    <w:p>
      <w:pPr>
        <w:spacing w:before="0" w:after="20"/>
      </w:pPr>
      <w:hyperlink w:anchor="chapter-073">
        <w:r>
          <w:rPr>
            <w:rFonts w:ascii="Georgia" w:hAnsi="Georgia" w:cs="Georgia" w:eastAsia="Georgia"/>
            <w:sz w:val="22"/>
            <w:color w:val="3E6464"/>
            <w:u w:val="single"/>
          </w:rPr>
          <w:t xml:space="preserve">073  The First Chapter</w:t>
        </w:r>
      </w:hyperlink>
    </w:p>
    <w:p>
      <w:pPr>
        <w:spacing w:before="0" w:after="20"/>
      </w:pPr>
      <w:hyperlink w:anchor="chapter-076">
        <w:r>
          <w:rPr>
            <w:rFonts w:ascii="Georgia" w:hAnsi="Georgia" w:cs="Georgia" w:eastAsia="Georgia"/>
            <w:sz w:val="22"/>
            <w:color w:val="3E6464"/>
            <w:u w:val="single"/>
          </w:rPr>
          <w:t xml:space="preserve">076  The Moment I Saw You Differently</w:t>
        </w:r>
      </w:hyperlink>
    </w:p>
    <w:p>
      <w:pPr>
        <w:spacing w:before="0" w:after="20"/>
      </w:pPr>
      <w:hyperlink w:anchor="chapter-077">
        <w:r>
          <w:rPr>
            <w:rFonts w:ascii="Georgia" w:hAnsi="Georgia" w:cs="Georgia" w:eastAsia="Georgia"/>
            <w:sz w:val="22"/>
            <w:color w:val="3E6464"/>
            <w:u w:val="single"/>
          </w:rPr>
          <w:t xml:space="preserve">077  The Relationship Timeline</w:t>
        </w:r>
      </w:hyperlink>
    </w:p>
    <w:p>
      <w:pPr>
        <w:spacing w:before="0" w:after="20"/>
      </w:pPr>
      <w:hyperlink w:anchor="chapter-082">
        <w:r>
          <w:rPr>
            <w:rFonts w:ascii="Georgia" w:hAnsi="Georgia" w:cs="Georgia" w:eastAsia="Georgia"/>
            <w:sz w:val="22"/>
            <w:color w:val="3E6464"/>
            <w:u w:val="single"/>
          </w:rPr>
          <w:t xml:space="preserve">082  The Moral Gray Area</w:t>
        </w:r>
      </w:hyperlink>
    </w:p>
    <w:p>
      <w:pPr>
        <w:spacing w:before="0" w:after="20"/>
      </w:pPr>
      <w:hyperlink w:anchor="chapter-085">
        <w:r>
          <w:rPr>
            <w:rFonts w:ascii="Georgia" w:hAnsi="Georgia" w:cs="Georgia" w:eastAsia="Georgia"/>
            <w:sz w:val="22"/>
            <w:color w:val="3E6464"/>
            <w:u w:val="single"/>
          </w:rPr>
          <w:t xml:space="preserve">085  What Would You Do If…?</w:t>
        </w:r>
      </w:hyperlink>
    </w:p>
    <w:p>
      <w:pPr>
        <w:spacing w:before="0" w:after="20"/>
      </w:pPr>
      <w:hyperlink w:anchor="chapter-088">
        <w:r>
          <w:rPr>
            <w:rFonts w:ascii="Georgia" w:hAnsi="Georgia" w:cs="Georgia" w:eastAsia="Georgia"/>
            <w:sz w:val="22"/>
            <w:color w:val="3E6464"/>
            <w:u w:val="single"/>
          </w:rPr>
          <w:t xml:space="preserve">088  The Thing I’m Still Figuring Out</w:t>
        </w:r>
      </w:hyperlink>
    </w:p>
    <w:p>
      <w:pPr>
        <w:spacing w:before="0" w:after="20"/>
      </w:pPr>
      <w:hyperlink w:anchor="chapter-090">
        <w:r>
          <w:rPr>
            <w:rFonts w:ascii="Georgia" w:hAnsi="Georgia" w:cs="Georgia" w:eastAsia="Georgia"/>
            <w:sz w:val="22"/>
            <w:color w:val="3E6464"/>
            <w:u w:val="single"/>
          </w:rPr>
          <w:t xml:space="preserve">090  The Future Memory</w:t>
        </w:r>
      </w:hyperlink>
    </w:p>
    <w:p>
      <w:pPr>
        <w:spacing w:before="0" w:after="20"/>
      </w:pPr>
      <w:hyperlink w:anchor="chapter-098">
        <w:r>
          <w:rPr>
            <w:rFonts w:ascii="Georgia" w:hAnsi="Georgia" w:cs="Georgia" w:eastAsia="Georgia"/>
            <w:sz w:val="22"/>
            <w:color w:val="3E6464"/>
            <w:u w:val="single"/>
          </w:rPr>
          <w:t xml:space="preserve">098  The One-Hundred-Year Interview</w:t>
        </w:r>
      </w:hyperlink>
    </w:p>
    <w:p>
      <w:pPr>
        <w:spacing w:before="0" w:after="20"/>
      </w:pPr>
      <w:hyperlink w:anchor="chapter-104">
        <w:r>
          <w:rPr>
            <w:rFonts w:ascii="Georgia" w:hAnsi="Georgia" w:cs="Georgia" w:eastAsia="Georgia"/>
            <w:sz w:val="22"/>
            <w:color w:val="3E6464"/>
            <w:u w:val="single"/>
          </w:rPr>
          <w:t xml:space="preserve">104  The Two-Person Civilization</w:t>
        </w:r>
      </w:hyperlink>
    </w:p>
    <w:p>
      <w:pPr>
        <w:spacing w:before="0" w:after="20"/>
      </w:pPr>
      <w:hyperlink w:anchor="chapter-107">
        <w:r>
          <w:rPr>
            <w:rFonts w:ascii="Georgia" w:hAnsi="Georgia" w:cs="Georgia" w:eastAsia="Georgia"/>
            <w:sz w:val="22"/>
            <w:color w:val="3E6464"/>
            <w:u w:val="single"/>
          </w:rPr>
          <w:t xml:space="preserve">107  The Memory Smuggler</w:t>
        </w:r>
      </w:hyperlink>
    </w:p>
    <w:p>
      <w:pPr>
        <w:pStyle w:val="Heading2"/>
        <w:keepNext/>
        <w:spacing w:before="240" w:after="80"/>
      </w:pPr>
      <w:r>
        <w:rPr>
          <w:rFonts w:ascii="Palatino Linotype" w:hAnsi="Palatino Linotype" w:cs="Palatino Linotype" w:eastAsia="Palatino Linotype"/>
          <w:b w:val="0"/>
          <w:i w:val="0"/>
          <w:color w:val="7C3A46"/>
          <w:sz w:val="32"/>
        </w:rPr>
        <w:t>play</w:t>
      </w:r>
    </w:p>
    <w:p>
      <w:pPr>
        <w:spacing w:before="0" w:after="20"/>
      </w:pPr>
      <w:hyperlink w:anchor="chapter-001">
        <w:r>
          <w:rPr>
            <w:rFonts w:ascii="Georgia" w:hAnsi="Georgia" w:cs="Georgia" w:eastAsia="Georgia"/>
            <w:sz w:val="22"/>
            <w:color w:val="3E6464"/>
            <w:u w:val="single"/>
          </w:rPr>
          <w:t xml:space="preserve">001  The Stranger Across From Me</w:t>
        </w:r>
      </w:hyperlink>
    </w:p>
    <w:p>
      <w:pPr>
        <w:spacing w:before="0" w:after="20"/>
      </w:pPr>
      <w:hyperlink w:anchor="chapter-005">
        <w:r>
          <w:rPr>
            <w:rFonts w:ascii="Georgia" w:hAnsi="Georgia" w:cs="Georgia" w:eastAsia="Georgia"/>
            <w:sz w:val="22"/>
            <w:color w:val="3E6464"/>
            <w:u w:val="single"/>
          </w:rPr>
          <w:t xml:space="preserve">005  The Things Nobody Thinks to Ask</w:t>
        </w:r>
      </w:hyperlink>
    </w:p>
    <w:p>
      <w:pPr>
        <w:spacing w:before="0" w:after="20"/>
      </w:pPr>
      <w:hyperlink w:anchor="chapter-006">
        <w:r>
          <w:rPr>
            <w:rFonts w:ascii="Georgia" w:hAnsi="Georgia" w:cs="Georgia" w:eastAsia="Georgia"/>
            <w:sz w:val="22"/>
            <w:color w:val="3E6464"/>
            <w:u w:val="single"/>
          </w:rPr>
          <w:t xml:space="preserve">006  The Museum of Me</w:t>
        </w:r>
      </w:hyperlink>
    </w:p>
    <w:p>
      <w:pPr>
        <w:spacing w:before="0" w:after="20"/>
      </w:pPr>
      <w:hyperlink w:anchor="chapter-018">
        <w:r>
          <w:rPr>
            <w:rFonts w:ascii="Georgia" w:hAnsi="Georgia" w:cs="Georgia" w:eastAsia="Georgia"/>
            <w:sz w:val="22"/>
            <w:color w:val="3E6464"/>
            <w:u w:val="single"/>
          </w:rPr>
          <w:t xml:space="preserve">018  The Silent Conversation</w:t>
        </w:r>
      </w:hyperlink>
    </w:p>
    <w:p>
      <w:pPr>
        <w:spacing w:before="0" w:after="20"/>
      </w:pPr>
      <w:hyperlink w:anchor="chapter-039">
        <w:r>
          <w:rPr>
            <w:rFonts w:ascii="Georgia" w:hAnsi="Georgia" w:cs="Georgia" w:eastAsia="Georgia"/>
            <w:sz w:val="22"/>
            <w:color w:val="3E6464"/>
            <w:u w:val="single"/>
          </w:rPr>
          <w:t xml:space="preserve">039  The Romantic Time Machine</w:t>
        </w:r>
      </w:hyperlink>
    </w:p>
    <w:p>
      <w:pPr>
        <w:spacing w:before="0" w:after="20"/>
      </w:pPr>
      <w:hyperlink w:anchor="signature-s03">
        <w:r>
          <w:rPr>
            <w:rFonts w:ascii="Georgia" w:hAnsi="Georgia" w:cs="Georgia" w:eastAsia="Georgia"/>
            <w:sz w:val="22"/>
            <w:color w:val="3E6464"/>
            <w:u w:val="single"/>
          </w:rPr>
          <w:t xml:space="preserve">S03  The Case of the Missing Tuesday</w:t>
        </w:r>
      </w:hyperlink>
    </w:p>
    <w:p>
      <w:pPr>
        <w:pStyle w:val="Heading2"/>
        <w:keepNext/>
        <w:spacing w:before="240" w:after="80"/>
      </w:pPr>
      <w:r>
        <w:rPr>
          <w:rFonts w:ascii="Palatino Linotype" w:hAnsi="Palatino Linotype" w:cs="Palatino Linotype" w:eastAsia="Palatino Linotype"/>
          <w:b w:val="0"/>
          <w:i w:val="0"/>
          <w:color w:val="7C3A46"/>
          <w:sz w:val="32"/>
        </w:rPr>
        <w:t>quiet</w:t>
      </w:r>
    </w:p>
    <w:p>
      <w:pPr>
        <w:spacing w:before="0" w:after="20"/>
      </w:pPr>
      <w:hyperlink w:anchor="chapter-008">
        <w:r>
          <w:rPr>
            <w:rFonts w:ascii="Georgia" w:hAnsi="Georgia" w:cs="Georgia" w:eastAsia="Georgia"/>
            <w:sz w:val="22"/>
            <w:color w:val="3E6464"/>
            <w:u w:val="single"/>
          </w:rPr>
          <w:t xml:space="preserve">008  The Secret Biography</w:t>
        </w:r>
      </w:hyperlink>
    </w:p>
    <w:p>
      <w:pPr>
        <w:spacing w:before="0" w:after="20"/>
      </w:pPr>
      <w:hyperlink w:anchor="chapter-017">
        <w:r>
          <w:rPr>
            <w:rFonts w:ascii="Georgia" w:hAnsi="Georgia" w:cs="Georgia" w:eastAsia="Georgia"/>
            <w:sz w:val="22"/>
            <w:color w:val="3E6464"/>
            <w:u w:val="single"/>
          </w:rPr>
          <w:t xml:space="preserve">017  Four Minutes of Forever</w:t>
        </w:r>
      </w:hyperlink>
    </w:p>
    <w:p>
      <w:pPr>
        <w:spacing w:before="0" w:after="20"/>
      </w:pPr>
      <w:hyperlink w:anchor="chapter-019">
        <w:r>
          <w:rPr>
            <w:rFonts w:ascii="Georgia" w:hAnsi="Georgia" w:cs="Georgia" w:eastAsia="Georgia"/>
            <w:sz w:val="22"/>
            <w:color w:val="3E6464"/>
            <w:u w:val="single"/>
          </w:rPr>
          <w:t xml:space="preserve">019  Breathe With Me</w:t>
        </w:r>
      </w:hyperlink>
    </w:p>
    <w:p>
      <w:pPr>
        <w:spacing w:before="0" w:after="20"/>
      </w:pPr>
      <w:hyperlink w:anchor="chapter-023">
        <w:r>
          <w:rPr>
            <w:rFonts w:ascii="Georgia" w:hAnsi="Georgia" w:cs="Georgia" w:eastAsia="Georgia"/>
            <w:sz w:val="22"/>
            <w:color w:val="3E6464"/>
            <w:u w:val="single"/>
          </w:rPr>
          <w:t xml:space="preserve">023  The Sixty-Second Embrace</w:t>
        </w:r>
      </w:hyperlink>
    </w:p>
    <w:p>
      <w:pPr>
        <w:spacing w:before="0" w:after="20"/>
      </w:pPr>
      <w:hyperlink w:anchor="chapter-038">
        <w:r>
          <w:rPr>
            <w:rFonts w:ascii="Georgia" w:hAnsi="Georgia" w:cs="Georgia" w:eastAsia="Georgia"/>
            <w:sz w:val="22"/>
            <w:color w:val="3E6464"/>
            <w:u w:val="single"/>
          </w:rPr>
          <w:t xml:space="preserve">038  The Slow Dance With No Music</w:t>
        </w:r>
      </w:hyperlink>
    </w:p>
    <w:p>
      <w:pPr>
        <w:pStyle w:val="Heading2"/>
        <w:keepNext/>
        <w:spacing w:before="240" w:after="80"/>
      </w:pPr>
      <w:r>
        <w:rPr>
          <w:rFonts w:ascii="Palatino Linotype" w:hAnsi="Palatino Linotype" w:cs="Palatino Linotype" w:eastAsia="Palatino Linotype"/>
          <w:b w:val="0"/>
          <w:i w:val="0"/>
          <w:color w:val="7C3A46"/>
          <w:sz w:val="32"/>
        </w:rPr>
        <w:t>reconnect</w:t>
      </w:r>
    </w:p>
    <w:p>
      <w:pPr>
        <w:spacing w:before="0" w:after="20"/>
      </w:pPr>
      <w:hyperlink w:anchor="chapter-016">
        <w:r>
          <w:rPr>
            <w:rFonts w:ascii="Georgia" w:hAnsi="Georgia" w:cs="Georgia" w:eastAsia="Georgia"/>
            <w:sz w:val="22"/>
            <w:color w:val="3E6464"/>
            <w:u w:val="single"/>
          </w:rPr>
          <w:t xml:space="preserve">016  No Armor Tonight</w:t>
        </w:r>
      </w:hyperlink>
    </w:p>
    <w:p>
      <w:pPr>
        <w:spacing w:before="0" w:after="20"/>
      </w:pPr>
      <w:hyperlink w:anchor="chapter-071">
        <w:r>
          <w:rPr>
            <w:rFonts w:ascii="Georgia" w:hAnsi="Georgia" w:cs="Georgia" w:eastAsia="Georgia"/>
            <w:sz w:val="22"/>
            <w:color w:val="3E6464"/>
            <w:u w:val="single"/>
          </w:rPr>
          <w:t xml:space="preserve">071  The Twelve-Hour Vacation</w:t>
        </w:r>
      </w:hyperlink>
    </w:p>
    <w:p>
      <w:pPr>
        <w:spacing w:before="0" w:after="20"/>
      </w:pPr>
      <w:hyperlink w:anchor="chapter-074">
        <w:r>
          <w:rPr>
            <w:rFonts w:ascii="Georgia" w:hAnsi="Georgia" w:cs="Georgia" w:eastAsia="Georgia"/>
            <w:sz w:val="22"/>
            <w:color w:val="3E6464"/>
            <w:u w:val="single"/>
          </w:rPr>
          <w:t xml:space="preserve">074  The Moments You Didn’t Know Mattered</w:t>
        </w:r>
      </w:hyperlink>
    </w:p>
    <w:p>
      <w:pPr>
        <w:spacing w:before="0" w:after="20"/>
      </w:pPr>
      <w:hyperlink w:anchor="chapter-078">
        <w:r>
          <w:rPr>
            <w:rFonts w:ascii="Georgia" w:hAnsi="Georgia" w:cs="Georgia" w:eastAsia="Georgia"/>
            <w:sz w:val="22"/>
            <w:color w:val="3E6464"/>
            <w:u w:val="single"/>
          </w:rPr>
          <w:t xml:space="preserve">078  The Unspoken Thank-You</w:t>
        </w:r>
      </w:hyperlink>
    </w:p>
    <w:p>
      <w:pPr>
        <w:spacing w:before="0" w:after="20"/>
      </w:pPr>
      <w:hyperlink w:anchor="signature-s04">
        <w:r>
          <w:rPr>
            <w:rFonts w:ascii="Georgia" w:hAnsi="Georgia" w:cs="Georgia" w:eastAsia="Georgia"/>
            <w:sz w:val="22"/>
            <w:color w:val="3E6464"/>
            <w:u w:val="single"/>
          </w:rPr>
          <w:t xml:space="preserve">S04  The Branching Evening</w:t>
        </w:r>
      </w:hyperlink>
    </w:p>
    <w:p>
      <w:pPr>
        <w:pStyle w:val="Heading2"/>
        <w:keepNext/>
        <w:spacing w:before="240" w:after="80"/>
      </w:pPr>
      <w:r>
        <w:rPr>
          <w:rFonts w:ascii="Palatino Linotype" w:hAnsi="Palatino Linotype" w:cs="Palatino Linotype" w:eastAsia="Palatino Linotype"/>
          <w:b w:val="0"/>
          <w:i w:val="0"/>
          <w:color w:val="7C3A46"/>
          <w:sz w:val="32"/>
        </w:rPr>
        <w:t>reflect</w:t>
      </w:r>
    </w:p>
    <w:p>
      <w:pPr>
        <w:spacing w:before="0" w:after="20"/>
      </w:pPr>
      <w:hyperlink w:anchor="chapter-003">
        <w:r>
          <w:rPr>
            <w:rFonts w:ascii="Georgia" w:hAnsi="Georgia" w:cs="Georgia" w:eastAsia="Georgia"/>
            <w:sz w:val="22"/>
            <w:color w:val="3E6464"/>
            <w:u w:val="single"/>
          </w:rPr>
          <w:t xml:space="preserve">003  The Five Defining Moments</w:t>
        </w:r>
      </w:hyperlink>
    </w:p>
    <w:p>
      <w:pPr>
        <w:spacing w:before="0" w:after="20"/>
      </w:pPr>
      <w:hyperlink w:anchor="chapter-007">
        <w:r>
          <w:rPr>
            <w:rFonts w:ascii="Georgia" w:hAnsi="Georgia" w:cs="Georgia" w:eastAsia="Georgia"/>
            <w:sz w:val="22"/>
            <w:color w:val="3E6464"/>
            <w:u w:val="single"/>
          </w:rPr>
          <w:t xml:space="preserve">007  The Opinion I Changed</w:t>
        </w:r>
      </w:hyperlink>
    </w:p>
    <w:p>
      <w:pPr>
        <w:pStyle w:val="Heading2"/>
        <w:keepNext/>
        <w:spacing w:before="240" w:after="80"/>
      </w:pPr>
      <w:r>
        <w:rPr>
          <w:rFonts w:ascii="Palatino Linotype" w:hAnsi="Palatino Linotype" w:cs="Palatino Linotype" w:eastAsia="Palatino Linotype"/>
          <w:b w:val="0"/>
          <w:i w:val="0"/>
          <w:color w:val="7C3A46"/>
          <w:sz w:val="32"/>
        </w:rPr>
        <w:t>repair</w:t>
      </w:r>
    </w:p>
    <w:p>
      <w:pPr>
        <w:spacing w:before="0" w:after="20"/>
      </w:pPr>
      <w:hyperlink w:anchor="chapter-060">
        <w:r>
          <w:rPr>
            <w:rFonts w:ascii="Georgia" w:hAnsi="Georgia" w:cs="Georgia" w:eastAsia="Georgia"/>
            <w:sz w:val="22"/>
            <w:color w:val="3E6464"/>
            <w:u w:val="single"/>
          </w:rPr>
          <w:t xml:space="preserve">060  The Repair Shop</w:t>
        </w:r>
      </w:hyperlink>
    </w:p>
    <w:p>
      <w:pPr>
        <w:pStyle w:val="Heading2"/>
        <w:keepNext/>
        <w:spacing w:before="240" w:after="80"/>
      </w:pPr>
      <w:r>
        <w:rPr>
          <w:rFonts w:ascii="Palatino Linotype" w:hAnsi="Palatino Linotype" w:cs="Palatino Linotype" w:eastAsia="Palatino Linotype"/>
          <w:b w:val="0"/>
          <w:i w:val="0"/>
          <w:color w:val="7C3A46"/>
          <w:sz w:val="32"/>
        </w:rPr>
        <w:t>romance</w:t>
      </w:r>
    </w:p>
    <w:p>
      <w:pPr>
        <w:spacing w:before="0" w:after="20"/>
      </w:pPr>
      <w:hyperlink w:anchor="chapter-035">
        <w:r>
          <w:rPr>
            <w:rFonts w:ascii="Georgia" w:hAnsi="Georgia" w:cs="Georgia" w:eastAsia="Georgia"/>
            <w:sz w:val="22"/>
            <w:color w:val="3E6464"/>
            <w:u w:val="single"/>
          </w:rPr>
          <w:t xml:space="preserve">035  The Art of Anticipation</w:t>
        </w:r>
      </w:hyperlink>
    </w:p>
    <w:p>
      <w:pPr>
        <w:spacing w:before="0" w:after="20"/>
      </w:pPr>
      <w:hyperlink w:anchor="chapter-075">
        <w:r>
          <w:rPr>
            <w:rFonts w:ascii="Georgia" w:hAnsi="Georgia" w:cs="Georgia" w:eastAsia="Georgia"/>
            <w:sz w:val="22"/>
            <w:color w:val="3E6464"/>
            <w:u w:val="single"/>
          </w:rPr>
          <w:t xml:space="preserve">075  Our Greatest Hits</w:t>
        </w:r>
      </w:hyperlink>
    </w:p>
    <w:p>
      <w:pPr>
        <w:spacing w:before="0" w:after="20"/>
      </w:pPr>
      <w:hyperlink w:anchor="chapter-079">
        <w:r>
          <w:rPr>
            <w:rFonts w:ascii="Georgia" w:hAnsi="Georgia" w:cs="Georgia" w:eastAsia="Georgia"/>
            <w:sz w:val="22"/>
            <w:color w:val="3E6464"/>
            <w:u w:val="single"/>
          </w:rPr>
          <w:t xml:space="preserve">079  The Soundtrack of Us</w:t>
        </w:r>
      </w:hyperlink>
    </w:p>
    <w:p>
      <w:pPr>
        <w:spacing w:before="0" w:after="20"/>
      </w:pPr>
      <w:hyperlink w:anchor="chapter-080">
        <w:r>
          <w:rPr>
            <w:rFonts w:ascii="Georgia" w:hAnsi="Georgia" w:cs="Georgia" w:eastAsia="Georgia"/>
            <w:sz w:val="22"/>
            <w:color w:val="3E6464"/>
            <w:u w:val="single"/>
          </w:rPr>
          <w:t xml:space="preserve">080  The Day Worth Reliving</w:t>
        </w:r>
      </w:hyperlink>
    </w:p>
    <w:p>
      <w:pPr>
        <w:spacing w:before="0" w:after="20"/>
      </w:pPr>
      <w:hyperlink w:anchor="chapter-106">
        <w:r>
          <w:rPr>
            <w:rFonts w:ascii="Georgia" w:hAnsi="Georgia" w:cs="Georgia" w:eastAsia="Georgia"/>
            <w:sz w:val="22"/>
            <w:color w:val="3E6464"/>
            <w:u w:val="single"/>
          </w:rPr>
          <w:t xml:space="preserve">106  The Intimacy Negotiators</w:t>
        </w:r>
      </w:hyperlink>
    </w:p>
    <w:p>
      <w:pPr>
        <w:pStyle w:val="Heading2"/>
        <w:keepNext/>
        <w:spacing w:before="240" w:after="80"/>
      </w:pPr>
      <w:r>
        <w:rPr>
          <w:rFonts w:ascii="Palatino Linotype" w:hAnsi="Palatino Linotype" w:cs="Palatino Linotype" w:eastAsia="Palatino Linotype"/>
          <w:b w:val="0"/>
          <w:i w:val="0"/>
          <w:color w:val="7C3A46"/>
          <w:sz w:val="32"/>
        </w:rPr>
        <w:t>sensuality</w:t>
      </w:r>
    </w:p>
    <w:p>
      <w:pPr>
        <w:spacing w:before="0" w:after="20"/>
      </w:pPr>
      <w:hyperlink w:anchor="chapter-036">
        <w:r>
          <w:rPr>
            <w:rFonts w:ascii="Georgia" w:hAnsi="Georgia" w:cs="Georgia" w:eastAsia="Georgia"/>
            <w:sz w:val="22"/>
            <w:color w:val="3E6464"/>
            <w:u w:val="single"/>
          </w:rPr>
          <w:t xml:space="preserve">036  The Sensory Date</w:t>
        </w:r>
      </w:hyperlink>
    </w:p>
    <w:p>
      <w:pPr>
        <w:pStyle w:val="Heading2"/>
        <w:keepNext/>
        <w:spacing w:before="240" w:after="80"/>
      </w:pPr>
      <w:r>
        <w:rPr>
          <w:rFonts w:ascii="Palatino Linotype" w:hAnsi="Palatino Linotype" w:cs="Palatino Linotype" w:eastAsia="Palatino Linotype"/>
          <w:b w:val="0"/>
          <w:i w:val="0"/>
          <w:color w:val="7C3A46"/>
          <w:sz w:val="32"/>
        </w:rPr>
        <w:t>settle</w:t>
      </w:r>
    </w:p>
    <w:p>
      <w:pPr>
        <w:spacing w:before="0" w:after="20"/>
      </w:pPr>
      <w:hyperlink w:anchor="chapter-019">
        <w:r>
          <w:rPr>
            <w:rFonts w:ascii="Georgia" w:hAnsi="Georgia" w:cs="Georgia" w:eastAsia="Georgia"/>
            <w:sz w:val="22"/>
            <w:color w:val="3E6464"/>
            <w:u w:val="single"/>
          </w:rPr>
          <w:t xml:space="preserve">019  Breathe With Me</w:t>
        </w:r>
      </w:hyperlink>
    </w:p>
    <w:p>
      <w:pPr>
        <w:pStyle w:val="Heading2"/>
        <w:keepNext/>
        <w:spacing w:before="240" w:after="80"/>
      </w:pPr>
      <w:r>
        <w:rPr>
          <w:rFonts w:ascii="Palatino Linotype" w:hAnsi="Palatino Linotype" w:cs="Palatino Linotype" w:eastAsia="Palatino Linotype"/>
          <w:b w:val="0"/>
          <w:i w:val="0"/>
          <w:color w:val="7C3A46"/>
          <w:sz w:val="32"/>
        </w:rPr>
        <w:t>steady</w:t>
      </w:r>
    </w:p>
    <w:p>
      <w:pPr>
        <w:spacing w:before="0" w:after="20"/>
      </w:pPr>
      <w:hyperlink w:anchor="chapter-021">
        <w:r>
          <w:rPr>
            <w:rFonts w:ascii="Georgia" w:hAnsi="Georgia" w:cs="Georgia" w:eastAsia="Georgia"/>
            <w:sz w:val="22"/>
            <w:color w:val="3E6464"/>
            <w:u w:val="single"/>
          </w:rPr>
          <w:t xml:space="preserve">021  The Trust Walk</w:t>
        </w:r>
      </w:hyperlink>
    </w:p>
    <w:p>
      <w:pPr>
        <w:spacing w:before="0" w:after="20"/>
      </w:pPr>
      <w:hyperlink w:anchor="chapter-057">
        <w:r>
          <w:rPr>
            <w:rFonts w:ascii="Georgia" w:hAnsi="Georgia" w:cs="Georgia" w:eastAsia="Georgia"/>
            <w:sz w:val="22"/>
            <w:color w:val="3E6464"/>
            <w:u w:val="single"/>
          </w:rPr>
          <w:t xml:space="preserve">057  The Instruction Manual for My Bad Days</w:t>
        </w:r>
      </w:hyperlink>
    </w:p>
    <w:p>
      <w:pPr>
        <w:spacing w:before="0" w:after="20"/>
      </w:pPr>
      <w:hyperlink w:anchor="chapter-058">
        <w:r>
          <w:rPr>
            <w:rFonts w:ascii="Georgia" w:hAnsi="Georgia" w:cs="Georgia" w:eastAsia="Georgia"/>
            <w:sz w:val="22"/>
            <w:color w:val="3E6464"/>
            <w:u w:val="single"/>
          </w:rPr>
          <w:t xml:space="preserve">058  What You Heard vs. What I Meant</w:t>
        </w:r>
      </w:hyperlink>
    </w:p>
    <w:p>
      <w:pPr>
        <w:spacing w:before="0" w:after="20"/>
      </w:pPr>
      <w:hyperlink w:anchor="chapter-060">
        <w:r>
          <w:rPr>
            <w:rFonts w:ascii="Georgia" w:hAnsi="Georgia" w:cs="Georgia" w:eastAsia="Georgia"/>
            <w:sz w:val="22"/>
            <w:color w:val="3E6464"/>
            <w:u w:val="single"/>
          </w:rPr>
          <w:t xml:space="preserve">060  The Repair Shop</w:t>
        </w:r>
      </w:hyperlink>
    </w:p>
    <w:p>
      <w:pPr>
        <w:spacing w:before="0" w:after="20"/>
      </w:pPr>
      <w:hyperlink w:anchor="chapter-062">
        <w:r>
          <w:rPr>
            <w:rFonts w:ascii="Georgia" w:hAnsi="Georgia" w:cs="Georgia" w:eastAsia="Georgia"/>
            <w:sz w:val="22"/>
            <w:color w:val="3E6464"/>
            <w:u w:val="single"/>
          </w:rPr>
          <w:t xml:space="preserve">062  The Safety Map</w:t>
        </w:r>
      </w:hyperlink>
    </w:p>
    <w:p>
      <w:pPr>
        <w:spacing w:before="0" w:after="20"/>
      </w:pPr>
      <w:hyperlink w:anchor="chapter-064">
        <w:r>
          <w:rPr>
            <w:rFonts w:ascii="Georgia" w:hAnsi="Georgia" w:cs="Georgia" w:eastAsia="Georgia"/>
            <w:sz w:val="22"/>
            <w:color w:val="3E6464"/>
            <w:u w:val="single"/>
          </w:rPr>
          <w:t xml:space="preserve">064  The Trust Bank</w:t>
        </w:r>
      </w:hyperlink>
    </w:p>
    <w:p>
      <w:pPr>
        <w:spacing w:before="0" w:after="20"/>
      </w:pPr>
      <w:hyperlink w:anchor="chapter-084">
        <w:r>
          <w:rPr>
            <w:rFonts w:ascii="Georgia" w:hAnsi="Georgia" w:cs="Georgia" w:eastAsia="Georgia"/>
            <w:sz w:val="22"/>
            <w:color w:val="3E6464"/>
            <w:u w:val="single"/>
          </w:rPr>
          <w:t xml:space="preserve">084  The Dark Side of Me</w:t>
        </w:r>
      </w:hyperlink>
    </w:p>
    <w:p>
      <w:pPr>
        <w:spacing w:before="0" w:after="20"/>
      </w:pPr>
      <w:hyperlink w:anchor="chapter-089">
        <w:r>
          <w:rPr>
            <w:rFonts w:ascii="Georgia" w:hAnsi="Georgia" w:cs="Georgia" w:eastAsia="Georgia"/>
            <w:sz w:val="22"/>
            <w:color w:val="3E6464"/>
            <w:u w:val="single"/>
          </w:rPr>
          <w:t xml:space="preserve">089  The Relationship We Would Invent</w:t>
        </w:r>
      </w:hyperlink>
    </w:p>
    <w:p>
      <w:pPr>
        <w:spacing w:before="0" w:after="20"/>
      </w:pPr>
      <w:hyperlink w:anchor="chapter-092">
        <w:r>
          <w:rPr>
            <w:rFonts w:ascii="Georgia" w:hAnsi="Georgia" w:cs="Georgia" w:eastAsia="Georgia"/>
            <w:sz w:val="22"/>
            <w:color w:val="3E6464"/>
            <w:u w:val="single"/>
          </w:rPr>
          <w:t xml:space="preserve">092  The Dream Exchange</w:t>
        </w:r>
      </w:hyperlink>
    </w:p>
    <w:p>
      <w:pPr>
        <w:spacing w:before="0" w:after="20"/>
      </w:pPr>
      <w:hyperlink w:anchor="chapter-094">
        <w:r>
          <w:rPr>
            <w:rFonts w:ascii="Georgia" w:hAnsi="Georgia" w:cs="Georgia" w:eastAsia="Georgia"/>
            <w:sz w:val="22"/>
            <w:color w:val="3E6464"/>
            <w:u w:val="single"/>
          </w:rPr>
          <w:t xml:space="preserve">094  The Annual Reintroduction</w:t>
        </w:r>
      </w:hyperlink>
    </w:p>
    <w:p>
      <w:pPr>
        <w:spacing w:before="0" w:after="20"/>
      </w:pPr>
      <w:hyperlink w:anchor="chapter-095">
        <w:r>
          <w:rPr>
            <w:rFonts w:ascii="Georgia" w:hAnsi="Georgia" w:cs="Georgia" w:eastAsia="Georgia"/>
            <w:sz w:val="22"/>
            <w:color w:val="3E6464"/>
            <w:u w:val="single"/>
          </w:rPr>
          <w:t xml:space="preserve">095  A Promise I Actually Want to Keep</w:t>
        </w:r>
      </w:hyperlink>
    </w:p>
    <w:p>
      <w:pPr>
        <w:spacing w:before="0" w:after="20"/>
      </w:pPr>
      <w:hyperlink w:anchor="chapter-096">
        <w:r>
          <w:rPr>
            <w:rFonts w:ascii="Georgia" w:hAnsi="Georgia" w:cs="Georgia" w:eastAsia="Georgia"/>
            <w:sz w:val="22"/>
            <w:color w:val="3E6464"/>
            <w:u w:val="single"/>
          </w:rPr>
          <w:t xml:space="preserve">096  The Next Chapter</w:t>
        </w:r>
      </w:hyperlink>
    </w:p>
    <w:p>
      <w:pPr>
        <w:pStyle w:val="Heading2"/>
        <w:keepNext/>
        <w:spacing w:before="240" w:after="80"/>
      </w:pPr>
      <w:r>
        <w:rPr>
          <w:rFonts w:ascii="Palatino Linotype" w:hAnsi="Palatino Linotype" w:cs="Palatino Linotype" w:eastAsia="Palatino Linotype"/>
          <w:b w:val="0"/>
          <w:i w:val="0"/>
          <w:color w:val="7C3A46"/>
          <w:sz w:val="32"/>
        </w:rPr>
        <w:t>support</w:t>
      </w:r>
    </w:p>
    <w:p>
      <w:pPr>
        <w:spacing w:before="0" w:after="20"/>
      </w:pPr>
      <w:hyperlink w:anchor="chapter-014">
        <w:r>
          <w:rPr>
            <w:rFonts w:ascii="Georgia" w:hAnsi="Georgia" w:cs="Georgia" w:eastAsia="Georgia"/>
            <w:sz w:val="22"/>
            <w:color w:val="3E6464"/>
            <w:u w:val="single"/>
          </w:rPr>
          <w:t xml:space="preserve">014  The Part of Me That Still Hurts</w:t>
        </w:r>
      </w:hyperlink>
    </w:p>
    <w:p>
      <w:pPr>
        <w:spacing w:before="0" w:after="20"/>
      </w:pPr>
      <w:hyperlink w:anchor="chapter-015">
        <w:r>
          <w:rPr>
            <w:rFonts w:ascii="Georgia" w:hAnsi="Georgia" w:cs="Georgia" w:eastAsia="Georgia"/>
            <w:sz w:val="22"/>
            <w:color w:val="3E6464"/>
            <w:u w:val="single"/>
          </w:rPr>
          <w:t xml:space="preserve">015  When I Feel Small</w:t>
        </w:r>
      </w:hyperlink>
    </w:p>
    <w:p>
      <w:pPr>
        <w:spacing w:before="0" w:after="20"/>
      </w:pPr>
      <w:hyperlink w:anchor="chapter-029">
        <w:r>
          <w:rPr>
            <w:rFonts w:ascii="Georgia" w:hAnsi="Georgia" w:cs="Georgia" w:eastAsia="Georgia"/>
            <w:sz w:val="22"/>
            <w:color w:val="3E6464"/>
            <w:u w:val="single"/>
          </w:rPr>
          <w:t xml:space="preserve">029  The Reassurance Menu</w:t>
        </w:r>
      </w:hyperlink>
    </w:p>
    <w:p>
      <w:pPr>
        <w:pStyle w:val="Heading2"/>
        <w:keepNext/>
        <w:spacing w:before="240" w:after="80"/>
      </w:pPr>
      <w:r>
        <w:rPr>
          <w:rFonts w:ascii="Palatino Linotype" w:hAnsi="Palatino Linotype" w:cs="Palatino Linotype" w:eastAsia="Palatino Linotype"/>
          <w:b w:val="0"/>
          <w:i w:val="0"/>
          <w:color w:val="7C3A46"/>
          <w:sz w:val="32"/>
        </w:rPr>
        <w:t>support one another</w:t>
      </w:r>
    </w:p>
    <w:p>
      <w:pPr>
        <w:spacing w:before="0" w:after="20"/>
      </w:pPr>
      <w:hyperlink w:anchor="chapter-009">
        <w:r>
          <w:rPr>
            <w:rFonts w:ascii="Georgia" w:hAnsi="Georgia" w:cs="Georgia" w:eastAsia="Georgia"/>
            <w:sz w:val="22"/>
            <w:color w:val="3E6464"/>
            <w:u w:val="single"/>
          </w:rPr>
          <w:t xml:space="preserve">009  The Uncomfortable Truth</w:t>
        </w:r>
      </w:hyperlink>
    </w:p>
    <w:p>
      <w:pPr>
        <w:spacing w:before="0" w:after="20"/>
      </w:pPr>
      <w:hyperlink w:anchor="chapter-100">
        <w:r>
          <w:rPr>
            <w:rFonts w:ascii="Georgia" w:hAnsi="Georgia" w:cs="Georgia" w:eastAsia="Georgia"/>
            <w:sz w:val="22"/>
            <w:color w:val="3E6464"/>
            <w:u w:val="single"/>
          </w:rPr>
          <w:t xml:space="preserve">100  The Emotional Weather Report</w:t>
        </w:r>
      </w:hyperlink>
    </w:p>
    <w:p>
      <w:pPr>
        <w:pStyle w:val="Heading2"/>
        <w:keepNext/>
        <w:spacing w:before="240" w:after="80"/>
      </w:pPr>
      <w:r>
        <w:rPr>
          <w:rFonts w:ascii="Palatino Linotype" w:hAnsi="Palatino Linotype" w:cs="Palatino Linotype" w:eastAsia="Palatino Linotype"/>
          <w:b w:val="0"/>
          <w:i w:val="0"/>
          <w:color w:val="7C3A46"/>
          <w:sz w:val="32"/>
        </w:rPr>
        <w:t>tender</w:t>
      </w:r>
    </w:p>
    <w:p>
      <w:pPr>
        <w:spacing w:before="0" w:after="20"/>
      </w:pPr>
      <w:hyperlink w:anchor="chapter-002">
        <w:r>
          <w:rPr>
            <w:rFonts w:ascii="Georgia" w:hAnsi="Georgia" w:cs="Georgia" w:eastAsia="Georgia"/>
            <w:sz w:val="22"/>
            <w:color w:val="3E6464"/>
            <w:u w:val="single"/>
          </w:rPr>
          <w:t xml:space="preserve">002  The Life You’ve Never Told Me</w:t>
        </w:r>
      </w:hyperlink>
    </w:p>
    <w:p>
      <w:pPr>
        <w:spacing w:before="0" w:after="20"/>
      </w:pPr>
      <w:hyperlink w:anchor="chapter-004">
        <w:r>
          <w:rPr>
            <w:rFonts w:ascii="Georgia" w:hAnsi="Georgia" w:cs="Georgia" w:eastAsia="Georgia"/>
            <w:sz w:val="22"/>
            <w:color w:val="3E6464"/>
            <w:u w:val="single"/>
          </w:rPr>
          <w:t xml:space="preserve">004  Before I Was Me</w:t>
        </w:r>
      </w:hyperlink>
    </w:p>
    <w:p>
      <w:pPr>
        <w:pStyle w:val="Heading2"/>
        <w:keepNext/>
        <w:spacing w:before="240" w:after="80"/>
      </w:pPr>
      <w:r>
        <w:rPr>
          <w:rFonts w:ascii="Palatino Linotype" w:hAnsi="Palatino Linotype" w:cs="Palatino Linotype" w:eastAsia="Palatino Linotype"/>
          <w:b w:val="0"/>
          <w:i w:val="0"/>
          <w:color w:val="7C3A46"/>
          <w:sz w:val="32"/>
        </w:rPr>
        <w:t>warm</w:t>
      </w:r>
    </w:p>
    <w:p>
      <w:pPr>
        <w:spacing w:before="0" w:after="20"/>
      </w:pPr>
      <w:hyperlink w:anchor="chapter-059">
        <w:r>
          <w:rPr>
            <w:rFonts w:ascii="Georgia" w:hAnsi="Georgia" w:cs="Georgia" w:eastAsia="Georgia"/>
            <w:sz w:val="22"/>
            <w:color w:val="3E6464"/>
            <w:u w:val="single"/>
          </w:rPr>
          <w:t xml:space="preserve">059  The Gentle Disagreement</w:t>
        </w:r>
      </w:hyperlink>
    </w:p>
    <w:p>
      <w:pPr>
        <w:spacing w:before="0" w:after="20"/>
      </w:pPr>
      <w:hyperlink w:anchor="chapter-063">
        <w:r>
          <w:rPr>
            <w:rFonts w:ascii="Georgia" w:hAnsi="Georgia" w:cs="Georgia" w:eastAsia="Georgia"/>
            <w:sz w:val="22"/>
            <w:color w:val="3E6464"/>
            <w:u w:val="single"/>
          </w:rPr>
          <w:t xml:space="preserve">063  The Appreciation Behind the Complaint</w:t>
        </w:r>
      </w:hyperlink>
    </w:p>
    <w:p>
      <w:r>
        <w:br w:type="page"/>
      </w:r>
    </w:p>
    <w:p>
      <w:pPr>
        <w:keepNext w:val="0"/>
        <w:spacing w:before="0" w:after="40"/>
      </w:pPr>
      <w:r>
        <w:rPr>
          <w:rFonts w:ascii="Calibri" w:hAnsi="Calibri" w:cs="Calibri" w:eastAsia="Calibri"/>
          <w:b w:val="0"/>
          <w:i w:val="0"/>
          <w:color w:val="A85A32"/>
          <w:sz w:val="18"/>
        </w:rPr>
        <w:t>INDEX</w:t>
      </w:r>
    </w:p>
    <w:p>
      <w:pPr>
        <w:pStyle w:val="Heading1"/>
        <w:keepNext w:val="0"/>
        <w:spacing w:before="0" w:after="80"/>
      </w:pPr>
      <w:bookmarkStart w:id="1469" w:name="index-revisit"/>
      <w:r>
        <w:rPr>
          <w:rFonts w:ascii="Palatino Linotype" w:hAnsi="Palatino Linotype" w:cs="Palatino Linotype" w:eastAsia="Palatino Linotype"/>
          <w:b w:val="0"/>
          <w:i w:val="0"/>
          <w:color w:val="241F1C"/>
          <w:sz w:val="52"/>
        </w:rPr>
        <w:t>Revisit</w:t>
      </w:r>
      <w:bookmarkEnd w:id="1469"/>
    </w:p>
    <w:p>
      <w:pPr>
        <w:keepNext w:val="0"/>
        <w:spacing w:before="0" w:after="120"/>
      </w:pPr>
      <w:r>
        <w:rPr>
          <w:rFonts w:ascii="Calibri" w:hAnsi="Calibri" w:cs="Calibri" w:eastAsia="Calibri"/>
          <w:b w:val="0"/>
          <w:i w:val="0"/>
          <w:color w:val="3E6464"/>
          <w:sz w:val="18"/>
        </w:rPr>
        <w:t>Generated from the chapter frontmatter and signature frontmatter at build time.</w:t>
      </w:r>
    </w:p>
    <w:p>
      <w:pPr>
        <w:spacing w:before="20" w:after="20"/>
        <w:pBdr>
          <w:bottom w:val="single" w:sz="6" w:space="1" w:color="C6A15B"/>
        </w:pBdr>
      </w:pPr>
      <w:hyperlink w:anchor="chapter-001">
        <w:r>
          <w:rPr>
            <w:rFonts w:ascii="Georgia" w:hAnsi="Georgia" w:cs="Georgia" w:eastAsia="Georgia"/>
            <w:sz w:val="22"/>
            <w:color w:val="3E6464"/>
            <w:u w:val="single"/>
          </w:rPr>
          <w:t xml:space="preserve">The Stranger Across From Me</w:t>
        </w:r>
      </w:hyperlink>
      <w:r>
        <w:rPr>
          <w:rFonts w:ascii="Calibri" w:hAnsi="Calibri" w:cs="Calibri" w:eastAsia="Calibri"/>
          <w:b w:val="0"/>
          <w:i w:val="0"/>
          <w:color w:val="3E6464"/>
          <w:sz w:val="20"/>
        </w:rPr>
        <w:t xml:space="preserve">  001</w:t>
      </w:r>
    </w:p>
    <w:p>
      <w:pPr>
        <w:spacing w:before="20" w:after="20"/>
        <w:pBdr>
          <w:bottom w:val="single" w:sz="6" w:space="1" w:color="C6A15B"/>
        </w:pBdr>
      </w:pPr>
      <w:hyperlink w:anchor="chapter-002">
        <w:r>
          <w:rPr>
            <w:rFonts w:ascii="Georgia" w:hAnsi="Georgia" w:cs="Georgia" w:eastAsia="Georgia"/>
            <w:sz w:val="22"/>
            <w:color w:val="3E6464"/>
            <w:u w:val="single"/>
          </w:rPr>
          <w:t xml:space="preserve">The Life You’ve Never Told Me</w:t>
        </w:r>
      </w:hyperlink>
      <w:r>
        <w:rPr>
          <w:rFonts w:ascii="Calibri" w:hAnsi="Calibri" w:cs="Calibri" w:eastAsia="Calibri"/>
          <w:b w:val="0"/>
          <w:i w:val="0"/>
          <w:color w:val="3E6464"/>
          <w:sz w:val="20"/>
        </w:rPr>
        <w:t xml:space="preserve">  002</w:t>
      </w:r>
    </w:p>
    <w:p>
      <w:pPr>
        <w:spacing w:before="20" w:after="20"/>
        <w:pBdr>
          <w:bottom w:val="single" w:sz="6" w:space="1" w:color="C6A15B"/>
        </w:pBdr>
      </w:pPr>
      <w:hyperlink w:anchor="chapter-003">
        <w:r>
          <w:rPr>
            <w:rFonts w:ascii="Georgia" w:hAnsi="Georgia" w:cs="Georgia" w:eastAsia="Georgia"/>
            <w:sz w:val="22"/>
            <w:color w:val="3E6464"/>
            <w:u w:val="single"/>
          </w:rPr>
          <w:t xml:space="preserve">The Five Defining Moments</w:t>
        </w:r>
      </w:hyperlink>
      <w:r>
        <w:rPr>
          <w:rFonts w:ascii="Calibri" w:hAnsi="Calibri" w:cs="Calibri" w:eastAsia="Calibri"/>
          <w:b w:val="0"/>
          <w:i w:val="0"/>
          <w:color w:val="3E6464"/>
          <w:sz w:val="20"/>
        </w:rPr>
        <w:t xml:space="preserve">  003</w:t>
      </w:r>
    </w:p>
    <w:p>
      <w:pPr>
        <w:spacing w:before="20" w:after="20"/>
        <w:pBdr>
          <w:bottom w:val="single" w:sz="6" w:space="1" w:color="C6A15B"/>
        </w:pBdr>
      </w:pPr>
      <w:hyperlink w:anchor="chapter-004">
        <w:r>
          <w:rPr>
            <w:rFonts w:ascii="Georgia" w:hAnsi="Georgia" w:cs="Georgia" w:eastAsia="Georgia"/>
            <w:sz w:val="22"/>
            <w:color w:val="3E6464"/>
            <w:u w:val="single"/>
          </w:rPr>
          <w:t xml:space="preserve">Before I Was Me</w:t>
        </w:r>
      </w:hyperlink>
      <w:r>
        <w:rPr>
          <w:rFonts w:ascii="Calibri" w:hAnsi="Calibri" w:cs="Calibri" w:eastAsia="Calibri"/>
          <w:b w:val="0"/>
          <w:i w:val="0"/>
          <w:color w:val="3E6464"/>
          <w:sz w:val="20"/>
        </w:rPr>
        <w:t xml:space="preserve">  004</w:t>
      </w:r>
    </w:p>
    <w:p>
      <w:pPr>
        <w:spacing w:before="20" w:after="20"/>
        <w:pBdr>
          <w:bottom w:val="single" w:sz="6" w:space="1" w:color="C6A15B"/>
        </w:pBdr>
      </w:pPr>
      <w:hyperlink w:anchor="chapter-005">
        <w:r>
          <w:rPr>
            <w:rFonts w:ascii="Georgia" w:hAnsi="Georgia" w:cs="Georgia" w:eastAsia="Georgia"/>
            <w:sz w:val="22"/>
            <w:color w:val="3E6464"/>
            <w:u w:val="single"/>
          </w:rPr>
          <w:t xml:space="preserve">The Things Nobody Thinks to Ask</w:t>
        </w:r>
      </w:hyperlink>
      <w:r>
        <w:rPr>
          <w:rFonts w:ascii="Calibri" w:hAnsi="Calibri" w:cs="Calibri" w:eastAsia="Calibri"/>
          <w:b w:val="0"/>
          <w:i w:val="0"/>
          <w:color w:val="3E6464"/>
          <w:sz w:val="20"/>
        </w:rPr>
        <w:t xml:space="preserve">  005</w:t>
      </w:r>
    </w:p>
    <w:p>
      <w:pPr>
        <w:spacing w:before="20" w:after="20"/>
        <w:pBdr>
          <w:bottom w:val="single" w:sz="6" w:space="1" w:color="C6A15B"/>
        </w:pBdr>
      </w:pPr>
      <w:hyperlink w:anchor="chapter-006">
        <w:r>
          <w:rPr>
            <w:rFonts w:ascii="Georgia" w:hAnsi="Georgia" w:cs="Georgia" w:eastAsia="Georgia"/>
            <w:sz w:val="22"/>
            <w:color w:val="3E6464"/>
            <w:u w:val="single"/>
          </w:rPr>
          <w:t xml:space="preserve">The Museum of Me</w:t>
        </w:r>
      </w:hyperlink>
      <w:r>
        <w:rPr>
          <w:rFonts w:ascii="Calibri" w:hAnsi="Calibri" w:cs="Calibri" w:eastAsia="Calibri"/>
          <w:b w:val="0"/>
          <w:i w:val="0"/>
          <w:color w:val="3E6464"/>
          <w:sz w:val="20"/>
        </w:rPr>
        <w:t xml:space="preserve">  006</w:t>
      </w:r>
    </w:p>
    <w:p>
      <w:pPr>
        <w:spacing w:before="20" w:after="20"/>
        <w:pBdr>
          <w:bottom w:val="single" w:sz="6" w:space="1" w:color="C6A15B"/>
        </w:pBdr>
      </w:pPr>
      <w:hyperlink w:anchor="chapter-007">
        <w:r>
          <w:rPr>
            <w:rFonts w:ascii="Georgia" w:hAnsi="Georgia" w:cs="Georgia" w:eastAsia="Georgia"/>
            <w:sz w:val="22"/>
            <w:color w:val="3E6464"/>
            <w:u w:val="single"/>
          </w:rPr>
          <w:t xml:space="preserve">The Opinion I Changed</w:t>
        </w:r>
      </w:hyperlink>
      <w:r>
        <w:rPr>
          <w:rFonts w:ascii="Calibri" w:hAnsi="Calibri" w:cs="Calibri" w:eastAsia="Calibri"/>
          <w:b w:val="0"/>
          <w:i w:val="0"/>
          <w:color w:val="3E6464"/>
          <w:sz w:val="20"/>
        </w:rPr>
        <w:t xml:space="preserve">  007</w:t>
      </w:r>
    </w:p>
    <w:p>
      <w:pPr>
        <w:spacing w:before="20" w:after="20"/>
        <w:pBdr>
          <w:bottom w:val="single" w:sz="6" w:space="1" w:color="C6A15B"/>
        </w:pBdr>
      </w:pPr>
      <w:hyperlink w:anchor="chapter-008">
        <w:r>
          <w:rPr>
            <w:rFonts w:ascii="Georgia" w:hAnsi="Georgia" w:cs="Georgia" w:eastAsia="Georgia"/>
            <w:sz w:val="22"/>
            <w:color w:val="3E6464"/>
            <w:u w:val="single"/>
          </w:rPr>
          <w:t xml:space="preserve">The Secret Biography</w:t>
        </w:r>
      </w:hyperlink>
      <w:r>
        <w:rPr>
          <w:rFonts w:ascii="Calibri" w:hAnsi="Calibri" w:cs="Calibri" w:eastAsia="Calibri"/>
          <w:b w:val="0"/>
          <w:i w:val="0"/>
          <w:color w:val="3E6464"/>
          <w:sz w:val="20"/>
        </w:rPr>
        <w:t xml:space="preserve">  008</w:t>
      </w:r>
    </w:p>
    <w:p>
      <w:pPr>
        <w:spacing w:before="20" w:after="20"/>
        <w:pBdr>
          <w:bottom w:val="single" w:sz="6" w:space="1" w:color="C6A15B"/>
        </w:pBdr>
      </w:pPr>
      <w:hyperlink w:anchor="chapter-009">
        <w:r>
          <w:rPr>
            <w:rFonts w:ascii="Georgia" w:hAnsi="Georgia" w:cs="Georgia" w:eastAsia="Georgia"/>
            <w:sz w:val="22"/>
            <w:color w:val="3E6464"/>
            <w:u w:val="single"/>
          </w:rPr>
          <w:t xml:space="preserve">The Uncomfortable Truth</w:t>
        </w:r>
      </w:hyperlink>
      <w:r>
        <w:rPr>
          <w:rFonts w:ascii="Calibri" w:hAnsi="Calibri" w:cs="Calibri" w:eastAsia="Calibri"/>
          <w:b w:val="0"/>
          <w:i w:val="0"/>
          <w:color w:val="3E6464"/>
          <w:sz w:val="20"/>
        </w:rPr>
        <w:t xml:space="preserve">  009</w:t>
      </w:r>
    </w:p>
    <w:p>
      <w:pPr>
        <w:spacing w:before="20" w:after="20"/>
        <w:pBdr>
          <w:bottom w:val="single" w:sz="6" w:space="1" w:color="C6A15B"/>
        </w:pBdr>
      </w:pPr>
      <w:hyperlink w:anchor="chapter-010">
        <w:r>
          <w:rPr>
            <w:rFonts w:ascii="Georgia" w:hAnsi="Georgia" w:cs="Georgia" w:eastAsia="Georgia"/>
            <w:sz w:val="22"/>
            <w:color w:val="3E6464"/>
            <w:u w:val="single"/>
          </w:rPr>
          <w:t xml:space="preserve">The Fear Beneath the Fear</w:t>
        </w:r>
      </w:hyperlink>
      <w:r>
        <w:rPr>
          <w:rFonts w:ascii="Calibri" w:hAnsi="Calibri" w:cs="Calibri" w:eastAsia="Calibri"/>
          <w:b w:val="0"/>
          <w:i w:val="0"/>
          <w:color w:val="3E6464"/>
          <w:sz w:val="20"/>
        </w:rPr>
        <w:t xml:space="preserve">  010</w:t>
      </w:r>
    </w:p>
    <w:p>
      <w:pPr>
        <w:spacing w:before="20" w:after="20"/>
        <w:pBdr>
          <w:bottom w:val="single" w:sz="6" w:space="1" w:color="C6A15B"/>
        </w:pBdr>
      </w:pPr>
      <w:hyperlink w:anchor="chapter-011">
        <w:r>
          <w:rPr>
            <w:rFonts w:ascii="Georgia" w:hAnsi="Georgia" w:cs="Georgia" w:eastAsia="Georgia"/>
            <w:sz w:val="22"/>
            <w:color w:val="3E6464"/>
            <w:u w:val="single"/>
          </w:rPr>
          <w:t xml:space="preserve">What I Don’t Show the World</w:t>
        </w:r>
      </w:hyperlink>
      <w:r>
        <w:rPr>
          <w:rFonts w:ascii="Calibri" w:hAnsi="Calibri" w:cs="Calibri" w:eastAsia="Calibri"/>
          <w:b w:val="0"/>
          <w:i w:val="0"/>
          <w:color w:val="3E6464"/>
          <w:sz w:val="20"/>
        </w:rPr>
        <w:t xml:space="preserve">  011</w:t>
      </w:r>
    </w:p>
    <w:p>
      <w:pPr>
        <w:spacing w:before="20" w:after="20"/>
        <w:pBdr>
          <w:bottom w:val="single" w:sz="6" w:space="1" w:color="C6A15B"/>
        </w:pBdr>
      </w:pPr>
      <w:hyperlink w:anchor="chapter-012">
        <w:r>
          <w:rPr>
            <w:rFonts w:ascii="Georgia" w:hAnsi="Georgia" w:cs="Georgia" w:eastAsia="Georgia"/>
            <w:sz w:val="22"/>
            <w:color w:val="3E6464"/>
            <w:u w:val="single"/>
          </w:rPr>
          <w:t xml:space="preserve">The Permission Slip</w:t>
        </w:r>
      </w:hyperlink>
      <w:r>
        <w:rPr>
          <w:rFonts w:ascii="Calibri" w:hAnsi="Calibri" w:cs="Calibri" w:eastAsia="Calibri"/>
          <w:b w:val="0"/>
          <w:i w:val="0"/>
          <w:color w:val="3E6464"/>
          <w:sz w:val="20"/>
        </w:rPr>
        <w:t xml:space="preserve">  012</w:t>
      </w:r>
    </w:p>
    <w:p>
      <w:pPr>
        <w:spacing w:before="20" w:after="20"/>
        <w:pBdr>
          <w:bottom w:val="single" w:sz="6" w:space="1" w:color="C6A15B"/>
        </w:pBdr>
      </w:pPr>
      <w:hyperlink w:anchor="chapter-013">
        <w:r>
          <w:rPr>
            <w:rFonts w:ascii="Georgia" w:hAnsi="Georgia" w:cs="Georgia" w:eastAsia="Georgia"/>
            <w:sz w:val="22"/>
            <w:color w:val="3E6464"/>
            <w:u w:val="single"/>
          </w:rPr>
          <w:t xml:space="preserve">Confession Without Consequence</w:t>
        </w:r>
      </w:hyperlink>
      <w:r>
        <w:rPr>
          <w:rFonts w:ascii="Calibri" w:hAnsi="Calibri" w:cs="Calibri" w:eastAsia="Calibri"/>
          <w:b w:val="0"/>
          <w:i w:val="0"/>
          <w:color w:val="3E6464"/>
          <w:sz w:val="20"/>
        </w:rPr>
        <w:t xml:space="preserve">  013</w:t>
      </w:r>
    </w:p>
    <w:p>
      <w:pPr>
        <w:spacing w:before="20" w:after="20"/>
        <w:pBdr>
          <w:bottom w:val="single" w:sz="6" w:space="1" w:color="C6A15B"/>
        </w:pBdr>
      </w:pPr>
      <w:hyperlink w:anchor="chapter-014">
        <w:r>
          <w:rPr>
            <w:rFonts w:ascii="Georgia" w:hAnsi="Georgia" w:cs="Georgia" w:eastAsia="Georgia"/>
            <w:sz w:val="22"/>
            <w:color w:val="3E6464"/>
            <w:u w:val="single"/>
          </w:rPr>
          <w:t xml:space="preserve">The Part of Me That Still Hurts</w:t>
        </w:r>
      </w:hyperlink>
      <w:r>
        <w:rPr>
          <w:rFonts w:ascii="Calibri" w:hAnsi="Calibri" w:cs="Calibri" w:eastAsia="Calibri"/>
          <w:b w:val="0"/>
          <w:i w:val="0"/>
          <w:color w:val="3E6464"/>
          <w:sz w:val="20"/>
        </w:rPr>
        <w:t xml:space="preserve">  014</w:t>
      </w:r>
    </w:p>
    <w:p>
      <w:pPr>
        <w:spacing w:before="20" w:after="20"/>
        <w:pBdr>
          <w:bottom w:val="single" w:sz="6" w:space="1" w:color="C6A15B"/>
        </w:pBdr>
      </w:pPr>
      <w:hyperlink w:anchor="chapter-015">
        <w:r>
          <w:rPr>
            <w:rFonts w:ascii="Georgia" w:hAnsi="Georgia" w:cs="Georgia" w:eastAsia="Georgia"/>
            <w:sz w:val="22"/>
            <w:color w:val="3E6464"/>
            <w:u w:val="single"/>
          </w:rPr>
          <w:t xml:space="preserve">When I Feel Small</w:t>
        </w:r>
      </w:hyperlink>
      <w:r>
        <w:rPr>
          <w:rFonts w:ascii="Calibri" w:hAnsi="Calibri" w:cs="Calibri" w:eastAsia="Calibri"/>
          <w:b w:val="0"/>
          <w:i w:val="0"/>
          <w:color w:val="3E6464"/>
          <w:sz w:val="20"/>
        </w:rPr>
        <w:t xml:space="preserve">  015</w:t>
      </w:r>
    </w:p>
    <w:p>
      <w:pPr>
        <w:spacing w:before="20" w:after="20"/>
        <w:pBdr>
          <w:bottom w:val="single" w:sz="6" w:space="1" w:color="C6A15B"/>
        </w:pBdr>
      </w:pPr>
      <w:hyperlink w:anchor="chapter-016">
        <w:r>
          <w:rPr>
            <w:rFonts w:ascii="Georgia" w:hAnsi="Georgia" w:cs="Georgia" w:eastAsia="Georgia"/>
            <w:sz w:val="22"/>
            <w:color w:val="3E6464"/>
            <w:u w:val="single"/>
          </w:rPr>
          <w:t xml:space="preserve">No Armor Tonight</w:t>
        </w:r>
      </w:hyperlink>
      <w:r>
        <w:rPr>
          <w:rFonts w:ascii="Calibri" w:hAnsi="Calibri" w:cs="Calibri" w:eastAsia="Calibri"/>
          <w:b w:val="0"/>
          <w:i w:val="0"/>
          <w:color w:val="3E6464"/>
          <w:sz w:val="20"/>
        </w:rPr>
        <w:t xml:space="preserve">  016</w:t>
      </w:r>
    </w:p>
    <w:p>
      <w:pPr>
        <w:spacing w:before="20" w:after="20"/>
        <w:pBdr>
          <w:bottom w:val="single" w:sz="6" w:space="1" w:color="C6A15B"/>
        </w:pBdr>
      </w:pPr>
      <w:hyperlink w:anchor="chapter-017">
        <w:r>
          <w:rPr>
            <w:rFonts w:ascii="Georgia" w:hAnsi="Georgia" w:cs="Georgia" w:eastAsia="Georgia"/>
            <w:sz w:val="22"/>
            <w:color w:val="3E6464"/>
            <w:u w:val="single"/>
          </w:rPr>
          <w:t xml:space="preserve">Four Minutes of Forever</w:t>
        </w:r>
      </w:hyperlink>
      <w:r>
        <w:rPr>
          <w:rFonts w:ascii="Calibri" w:hAnsi="Calibri" w:cs="Calibri" w:eastAsia="Calibri"/>
          <w:b w:val="0"/>
          <w:i w:val="0"/>
          <w:color w:val="3E6464"/>
          <w:sz w:val="20"/>
        </w:rPr>
        <w:t xml:space="preserve">  017</w:t>
      </w:r>
    </w:p>
    <w:p>
      <w:pPr>
        <w:spacing w:before="20" w:after="20"/>
        <w:pBdr>
          <w:bottom w:val="single" w:sz="6" w:space="1" w:color="C6A15B"/>
        </w:pBdr>
      </w:pPr>
      <w:hyperlink w:anchor="chapter-018">
        <w:r>
          <w:rPr>
            <w:rFonts w:ascii="Georgia" w:hAnsi="Georgia" w:cs="Georgia" w:eastAsia="Georgia"/>
            <w:sz w:val="22"/>
            <w:color w:val="3E6464"/>
            <w:u w:val="single"/>
          </w:rPr>
          <w:t xml:space="preserve">The Silent Conversation</w:t>
        </w:r>
      </w:hyperlink>
      <w:r>
        <w:rPr>
          <w:rFonts w:ascii="Calibri" w:hAnsi="Calibri" w:cs="Calibri" w:eastAsia="Calibri"/>
          <w:b w:val="0"/>
          <w:i w:val="0"/>
          <w:color w:val="3E6464"/>
          <w:sz w:val="20"/>
        </w:rPr>
        <w:t xml:space="preserve">  018</w:t>
      </w:r>
    </w:p>
    <w:p>
      <w:pPr>
        <w:spacing w:before="20" w:after="20"/>
        <w:pBdr>
          <w:bottom w:val="single" w:sz="6" w:space="1" w:color="C6A15B"/>
        </w:pBdr>
      </w:pPr>
      <w:hyperlink w:anchor="chapter-019">
        <w:r>
          <w:rPr>
            <w:rFonts w:ascii="Georgia" w:hAnsi="Georgia" w:cs="Georgia" w:eastAsia="Georgia"/>
            <w:sz w:val="22"/>
            <w:color w:val="3E6464"/>
            <w:u w:val="single"/>
          </w:rPr>
          <w:t xml:space="preserve">Breathe With Me</w:t>
        </w:r>
      </w:hyperlink>
      <w:r>
        <w:rPr>
          <w:rFonts w:ascii="Calibri" w:hAnsi="Calibri" w:cs="Calibri" w:eastAsia="Calibri"/>
          <w:b w:val="0"/>
          <w:i w:val="0"/>
          <w:color w:val="3E6464"/>
          <w:sz w:val="20"/>
        </w:rPr>
        <w:t xml:space="preserve">  019</w:t>
      </w:r>
    </w:p>
    <w:p>
      <w:pPr>
        <w:spacing w:before="20" w:after="20"/>
        <w:pBdr>
          <w:bottom w:val="single" w:sz="6" w:space="1" w:color="C6A15B"/>
        </w:pBdr>
      </w:pPr>
      <w:hyperlink w:anchor="chapter-020">
        <w:r>
          <w:rPr>
            <w:rFonts w:ascii="Georgia" w:hAnsi="Georgia" w:cs="Georgia" w:eastAsia="Georgia"/>
            <w:sz w:val="22"/>
            <w:color w:val="3E6464"/>
            <w:u w:val="single"/>
          </w:rPr>
          <w:t xml:space="preserve">The Listening Experiment</w:t>
        </w:r>
      </w:hyperlink>
      <w:r>
        <w:rPr>
          <w:rFonts w:ascii="Calibri" w:hAnsi="Calibri" w:cs="Calibri" w:eastAsia="Calibri"/>
          <w:b w:val="0"/>
          <w:i w:val="0"/>
          <w:color w:val="3E6464"/>
          <w:sz w:val="20"/>
        </w:rPr>
        <w:t xml:space="preserve">  020</w:t>
      </w:r>
    </w:p>
    <w:p>
      <w:pPr>
        <w:spacing w:before="20" w:after="20"/>
        <w:pBdr>
          <w:bottom w:val="single" w:sz="6" w:space="1" w:color="C6A15B"/>
        </w:pBdr>
      </w:pPr>
      <w:hyperlink w:anchor="chapter-021">
        <w:r>
          <w:rPr>
            <w:rFonts w:ascii="Georgia" w:hAnsi="Georgia" w:cs="Georgia" w:eastAsia="Georgia"/>
            <w:sz w:val="22"/>
            <w:color w:val="3E6464"/>
            <w:u w:val="single"/>
          </w:rPr>
          <w:t xml:space="preserve">The Trust Walk</w:t>
        </w:r>
      </w:hyperlink>
      <w:r>
        <w:rPr>
          <w:rFonts w:ascii="Calibri" w:hAnsi="Calibri" w:cs="Calibri" w:eastAsia="Calibri"/>
          <w:b w:val="0"/>
          <w:i w:val="0"/>
          <w:color w:val="3E6464"/>
          <w:sz w:val="20"/>
        </w:rPr>
        <w:t xml:space="preserve">  021</w:t>
      </w:r>
    </w:p>
    <w:p>
      <w:pPr>
        <w:spacing w:before="20" w:after="20"/>
        <w:pBdr>
          <w:bottom w:val="single" w:sz="6" w:space="1" w:color="C6A15B"/>
        </w:pBdr>
      </w:pPr>
      <w:hyperlink w:anchor="chapter-022">
        <w:r>
          <w:rPr>
            <w:rFonts w:ascii="Georgia" w:hAnsi="Georgia" w:cs="Georgia" w:eastAsia="Georgia"/>
            <w:sz w:val="22"/>
            <w:color w:val="3E6464"/>
            <w:u w:val="single"/>
          </w:rPr>
          <w:t xml:space="preserve">The Language of Touch</w:t>
        </w:r>
      </w:hyperlink>
      <w:r>
        <w:rPr>
          <w:rFonts w:ascii="Calibri" w:hAnsi="Calibri" w:cs="Calibri" w:eastAsia="Calibri"/>
          <w:b w:val="0"/>
          <w:i w:val="0"/>
          <w:color w:val="3E6464"/>
          <w:sz w:val="20"/>
        </w:rPr>
        <w:t xml:space="preserve">  022</w:t>
      </w:r>
    </w:p>
    <w:p>
      <w:pPr>
        <w:spacing w:before="20" w:after="20"/>
        <w:pBdr>
          <w:bottom w:val="single" w:sz="6" w:space="1" w:color="C6A15B"/>
        </w:pBdr>
      </w:pPr>
      <w:hyperlink w:anchor="chapter-023">
        <w:r>
          <w:rPr>
            <w:rFonts w:ascii="Georgia" w:hAnsi="Georgia" w:cs="Georgia" w:eastAsia="Georgia"/>
            <w:sz w:val="22"/>
            <w:color w:val="3E6464"/>
            <w:u w:val="single"/>
          </w:rPr>
          <w:t xml:space="preserve">The Sixty-Second Embrace</w:t>
        </w:r>
      </w:hyperlink>
      <w:r>
        <w:rPr>
          <w:rFonts w:ascii="Calibri" w:hAnsi="Calibri" w:cs="Calibri" w:eastAsia="Calibri"/>
          <w:b w:val="0"/>
          <w:i w:val="0"/>
          <w:color w:val="3E6464"/>
          <w:sz w:val="20"/>
        </w:rPr>
        <w:t xml:space="preserve">  023</w:t>
      </w:r>
    </w:p>
    <w:p>
      <w:pPr>
        <w:spacing w:before="20" w:after="20"/>
        <w:pBdr>
          <w:bottom w:val="single" w:sz="6" w:space="1" w:color="C6A15B"/>
        </w:pBdr>
      </w:pPr>
      <w:hyperlink w:anchor="chapter-024">
        <w:r>
          <w:rPr>
            <w:rFonts w:ascii="Georgia" w:hAnsi="Georgia" w:cs="Georgia" w:eastAsia="Georgia"/>
            <w:sz w:val="22"/>
            <w:color w:val="3E6464"/>
            <w:u w:val="single"/>
          </w:rPr>
          <w:t xml:space="preserve">The Presence Challenge</w:t>
        </w:r>
      </w:hyperlink>
      <w:r>
        <w:rPr>
          <w:rFonts w:ascii="Calibri" w:hAnsi="Calibri" w:cs="Calibri" w:eastAsia="Calibri"/>
          <w:b w:val="0"/>
          <w:i w:val="0"/>
          <w:color w:val="3E6464"/>
          <w:sz w:val="20"/>
        </w:rPr>
        <w:t xml:space="preserve">  024</w:t>
      </w:r>
    </w:p>
    <w:p>
      <w:pPr>
        <w:spacing w:before="20" w:after="20"/>
        <w:pBdr>
          <w:bottom w:val="single" w:sz="6" w:space="1" w:color="C6A15B"/>
        </w:pBdr>
      </w:pPr>
      <w:hyperlink w:anchor="chapter-025">
        <w:r>
          <w:rPr>
            <w:rFonts w:ascii="Georgia" w:hAnsi="Georgia" w:cs="Georgia" w:eastAsia="Georgia"/>
            <w:sz w:val="22"/>
            <w:color w:val="3E6464"/>
            <w:u w:val="single"/>
          </w:rPr>
          <w:t xml:space="preserve">What Loving Me Actually Looks Like</w:t>
        </w:r>
      </w:hyperlink>
      <w:r>
        <w:rPr>
          <w:rFonts w:ascii="Calibri" w:hAnsi="Calibri" w:cs="Calibri" w:eastAsia="Calibri"/>
          <w:b w:val="0"/>
          <w:i w:val="0"/>
          <w:color w:val="3E6464"/>
          <w:sz w:val="20"/>
        </w:rPr>
        <w:t xml:space="preserve">  025</w:t>
      </w:r>
    </w:p>
    <w:p>
      <w:pPr>
        <w:spacing w:before="20" w:after="20"/>
        <w:pBdr>
          <w:bottom w:val="single" w:sz="6" w:space="1" w:color="C6A15B"/>
        </w:pBdr>
      </w:pPr>
      <w:hyperlink w:anchor="chapter-026">
        <w:r>
          <w:rPr>
            <w:rFonts w:ascii="Georgia" w:hAnsi="Georgia" w:cs="Georgia" w:eastAsia="Georgia"/>
            <w:sz w:val="22"/>
            <w:color w:val="3E6464"/>
            <w:u w:val="single"/>
          </w:rPr>
          <w:t xml:space="preserve">The Appreciation Avalanche</w:t>
        </w:r>
      </w:hyperlink>
      <w:r>
        <w:rPr>
          <w:rFonts w:ascii="Calibri" w:hAnsi="Calibri" w:cs="Calibri" w:eastAsia="Calibri"/>
          <w:b w:val="0"/>
          <w:i w:val="0"/>
          <w:color w:val="3E6464"/>
          <w:sz w:val="20"/>
        </w:rPr>
        <w:t xml:space="preserve">  026</w:t>
      </w:r>
    </w:p>
    <w:p>
      <w:pPr>
        <w:spacing w:before="20" w:after="20"/>
        <w:pBdr>
          <w:bottom w:val="single" w:sz="6" w:space="1" w:color="C6A15B"/>
        </w:pBdr>
      </w:pPr>
      <w:hyperlink w:anchor="chapter-027">
        <w:r>
          <w:rPr>
            <w:rFonts w:ascii="Georgia" w:hAnsi="Georgia" w:cs="Georgia" w:eastAsia="Georgia"/>
            <w:sz w:val="22"/>
            <w:color w:val="3E6464"/>
            <w:u w:val="single"/>
          </w:rPr>
          <w:t xml:space="preserve">The Moment I Knew</w:t>
        </w:r>
      </w:hyperlink>
      <w:r>
        <w:rPr>
          <w:rFonts w:ascii="Calibri" w:hAnsi="Calibri" w:cs="Calibri" w:eastAsia="Calibri"/>
          <w:b w:val="0"/>
          <w:i w:val="0"/>
          <w:color w:val="3E6464"/>
          <w:sz w:val="20"/>
        </w:rPr>
        <w:t xml:space="preserve">  027</w:t>
      </w:r>
    </w:p>
    <w:p>
      <w:pPr>
        <w:spacing w:before="20" w:after="20"/>
        <w:pBdr>
          <w:bottom w:val="single" w:sz="6" w:space="1" w:color="C6A15B"/>
        </w:pBdr>
      </w:pPr>
      <w:hyperlink w:anchor="chapter-028">
        <w:r>
          <w:rPr>
            <w:rFonts w:ascii="Georgia" w:hAnsi="Georgia" w:cs="Georgia" w:eastAsia="Georgia"/>
            <w:sz w:val="22"/>
            <w:color w:val="3E6464"/>
            <w:u w:val="single"/>
          </w:rPr>
          <w:t xml:space="preserve">Instructions for Loving Me</w:t>
        </w:r>
      </w:hyperlink>
      <w:r>
        <w:rPr>
          <w:rFonts w:ascii="Calibri" w:hAnsi="Calibri" w:cs="Calibri" w:eastAsia="Calibri"/>
          <w:b w:val="0"/>
          <w:i w:val="0"/>
          <w:color w:val="3E6464"/>
          <w:sz w:val="20"/>
        </w:rPr>
        <w:t xml:space="preserve">  028</w:t>
      </w:r>
    </w:p>
    <w:p>
      <w:pPr>
        <w:spacing w:before="20" w:after="20"/>
        <w:pBdr>
          <w:bottom w:val="single" w:sz="6" w:space="1" w:color="C6A15B"/>
        </w:pBdr>
      </w:pPr>
      <w:hyperlink w:anchor="chapter-029">
        <w:r>
          <w:rPr>
            <w:rFonts w:ascii="Georgia" w:hAnsi="Georgia" w:cs="Georgia" w:eastAsia="Georgia"/>
            <w:sz w:val="22"/>
            <w:color w:val="3E6464"/>
            <w:u w:val="single"/>
          </w:rPr>
          <w:t xml:space="preserve">The Reassurance Menu</w:t>
        </w:r>
      </w:hyperlink>
      <w:r>
        <w:rPr>
          <w:rFonts w:ascii="Calibri" w:hAnsi="Calibri" w:cs="Calibri" w:eastAsia="Calibri"/>
          <w:b w:val="0"/>
          <w:i w:val="0"/>
          <w:color w:val="3E6464"/>
          <w:sz w:val="20"/>
        </w:rPr>
        <w:t xml:space="preserve">  029</w:t>
      </w:r>
    </w:p>
    <w:p>
      <w:pPr>
        <w:spacing w:before="20" w:after="20"/>
        <w:pBdr>
          <w:bottom w:val="single" w:sz="6" w:space="1" w:color="C6A15B"/>
        </w:pBdr>
      </w:pPr>
      <w:hyperlink w:anchor="chapter-030">
        <w:r>
          <w:rPr>
            <w:rFonts w:ascii="Georgia" w:hAnsi="Georgia" w:cs="Georgia" w:eastAsia="Georgia"/>
            <w:sz w:val="22"/>
            <w:color w:val="3E6464"/>
            <w:u w:val="single"/>
          </w:rPr>
          <w:t xml:space="preserve">The Compliment You Can’t Dodge</w:t>
        </w:r>
      </w:hyperlink>
      <w:r>
        <w:rPr>
          <w:rFonts w:ascii="Calibri" w:hAnsi="Calibri" w:cs="Calibri" w:eastAsia="Calibri"/>
          <w:b w:val="0"/>
          <w:i w:val="0"/>
          <w:color w:val="3E6464"/>
          <w:sz w:val="20"/>
        </w:rPr>
        <w:t xml:space="preserve">  030</w:t>
      </w:r>
    </w:p>
    <w:p>
      <w:pPr>
        <w:spacing w:before="20" w:after="20"/>
        <w:pBdr>
          <w:bottom w:val="single" w:sz="6" w:space="1" w:color="C6A15B"/>
        </w:pBdr>
      </w:pPr>
      <w:hyperlink w:anchor="chapter-031">
        <w:r>
          <w:rPr>
            <w:rFonts w:ascii="Georgia" w:hAnsi="Georgia" w:cs="Georgia" w:eastAsia="Georgia"/>
            <w:sz w:val="22"/>
            <w:color w:val="3E6464"/>
            <w:u w:val="single"/>
          </w:rPr>
          <w:t xml:space="preserve">A Love Letter From the Future</w:t>
        </w:r>
      </w:hyperlink>
      <w:r>
        <w:rPr>
          <w:rFonts w:ascii="Calibri" w:hAnsi="Calibri" w:cs="Calibri" w:eastAsia="Calibri"/>
          <w:b w:val="0"/>
          <w:i w:val="0"/>
          <w:color w:val="3E6464"/>
          <w:sz w:val="20"/>
        </w:rPr>
        <w:t xml:space="preserve">  031</w:t>
      </w:r>
    </w:p>
    <w:p>
      <w:pPr>
        <w:spacing w:before="20" w:after="20"/>
        <w:pBdr>
          <w:bottom w:val="single" w:sz="6" w:space="1" w:color="C6A15B"/>
        </w:pBdr>
      </w:pPr>
      <w:hyperlink w:anchor="chapter-032">
        <w:r>
          <w:rPr>
            <w:rFonts w:ascii="Georgia" w:hAnsi="Georgia" w:cs="Georgia" w:eastAsia="Georgia"/>
            <w:sz w:val="22"/>
            <w:color w:val="3E6464"/>
            <w:u w:val="single"/>
          </w:rPr>
          <w:t xml:space="preserve">The Everyday Devotion Experiment</w:t>
        </w:r>
      </w:hyperlink>
      <w:r>
        <w:rPr>
          <w:rFonts w:ascii="Calibri" w:hAnsi="Calibri" w:cs="Calibri" w:eastAsia="Calibri"/>
          <w:b w:val="0"/>
          <w:i w:val="0"/>
          <w:color w:val="3E6464"/>
          <w:sz w:val="20"/>
        </w:rPr>
        <w:t xml:space="preserve">  032</w:t>
      </w:r>
    </w:p>
    <w:p>
      <w:pPr>
        <w:spacing w:before="20" w:after="20"/>
        <w:pBdr>
          <w:bottom w:val="single" w:sz="6" w:space="1" w:color="C6A15B"/>
        </w:pBdr>
      </w:pPr>
      <w:hyperlink w:anchor="chapter-033">
        <w:r>
          <w:rPr>
            <w:rFonts w:ascii="Georgia" w:hAnsi="Georgia" w:cs="Georgia" w:eastAsia="Georgia"/>
            <w:sz w:val="22"/>
            <w:color w:val="3E6464"/>
            <w:u w:val="single"/>
          </w:rPr>
          <w:t xml:space="preserve">The Attraction Interview</w:t>
        </w:r>
      </w:hyperlink>
      <w:r>
        <w:rPr>
          <w:rFonts w:ascii="Calibri" w:hAnsi="Calibri" w:cs="Calibri" w:eastAsia="Calibri"/>
          <w:b w:val="0"/>
          <w:i w:val="0"/>
          <w:color w:val="3E6464"/>
          <w:sz w:val="20"/>
        </w:rPr>
        <w:t xml:space="preserve">  033</w:t>
      </w:r>
    </w:p>
    <w:p>
      <w:pPr>
        <w:spacing w:before="20" w:after="20"/>
        <w:pBdr>
          <w:bottom w:val="single" w:sz="6" w:space="1" w:color="C6A15B"/>
        </w:pBdr>
      </w:pPr>
      <w:hyperlink w:anchor="chapter-034">
        <w:r>
          <w:rPr>
            <w:rFonts w:ascii="Georgia" w:hAnsi="Georgia" w:cs="Georgia" w:eastAsia="Georgia"/>
            <w:sz w:val="22"/>
            <w:color w:val="3E6464"/>
            <w:u w:val="single"/>
          </w:rPr>
          <w:t xml:space="preserve">The Yes, No, Maybe Game</w:t>
        </w:r>
      </w:hyperlink>
      <w:r>
        <w:rPr>
          <w:rFonts w:ascii="Calibri" w:hAnsi="Calibri" w:cs="Calibri" w:eastAsia="Calibri"/>
          <w:b w:val="0"/>
          <w:i w:val="0"/>
          <w:color w:val="3E6464"/>
          <w:sz w:val="20"/>
        </w:rPr>
        <w:t xml:space="preserve">  034</w:t>
      </w:r>
    </w:p>
    <w:p>
      <w:pPr>
        <w:spacing w:before="20" w:after="20"/>
        <w:pBdr>
          <w:bottom w:val="single" w:sz="6" w:space="1" w:color="C6A15B"/>
        </w:pBdr>
      </w:pPr>
      <w:hyperlink w:anchor="chapter-035">
        <w:r>
          <w:rPr>
            <w:rFonts w:ascii="Georgia" w:hAnsi="Georgia" w:cs="Georgia" w:eastAsia="Georgia"/>
            <w:sz w:val="22"/>
            <w:color w:val="3E6464"/>
            <w:u w:val="single"/>
          </w:rPr>
          <w:t xml:space="preserve">The Art of Anticipation</w:t>
        </w:r>
      </w:hyperlink>
      <w:r>
        <w:rPr>
          <w:rFonts w:ascii="Calibri" w:hAnsi="Calibri" w:cs="Calibri" w:eastAsia="Calibri"/>
          <w:b w:val="0"/>
          <w:i w:val="0"/>
          <w:color w:val="3E6464"/>
          <w:sz w:val="20"/>
        </w:rPr>
        <w:t xml:space="preserve">  035</w:t>
      </w:r>
    </w:p>
    <w:p>
      <w:pPr>
        <w:spacing w:before="20" w:after="20"/>
        <w:pBdr>
          <w:bottom w:val="single" w:sz="6" w:space="1" w:color="C6A15B"/>
        </w:pBdr>
      </w:pPr>
      <w:hyperlink w:anchor="chapter-036">
        <w:r>
          <w:rPr>
            <w:rFonts w:ascii="Georgia" w:hAnsi="Georgia" w:cs="Georgia" w:eastAsia="Georgia"/>
            <w:sz w:val="22"/>
            <w:color w:val="3E6464"/>
            <w:u w:val="single"/>
          </w:rPr>
          <w:t xml:space="preserve">The Sensory Date</w:t>
        </w:r>
      </w:hyperlink>
      <w:r>
        <w:rPr>
          <w:rFonts w:ascii="Calibri" w:hAnsi="Calibri" w:cs="Calibri" w:eastAsia="Calibri"/>
          <w:b w:val="0"/>
          <w:i w:val="0"/>
          <w:color w:val="3E6464"/>
          <w:sz w:val="20"/>
        </w:rPr>
        <w:t xml:space="preserve">  036</w:t>
      </w:r>
    </w:p>
    <w:p>
      <w:pPr>
        <w:spacing w:before="20" w:after="20"/>
        <w:pBdr>
          <w:bottom w:val="single" w:sz="6" w:space="1" w:color="C6A15B"/>
        </w:pBdr>
      </w:pPr>
      <w:hyperlink w:anchor="chapter-037">
        <w:r>
          <w:rPr>
            <w:rFonts w:ascii="Georgia" w:hAnsi="Georgia" w:cs="Georgia" w:eastAsia="Georgia"/>
            <w:sz w:val="22"/>
            <w:color w:val="3E6464"/>
            <w:u w:val="single"/>
          </w:rPr>
          <w:t xml:space="preserve">The Desire Nobody Asked About</w:t>
        </w:r>
      </w:hyperlink>
      <w:r>
        <w:rPr>
          <w:rFonts w:ascii="Calibri" w:hAnsi="Calibri" w:cs="Calibri" w:eastAsia="Calibri"/>
          <w:b w:val="0"/>
          <w:i w:val="0"/>
          <w:color w:val="3E6464"/>
          <w:sz w:val="20"/>
        </w:rPr>
        <w:t xml:space="preserve">  037</w:t>
      </w:r>
    </w:p>
    <w:p>
      <w:pPr>
        <w:spacing w:before="20" w:after="20"/>
        <w:pBdr>
          <w:bottom w:val="single" w:sz="6" w:space="1" w:color="C6A15B"/>
        </w:pBdr>
      </w:pPr>
      <w:hyperlink w:anchor="chapter-038">
        <w:r>
          <w:rPr>
            <w:rFonts w:ascii="Georgia" w:hAnsi="Georgia" w:cs="Georgia" w:eastAsia="Georgia"/>
            <w:sz w:val="22"/>
            <w:color w:val="3E6464"/>
            <w:u w:val="single"/>
          </w:rPr>
          <w:t xml:space="preserve">The Slow Dance With No Music</w:t>
        </w:r>
      </w:hyperlink>
      <w:r>
        <w:rPr>
          <w:rFonts w:ascii="Calibri" w:hAnsi="Calibri" w:cs="Calibri" w:eastAsia="Calibri"/>
          <w:b w:val="0"/>
          <w:i w:val="0"/>
          <w:color w:val="3E6464"/>
          <w:sz w:val="20"/>
        </w:rPr>
        <w:t xml:space="preserve">  038</w:t>
      </w:r>
    </w:p>
    <w:p>
      <w:pPr>
        <w:spacing w:before="20" w:after="20"/>
        <w:pBdr>
          <w:bottom w:val="single" w:sz="6" w:space="1" w:color="C6A15B"/>
        </w:pBdr>
      </w:pPr>
      <w:hyperlink w:anchor="chapter-039">
        <w:r>
          <w:rPr>
            <w:rFonts w:ascii="Georgia" w:hAnsi="Georgia" w:cs="Georgia" w:eastAsia="Georgia"/>
            <w:sz w:val="22"/>
            <w:color w:val="3E6464"/>
            <w:u w:val="single"/>
          </w:rPr>
          <w:t xml:space="preserve">The Romantic Time Machine</w:t>
        </w:r>
      </w:hyperlink>
      <w:r>
        <w:rPr>
          <w:rFonts w:ascii="Calibri" w:hAnsi="Calibri" w:cs="Calibri" w:eastAsia="Calibri"/>
          <w:b w:val="0"/>
          <w:i w:val="0"/>
          <w:color w:val="3E6464"/>
          <w:sz w:val="20"/>
        </w:rPr>
        <w:t xml:space="preserve">  039</w:t>
      </w:r>
    </w:p>
    <w:p>
      <w:pPr>
        <w:spacing w:before="20" w:after="20"/>
        <w:pBdr>
          <w:bottom w:val="single" w:sz="6" w:space="1" w:color="C6A15B"/>
        </w:pBdr>
      </w:pPr>
      <w:hyperlink w:anchor="chapter-040">
        <w:r>
          <w:rPr>
            <w:rFonts w:ascii="Georgia" w:hAnsi="Georgia" w:cs="Georgia" w:eastAsia="Georgia"/>
            <w:sz w:val="22"/>
            <w:color w:val="3E6464"/>
            <w:u w:val="single"/>
          </w:rPr>
          <w:t xml:space="preserve">The Intimacy Blueprint</w:t>
        </w:r>
      </w:hyperlink>
      <w:r>
        <w:rPr>
          <w:rFonts w:ascii="Calibri" w:hAnsi="Calibri" w:cs="Calibri" w:eastAsia="Calibri"/>
          <w:b w:val="0"/>
          <w:i w:val="0"/>
          <w:color w:val="3E6464"/>
          <w:sz w:val="20"/>
        </w:rPr>
        <w:t xml:space="preserve">  040</w:t>
      </w:r>
    </w:p>
    <w:p>
      <w:pPr>
        <w:spacing w:before="20" w:after="20"/>
        <w:pBdr>
          <w:bottom w:val="single" w:sz="6" w:space="1" w:color="C6A15B"/>
        </w:pBdr>
      </w:pPr>
      <w:hyperlink w:anchor="chapter-041">
        <w:r>
          <w:rPr>
            <w:rFonts w:ascii="Georgia" w:hAnsi="Georgia" w:cs="Georgia" w:eastAsia="Georgia"/>
            <w:sz w:val="22"/>
            <w:color w:val="3E6464"/>
            <w:u w:val="single"/>
          </w:rPr>
          <w:t xml:space="preserve">Two Truths and a Beautiful Lie</w:t>
        </w:r>
      </w:hyperlink>
      <w:r>
        <w:rPr>
          <w:rFonts w:ascii="Calibri" w:hAnsi="Calibri" w:cs="Calibri" w:eastAsia="Calibri"/>
          <w:b w:val="0"/>
          <w:i w:val="0"/>
          <w:color w:val="3E6464"/>
          <w:sz w:val="20"/>
        </w:rPr>
        <w:t xml:space="preserve">  041</w:t>
      </w:r>
    </w:p>
    <w:p>
      <w:pPr>
        <w:spacing w:before="20" w:after="20"/>
        <w:pBdr>
          <w:bottom w:val="single" w:sz="6" w:space="1" w:color="C6A15B"/>
        </w:pBdr>
      </w:pPr>
      <w:hyperlink w:anchor="chapter-042">
        <w:r>
          <w:rPr>
            <w:rFonts w:ascii="Georgia" w:hAnsi="Georgia" w:cs="Georgia" w:eastAsia="Georgia"/>
            <w:sz w:val="22"/>
            <w:color w:val="3E6464"/>
            <w:u w:val="single"/>
          </w:rPr>
          <w:t xml:space="preserve">Would You Rather: Unhinged Edition</w:t>
        </w:r>
      </w:hyperlink>
      <w:r>
        <w:rPr>
          <w:rFonts w:ascii="Calibri" w:hAnsi="Calibri" w:cs="Calibri" w:eastAsia="Calibri"/>
          <w:b w:val="0"/>
          <w:i w:val="0"/>
          <w:color w:val="3E6464"/>
          <w:sz w:val="20"/>
        </w:rPr>
        <w:t xml:space="preserve">  042</w:t>
      </w:r>
    </w:p>
    <w:p>
      <w:pPr>
        <w:spacing w:before="20" w:after="20"/>
        <w:pBdr>
          <w:bottom w:val="single" w:sz="6" w:space="1" w:color="C6A15B"/>
        </w:pBdr>
      </w:pPr>
      <w:hyperlink w:anchor="chapter-043">
        <w:r>
          <w:rPr>
            <w:rFonts w:ascii="Georgia" w:hAnsi="Georgia" w:cs="Georgia" w:eastAsia="Georgia"/>
            <w:sz w:val="22"/>
            <w:color w:val="3E6464"/>
            <w:u w:val="single"/>
          </w:rPr>
          <w:t xml:space="preserve">The Newlywed Game, Without the Wedding</w:t>
        </w:r>
      </w:hyperlink>
      <w:r>
        <w:rPr>
          <w:rFonts w:ascii="Calibri" w:hAnsi="Calibri" w:cs="Calibri" w:eastAsia="Calibri"/>
          <w:b w:val="0"/>
          <w:i w:val="0"/>
          <w:color w:val="3E6464"/>
          <w:sz w:val="20"/>
        </w:rPr>
        <w:t xml:space="preserve">  043</w:t>
      </w:r>
    </w:p>
    <w:p>
      <w:pPr>
        <w:spacing w:before="20" w:after="20"/>
        <w:pBdr>
          <w:bottom w:val="single" w:sz="6" w:space="1" w:color="C6A15B"/>
        </w:pBdr>
      </w:pPr>
      <w:hyperlink w:anchor="chapter-044">
        <w:r>
          <w:rPr>
            <w:rFonts w:ascii="Georgia" w:hAnsi="Georgia" w:cs="Georgia" w:eastAsia="Georgia"/>
            <w:sz w:val="22"/>
            <w:color w:val="3E6464"/>
            <w:u w:val="single"/>
          </w:rPr>
          <w:t xml:space="preserve">The Ridiculous Role Reversal</w:t>
        </w:r>
      </w:hyperlink>
      <w:r>
        <w:rPr>
          <w:rFonts w:ascii="Calibri" w:hAnsi="Calibri" w:cs="Calibri" w:eastAsia="Calibri"/>
          <w:b w:val="0"/>
          <w:i w:val="0"/>
          <w:color w:val="3E6464"/>
          <w:sz w:val="20"/>
        </w:rPr>
        <w:t xml:space="preserve">  044</w:t>
      </w:r>
    </w:p>
    <w:p>
      <w:pPr>
        <w:spacing w:before="20" w:after="20"/>
        <w:pBdr>
          <w:bottom w:val="single" w:sz="6" w:space="1" w:color="C6A15B"/>
        </w:pBdr>
      </w:pPr>
      <w:hyperlink w:anchor="chapter-045">
        <w:r>
          <w:rPr>
            <w:rFonts w:ascii="Georgia" w:hAnsi="Georgia" w:cs="Georgia" w:eastAsia="Georgia"/>
            <w:sz w:val="22"/>
            <w:color w:val="3E6464"/>
            <w:u w:val="single"/>
          </w:rPr>
          <w:t xml:space="preserve">The Great Debate of Absolutely Nothing</w:t>
        </w:r>
      </w:hyperlink>
      <w:r>
        <w:rPr>
          <w:rFonts w:ascii="Calibri" w:hAnsi="Calibri" w:cs="Calibri" w:eastAsia="Calibri"/>
          <w:b w:val="0"/>
          <w:i w:val="0"/>
          <w:color w:val="3E6464"/>
          <w:sz w:val="20"/>
        </w:rPr>
        <w:t xml:space="preserve">  045</w:t>
      </w:r>
    </w:p>
    <w:p>
      <w:pPr>
        <w:spacing w:before="20" w:after="20"/>
        <w:pBdr>
          <w:bottom w:val="single" w:sz="6" w:space="1" w:color="C6A15B"/>
        </w:pBdr>
      </w:pPr>
      <w:hyperlink w:anchor="chapter-046">
        <w:r>
          <w:rPr>
            <w:rFonts w:ascii="Georgia" w:hAnsi="Georgia" w:cs="Georgia" w:eastAsia="Georgia"/>
            <w:sz w:val="22"/>
            <w:color w:val="3E6464"/>
            <w:u w:val="single"/>
          </w:rPr>
          <w:t xml:space="preserve">The Alternate Universe Couple</w:t>
        </w:r>
      </w:hyperlink>
      <w:r>
        <w:rPr>
          <w:rFonts w:ascii="Calibri" w:hAnsi="Calibri" w:cs="Calibri" w:eastAsia="Calibri"/>
          <w:b w:val="0"/>
          <w:i w:val="0"/>
          <w:color w:val="3E6464"/>
          <w:sz w:val="20"/>
        </w:rPr>
        <w:t xml:space="preserve">  046</w:t>
      </w:r>
    </w:p>
    <w:p>
      <w:pPr>
        <w:spacing w:before="20" w:after="20"/>
        <w:pBdr>
          <w:bottom w:val="single" w:sz="6" w:space="1" w:color="C6A15B"/>
        </w:pBdr>
      </w:pPr>
      <w:hyperlink w:anchor="chapter-047">
        <w:r>
          <w:rPr>
            <w:rFonts w:ascii="Georgia" w:hAnsi="Georgia" w:cs="Georgia" w:eastAsia="Georgia"/>
            <w:sz w:val="22"/>
            <w:color w:val="3E6464"/>
            <w:u w:val="single"/>
          </w:rPr>
          <w:t xml:space="preserve">Truth, Dare, or Discover</w:t>
        </w:r>
      </w:hyperlink>
      <w:r>
        <w:rPr>
          <w:rFonts w:ascii="Calibri" w:hAnsi="Calibri" w:cs="Calibri" w:eastAsia="Calibri"/>
          <w:b w:val="0"/>
          <w:i w:val="0"/>
          <w:color w:val="3E6464"/>
          <w:sz w:val="20"/>
        </w:rPr>
        <w:t xml:space="preserve">  047</w:t>
      </w:r>
    </w:p>
    <w:p>
      <w:pPr>
        <w:spacing w:before="20" w:after="20"/>
        <w:pBdr>
          <w:bottom w:val="single" w:sz="6" w:space="1" w:color="C6A15B"/>
        </w:pBdr>
      </w:pPr>
      <w:hyperlink w:anchor="chapter-048">
        <w:r>
          <w:rPr>
            <w:rFonts w:ascii="Georgia" w:hAnsi="Georgia" w:cs="Georgia" w:eastAsia="Georgia"/>
            <w:sz w:val="22"/>
            <w:color w:val="3E6464"/>
            <w:u w:val="single"/>
          </w:rPr>
          <w:t xml:space="preserve">The Secret Mission Exchange</w:t>
        </w:r>
      </w:hyperlink>
      <w:r>
        <w:rPr>
          <w:rFonts w:ascii="Calibri" w:hAnsi="Calibri" w:cs="Calibri" w:eastAsia="Calibri"/>
          <w:b w:val="0"/>
          <w:i w:val="0"/>
          <w:color w:val="3E6464"/>
          <w:sz w:val="20"/>
        </w:rPr>
        <w:t xml:space="preserve">  048</w:t>
      </w:r>
    </w:p>
    <w:p>
      <w:pPr>
        <w:spacing w:before="20" w:after="20"/>
        <w:pBdr>
          <w:bottom w:val="single" w:sz="6" w:space="1" w:color="C6A15B"/>
        </w:pBdr>
      </w:pPr>
      <w:hyperlink w:anchor="chapter-049">
        <w:r>
          <w:rPr>
            <w:rFonts w:ascii="Georgia" w:hAnsi="Georgia" w:cs="Georgia" w:eastAsia="Georgia"/>
            <w:sz w:val="22"/>
            <w:color w:val="3E6464"/>
            <w:u w:val="single"/>
          </w:rPr>
          <w:t xml:space="preserve">The Life Not Taken</w:t>
        </w:r>
      </w:hyperlink>
      <w:r>
        <w:rPr>
          <w:rFonts w:ascii="Calibri" w:hAnsi="Calibri" w:cs="Calibri" w:eastAsia="Calibri"/>
          <w:b w:val="0"/>
          <w:i w:val="0"/>
          <w:color w:val="3E6464"/>
          <w:sz w:val="20"/>
        </w:rPr>
        <w:t xml:space="preserve">  049</w:t>
      </w:r>
    </w:p>
    <w:p>
      <w:pPr>
        <w:spacing w:before="20" w:after="20"/>
        <w:pBdr>
          <w:bottom w:val="single" w:sz="6" w:space="1" w:color="C6A15B"/>
        </w:pBdr>
      </w:pPr>
      <w:hyperlink w:anchor="chapter-050">
        <w:r>
          <w:rPr>
            <w:rFonts w:ascii="Georgia" w:hAnsi="Georgia" w:cs="Georgia" w:eastAsia="Georgia"/>
            <w:sz w:val="22"/>
            <w:color w:val="3E6464"/>
            <w:u w:val="single"/>
          </w:rPr>
          <w:t xml:space="preserve">The Things That Make Life Worth Living</w:t>
        </w:r>
      </w:hyperlink>
      <w:r>
        <w:rPr>
          <w:rFonts w:ascii="Calibri" w:hAnsi="Calibri" w:cs="Calibri" w:eastAsia="Calibri"/>
          <w:b w:val="0"/>
          <w:i w:val="0"/>
          <w:color w:val="3E6464"/>
          <w:sz w:val="20"/>
        </w:rPr>
        <w:t xml:space="preserve">  050</w:t>
      </w:r>
    </w:p>
    <w:p>
      <w:pPr>
        <w:spacing w:before="20" w:after="20"/>
        <w:pBdr>
          <w:bottom w:val="single" w:sz="6" w:space="1" w:color="C6A15B"/>
        </w:pBdr>
      </w:pPr>
      <w:hyperlink w:anchor="chapter-051">
        <w:r>
          <w:rPr>
            <w:rFonts w:ascii="Georgia" w:hAnsi="Georgia" w:cs="Georgia" w:eastAsia="Georgia"/>
            <w:sz w:val="22"/>
            <w:color w:val="3E6464"/>
            <w:u w:val="single"/>
          </w:rPr>
          <w:t xml:space="preserve">The Unfinished Version of Me</w:t>
        </w:r>
      </w:hyperlink>
      <w:r>
        <w:rPr>
          <w:rFonts w:ascii="Calibri" w:hAnsi="Calibri" w:cs="Calibri" w:eastAsia="Calibri"/>
          <w:b w:val="0"/>
          <w:i w:val="0"/>
          <w:color w:val="3E6464"/>
          <w:sz w:val="20"/>
        </w:rPr>
        <w:t xml:space="preserve">  051</w:t>
      </w:r>
    </w:p>
    <w:p>
      <w:pPr>
        <w:spacing w:before="20" w:after="20"/>
        <w:pBdr>
          <w:bottom w:val="single" w:sz="6" w:space="1" w:color="C6A15B"/>
        </w:pBdr>
      </w:pPr>
      <w:hyperlink w:anchor="chapter-052">
        <w:r>
          <w:rPr>
            <w:rFonts w:ascii="Georgia" w:hAnsi="Georgia" w:cs="Georgia" w:eastAsia="Georgia"/>
            <w:sz w:val="22"/>
            <w:color w:val="3E6464"/>
            <w:u w:val="single"/>
          </w:rPr>
          <w:t xml:space="preserve">The Belief Beneath the Belief</w:t>
        </w:r>
      </w:hyperlink>
      <w:r>
        <w:rPr>
          <w:rFonts w:ascii="Calibri" w:hAnsi="Calibri" w:cs="Calibri" w:eastAsia="Calibri"/>
          <w:b w:val="0"/>
          <w:i w:val="0"/>
          <w:color w:val="3E6464"/>
          <w:sz w:val="20"/>
        </w:rPr>
        <w:t xml:space="preserve">  052</w:t>
      </w:r>
    </w:p>
    <w:p>
      <w:pPr>
        <w:spacing w:before="20" w:after="20"/>
        <w:pBdr>
          <w:bottom w:val="single" w:sz="6" w:space="1" w:color="C6A15B"/>
        </w:pBdr>
      </w:pPr>
      <w:hyperlink w:anchor="chapter-053">
        <w:r>
          <w:rPr>
            <w:rFonts w:ascii="Georgia" w:hAnsi="Georgia" w:cs="Georgia" w:eastAsia="Georgia"/>
            <w:sz w:val="22"/>
            <w:color w:val="3E6464"/>
            <w:u w:val="single"/>
          </w:rPr>
          <w:t xml:space="preserve">If Nobody Were Watching</w:t>
        </w:r>
      </w:hyperlink>
      <w:r>
        <w:rPr>
          <w:rFonts w:ascii="Calibri" w:hAnsi="Calibri" w:cs="Calibri" w:eastAsia="Calibri"/>
          <w:b w:val="0"/>
          <w:i w:val="0"/>
          <w:color w:val="3E6464"/>
          <w:sz w:val="20"/>
        </w:rPr>
        <w:t xml:space="preserve">  053</w:t>
      </w:r>
    </w:p>
    <w:p>
      <w:pPr>
        <w:spacing w:before="20" w:after="20"/>
        <w:pBdr>
          <w:bottom w:val="single" w:sz="6" w:space="1" w:color="C6A15B"/>
        </w:pBdr>
      </w:pPr>
      <w:hyperlink w:anchor="chapter-054">
        <w:r>
          <w:rPr>
            <w:rFonts w:ascii="Georgia" w:hAnsi="Georgia" w:cs="Georgia" w:eastAsia="Georgia"/>
            <w:sz w:val="22"/>
            <w:color w:val="3E6464"/>
            <w:u w:val="single"/>
          </w:rPr>
          <w:t xml:space="preserve">The Personal Mythology</w:t>
        </w:r>
      </w:hyperlink>
      <w:r>
        <w:rPr>
          <w:rFonts w:ascii="Calibri" w:hAnsi="Calibri" w:cs="Calibri" w:eastAsia="Calibri"/>
          <w:b w:val="0"/>
          <w:i w:val="0"/>
          <w:color w:val="3E6464"/>
          <w:sz w:val="20"/>
        </w:rPr>
        <w:t xml:space="preserve">  054</w:t>
      </w:r>
    </w:p>
    <w:p>
      <w:pPr>
        <w:spacing w:before="20" w:after="20"/>
        <w:pBdr>
          <w:bottom w:val="single" w:sz="6" w:space="1" w:color="C6A15B"/>
        </w:pBdr>
      </w:pPr>
      <w:hyperlink w:anchor="chapter-055">
        <w:r>
          <w:rPr>
            <w:rFonts w:ascii="Georgia" w:hAnsi="Georgia" w:cs="Georgia" w:eastAsia="Georgia"/>
            <w:sz w:val="22"/>
            <w:color w:val="3E6464"/>
            <w:u w:val="single"/>
          </w:rPr>
          <w:t xml:space="preserve">What I Want to Experience Before I Die</w:t>
        </w:r>
      </w:hyperlink>
      <w:r>
        <w:rPr>
          <w:rFonts w:ascii="Calibri" w:hAnsi="Calibri" w:cs="Calibri" w:eastAsia="Calibri"/>
          <w:b w:val="0"/>
          <w:i w:val="0"/>
          <w:color w:val="3E6464"/>
          <w:sz w:val="20"/>
        </w:rPr>
        <w:t xml:space="preserve">  055</w:t>
      </w:r>
    </w:p>
    <w:p>
      <w:pPr>
        <w:spacing w:before="20" w:after="20"/>
        <w:pBdr>
          <w:bottom w:val="single" w:sz="6" w:space="1" w:color="C6A15B"/>
        </w:pBdr>
      </w:pPr>
      <w:hyperlink w:anchor="chapter-056">
        <w:r>
          <w:rPr>
            <w:rFonts w:ascii="Georgia" w:hAnsi="Georgia" w:cs="Georgia" w:eastAsia="Georgia"/>
            <w:sz w:val="22"/>
            <w:color w:val="3E6464"/>
            <w:u w:val="single"/>
          </w:rPr>
          <w:t xml:space="preserve">The Questions Without Answers</w:t>
        </w:r>
      </w:hyperlink>
      <w:r>
        <w:rPr>
          <w:rFonts w:ascii="Calibri" w:hAnsi="Calibri" w:cs="Calibri" w:eastAsia="Calibri"/>
          <w:b w:val="0"/>
          <w:i w:val="0"/>
          <w:color w:val="3E6464"/>
          <w:sz w:val="20"/>
        </w:rPr>
        <w:t xml:space="preserve">  056</w:t>
      </w:r>
    </w:p>
    <w:p>
      <w:pPr>
        <w:spacing w:before="20" w:after="20"/>
        <w:pBdr>
          <w:bottom w:val="single" w:sz="6" w:space="1" w:color="C6A15B"/>
        </w:pBdr>
      </w:pPr>
      <w:hyperlink w:anchor="chapter-057">
        <w:r>
          <w:rPr>
            <w:rFonts w:ascii="Georgia" w:hAnsi="Georgia" w:cs="Georgia" w:eastAsia="Georgia"/>
            <w:sz w:val="22"/>
            <w:color w:val="3E6464"/>
            <w:u w:val="single"/>
          </w:rPr>
          <w:t xml:space="preserve">The Instruction Manual for My Bad Days</w:t>
        </w:r>
      </w:hyperlink>
      <w:r>
        <w:rPr>
          <w:rFonts w:ascii="Calibri" w:hAnsi="Calibri" w:cs="Calibri" w:eastAsia="Calibri"/>
          <w:b w:val="0"/>
          <w:i w:val="0"/>
          <w:color w:val="3E6464"/>
          <w:sz w:val="20"/>
        </w:rPr>
        <w:t xml:space="preserve">  057</w:t>
      </w:r>
    </w:p>
    <w:p>
      <w:pPr>
        <w:spacing w:before="20" w:after="20"/>
        <w:pBdr>
          <w:bottom w:val="single" w:sz="6" w:space="1" w:color="C6A15B"/>
        </w:pBdr>
      </w:pPr>
      <w:hyperlink w:anchor="chapter-058">
        <w:r>
          <w:rPr>
            <w:rFonts w:ascii="Georgia" w:hAnsi="Georgia" w:cs="Georgia" w:eastAsia="Georgia"/>
            <w:sz w:val="22"/>
            <w:color w:val="3E6464"/>
            <w:u w:val="single"/>
          </w:rPr>
          <w:t xml:space="preserve">What You Heard vs. What I Meant</w:t>
        </w:r>
      </w:hyperlink>
      <w:r>
        <w:rPr>
          <w:rFonts w:ascii="Calibri" w:hAnsi="Calibri" w:cs="Calibri" w:eastAsia="Calibri"/>
          <w:b w:val="0"/>
          <w:i w:val="0"/>
          <w:color w:val="3E6464"/>
          <w:sz w:val="20"/>
        </w:rPr>
        <w:t xml:space="preserve">  058</w:t>
      </w:r>
    </w:p>
    <w:p>
      <w:pPr>
        <w:spacing w:before="20" w:after="20"/>
        <w:pBdr>
          <w:bottom w:val="single" w:sz="6" w:space="1" w:color="C6A15B"/>
        </w:pBdr>
      </w:pPr>
      <w:hyperlink w:anchor="chapter-059">
        <w:r>
          <w:rPr>
            <w:rFonts w:ascii="Georgia" w:hAnsi="Georgia" w:cs="Georgia" w:eastAsia="Georgia"/>
            <w:sz w:val="22"/>
            <w:color w:val="3E6464"/>
            <w:u w:val="single"/>
          </w:rPr>
          <w:t xml:space="preserve">The Gentle Disagreement</w:t>
        </w:r>
      </w:hyperlink>
      <w:r>
        <w:rPr>
          <w:rFonts w:ascii="Calibri" w:hAnsi="Calibri" w:cs="Calibri" w:eastAsia="Calibri"/>
          <w:b w:val="0"/>
          <w:i w:val="0"/>
          <w:color w:val="3E6464"/>
          <w:sz w:val="20"/>
        </w:rPr>
        <w:t xml:space="preserve">  059</w:t>
      </w:r>
    </w:p>
    <w:p>
      <w:pPr>
        <w:spacing w:before="20" w:after="20"/>
        <w:pBdr>
          <w:bottom w:val="single" w:sz="6" w:space="1" w:color="C6A15B"/>
        </w:pBdr>
      </w:pPr>
      <w:hyperlink w:anchor="chapter-060">
        <w:r>
          <w:rPr>
            <w:rFonts w:ascii="Georgia" w:hAnsi="Georgia" w:cs="Georgia" w:eastAsia="Georgia"/>
            <w:sz w:val="22"/>
            <w:color w:val="3E6464"/>
            <w:u w:val="single"/>
          </w:rPr>
          <w:t xml:space="preserve">The Repair Shop</w:t>
        </w:r>
      </w:hyperlink>
      <w:r>
        <w:rPr>
          <w:rFonts w:ascii="Calibri" w:hAnsi="Calibri" w:cs="Calibri" w:eastAsia="Calibri"/>
          <w:b w:val="0"/>
          <w:i w:val="0"/>
          <w:color w:val="3E6464"/>
          <w:sz w:val="20"/>
        </w:rPr>
        <w:t xml:space="preserve">  060</w:t>
      </w:r>
    </w:p>
    <w:p>
      <w:pPr>
        <w:spacing w:before="20" w:after="20"/>
        <w:pBdr>
          <w:bottom w:val="single" w:sz="6" w:space="1" w:color="C6A15B"/>
        </w:pBdr>
      </w:pPr>
      <w:hyperlink w:anchor="chapter-061">
        <w:r>
          <w:rPr>
            <w:rFonts w:ascii="Georgia" w:hAnsi="Georgia" w:cs="Georgia" w:eastAsia="Georgia"/>
            <w:sz w:val="22"/>
            <w:color w:val="3E6464"/>
            <w:u w:val="single"/>
          </w:rPr>
          <w:t xml:space="preserve">The Invisible Need</w:t>
        </w:r>
      </w:hyperlink>
      <w:r>
        <w:rPr>
          <w:rFonts w:ascii="Calibri" w:hAnsi="Calibri" w:cs="Calibri" w:eastAsia="Calibri"/>
          <w:b w:val="0"/>
          <w:i w:val="0"/>
          <w:color w:val="3E6464"/>
          <w:sz w:val="20"/>
        </w:rPr>
        <w:t xml:space="preserve">  061</w:t>
      </w:r>
    </w:p>
    <w:p>
      <w:pPr>
        <w:spacing w:before="20" w:after="20"/>
        <w:pBdr>
          <w:bottom w:val="single" w:sz="6" w:space="1" w:color="C6A15B"/>
        </w:pBdr>
      </w:pPr>
      <w:hyperlink w:anchor="chapter-062">
        <w:r>
          <w:rPr>
            <w:rFonts w:ascii="Georgia" w:hAnsi="Georgia" w:cs="Georgia" w:eastAsia="Georgia"/>
            <w:sz w:val="22"/>
            <w:color w:val="3E6464"/>
            <w:u w:val="single"/>
          </w:rPr>
          <w:t xml:space="preserve">The Safety Map</w:t>
        </w:r>
      </w:hyperlink>
      <w:r>
        <w:rPr>
          <w:rFonts w:ascii="Calibri" w:hAnsi="Calibri" w:cs="Calibri" w:eastAsia="Calibri"/>
          <w:b w:val="0"/>
          <w:i w:val="0"/>
          <w:color w:val="3E6464"/>
          <w:sz w:val="20"/>
        </w:rPr>
        <w:t xml:space="preserve">  062</w:t>
      </w:r>
    </w:p>
    <w:p>
      <w:pPr>
        <w:spacing w:before="20" w:after="20"/>
        <w:pBdr>
          <w:bottom w:val="single" w:sz="6" w:space="1" w:color="C6A15B"/>
        </w:pBdr>
      </w:pPr>
      <w:hyperlink w:anchor="chapter-063">
        <w:r>
          <w:rPr>
            <w:rFonts w:ascii="Georgia" w:hAnsi="Georgia" w:cs="Georgia" w:eastAsia="Georgia"/>
            <w:sz w:val="22"/>
            <w:color w:val="3E6464"/>
            <w:u w:val="single"/>
          </w:rPr>
          <w:t xml:space="preserve">The Appreciation Behind the Complaint</w:t>
        </w:r>
      </w:hyperlink>
      <w:r>
        <w:rPr>
          <w:rFonts w:ascii="Calibri" w:hAnsi="Calibri" w:cs="Calibri" w:eastAsia="Calibri"/>
          <w:b w:val="0"/>
          <w:i w:val="0"/>
          <w:color w:val="3E6464"/>
          <w:sz w:val="20"/>
        </w:rPr>
        <w:t xml:space="preserve">  063</w:t>
      </w:r>
    </w:p>
    <w:p>
      <w:pPr>
        <w:spacing w:before="20" w:after="20"/>
        <w:pBdr>
          <w:bottom w:val="single" w:sz="6" w:space="1" w:color="C6A15B"/>
        </w:pBdr>
      </w:pPr>
      <w:hyperlink w:anchor="chapter-064">
        <w:r>
          <w:rPr>
            <w:rFonts w:ascii="Georgia" w:hAnsi="Georgia" w:cs="Georgia" w:eastAsia="Georgia"/>
            <w:sz w:val="22"/>
            <w:color w:val="3E6464"/>
            <w:u w:val="single"/>
          </w:rPr>
          <w:t xml:space="preserve">The Trust Bank</w:t>
        </w:r>
      </w:hyperlink>
      <w:r>
        <w:rPr>
          <w:rFonts w:ascii="Calibri" w:hAnsi="Calibri" w:cs="Calibri" w:eastAsia="Calibri"/>
          <w:b w:val="0"/>
          <w:i w:val="0"/>
          <w:color w:val="3E6464"/>
          <w:sz w:val="20"/>
        </w:rPr>
        <w:t xml:space="preserve">  064</w:t>
      </w:r>
    </w:p>
    <w:p>
      <w:pPr>
        <w:spacing w:before="20" w:after="20"/>
        <w:pBdr>
          <w:bottom w:val="single" w:sz="6" w:space="1" w:color="C6A15B"/>
        </w:pBdr>
      </w:pPr>
      <w:hyperlink w:anchor="chapter-065">
        <w:r>
          <w:rPr>
            <w:rFonts w:ascii="Georgia" w:hAnsi="Georgia" w:cs="Georgia" w:eastAsia="Georgia"/>
            <w:sz w:val="22"/>
            <w:color w:val="3E6464"/>
            <w:u w:val="single"/>
          </w:rPr>
          <w:t xml:space="preserve">The First-Time Challenge</w:t>
        </w:r>
      </w:hyperlink>
      <w:r>
        <w:rPr>
          <w:rFonts w:ascii="Calibri" w:hAnsi="Calibri" w:cs="Calibri" w:eastAsia="Calibri"/>
          <w:b w:val="0"/>
          <w:i w:val="0"/>
          <w:color w:val="3E6464"/>
          <w:sz w:val="20"/>
        </w:rPr>
        <w:t xml:space="preserve">  065</w:t>
      </w:r>
    </w:p>
    <w:p>
      <w:pPr>
        <w:spacing w:before="20" w:after="20"/>
        <w:pBdr>
          <w:bottom w:val="single" w:sz="6" w:space="1" w:color="C6A15B"/>
        </w:pBdr>
      </w:pPr>
      <w:hyperlink w:anchor="chapter-066">
        <w:r>
          <w:rPr>
            <w:rFonts w:ascii="Georgia" w:hAnsi="Georgia" w:cs="Georgia" w:eastAsia="Georgia"/>
            <w:sz w:val="22"/>
            <w:color w:val="3E6464"/>
            <w:u w:val="single"/>
          </w:rPr>
          <w:t xml:space="preserve">The Twenty-Dollar Adventure</w:t>
        </w:r>
      </w:hyperlink>
      <w:r>
        <w:rPr>
          <w:rFonts w:ascii="Calibri" w:hAnsi="Calibri" w:cs="Calibri" w:eastAsia="Calibri"/>
          <w:b w:val="0"/>
          <w:i w:val="0"/>
          <w:color w:val="3E6464"/>
          <w:sz w:val="20"/>
        </w:rPr>
        <w:t xml:space="preserve">  066</w:t>
      </w:r>
    </w:p>
    <w:p>
      <w:pPr>
        <w:spacing w:before="20" w:after="20"/>
        <w:pBdr>
          <w:bottom w:val="single" w:sz="6" w:space="1" w:color="C6A15B"/>
        </w:pBdr>
      </w:pPr>
      <w:hyperlink w:anchor="chapter-067">
        <w:r>
          <w:rPr>
            <w:rFonts w:ascii="Georgia" w:hAnsi="Georgia" w:cs="Georgia" w:eastAsia="Georgia"/>
            <w:sz w:val="22"/>
            <w:color w:val="3E6464"/>
            <w:u w:val="single"/>
          </w:rPr>
          <w:t xml:space="preserve">The Comfort Zone Exchange</w:t>
        </w:r>
      </w:hyperlink>
      <w:r>
        <w:rPr>
          <w:rFonts w:ascii="Calibri" w:hAnsi="Calibri" w:cs="Calibri" w:eastAsia="Calibri"/>
          <w:b w:val="0"/>
          <w:i w:val="0"/>
          <w:color w:val="3E6464"/>
          <w:sz w:val="20"/>
        </w:rPr>
        <w:t xml:space="preserve">  067</w:t>
      </w:r>
    </w:p>
    <w:p>
      <w:pPr>
        <w:spacing w:before="20" w:after="20"/>
        <w:pBdr>
          <w:bottom w:val="single" w:sz="6" w:space="1" w:color="C6A15B"/>
        </w:pBdr>
      </w:pPr>
      <w:hyperlink w:anchor="chapter-068">
        <w:r>
          <w:rPr>
            <w:rFonts w:ascii="Georgia" w:hAnsi="Georgia" w:cs="Georgia" w:eastAsia="Georgia"/>
            <w:sz w:val="22"/>
            <w:color w:val="3E6464"/>
            <w:u w:val="single"/>
          </w:rPr>
          <w:t xml:space="preserve">The Night of Random Decisions</w:t>
        </w:r>
      </w:hyperlink>
      <w:r>
        <w:rPr>
          <w:rFonts w:ascii="Calibri" w:hAnsi="Calibri" w:cs="Calibri" w:eastAsia="Calibri"/>
          <w:b w:val="0"/>
          <w:i w:val="0"/>
          <w:color w:val="3E6464"/>
          <w:sz w:val="20"/>
        </w:rPr>
        <w:t xml:space="preserve">  068</w:t>
      </w:r>
    </w:p>
    <w:p>
      <w:pPr>
        <w:spacing w:before="20" w:after="20"/>
        <w:pBdr>
          <w:bottom w:val="single" w:sz="6" w:space="1" w:color="C6A15B"/>
        </w:pBdr>
      </w:pPr>
      <w:hyperlink w:anchor="chapter-069">
        <w:r>
          <w:rPr>
            <w:rFonts w:ascii="Georgia" w:hAnsi="Georgia" w:cs="Georgia" w:eastAsia="Georgia"/>
            <w:sz w:val="22"/>
            <w:color w:val="3E6464"/>
            <w:u w:val="single"/>
          </w:rPr>
          <w:t xml:space="preserve">Build Something Together</w:t>
        </w:r>
      </w:hyperlink>
      <w:r>
        <w:rPr>
          <w:rFonts w:ascii="Calibri" w:hAnsi="Calibri" w:cs="Calibri" w:eastAsia="Calibri"/>
          <w:b w:val="0"/>
          <w:i w:val="0"/>
          <w:color w:val="3E6464"/>
          <w:sz w:val="20"/>
        </w:rPr>
        <w:t xml:space="preserve">  069</w:t>
      </w:r>
    </w:p>
    <w:p>
      <w:pPr>
        <w:spacing w:before="20" w:after="20"/>
        <w:pBdr>
          <w:bottom w:val="single" w:sz="6" w:space="1" w:color="C6A15B"/>
        </w:pBdr>
      </w:pPr>
      <w:hyperlink w:anchor="chapter-070">
        <w:r>
          <w:rPr>
            <w:rFonts w:ascii="Georgia" w:hAnsi="Georgia" w:cs="Georgia" w:eastAsia="Georgia"/>
            <w:sz w:val="22"/>
            <w:color w:val="3E6464"/>
            <w:u w:val="single"/>
          </w:rPr>
          <w:t xml:space="preserve">The World Through Your Eyes</w:t>
        </w:r>
      </w:hyperlink>
      <w:r>
        <w:rPr>
          <w:rFonts w:ascii="Calibri" w:hAnsi="Calibri" w:cs="Calibri" w:eastAsia="Calibri"/>
          <w:b w:val="0"/>
          <w:i w:val="0"/>
          <w:color w:val="3E6464"/>
          <w:sz w:val="20"/>
        </w:rPr>
        <w:t xml:space="preserve">  070</w:t>
      </w:r>
    </w:p>
    <w:p>
      <w:pPr>
        <w:spacing w:before="20" w:after="20"/>
        <w:pBdr>
          <w:bottom w:val="single" w:sz="6" w:space="1" w:color="C6A15B"/>
        </w:pBdr>
      </w:pPr>
      <w:hyperlink w:anchor="chapter-071">
        <w:r>
          <w:rPr>
            <w:rFonts w:ascii="Georgia" w:hAnsi="Georgia" w:cs="Georgia" w:eastAsia="Georgia"/>
            <w:sz w:val="22"/>
            <w:color w:val="3E6464"/>
            <w:u w:val="single"/>
          </w:rPr>
          <w:t xml:space="preserve">The Twelve-Hour Vacation</w:t>
        </w:r>
      </w:hyperlink>
      <w:r>
        <w:rPr>
          <w:rFonts w:ascii="Calibri" w:hAnsi="Calibri" w:cs="Calibri" w:eastAsia="Calibri"/>
          <w:b w:val="0"/>
          <w:i w:val="0"/>
          <w:color w:val="3E6464"/>
          <w:sz w:val="20"/>
        </w:rPr>
        <w:t xml:space="preserve">  071</w:t>
      </w:r>
    </w:p>
    <w:p>
      <w:pPr>
        <w:spacing w:before="20" w:after="20"/>
        <w:pBdr>
          <w:bottom w:val="single" w:sz="6" w:space="1" w:color="C6A15B"/>
        </w:pBdr>
      </w:pPr>
      <w:hyperlink w:anchor="chapter-072">
        <w:r>
          <w:rPr>
            <w:rFonts w:ascii="Georgia" w:hAnsi="Georgia" w:cs="Georgia" w:eastAsia="Georgia"/>
            <w:sz w:val="22"/>
            <w:color w:val="3E6464"/>
            <w:u w:val="single"/>
          </w:rPr>
          <w:t xml:space="preserve">The Shared Courage Experiment</w:t>
        </w:r>
      </w:hyperlink>
      <w:r>
        <w:rPr>
          <w:rFonts w:ascii="Calibri" w:hAnsi="Calibri" w:cs="Calibri" w:eastAsia="Calibri"/>
          <w:b w:val="0"/>
          <w:i w:val="0"/>
          <w:color w:val="3E6464"/>
          <w:sz w:val="20"/>
        </w:rPr>
        <w:t xml:space="preserve">  072</w:t>
      </w:r>
    </w:p>
    <w:p>
      <w:pPr>
        <w:spacing w:before="20" w:after="20"/>
        <w:pBdr>
          <w:bottom w:val="single" w:sz="6" w:space="1" w:color="C6A15B"/>
        </w:pBdr>
      </w:pPr>
      <w:hyperlink w:anchor="chapter-073">
        <w:r>
          <w:rPr>
            <w:rFonts w:ascii="Georgia" w:hAnsi="Georgia" w:cs="Georgia" w:eastAsia="Georgia"/>
            <w:sz w:val="22"/>
            <w:color w:val="3E6464"/>
            <w:u w:val="single"/>
          </w:rPr>
          <w:t xml:space="preserve">The First Chapter</w:t>
        </w:r>
      </w:hyperlink>
      <w:r>
        <w:rPr>
          <w:rFonts w:ascii="Calibri" w:hAnsi="Calibri" w:cs="Calibri" w:eastAsia="Calibri"/>
          <w:b w:val="0"/>
          <w:i w:val="0"/>
          <w:color w:val="3E6464"/>
          <w:sz w:val="20"/>
        </w:rPr>
        <w:t xml:space="preserve">  073</w:t>
      </w:r>
    </w:p>
    <w:p>
      <w:pPr>
        <w:spacing w:before="20" w:after="20"/>
        <w:pBdr>
          <w:bottom w:val="single" w:sz="6" w:space="1" w:color="C6A15B"/>
        </w:pBdr>
      </w:pPr>
      <w:hyperlink w:anchor="chapter-074">
        <w:r>
          <w:rPr>
            <w:rFonts w:ascii="Georgia" w:hAnsi="Georgia" w:cs="Georgia" w:eastAsia="Georgia"/>
            <w:sz w:val="22"/>
            <w:color w:val="3E6464"/>
            <w:u w:val="single"/>
          </w:rPr>
          <w:t xml:space="preserve">The Moments You Didn’t Know Mattered</w:t>
        </w:r>
      </w:hyperlink>
      <w:r>
        <w:rPr>
          <w:rFonts w:ascii="Calibri" w:hAnsi="Calibri" w:cs="Calibri" w:eastAsia="Calibri"/>
          <w:b w:val="0"/>
          <w:i w:val="0"/>
          <w:color w:val="3E6464"/>
          <w:sz w:val="20"/>
        </w:rPr>
        <w:t xml:space="preserve">  074</w:t>
      </w:r>
    </w:p>
    <w:p>
      <w:pPr>
        <w:spacing w:before="20" w:after="20"/>
        <w:pBdr>
          <w:bottom w:val="single" w:sz="6" w:space="1" w:color="C6A15B"/>
        </w:pBdr>
      </w:pPr>
      <w:hyperlink w:anchor="chapter-075">
        <w:r>
          <w:rPr>
            <w:rFonts w:ascii="Georgia" w:hAnsi="Georgia" w:cs="Georgia" w:eastAsia="Georgia"/>
            <w:sz w:val="22"/>
            <w:color w:val="3E6464"/>
            <w:u w:val="single"/>
          </w:rPr>
          <w:t xml:space="preserve">Our Greatest Hits</w:t>
        </w:r>
      </w:hyperlink>
      <w:r>
        <w:rPr>
          <w:rFonts w:ascii="Calibri" w:hAnsi="Calibri" w:cs="Calibri" w:eastAsia="Calibri"/>
          <w:b w:val="0"/>
          <w:i w:val="0"/>
          <w:color w:val="3E6464"/>
          <w:sz w:val="20"/>
        </w:rPr>
        <w:t xml:space="preserve">  075</w:t>
      </w:r>
    </w:p>
    <w:p>
      <w:pPr>
        <w:spacing w:before="20" w:after="20"/>
        <w:pBdr>
          <w:bottom w:val="single" w:sz="6" w:space="1" w:color="C6A15B"/>
        </w:pBdr>
      </w:pPr>
      <w:hyperlink w:anchor="chapter-076">
        <w:r>
          <w:rPr>
            <w:rFonts w:ascii="Georgia" w:hAnsi="Georgia" w:cs="Georgia" w:eastAsia="Georgia"/>
            <w:sz w:val="22"/>
            <w:color w:val="3E6464"/>
            <w:u w:val="single"/>
          </w:rPr>
          <w:t xml:space="preserve">The Moment I Saw You Differently</w:t>
        </w:r>
      </w:hyperlink>
      <w:r>
        <w:rPr>
          <w:rFonts w:ascii="Calibri" w:hAnsi="Calibri" w:cs="Calibri" w:eastAsia="Calibri"/>
          <w:b w:val="0"/>
          <w:i w:val="0"/>
          <w:color w:val="3E6464"/>
          <w:sz w:val="20"/>
        </w:rPr>
        <w:t xml:space="preserve">  076</w:t>
      </w:r>
    </w:p>
    <w:p>
      <w:pPr>
        <w:spacing w:before="20" w:after="20"/>
        <w:pBdr>
          <w:bottom w:val="single" w:sz="6" w:space="1" w:color="C6A15B"/>
        </w:pBdr>
      </w:pPr>
      <w:hyperlink w:anchor="chapter-077">
        <w:r>
          <w:rPr>
            <w:rFonts w:ascii="Georgia" w:hAnsi="Georgia" w:cs="Georgia" w:eastAsia="Georgia"/>
            <w:sz w:val="22"/>
            <w:color w:val="3E6464"/>
            <w:u w:val="single"/>
          </w:rPr>
          <w:t xml:space="preserve">The Relationship Timeline</w:t>
        </w:r>
      </w:hyperlink>
      <w:r>
        <w:rPr>
          <w:rFonts w:ascii="Calibri" w:hAnsi="Calibri" w:cs="Calibri" w:eastAsia="Calibri"/>
          <w:b w:val="0"/>
          <w:i w:val="0"/>
          <w:color w:val="3E6464"/>
          <w:sz w:val="20"/>
        </w:rPr>
        <w:t xml:space="preserve">  077</w:t>
      </w:r>
    </w:p>
    <w:p>
      <w:pPr>
        <w:spacing w:before="20" w:after="20"/>
        <w:pBdr>
          <w:bottom w:val="single" w:sz="6" w:space="1" w:color="C6A15B"/>
        </w:pBdr>
      </w:pPr>
      <w:hyperlink w:anchor="chapter-078">
        <w:r>
          <w:rPr>
            <w:rFonts w:ascii="Georgia" w:hAnsi="Georgia" w:cs="Georgia" w:eastAsia="Georgia"/>
            <w:sz w:val="22"/>
            <w:color w:val="3E6464"/>
            <w:u w:val="single"/>
          </w:rPr>
          <w:t xml:space="preserve">The Unspoken Thank-You</w:t>
        </w:r>
      </w:hyperlink>
      <w:r>
        <w:rPr>
          <w:rFonts w:ascii="Calibri" w:hAnsi="Calibri" w:cs="Calibri" w:eastAsia="Calibri"/>
          <w:b w:val="0"/>
          <w:i w:val="0"/>
          <w:color w:val="3E6464"/>
          <w:sz w:val="20"/>
        </w:rPr>
        <w:t xml:space="preserve">  078</w:t>
      </w:r>
    </w:p>
    <w:p>
      <w:pPr>
        <w:spacing w:before="20" w:after="20"/>
        <w:pBdr>
          <w:bottom w:val="single" w:sz="6" w:space="1" w:color="C6A15B"/>
        </w:pBdr>
      </w:pPr>
      <w:hyperlink w:anchor="chapter-079">
        <w:r>
          <w:rPr>
            <w:rFonts w:ascii="Georgia" w:hAnsi="Georgia" w:cs="Georgia" w:eastAsia="Georgia"/>
            <w:sz w:val="22"/>
            <w:color w:val="3E6464"/>
            <w:u w:val="single"/>
          </w:rPr>
          <w:t xml:space="preserve">The Soundtrack of Us</w:t>
        </w:r>
      </w:hyperlink>
      <w:r>
        <w:rPr>
          <w:rFonts w:ascii="Calibri" w:hAnsi="Calibri" w:cs="Calibri" w:eastAsia="Calibri"/>
          <w:b w:val="0"/>
          <w:i w:val="0"/>
          <w:color w:val="3E6464"/>
          <w:sz w:val="20"/>
        </w:rPr>
        <w:t xml:space="preserve">  079</w:t>
      </w:r>
    </w:p>
    <w:p>
      <w:pPr>
        <w:spacing w:before="20" w:after="20"/>
        <w:pBdr>
          <w:bottom w:val="single" w:sz="6" w:space="1" w:color="C6A15B"/>
        </w:pBdr>
      </w:pPr>
      <w:hyperlink w:anchor="chapter-080">
        <w:r>
          <w:rPr>
            <w:rFonts w:ascii="Georgia" w:hAnsi="Georgia" w:cs="Georgia" w:eastAsia="Georgia"/>
            <w:sz w:val="22"/>
            <w:color w:val="3E6464"/>
            <w:u w:val="single"/>
          </w:rPr>
          <w:t xml:space="preserve">The Day Worth Reliving</w:t>
        </w:r>
      </w:hyperlink>
      <w:r>
        <w:rPr>
          <w:rFonts w:ascii="Calibri" w:hAnsi="Calibri" w:cs="Calibri" w:eastAsia="Calibri"/>
          <w:b w:val="0"/>
          <w:i w:val="0"/>
          <w:color w:val="3E6464"/>
          <w:sz w:val="20"/>
        </w:rPr>
        <w:t xml:space="preserve">  080</w:t>
      </w:r>
    </w:p>
    <w:p>
      <w:pPr>
        <w:spacing w:before="20" w:after="20"/>
        <w:pBdr>
          <w:bottom w:val="single" w:sz="6" w:space="1" w:color="C6A15B"/>
        </w:pBdr>
      </w:pPr>
      <w:hyperlink w:anchor="chapter-081">
        <w:r>
          <w:rPr>
            <w:rFonts w:ascii="Georgia" w:hAnsi="Georgia" w:cs="Georgia" w:eastAsia="Georgia"/>
            <w:sz w:val="22"/>
            <w:color w:val="3E6464"/>
            <w:u w:val="single"/>
          </w:rPr>
          <w:t xml:space="preserve">The Forbidden Question Box</w:t>
        </w:r>
      </w:hyperlink>
      <w:r>
        <w:rPr>
          <w:rFonts w:ascii="Calibri" w:hAnsi="Calibri" w:cs="Calibri" w:eastAsia="Calibri"/>
          <w:b w:val="0"/>
          <w:i w:val="0"/>
          <w:color w:val="3E6464"/>
          <w:sz w:val="20"/>
        </w:rPr>
        <w:t xml:space="preserve">  081</w:t>
      </w:r>
    </w:p>
    <w:p>
      <w:pPr>
        <w:spacing w:before="20" w:after="20"/>
        <w:pBdr>
          <w:bottom w:val="single" w:sz="6" w:space="1" w:color="C6A15B"/>
        </w:pBdr>
      </w:pPr>
      <w:hyperlink w:anchor="chapter-082">
        <w:r>
          <w:rPr>
            <w:rFonts w:ascii="Georgia" w:hAnsi="Georgia" w:cs="Georgia" w:eastAsia="Georgia"/>
            <w:sz w:val="22"/>
            <w:color w:val="3E6464"/>
            <w:u w:val="single"/>
          </w:rPr>
          <w:t xml:space="preserve">The Moral Gray Area</w:t>
        </w:r>
      </w:hyperlink>
      <w:r>
        <w:rPr>
          <w:rFonts w:ascii="Calibri" w:hAnsi="Calibri" w:cs="Calibri" w:eastAsia="Calibri"/>
          <w:b w:val="0"/>
          <w:i w:val="0"/>
          <w:color w:val="3E6464"/>
          <w:sz w:val="20"/>
        </w:rPr>
        <w:t xml:space="preserve">  082</w:t>
      </w:r>
    </w:p>
    <w:p>
      <w:pPr>
        <w:spacing w:before="20" w:after="20"/>
        <w:pBdr>
          <w:bottom w:val="single" w:sz="6" w:space="1" w:color="C6A15B"/>
        </w:pBdr>
      </w:pPr>
      <w:hyperlink w:anchor="chapter-083">
        <w:r>
          <w:rPr>
            <w:rFonts w:ascii="Georgia" w:hAnsi="Georgia" w:cs="Georgia" w:eastAsia="Georgia"/>
            <w:sz w:val="22"/>
            <w:color w:val="3E6464"/>
            <w:u w:val="single"/>
          </w:rPr>
          <w:t xml:space="preserve">The Secret Nobody Would Guess</w:t>
        </w:r>
      </w:hyperlink>
      <w:r>
        <w:rPr>
          <w:rFonts w:ascii="Calibri" w:hAnsi="Calibri" w:cs="Calibri" w:eastAsia="Calibri"/>
          <w:b w:val="0"/>
          <w:i w:val="0"/>
          <w:color w:val="3E6464"/>
          <w:sz w:val="20"/>
        </w:rPr>
        <w:t xml:space="preserve">  083</w:t>
      </w:r>
    </w:p>
    <w:p>
      <w:pPr>
        <w:spacing w:before="20" w:after="20"/>
        <w:pBdr>
          <w:bottom w:val="single" w:sz="6" w:space="1" w:color="C6A15B"/>
        </w:pBdr>
      </w:pPr>
      <w:hyperlink w:anchor="chapter-084">
        <w:r>
          <w:rPr>
            <w:rFonts w:ascii="Georgia" w:hAnsi="Georgia" w:cs="Georgia" w:eastAsia="Georgia"/>
            <w:sz w:val="22"/>
            <w:color w:val="3E6464"/>
            <w:u w:val="single"/>
          </w:rPr>
          <w:t xml:space="preserve">The Dark Side of Me</w:t>
        </w:r>
      </w:hyperlink>
      <w:r>
        <w:rPr>
          <w:rFonts w:ascii="Calibri" w:hAnsi="Calibri" w:cs="Calibri" w:eastAsia="Calibri"/>
          <w:b w:val="0"/>
          <w:i w:val="0"/>
          <w:color w:val="3E6464"/>
          <w:sz w:val="20"/>
        </w:rPr>
        <w:t xml:space="preserve">  084</w:t>
      </w:r>
    </w:p>
    <w:p>
      <w:pPr>
        <w:spacing w:before="20" w:after="20"/>
        <w:pBdr>
          <w:bottom w:val="single" w:sz="6" w:space="1" w:color="C6A15B"/>
        </w:pBdr>
      </w:pPr>
      <w:hyperlink w:anchor="chapter-085">
        <w:r>
          <w:rPr>
            <w:rFonts w:ascii="Georgia" w:hAnsi="Georgia" w:cs="Georgia" w:eastAsia="Georgia"/>
            <w:sz w:val="22"/>
            <w:color w:val="3E6464"/>
            <w:u w:val="single"/>
          </w:rPr>
          <w:t xml:space="preserve">What Would You Do If…?</w:t>
        </w:r>
      </w:hyperlink>
      <w:r>
        <w:rPr>
          <w:rFonts w:ascii="Calibri" w:hAnsi="Calibri" w:cs="Calibri" w:eastAsia="Calibri"/>
          <w:b w:val="0"/>
          <w:i w:val="0"/>
          <w:color w:val="3E6464"/>
          <w:sz w:val="20"/>
        </w:rPr>
        <w:t xml:space="preserve">  085</w:t>
      </w:r>
    </w:p>
    <w:p>
      <w:pPr>
        <w:spacing w:before="20" w:after="20"/>
        <w:pBdr>
          <w:bottom w:val="single" w:sz="6" w:space="1" w:color="C6A15B"/>
        </w:pBdr>
      </w:pPr>
      <w:hyperlink w:anchor="chapter-086">
        <w:r>
          <w:rPr>
            <w:rFonts w:ascii="Georgia" w:hAnsi="Georgia" w:cs="Georgia" w:eastAsia="Georgia"/>
            <w:sz w:val="22"/>
            <w:color w:val="3E6464"/>
            <w:u w:val="single"/>
          </w:rPr>
          <w:t xml:space="preserve">The Unpopular Opinion Club</w:t>
        </w:r>
      </w:hyperlink>
      <w:r>
        <w:rPr>
          <w:rFonts w:ascii="Calibri" w:hAnsi="Calibri" w:cs="Calibri" w:eastAsia="Calibri"/>
          <w:b w:val="0"/>
          <w:i w:val="0"/>
          <w:color w:val="3E6464"/>
          <w:sz w:val="20"/>
        </w:rPr>
        <w:t xml:space="preserve">  086</w:t>
      </w:r>
    </w:p>
    <w:p>
      <w:pPr>
        <w:spacing w:before="20" w:after="20"/>
        <w:pBdr>
          <w:bottom w:val="single" w:sz="6" w:space="1" w:color="C6A15B"/>
        </w:pBdr>
      </w:pPr>
      <w:hyperlink w:anchor="chapter-087">
        <w:r>
          <w:rPr>
            <w:rFonts w:ascii="Georgia" w:hAnsi="Georgia" w:cs="Georgia" w:eastAsia="Georgia"/>
            <w:sz w:val="22"/>
            <w:color w:val="3E6464"/>
            <w:u w:val="single"/>
          </w:rPr>
          <w:t xml:space="preserve">The Question Behind the Question</w:t>
        </w:r>
      </w:hyperlink>
      <w:r>
        <w:rPr>
          <w:rFonts w:ascii="Calibri" w:hAnsi="Calibri" w:cs="Calibri" w:eastAsia="Calibri"/>
          <w:b w:val="0"/>
          <w:i w:val="0"/>
          <w:color w:val="3E6464"/>
          <w:sz w:val="20"/>
        </w:rPr>
        <w:t xml:space="preserve">  087</w:t>
      </w:r>
    </w:p>
    <w:p>
      <w:pPr>
        <w:spacing w:before="20" w:after="20"/>
        <w:pBdr>
          <w:bottom w:val="single" w:sz="6" w:space="1" w:color="C6A15B"/>
        </w:pBdr>
      </w:pPr>
      <w:hyperlink w:anchor="chapter-088">
        <w:r>
          <w:rPr>
            <w:rFonts w:ascii="Georgia" w:hAnsi="Georgia" w:cs="Georgia" w:eastAsia="Georgia"/>
            <w:sz w:val="22"/>
            <w:color w:val="3E6464"/>
            <w:u w:val="single"/>
          </w:rPr>
          <w:t xml:space="preserve">The Thing I’m Still Figuring Out</w:t>
        </w:r>
      </w:hyperlink>
      <w:r>
        <w:rPr>
          <w:rFonts w:ascii="Calibri" w:hAnsi="Calibri" w:cs="Calibri" w:eastAsia="Calibri"/>
          <w:b w:val="0"/>
          <w:i w:val="0"/>
          <w:color w:val="3E6464"/>
          <w:sz w:val="20"/>
        </w:rPr>
        <w:t xml:space="preserve">  088</w:t>
      </w:r>
    </w:p>
    <w:p>
      <w:pPr>
        <w:spacing w:before="20" w:after="20"/>
        <w:pBdr>
          <w:bottom w:val="single" w:sz="6" w:space="1" w:color="C6A15B"/>
        </w:pBdr>
      </w:pPr>
      <w:hyperlink w:anchor="chapter-089">
        <w:r>
          <w:rPr>
            <w:rFonts w:ascii="Georgia" w:hAnsi="Georgia" w:cs="Georgia" w:eastAsia="Georgia"/>
            <w:sz w:val="22"/>
            <w:color w:val="3E6464"/>
            <w:u w:val="single"/>
          </w:rPr>
          <w:t xml:space="preserve">The Relationship We Would Invent</w:t>
        </w:r>
      </w:hyperlink>
      <w:r>
        <w:rPr>
          <w:rFonts w:ascii="Calibri" w:hAnsi="Calibri" w:cs="Calibri" w:eastAsia="Calibri"/>
          <w:b w:val="0"/>
          <w:i w:val="0"/>
          <w:color w:val="3E6464"/>
          <w:sz w:val="20"/>
        </w:rPr>
        <w:t xml:space="preserve">  089</w:t>
      </w:r>
    </w:p>
    <w:p>
      <w:pPr>
        <w:spacing w:before="20" w:after="20"/>
        <w:pBdr>
          <w:bottom w:val="single" w:sz="6" w:space="1" w:color="C6A15B"/>
        </w:pBdr>
      </w:pPr>
      <w:hyperlink w:anchor="chapter-090">
        <w:r>
          <w:rPr>
            <w:rFonts w:ascii="Georgia" w:hAnsi="Georgia" w:cs="Georgia" w:eastAsia="Georgia"/>
            <w:sz w:val="22"/>
            <w:color w:val="3E6464"/>
            <w:u w:val="single"/>
          </w:rPr>
          <w:t xml:space="preserve">The Future Memory</w:t>
        </w:r>
      </w:hyperlink>
      <w:r>
        <w:rPr>
          <w:rFonts w:ascii="Calibri" w:hAnsi="Calibri" w:cs="Calibri" w:eastAsia="Calibri"/>
          <w:b w:val="0"/>
          <w:i w:val="0"/>
          <w:color w:val="3E6464"/>
          <w:sz w:val="20"/>
        </w:rPr>
        <w:t xml:space="preserve">  090</w:t>
      </w:r>
    </w:p>
    <w:p>
      <w:pPr>
        <w:spacing w:before="20" w:after="20"/>
        <w:pBdr>
          <w:bottom w:val="single" w:sz="6" w:space="1" w:color="C6A15B"/>
        </w:pBdr>
      </w:pPr>
      <w:hyperlink w:anchor="chapter-091">
        <w:r>
          <w:rPr>
            <w:rFonts w:ascii="Georgia" w:hAnsi="Georgia" w:cs="Georgia" w:eastAsia="Georgia"/>
            <w:sz w:val="22"/>
            <w:color w:val="3E6464"/>
            <w:u w:val="single"/>
          </w:rPr>
          <w:t xml:space="preserve">What We Want More Of</w:t>
        </w:r>
      </w:hyperlink>
      <w:r>
        <w:rPr>
          <w:rFonts w:ascii="Calibri" w:hAnsi="Calibri" w:cs="Calibri" w:eastAsia="Calibri"/>
          <w:b w:val="0"/>
          <w:i w:val="0"/>
          <w:color w:val="3E6464"/>
          <w:sz w:val="20"/>
        </w:rPr>
        <w:t xml:space="preserve">  091</w:t>
      </w:r>
    </w:p>
    <w:p>
      <w:pPr>
        <w:spacing w:before="20" w:after="20"/>
        <w:pBdr>
          <w:bottom w:val="single" w:sz="6" w:space="1" w:color="C6A15B"/>
        </w:pBdr>
      </w:pPr>
      <w:hyperlink w:anchor="chapter-092">
        <w:r>
          <w:rPr>
            <w:rFonts w:ascii="Georgia" w:hAnsi="Georgia" w:cs="Georgia" w:eastAsia="Georgia"/>
            <w:sz w:val="22"/>
            <w:color w:val="3E6464"/>
            <w:u w:val="single"/>
          </w:rPr>
          <w:t xml:space="preserve">The Dream Exchange</w:t>
        </w:r>
      </w:hyperlink>
      <w:r>
        <w:rPr>
          <w:rFonts w:ascii="Calibri" w:hAnsi="Calibri" w:cs="Calibri" w:eastAsia="Calibri"/>
          <w:b w:val="0"/>
          <w:i w:val="0"/>
          <w:color w:val="3E6464"/>
          <w:sz w:val="20"/>
        </w:rPr>
        <w:t xml:space="preserve">  092</w:t>
      </w:r>
    </w:p>
    <w:p>
      <w:pPr>
        <w:spacing w:before="20" w:after="20"/>
        <w:pBdr>
          <w:bottom w:val="single" w:sz="6" w:space="1" w:color="C6A15B"/>
        </w:pBdr>
      </w:pPr>
      <w:hyperlink w:anchor="chapter-093">
        <w:r>
          <w:rPr>
            <w:rFonts w:ascii="Georgia" w:hAnsi="Georgia" w:cs="Georgia" w:eastAsia="Georgia"/>
            <w:sz w:val="22"/>
            <w:color w:val="3E6464"/>
            <w:u w:val="single"/>
          </w:rPr>
          <w:t xml:space="preserve">The Relationship Bucket List</w:t>
        </w:r>
      </w:hyperlink>
      <w:r>
        <w:rPr>
          <w:rFonts w:ascii="Calibri" w:hAnsi="Calibri" w:cs="Calibri" w:eastAsia="Calibri"/>
          <w:b w:val="0"/>
          <w:i w:val="0"/>
          <w:color w:val="3E6464"/>
          <w:sz w:val="20"/>
        </w:rPr>
        <w:t xml:space="preserve">  093</w:t>
      </w:r>
    </w:p>
    <w:p>
      <w:pPr>
        <w:spacing w:before="20" w:after="20"/>
        <w:pBdr>
          <w:bottom w:val="single" w:sz="6" w:space="1" w:color="C6A15B"/>
        </w:pBdr>
      </w:pPr>
      <w:hyperlink w:anchor="chapter-094">
        <w:r>
          <w:rPr>
            <w:rFonts w:ascii="Georgia" w:hAnsi="Georgia" w:cs="Georgia" w:eastAsia="Georgia"/>
            <w:sz w:val="22"/>
            <w:color w:val="3E6464"/>
            <w:u w:val="single"/>
          </w:rPr>
          <w:t xml:space="preserve">The Annual Reintroduction</w:t>
        </w:r>
      </w:hyperlink>
      <w:r>
        <w:rPr>
          <w:rFonts w:ascii="Calibri" w:hAnsi="Calibri" w:cs="Calibri" w:eastAsia="Calibri"/>
          <w:b w:val="0"/>
          <w:i w:val="0"/>
          <w:color w:val="3E6464"/>
          <w:sz w:val="20"/>
        </w:rPr>
        <w:t xml:space="preserve">  094</w:t>
      </w:r>
    </w:p>
    <w:p>
      <w:pPr>
        <w:spacing w:before="20" w:after="20"/>
        <w:pBdr>
          <w:bottom w:val="single" w:sz="6" w:space="1" w:color="C6A15B"/>
        </w:pBdr>
      </w:pPr>
      <w:hyperlink w:anchor="chapter-095">
        <w:r>
          <w:rPr>
            <w:rFonts w:ascii="Georgia" w:hAnsi="Georgia" w:cs="Georgia" w:eastAsia="Georgia"/>
            <w:sz w:val="22"/>
            <w:color w:val="3E6464"/>
            <w:u w:val="single"/>
          </w:rPr>
          <w:t xml:space="preserve">A Promise I Actually Want to Keep</w:t>
        </w:r>
      </w:hyperlink>
      <w:r>
        <w:rPr>
          <w:rFonts w:ascii="Calibri" w:hAnsi="Calibri" w:cs="Calibri" w:eastAsia="Calibri"/>
          <w:b w:val="0"/>
          <w:i w:val="0"/>
          <w:color w:val="3E6464"/>
          <w:sz w:val="20"/>
        </w:rPr>
        <w:t xml:space="preserve">  095</w:t>
      </w:r>
    </w:p>
    <w:p>
      <w:pPr>
        <w:spacing w:before="20" w:after="20"/>
        <w:pBdr>
          <w:bottom w:val="single" w:sz="6" w:space="1" w:color="C6A15B"/>
        </w:pBdr>
      </w:pPr>
      <w:hyperlink w:anchor="chapter-096">
        <w:r>
          <w:rPr>
            <w:rFonts w:ascii="Georgia" w:hAnsi="Georgia" w:cs="Georgia" w:eastAsia="Georgia"/>
            <w:sz w:val="22"/>
            <w:color w:val="3E6464"/>
            <w:u w:val="single"/>
          </w:rPr>
          <w:t xml:space="preserve">The Next Chapter</w:t>
        </w:r>
      </w:hyperlink>
      <w:r>
        <w:rPr>
          <w:rFonts w:ascii="Calibri" w:hAnsi="Calibri" w:cs="Calibri" w:eastAsia="Calibri"/>
          <w:b w:val="0"/>
          <w:i w:val="0"/>
          <w:color w:val="3E6464"/>
          <w:sz w:val="20"/>
        </w:rPr>
        <w:t xml:space="preserve">  096</w:t>
      </w:r>
    </w:p>
    <w:p>
      <w:pPr>
        <w:spacing w:before="20" w:after="20"/>
        <w:pBdr>
          <w:bottom w:val="single" w:sz="6" w:space="1" w:color="C6A15B"/>
        </w:pBdr>
      </w:pPr>
      <w:hyperlink w:anchor="chapter-097">
        <w:r>
          <w:rPr>
            <w:rFonts w:ascii="Georgia" w:hAnsi="Georgia" w:cs="Georgia" w:eastAsia="Georgia"/>
            <w:sz w:val="22"/>
            <w:color w:val="3E6464"/>
            <w:u w:val="single"/>
          </w:rPr>
          <w:t xml:space="preserve">The Emotional Archaeologists</w:t>
        </w:r>
      </w:hyperlink>
      <w:r>
        <w:rPr>
          <w:rFonts w:ascii="Calibri" w:hAnsi="Calibri" w:cs="Calibri" w:eastAsia="Calibri"/>
          <w:b w:val="0"/>
          <w:i w:val="0"/>
          <w:color w:val="3E6464"/>
          <w:sz w:val="20"/>
        </w:rPr>
        <w:t xml:space="preserve">  097</w:t>
      </w:r>
    </w:p>
    <w:p>
      <w:pPr>
        <w:spacing w:before="20" w:after="20"/>
        <w:pBdr>
          <w:bottom w:val="single" w:sz="6" w:space="1" w:color="C6A15B"/>
        </w:pBdr>
      </w:pPr>
      <w:hyperlink w:anchor="chapter-098">
        <w:r>
          <w:rPr>
            <w:rFonts w:ascii="Georgia" w:hAnsi="Georgia" w:cs="Georgia" w:eastAsia="Georgia"/>
            <w:sz w:val="22"/>
            <w:color w:val="3E6464"/>
            <w:u w:val="single"/>
          </w:rPr>
          <w:t xml:space="preserve">The One-Hundred-Year Interview</w:t>
        </w:r>
      </w:hyperlink>
      <w:r>
        <w:rPr>
          <w:rFonts w:ascii="Calibri" w:hAnsi="Calibri" w:cs="Calibri" w:eastAsia="Calibri"/>
          <w:b w:val="0"/>
          <w:i w:val="0"/>
          <w:color w:val="3E6464"/>
          <w:sz w:val="20"/>
        </w:rPr>
        <w:t xml:space="preserve">  098</w:t>
      </w:r>
    </w:p>
    <w:p>
      <w:pPr>
        <w:spacing w:before="20" w:after="20"/>
        <w:pBdr>
          <w:bottom w:val="single" w:sz="6" w:space="1" w:color="C6A15B"/>
        </w:pBdr>
      </w:pPr>
      <w:hyperlink w:anchor="chapter-099">
        <w:r>
          <w:rPr>
            <w:rFonts w:ascii="Georgia" w:hAnsi="Georgia" w:cs="Georgia" w:eastAsia="Georgia"/>
            <w:sz w:val="22"/>
            <w:color w:val="3E6464"/>
            <w:u w:val="single"/>
          </w:rPr>
          <w:t xml:space="preserve">The Invisible Postcards</w:t>
        </w:r>
      </w:hyperlink>
      <w:r>
        <w:rPr>
          <w:rFonts w:ascii="Calibri" w:hAnsi="Calibri" w:cs="Calibri" w:eastAsia="Calibri"/>
          <w:b w:val="0"/>
          <w:i w:val="0"/>
          <w:color w:val="3E6464"/>
          <w:sz w:val="20"/>
        </w:rPr>
        <w:t xml:space="preserve">  099</w:t>
      </w:r>
    </w:p>
    <w:p>
      <w:pPr>
        <w:spacing w:before="20" w:after="20"/>
        <w:pBdr>
          <w:bottom w:val="single" w:sz="6" w:space="1" w:color="C6A15B"/>
        </w:pBdr>
      </w:pPr>
      <w:hyperlink w:anchor="chapter-100">
        <w:r>
          <w:rPr>
            <w:rFonts w:ascii="Georgia" w:hAnsi="Georgia" w:cs="Georgia" w:eastAsia="Georgia"/>
            <w:sz w:val="22"/>
            <w:color w:val="3E6464"/>
            <w:u w:val="single"/>
          </w:rPr>
          <w:t xml:space="preserve">The Emotional Weather Report</w:t>
        </w:r>
      </w:hyperlink>
      <w:r>
        <w:rPr>
          <w:rFonts w:ascii="Calibri" w:hAnsi="Calibri" w:cs="Calibri" w:eastAsia="Calibri"/>
          <w:b w:val="0"/>
          <w:i w:val="0"/>
          <w:color w:val="3E6464"/>
          <w:sz w:val="20"/>
        </w:rPr>
        <w:t xml:space="preserve">  100</w:t>
      </w:r>
    </w:p>
    <w:p>
      <w:pPr>
        <w:spacing w:before="20" w:after="20"/>
        <w:pBdr>
          <w:bottom w:val="single" w:sz="6" w:space="1" w:color="C6A15B"/>
        </w:pBdr>
      </w:pPr>
      <w:hyperlink w:anchor="chapter-101">
        <w:r>
          <w:rPr>
            <w:rFonts w:ascii="Georgia" w:hAnsi="Georgia" w:cs="Georgia" w:eastAsia="Georgia"/>
            <w:sz w:val="22"/>
            <w:color w:val="3E6464"/>
            <w:u w:val="single"/>
          </w:rPr>
          <w:t xml:space="preserve">The Borrowed Brain Experiment</w:t>
        </w:r>
      </w:hyperlink>
      <w:r>
        <w:rPr>
          <w:rFonts w:ascii="Calibri" w:hAnsi="Calibri" w:cs="Calibri" w:eastAsia="Calibri"/>
          <w:b w:val="0"/>
          <w:i w:val="0"/>
          <w:color w:val="3E6464"/>
          <w:sz w:val="20"/>
        </w:rPr>
        <w:t xml:space="preserve">  101</w:t>
      </w:r>
    </w:p>
    <w:p>
      <w:pPr>
        <w:spacing w:before="20" w:after="20"/>
        <w:pBdr>
          <w:bottom w:val="single" w:sz="6" w:space="1" w:color="C6A15B"/>
        </w:pBdr>
      </w:pPr>
      <w:hyperlink w:anchor="chapter-102">
        <w:r>
          <w:rPr>
            <w:rFonts w:ascii="Georgia" w:hAnsi="Georgia" w:cs="Georgia" w:eastAsia="Georgia"/>
            <w:sz w:val="22"/>
            <w:color w:val="3E6464"/>
            <w:u w:val="single"/>
          </w:rPr>
          <w:t xml:space="preserve">The Museum of Unsaid Things</w:t>
        </w:r>
      </w:hyperlink>
      <w:r>
        <w:rPr>
          <w:rFonts w:ascii="Calibri" w:hAnsi="Calibri" w:cs="Calibri" w:eastAsia="Calibri"/>
          <w:b w:val="0"/>
          <w:i w:val="0"/>
          <w:color w:val="3E6464"/>
          <w:sz w:val="20"/>
        </w:rPr>
        <w:t xml:space="preserve">  102</w:t>
      </w:r>
    </w:p>
    <w:p>
      <w:pPr>
        <w:spacing w:before="20" w:after="20"/>
        <w:pBdr>
          <w:bottom w:val="single" w:sz="6" w:space="1" w:color="C6A15B"/>
        </w:pBdr>
      </w:pPr>
      <w:hyperlink w:anchor="chapter-103">
        <w:r>
          <w:rPr>
            <w:rFonts w:ascii="Georgia" w:hAnsi="Georgia" w:cs="Georgia" w:eastAsia="Georgia"/>
            <w:sz w:val="22"/>
            <w:color w:val="3E6464"/>
            <w:u w:val="single"/>
          </w:rPr>
          <w:t xml:space="preserve">The Relationship Escape Room</w:t>
        </w:r>
      </w:hyperlink>
      <w:r>
        <w:rPr>
          <w:rFonts w:ascii="Calibri" w:hAnsi="Calibri" w:cs="Calibri" w:eastAsia="Calibri"/>
          <w:b w:val="0"/>
          <w:i w:val="0"/>
          <w:color w:val="3E6464"/>
          <w:sz w:val="20"/>
        </w:rPr>
        <w:t xml:space="preserve">  103</w:t>
      </w:r>
    </w:p>
    <w:p>
      <w:pPr>
        <w:spacing w:before="20" w:after="20"/>
        <w:pBdr>
          <w:bottom w:val="single" w:sz="6" w:space="1" w:color="C6A15B"/>
        </w:pBdr>
      </w:pPr>
      <w:hyperlink w:anchor="chapter-104">
        <w:r>
          <w:rPr>
            <w:rFonts w:ascii="Georgia" w:hAnsi="Georgia" w:cs="Georgia" w:eastAsia="Georgia"/>
            <w:sz w:val="22"/>
            <w:color w:val="3E6464"/>
            <w:u w:val="single"/>
          </w:rPr>
          <w:t xml:space="preserve">The Two-Person Civilization</w:t>
        </w:r>
      </w:hyperlink>
      <w:r>
        <w:rPr>
          <w:rFonts w:ascii="Calibri" w:hAnsi="Calibri" w:cs="Calibri" w:eastAsia="Calibri"/>
          <w:b w:val="0"/>
          <w:i w:val="0"/>
          <w:color w:val="3E6464"/>
          <w:sz w:val="20"/>
        </w:rPr>
        <w:t xml:space="preserve">  104</w:t>
      </w:r>
    </w:p>
    <w:p>
      <w:pPr>
        <w:spacing w:before="20" w:after="20"/>
        <w:pBdr>
          <w:bottom w:val="single" w:sz="6" w:space="1" w:color="C6A15B"/>
        </w:pBdr>
      </w:pPr>
      <w:hyperlink w:anchor="chapter-105">
        <w:r>
          <w:rPr>
            <w:rFonts w:ascii="Georgia" w:hAnsi="Georgia" w:cs="Georgia" w:eastAsia="Georgia"/>
            <w:sz w:val="22"/>
            <w:color w:val="3E6464"/>
            <w:u w:val="single"/>
          </w:rPr>
          <w:t xml:space="preserve">The Compliment Decoder</w:t>
        </w:r>
      </w:hyperlink>
      <w:r>
        <w:rPr>
          <w:rFonts w:ascii="Calibri" w:hAnsi="Calibri" w:cs="Calibri" w:eastAsia="Calibri"/>
          <w:b w:val="0"/>
          <w:i w:val="0"/>
          <w:color w:val="3E6464"/>
          <w:sz w:val="20"/>
        </w:rPr>
        <w:t xml:space="preserve">  105</w:t>
      </w:r>
    </w:p>
    <w:p>
      <w:pPr>
        <w:spacing w:before="20" w:after="20"/>
        <w:pBdr>
          <w:bottom w:val="single" w:sz="6" w:space="1" w:color="C6A15B"/>
        </w:pBdr>
      </w:pPr>
      <w:hyperlink w:anchor="chapter-106">
        <w:r>
          <w:rPr>
            <w:rFonts w:ascii="Georgia" w:hAnsi="Georgia" w:cs="Georgia" w:eastAsia="Georgia"/>
            <w:sz w:val="22"/>
            <w:color w:val="3E6464"/>
            <w:u w:val="single"/>
          </w:rPr>
          <w:t xml:space="preserve">The Intimacy Negotiators</w:t>
        </w:r>
      </w:hyperlink>
      <w:r>
        <w:rPr>
          <w:rFonts w:ascii="Calibri" w:hAnsi="Calibri" w:cs="Calibri" w:eastAsia="Calibri"/>
          <w:b w:val="0"/>
          <w:i w:val="0"/>
          <w:color w:val="3E6464"/>
          <w:sz w:val="20"/>
        </w:rPr>
        <w:t xml:space="preserve">  106</w:t>
      </w:r>
    </w:p>
    <w:p>
      <w:pPr>
        <w:spacing w:before="20" w:after="20"/>
        <w:pBdr>
          <w:bottom w:val="single" w:sz="6" w:space="1" w:color="C6A15B"/>
        </w:pBdr>
      </w:pPr>
      <w:hyperlink w:anchor="chapter-107">
        <w:r>
          <w:rPr>
            <w:rFonts w:ascii="Georgia" w:hAnsi="Georgia" w:cs="Georgia" w:eastAsia="Georgia"/>
            <w:sz w:val="22"/>
            <w:color w:val="3E6464"/>
            <w:u w:val="single"/>
          </w:rPr>
          <w:t xml:space="preserve">The Memory Smuggler</w:t>
        </w:r>
      </w:hyperlink>
      <w:r>
        <w:rPr>
          <w:rFonts w:ascii="Calibri" w:hAnsi="Calibri" w:cs="Calibri" w:eastAsia="Calibri"/>
          <w:b w:val="0"/>
          <w:i w:val="0"/>
          <w:color w:val="3E6464"/>
          <w:sz w:val="20"/>
        </w:rPr>
        <w:t xml:space="preserve">  107</w:t>
      </w:r>
    </w:p>
    <w:p>
      <w:pPr>
        <w:spacing w:before="20" w:after="20"/>
        <w:pBdr>
          <w:bottom w:val="single" w:sz="6" w:space="1" w:color="C6A15B"/>
        </w:pBdr>
      </w:pPr>
      <w:hyperlink w:anchor="chapter-108">
        <w:r>
          <w:rPr>
            <w:rFonts w:ascii="Georgia" w:hAnsi="Georgia" w:cs="Georgia" w:eastAsia="Georgia"/>
            <w:sz w:val="22"/>
            <w:color w:val="3E6464"/>
            <w:u w:val="single"/>
          </w:rPr>
          <w:t xml:space="preserve">The Secret Door</w:t>
        </w:r>
      </w:hyperlink>
      <w:r>
        <w:rPr>
          <w:rFonts w:ascii="Calibri" w:hAnsi="Calibri" w:cs="Calibri" w:eastAsia="Calibri"/>
          <w:b w:val="0"/>
          <w:i w:val="0"/>
          <w:color w:val="3E6464"/>
          <w:sz w:val="20"/>
        </w:rPr>
        <w:t xml:space="preserve">  108</w:t>
      </w:r>
    </w:p>
    <w:p>
      <w:pPr>
        <w:spacing w:before="20" w:after="20"/>
        <w:pBdr>
          <w:bottom w:val="single" w:sz="6" w:space="1" w:color="C6A15B"/>
        </w:pBdr>
      </w:pPr>
      <w:hyperlink w:anchor="signature-s01">
        <w:r>
          <w:rPr>
            <w:rFonts w:ascii="Georgia" w:hAnsi="Georgia" w:cs="Georgia" w:eastAsia="Georgia"/>
            <w:sz w:val="22"/>
            <w:color w:val="3E6464"/>
            <w:u w:val="single"/>
          </w:rPr>
          <w:t xml:space="preserve">The Long Table</w:t>
        </w:r>
      </w:hyperlink>
      <w:r>
        <w:rPr>
          <w:rFonts w:ascii="Calibri" w:hAnsi="Calibri" w:cs="Calibri" w:eastAsia="Calibri"/>
          <w:b w:val="0"/>
          <w:i w:val="0"/>
          <w:color w:val="3E6464"/>
          <w:sz w:val="20"/>
        </w:rPr>
        <w:t xml:space="preserve">  S01</w:t>
      </w:r>
    </w:p>
    <w:p>
      <w:pPr>
        <w:spacing w:before="20" w:after="20"/>
        <w:pBdr>
          <w:bottom w:val="single" w:sz="6" w:space="1" w:color="C6A15B"/>
        </w:pBdr>
      </w:pPr>
      <w:hyperlink w:anchor="signature-s02">
        <w:r>
          <w:rPr>
            <w:rFonts w:ascii="Georgia" w:hAnsi="Georgia" w:cs="Georgia" w:eastAsia="Georgia"/>
            <w:sz w:val="22"/>
            <w:color w:val="3E6464"/>
            <w:u w:val="single"/>
          </w:rPr>
          <w:t xml:space="preserve">The Night With the Lights Low</w:t>
        </w:r>
      </w:hyperlink>
      <w:r>
        <w:rPr>
          <w:rFonts w:ascii="Calibri" w:hAnsi="Calibri" w:cs="Calibri" w:eastAsia="Calibri"/>
          <w:b w:val="0"/>
          <w:i w:val="0"/>
          <w:color w:val="3E6464"/>
          <w:sz w:val="20"/>
        </w:rPr>
        <w:t xml:space="preserve">  S02</w:t>
      </w:r>
    </w:p>
    <w:p>
      <w:pPr>
        <w:spacing w:before="20" w:after="20"/>
        <w:pBdr>
          <w:bottom w:val="single" w:sz="6" w:space="1" w:color="C6A15B"/>
        </w:pBdr>
      </w:pPr>
      <w:hyperlink w:anchor="signature-s03">
        <w:r>
          <w:rPr>
            <w:rFonts w:ascii="Georgia" w:hAnsi="Georgia" w:cs="Georgia" w:eastAsia="Georgia"/>
            <w:sz w:val="22"/>
            <w:color w:val="3E6464"/>
            <w:u w:val="single"/>
          </w:rPr>
          <w:t xml:space="preserve">The Case of the Missing Tuesday</w:t>
        </w:r>
      </w:hyperlink>
      <w:r>
        <w:rPr>
          <w:rFonts w:ascii="Calibri" w:hAnsi="Calibri" w:cs="Calibri" w:eastAsia="Calibri"/>
          <w:b w:val="0"/>
          <w:i w:val="0"/>
          <w:color w:val="3E6464"/>
          <w:sz w:val="20"/>
        </w:rPr>
        <w:t xml:space="preserve">  S03</w:t>
      </w:r>
    </w:p>
    <w:p>
      <w:pPr>
        <w:spacing w:before="20" w:after="20"/>
        <w:pBdr>
          <w:bottom w:val="single" w:sz="6" w:space="1" w:color="C6A15B"/>
        </w:pBdr>
      </w:pPr>
      <w:hyperlink w:anchor="signature-s04">
        <w:r>
          <w:rPr>
            <w:rFonts w:ascii="Georgia" w:hAnsi="Georgia" w:cs="Georgia" w:eastAsia="Georgia"/>
            <w:sz w:val="22"/>
            <w:color w:val="3E6464"/>
            <w:u w:val="single"/>
          </w:rPr>
          <w:t xml:space="preserve">The Branching Evening</w:t>
        </w:r>
      </w:hyperlink>
      <w:r>
        <w:rPr>
          <w:rFonts w:ascii="Calibri" w:hAnsi="Calibri" w:cs="Calibri" w:eastAsia="Calibri"/>
          <w:b w:val="0"/>
          <w:i w:val="0"/>
          <w:color w:val="3E6464"/>
          <w:sz w:val="20"/>
        </w:rPr>
        <w:t xml:space="preserve">  S04</w:t>
      </w:r>
    </w:p>
    <w:p>
      <w:pPr>
        <w:spacing w:before="20" w:after="20"/>
        <w:pBdr>
          <w:bottom w:val="single" w:sz="6" w:space="1" w:color="C6A15B"/>
        </w:pBdr>
      </w:pPr>
      <w:hyperlink w:anchor="signature-s05">
        <w:r>
          <w:rPr>
            <w:rFonts w:ascii="Georgia" w:hAnsi="Georgia" w:cs="Georgia" w:eastAsia="Georgia"/>
            <w:sz w:val="22"/>
            <w:color w:val="3E6464"/>
            <w:u w:val="single"/>
          </w:rPr>
          <w:t xml:space="preserve">The Capsule We Open Later</w:t>
        </w:r>
      </w:hyperlink>
      <w:r>
        <w:rPr>
          <w:rFonts w:ascii="Calibri" w:hAnsi="Calibri" w:cs="Calibri" w:eastAsia="Calibri"/>
          <w:b w:val="0"/>
          <w:i w:val="0"/>
          <w:color w:val="3E6464"/>
          <w:sz w:val="20"/>
        </w:rPr>
        <w:t xml:space="preserve">  S05</w:t>
      </w:r>
    </w:p>
    <w:p>
      <w:pPr>
        <w:spacing w:before="20" w:after="20"/>
        <w:pBdr>
          <w:bottom w:val="single" w:sz="6" w:space="1" w:color="C6A15B"/>
        </w:pBdr>
      </w:pPr>
      <w:hyperlink w:anchor="signature-s06">
        <w:r>
          <w:rPr>
            <w:rFonts w:ascii="Georgia" w:hAnsi="Georgia" w:cs="Georgia" w:eastAsia="Georgia"/>
            <w:sz w:val="22"/>
            <w:color w:val="3E6464"/>
            <w:u w:val="single"/>
          </w:rPr>
          <w:t xml:space="preserve">The Long Toast</w:t>
        </w:r>
      </w:hyperlink>
      <w:r>
        <w:rPr>
          <w:rFonts w:ascii="Calibri" w:hAnsi="Calibri" w:cs="Calibri" w:eastAsia="Calibri"/>
          <w:b w:val="0"/>
          <w:i w:val="0"/>
          <w:color w:val="3E6464"/>
          <w:sz w:val="20"/>
        </w:rPr>
        <w:t xml:space="preserve">  S06</w:t>
      </w:r>
    </w:p>
    <w:p>
      <w:r>
        <w:br w:type="page"/>
      </w:r>
    </w:p>
    <w:p>
      <w:pPr>
        <w:pStyle w:val="Heading1"/>
        <w:keepNext/>
        <w:spacing w:before="320" w:after="160"/>
      </w:pPr>
      <w:bookmarkStart w:id="1471" w:name="bibliography-bibliography"/>
      <w:bookmarkStart w:id="1470" w:name="bibliography"/>
      <w:r>
        <w:rPr>
          <w:rFonts w:ascii="Palatino Linotype" w:hAnsi="Palatino Linotype" w:cs="Palatino Linotype" w:eastAsia="Palatino Linotype"/>
          <w:b w:val="0"/>
          <w:i w:val="0"/>
          <w:color w:val="241F1C"/>
          <w:sz w:val="52"/>
        </w:rPr>
        <w:t>Bibliography</w:t>
      </w:r>
      <w:bookmarkEnd w:id="1470"/>
      <w:bookmarkEnd w:id="1471"/>
    </w:p>
    <w:p>
      <w:pPr>
        <w:keepNext w:val="0"/>
        <w:spacing w:before="0" w:after="160"/>
      </w:pPr>
      <w:r>
        <w:rPr>
          <w:rFonts w:ascii="Georgia" w:hAnsi="Georgia" w:cs="Georgia" w:eastAsia="Georgia"/>
          <w:b w:val="0"/>
          <w:i w:val="0"/>
          <w:color w:val="241F1C"/>
          <w:sz w:val="22"/>
        </w:rPr>
        <w:t xml:space="preserve">Selected sources checked on 14 October 2026. The claim limits live in </w:t>
      </w:r>
      <w:r>
        <w:rPr>
          <w:rFonts w:ascii="Consolas" w:hAnsi="Consolas" w:cs="Consolas" w:eastAsia="Consolas"/>
          <w:b w:val="0"/>
          <w:i w:val="0"/>
          <w:color w:val="241F1C"/>
          <w:sz w:val="20"/>
        </w:rPr>
        <w:t>research/CITATION_WHITELIST.md</w:t>
      </w:r>
      <w:r>
        <w:rPr>
          <w:rFonts w:ascii="Georgia" w:hAnsi="Georgia" w:cs="Georgia" w:eastAsia="Georgia"/>
          <w:b w:val="0"/>
          <w:i w:val="0"/>
          <w:color w:val="241F1C"/>
          <w:sz w:val="22"/>
        </w:rPr>
        <w:t>. This is not a claim that every chapter rests on a study.</w:t>
      </w:r>
    </w:p>
    <w:p>
      <w:pPr>
        <w:pStyle w:val="Heading2"/>
        <w:keepNext/>
        <w:spacing w:before="280" w:after="80"/>
      </w:pPr>
      <w:bookmarkStart w:id="1472" w:name="bibliography-empirical-and-review-articl"/>
      <w:r>
        <w:rPr>
          <w:rFonts w:ascii="Palatino Linotype" w:hAnsi="Palatino Linotype" w:cs="Palatino Linotype" w:eastAsia="Palatino Linotype"/>
          <w:b w:val="0"/>
          <w:i w:val="0"/>
          <w:color w:val="7C3A46"/>
          <w:sz w:val="32"/>
        </w:rPr>
        <w:t>Empirical and review articles</w:t>
      </w:r>
      <w:bookmarkEnd w:id="1472"/>
    </w:p>
    <w:p>
      <w:pPr>
        <w:pStyle w:val="ListBullet"/>
        <w:keepNext w:val="0"/>
        <w:spacing w:before="0" w:after="60"/>
      </w:pPr>
      <w:r>
        <w:rPr>
          <w:rFonts w:ascii="Georgia" w:hAnsi="Georgia" w:cs="Georgia" w:eastAsia="Georgia"/>
          <w:b w:val="0"/>
          <w:i w:val="0"/>
          <w:color w:val="241F1C"/>
          <w:sz w:val="22"/>
        </w:rPr>
        <w:t xml:space="preserve">Aron, A., Melinat, E., Aron, E. N., Vallone, R. D., &amp; Bator, R. J. (1997). The experimental generation of interpersonal closeness: A procedure and some preliminary findings. </w:t>
      </w:r>
      <w:r>
        <w:rPr>
          <w:rFonts w:ascii="Georgia" w:hAnsi="Georgia" w:cs="Georgia" w:eastAsia="Georgia"/>
          <w:b w:val="0"/>
          <w:i/>
          <w:color w:val="241F1C"/>
          <w:sz w:val="22"/>
        </w:rPr>
        <w:t>Personality and Social Psychology Bulletin, 23</w:t>
      </w:r>
      <w:r>
        <w:rPr>
          <w:rFonts w:ascii="Georgia" w:hAnsi="Georgia" w:cs="Georgia" w:eastAsia="Georgia"/>
          <w:b w:val="0"/>
          <w:i w:val="0"/>
          <w:color w:val="241F1C"/>
          <w:sz w:val="22"/>
        </w:rPr>
        <w:t>(4), 363–377. https://doi.org/10.1177/0146167297234003</w:t>
      </w:r>
    </w:p>
    <w:p>
      <w:pPr>
        <w:pStyle w:val="ListBullet"/>
        <w:keepNext w:val="0"/>
        <w:spacing w:before="0" w:after="60"/>
      </w:pPr>
      <w:r>
        <w:rPr>
          <w:rFonts w:ascii="Georgia" w:hAnsi="Georgia" w:cs="Georgia" w:eastAsia="Georgia"/>
          <w:b w:val="0"/>
          <w:i w:val="0"/>
          <w:color w:val="241F1C"/>
          <w:sz w:val="22"/>
        </w:rPr>
        <w:t xml:space="preserve">Aron, A., Norman, C. C., Aron, E. N., McKenna, C., &amp; Heyman, R. E. (2000). Couples’ shared participation in novel and arousing activities and experienced relationship quality. </w:t>
      </w:r>
      <w:r>
        <w:rPr>
          <w:rFonts w:ascii="Georgia" w:hAnsi="Georgia" w:cs="Georgia" w:eastAsia="Georgia"/>
          <w:b w:val="0"/>
          <w:i/>
          <w:color w:val="241F1C"/>
          <w:sz w:val="22"/>
        </w:rPr>
        <w:t>Journal of Personality and Social Psychology, 78</w:t>
      </w:r>
      <w:r>
        <w:rPr>
          <w:rFonts w:ascii="Georgia" w:hAnsi="Georgia" w:cs="Georgia" w:eastAsia="Georgia"/>
          <w:b w:val="0"/>
          <w:i w:val="0"/>
          <w:color w:val="241F1C"/>
          <w:sz w:val="22"/>
        </w:rPr>
        <w:t>(2), 273–284. https://doi.org/10.1037/0022-3514.78.2.273</w:t>
      </w:r>
    </w:p>
    <w:p>
      <w:pPr>
        <w:pStyle w:val="ListBullet"/>
        <w:keepNext w:val="0"/>
        <w:spacing w:before="0" w:after="60"/>
      </w:pPr>
      <w:r>
        <w:rPr>
          <w:rFonts w:ascii="Georgia" w:hAnsi="Georgia" w:cs="Georgia" w:eastAsia="Georgia"/>
          <w:b w:val="0"/>
          <w:i w:val="0"/>
          <w:color w:val="241F1C"/>
          <w:sz w:val="22"/>
        </w:rPr>
        <w:t xml:space="preserve">Buehlman, K. T., Gottman, J. M., &amp; Katz, L. F. (1992). How a couple views their past predicts their future: Predicting divorce from an oral history interview. </w:t>
      </w:r>
      <w:r>
        <w:rPr>
          <w:rFonts w:ascii="Georgia" w:hAnsi="Georgia" w:cs="Georgia" w:eastAsia="Georgia"/>
          <w:b w:val="0"/>
          <w:i/>
          <w:color w:val="241F1C"/>
          <w:sz w:val="22"/>
        </w:rPr>
        <w:t>Journal of Family Psychology, 5</w:t>
      </w:r>
      <w:r>
        <w:rPr>
          <w:rFonts w:ascii="Georgia" w:hAnsi="Georgia" w:cs="Georgia" w:eastAsia="Georgia"/>
          <w:b w:val="0"/>
          <w:i w:val="0"/>
          <w:color w:val="241F1C"/>
          <w:sz w:val="22"/>
        </w:rPr>
        <w:t>(3–4), 295–318. https://doi.org/10.1037/0893-3200.5.3-4.295</w:t>
      </w:r>
    </w:p>
    <w:p>
      <w:pPr>
        <w:pStyle w:val="ListBullet"/>
        <w:keepNext w:val="0"/>
        <w:spacing w:before="0" w:after="60"/>
      </w:pPr>
      <w:r>
        <w:rPr>
          <w:rFonts w:ascii="Georgia" w:hAnsi="Georgia" w:cs="Georgia" w:eastAsia="Georgia"/>
          <w:b w:val="0"/>
          <w:i w:val="0"/>
          <w:color w:val="241F1C"/>
          <w:sz w:val="22"/>
        </w:rPr>
        <w:t xml:space="preserve">Gable, S. L., Reis, H. T., Impett, E. A., &amp; Asher, E. R. (2004). What do you do when things go right? The intrapersonal and interpersonal benefits of sharing positive events. </w:t>
      </w:r>
      <w:r>
        <w:rPr>
          <w:rFonts w:ascii="Georgia" w:hAnsi="Georgia" w:cs="Georgia" w:eastAsia="Georgia"/>
          <w:b w:val="0"/>
          <w:i/>
          <w:color w:val="241F1C"/>
          <w:sz w:val="22"/>
        </w:rPr>
        <w:t>Journal of Personality and Social Psychology, 87</w:t>
      </w:r>
      <w:r>
        <w:rPr>
          <w:rFonts w:ascii="Georgia" w:hAnsi="Georgia" w:cs="Georgia" w:eastAsia="Georgia"/>
          <w:b w:val="0"/>
          <w:i w:val="0"/>
          <w:color w:val="241F1C"/>
          <w:sz w:val="22"/>
        </w:rPr>
        <w:t>(2), 228–245. https://doi.org/10.1037/0022-3514.87.2.228</w:t>
      </w:r>
    </w:p>
    <w:p>
      <w:pPr>
        <w:pStyle w:val="ListBullet"/>
        <w:keepNext w:val="0"/>
        <w:spacing w:before="0" w:after="60"/>
      </w:pPr>
      <w:r>
        <w:rPr>
          <w:rFonts w:ascii="Georgia" w:hAnsi="Georgia" w:cs="Georgia" w:eastAsia="Georgia"/>
          <w:b w:val="0"/>
          <w:i w:val="0"/>
          <w:color w:val="241F1C"/>
          <w:sz w:val="22"/>
        </w:rPr>
        <w:t xml:space="preserve">Gollwitzer, P. M. (1999). Implementation intentions: Strong effects of simple plans. </w:t>
      </w:r>
      <w:r>
        <w:rPr>
          <w:rFonts w:ascii="Georgia" w:hAnsi="Georgia" w:cs="Georgia" w:eastAsia="Georgia"/>
          <w:b w:val="0"/>
          <w:i/>
          <w:color w:val="241F1C"/>
          <w:sz w:val="22"/>
        </w:rPr>
        <w:t>American Psychologist, 54</w:t>
      </w:r>
      <w:r>
        <w:rPr>
          <w:rFonts w:ascii="Georgia" w:hAnsi="Georgia" w:cs="Georgia" w:eastAsia="Georgia"/>
          <w:b w:val="0"/>
          <w:i w:val="0"/>
          <w:color w:val="241F1C"/>
          <w:sz w:val="22"/>
        </w:rPr>
        <w:t>(7), 493–503. https://doi.org/10.1037/0003-066X.54.7.493</w:t>
      </w:r>
    </w:p>
    <w:p>
      <w:pPr>
        <w:pStyle w:val="ListBullet"/>
        <w:keepNext w:val="0"/>
        <w:spacing w:before="0" w:after="60"/>
      </w:pPr>
      <w:r>
        <w:rPr>
          <w:rFonts w:ascii="Georgia" w:hAnsi="Georgia" w:cs="Georgia" w:eastAsia="Georgia"/>
          <w:b w:val="0"/>
          <w:i w:val="0"/>
          <w:color w:val="241F1C"/>
          <w:sz w:val="22"/>
        </w:rPr>
        <w:t xml:space="preserve">Gordon, A. M., Impett, E. A., Kogan, A., Oveis, C., &amp; Keltner, D. (2012). To have and to hold: Gratitude promotes relationship maintenance in intimate bonds. </w:t>
      </w:r>
      <w:r>
        <w:rPr>
          <w:rFonts w:ascii="Georgia" w:hAnsi="Georgia" w:cs="Georgia" w:eastAsia="Georgia"/>
          <w:b w:val="0"/>
          <w:i/>
          <w:color w:val="241F1C"/>
          <w:sz w:val="22"/>
        </w:rPr>
        <w:t>Journal of Personality and Social Psychology, 103</w:t>
      </w:r>
      <w:r>
        <w:rPr>
          <w:rFonts w:ascii="Georgia" w:hAnsi="Georgia" w:cs="Georgia" w:eastAsia="Georgia"/>
          <w:b w:val="0"/>
          <w:i w:val="0"/>
          <w:color w:val="241F1C"/>
          <w:sz w:val="22"/>
        </w:rPr>
        <w:t>(2), 257–274. https://doi.org/10.1037/a0028723</w:t>
      </w:r>
    </w:p>
    <w:p>
      <w:pPr>
        <w:pStyle w:val="ListBullet"/>
        <w:keepNext w:val="0"/>
        <w:spacing w:before="0" w:after="60"/>
      </w:pPr>
      <w:r>
        <w:rPr>
          <w:rFonts w:ascii="Georgia" w:hAnsi="Georgia" w:cs="Georgia" w:eastAsia="Georgia"/>
          <w:b w:val="0"/>
          <w:i w:val="0"/>
          <w:color w:val="241F1C"/>
          <w:sz w:val="22"/>
        </w:rPr>
        <w:t xml:space="preserve">Impett, E. A., Park, H. G., &amp; Muise, A. (2024). Popular psychology through a scientific lens: Evaluating love languages from a relationship science perspective. </w:t>
      </w:r>
      <w:r>
        <w:rPr>
          <w:rFonts w:ascii="Georgia" w:hAnsi="Georgia" w:cs="Georgia" w:eastAsia="Georgia"/>
          <w:b w:val="0"/>
          <w:i/>
          <w:color w:val="241F1C"/>
          <w:sz w:val="22"/>
        </w:rPr>
        <w:t>Current Directions in Psychological Science, 33</w:t>
      </w:r>
      <w:r>
        <w:rPr>
          <w:rFonts w:ascii="Georgia" w:hAnsi="Georgia" w:cs="Georgia" w:eastAsia="Georgia"/>
          <w:b w:val="0"/>
          <w:i w:val="0"/>
          <w:color w:val="241F1C"/>
          <w:sz w:val="22"/>
        </w:rPr>
        <w:t>(2), 87–92. https://doi.org/10.1177/09637214231217663</w:t>
      </w:r>
    </w:p>
    <w:p>
      <w:pPr>
        <w:pStyle w:val="ListBullet"/>
        <w:keepNext w:val="0"/>
        <w:spacing w:before="0" w:after="60"/>
      </w:pPr>
      <w:r>
        <w:rPr>
          <w:rFonts w:ascii="Georgia" w:hAnsi="Georgia" w:cs="Georgia" w:eastAsia="Georgia"/>
          <w:b w:val="0"/>
          <w:i w:val="0"/>
          <w:color w:val="241F1C"/>
          <w:sz w:val="22"/>
        </w:rPr>
        <w:t xml:space="preserve">Jakubiak, B. K., &amp; Feeney, B. C. (2017). Affectionate touch to promote relational, psychological, and physical well-being in adulthood: A theoretical model and review of the research. </w:t>
      </w:r>
      <w:r>
        <w:rPr>
          <w:rFonts w:ascii="Georgia" w:hAnsi="Georgia" w:cs="Georgia" w:eastAsia="Georgia"/>
          <w:b w:val="0"/>
          <w:i/>
          <w:color w:val="241F1C"/>
          <w:sz w:val="22"/>
        </w:rPr>
        <w:t>Personality and Social Psychology Review, 21</w:t>
      </w:r>
      <w:r>
        <w:rPr>
          <w:rFonts w:ascii="Georgia" w:hAnsi="Georgia" w:cs="Georgia" w:eastAsia="Georgia"/>
          <w:b w:val="0"/>
          <w:i w:val="0"/>
          <w:color w:val="241F1C"/>
          <w:sz w:val="22"/>
        </w:rPr>
        <w:t>(3), 228–252. https://doi.org/10.1177/1088868316650307</w:t>
      </w:r>
    </w:p>
    <w:p>
      <w:pPr>
        <w:pStyle w:val="ListBullet"/>
        <w:keepNext w:val="0"/>
        <w:spacing w:before="0" w:after="60"/>
      </w:pPr>
      <w:r>
        <w:rPr>
          <w:rFonts w:ascii="Georgia" w:hAnsi="Georgia" w:cs="Georgia" w:eastAsia="Georgia"/>
          <w:b w:val="0"/>
          <w:i w:val="0"/>
          <w:color w:val="241F1C"/>
          <w:sz w:val="22"/>
        </w:rPr>
        <w:t xml:space="preserve">Kellerman, J., Lewis, J., &amp; Laird, J. D. (1989). Looking and loving: The effects of mutual gaze on feelings of romantic love. </w:t>
      </w:r>
      <w:r>
        <w:rPr>
          <w:rFonts w:ascii="Georgia" w:hAnsi="Georgia" w:cs="Georgia" w:eastAsia="Georgia"/>
          <w:b w:val="0"/>
          <w:i/>
          <w:color w:val="241F1C"/>
          <w:sz w:val="22"/>
        </w:rPr>
        <w:t>Journal of Research in Personality, 23</w:t>
      </w:r>
      <w:r>
        <w:rPr>
          <w:rFonts w:ascii="Georgia" w:hAnsi="Georgia" w:cs="Georgia" w:eastAsia="Georgia"/>
          <w:b w:val="0"/>
          <w:i w:val="0"/>
          <w:color w:val="241F1C"/>
          <w:sz w:val="22"/>
        </w:rPr>
        <w:t>(2), 145–161. https://doi.org/10.1016/0092-6566(89)90020-2</w:t>
      </w:r>
    </w:p>
    <w:p>
      <w:pPr>
        <w:pStyle w:val="ListBullet"/>
        <w:keepNext w:val="0"/>
        <w:spacing w:before="0" w:after="60"/>
      </w:pPr>
      <w:r>
        <w:rPr>
          <w:rFonts w:ascii="Georgia" w:hAnsi="Georgia" w:cs="Georgia" w:eastAsia="Georgia"/>
          <w:b w:val="0"/>
          <w:i w:val="0"/>
          <w:color w:val="241F1C"/>
          <w:sz w:val="22"/>
        </w:rPr>
        <w:t xml:space="preserve">Laurenceau, J.-P., Barrett, L. F., &amp; Pietromonaco, P. R. (1998). Intimacy as an interpersonal process: The importance of self-disclosure, partner disclosure, and perceived partner responsiveness in interpersonal exchanges. </w:t>
      </w:r>
      <w:r>
        <w:rPr>
          <w:rFonts w:ascii="Georgia" w:hAnsi="Georgia" w:cs="Georgia" w:eastAsia="Georgia"/>
          <w:b w:val="0"/>
          <w:i/>
          <w:color w:val="241F1C"/>
          <w:sz w:val="22"/>
        </w:rPr>
        <w:t>Journal of Personality and Social Psychology, 74</w:t>
      </w:r>
      <w:r>
        <w:rPr>
          <w:rFonts w:ascii="Georgia" w:hAnsi="Georgia" w:cs="Georgia" w:eastAsia="Georgia"/>
          <w:b w:val="0"/>
          <w:i w:val="0"/>
          <w:color w:val="241F1C"/>
          <w:sz w:val="22"/>
        </w:rPr>
        <w:t>(5), 1238–1251. https://doi.org/10.1037/0022-3514.74.5.1238</w:t>
      </w:r>
    </w:p>
    <w:p>
      <w:pPr>
        <w:pStyle w:val="ListBullet"/>
        <w:keepNext w:val="0"/>
        <w:spacing w:before="0" w:after="60"/>
      </w:pPr>
      <w:r>
        <w:rPr>
          <w:rFonts w:ascii="Georgia" w:hAnsi="Georgia" w:cs="Georgia" w:eastAsia="Georgia"/>
          <w:b w:val="0"/>
          <w:i w:val="0"/>
          <w:color w:val="241F1C"/>
          <w:sz w:val="22"/>
        </w:rPr>
        <w:t xml:space="preserve">Schacter, D. L., Addis, D. R., &amp; Buckner, R. L. (2007). Remembering the past to imagine the future: The prospective brain. </w:t>
      </w:r>
      <w:r>
        <w:rPr>
          <w:rFonts w:ascii="Georgia" w:hAnsi="Georgia" w:cs="Georgia" w:eastAsia="Georgia"/>
          <w:b w:val="0"/>
          <w:i/>
          <w:color w:val="241F1C"/>
          <w:sz w:val="22"/>
        </w:rPr>
        <w:t>Nature Reviews Neuroscience, 8</w:t>
      </w:r>
      <w:r>
        <w:rPr>
          <w:rFonts w:ascii="Georgia" w:hAnsi="Georgia" w:cs="Georgia" w:eastAsia="Georgia"/>
          <w:b w:val="0"/>
          <w:i w:val="0"/>
          <w:color w:val="241F1C"/>
          <w:sz w:val="22"/>
        </w:rPr>
        <w:t>(9), 657–661. https://doi.org/10.1038/nrn2213</w:t>
      </w:r>
    </w:p>
    <w:p>
      <w:pPr>
        <w:pStyle w:val="Heading2"/>
        <w:keepNext/>
        <w:spacing w:before="280" w:after="80"/>
      </w:pPr>
      <w:bookmarkStart w:id="1473" w:name="bibliography-frameworks-and-popular-book"/>
      <w:r>
        <w:rPr>
          <w:rFonts w:ascii="Palatino Linotype" w:hAnsi="Palatino Linotype" w:cs="Palatino Linotype" w:eastAsia="Palatino Linotype"/>
          <w:b w:val="0"/>
          <w:i w:val="0"/>
          <w:color w:val="7C3A46"/>
          <w:sz w:val="32"/>
        </w:rPr>
        <w:t>Frameworks and popular books, handled narrowly</w:t>
      </w:r>
      <w:bookmarkEnd w:id="1473"/>
    </w:p>
    <w:p>
      <w:pPr>
        <w:pStyle w:val="ListBullet"/>
        <w:keepNext w:val="0"/>
        <w:spacing w:before="0" w:after="60"/>
      </w:pPr>
      <w:r>
        <w:rPr>
          <w:rFonts w:ascii="Georgia" w:hAnsi="Georgia" w:cs="Georgia" w:eastAsia="Georgia"/>
          <w:b w:val="0"/>
          <w:i w:val="0"/>
          <w:color w:val="241F1C"/>
          <w:sz w:val="22"/>
        </w:rPr>
        <w:t xml:space="preserve">Reis, H. T., &amp; Shaver, P. (1988). Intimacy as an interpersonal process. In S. Duck (Ed.), </w:t>
      </w:r>
      <w:r>
        <w:rPr>
          <w:rFonts w:ascii="Georgia" w:hAnsi="Georgia" w:cs="Georgia" w:eastAsia="Georgia"/>
          <w:b w:val="0"/>
          <w:i/>
          <w:color w:val="241F1C"/>
          <w:sz w:val="22"/>
        </w:rPr>
        <w:t>Handbook of personal relationships</w:t>
      </w:r>
      <w:r>
        <w:rPr>
          <w:rFonts w:ascii="Georgia" w:hAnsi="Georgia" w:cs="Georgia" w:eastAsia="Georgia"/>
          <w:b w:val="0"/>
          <w:i w:val="0"/>
          <w:color w:val="241F1C"/>
          <w:sz w:val="22"/>
        </w:rPr>
        <w:t xml:space="preserve"> (pp. 367–389). Wiley.</w:t>
      </w:r>
    </w:p>
    <w:p>
      <w:pPr>
        <w:pStyle w:val="ListBullet"/>
        <w:keepNext w:val="0"/>
        <w:spacing w:before="0" w:after="60"/>
      </w:pPr>
      <w:r>
        <w:rPr>
          <w:rFonts w:ascii="Georgia" w:hAnsi="Georgia" w:cs="Georgia" w:eastAsia="Georgia"/>
          <w:b w:val="0"/>
          <w:i w:val="0"/>
          <w:color w:val="241F1C"/>
          <w:sz w:val="22"/>
        </w:rPr>
        <w:t>Gottman, J. Practitioner frameworks: love maps, bids, repair, emotional bank account. No article is invented for these metaphors.</w:t>
      </w:r>
    </w:p>
    <w:p>
      <w:pPr>
        <w:pStyle w:val="ListBullet"/>
        <w:keepNext w:val="0"/>
        <w:spacing w:before="0" w:after="60"/>
      </w:pPr>
      <w:r>
        <w:rPr>
          <w:rFonts w:ascii="Georgia" w:hAnsi="Georgia" w:cs="Georgia" w:eastAsia="Georgia"/>
          <w:b w:val="0"/>
          <w:i w:val="0"/>
          <w:color w:val="241F1C"/>
          <w:sz w:val="22"/>
        </w:rPr>
        <w:t xml:space="preserve">Chapman, G. (1992). </w:t>
      </w:r>
      <w:r>
        <w:rPr>
          <w:rFonts w:ascii="Georgia" w:hAnsi="Georgia" w:cs="Georgia" w:eastAsia="Georgia"/>
          <w:b w:val="0"/>
          <w:i/>
          <w:color w:val="241F1C"/>
          <w:sz w:val="22"/>
        </w:rPr>
        <w:t>The 5 Love Languages</w:t>
      </w:r>
      <w:r>
        <w:rPr>
          <w:rFonts w:ascii="Georgia" w:hAnsi="Georgia" w:cs="Georgia" w:eastAsia="Georgia"/>
          <w:b w:val="0"/>
          <w:i w:val="0"/>
          <w:color w:val="241F1C"/>
          <w:sz w:val="22"/>
        </w:rPr>
        <w:t>. Northfield. Popular book; see Impett, Park, and Muise (2024).</w:t>
      </w:r>
    </w:p>
    <w:p>
      <w:pPr>
        <w:pStyle w:val="Heading2"/>
        <w:keepNext/>
        <w:spacing w:before="280" w:after="80"/>
      </w:pPr>
      <w:bookmarkStart w:id="1474" w:name="bibliography-project-documents"/>
      <w:r>
        <w:rPr>
          <w:rFonts w:ascii="Palatino Linotype" w:hAnsi="Palatino Linotype" w:cs="Palatino Linotype" w:eastAsia="Palatino Linotype"/>
          <w:b w:val="0"/>
          <w:i w:val="0"/>
          <w:color w:val="7C3A46"/>
          <w:sz w:val="32"/>
        </w:rPr>
        <w:t>Project documents</w:t>
      </w:r>
      <w:bookmarkEnd w:id="1474"/>
    </w:p>
    <w:p>
      <w:pPr>
        <w:pStyle w:val="ListBullet"/>
        <w:keepNext w:val="0"/>
        <w:spacing w:before="0" w:after="60"/>
      </w:pPr>
      <w:r>
        <w:rPr>
          <w:rFonts w:ascii="Georgia" w:hAnsi="Georgia" w:cs="Georgia" w:eastAsia="Georgia"/>
          <w:b w:val="0"/>
          <w:i w:val="0"/>
          <w:color w:val="241F1C"/>
          <w:sz w:val="22"/>
        </w:rPr>
        <w:t xml:space="preserve">Working manuscript v0.1 and concept invitation, retained in </w:t>
      </w:r>
      <w:r>
        <w:rPr>
          <w:rFonts w:ascii="Consolas" w:hAnsi="Consolas" w:cs="Consolas" w:eastAsia="Consolas"/>
          <w:b w:val="0"/>
          <w:i w:val="0"/>
          <w:color w:val="241F1C"/>
          <w:sz w:val="20"/>
        </w:rPr>
        <w:t>source/</w:t>
      </w:r>
      <w:r>
        <w:rPr>
          <w:rFonts w:ascii="Georgia" w:hAnsi="Georgia" w:cs="Georgia" w:eastAsia="Georgia"/>
          <w:b w:val="0"/>
          <w:i w:val="0"/>
          <w:color w:val="241F1C"/>
          <w:sz w:val="22"/>
        </w:rPr>
        <w:t>.</w:t>
      </w:r>
    </w:p>
    <w:p>
      <w:pPr>
        <w:pStyle w:val="ListBullet"/>
        <w:keepNext w:val="0"/>
        <w:spacing w:before="0" w:after="60"/>
      </w:pPr>
      <w:r>
        <w:rPr>
          <w:rFonts w:ascii="Georgia" w:hAnsi="Georgia" w:cs="Georgia" w:eastAsia="Georgia"/>
          <w:b w:val="0"/>
          <w:i w:val="0"/>
          <w:color w:val="241F1C"/>
          <w:sz w:val="22"/>
        </w:rPr>
        <w:t xml:space="preserve">Original activity formulations 097–108, expanded in </w:t>
      </w:r>
      <w:r>
        <w:rPr>
          <w:rFonts w:ascii="Consolas" w:hAnsi="Consolas" w:cs="Consolas" w:eastAsia="Consolas"/>
          <w:b w:val="0"/>
          <w:i w:val="0"/>
          <w:color w:val="241F1C"/>
          <w:sz w:val="20"/>
        </w:rPr>
        <w:t>planning/ORIGINAL_IDEAS_EXPANDED.md</w:t>
      </w:r>
      <w:r>
        <w:rPr>
          <w:rFonts w:ascii="Georgia" w:hAnsi="Georgia" w:cs="Georgia" w:eastAsia="Georgia"/>
          <w:b w:val="0"/>
          <w:i w:val="0"/>
          <w:color w:val="241F1C"/>
          <w:sz w:val="22"/>
        </w:rPr>
        <w:t>. These were created for this project and are not claimed as unprecedented worldwide.</w:t>
      </w:r>
    </w:p>
    <w:p>
      <w:r>
        <w:br w:type="page"/>
      </w:r>
    </w:p>
    <w:p>
      <w:r>
        <w:drawing>
          <wp:inline xmlns:a="http://schemas.openxmlformats.org/drawingml/2006/main" xmlns:pic="http://schemas.openxmlformats.org/drawingml/2006/picture">
            <wp:extent cx="4251960" cy="5669280"/>
            <wp:docPr id="129" name="Picture 129"/>
            <wp:cNvGraphicFramePr>
              <a:graphicFrameLocks noChangeAspect="1"/>
            </wp:cNvGraphicFramePr>
            <a:graphic>
              <a:graphicData uri="http://schemas.openxmlformats.org/drawingml/2006/picture">
                <pic:pic>
                  <pic:nvPicPr>
                    <pic:cNvPr id="0" name="cover-back.jpg"/>
                    <pic:cNvPicPr/>
                  </pic:nvPicPr>
                  <pic:blipFill>
                    <a:blip r:embed="rId141"/>
                    <a:stretch>
                      <a:fillRect/>
                    </a:stretch>
                  </pic:blipFill>
                  <pic:spPr>
                    <a:xfrm>
                      <a:off x="0" y="0"/>
                      <a:ext cx="4251960" cy="5669280"/>
                    </a:xfrm>
                    <a:prstGeom prst="rect"/>
                  </pic:spPr>
                </pic:pic>
              </a:graphicData>
            </a:graphic>
          </wp:inline>
        </w:drawing>
      </w:r>
    </w:p>
    <w:p>
      <w:pPr>
        <w:pStyle w:val="Heading1"/>
        <w:keepNext w:val="0"/>
        <w:spacing w:before="0" w:after="160"/>
      </w:pPr>
      <w:bookmarkStart w:id="1475" w:name="colophon"/>
      <w:r>
        <w:rPr>
          <w:rFonts w:ascii="Palatino Linotype" w:hAnsi="Palatino Linotype" w:cs="Palatino Linotype" w:eastAsia="Palatino Linotype"/>
          <w:b w:val="0"/>
          <w:i w:val="0"/>
          <w:color w:val="241F1C"/>
          <w:sz w:val="40"/>
        </w:rPr>
        <w:t>Build note</w:t>
      </w:r>
      <w:bookmarkEnd w:id="1475"/>
    </w:p>
    <w:p>
      <w:pPr>
        <w:keepNext w:val="0"/>
        <w:spacing w:before="0" w:after="160"/>
      </w:pPr>
      <w:r>
        <w:rPr>
          <w:rFonts w:ascii="Georgia" w:hAnsi="Georgia" w:cs="Georgia" w:eastAsia="Georgia"/>
          <w:b w:val="0"/>
          <w:i w:val="0"/>
          <w:color w:val="241F1C"/>
          <w:sz w:val="22"/>
        </w:rPr>
        <w:t>Set 14 October 2026 from Markdown. This file is a draft. The private journal folder is not read.</w:t>
      </w:r>
    </w:p>
    <w:p>
      <w:pPr>
        <w:keepNext/>
        <w:spacing w:before="0" w:after="160"/>
      </w:pPr>
      <w:r>
        <w:rPr>
          <w:rFonts w:ascii="Georgia" w:hAnsi="Georgia" w:cs="Georgia" w:eastAsia="Georgia"/>
          <w:b w:val="0"/>
          <w:i w:val="0"/>
          <w:color w:val="241F1C"/>
          <w:sz w:val="22"/>
        </w:rPr>
        <w:t>Sources in this file:</w:t>
      </w:r>
    </w:p>
    <w:p>
      <w:pPr>
        <w:keepNext w:val="0"/>
        <w:spacing w:before="0" w:after="40"/>
      </w:pPr>
      <w:r>
        <w:rPr>
          <w:rFonts w:ascii="Consolas" w:hAnsi="Consolas" w:cs="Consolas" w:eastAsia="Consolas"/>
          <w:b w:val="0"/>
          <w:i w:val="0"/>
          <w:color w:val="241F1C"/>
          <w:sz w:val="18"/>
        </w:rPr>
        <w:t>frontmatter/01-manifesto.md</w:t>
      </w:r>
    </w:p>
    <w:p>
      <w:pPr>
        <w:keepNext w:val="0"/>
        <w:spacing w:before="0" w:after="40"/>
      </w:pPr>
      <w:r>
        <w:rPr>
          <w:rFonts w:ascii="Consolas" w:hAnsi="Consolas" w:cs="Consolas" w:eastAsia="Consolas"/>
          <w:b w:val="0"/>
          <w:i w:val="0"/>
          <w:color w:val="241F1C"/>
          <w:sz w:val="18"/>
        </w:rPr>
        <w:t>frontmatter/02-how-to-use.md</w:t>
      </w:r>
    </w:p>
    <w:p>
      <w:pPr>
        <w:keepNext w:val="0"/>
        <w:spacing w:before="0" w:after="40"/>
      </w:pPr>
      <w:r>
        <w:rPr>
          <w:rFonts w:ascii="Consolas" w:hAnsi="Consolas" w:cs="Consolas" w:eastAsia="Consolas"/>
          <w:b w:val="0"/>
          <w:i w:val="0"/>
          <w:color w:val="241F1C"/>
          <w:sz w:val="18"/>
        </w:rPr>
        <w:t>frontmatter/03-three-families.md</w:t>
      </w:r>
    </w:p>
    <w:p>
      <w:pPr>
        <w:keepNext w:val="0"/>
        <w:spacing w:before="0" w:after="40"/>
      </w:pPr>
      <w:r>
        <w:rPr>
          <w:rFonts w:ascii="Consolas" w:hAnsi="Consolas" w:cs="Consolas" w:eastAsia="Consolas"/>
          <w:b w:val="0"/>
          <w:i w:val="0"/>
          <w:color w:val="241F1C"/>
          <w:sz w:val="18"/>
        </w:rPr>
        <w:t>frontmatter/04-living-memoir.md</w:t>
      </w:r>
    </w:p>
    <w:p>
      <w:pPr>
        <w:keepNext w:val="0"/>
        <w:spacing w:before="0" w:after="40"/>
      </w:pPr>
      <w:r>
        <w:rPr>
          <w:rFonts w:ascii="Consolas" w:hAnsi="Consolas" w:cs="Consolas" w:eastAsia="Consolas"/>
          <w:b w:val="0"/>
          <w:i w:val="0"/>
          <w:color w:val="241F1C"/>
          <w:sz w:val="18"/>
        </w:rPr>
        <w:t>frontmatter/05-consent-and-choice.md</w:t>
      </w:r>
    </w:p>
    <w:p>
      <w:pPr>
        <w:keepNext w:val="0"/>
        <w:spacing w:before="0" w:after="40"/>
      </w:pPr>
      <w:r>
        <w:rPr>
          <w:rFonts w:ascii="Consolas" w:hAnsi="Consolas" w:cs="Consolas" w:eastAsia="Consolas"/>
          <w:b w:val="0"/>
          <w:i w:val="0"/>
          <w:color w:val="241F1C"/>
          <w:sz w:val="18"/>
        </w:rPr>
        <w:t>frontmatter/06-surprise-us.md</w:t>
      </w:r>
    </w:p>
    <w:p>
      <w:pPr>
        <w:keepNext w:val="0"/>
        <w:spacing w:before="0" w:after="40"/>
      </w:pPr>
      <w:r>
        <w:rPr>
          <w:rFonts w:ascii="Consolas" w:hAnsi="Consolas" w:cs="Consolas" w:eastAsia="Consolas"/>
          <w:b w:val="0"/>
          <w:i w:val="0"/>
          <w:color w:val="241F1C"/>
          <w:sz w:val="18"/>
        </w:rPr>
        <w:t>chapters/part-01/001-the-stranger-across-from-me.md</w:t>
      </w:r>
    </w:p>
    <w:p>
      <w:pPr>
        <w:keepNext w:val="0"/>
        <w:spacing w:before="0" w:after="40"/>
      </w:pPr>
      <w:r>
        <w:rPr>
          <w:rFonts w:ascii="Consolas" w:hAnsi="Consolas" w:cs="Consolas" w:eastAsia="Consolas"/>
          <w:b w:val="0"/>
          <w:i w:val="0"/>
          <w:color w:val="241F1C"/>
          <w:sz w:val="18"/>
        </w:rPr>
        <w:t>chapters/part-01/002-the-life-youve-never-told-me.md</w:t>
      </w:r>
    </w:p>
    <w:p>
      <w:pPr>
        <w:keepNext w:val="0"/>
        <w:spacing w:before="0" w:after="40"/>
      </w:pPr>
      <w:r>
        <w:rPr>
          <w:rFonts w:ascii="Consolas" w:hAnsi="Consolas" w:cs="Consolas" w:eastAsia="Consolas"/>
          <w:b w:val="0"/>
          <w:i w:val="0"/>
          <w:color w:val="241F1C"/>
          <w:sz w:val="18"/>
        </w:rPr>
        <w:t>chapters/part-01/003-the-five-defining-moments.md</w:t>
      </w:r>
    </w:p>
    <w:p>
      <w:pPr>
        <w:keepNext w:val="0"/>
        <w:spacing w:before="0" w:after="40"/>
      </w:pPr>
      <w:r>
        <w:rPr>
          <w:rFonts w:ascii="Consolas" w:hAnsi="Consolas" w:cs="Consolas" w:eastAsia="Consolas"/>
          <w:b w:val="0"/>
          <w:i w:val="0"/>
          <w:color w:val="241F1C"/>
          <w:sz w:val="18"/>
        </w:rPr>
        <w:t>chapters/part-01/004-before-i-was-me.md</w:t>
      </w:r>
    </w:p>
    <w:p>
      <w:pPr>
        <w:keepNext w:val="0"/>
        <w:spacing w:before="0" w:after="40"/>
      </w:pPr>
      <w:r>
        <w:rPr>
          <w:rFonts w:ascii="Consolas" w:hAnsi="Consolas" w:cs="Consolas" w:eastAsia="Consolas"/>
          <w:b w:val="0"/>
          <w:i w:val="0"/>
          <w:color w:val="241F1C"/>
          <w:sz w:val="18"/>
        </w:rPr>
        <w:t>chapters/part-01/005-the-things-nobody-thinks-to-ask.md</w:t>
      </w:r>
    </w:p>
    <w:p>
      <w:pPr>
        <w:keepNext w:val="0"/>
        <w:spacing w:before="0" w:after="40"/>
      </w:pPr>
      <w:r>
        <w:rPr>
          <w:rFonts w:ascii="Consolas" w:hAnsi="Consolas" w:cs="Consolas" w:eastAsia="Consolas"/>
          <w:b w:val="0"/>
          <w:i w:val="0"/>
          <w:color w:val="241F1C"/>
          <w:sz w:val="18"/>
        </w:rPr>
        <w:t>chapters/part-01/006-the-museum-of-me.md</w:t>
      </w:r>
    </w:p>
    <w:p>
      <w:pPr>
        <w:keepNext w:val="0"/>
        <w:spacing w:before="0" w:after="40"/>
      </w:pPr>
      <w:r>
        <w:rPr>
          <w:rFonts w:ascii="Consolas" w:hAnsi="Consolas" w:cs="Consolas" w:eastAsia="Consolas"/>
          <w:b w:val="0"/>
          <w:i w:val="0"/>
          <w:color w:val="241F1C"/>
          <w:sz w:val="18"/>
        </w:rPr>
        <w:t>chapters/part-01/007-the-opinion-i-changed.md</w:t>
      </w:r>
    </w:p>
    <w:p>
      <w:pPr>
        <w:keepNext w:val="0"/>
        <w:spacing w:before="0" w:after="40"/>
      </w:pPr>
      <w:r>
        <w:rPr>
          <w:rFonts w:ascii="Consolas" w:hAnsi="Consolas" w:cs="Consolas" w:eastAsia="Consolas"/>
          <w:b w:val="0"/>
          <w:i w:val="0"/>
          <w:color w:val="241F1C"/>
          <w:sz w:val="18"/>
        </w:rPr>
        <w:t>chapters/part-01/008-the-secret-biography.md</w:t>
      </w:r>
    </w:p>
    <w:p>
      <w:pPr>
        <w:keepNext w:val="0"/>
        <w:spacing w:before="0" w:after="40"/>
      </w:pPr>
      <w:r>
        <w:rPr>
          <w:rFonts w:ascii="Consolas" w:hAnsi="Consolas" w:cs="Consolas" w:eastAsia="Consolas"/>
          <w:b w:val="0"/>
          <w:i w:val="0"/>
          <w:color w:val="241F1C"/>
          <w:sz w:val="18"/>
        </w:rPr>
        <w:t>chapters/part-02/009-the-uncomfortable-truth.md</w:t>
      </w:r>
    </w:p>
    <w:p>
      <w:pPr>
        <w:keepNext w:val="0"/>
        <w:spacing w:before="0" w:after="40"/>
      </w:pPr>
      <w:r>
        <w:rPr>
          <w:rFonts w:ascii="Consolas" w:hAnsi="Consolas" w:cs="Consolas" w:eastAsia="Consolas"/>
          <w:b w:val="0"/>
          <w:i w:val="0"/>
          <w:color w:val="241F1C"/>
          <w:sz w:val="18"/>
        </w:rPr>
        <w:t>chapters/part-02/010-the-fear-beneath-the-fear.md</w:t>
      </w:r>
    </w:p>
    <w:p>
      <w:pPr>
        <w:keepNext w:val="0"/>
        <w:spacing w:before="0" w:after="40"/>
      </w:pPr>
      <w:r>
        <w:rPr>
          <w:rFonts w:ascii="Consolas" w:hAnsi="Consolas" w:cs="Consolas" w:eastAsia="Consolas"/>
          <w:b w:val="0"/>
          <w:i w:val="0"/>
          <w:color w:val="241F1C"/>
          <w:sz w:val="18"/>
        </w:rPr>
        <w:t>chapters/part-02/011-what-i-dont-show-the-world.md</w:t>
      </w:r>
    </w:p>
    <w:p>
      <w:pPr>
        <w:keepNext w:val="0"/>
        <w:spacing w:before="0" w:after="40"/>
      </w:pPr>
      <w:r>
        <w:rPr>
          <w:rFonts w:ascii="Consolas" w:hAnsi="Consolas" w:cs="Consolas" w:eastAsia="Consolas"/>
          <w:b w:val="0"/>
          <w:i w:val="0"/>
          <w:color w:val="241F1C"/>
          <w:sz w:val="18"/>
        </w:rPr>
        <w:t>chapters/part-02/012-the-permission-slip.md</w:t>
      </w:r>
    </w:p>
    <w:p>
      <w:pPr>
        <w:keepNext w:val="0"/>
        <w:spacing w:before="0" w:after="40"/>
      </w:pPr>
      <w:r>
        <w:rPr>
          <w:rFonts w:ascii="Consolas" w:hAnsi="Consolas" w:cs="Consolas" w:eastAsia="Consolas"/>
          <w:b w:val="0"/>
          <w:i w:val="0"/>
          <w:color w:val="241F1C"/>
          <w:sz w:val="18"/>
        </w:rPr>
        <w:t>chapters/part-02/013-confession-without-consequence.md</w:t>
      </w:r>
    </w:p>
    <w:p>
      <w:pPr>
        <w:keepNext w:val="0"/>
        <w:spacing w:before="0" w:after="40"/>
      </w:pPr>
      <w:r>
        <w:rPr>
          <w:rFonts w:ascii="Consolas" w:hAnsi="Consolas" w:cs="Consolas" w:eastAsia="Consolas"/>
          <w:b w:val="0"/>
          <w:i w:val="0"/>
          <w:color w:val="241F1C"/>
          <w:sz w:val="18"/>
        </w:rPr>
        <w:t>chapters/part-02/014-the-part-of-me-that-still-hurts.md</w:t>
      </w:r>
    </w:p>
    <w:p>
      <w:pPr>
        <w:keepNext w:val="0"/>
        <w:spacing w:before="0" w:after="40"/>
      </w:pPr>
      <w:r>
        <w:rPr>
          <w:rFonts w:ascii="Consolas" w:hAnsi="Consolas" w:cs="Consolas" w:eastAsia="Consolas"/>
          <w:b w:val="0"/>
          <w:i w:val="0"/>
          <w:color w:val="241F1C"/>
          <w:sz w:val="18"/>
        </w:rPr>
        <w:t>chapters/part-02/015-when-i-feel-small.md</w:t>
      </w:r>
    </w:p>
    <w:p>
      <w:pPr>
        <w:keepNext w:val="0"/>
        <w:spacing w:before="0" w:after="40"/>
      </w:pPr>
      <w:r>
        <w:rPr>
          <w:rFonts w:ascii="Consolas" w:hAnsi="Consolas" w:cs="Consolas" w:eastAsia="Consolas"/>
          <w:b w:val="0"/>
          <w:i w:val="0"/>
          <w:color w:val="241F1C"/>
          <w:sz w:val="18"/>
        </w:rPr>
        <w:t>chapters/part-02/016-no-armor-tonight.md</w:t>
      </w:r>
    </w:p>
    <w:p>
      <w:pPr>
        <w:keepNext w:val="0"/>
        <w:spacing w:before="0" w:after="40"/>
      </w:pPr>
      <w:r>
        <w:rPr>
          <w:rFonts w:ascii="Consolas" w:hAnsi="Consolas" w:cs="Consolas" w:eastAsia="Consolas"/>
          <w:b w:val="0"/>
          <w:i w:val="0"/>
          <w:color w:val="241F1C"/>
          <w:sz w:val="18"/>
        </w:rPr>
        <w:t>chapters/part-03/017-four-minutes-of-forever.md</w:t>
      </w:r>
    </w:p>
    <w:p>
      <w:pPr>
        <w:keepNext w:val="0"/>
        <w:spacing w:before="0" w:after="40"/>
      </w:pPr>
      <w:r>
        <w:rPr>
          <w:rFonts w:ascii="Consolas" w:hAnsi="Consolas" w:cs="Consolas" w:eastAsia="Consolas"/>
          <w:b w:val="0"/>
          <w:i w:val="0"/>
          <w:color w:val="241F1C"/>
          <w:sz w:val="18"/>
        </w:rPr>
        <w:t>chapters/part-03/018-the-silent-conversation.md</w:t>
      </w:r>
    </w:p>
    <w:p>
      <w:pPr>
        <w:keepNext w:val="0"/>
        <w:spacing w:before="0" w:after="40"/>
      </w:pPr>
      <w:r>
        <w:rPr>
          <w:rFonts w:ascii="Consolas" w:hAnsi="Consolas" w:cs="Consolas" w:eastAsia="Consolas"/>
          <w:b w:val="0"/>
          <w:i w:val="0"/>
          <w:color w:val="241F1C"/>
          <w:sz w:val="18"/>
        </w:rPr>
        <w:t>chapters/part-03/019-breathe-with-me.md</w:t>
      </w:r>
    </w:p>
    <w:p>
      <w:pPr>
        <w:keepNext w:val="0"/>
        <w:spacing w:before="0" w:after="40"/>
      </w:pPr>
      <w:r>
        <w:rPr>
          <w:rFonts w:ascii="Consolas" w:hAnsi="Consolas" w:cs="Consolas" w:eastAsia="Consolas"/>
          <w:b w:val="0"/>
          <w:i w:val="0"/>
          <w:color w:val="241F1C"/>
          <w:sz w:val="18"/>
        </w:rPr>
        <w:t>chapters/part-03/020-the-listening-experiment.md</w:t>
      </w:r>
    </w:p>
    <w:p>
      <w:pPr>
        <w:keepNext w:val="0"/>
        <w:spacing w:before="0" w:after="40"/>
      </w:pPr>
      <w:r>
        <w:rPr>
          <w:rFonts w:ascii="Consolas" w:hAnsi="Consolas" w:cs="Consolas" w:eastAsia="Consolas"/>
          <w:b w:val="0"/>
          <w:i w:val="0"/>
          <w:color w:val="241F1C"/>
          <w:sz w:val="18"/>
        </w:rPr>
        <w:t>chapters/part-03/021-the-trust-walk.md</w:t>
      </w:r>
    </w:p>
    <w:p>
      <w:pPr>
        <w:keepNext w:val="0"/>
        <w:spacing w:before="0" w:after="40"/>
      </w:pPr>
      <w:r>
        <w:rPr>
          <w:rFonts w:ascii="Consolas" w:hAnsi="Consolas" w:cs="Consolas" w:eastAsia="Consolas"/>
          <w:b w:val="0"/>
          <w:i w:val="0"/>
          <w:color w:val="241F1C"/>
          <w:sz w:val="18"/>
        </w:rPr>
        <w:t>chapters/part-03/022-the-language-of-touch.md</w:t>
      </w:r>
    </w:p>
    <w:p>
      <w:pPr>
        <w:keepNext w:val="0"/>
        <w:spacing w:before="0" w:after="40"/>
      </w:pPr>
      <w:r>
        <w:rPr>
          <w:rFonts w:ascii="Consolas" w:hAnsi="Consolas" w:cs="Consolas" w:eastAsia="Consolas"/>
          <w:b w:val="0"/>
          <w:i w:val="0"/>
          <w:color w:val="241F1C"/>
          <w:sz w:val="18"/>
        </w:rPr>
        <w:t>chapters/part-03/023-the-sixty-second-embrace.md</w:t>
      </w:r>
    </w:p>
    <w:p>
      <w:pPr>
        <w:keepNext w:val="0"/>
        <w:spacing w:before="0" w:after="40"/>
      </w:pPr>
      <w:r>
        <w:rPr>
          <w:rFonts w:ascii="Consolas" w:hAnsi="Consolas" w:cs="Consolas" w:eastAsia="Consolas"/>
          <w:b w:val="0"/>
          <w:i w:val="0"/>
          <w:color w:val="241F1C"/>
          <w:sz w:val="18"/>
        </w:rPr>
        <w:t>chapters/part-03/024-the-presence-challenge.md</w:t>
      </w:r>
    </w:p>
    <w:p>
      <w:pPr>
        <w:keepNext w:val="0"/>
        <w:spacing w:before="0" w:after="40"/>
      </w:pPr>
      <w:r>
        <w:rPr>
          <w:rFonts w:ascii="Consolas" w:hAnsi="Consolas" w:cs="Consolas" w:eastAsia="Consolas"/>
          <w:b w:val="0"/>
          <w:i w:val="0"/>
          <w:color w:val="241F1C"/>
          <w:sz w:val="18"/>
        </w:rPr>
        <w:t>chapters/part-04/025-what-loving-me-actually-looks-like.md</w:t>
      </w:r>
    </w:p>
    <w:p>
      <w:pPr>
        <w:keepNext w:val="0"/>
        <w:spacing w:before="0" w:after="40"/>
      </w:pPr>
      <w:r>
        <w:rPr>
          <w:rFonts w:ascii="Consolas" w:hAnsi="Consolas" w:cs="Consolas" w:eastAsia="Consolas"/>
          <w:b w:val="0"/>
          <w:i w:val="0"/>
          <w:color w:val="241F1C"/>
          <w:sz w:val="18"/>
        </w:rPr>
        <w:t>chapters/part-04/026-the-appreciation-avalanche.md</w:t>
      </w:r>
    </w:p>
    <w:p>
      <w:pPr>
        <w:keepNext w:val="0"/>
        <w:spacing w:before="0" w:after="40"/>
      </w:pPr>
      <w:r>
        <w:rPr>
          <w:rFonts w:ascii="Consolas" w:hAnsi="Consolas" w:cs="Consolas" w:eastAsia="Consolas"/>
          <w:b w:val="0"/>
          <w:i w:val="0"/>
          <w:color w:val="241F1C"/>
          <w:sz w:val="18"/>
        </w:rPr>
        <w:t>chapters/part-04/027-the-moment-i-knew.md</w:t>
      </w:r>
    </w:p>
    <w:p>
      <w:pPr>
        <w:keepNext w:val="0"/>
        <w:spacing w:before="0" w:after="40"/>
      </w:pPr>
      <w:r>
        <w:rPr>
          <w:rFonts w:ascii="Consolas" w:hAnsi="Consolas" w:cs="Consolas" w:eastAsia="Consolas"/>
          <w:b w:val="0"/>
          <w:i w:val="0"/>
          <w:color w:val="241F1C"/>
          <w:sz w:val="18"/>
        </w:rPr>
        <w:t>chapters/part-04/028-instructions-for-loving-me.md</w:t>
      </w:r>
    </w:p>
    <w:p>
      <w:pPr>
        <w:keepNext w:val="0"/>
        <w:spacing w:before="0" w:after="40"/>
      </w:pPr>
      <w:r>
        <w:rPr>
          <w:rFonts w:ascii="Consolas" w:hAnsi="Consolas" w:cs="Consolas" w:eastAsia="Consolas"/>
          <w:b w:val="0"/>
          <w:i w:val="0"/>
          <w:color w:val="241F1C"/>
          <w:sz w:val="18"/>
        </w:rPr>
        <w:t>chapters/part-04/029-the-reassurance-menu.md</w:t>
      </w:r>
    </w:p>
    <w:p>
      <w:pPr>
        <w:keepNext w:val="0"/>
        <w:spacing w:before="0" w:after="40"/>
      </w:pPr>
      <w:r>
        <w:rPr>
          <w:rFonts w:ascii="Consolas" w:hAnsi="Consolas" w:cs="Consolas" w:eastAsia="Consolas"/>
          <w:b w:val="0"/>
          <w:i w:val="0"/>
          <w:color w:val="241F1C"/>
          <w:sz w:val="18"/>
        </w:rPr>
        <w:t>chapters/part-04/030-the-compliment-you-cant-dodge.md</w:t>
      </w:r>
    </w:p>
    <w:p>
      <w:pPr>
        <w:keepNext w:val="0"/>
        <w:spacing w:before="0" w:after="40"/>
      </w:pPr>
      <w:r>
        <w:rPr>
          <w:rFonts w:ascii="Consolas" w:hAnsi="Consolas" w:cs="Consolas" w:eastAsia="Consolas"/>
          <w:b w:val="0"/>
          <w:i w:val="0"/>
          <w:color w:val="241F1C"/>
          <w:sz w:val="18"/>
        </w:rPr>
        <w:t>chapters/part-04/031-a-love-letter-from-the-future.md</w:t>
      </w:r>
    </w:p>
    <w:p>
      <w:pPr>
        <w:keepNext w:val="0"/>
        <w:spacing w:before="0" w:after="40"/>
      </w:pPr>
      <w:r>
        <w:rPr>
          <w:rFonts w:ascii="Consolas" w:hAnsi="Consolas" w:cs="Consolas" w:eastAsia="Consolas"/>
          <w:b w:val="0"/>
          <w:i w:val="0"/>
          <w:color w:val="241F1C"/>
          <w:sz w:val="18"/>
        </w:rPr>
        <w:t>chapters/part-04/032-the-everyday-devotion-experiment.md</w:t>
      </w:r>
    </w:p>
    <w:p>
      <w:pPr>
        <w:keepNext w:val="0"/>
        <w:spacing w:before="0" w:after="40"/>
      </w:pPr>
      <w:r>
        <w:rPr>
          <w:rFonts w:ascii="Consolas" w:hAnsi="Consolas" w:cs="Consolas" w:eastAsia="Consolas"/>
          <w:b w:val="0"/>
          <w:i w:val="0"/>
          <w:color w:val="241F1C"/>
          <w:sz w:val="18"/>
        </w:rPr>
        <w:t>chapters/part-05/033-the-attraction-interview.md</w:t>
      </w:r>
    </w:p>
    <w:p>
      <w:pPr>
        <w:keepNext w:val="0"/>
        <w:spacing w:before="0" w:after="40"/>
      </w:pPr>
      <w:r>
        <w:rPr>
          <w:rFonts w:ascii="Consolas" w:hAnsi="Consolas" w:cs="Consolas" w:eastAsia="Consolas"/>
          <w:b w:val="0"/>
          <w:i w:val="0"/>
          <w:color w:val="241F1C"/>
          <w:sz w:val="18"/>
        </w:rPr>
        <w:t>chapters/part-05/034-the-yes-no-maybe-game.md</w:t>
      </w:r>
    </w:p>
    <w:p>
      <w:pPr>
        <w:keepNext w:val="0"/>
        <w:spacing w:before="0" w:after="40"/>
      </w:pPr>
      <w:r>
        <w:rPr>
          <w:rFonts w:ascii="Consolas" w:hAnsi="Consolas" w:cs="Consolas" w:eastAsia="Consolas"/>
          <w:b w:val="0"/>
          <w:i w:val="0"/>
          <w:color w:val="241F1C"/>
          <w:sz w:val="18"/>
        </w:rPr>
        <w:t>chapters/part-05/035-the-art-of-anticipation.md</w:t>
      </w:r>
    </w:p>
    <w:p>
      <w:pPr>
        <w:keepNext w:val="0"/>
        <w:spacing w:before="0" w:after="40"/>
      </w:pPr>
      <w:r>
        <w:rPr>
          <w:rFonts w:ascii="Consolas" w:hAnsi="Consolas" w:cs="Consolas" w:eastAsia="Consolas"/>
          <w:b w:val="0"/>
          <w:i w:val="0"/>
          <w:color w:val="241F1C"/>
          <w:sz w:val="18"/>
        </w:rPr>
        <w:t>chapters/part-05/036-the-sensory-date.md</w:t>
      </w:r>
    </w:p>
    <w:p>
      <w:pPr>
        <w:keepNext w:val="0"/>
        <w:spacing w:before="0" w:after="40"/>
      </w:pPr>
      <w:r>
        <w:rPr>
          <w:rFonts w:ascii="Consolas" w:hAnsi="Consolas" w:cs="Consolas" w:eastAsia="Consolas"/>
          <w:b w:val="0"/>
          <w:i w:val="0"/>
          <w:color w:val="241F1C"/>
          <w:sz w:val="18"/>
        </w:rPr>
        <w:t>chapters/part-05/037-the-desire-nobody-asked-about.md</w:t>
      </w:r>
    </w:p>
    <w:p>
      <w:pPr>
        <w:keepNext w:val="0"/>
        <w:spacing w:before="0" w:after="40"/>
      </w:pPr>
      <w:r>
        <w:rPr>
          <w:rFonts w:ascii="Consolas" w:hAnsi="Consolas" w:cs="Consolas" w:eastAsia="Consolas"/>
          <w:b w:val="0"/>
          <w:i w:val="0"/>
          <w:color w:val="241F1C"/>
          <w:sz w:val="18"/>
        </w:rPr>
        <w:t>chapters/part-05/038-the-slow-dance-with-no-music.md</w:t>
      </w:r>
    </w:p>
    <w:p>
      <w:pPr>
        <w:keepNext w:val="0"/>
        <w:spacing w:before="0" w:after="40"/>
      </w:pPr>
      <w:r>
        <w:rPr>
          <w:rFonts w:ascii="Consolas" w:hAnsi="Consolas" w:cs="Consolas" w:eastAsia="Consolas"/>
          <w:b w:val="0"/>
          <w:i w:val="0"/>
          <w:color w:val="241F1C"/>
          <w:sz w:val="18"/>
        </w:rPr>
        <w:t>chapters/part-05/039-the-romantic-time-machine.md</w:t>
      </w:r>
    </w:p>
    <w:p>
      <w:pPr>
        <w:keepNext w:val="0"/>
        <w:spacing w:before="0" w:after="40"/>
      </w:pPr>
      <w:r>
        <w:rPr>
          <w:rFonts w:ascii="Consolas" w:hAnsi="Consolas" w:cs="Consolas" w:eastAsia="Consolas"/>
          <w:b w:val="0"/>
          <w:i w:val="0"/>
          <w:color w:val="241F1C"/>
          <w:sz w:val="18"/>
        </w:rPr>
        <w:t>chapters/part-05/040-the-intimacy-blueprint.md</w:t>
      </w:r>
    </w:p>
    <w:p>
      <w:pPr>
        <w:keepNext w:val="0"/>
        <w:spacing w:before="0" w:after="40"/>
      </w:pPr>
      <w:r>
        <w:rPr>
          <w:rFonts w:ascii="Consolas" w:hAnsi="Consolas" w:cs="Consolas" w:eastAsia="Consolas"/>
          <w:b w:val="0"/>
          <w:i w:val="0"/>
          <w:color w:val="241F1C"/>
          <w:sz w:val="18"/>
        </w:rPr>
        <w:t>chapters/part-06/041-two-truths-and-a-beautiful-lie.md</w:t>
      </w:r>
    </w:p>
    <w:p>
      <w:pPr>
        <w:keepNext w:val="0"/>
        <w:spacing w:before="0" w:after="40"/>
      </w:pPr>
      <w:r>
        <w:rPr>
          <w:rFonts w:ascii="Consolas" w:hAnsi="Consolas" w:cs="Consolas" w:eastAsia="Consolas"/>
          <w:b w:val="0"/>
          <w:i w:val="0"/>
          <w:color w:val="241F1C"/>
          <w:sz w:val="18"/>
        </w:rPr>
        <w:t>chapters/part-06/042-would-you-rather-unhinged-edition.md</w:t>
      </w:r>
    </w:p>
    <w:p>
      <w:pPr>
        <w:keepNext w:val="0"/>
        <w:spacing w:before="0" w:after="40"/>
      </w:pPr>
      <w:r>
        <w:rPr>
          <w:rFonts w:ascii="Consolas" w:hAnsi="Consolas" w:cs="Consolas" w:eastAsia="Consolas"/>
          <w:b w:val="0"/>
          <w:i w:val="0"/>
          <w:color w:val="241F1C"/>
          <w:sz w:val="18"/>
        </w:rPr>
        <w:t>chapters/part-06/043-the-newlywed-game-without-the-wedding.md</w:t>
      </w:r>
    </w:p>
    <w:p>
      <w:pPr>
        <w:keepNext w:val="0"/>
        <w:spacing w:before="0" w:after="40"/>
      </w:pPr>
      <w:r>
        <w:rPr>
          <w:rFonts w:ascii="Consolas" w:hAnsi="Consolas" w:cs="Consolas" w:eastAsia="Consolas"/>
          <w:b w:val="0"/>
          <w:i w:val="0"/>
          <w:color w:val="241F1C"/>
          <w:sz w:val="18"/>
        </w:rPr>
        <w:t>chapters/part-06/044-the-ridiculous-role-reversal.md</w:t>
      </w:r>
    </w:p>
    <w:p>
      <w:pPr>
        <w:keepNext w:val="0"/>
        <w:spacing w:before="0" w:after="40"/>
      </w:pPr>
      <w:r>
        <w:rPr>
          <w:rFonts w:ascii="Consolas" w:hAnsi="Consolas" w:cs="Consolas" w:eastAsia="Consolas"/>
          <w:b w:val="0"/>
          <w:i w:val="0"/>
          <w:color w:val="241F1C"/>
          <w:sz w:val="18"/>
        </w:rPr>
        <w:t>chapters/part-06/045-the-great-debate-of-absolutely-nothing.md</w:t>
      </w:r>
    </w:p>
    <w:p>
      <w:pPr>
        <w:keepNext w:val="0"/>
        <w:spacing w:before="0" w:after="40"/>
      </w:pPr>
      <w:r>
        <w:rPr>
          <w:rFonts w:ascii="Consolas" w:hAnsi="Consolas" w:cs="Consolas" w:eastAsia="Consolas"/>
          <w:b w:val="0"/>
          <w:i w:val="0"/>
          <w:color w:val="241F1C"/>
          <w:sz w:val="18"/>
        </w:rPr>
        <w:t>chapters/part-06/046-the-alternate-universe-couple.md</w:t>
      </w:r>
    </w:p>
    <w:p>
      <w:pPr>
        <w:keepNext w:val="0"/>
        <w:spacing w:before="0" w:after="40"/>
      </w:pPr>
      <w:r>
        <w:rPr>
          <w:rFonts w:ascii="Consolas" w:hAnsi="Consolas" w:cs="Consolas" w:eastAsia="Consolas"/>
          <w:b w:val="0"/>
          <w:i w:val="0"/>
          <w:color w:val="241F1C"/>
          <w:sz w:val="18"/>
        </w:rPr>
        <w:t>chapters/part-06/047-truth-dare-or-discover.md</w:t>
      </w:r>
    </w:p>
    <w:p>
      <w:pPr>
        <w:keepNext w:val="0"/>
        <w:spacing w:before="0" w:after="40"/>
      </w:pPr>
      <w:r>
        <w:rPr>
          <w:rFonts w:ascii="Consolas" w:hAnsi="Consolas" w:cs="Consolas" w:eastAsia="Consolas"/>
          <w:b w:val="0"/>
          <w:i w:val="0"/>
          <w:color w:val="241F1C"/>
          <w:sz w:val="18"/>
        </w:rPr>
        <w:t>chapters/part-06/048-the-secret-mission-exchange.md</w:t>
      </w:r>
    </w:p>
    <w:p>
      <w:pPr>
        <w:keepNext w:val="0"/>
        <w:spacing w:before="0" w:after="40"/>
      </w:pPr>
      <w:r>
        <w:rPr>
          <w:rFonts w:ascii="Consolas" w:hAnsi="Consolas" w:cs="Consolas" w:eastAsia="Consolas"/>
          <w:b w:val="0"/>
          <w:i w:val="0"/>
          <w:color w:val="241F1C"/>
          <w:sz w:val="18"/>
        </w:rPr>
        <w:t>chapters/part-07/049-the-life-not-taken.md</w:t>
      </w:r>
    </w:p>
    <w:p>
      <w:pPr>
        <w:keepNext w:val="0"/>
        <w:spacing w:before="0" w:after="40"/>
      </w:pPr>
      <w:r>
        <w:rPr>
          <w:rFonts w:ascii="Consolas" w:hAnsi="Consolas" w:cs="Consolas" w:eastAsia="Consolas"/>
          <w:b w:val="0"/>
          <w:i w:val="0"/>
          <w:color w:val="241F1C"/>
          <w:sz w:val="18"/>
        </w:rPr>
        <w:t>chapters/part-07/050-the-things-that-make-life-worth-living.md</w:t>
      </w:r>
    </w:p>
    <w:p>
      <w:pPr>
        <w:keepNext w:val="0"/>
        <w:spacing w:before="0" w:after="40"/>
      </w:pPr>
      <w:r>
        <w:rPr>
          <w:rFonts w:ascii="Consolas" w:hAnsi="Consolas" w:cs="Consolas" w:eastAsia="Consolas"/>
          <w:b w:val="0"/>
          <w:i w:val="0"/>
          <w:color w:val="241F1C"/>
          <w:sz w:val="18"/>
        </w:rPr>
        <w:t>chapters/part-07/051-the-unfinished-version-of-me.md</w:t>
      </w:r>
    </w:p>
    <w:p>
      <w:pPr>
        <w:keepNext w:val="0"/>
        <w:spacing w:before="0" w:after="40"/>
      </w:pPr>
      <w:r>
        <w:rPr>
          <w:rFonts w:ascii="Consolas" w:hAnsi="Consolas" w:cs="Consolas" w:eastAsia="Consolas"/>
          <w:b w:val="0"/>
          <w:i w:val="0"/>
          <w:color w:val="241F1C"/>
          <w:sz w:val="18"/>
        </w:rPr>
        <w:t>chapters/part-07/052-the-belief-beneath-the-belief.md</w:t>
      </w:r>
    </w:p>
    <w:p>
      <w:pPr>
        <w:keepNext w:val="0"/>
        <w:spacing w:before="0" w:after="40"/>
      </w:pPr>
      <w:r>
        <w:rPr>
          <w:rFonts w:ascii="Consolas" w:hAnsi="Consolas" w:cs="Consolas" w:eastAsia="Consolas"/>
          <w:b w:val="0"/>
          <w:i w:val="0"/>
          <w:color w:val="241F1C"/>
          <w:sz w:val="18"/>
        </w:rPr>
        <w:t>chapters/part-07/053-if-nobody-were-watching.md</w:t>
      </w:r>
    </w:p>
    <w:p>
      <w:pPr>
        <w:keepNext w:val="0"/>
        <w:spacing w:before="0" w:after="40"/>
      </w:pPr>
      <w:r>
        <w:rPr>
          <w:rFonts w:ascii="Consolas" w:hAnsi="Consolas" w:cs="Consolas" w:eastAsia="Consolas"/>
          <w:b w:val="0"/>
          <w:i w:val="0"/>
          <w:color w:val="241F1C"/>
          <w:sz w:val="18"/>
        </w:rPr>
        <w:t>chapters/part-07/054-the-personal-mythology.md</w:t>
      </w:r>
    </w:p>
    <w:p>
      <w:pPr>
        <w:keepNext w:val="0"/>
        <w:spacing w:before="0" w:after="40"/>
      </w:pPr>
      <w:r>
        <w:rPr>
          <w:rFonts w:ascii="Consolas" w:hAnsi="Consolas" w:cs="Consolas" w:eastAsia="Consolas"/>
          <w:b w:val="0"/>
          <w:i w:val="0"/>
          <w:color w:val="241F1C"/>
          <w:sz w:val="18"/>
        </w:rPr>
        <w:t>chapters/part-07/055-what-i-want-to-experience-before-i-die.md</w:t>
      </w:r>
    </w:p>
    <w:p>
      <w:pPr>
        <w:keepNext w:val="0"/>
        <w:spacing w:before="0" w:after="40"/>
      </w:pPr>
      <w:r>
        <w:rPr>
          <w:rFonts w:ascii="Consolas" w:hAnsi="Consolas" w:cs="Consolas" w:eastAsia="Consolas"/>
          <w:b w:val="0"/>
          <w:i w:val="0"/>
          <w:color w:val="241F1C"/>
          <w:sz w:val="18"/>
        </w:rPr>
        <w:t>chapters/part-07/056-the-questions-without-answers.md</w:t>
      </w:r>
    </w:p>
    <w:p>
      <w:pPr>
        <w:keepNext w:val="0"/>
        <w:spacing w:before="0" w:after="40"/>
      </w:pPr>
      <w:r>
        <w:rPr>
          <w:rFonts w:ascii="Consolas" w:hAnsi="Consolas" w:cs="Consolas" w:eastAsia="Consolas"/>
          <w:b w:val="0"/>
          <w:i w:val="0"/>
          <w:color w:val="241F1C"/>
          <w:sz w:val="18"/>
        </w:rPr>
        <w:t>chapters/part-08/057-the-instruction-manual-for-my-bad-days.md</w:t>
      </w:r>
    </w:p>
    <w:p>
      <w:pPr>
        <w:keepNext w:val="0"/>
        <w:spacing w:before="0" w:after="40"/>
      </w:pPr>
      <w:r>
        <w:rPr>
          <w:rFonts w:ascii="Consolas" w:hAnsi="Consolas" w:cs="Consolas" w:eastAsia="Consolas"/>
          <w:b w:val="0"/>
          <w:i w:val="0"/>
          <w:color w:val="241F1C"/>
          <w:sz w:val="18"/>
        </w:rPr>
        <w:t>chapters/part-08/058-what-you-heard-vs-what-i-meant.md</w:t>
      </w:r>
    </w:p>
    <w:p>
      <w:pPr>
        <w:keepNext w:val="0"/>
        <w:spacing w:before="0" w:after="40"/>
      </w:pPr>
      <w:r>
        <w:rPr>
          <w:rFonts w:ascii="Consolas" w:hAnsi="Consolas" w:cs="Consolas" w:eastAsia="Consolas"/>
          <w:b w:val="0"/>
          <w:i w:val="0"/>
          <w:color w:val="241F1C"/>
          <w:sz w:val="18"/>
        </w:rPr>
        <w:t>chapters/part-08/059-the-gentle-disagreement.md</w:t>
      </w:r>
    </w:p>
    <w:p>
      <w:pPr>
        <w:keepNext w:val="0"/>
        <w:spacing w:before="0" w:after="40"/>
      </w:pPr>
      <w:r>
        <w:rPr>
          <w:rFonts w:ascii="Consolas" w:hAnsi="Consolas" w:cs="Consolas" w:eastAsia="Consolas"/>
          <w:b w:val="0"/>
          <w:i w:val="0"/>
          <w:color w:val="241F1C"/>
          <w:sz w:val="18"/>
        </w:rPr>
        <w:t>chapters/part-08/060-the-repair-shop.md</w:t>
      </w:r>
    </w:p>
    <w:p>
      <w:pPr>
        <w:keepNext w:val="0"/>
        <w:spacing w:before="0" w:after="40"/>
      </w:pPr>
      <w:r>
        <w:rPr>
          <w:rFonts w:ascii="Consolas" w:hAnsi="Consolas" w:cs="Consolas" w:eastAsia="Consolas"/>
          <w:b w:val="0"/>
          <w:i w:val="0"/>
          <w:color w:val="241F1C"/>
          <w:sz w:val="18"/>
        </w:rPr>
        <w:t>chapters/part-08/061-the-invisible-need.md</w:t>
      </w:r>
    </w:p>
    <w:p>
      <w:pPr>
        <w:keepNext w:val="0"/>
        <w:spacing w:before="0" w:after="40"/>
      </w:pPr>
      <w:r>
        <w:rPr>
          <w:rFonts w:ascii="Consolas" w:hAnsi="Consolas" w:cs="Consolas" w:eastAsia="Consolas"/>
          <w:b w:val="0"/>
          <w:i w:val="0"/>
          <w:color w:val="241F1C"/>
          <w:sz w:val="18"/>
        </w:rPr>
        <w:t>chapters/part-08/062-the-safety-map.md</w:t>
      </w:r>
    </w:p>
    <w:p>
      <w:pPr>
        <w:keepNext w:val="0"/>
        <w:spacing w:before="0" w:after="40"/>
      </w:pPr>
      <w:r>
        <w:rPr>
          <w:rFonts w:ascii="Consolas" w:hAnsi="Consolas" w:cs="Consolas" w:eastAsia="Consolas"/>
          <w:b w:val="0"/>
          <w:i w:val="0"/>
          <w:color w:val="241F1C"/>
          <w:sz w:val="18"/>
        </w:rPr>
        <w:t>chapters/part-08/063-the-appreciation-behind-the-complaint.md</w:t>
      </w:r>
    </w:p>
    <w:p>
      <w:pPr>
        <w:keepNext w:val="0"/>
        <w:spacing w:before="0" w:after="40"/>
      </w:pPr>
      <w:r>
        <w:rPr>
          <w:rFonts w:ascii="Consolas" w:hAnsi="Consolas" w:cs="Consolas" w:eastAsia="Consolas"/>
          <w:b w:val="0"/>
          <w:i w:val="0"/>
          <w:color w:val="241F1C"/>
          <w:sz w:val="18"/>
        </w:rPr>
        <w:t>chapters/part-08/064-the-trust-bank.md</w:t>
      </w:r>
    </w:p>
    <w:p>
      <w:pPr>
        <w:keepNext w:val="0"/>
        <w:spacing w:before="0" w:after="40"/>
      </w:pPr>
      <w:r>
        <w:rPr>
          <w:rFonts w:ascii="Consolas" w:hAnsi="Consolas" w:cs="Consolas" w:eastAsia="Consolas"/>
          <w:b w:val="0"/>
          <w:i w:val="0"/>
          <w:color w:val="241F1C"/>
          <w:sz w:val="18"/>
        </w:rPr>
        <w:t>chapters/part-09/065-the-first-time-challenge.md</w:t>
      </w:r>
    </w:p>
    <w:p>
      <w:pPr>
        <w:keepNext w:val="0"/>
        <w:spacing w:before="0" w:after="40"/>
      </w:pPr>
      <w:r>
        <w:rPr>
          <w:rFonts w:ascii="Consolas" w:hAnsi="Consolas" w:cs="Consolas" w:eastAsia="Consolas"/>
          <w:b w:val="0"/>
          <w:i w:val="0"/>
          <w:color w:val="241F1C"/>
          <w:sz w:val="18"/>
        </w:rPr>
        <w:t>chapters/part-09/066-the-twenty-dollar-adventure.md</w:t>
      </w:r>
    </w:p>
    <w:p>
      <w:pPr>
        <w:keepNext w:val="0"/>
        <w:spacing w:before="0" w:after="40"/>
      </w:pPr>
      <w:r>
        <w:rPr>
          <w:rFonts w:ascii="Consolas" w:hAnsi="Consolas" w:cs="Consolas" w:eastAsia="Consolas"/>
          <w:b w:val="0"/>
          <w:i w:val="0"/>
          <w:color w:val="241F1C"/>
          <w:sz w:val="18"/>
        </w:rPr>
        <w:t>chapters/part-09/067-the-comfort-zone-exchange.md</w:t>
      </w:r>
    </w:p>
    <w:p>
      <w:pPr>
        <w:keepNext w:val="0"/>
        <w:spacing w:before="0" w:after="40"/>
      </w:pPr>
      <w:r>
        <w:rPr>
          <w:rFonts w:ascii="Consolas" w:hAnsi="Consolas" w:cs="Consolas" w:eastAsia="Consolas"/>
          <w:b w:val="0"/>
          <w:i w:val="0"/>
          <w:color w:val="241F1C"/>
          <w:sz w:val="18"/>
        </w:rPr>
        <w:t>chapters/part-09/068-the-night-of-random-decisions.md</w:t>
      </w:r>
    </w:p>
    <w:p>
      <w:pPr>
        <w:keepNext w:val="0"/>
        <w:spacing w:before="0" w:after="40"/>
      </w:pPr>
      <w:r>
        <w:rPr>
          <w:rFonts w:ascii="Consolas" w:hAnsi="Consolas" w:cs="Consolas" w:eastAsia="Consolas"/>
          <w:b w:val="0"/>
          <w:i w:val="0"/>
          <w:color w:val="241F1C"/>
          <w:sz w:val="18"/>
        </w:rPr>
        <w:t>chapters/part-09/069-build-something-together.md</w:t>
      </w:r>
    </w:p>
    <w:p>
      <w:pPr>
        <w:keepNext w:val="0"/>
        <w:spacing w:before="0" w:after="40"/>
      </w:pPr>
      <w:r>
        <w:rPr>
          <w:rFonts w:ascii="Consolas" w:hAnsi="Consolas" w:cs="Consolas" w:eastAsia="Consolas"/>
          <w:b w:val="0"/>
          <w:i w:val="0"/>
          <w:color w:val="241F1C"/>
          <w:sz w:val="18"/>
        </w:rPr>
        <w:t>chapters/part-09/070-the-world-through-your-eyes.md</w:t>
      </w:r>
    </w:p>
    <w:p>
      <w:pPr>
        <w:keepNext w:val="0"/>
        <w:spacing w:before="0" w:after="40"/>
      </w:pPr>
      <w:r>
        <w:rPr>
          <w:rFonts w:ascii="Consolas" w:hAnsi="Consolas" w:cs="Consolas" w:eastAsia="Consolas"/>
          <w:b w:val="0"/>
          <w:i w:val="0"/>
          <w:color w:val="241F1C"/>
          <w:sz w:val="18"/>
        </w:rPr>
        <w:t>chapters/part-09/071-the-twelve-hour-vacation.md</w:t>
      </w:r>
    </w:p>
    <w:p>
      <w:pPr>
        <w:keepNext w:val="0"/>
        <w:spacing w:before="0" w:after="40"/>
      </w:pPr>
      <w:r>
        <w:rPr>
          <w:rFonts w:ascii="Consolas" w:hAnsi="Consolas" w:cs="Consolas" w:eastAsia="Consolas"/>
          <w:b w:val="0"/>
          <w:i w:val="0"/>
          <w:color w:val="241F1C"/>
          <w:sz w:val="18"/>
        </w:rPr>
        <w:t>chapters/part-09/072-the-shared-courage-experiment.md</w:t>
      </w:r>
    </w:p>
    <w:p>
      <w:pPr>
        <w:keepNext w:val="0"/>
        <w:spacing w:before="0" w:after="40"/>
      </w:pPr>
      <w:r>
        <w:rPr>
          <w:rFonts w:ascii="Consolas" w:hAnsi="Consolas" w:cs="Consolas" w:eastAsia="Consolas"/>
          <w:b w:val="0"/>
          <w:i w:val="0"/>
          <w:color w:val="241F1C"/>
          <w:sz w:val="18"/>
        </w:rPr>
        <w:t>chapters/part-10/073-the-first-chapter.md</w:t>
      </w:r>
    </w:p>
    <w:p>
      <w:pPr>
        <w:keepNext w:val="0"/>
        <w:spacing w:before="0" w:after="40"/>
      </w:pPr>
      <w:r>
        <w:rPr>
          <w:rFonts w:ascii="Consolas" w:hAnsi="Consolas" w:cs="Consolas" w:eastAsia="Consolas"/>
          <w:b w:val="0"/>
          <w:i w:val="0"/>
          <w:color w:val="241F1C"/>
          <w:sz w:val="18"/>
        </w:rPr>
        <w:t>chapters/part-10/074-the-moments-you-didnt-know-mattered.md</w:t>
      </w:r>
    </w:p>
    <w:p>
      <w:pPr>
        <w:keepNext w:val="0"/>
        <w:spacing w:before="0" w:after="40"/>
      </w:pPr>
      <w:r>
        <w:rPr>
          <w:rFonts w:ascii="Consolas" w:hAnsi="Consolas" w:cs="Consolas" w:eastAsia="Consolas"/>
          <w:b w:val="0"/>
          <w:i w:val="0"/>
          <w:color w:val="241F1C"/>
          <w:sz w:val="18"/>
        </w:rPr>
        <w:t>chapters/part-10/075-our-greatest-hits.md</w:t>
      </w:r>
    </w:p>
    <w:p>
      <w:pPr>
        <w:keepNext w:val="0"/>
        <w:spacing w:before="0" w:after="40"/>
      </w:pPr>
      <w:r>
        <w:rPr>
          <w:rFonts w:ascii="Consolas" w:hAnsi="Consolas" w:cs="Consolas" w:eastAsia="Consolas"/>
          <w:b w:val="0"/>
          <w:i w:val="0"/>
          <w:color w:val="241F1C"/>
          <w:sz w:val="18"/>
        </w:rPr>
        <w:t>chapters/part-10/076-the-moment-i-saw-you-differently.md</w:t>
      </w:r>
    </w:p>
    <w:p>
      <w:pPr>
        <w:keepNext w:val="0"/>
        <w:spacing w:before="0" w:after="40"/>
      </w:pPr>
      <w:r>
        <w:rPr>
          <w:rFonts w:ascii="Consolas" w:hAnsi="Consolas" w:cs="Consolas" w:eastAsia="Consolas"/>
          <w:b w:val="0"/>
          <w:i w:val="0"/>
          <w:color w:val="241F1C"/>
          <w:sz w:val="18"/>
        </w:rPr>
        <w:t>chapters/part-10/077-the-relationship-timeline.md</w:t>
      </w:r>
    </w:p>
    <w:p>
      <w:pPr>
        <w:keepNext w:val="0"/>
        <w:spacing w:before="0" w:after="40"/>
      </w:pPr>
      <w:r>
        <w:rPr>
          <w:rFonts w:ascii="Consolas" w:hAnsi="Consolas" w:cs="Consolas" w:eastAsia="Consolas"/>
          <w:b w:val="0"/>
          <w:i w:val="0"/>
          <w:color w:val="241F1C"/>
          <w:sz w:val="18"/>
        </w:rPr>
        <w:t>chapters/part-10/078-the-unspoken-thank-you.md</w:t>
      </w:r>
    </w:p>
    <w:p>
      <w:pPr>
        <w:keepNext w:val="0"/>
        <w:spacing w:before="0" w:after="40"/>
      </w:pPr>
      <w:r>
        <w:rPr>
          <w:rFonts w:ascii="Consolas" w:hAnsi="Consolas" w:cs="Consolas" w:eastAsia="Consolas"/>
          <w:b w:val="0"/>
          <w:i w:val="0"/>
          <w:color w:val="241F1C"/>
          <w:sz w:val="18"/>
        </w:rPr>
        <w:t>chapters/part-10/079-the-soundtrack-of-us.md</w:t>
      </w:r>
    </w:p>
    <w:p>
      <w:pPr>
        <w:keepNext w:val="0"/>
        <w:spacing w:before="0" w:after="40"/>
      </w:pPr>
      <w:r>
        <w:rPr>
          <w:rFonts w:ascii="Consolas" w:hAnsi="Consolas" w:cs="Consolas" w:eastAsia="Consolas"/>
          <w:b w:val="0"/>
          <w:i w:val="0"/>
          <w:color w:val="241F1C"/>
          <w:sz w:val="18"/>
        </w:rPr>
        <w:t>chapters/part-10/080-the-day-worth-reliving.md</w:t>
      </w:r>
    </w:p>
    <w:p>
      <w:pPr>
        <w:keepNext w:val="0"/>
        <w:spacing w:before="0" w:after="40"/>
      </w:pPr>
      <w:r>
        <w:rPr>
          <w:rFonts w:ascii="Consolas" w:hAnsi="Consolas" w:cs="Consolas" w:eastAsia="Consolas"/>
          <w:b w:val="0"/>
          <w:i w:val="0"/>
          <w:color w:val="241F1C"/>
          <w:sz w:val="18"/>
        </w:rPr>
        <w:t>chapters/part-11/081-the-forbidden-question-box.md</w:t>
      </w:r>
    </w:p>
    <w:p>
      <w:pPr>
        <w:keepNext w:val="0"/>
        <w:spacing w:before="0" w:after="40"/>
      </w:pPr>
      <w:r>
        <w:rPr>
          <w:rFonts w:ascii="Consolas" w:hAnsi="Consolas" w:cs="Consolas" w:eastAsia="Consolas"/>
          <w:b w:val="0"/>
          <w:i w:val="0"/>
          <w:color w:val="241F1C"/>
          <w:sz w:val="18"/>
        </w:rPr>
        <w:t>chapters/part-11/082-the-moral-gray-area.md</w:t>
      </w:r>
    </w:p>
    <w:p>
      <w:pPr>
        <w:keepNext w:val="0"/>
        <w:spacing w:before="0" w:after="40"/>
      </w:pPr>
      <w:r>
        <w:rPr>
          <w:rFonts w:ascii="Consolas" w:hAnsi="Consolas" w:cs="Consolas" w:eastAsia="Consolas"/>
          <w:b w:val="0"/>
          <w:i w:val="0"/>
          <w:color w:val="241F1C"/>
          <w:sz w:val="18"/>
        </w:rPr>
        <w:t>chapters/part-11/083-the-secret-nobody-would-guess.md</w:t>
      </w:r>
    </w:p>
    <w:p>
      <w:pPr>
        <w:keepNext w:val="0"/>
        <w:spacing w:before="0" w:after="40"/>
      </w:pPr>
      <w:r>
        <w:rPr>
          <w:rFonts w:ascii="Consolas" w:hAnsi="Consolas" w:cs="Consolas" w:eastAsia="Consolas"/>
          <w:b w:val="0"/>
          <w:i w:val="0"/>
          <w:color w:val="241F1C"/>
          <w:sz w:val="18"/>
        </w:rPr>
        <w:t>chapters/part-11/084-the-dark-side-of-me.md</w:t>
      </w:r>
    </w:p>
    <w:p>
      <w:pPr>
        <w:keepNext w:val="0"/>
        <w:spacing w:before="0" w:after="40"/>
      </w:pPr>
      <w:r>
        <w:rPr>
          <w:rFonts w:ascii="Consolas" w:hAnsi="Consolas" w:cs="Consolas" w:eastAsia="Consolas"/>
          <w:b w:val="0"/>
          <w:i w:val="0"/>
          <w:color w:val="241F1C"/>
          <w:sz w:val="18"/>
        </w:rPr>
        <w:t>chapters/part-11/085-what-would-you-do-if.md</w:t>
      </w:r>
    </w:p>
    <w:p>
      <w:pPr>
        <w:keepNext w:val="0"/>
        <w:spacing w:before="0" w:after="40"/>
      </w:pPr>
      <w:r>
        <w:rPr>
          <w:rFonts w:ascii="Consolas" w:hAnsi="Consolas" w:cs="Consolas" w:eastAsia="Consolas"/>
          <w:b w:val="0"/>
          <w:i w:val="0"/>
          <w:color w:val="241F1C"/>
          <w:sz w:val="18"/>
        </w:rPr>
        <w:t>chapters/part-11/086-the-unpopular-opinion-club.md</w:t>
      </w:r>
    </w:p>
    <w:p>
      <w:pPr>
        <w:keepNext w:val="0"/>
        <w:spacing w:before="0" w:after="40"/>
      </w:pPr>
      <w:r>
        <w:rPr>
          <w:rFonts w:ascii="Consolas" w:hAnsi="Consolas" w:cs="Consolas" w:eastAsia="Consolas"/>
          <w:b w:val="0"/>
          <w:i w:val="0"/>
          <w:color w:val="241F1C"/>
          <w:sz w:val="18"/>
        </w:rPr>
        <w:t>chapters/part-11/087-the-question-behind-the-question.md</w:t>
      </w:r>
    </w:p>
    <w:p>
      <w:pPr>
        <w:keepNext w:val="0"/>
        <w:spacing w:before="0" w:after="40"/>
      </w:pPr>
      <w:r>
        <w:rPr>
          <w:rFonts w:ascii="Consolas" w:hAnsi="Consolas" w:cs="Consolas" w:eastAsia="Consolas"/>
          <w:b w:val="0"/>
          <w:i w:val="0"/>
          <w:color w:val="241F1C"/>
          <w:sz w:val="18"/>
        </w:rPr>
        <w:t>chapters/part-11/088-the-thing-im-still-figuring-out.md</w:t>
      </w:r>
    </w:p>
    <w:p>
      <w:pPr>
        <w:keepNext w:val="0"/>
        <w:spacing w:before="0" w:after="40"/>
      </w:pPr>
      <w:r>
        <w:rPr>
          <w:rFonts w:ascii="Consolas" w:hAnsi="Consolas" w:cs="Consolas" w:eastAsia="Consolas"/>
          <w:b w:val="0"/>
          <w:i w:val="0"/>
          <w:color w:val="241F1C"/>
          <w:sz w:val="18"/>
        </w:rPr>
        <w:t>chapters/part-12/089-the-relationship-we-would-invent.md</w:t>
      </w:r>
    </w:p>
    <w:p>
      <w:pPr>
        <w:keepNext w:val="0"/>
        <w:spacing w:before="0" w:after="40"/>
      </w:pPr>
      <w:r>
        <w:rPr>
          <w:rFonts w:ascii="Consolas" w:hAnsi="Consolas" w:cs="Consolas" w:eastAsia="Consolas"/>
          <w:b w:val="0"/>
          <w:i w:val="0"/>
          <w:color w:val="241F1C"/>
          <w:sz w:val="18"/>
        </w:rPr>
        <w:t>chapters/part-12/090-the-future-memory.md</w:t>
      </w:r>
    </w:p>
    <w:p>
      <w:pPr>
        <w:keepNext w:val="0"/>
        <w:spacing w:before="0" w:after="40"/>
      </w:pPr>
      <w:r>
        <w:rPr>
          <w:rFonts w:ascii="Consolas" w:hAnsi="Consolas" w:cs="Consolas" w:eastAsia="Consolas"/>
          <w:b w:val="0"/>
          <w:i w:val="0"/>
          <w:color w:val="241F1C"/>
          <w:sz w:val="18"/>
        </w:rPr>
        <w:t>chapters/part-12/091-what-we-want-more-of.md</w:t>
      </w:r>
    </w:p>
    <w:p>
      <w:pPr>
        <w:keepNext w:val="0"/>
        <w:spacing w:before="0" w:after="40"/>
      </w:pPr>
      <w:r>
        <w:rPr>
          <w:rFonts w:ascii="Consolas" w:hAnsi="Consolas" w:cs="Consolas" w:eastAsia="Consolas"/>
          <w:b w:val="0"/>
          <w:i w:val="0"/>
          <w:color w:val="241F1C"/>
          <w:sz w:val="18"/>
        </w:rPr>
        <w:t>chapters/part-12/092-the-dream-exchange.md</w:t>
      </w:r>
    </w:p>
    <w:p>
      <w:pPr>
        <w:keepNext w:val="0"/>
        <w:spacing w:before="0" w:after="40"/>
      </w:pPr>
      <w:r>
        <w:rPr>
          <w:rFonts w:ascii="Consolas" w:hAnsi="Consolas" w:cs="Consolas" w:eastAsia="Consolas"/>
          <w:b w:val="0"/>
          <w:i w:val="0"/>
          <w:color w:val="241F1C"/>
          <w:sz w:val="18"/>
        </w:rPr>
        <w:t>chapters/part-12/093-the-relationship-bucket-list.md</w:t>
      </w:r>
    </w:p>
    <w:p>
      <w:pPr>
        <w:keepNext w:val="0"/>
        <w:spacing w:before="0" w:after="40"/>
      </w:pPr>
      <w:r>
        <w:rPr>
          <w:rFonts w:ascii="Consolas" w:hAnsi="Consolas" w:cs="Consolas" w:eastAsia="Consolas"/>
          <w:b w:val="0"/>
          <w:i w:val="0"/>
          <w:color w:val="241F1C"/>
          <w:sz w:val="18"/>
        </w:rPr>
        <w:t>chapters/part-12/094-the-annual-reintroduction.md</w:t>
      </w:r>
    </w:p>
    <w:p>
      <w:pPr>
        <w:keepNext w:val="0"/>
        <w:spacing w:before="0" w:after="40"/>
      </w:pPr>
      <w:r>
        <w:rPr>
          <w:rFonts w:ascii="Consolas" w:hAnsi="Consolas" w:cs="Consolas" w:eastAsia="Consolas"/>
          <w:b w:val="0"/>
          <w:i w:val="0"/>
          <w:color w:val="241F1C"/>
          <w:sz w:val="18"/>
        </w:rPr>
        <w:t>chapters/part-12/095-a-promise-i-actually-want-to-keep.md</w:t>
      </w:r>
    </w:p>
    <w:p>
      <w:pPr>
        <w:keepNext w:val="0"/>
        <w:spacing w:before="0" w:after="40"/>
      </w:pPr>
      <w:r>
        <w:rPr>
          <w:rFonts w:ascii="Consolas" w:hAnsi="Consolas" w:cs="Consolas" w:eastAsia="Consolas"/>
          <w:b w:val="0"/>
          <w:i w:val="0"/>
          <w:color w:val="241F1C"/>
          <w:sz w:val="18"/>
        </w:rPr>
        <w:t>chapters/part-12/096-the-next-chapter.md</w:t>
      </w:r>
    </w:p>
    <w:p>
      <w:pPr>
        <w:keepNext w:val="0"/>
        <w:spacing w:before="0" w:after="40"/>
      </w:pPr>
      <w:r>
        <w:rPr>
          <w:rFonts w:ascii="Consolas" w:hAnsi="Consolas" w:cs="Consolas" w:eastAsia="Consolas"/>
          <w:b w:val="0"/>
          <w:i w:val="0"/>
          <w:color w:val="241F1C"/>
          <w:sz w:val="18"/>
        </w:rPr>
        <w:t>chapters/part-13/097-the-emotional-archaeologists.md</w:t>
      </w:r>
    </w:p>
    <w:p>
      <w:pPr>
        <w:keepNext w:val="0"/>
        <w:spacing w:before="0" w:after="40"/>
      </w:pPr>
      <w:r>
        <w:rPr>
          <w:rFonts w:ascii="Consolas" w:hAnsi="Consolas" w:cs="Consolas" w:eastAsia="Consolas"/>
          <w:b w:val="0"/>
          <w:i w:val="0"/>
          <w:color w:val="241F1C"/>
          <w:sz w:val="18"/>
        </w:rPr>
        <w:t>chapters/part-13/098-the-one-hundred-year-interview.md</w:t>
      </w:r>
    </w:p>
    <w:p>
      <w:pPr>
        <w:keepNext w:val="0"/>
        <w:spacing w:before="0" w:after="40"/>
      </w:pPr>
      <w:r>
        <w:rPr>
          <w:rFonts w:ascii="Consolas" w:hAnsi="Consolas" w:cs="Consolas" w:eastAsia="Consolas"/>
          <w:b w:val="0"/>
          <w:i w:val="0"/>
          <w:color w:val="241F1C"/>
          <w:sz w:val="18"/>
        </w:rPr>
        <w:t>chapters/part-13/099-the-invisible-postcards.md</w:t>
      </w:r>
    </w:p>
    <w:p>
      <w:pPr>
        <w:keepNext w:val="0"/>
        <w:spacing w:before="0" w:after="40"/>
      </w:pPr>
      <w:r>
        <w:rPr>
          <w:rFonts w:ascii="Consolas" w:hAnsi="Consolas" w:cs="Consolas" w:eastAsia="Consolas"/>
          <w:b w:val="0"/>
          <w:i w:val="0"/>
          <w:color w:val="241F1C"/>
          <w:sz w:val="18"/>
        </w:rPr>
        <w:t>chapters/part-13/100-the-emotional-weather-report.md</w:t>
      </w:r>
    </w:p>
    <w:p>
      <w:pPr>
        <w:keepNext w:val="0"/>
        <w:spacing w:before="0" w:after="40"/>
      </w:pPr>
      <w:r>
        <w:rPr>
          <w:rFonts w:ascii="Consolas" w:hAnsi="Consolas" w:cs="Consolas" w:eastAsia="Consolas"/>
          <w:b w:val="0"/>
          <w:i w:val="0"/>
          <w:color w:val="241F1C"/>
          <w:sz w:val="18"/>
        </w:rPr>
        <w:t>chapters/part-13/101-the-borrowed-brain-experiment.md</w:t>
      </w:r>
    </w:p>
    <w:p>
      <w:pPr>
        <w:keepNext w:val="0"/>
        <w:spacing w:before="0" w:after="40"/>
      </w:pPr>
      <w:r>
        <w:rPr>
          <w:rFonts w:ascii="Consolas" w:hAnsi="Consolas" w:cs="Consolas" w:eastAsia="Consolas"/>
          <w:b w:val="0"/>
          <w:i w:val="0"/>
          <w:color w:val="241F1C"/>
          <w:sz w:val="18"/>
        </w:rPr>
        <w:t>chapters/part-13/102-the-museum-of-unsaid-things.md</w:t>
      </w:r>
    </w:p>
    <w:p>
      <w:pPr>
        <w:keepNext w:val="0"/>
        <w:spacing w:before="0" w:after="40"/>
      </w:pPr>
      <w:r>
        <w:rPr>
          <w:rFonts w:ascii="Consolas" w:hAnsi="Consolas" w:cs="Consolas" w:eastAsia="Consolas"/>
          <w:b w:val="0"/>
          <w:i w:val="0"/>
          <w:color w:val="241F1C"/>
          <w:sz w:val="18"/>
        </w:rPr>
        <w:t>chapters/part-13/103-the-relationship-escape-room.md</w:t>
      </w:r>
    </w:p>
    <w:p>
      <w:pPr>
        <w:keepNext w:val="0"/>
        <w:spacing w:before="0" w:after="40"/>
      </w:pPr>
      <w:r>
        <w:rPr>
          <w:rFonts w:ascii="Consolas" w:hAnsi="Consolas" w:cs="Consolas" w:eastAsia="Consolas"/>
          <w:b w:val="0"/>
          <w:i w:val="0"/>
          <w:color w:val="241F1C"/>
          <w:sz w:val="18"/>
        </w:rPr>
        <w:t>chapters/part-13/104-the-two-person-civilization.md</w:t>
      </w:r>
    </w:p>
    <w:p>
      <w:pPr>
        <w:keepNext w:val="0"/>
        <w:spacing w:before="0" w:after="40"/>
      </w:pPr>
      <w:r>
        <w:rPr>
          <w:rFonts w:ascii="Consolas" w:hAnsi="Consolas" w:cs="Consolas" w:eastAsia="Consolas"/>
          <w:b w:val="0"/>
          <w:i w:val="0"/>
          <w:color w:val="241F1C"/>
          <w:sz w:val="18"/>
        </w:rPr>
        <w:t>chapters/part-13/105-the-compliment-decoder.md</w:t>
      </w:r>
    </w:p>
    <w:p>
      <w:pPr>
        <w:keepNext w:val="0"/>
        <w:spacing w:before="0" w:after="40"/>
      </w:pPr>
      <w:r>
        <w:rPr>
          <w:rFonts w:ascii="Consolas" w:hAnsi="Consolas" w:cs="Consolas" w:eastAsia="Consolas"/>
          <w:b w:val="0"/>
          <w:i w:val="0"/>
          <w:color w:val="241F1C"/>
          <w:sz w:val="18"/>
        </w:rPr>
        <w:t>chapters/part-13/106-the-intimacy-negotiators.md</w:t>
      </w:r>
    </w:p>
    <w:p>
      <w:pPr>
        <w:keepNext w:val="0"/>
        <w:spacing w:before="0" w:after="40"/>
      </w:pPr>
      <w:r>
        <w:rPr>
          <w:rFonts w:ascii="Consolas" w:hAnsi="Consolas" w:cs="Consolas" w:eastAsia="Consolas"/>
          <w:b w:val="0"/>
          <w:i w:val="0"/>
          <w:color w:val="241F1C"/>
          <w:sz w:val="18"/>
        </w:rPr>
        <w:t>chapters/part-13/107-the-memory-smuggler.md</w:t>
      </w:r>
    </w:p>
    <w:p>
      <w:pPr>
        <w:keepNext w:val="0"/>
        <w:spacing w:before="0" w:after="40"/>
      </w:pPr>
      <w:r>
        <w:rPr>
          <w:rFonts w:ascii="Consolas" w:hAnsi="Consolas" w:cs="Consolas" w:eastAsia="Consolas"/>
          <w:b w:val="0"/>
          <w:i w:val="0"/>
          <w:color w:val="241F1C"/>
          <w:sz w:val="18"/>
        </w:rPr>
        <w:t>chapters/part-13/108-the-secret-door.md</w:t>
      </w:r>
    </w:p>
    <w:p>
      <w:pPr>
        <w:keepNext w:val="0"/>
        <w:spacing w:before="0" w:after="40"/>
      </w:pPr>
      <w:r>
        <w:rPr>
          <w:rFonts w:ascii="Consolas" w:hAnsi="Consolas" w:cs="Consolas" w:eastAsia="Consolas"/>
          <w:b w:val="0"/>
          <w:i w:val="0"/>
          <w:color w:val="241F1C"/>
          <w:sz w:val="18"/>
        </w:rPr>
        <w:t>signature/S01-the-long-table.md</w:t>
      </w:r>
    </w:p>
    <w:p>
      <w:pPr>
        <w:keepNext w:val="0"/>
        <w:spacing w:before="0" w:after="40"/>
      </w:pPr>
      <w:r>
        <w:rPr>
          <w:rFonts w:ascii="Consolas" w:hAnsi="Consolas" w:cs="Consolas" w:eastAsia="Consolas"/>
          <w:b w:val="0"/>
          <w:i w:val="0"/>
          <w:color w:val="241F1C"/>
          <w:sz w:val="18"/>
        </w:rPr>
        <w:t>signature/S02-the-night-with-the-lights-low.md</w:t>
      </w:r>
    </w:p>
    <w:p>
      <w:pPr>
        <w:keepNext w:val="0"/>
        <w:spacing w:before="0" w:after="40"/>
      </w:pPr>
      <w:r>
        <w:rPr>
          <w:rFonts w:ascii="Consolas" w:hAnsi="Consolas" w:cs="Consolas" w:eastAsia="Consolas"/>
          <w:b w:val="0"/>
          <w:i w:val="0"/>
          <w:color w:val="241F1C"/>
          <w:sz w:val="18"/>
        </w:rPr>
        <w:t>signature/S03-the-case-of-the-missing-tuesday.md</w:t>
      </w:r>
    </w:p>
    <w:p>
      <w:pPr>
        <w:keepNext w:val="0"/>
        <w:spacing w:before="0" w:after="40"/>
      </w:pPr>
      <w:r>
        <w:rPr>
          <w:rFonts w:ascii="Consolas" w:hAnsi="Consolas" w:cs="Consolas" w:eastAsia="Consolas"/>
          <w:b w:val="0"/>
          <w:i w:val="0"/>
          <w:color w:val="241F1C"/>
          <w:sz w:val="18"/>
        </w:rPr>
        <w:t>signature/S04-the-branching-evening.md</w:t>
      </w:r>
    </w:p>
    <w:p>
      <w:pPr>
        <w:keepNext w:val="0"/>
        <w:spacing w:before="0" w:after="40"/>
      </w:pPr>
      <w:r>
        <w:rPr>
          <w:rFonts w:ascii="Consolas" w:hAnsi="Consolas" w:cs="Consolas" w:eastAsia="Consolas"/>
          <w:b w:val="0"/>
          <w:i w:val="0"/>
          <w:color w:val="241F1C"/>
          <w:sz w:val="18"/>
        </w:rPr>
        <w:t>signature/S05-the-capsule-we-open-later.md</w:t>
      </w:r>
    </w:p>
    <w:p>
      <w:pPr>
        <w:keepNext w:val="0"/>
        <w:spacing w:before="0" w:after="40"/>
      </w:pPr>
      <w:r>
        <w:rPr>
          <w:rFonts w:ascii="Consolas" w:hAnsi="Consolas" w:cs="Consolas" w:eastAsia="Consolas"/>
          <w:b w:val="0"/>
          <w:i w:val="0"/>
          <w:color w:val="241F1C"/>
          <w:sz w:val="18"/>
        </w:rPr>
        <w:t>signature/S06-the-long-toast.md</w:t>
      </w:r>
    </w:p>
    <w:p>
      <w:pPr>
        <w:keepNext w:val="0"/>
        <w:spacing w:before="0" w:after="40"/>
      </w:pPr>
      <w:r>
        <w:rPr>
          <w:rFonts w:ascii="Consolas" w:hAnsi="Consolas" w:cs="Consolas" w:eastAsia="Consolas"/>
          <w:b w:val="0"/>
          <w:i w:val="0"/>
          <w:color w:val="241F1C"/>
          <w:sz w:val="18"/>
        </w:rPr>
        <w:t>research/BIBLIOGRAPHY.md</w:t>
      </w:r>
    </w:p>
    <w:sectPr w:rsidR="00000001" w:rsidRPr="00000002" w:rsidSect="00000003">
      <w:headerReference w:type="default" r:id="rId9"/>
      <w:headerReference w:type="first" r:id="rId10"/>
      <w:footerReference w:type="default" r:id="rId11"/>
      <w:footerReference w:type="first" r:id="rId12"/>
      <w:pgSz w:w="10080" w:h="14400"/>
      <w:pgMar w:top="893" w:right="979" w:bottom="1037" w:left="979" w:header="403"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alatino Linotype" w:hAnsi="Palatino Linotype" w:cs="Palatino Linotype" w:eastAsia="Palatino Linotype"/>
        <w:b w:val="0"/>
        <w:i w:val="0"/>
        <w:color w:val="A85A32"/>
        <w:sz w:val="18"/>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Palatino Linotype" w:hAnsi="Palatino Linotype" w:cs="Palatino Linotype" w:eastAsia="Palatino Linotype"/>
        <w:b w:val="0"/>
        <w:i w:val="0"/>
        <w:color w:val="A85A32"/>
        <w:sz w:val="16"/>
      </w:rPr>
      <w:t>THE CLOSER PROJECT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sz w:val="22"/>
      <w:rFonts w:ascii="Georgia" w:hAnsi="Georgia" w:cs="Georgia" w:eastAsia="Georgia"/>
      <w:color w:val="241F1C"/>
      <w:b w:val="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bCs/>
      <w:sz w:val="52"/>
      <w:szCs w:val="28"/>
      <w:rFonts w:ascii="Palatino Linotype" w:hAnsi="Palatino Linotype" w:cs="Palatino Linotype" w:eastAsia="Palatino Linotype"/>
      <w:color w:val="241F1C"/>
      <w:b w:val="0"/>
    </w:rPr>
  </w:style>
  <w:style w:type="paragraph" w:styleId="Heading2">
    <w:name w:val="heading 2"/>
    <w:basedOn w:val="Normal"/>
    <w:next w:val="Normal"/>
    <w:link w:val="Heading2Char"/>
    <w:uiPriority w:val="9"/>
    <w:unhideWhenUsed/>
    <w:qFormat/>
    <w:rsid w:val="00FC693F"/>
    <w:pPr>
      <w:keepNext/>
      <w:keepLines/>
      <w:spacing w:before="320" w:after="80"/>
      <w:outlineLvl w:val="1"/>
    </w:pPr>
    <w:rPr>
      <w:bCs/>
      <w:sz w:val="32"/>
      <w:szCs w:val="26"/>
      <w:rFonts w:ascii="Palatino Linotype" w:hAnsi="Palatino Linotype" w:cs="Palatino Linotype" w:eastAsia="Palatino Linotype"/>
      <w:color w:val="7C3A46"/>
      <w:b w:val="0"/>
    </w:rPr>
  </w:style>
  <w:style w:type="paragraph" w:styleId="Heading3">
    <w:name w:val="heading 3"/>
    <w:basedOn w:val="Normal"/>
    <w:next w:val="Normal"/>
    <w:link w:val="Heading3Char"/>
    <w:uiPriority w:val="9"/>
    <w:unhideWhenUsed/>
    <w:qFormat/>
    <w:rsid w:val="00FC693F"/>
    <w:pPr>
      <w:keepNext/>
      <w:keepLines/>
      <w:spacing w:before="240" w:after="40"/>
      <w:outlineLvl w:val="2"/>
    </w:pPr>
    <w:rPr>
      <w:bCs/>
      <w:sz w:val="26"/>
      <w:rFonts w:ascii="Palatino Linotype" w:hAnsi="Palatino Linotype" w:cs="Palatino Linotype" w:eastAsia="Palatino Linotype"/>
      <w:color w:val="241F1C"/>
      <w:b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jpg"/><Relationship Id="rId40" Type="http://schemas.openxmlformats.org/officeDocument/2006/relationships/image" Target="media/image28.jpg"/><Relationship Id="rId41" Type="http://schemas.openxmlformats.org/officeDocument/2006/relationships/image" Target="media/image29.jpg"/><Relationship Id="rId42" Type="http://schemas.openxmlformats.org/officeDocument/2006/relationships/image" Target="media/image30.jpg"/><Relationship Id="rId43" Type="http://schemas.openxmlformats.org/officeDocument/2006/relationships/image" Target="media/image31.jpg"/><Relationship Id="rId44" Type="http://schemas.openxmlformats.org/officeDocument/2006/relationships/image" Target="media/image32.jpg"/><Relationship Id="rId45" Type="http://schemas.openxmlformats.org/officeDocument/2006/relationships/image" Target="media/image33.jpg"/><Relationship Id="rId46" Type="http://schemas.openxmlformats.org/officeDocument/2006/relationships/image" Target="media/image34.jpg"/><Relationship Id="rId47" Type="http://schemas.openxmlformats.org/officeDocument/2006/relationships/image" Target="media/image35.jpg"/><Relationship Id="rId48" Type="http://schemas.openxmlformats.org/officeDocument/2006/relationships/image" Target="media/image36.jpg"/><Relationship Id="rId49" Type="http://schemas.openxmlformats.org/officeDocument/2006/relationships/image" Target="media/image37.jpg"/><Relationship Id="rId50" Type="http://schemas.openxmlformats.org/officeDocument/2006/relationships/image" Target="media/image38.jpg"/><Relationship Id="rId51" Type="http://schemas.openxmlformats.org/officeDocument/2006/relationships/image" Target="media/image39.jpg"/><Relationship Id="rId52" Type="http://schemas.openxmlformats.org/officeDocument/2006/relationships/image" Target="media/image40.jpg"/><Relationship Id="rId53" Type="http://schemas.openxmlformats.org/officeDocument/2006/relationships/image" Target="media/image41.jpg"/><Relationship Id="rId54" Type="http://schemas.openxmlformats.org/officeDocument/2006/relationships/image" Target="media/image42.jpg"/><Relationship Id="rId55" Type="http://schemas.openxmlformats.org/officeDocument/2006/relationships/image" Target="media/image43.jpg"/><Relationship Id="rId56" Type="http://schemas.openxmlformats.org/officeDocument/2006/relationships/image" Target="media/image44.jpg"/><Relationship Id="rId57" Type="http://schemas.openxmlformats.org/officeDocument/2006/relationships/image" Target="media/image45.jpg"/><Relationship Id="rId58" Type="http://schemas.openxmlformats.org/officeDocument/2006/relationships/image" Target="media/image46.jpg"/><Relationship Id="rId59" Type="http://schemas.openxmlformats.org/officeDocument/2006/relationships/image" Target="media/image47.jpg"/><Relationship Id="rId60" Type="http://schemas.openxmlformats.org/officeDocument/2006/relationships/image" Target="media/image48.jpg"/><Relationship Id="rId61" Type="http://schemas.openxmlformats.org/officeDocument/2006/relationships/image" Target="media/image49.jpg"/><Relationship Id="rId62" Type="http://schemas.openxmlformats.org/officeDocument/2006/relationships/image" Target="media/image50.jpg"/><Relationship Id="rId63" Type="http://schemas.openxmlformats.org/officeDocument/2006/relationships/image" Target="media/image51.jpg"/><Relationship Id="rId64" Type="http://schemas.openxmlformats.org/officeDocument/2006/relationships/image" Target="media/image52.jpg"/><Relationship Id="rId65" Type="http://schemas.openxmlformats.org/officeDocument/2006/relationships/image" Target="media/image53.jpg"/><Relationship Id="rId66" Type="http://schemas.openxmlformats.org/officeDocument/2006/relationships/image" Target="media/image54.jpg"/><Relationship Id="rId67" Type="http://schemas.openxmlformats.org/officeDocument/2006/relationships/image" Target="media/image55.jpg"/><Relationship Id="rId68" Type="http://schemas.openxmlformats.org/officeDocument/2006/relationships/image" Target="media/image56.png"/><Relationship Id="rId69" Type="http://schemas.openxmlformats.org/officeDocument/2006/relationships/image" Target="media/image57.jpg"/><Relationship Id="rId70" Type="http://schemas.openxmlformats.org/officeDocument/2006/relationships/image" Target="media/image58.jpg"/><Relationship Id="rId71" Type="http://schemas.openxmlformats.org/officeDocument/2006/relationships/image" Target="media/image59.jpg"/><Relationship Id="rId72" Type="http://schemas.openxmlformats.org/officeDocument/2006/relationships/image" Target="media/image60.jpg"/><Relationship Id="rId73" Type="http://schemas.openxmlformats.org/officeDocument/2006/relationships/image" Target="media/image61.jpg"/><Relationship Id="rId74" Type="http://schemas.openxmlformats.org/officeDocument/2006/relationships/image" Target="media/image62.jpg"/><Relationship Id="rId75" Type="http://schemas.openxmlformats.org/officeDocument/2006/relationships/image" Target="media/image63.jpg"/><Relationship Id="rId76" Type="http://schemas.openxmlformats.org/officeDocument/2006/relationships/image" Target="media/image64.jpg"/><Relationship Id="rId77" Type="http://schemas.openxmlformats.org/officeDocument/2006/relationships/image" Target="media/image65.png"/><Relationship Id="rId78" Type="http://schemas.openxmlformats.org/officeDocument/2006/relationships/image" Target="media/image66.jpg"/><Relationship Id="rId79" Type="http://schemas.openxmlformats.org/officeDocument/2006/relationships/image" Target="media/image67.jpg"/><Relationship Id="rId80" Type="http://schemas.openxmlformats.org/officeDocument/2006/relationships/image" Target="media/image68.jpg"/><Relationship Id="rId81" Type="http://schemas.openxmlformats.org/officeDocument/2006/relationships/image" Target="media/image69.jpg"/><Relationship Id="rId82" Type="http://schemas.openxmlformats.org/officeDocument/2006/relationships/image" Target="media/image70.jpg"/><Relationship Id="rId83" Type="http://schemas.openxmlformats.org/officeDocument/2006/relationships/image" Target="media/image71.jpg"/><Relationship Id="rId84" Type="http://schemas.openxmlformats.org/officeDocument/2006/relationships/image" Target="media/image72.jpg"/><Relationship Id="rId85" Type="http://schemas.openxmlformats.org/officeDocument/2006/relationships/image" Target="media/image73.jpg"/><Relationship Id="rId86" Type="http://schemas.openxmlformats.org/officeDocument/2006/relationships/image" Target="media/image74.png"/><Relationship Id="rId87" Type="http://schemas.openxmlformats.org/officeDocument/2006/relationships/image" Target="media/image75.jpg"/><Relationship Id="rId88" Type="http://schemas.openxmlformats.org/officeDocument/2006/relationships/image" Target="media/image76.jpg"/><Relationship Id="rId89" Type="http://schemas.openxmlformats.org/officeDocument/2006/relationships/image" Target="media/image77.jpg"/><Relationship Id="rId90" Type="http://schemas.openxmlformats.org/officeDocument/2006/relationships/image" Target="media/image78.jpg"/><Relationship Id="rId91" Type="http://schemas.openxmlformats.org/officeDocument/2006/relationships/image" Target="media/image79.jpg"/><Relationship Id="rId92" Type="http://schemas.openxmlformats.org/officeDocument/2006/relationships/image" Target="media/image80.jpg"/><Relationship Id="rId93" Type="http://schemas.openxmlformats.org/officeDocument/2006/relationships/image" Target="media/image81.jpg"/><Relationship Id="rId94" Type="http://schemas.openxmlformats.org/officeDocument/2006/relationships/image" Target="media/image82.jpg"/><Relationship Id="rId95" Type="http://schemas.openxmlformats.org/officeDocument/2006/relationships/image" Target="media/image83.png"/><Relationship Id="rId96" Type="http://schemas.openxmlformats.org/officeDocument/2006/relationships/image" Target="media/image84.jpg"/><Relationship Id="rId97" Type="http://schemas.openxmlformats.org/officeDocument/2006/relationships/image" Target="media/image85.jpg"/><Relationship Id="rId98" Type="http://schemas.openxmlformats.org/officeDocument/2006/relationships/image" Target="media/image86.jpg"/><Relationship Id="rId99" Type="http://schemas.openxmlformats.org/officeDocument/2006/relationships/image" Target="media/image87.jpg"/><Relationship Id="rId100" Type="http://schemas.openxmlformats.org/officeDocument/2006/relationships/image" Target="media/image88.jpg"/><Relationship Id="rId101" Type="http://schemas.openxmlformats.org/officeDocument/2006/relationships/image" Target="media/image89.jpg"/><Relationship Id="rId102" Type="http://schemas.openxmlformats.org/officeDocument/2006/relationships/image" Target="media/image90.jpg"/><Relationship Id="rId103" Type="http://schemas.openxmlformats.org/officeDocument/2006/relationships/image" Target="media/image91.jpg"/><Relationship Id="rId104" Type="http://schemas.openxmlformats.org/officeDocument/2006/relationships/image" Target="media/image92.png"/><Relationship Id="rId105" Type="http://schemas.openxmlformats.org/officeDocument/2006/relationships/image" Target="media/image93.jpg"/><Relationship Id="rId106" Type="http://schemas.openxmlformats.org/officeDocument/2006/relationships/image" Target="media/image94.jpg"/><Relationship Id="rId107" Type="http://schemas.openxmlformats.org/officeDocument/2006/relationships/image" Target="media/image95.jpg"/><Relationship Id="rId108" Type="http://schemas.openxmlformats.org/officeDocument/2006/relationships/image" Target="media/image96.jpg"/><Relationship Id="rId109" Type="http://schemas.openxmlformats.org/officeDocument/2006/relationships/image" Target="media/image97.jpg"/><Relationship Id="rId110" Type="http://schemas.openxmlformats.org/officeDocument/2006/relationships/image" Target="media/image98.jpg"/><Relationship Id="rId111" Type="http://schemas.openxmlformats.org/officeDocument/2006/relationships/image" Target="media/image99.jpg"/><Relationship Id="rId112" Type="http://schemas.openxmlformats.org/officeDocument/2006/relationships/image" Target="media/image100.jpg"/><Relationship Id="rId113" Type="http://schemas.openxmlformats.org/officeDocument/2006/relationships/image" Target="media/image101.png"/><Relationship Id="rId114" Type="http://schemas.openxmlformats.org/officeDocument/2006/relationships/image" Target="media/image102.jpg"/><Relationship Id="rId115" Type="http://schemas.openxmlformats.org/officeDocument/2006/relationships/image" Target="media/image103.jpg"/><Relationship Id="rId116" Type="http://schemas.openxmlformats.org/officeDocument/2006/relationships/image" Target="media/image104.jpg"/><Relationship Id="rId117" Type="http://schemas.openxmlformats.org/officeDocument/2006/relationships/image" Target="media/image105.jpg"/><Relationship Id="rId118" Type="http://schemas.openxmlformats.org/officeDocument/2006/relationships/image" Target="media/image106.jpg"/><Relationship Id="rId119" Type="http://schemas.openxmlformats.org/officeDocument/2006/relationships/image" Target="media/image107.jpg"/><Relationship Id="rId120" Type="http://schemas.openxmlformats.org/officeDocument/2006/relationships/image" Target="media/image108.jpg"/><Relationship Id="rId121" Type="http://schemas.openxmlformats.org/officeDocument/2006/relationships/image" Target="media/image109.jpg"/><Relationship Id="rId122" Type="http://schemas.openxmlformats.org/officeDocument/2006/relationships/image" Target="media/image110.png"/><Relationship Id="rId123" Type="http://schemas.openxmlformats.org/officeDocument/2006/relationships/image" Target="media/image111.png"/><Relationship Id="rId124" Type="http://schemas.openxmlformats.org/officeDocument/2006/relationships/image" Target="media/image112.png"/><Relationship Id="rId125" Type="http://schemas.openxmlformats.org/officeDocument/2006/relationships/image" Target="media/image113.png"/><Relationship Id="rId126" Type="http://schemas.openxmlformats.org/officeDocument/2006/relationships/image" Target="media/image114.png"/><Relationship Id="rId127" Type="http://schemas.openxmlformats.org/officeDocument/2006/relationships/image" Target="media/image115.png"/><Relationship Id="rId128" Type="http://schemas.openxmlformats.org/officeDocument/2006/relationships/image" Target="media/image116.png"/><Relationship Id="rId129" Type="http://schemas.openxmlformats.org/officeDocument/2006/relationships/image" Target="media/image117.png"/><Relationship Id="rId130" Type="http://schemas.openxmlformats.org/officeDocument/2006/relationships/image" Target="media/image118.png"/><Relationship Id="rId131" Type="http://schemas.openxmlformats.org/officeDocument/2006/relationships/image" Target="media/image119.png"/><Relationship Id="rId132" Type="http://schemas.openxmlformats.org/officeDocument/2006/relationships/image" Target="media/image120.png"/><Relationship Id="rId133" Type="http://schemas.openxmlformats.org/officeDocument/2006/relationships/image" Target="media/image121.png"/><Relationship Id="rId134" Type="http://schemas.openxmlformats.org/officeDocument/2006/relationships/image" Target="media/image122.png"/><Relationship Id="rId135" Type="http://schemas.openxmlformats.org/officeDocument/2006/relationships/image" Target="media/image123.png"/><Relationship Id="rId136" Type="http://schemas.openxmlformats.org/officeDocument/2006/relationships/image" Target="media/image124.png"/><Relationship Id="rId137" Type="http://schemas.openxmlformats.org/officeDocument/2006/relationships/image" Target="media/image125.png"/><Relationship Id="rId138" Type="http://schemas.openxmlformats.org/officeDocument/2006/relationships/image" Target="media/image126.png"/><Relationship Id="rId139" Type="http://schemas.openxmlformats.org/officeDocument/2006/relationships/image" Target="media/image127.png"/><Relationship Id="rId140" Type="http://schemas.openxmlformats.org/officeDocument/2006/relationships/image" Target="media/image128.png"/><Relationship Id="rId141" Type="http://schemas.openxmlformats.org/officeDocument/2006/relationships/image" Target="media/image1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Closer Project — Illustrated Workbook</dc:title>
  <dc:subject>Draft v1</dc:subject>
  <dc:creator>The Closer Project</dc:creator>
  <cp:keywords/>
  <dc:description>Generated from Markdown by scripts/build_all.py. Not a release.</dc:description>
  <cp:lastModifiedBy>The Closer Project</cp:lastModifiedBy>
  <cp:revision>1</cp:revision>
  <dcterms:created xsi:type="dcterms:W3CDTF">2026-10-14T00:00:00Z</dcterms:created>
  <dcterms:modified xsi:type="dcterms:W3CDTF">2026-10-14T00:00:00Z</dcterms:modified>
  <cp:category>Draft</cp:category>
</cp:coreProperties>
</file>