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D5A5" w14:textId="7657CEF9" w:rsidR="002514C8" w:rsidRPr="003A28F4" w:rsidRDefault="00DC665B" w:rsidP="004832F8">
      <w:pPr>
        <w:pStyle w:val="Heading1"/>
        <w:ind w:firstLine="1"/>
        <w:rPr>
          <w:rFonts w:ascii="NEW_BRUG_Bold" w:hAnsi="NEW_BRUG_Bold"/>
          <w:b/>
          <w:bCs/>
          <w:i/>
          <w:iCs/>
          <w:color w:val="016AEA"/>
        </w:rPr>
      </w:pPr>
      <w:r w:rsidRPr="003A28F4">
        <w:rPr>
          <w:rFonts w:ascii="NEW_BRUG_Bold" w:hAnsi="NEW_BRUG_Bold"/>
          <w:b/>
          <w:bCs/>
          <w:i/>
          <w:iCs/>
          <w:color w:val="016AEA"/>
        </w:rPr>
        <w:t>F</w:t>
      </w:r>
      <w:r w:rsidR="002A7A9C">
        <w:rPr>
          <w:rFonts w:ascii="NEW_BRUG_Bold" w:hAnsi="NEW_BRUG_Bold"/>
          <w:b/>
          <w:bCs/>
          <w:i/>
          <w:iCs/>
          <w:color w:val="016AEA"/>
        </w:rPr>
        <w:t>lex</w:t>
      </w:r>
      <w:r w:rsidRPr="003A28F4">
        <w:rPr>
          <w:rFonts w:ascii="NEW_BRUG_Bold" w:hAnsi="NEW_BRUG_Bold"/>
          <w:b/>
          <w:bCs/>
          <w:i/>
          <w:iCs/>
          <w:color w:val="016AEA"/>
        </w:rPr>
        <w:t xml:space="preserve"> </w:t>
      </w:r>
      <w:r w:rsidR="002514C8" w:rsidRPr="003A28F4">
        <w:rPr>
          <w:rFonts w:ascii="NEW_BRUG_Bold" w:hAnsi="NEW_BRUG_Bold"/>
          <w:b/>
          <w:bCs/>
          <w:i/>
          <w:iCs/>
          <w:color w:val="016AEA"/>
        </w:rPr>
        <w:t xml:space="preserve">Select </w:t>
      </w:r>
    </w:p>
    <w:tbl>
      <w:tblPr>
        <w:tblW w:w="1080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3"/>
        <w:gridCol w:w="2321"/>
        <w:gridCol w:w="89"/>
        <w:gridCol w:w="2142"/>
        <w:gridCol w:w="2142"/>
        <w:gridCol w:w="2053"/>
      </w:tblGrid>
      <w:tr w:rsidR="00E17EF9" w:rsidRPr="00D7579B" w14:paraId="0C5DEE27" w14:textId="77777777">
        <w:trPr>
          <w:trHeight w:val="260"/>
        </w:trPr>
        <w:tc>
          <w:tcPr>
            <w:tcW w:w="10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50F61A5B" w14:textId="7A79BE7B" w:rsidR="00E17EF9" w:rsidRPr="00D7579B" w:rsidRDefault="00E17EF9" w:rsidP="00EA42E5">
            <w:pPr>
              <w:pStyle w:val="TableParagraph"/>
              <w:ind w:left="134" w:right="100"/>
              <w:jc w:val="center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  <w:t>PRIMARY</w:t>
            </w:r>
            <w:r w:rsidR="004C2070"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  <w:t xml:space="preserve"> RESIDENCE</w:t>
            </w:r>
          </w:p>
        </w:tc>
      </w:tr>
      <w:tr w:rsidR="00427FF9" w:rsidRPr="00D7579B" w14:paraId="49C8BB29" w14:textId="77777777" w:rsidTr="00194927">
        <w:trPr>
          <w:trHeight w:val="216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16AEA"/>
            <w:vAlign w:val="center"/>
          </w:tcPr>
          <w:p w14:paraId="0A860086" w14:textId="72DAC880" w:rsidR="00427FF9" w:rsidRPr="00D7579B" w:rsidRDefault="004729EF" w:rsidP="00427FF9">
            <w:pPr>
              <w:pStyle w:val="TableParagraph"/>
              <w:ind w:left="71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Min </w:t>
            </w:r>
            <w:r w:rsidR="00427FF9"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Credit</w:t>
            </w:r>
            <w:r w:rsidR="00427FF9" w:rsidRPr="00D7579B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="00427FF9"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Score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16AEA"/>
            <w:vAlign w:val="center"/>
          </w:tcPr>
          <w:p w14:paraId="51CECA8D" w14:textId="42B318CC" w:rsidR="00427FF9" w:rsidRPr="00D7579B" w:rsidRDefault="004729EF" w:rsidP="00427FF9">
            <w:pPr>
              <w:pStyle w:val="TableParagraph"/>
              <w:ind w:left="71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Max </w:t>
            </w:r>
            <w:r w:rsidR="00427FF9"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Loan</w:t>
            </w:r>
            <w:r w:rsidR="00427FF9" w:rsidRPr="00D7579B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="00427FF9"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Amount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16AEA"/>
            <w:vAlign w:val="center"/>
          </w:tcPr>
          <w:p w14:paraId="6A79DB18" w14:textId="203E52F5" w:rsidR="004729EF" w:rsidRPr="00D7579B" w:rsidRDefault="004729EF" w:rsidP="00427FF9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LTV / CLTV</w:t>
            </w:r>
          </w:p>
          <w:p w14:paraId="053D7412" w14:textId="6BCB1F3A" w:rsidR="00427FF9" w:rsidRPr="00D7579B" w:rsidRDefault="00427FF9" w:rsidP="00427FF9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Purchase / Rate &amp; Term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16AEA"/>
            <w:vAlign w:val="center"/>
          </w:tcPr>
          <w:p w14:paraId="52A27886" w14:textId="1E02D1CB" w:rsidR="004729EF" w:rsidRPr="00D002DC" w:rsidRDefault="004729EF" w:rsidP="00AA3469">
            <w:pPr>
              <w:pStyle w:val="TableParagraph"/>
              <w:ind w:left="71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D002DC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LT</w:t>
            </w:r>
            <w:r w:rsidRPr="00DB03AA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V </w:t>
            </w:r>
            <w:r w:rsidR="00F36B24" w:rsidRPr="00DB03AA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 / CLTV</w:t>
            </w:r>
          </w:p>
          <w:p w14:paraId="219A78C9" w14:textId="407138F2" w:rsidR="00427FF9" w:rsidRPr="00D7579B" w:rsidRDefault="00427FF9" w:rsidP="00427FF9">
            <w:pPr>
              <w:pStyle w:val="TableParagraph"/>
              <w:ind w:left="71"/>
              <w:jc w:val="center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C</w:t>
            </w:r>
            <w:r w:rsidR="004729EF"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a</w:t>
            </w: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sh-Out</w:t>
            </w:r>
            <w:r w:rsidRPr="00D7579B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Refinance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16AEA"/>
            <w:vAlign w:val="center"/>
          </w:tcPr>
          <w:p w14:paraId="3E186ADF" w14:textId="6D370B95" w:rsidR="00427FF9" w:rsidRPr="00D7579B" w:rsidRDefault="00427FF9" w:rsidP="00427FF9">
            <w:pPr>
              <w:pStyle w:val="TableParagraph"/>
              <w:ind w:left="71" w:right="98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Property Type</w:t>
            </w:r>
          </w:p>
        </w:tc>
      </w:tr>
      <w:tr w:rsidR="00E81864" w:rsidRPr="00D7579B" w14:paraId="7210DA00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56B16" w14:textId="17FB4A24" w:rsidR="00A23483" w:rsidRPr="00D7579B" w:rsidRDefault="00A23483" w:rsidP="00A23483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760</w:t>
            </w:r>
          </w:p>
          <w:p w14:paraId="51B2C916" w14:textId="77777777" w:rsidR="00E81864" w:rsidRPr="00D7579B" w:rsidRDefault="00E81864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93AF1" w14:textId="784B8043" w:rsidR="00E81864" w:rsidRPr="00DB03AA" w:rsidRDefault="00E81864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7033E" w14:textId="0AF7D205" w:rsidR="00E81864" w:rsidRPr="00DB03AA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90</w:t>
            </w:r>
            <w:r w:rsidR="00621F91" w:rsidRPr="00DB03AA">
              <w:rPr>
                <w:rFonts w:ascii="Atten Round New" w:hAnsi="Atten Round New"/>
                <w:sz w:val="19"/>
                <w:szCs w:val="19"/>
              </w:rPr>
              <w:t xml:space="preserve"> </w:t>
            </w:r>
          </w:p>
        </w:tc>
        <w:tc>
          <w:tcPr>
            <w:tcW w:w="2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45D9A" w14:textId="117CB948" w:rsidR="00E81864" w:rsidRPr="00DB03AA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trike/>
                <w:color w:val="FF0000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ACF4C7" w14:textId="5E02D0F8" w:rsidR="001269E3" w:rsidRPr="008E4CD0" w:rsidRDefault="00A23483" w:rsidP="001269E3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</w:pPr>
            <w:r w:rsidRPr="008E4CD0">
              <w:rPr>
                <w:rFonts w:ascii="Atten New ExtraBold" w:hAnsi="Atten New ExtraBold"/>
                <w:b/>
                <w:sz w:val="20"/>
                <w:szCs w:val="20"/>
              </w:rPr>
              <w:t>S</w:t>
            </w:r>
            <w:r w:rsidR="00976DE2" w:rsidRPr="008E4CD0">
              <w:rPr>
                <w:rFonts w:ascii="Atten New ExtraBold" w:hAnsi="Atten New ExtraBold"/>
                <w:b/>
                <w:sz w:val="20"/>
                <w:szCs w:val="20"/>
              </w:rPr>
              <w:t xml:space="preserve">ingle Family, PUD, </w:t>
            </w:r>
            <w:r w:rsidR="00976DE2" w:rsidRPr="008E4CD0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Ma</w:t>
            </w:r>
            <w:r w:rsidRPr="008E4CD0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nufactured Housing, Condominiums </w:t>
            </w:r>
            <w:r w:rsidRPr="00644184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(Warrantable and non-Warrantable)</w:t>
            </w:r>
            <w:r w:rsidRPr="008E4CD0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,</w:t>
            </w:r>
            <w:r w:rsidR="00072F8F" w:rsidRPr="008E4CD0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</w:t>
            </w:r>
            <w:r w:rsidR="00072F8F" w:rsidRPr="00644184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Condotels</w:t>
            </w:r>
          </w:p>
          <w:p w14:paraId="51EFC719" w14:textId="454C8DA3" w:rsidR="001269E3" w:rsidRPr="008E4CD0" w:rsidRDefault="00A23483" w:rsidP="001269E3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</w:pPr>
            <w:r w:rsidRPr="008E4CD0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Co-ops</w:t>
            </w:r>
          </w:p>
          <w:p w14:paraId="191DDF08" w14:textId="00133BB6" w:rsidR="00A23483" w:rsidRPr="008E4CD0" w:rsidRDefault="00A23483" w:rsidP="001269E3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8E4CD0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and</w:t>
            </w:r>
          </w:p>
          <w:p w14:paraId="2A01E56A" w14:textId="77777777" w:rsidR="00A23483" w:rsidRPr="008E4CD0" w:rsidRDefault="00A23483" w:rsidP="001269E3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</w:pPr>
            <w:r w:rsidRPr="008E4CD0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2-4 Units</w:t>
            </w:r>
          </w:p>
          <w:p w14:paraId="25CACD21" w14:textId="77777777" w:rsidR="00A23483" w:rsidRPr="008E4CD0" w:rsidRDefault="00A23483" w:rsidP="00A23483">
            <w:pPr>
              <w:pStyle w:val="TableParagraph"/>
              <w:ind w:left="144"/>
              <w:rPr>
                <w:rFonts w:ascii="Atten Round New" w:hAnsi="Atten Round New"/>
                <w:bCs/>
                <w:sz w:val="20"/>
                <w:szCs w:val="20"/>
              </w:rPr>
            </w:pPr>
          </w:p>
          <w:p w14:paraId="6B84BFC4" w14:textId="1F11C278" w:rsidR="00A23483" w:rsidRPr="008E4CD0" w:rsidRDefault="00A23483" w:rsidP="00380ED3">
            <w:pPr>
              <w:pStyle w:val="TableParagraph"/>
              <w:ind w:left="0"/>
              <w:jc w:val="center"/>
              <w:rPr>
                <w:rFonts w:ascii="Atten Round New" w:hAnsi="Atten Round New"/>
                <w:i/>
                <w:iCs/>
                <w:sz w:val="20"/>
                <w:szCs w:val="20"/>
              </w:rPr>
            </w:pPr>
            <w:r w:rsidRPr="008E4CD0">
              <w:rPr>
                <w:rFonts w:ascii="Atten Round New" w:hAnsi="Atten Round New"/>
                <w:i/>
                <w:iCs/>
                <w:sz w:val="20"/>
                <w:szCs w:val="20"/>
              </w:rPr>
              <w:t xml:space="preserve">See </w:t>
            </w:r>
            <w:r w:rsidR="00380ED3" w:rsidRPr="008E4CD0">
              <w:rPr>
                <w:rFonts w:ascii="Atten Round New" w:hAnsi="Atten Round New"/>
                <w:i/>
                <w:iCs/>
                <w:sz w:val="20"/>
                <w:szCs w:val="20"/>
              </w:rPr>
              <w:t>r</w:t>
            </w:r>
            <w:r w:rsidRPr="008E4CD0">
              <w:rPr>
                <w:rFonts w:ascii="Atten Round New" w:hAnsi="Atten Round New"/>
                <w:i/>
                <w:iCs/>
                <w:sz w:val="20"/>
                <w:szCs w:val="20"/>
              </w:rPr>
              <w:t>estriction</w:t>
            </w:r>
            <w:r w:rsidR="00380ED3" w:rsidRPr="008E4CD0">
              <w:rPr>
                <w:rFonts w:ascii="Atten Round New" w:hAnsi="Atten Round New"/>
                <w:i/>
                <w:iCs/>
                <w:sz w:val="20"/>
                <w:szCs w:val="20"/>
              </w:rPr>
              <w:t>s</w:t>
            </w:r>
            <w:r w:rsidRPr="008E4CD0">
              <w:rPr>
                <w:rFonts w:ascii="Atten Round New" w:hAnsi="Atten Round New"/>
                <w:i/>
                <w:iCs/>
                <w:sz w:val="20"/>
                <w:szCs w:val="20"/>
              </w:rPr>
              <w:t xml:space="preserve"> under</w:t>
            </w:r>
          </w:p>
          <w:p w14:paraId="2C87D55B" w14:textId="5EBDAF39" w:rsidR="00E81864" w:rsidRPr="008E4CD0" w:rsidRDefault="00A23483" w:rsidP="00A23483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8E4CD0">
              <w:rPr>
                <w:rFonts w:ascii="Atten Round New" w:hAnsi="Atten Round New"/>
                <w:i/>
                <w:iCs/>
                <w:sz w:val="20"/>
                <w:szCs w:val="20"/>
              </w:rPr>
              <w:t>General Requirements below</w:t>
            </w:r>
          </w:p>
        </w:tc>
      </w:tr>
      <w:tr w:rsidR="00E81864" w:rsidRPr="00D7579B" w14:paraId="222664F5" w14:textId="77777777" w:rsidTr="00194927">
        <w:trPr>
          <w:trHeight w:val="216"/>
        </w:trPr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AC81" w14:textId="77777777" w:rsidR="00E81864" w:rsidRPr="00D7579B" w:rsidRDefault="00E81864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2A54F" w14:textId="6E751B34" w:rsidR="00E81864" w:rsidRPr="00DB03AA" w:rsidRDefault="00E81864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965F" w14:textId="5F76DC84" w:rsidR="00E81864" w:rsidRPr="00DB03AA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B013" w14:textId="342B9618" w:rsidR="00E81864" w:rsidRPr="00DB03AA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trike/>
                <w:color w:val="FF0000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75</w:t>
            </w:r>
            <w:r w:rsidR="00E1215A" w:rsidRPr="00DB03AA">
              <w:rPr>
                <w:rFonts w:ascii="Atten Round New" w:hAnsi="Atten Round New"/>
                <w:sz w:val="19"/>
                <w:szCs w:val="19"/>
              </w:rPr>
              <w:t xml:space="preserve"> 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CA297" w14:textId="46C85B5D" w:rsidR="00E81864" w:rsidRPr="00D7579B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E81864" w:rsidRPr="00D7579B" w14:paraId="1D4BC5B6" w14:textId="77777777" w:rsidTr="00194927">
        <w:trPr>
          <w:trHeight w:val="216"/>
        </w:trPr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0E31" w14:textId="77777777" w:rsidR="00E81864" w:rsidRPr="00D7579B" w:rsidRDefault="00E81864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2617E" w14:textId="1DA18A6F" w:rsidR="00E81864" w:rsidRPr="00DB03AA" w:rsidRDefault="00E81864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2E3A1" w14:textId="711CB12B" w:rsidR="00E81864" w:rsidRPr="00DB03AA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  <w:r w:rsidR="00621F91" w:rsidRPr="00DB03AA">
              <w:rPr>
                <w:rFonts w:ascii="Atten Round New" w:hAnsi="Atten Round New"/>
                <w:sz w:val="19"/>
                <w:szCs w:val="19"/>
              </w:rPr>
              <w:t xml:space="preserve"> 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94EA" w14:textId="44B12A43" w:rsidR="00E81864" w:rsidRPr="00DB03AA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4D7E9" w14:textId="0F65E9F0" w:rsidR="00E81864" w:rsidRPr="00D7579B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E81864" w:rsidRPr="00D7579B" w14:paraId="01911511" w14:textId="77777777" w:rsidTr="00194927">
        <w:trPr>
          <w:trHeight w:val="216"/>
        </w:trPr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5310" w14:textId="77777777" w:rsidR="00E81864" w:rsidRPr="00D7579B" w:rsidRDefault="00E81864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F2E29" w14:textId="59489791" w:rsidR="00E81864" w:rsidRPr="00DB03AA" w:rsidRDefault="00E81864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A87DA" w14:textId="1432FDB3" w:rsidR="00E81864" w:rsidRPr="00DB03AA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75</w:t>
            </w:r>
            <w:r w:rsidR="00C76AF0" w:rsidRPr="00DB03AA">
              <w:rPr>
                <w:rFonts w:ascii="Atten Round New" w:hAnsi="Atten Round New"/>
                <w:sz w:val="19"/>
                <w:szCs w:val="19"/>
              </w:rPr>
              <w:t xml:space="preserve"> 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AA66F" w14:textId="5BAF3803" w:rsidR="00E81864" w:rsidRPr="00DB03AA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F9843" w14:textId="53CC45EC" w:rsidR="00E81864" w:rsidRPr="00D7579B" w:rsidRDefault="00E8186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3A77C0" w:rsidRPr="00D7579B" w14:paraId="59CD4CA9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BE5F14" w14:textId="77777777" w:rsidR="003A77C0" w:rsidRPr="00D7579B" w:rsidRDefault="003A77C0" w:rsidP="003A77C0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740</w:t>
            </w:r>
          </w:p>
          <w:p w14:paraId="1591FD85" w14:textId="16B56310" w:rsidR="003A77C0" w:rsidRPr="00D7579B" w:rsidRDefault="003A77C0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A266" w14:textId="42BBA147" w:rsidR="003A77C0" w:rsidRPr="00DB03AA" w:rsidRDefault="003A77C0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D6AE" w14:textId="237A77D4" w:rsidR="003A77C0" w:rsidRPr="00DB03AA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90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1B0D2" w14:textId="0951EEF9" w:rsidR="003A77C0" w:rsidRPr="00DB03AA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93970" w14:textId="3A23D591" w:rsidR="003A77C0" w:rsidRPr="00D7579B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3A77C0" w:rsidRPr="00D7579B" w14:paraId="4B7613E2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B0A92B" w14:textId="77777777" w:rsidR="003A77C0" w:rsidRPr="00D7579B" w:rsidRDefault="003A77C0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8839" w14:textId="7CB0F5D3" w:rsidR="003A77C0" w:rsidRPr="00DB03AA" w:rsidRDefault="003A77C0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4D5FD" w14:textId="0F7C9C80" w:rsidR="003A77C0" w:rsidRPr="00DB03AA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2183C" w14:textId="27497AD5" w:rsidR="003A77C0" w:rsidRPr="00DB03AA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8A104" w14:textId="0BC4DF90" w:rsidR="003A77C0" w:rsidRPr="00D7579B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3A77C0" w:rsidRPr="00D7579B" w14:paraId="6B000E06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D202A" w14:textId="77777777" w:rsidR="003A77C0" w:rsidRPr="00D7579B" w:rsidRDefault="003A77C0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7C16D" w14:textId="5A3610DD" w:rsidR="003A77C0" w:rsidRPr="00DB03AA" w:rsidRDefault="003A77C0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44817" w14:textId="1513DD84" w:rsidR="003A77C0" w:rsidRPr="00DB03AA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7DDC" w14:textId="48FA15F2" w:rsidR="003A77C0" w:rsidRPr="00DB03AA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F4327" w14:textId="1AC16085" w:rsidR="003A77C0" w:rsidRPr="00D7579B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3A77C0" w:rsidRPr="00D7579B" w14:paraId="745488CF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B805B" w14:textId="77777777" w:rsidR="003A77C0" w:rsidRPr="00D7579B" w:rsidRDefault="003A77C0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7F268" w14:textId="21C2FA98" w:rsidR="003A77C0" w:rsidRPr="00DB03AA" w:rsidRDefault="003A77C0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6754" w14:textId="003C12AD" w:rsidR="003A77C0" w:rsidRPr="00DB03AA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802C5" w14:textId="3D28B337" w:rsidR="003A77C0" w:rsidRPr="00DB03AA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EFFB5" w14:textId="07A0938E" w:rsidR="003A77C0" w:rsidRPr="00D7579B" w:rsidRDefault="003A77C0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AB62F4" w:rsidRPr="00D7579B" w14:paraId="79FBB33D" w14:textId="77777777" w:rsidTr="00194927">
        <w:trPr>
          <w:trHeight w:val="269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35FB05" w14:textId="77777777" w:rsidR="00AB62F4" w:rsidRPr="00D7579B" w:rsidRDefault="00AB62F4" w:rsidP="00AB62F4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720 </w:t>
            </w:r>
          </w:p>
          <w:p w14:paraId="6B215DF0" w14:textId="31D13B77" w:rsidR="00AB62F4" w:rsidRPr="00D7579B" w:rsidRDefault="004729EF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D9F7E" w14:textId="7711258D" w:rsidR="00AB62F4" w:rsidRPr="00DB03AA" w:rsidRDefault="00AB62F4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CA6C6" w14:textId="485ABE2B" w:rsidR="00AB62F4" w:rsidRPr="00DB03AA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90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6D977" w14:textId="304A1C40" w:rsidR="00AB62F4" w:rsidRPr="00DB03AA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1746A" w14:textId="37525C59" w:rsidR="00AB62F4" w:rsidRPr="00D7579B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AB62F4" w:rsidRPr="00D7579B" w14:paraId="472563F4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815DC" w14:textId="77777777" w:rsidR="00AB62F4" w:rsidRPr="00D7579B" w:rsidRDefault="00AB62F4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6592" w14:textId="40C0BC2E" w:rsidR="00AB62F4" w:rsidRPr="00DB03AA" w:rsidRDefault="00AB62F4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8B46" w14:textId="67BD209E" w:rsidR="00AB62F4" w:rsidRPr="00DB03AA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FD23A" w14:textId="262A7E25" w:rsidR="00AB62F4" w:rsidRPr="00DB03AA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50ADB9" w14:textId="6DAD9C9E" w:rsidR="00AB62F4" w:rsidRPr="00D7579B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AB62F4" w:rsidRPr="00D7579B" w14:paraId="6AF7C2F3" w14:textId="77777777" w:rsidTr="00194927">
        <w:trPr>
          <w:trHeight w:val="83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786801" w14:textId="77777777" w:rsidR="00AB62F4" w:rsidRPr="00D7579B" w:rsidRDefault="00AB62F4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A921B" w14:textId="384016AD" w:rsidR="00AB62F4" w:rsidRPr="00DB03AA" w:rsidRDefault="00AB62F4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3E1F0" w14:textId="5BCD2F6E" w:rsidR="00AB62F4" w:rsidRPr="00DB03AA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F8826" w14:textId="47362270" w:rsidR="00AB62F4" w:rsidRPr="00DB03AA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6CE5E" w14:textId="385E54E2" w:rsidR="00AB62F4" w:rsidRPr="00D7579B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AB62F4" w:rsidRPr="00D7579B" w14:paraId="71DBF361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EE1D2" w14:textId="77777777" w:rsidR="00AB62F4" w:rsidRPr="00D7579B" w:rsidRDefault="00AB62F4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A08FB" w14:textId="65232176" w:rsidR="00AB62F4" w:rsidRPr="00DB03AA" w:rsidRDefault="00AB62F4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78144" w14:textId="6FF9553F" w:rsidR="00AB62F4" w:rsidRPr="00DB03AA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6DFC0" w14:textId="02D40A18" w:rsidR="00AB62F4" w:rsidRPr="00DB03AA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29E9D" w14:textId="15EB22C4" w:rsidR="00AB62F4" w:rsidRPr="00D7579B" w:rsidRDefault="00AB62F4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13086" w:rsidRPr="00D7579B" w14:paraId="6316DAA4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5B067D" w14:textId="77777777" w:rsidR="00513086" w:rsidRPr="00D7579B" w:rsidRDefault="00513086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700</w:t>
            </w:r>
          </w:p>
          <w:p w14:paraId="67271899" w14:textId="48547812" w:rsidR="00513086" w:rsidRPr="00D7579B" w:rsidRDefault="00513086" w:rsidP="00427FF9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787E3" w14:textId="43F73663" w:rsidR="00513086" w:rsidRPr="00DB03AA" w:rsidRDefault="00513086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F54C" w14:textId="6E79A5B2" w:rsidR="00513086" w:rsidRPr="00DB03AA" w:rsidRDefault="00513086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31250" w14:textId="1B93E14F" w:rsidR="00513086" w:rsidRPr="00DB03AA" w:rsidRDefault="00513086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27FA0" w14:textId="78A189AC" w:rsidR="00513086" w:rsidRPr="00D7579B" w:rsidRDefault="00513086" w:rsidP="00427FF9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13086" w:rsidRPr="00D7579B" w14:paraId="6ABB2C00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EA449" w14:textId="77777777" w:rsidR="00513086" w:rsidRPr="00D7579B" w:rsidRDefault="00513086" w:rsidP="00427FF9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7523" w14:textId="6BCA8F91" w:rsidR="00513086" w:rsidRPr="00DB03AA" w:rsidRDefault="00513086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9DA" w14:textId="4E329703" w:rsidR="00513086" w:rsidRPr="00DB03AA" w:rsidRDefault="00513086" w:rsidP="00427FF9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62DBD" w14:textId="13375C16" w:rsidR="00513086" w:rsidRPr="00DB03AA" w:rsidRDefault="00513086" w:rsidP="00427FF9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59B15" w14:textId="682B8ED5" w:rsidR="00513086" w:rsidRPr="00D7579B" w:rsidRDefault="00513086" w:rsidP="00427FF9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13086" w:rsidRPr="00D7579B" w14:paraId="02EDEAEC" w14:textId="77777777" w:rsidTr="00194927">
        <w:trPr>
          <w:trHeight w:val="242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3DEC2" w14:textId="77777777" w:rsidR="00513086" w:rsidRPr="00D7579B" w:rsidRDefault="00513086" w:rsidP="00427FF9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7B64" w14:textId="44F3B268" w:rsidR="00513086" w:rsidRPr="00DB03AA" w:rsidRDefault="00513086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B66AC" w14:textId="447746BD" w:rsidR="00513086" w:rsidRPr="00DB03AA" w:rsidRDefault="00513086" w:rsidP="00427FF9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A8EF" w14:textId="4DD46DF1" w:rsidR="00513086" w:rsidRPr="00DB03AA" w:rsidRDefault="00513086" w:rsidP="00427FF9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38122" w14:textId="6A136B40" w:rsidR="00513086" w:rsidRPr="00D7579B" w:rsidRDefault="00513086" w:rsidP="00427FF9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13086" w:rsidRPr="00D7579B" w14:paraId="5C4FDF0D" w14:textId="77777777" w:rsidTr="00194927">
        <w:trPr>
          <w:trHeight w:val="278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7E38D" w14:textId="77777777" w:rsidR="00513086" w:rsidRPr="00D7579B" w:rsidRDefault="00513086" w:rsidP="00427FF9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17C54" w14:textId="69A510A3" w:rsidR="00513086" w:rsidRPr="00DB03AA" w:rsidRDefault="00513086" w:rsidP="00C219DC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B6FC3" w14:textId="6E934BC9" w:rsidR="00513086" w:rsidRPr="00DB03AA" w:rsidRDefault="00513086" w:rsidP="00427FF9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9675" w14:textId="02902C7D" w:rsidR="00513086" w:rsidRPr="00DB03AA" w:rsidRDefault="00513086" w:rsidP="00427FF9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7E1D7" w14:textId="3F040872" w:rsidR="00513086" w:rsidRPr="00D7579B" w:rsidRDefault="00513086" w:rsidP="00427FF9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716174" w:rsidRPr="00D7579B" w14:paraId="65AD4C9D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EE8CF5" w14:textId="1C38D861" w:rsidR="00716174" w:rsidRPr="00D7579B" w:rsidRDefault="00716174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680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79F5" w14:textId="25A62576" w:rsidR="00716174" w:rsidRPr="00DB03AA" w:rsidRDefault="00716174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7583" w14:textId="78FDFED0" w:rsidR="00716174" w:rsidRPr="00DB03AA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1DD55" w14:textId="432562EE" w:rsidR="00716174" w:rsidRPr="00DB03AA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4EF4D" w14:textId="77777777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716174" w:rsidRPr="00D7579B" w14:paraId="2FBCBE4C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0877E5" w14:textId="48F66EAF" w:rsidR="00716174" w:rsidRPr="00D7579B" w:rsidRDefault="00716174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5A45" w14:textId="6DC4E95A" w:rsidR="00716174" w:rsidRPr="00DB03AA" w:rsidRDefault="00716174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FC6E1" w14:textId="70F268AD" w:rsidR="00716174" w:rsidRPr="00DB03AA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DA053" w14:textId="67B916D8" w:rsidR="00716174" w:rsidRPr="00DB03AA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C49EC" w14:textId="51495862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716174" w:rsidRPr="00D7579B" w14:paraId="59B52627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D4219" w14:textId="77777777" w:rsidR="00716174" w:rsidRPr="00D7579B" w:rsidRDefault="00716174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DA6C7" w14:textId="17FCE73C" w:rsidR="00716174" w:rsidRPr="00DB03AA" w:rsidRDefault="00716174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3F722" w14:textId="6B03E4E9" w:rsidR="00716174" w:rsidRPr="00DB03AA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C132" w14:textId="42AE4A17" w:rsidR="00716174" w:rsidRPr="008E4CD0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8E4CD0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AC7FF2" w14:textId="05D075D5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716174" w:rsidRPr="00D7579B" w14:paraId="48C5EC35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999A5" w14:textId="77777777" w:rsidR="00716174" w:rsidRPr="00D7579B" w:rsidRDefault="00716174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80929" w14:textId="50F8FE54" w:rsidR="00716174" w:rsidRPr="00DB03AA" w:rsidRDefault="00716174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448E7" w14:textId="49382A21" w:rsidR="00716174" w:rsidRPr="00DB03AA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AC0B" w14:textId="335D243B" w:rsidR="00716174" w:rsidRPr="008E4CD0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8E4CD0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BE1203" w14:textId="294511C5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716174" w:rsidRPr="00D7579B" w14:paraId="30F86490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DF90E" w14:textId="40D6060D" w:rsidR="00716174" w:rsidRPr="00D7579B" w:rsidRDefault="00716174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660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85E90" w14:textId="2BCC42B8" w:rsidR="00716174" w:rsidRPr="00DB03AA" w:rsidRDefault="00716174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1,000,000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070F0" w14:textId="66B2EFFE" w:rsidR="00716174" w:rsidRPr="00DB03AA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96AA0" w14:textId="2CA7DCCF" w:rsidR="00716174" w:rsidRPr="008E4CD0" w:rsidRDefault="00E651CE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644184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7C41E2" w14:textId="59C77E8B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716174" w:rsidRPr="00D7579B" w14:paraId="007F8289" w14:textId="77777777" w:rsidTr="00194927">
        <w:trPr>
          <w:trHeight w:val="216"/>
        </w:trPr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6C839" w14:textId="77777777" w:rsidR="00716174" w:rsidRPr="00D7579B" w:rsidRDefault="00716174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BF95E" w14:textId="2CC57CB8" w:rsidR="00716174" w:rsidRPr="00DB03AA" w:rsidRDefault="00716174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A49A3" w14:textId="1B4AE9EE" w:rsidR="00716174" w:rsidRPr="00DB03AA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7DEC9" w14:textId="3ECECD36" w:rsidR="00716174" w:rsidRPr="008E4CD0" w:rsidRDefault="00E651CE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644184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AA66C" w14:textId="554E7B61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716174" w:rsidRPr="00D7579B" w14:paraId="08735867" w14:textId="77777777" w:rsidTr="00194927">
        <w:trPr>
          <w:trHeight w:val="216"/>
        </w:trPr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F7AA4" w14:textId="77777777" w:rsidR="00716174" w:rsidRPr="00D7579B" w:rsidRDefault="00716174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0BA3F" w14:textId="790F4832" w:rsidR="00716174" w:rsidRPr="00DB03AA" w:rsidRDefault="00716174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DB03AA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F1EE" w14:textId="3D973527" w:rsidR="00716174" w:rsidRPr="00DB03AA" w:rsidRDefault="00716174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DB03AA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F18CC" w14:textId="1EA36C8E" w:rsidR="00716174" w:rsidRPr="008E4CD0" w:rsidRDefault="00E651CE" w:rsidP="00716174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644184">
              <w:rPr>
                <w:rFonts w:ascii="Atten Round New" w:eastAsia="Tw Cen MT" w:hAnsi="Atten Round New" w:cs="Tw Cen MT"/>
                <w:sz w:val="19"/>
                <w:szCs w:val="19"/>
              </w:rPr>
              <w:t>60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6FBB6" w14:textId="3EE00CC2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716174" w:rsidRPr="00D7579B" w14:paraId="0D03619B" w14:textId="77777777">
        <w:trPr>
          <w:trHeight w:val="216"/>
        </w:trPr>
        <w:tc>
          <w:tcPr>
            <w:tcW w:w="10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7EFB629F" w14:textId="621F3C1E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  <w:t>SECOND HOME</w:t>
            </w:r>
          </w:p>
        </w:tc>
      </w:tr>
      <w:tr w:rsidR="00716174" w:rsidRPr="00D7579B" w14:paraId="21283B89" w14:textId="77777777" w:rsidTr="00194927">
        <w:trPr>
          <w:trHeight w:val="216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0C9A3D24" w14:textId="7E7DC1BD" w:rsidR="00716174" w:rsidRPr="00D7579B" w:rsidRDefault="00716174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Min Credit</w:t>
            </w:r>
            <w:r w:rsidRPr="00D7579B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Score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25109CF7" w14:textId="42E3033F" w:rsidR="00716174" w:rsidRPr="00D7579B" w:rsidRDefault="00716174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Loan</w:t>
            </w:r>
            <w:r w:rsidRPr="00D7579B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Amount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65C4C144" w14:textId="3CA29215" w:rsidR="00716174" w:rsidRPr="00D7579B" w:rsidRDefault="00716174" w:rsidP="00716174">
            <w:pPr>
              <w:spacing w:after="0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LTV / CLTV</w:t>
            </w:r>
          </w:p>
          <w:p w14:paraId="0F09CEBB" w14:textId="30988220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Purchase / Rate &amp; Term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03483632" w14:textId="3455E910" w:rsidR="00716174" w:rsidRPr="00D3538D" w:rsidRDefault="00716174" w:rsidP="00716174">
            <w:pPr>
              <w:spacing w:after="0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D3538D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</w:t>
            </w:r>
            <w:r w:rsidRPr="00DB03AA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TV</w:t>
            </w:r>
            <w:r w:rsidR="00F36B24" w:rsidRPr="00DB03AA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 / CLTV </w:t>
            </w:r>
          </w:p>
          <w:p w14:paraId="064CA717" w14:textId="4A88F5BD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Cash-Out</w:t>
            </w:r>
            <w:r w:rsidRPr="00D7579B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Refinance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096274D1" w14:textId="5EDADF08" w:rsidR="00716174" w:rsidRPr="00D7579B" w:rsidRDefault="00716174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Property Type</w:t>
            </w:r>
          </w:p>
        </w:tc>
      </w:tr>
      <w:tr w:rsidR="004E713D" w:rsidRPr="00D7579B" w14:paraId="49490521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158B40" w14:textId="656C4DF9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760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C00E0" w14:textId="39205589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A570F" w14:textId="472679F2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AB171" w14:textId="5ED8DED8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087696" w14:textId="5680C341" w:rsidR="004E713D" w:rsidRPr="00D7579B" w:rsidRDefault="004E713D" w:rsidP="00716174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sz w:val="20"/>
                <w:szCs w:val="20"/>
              </w:rPr>
              <w:t>Single</w:t>
            </w:r>
            <w:r w:rsidRPr="00D7579B">
              <w:rPr>
                <w:rFonts w:ascii="Atten New ExtraBold" w:hAnsi="Atten New ExtraBold"/>
                <w:b/>
                <w:spacing w:val="-2"/>
                <w:sz w:val="20"/>
                <w:szCs w:val="20"/>
              </w:rPr>
              <w:t xml:space="preserve"> </w:t>
            </w:r>
            <w:r w:rsidRPr="00D7579B">
              <w:rPr>
                <w:rFonts w:ascii="Atten New ExtraBold" w:hAnsi="Atten New ExtraBold"/>
                <w:b/>
                <w:sz w:val="20"/>
                <w:szCs w:val="20"/>
              </w:rPr>
              <w:t>Family, PUD</w:t>
            </w:r>
            <w:r w:rsidRPr="00D7579B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, Manufactured Housing, Condominiums </w:t>
            </w:r>
            <w:r w:rsidRPr="00326BF9">
              <w:rPr>
                <w:rFonts w:ascii="Atten New ExtraBold" w:hAnsi="Atten New ExtraBold"/>
                <w:b/>
                <w:spacing w:val="-1"/>
                <w:sz w:val="16"/>
                <w:szCs w:val="16"/>
              </w:rPr>
              <w:t>(Warrantable and Non-Warrantable)</w:t>
            </w:r>
            <w:r w:rsidRPr="008F7ACD">
              <w:rPr>
                <w:rFonts w:ascii="Atten New ExtraBold" w:hAnsi="Atten New ExtraBold"/>
                <w:b/>
                <w:spacing w:val="-1"/>
                <w:sz w:val="18"/>
                <w:szCs w:val="18"/>
              </w:rPr>
              <w:t>,</w:t>
            </w:r>
          </w:p>
          <w:p w14:paraId="40C4F191" w14:textId="2D479EC4" w:rsidR="004E713D" w:rsidRPr="00D7579B" w:rsidRDefault="004E713D" w:rsidP="00716174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Co-ops,</w:t>
            </w:r>
          </w:p>
          <w:p w14:paraId="554E6F92" w14:textId="23BB44A8" w:rsidR="004E713D" w:rsidRPr="00D7579B" w:rsidRDefault="004E713D" w:rsidP="00716174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Condotels</w:t>
            </w:r>
          </w:p>
          <w:p w14:paraId="3D1B26C1" w14:textId="77777777" w:rsidR="004E713D" w:rsidRPr="00D7579B" w:rsidRDefault="004E713D" w:rsidP="00716174">
            <w:pPr>
              <w:pStyle w:val="TableParagraph"/>
              <w:ind w:left="144"/>
              <w:rPr>
                <w:rFonts w:ascii="Atten Round New" w:hAnsi="Atten Round New"/>
                <w:bCs/>
                <w:sz w:val="20"/>
                <w:szCs w:val="20"/>
              </w:rPr>
            </w:pPr>
          </w:p>
          <w:p w14:paraId="0C81E33D" w14:textId="278F2FEB" w:rsidR="004E713D" w:rsidRPr="00D7579B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i/>
                <w:iCs/>
                <w:sz w:val="20"/>
                <w:szCs w:val="20"/>
              </w:rPr>
            </w:pPr>
            <w:r w:rsidRPr="00D7579B">
              <w:rPr>
                <w:rFonts w:ascii="Atten Round New" w:hAnsi="Atten Round New"/>
                <w:i/>
                <w:iCs/>
                <w:sz w:val="20"/>
                <w:szCs w:val="20"/>
              </w:rPr>
              <w:t>See restrictions under</w:t>
            </w:r>
          </w:p>
          <w:p w14:paraId="24361179" w14:textId="6DF74C50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D7579B">
              <w:rPr>
                <w:rFonts w:ascii="Atten Round New" w:hAnsi="Atten Round New"/>
                <w:i/>
                <w:iCs/>
                <w:sz w:val="20"/>
                <w:szCs w:val="20"/>
              </w:rPr>
              <w:t>General Requirements below</w:t>
            </w:r>
          </w:p>
        </w:tc>
      </w:tr>
      <w:tr w:rsidR="004E713D" w:rsidRPr="00D7579B" w14:paraId="2C875A85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6A958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B4D17" w14:textId="7A820CC6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4710" w14:textId="5699B3FB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  <w:r w:rsidR="0083467F" w:rsidRPr="005120C2">
              <w:rPr>
                <w:rFonts w:ascii="Atten Round New" w:hAnsi="Atten Round New"/>
                <w:sz w:val="19"/>
                <w:szCs w:val="19"/>
              </w:rPr>
              <w:t xml:space="preserve"> 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83D9B" w14:textId="73FE0A18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902279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4F6A60D3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772E5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FB94C" w14:textId="73D64389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66FC" w14:textId="7DE9D2AE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FAB3D" w14:textId="0E445D6B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906E6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6D43018B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14C21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26C40" w14:textId="6FC07D41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F9A0F" w14:textId="469206F9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FDE0" w14:textId="6B2248B5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95EB4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39E75EC7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0A11B1" w14:textId="67572C3F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740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58E1C" w14:textId="0EB16DA4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9CE11" w14:textId="29A58FFF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52CC" w14:textId="05CFD627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AC0FCF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7C90256A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46A229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F150" w14:textId="11574F57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14BA1" w14:textId="5D8B86C8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F107F" w14:textId="4CBEA01D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883AC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033C51CF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83BBC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86840" w14:textId="4811633C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27A1" w14:textId="5E18C172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13728" w14:textId="76C22BA5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DFA69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79EE5A46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B2680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CE19" w14:textId="1211551A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F7E81" w14:textId="3DFA792C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50A96" w14:textId="4D0765B3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23C94C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66387B79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F5EB63" w14:textId="411E5B35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720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0A75" w14:textId="5A47469E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20E03" w14:textId="72AA3730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044F5" w14:textId="0E7F408A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249DD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7AD8BCF8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5C925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25167" w14:textId="42DB97DE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9C8C3" w14:textId="7D5E0027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7D3B4" w14:textId="1A38D693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18BAF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1012E69C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674CC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B95F2" w14:textId="118C895E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4249A" w14:textId="577E84F5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D10EC" w14:textId="2BBF927B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3EF391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7398CEFE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5957C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49354" w14:textId="6F634C9A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0330" w14:textId="4F7E9A91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2413" w14:textId="46FC98CC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CCC5D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39413D6B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50B409" w14:textId="77777777" w:rsidR="004E713D" w:rsidRPr="00D7579B" w:rsidRDefault="004E713D" w:rsidP="00716174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700</w:t>
            </w:r>
          </w:p>
          <w:p w14:paraId="008CAAD6" w14:textId="44839CF2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27B61" w14:textId="2133925D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41573" w14:textId="12247620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7C09E" w14:textId="35BB6DA7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55BD8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567B1A92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DE0472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D4355" w14:textId="726A827F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FD61" w14:textId="7B1D3260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1427D" w14:textId="2A2290FA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07D7F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566E4E56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73E0A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3D342" w14:textId="0B20834A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C6BB6" w14:textId="795977C2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CEBB3" w14:textId="7854516C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B0FEA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3B147A6A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041F" w14:textId="77777777" w:rsidR="004E713D" w:rsidRPr="00D7579B" w:rsidRDefault="004E713D" w:rsidP="00716174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611D3" w14:textId="6225864B" w:rsidR="004E713D" w:rsidRPr="005120C2" w:rsidRDefault="004E713D" w:rsidP="00716174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6892C" w14:textId="549DDFFC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91555" w14:textId="47A6A03C" w:rsidR="004E713D" w:rsidRPr="005120C2" w:rsidRDefault="004E713D" w:rsidP="00716174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42822" w14:textId="77777777" w:rsidR="004E713D" w:rsidRPr="00D7579B" w:rsidRDefault="004E713D" w:rsidP="00716174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5FCD9408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D9259A" w14:textId="0968699E" w:rsidR="004E713D" w:rsidRPr="00D7579B" w:rsidRDefault="004E713D" w:rsidP="004E713D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680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6214" w14:textId="78608548" w:rsidR="004E713D" w:rsidRPr="005120C2" w:rsidRDefault="004E713D" w:rsidP="004E713D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39100" w14:textId="4CA537EA" w:rsidR="004E713D" w:rsidRPr="005120C2" w:rsidRDefault="006B757D" w:rsidP="004E713D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E90E2" w14:textId="4AE92D61" w:rsidR="004E713D" w:rsidRPr="005120C2" w:rsidRDefault="004E713D" w:rsidP="004E713D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</w:t>
            </w:r>
            <w:r w:rsidR="006B757D" w:rsidRPr="005120C2">
              <w:rPr>
                <w:rFonts w:ascii="Atten Round New" w:eastAsia="Tw Cen MT" w:hAnsi="Atten Round New" w:cs="Tw Cen MT"/>
                <w:sz w:val="19"/>
                <w:szCs w:val="19"/>
              </w:rPr>
              <w:t>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8E673" w14:textId="77777777" w:rsidR="004E713D" w:rsidRPr="00D7579B" w:rsidRDefault="004E713D" w:rsidP="004E713D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15197127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025932" w14:textId="62AA237F" w:rsidR="004E713D" w:rsidRPr="00D7579B" w:rsidRDefault="004E713D" w:rsidP="004E713D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A6A3" w14:textId="7E3D06F8" w:rsidR="004E713D" w:rsidRPr="005120C2" w:rsidRDefault="004E713D" w:rsidP="004E713D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97C07" w14:textId="01569B6F" w:rsidR="004E713D" w:rsidRPr="005120C2" w:rsidRDefault="004E713D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7F6F5" w14:textId="4DB2E29F" w:rsidR="004E713D" w:rsidRPr="005120C2" w:rsidRDefault="004E713D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9C362" w14:textId="77777777" w:rsidR="004E713D" w:rsidRPr="00D7579B" w:rsidRDefault="004E713D" w:rsidP="004E713D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27EEB9C8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2451C" w14:textId="77777777" w:rsidR="004E713D" w:rsidRPr="00D7579B" w:rsidRDefault="004E713D" w:rsidP="004E713D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22003" w14:textId="1C7A88AF" w:rsidR="004E713D" w:rsidRPr="005120C2" w:rsidRDefault="004E713D" w:rsidP="004E713D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2C896" w14:textId="6F50BBA1" w:rsidR="004E713D" w:rsidRPr="005120C2" w:rsidRDefault="004E713D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616DC" w14:textId="150282A9" w:rsidR="004E713D" w:rsidRPr="00FE292F" w:rsidRDefault="004E713D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FE292F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7ACD8" w14:textId="77777777" w:rsidR="004E713D" w:rsidRPr="00D7579B" w:rsidRDefault="004E713D" w:rsidP="004E713D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2CDF0921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9E2EF" w14:textId="77777777" w:rsidR="004E713D" w:rsidRPr="00D7579B" w:rsidRDefault="004E713D" w:rsidP="004E713D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A3EB" w14:textId="1B9A5A6F" w:rsidR="004E713D" w:rsidRPr="005120C2" w:rsidRDefault="004E713D" w:rsidP="004E713D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457F2" w14:textId="565D2563" w:rsidR="004E713D" w:rsidRPr="005120C2" w:rsidRDefault="004E713D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EB635" w14:textId="77AE7052" w:rsidR="004E713D" w:rsidRPr="00FE292F" w:rsidRDefault="004E713D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FE292F">
              <w:rPr>
                <w:rFonts w:ascii="Atten Round New" w:eastAsia="Tw Cen MT" w:hAnsi="Atten Round New" w:cs="Tw Cen MT"/>
                <w:sz w:val="19"/>
                <w:szCs w:val="19"/>
              </w:rPr>
              <w:t>60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0DA2E" w14:textId="77777777" w:rsidR="004E713D" w:rsidRPr="00D7579B" w:rsidRDefault="004E713D" w:rsidP="004E713D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38E5288D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DF87B" w14:textId="03107517" w:rsidR="004E713D" w:rsidRPr="00D7579B" w:rsidRDefault="004E713D" w:rsidP="004E713D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  <w:r w:rsidRPr="00D7579B">
              <w:rPr>
                <w:rFonts w:ascii="Atten New ExtraBold" w:hAnsi="Atten New ExtraBold"/>
                <w:b/>
                <w:bCs/>
                <w:sz w:val="20"/>
                <w:szCs w:val="20"/>
              </w:rPr>
              <w:t>660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230B8" w14:textId="126F7E2C" w:rsidR="004E713D" w:rsidRPr="005120C2" w:rsidRDefault="004E713D" w:rsidP="004E713D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1,000,000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D8DC" w14:textId="0E9ADD6F" w:rsidR="004E713D" w:rsidRPr="005120C2" w:rsidRDefault="004E713D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5DD9" w14:textId="2F21ED7F" w:rsidR="004E713D" w:rsidRPr="00FE292F" w:rsidRDefault="00E651CE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644184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3ECEE" w14:textId="77777777" w:rsidR="004E713D" w:rsidRPr="00D7579B" w:rsidRDefault="004E713D" w:rsidP="004E713D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2C662B15" w14:textId="77777777" w:rsidTr="00194927">
        <w:trPr>
          <w:trHeight w:val="216"/>
        </w:trPr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17BA5" w14:textId="77777777" w:rsidR="004E713D" w:rsidRPr="00D7579B" w:rsidRDefault="004E713D" w:rsidP="004E713D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13B4A" w14:textId="17428283" w:rsidR="004E713D" w:rsidRPr="005120C2" w:rsidRDefault="004E713D" w:rsidP="004E713D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C5143" w14:textId="7FFE06F5" w:rsidR="004E713D" w:rsidRPr="005120C2" w:rsidRDefault="004E713D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646D6" w14:textId="43A0F163" w:rsidR="004E713D" w:rsidRPr="00FE292F" w:rsidRDefault="00E651CE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644184">
              <w:rPr>
                <w:rFonts w:ascii="Atten Round New" w:eastAsia="Tw Cen MT" w:hAnsi="Atten Round New" w:cs="Tw Cen MT"/>
                <w:sz w:val="19"/>
                <w:szCs w:val="19"/>
              </w:rPr>
              <w:t>60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8753A" w14:textId="77777777" w:rsidR="004E713D" w:rsidRPr="00D7579B" w:rsidRDefault="004E713D" w:rsidP="004E713D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E713D" w:rsidRPr="00D7579B" w14:paraId="11A3052A" w14:textId="77777777" w:rsidTr="00194927">
        <w:trPr>
          <w:trHeight w:val="216"/>
        </w:trPr>
        <w:tc>
          <w:tcPr>
            <w:tcW w:w="20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8597" w14:textId="77777777" w:rsidR="004E713D" w:rsidRPr="00D7579B" w:rsidRDefault="004E713D" w:rsidP="004E713D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4DE34" w14:textId="2A0C55D2" w:rsidR="004E713D" w:rsidRPr="005120C2" w:rsidRDefault="004E713D" w:rsidP="004E713D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3D64" w14:textId="06E91327" w:rsidR="004E713D" w:rsidRPr="005120C2" w:rsidRDefault="004E713D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910A1" w14:textId="10592B0D" w:rsidR="004E713D" w:rsidRPr="00FE292F" w:rsidRDefault="00E651CE" w:rsidP="004E713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644184">
              <w:rPr>
                <w:rFonts w:ascii="Atten Round New" w:eastAsia="Tw Cen MT" w:hAnsi="Atten Round New" w:cs="Tw Cen MT"/>
                <w:sz w:val="19"/>
                <w:szCs w:val="19"/>
              </w:rPr>
              <w:t>55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A829" w14:textId="77777777" w:rsidR="004E713D" w:rsidRPr="00D7579B" w:rsidRDefault="004E713D" w:rsidP="004E713D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EE1A51" w:rsidRPr="000D1C18" w14:paraId="1F0B98BD" w14:textId="77777777" w:rsidTr="00194927">
        <w:trPr>
          <w:trHeight w:val="216"/>
        </w:trPr>
        <w:tc>
          <w:tcPr>
            <w:tcW w:w="10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495B8968" w14:textId="77777777" w:rsidR="002D2D32" w:rsidRDefault="002D2D32" w:rsidP="0046164D">
            <w:pPr>
              <w:spacing w:after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</w:pPr>
          </w:p>
          <w:p w14:paraId="437FF5F5" w14:textId="5DC77EE2" w:rsidR="00EE1A51" w:rsidRPr="000D1C18" w:rsidRDefault="00EE1A51" w:rsidP="0046164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  <w:lastRenderedPageBreak/>
              <w:t>I</w:t>
            </w:r>
            <w:r w:rsidR="00B037D9"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  <w:t>NVESTMENT PROPERTY</w:t>
            </w:r>
          </w:p>
        </w:tc>
      </w:tr>
      <w:tr w:rsidR="0046164D" w:rsidRPr="000D1C18" w14:paraId="3B23B46C" w14:textId="77777777" w:rsidTr="00194927">
        <w:trPr>
          <w:trHeight w:val="674"/>
        </w:trPr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1AEF513F" w14:textId="549AF9BF" w:rsidR="0046164D" w:rsidRPr="000D1C18" w:rsidRDefault="004729EF" w:rsidP="0046164D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  <w:r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lastRenderedPageBreak/>
              <w:t xml:space="preserve">Min </w:t>
            </w:r>
            <w:r w:rsidR="0046164D" w:rsidRPr="000D1C18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Credit</w:t>
            </w:r>
            <w:r w:rsidR="0046164D" w:rsidRPr="000D1C18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="0046164D" w:rsidRPr="000D1C18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Score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6A0C9568" w14:textId="7CC5C344" w:rsidR="0046164D" w:rsidRPr="000D1C18" w:rsidRDefault="004729EF" w:rsidP="0046164D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Max </w:t>
            </w:r>
            <w:r w:rsidR="0046164D" w:rsidRPr="000D1C18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Loan</w:t>
            </w:r>
            <w:r w:rsidR="0046164D" w:rsidRPr="000D1C18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="0046164D" w:rsidRPr="000D1C18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Amount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1909D6DC" w14:textId="249D6064" w:rsidR="004729EF" w:rsidRPr="005B1B88" w:rsidRDefault="004729EF" w:rsidP="0046164D">
            <w:pPr>
              <w:spacing w:after="0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5B1B88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LTV</w:t>
            </w:r>
          </w:p>
          <w:p w14:paraId="7FCCA778" w14:textId="25DFE2BB" w:rsidR="0046164D" w:rsidRPr="000D1C18" w:rsidRDefault="0046164D" w:rsidP="0046164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0D1C18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Purchase / Rate &amp; Term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3432A4E4" w14:textId="5E9A60DF" w:rsidR="004729EF" w:rsidRDefault="004729EF" w:rsidP="0046164D">
            <w:pPr>
              <w:spacing w:after="0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F97776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Max </w:t>
            </w:r>
            <w:r w:rsidR="00B26B00" w:rsidRPr="00F97776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LTV </w:t>
            </w:r>
          </w:p>
          <w:p w14:paraId="6941ADFD" w14:textId="0ECB9C2A" w:rsidR="0046164D" w:rsidRPr="000D1C18" w:rsidRDefault="0046164D" w:rsidP="0046164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0D1C18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Cash-Out</w:t>
            </w:r>
            <w:r w:rsidRPr="000D1C18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0D1C18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Refinance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17BCA572" w14:textId="33EC82EE" w:rsidR="0046164D" w:rsidRPr="000D1C18" w:rsidRDefault="0046164D" w:rsidP="0046164D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Property Type</w:t>
            </w:r>
          </w:p>
        </w:tc>
      </w:tr>
      <w:tr w:rsidR="00F938C6" w:rsidRPr="000D1C18" w14:paraId="23E2A450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B9D9C2" w14:textId="77777777" w:rsidR="00F938C6" w:rsidRPr="004326D7" w:rsidRDefault="00F938C6" w:rsidP="00AF3EE7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19"/>
                <w:szCs w:val="19"/>
              </w:rPr>
            </w:pPr>
            <w:r w:rsidRPr="004326D7">
              <w:rPr>
                <w:rFonts w:ascii="Atten New ExtraBold" w:hAnsi="Atten New ExtraBold"/>
                <w:b/>
                <w:bCs/>
                <w:sz w:val="19"/>
                <w:szCs w:val="19"/>
              </w:rPr>
              <w:t>760</w:t>
            </w:r>
          </w:p>
          <w:p w14:paraId="63CD5AF0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A2DF" w14:textId="174B1692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1E40" w14:textId="0BF2A8DF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63E6" w14:textId="1E7D5031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5DB0B" w14:textId="1D8BFF24" w:rsidR="00021991" w:rsidRDefault="00F938C6" w:rsidP="004326D7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</w:pPr>
            <w:r w:rsidRPr="004326D7">
              <w:rPr>
                <w:rFonts w:ascii="Atten New ExtraBold" w:hAnsi="Atten New ExtraBold"/>
                <w:b/>
                <w:sz w:val="19"/>
                <w:szCs w:val="19"/>
              </w:rPr>
              <w:t>Single</w:t>
            </w:r>
            <w:r w:rsidRPr="004326D7">
              <w:rPr>
                <w:rFonts w:ascii="Atten New ExtraBold" w:hAnsi="Atten New ExtraBold"/>
                <w:b/>
                <w:spacing w:val="-2"/>
                <w:sz w:val="19"/>
                <w:szCs w:val="19"/>
              </w:rPr>
              <w:t xml:space="preserve"> </w:t>
            </w:r>
            <w:r w:rsidRPr="004326D7">
              <w:rPr>
                <w:rFonts w:ascii="Atten New ExtraBold" w:hAnsi="Atten New ExtraBold"/>
                <w:b/>
                <w:sz w:val="19"/>
                <w:szCs w:val="19"/>
              </w:rPr>
              <w:t>Family</w:t>
            </w:r>
            <w:r w:rsidRPr="004326D7"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  <w:t xml:space="preserve">, </w:t>
            </w:r>
            <w:r w:rsidR="00227B3D"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  <w:t xml:space="preserve">PUD, </w:t>
            </w:r>
            <w:r w:rsidRPr="004326D7"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  <w:t xml:space="preserve">Condominiums </w:t>
            </w:r>
            <w:r w:rsidRPr="00C94EAB">
              <w:rPr>
                <w:rFonts w:ascii="Atten New ExtraBold" w:hAnsi="Atten New ExtraBold"/>
                <w:b/>
                <w:spacing w:val="-1"/>
                <w:sz w:val="16"/>
                <w:szCs w:val="16"/>
              </w:rPr>
              <w:t>(Warrantable and non-Warrantable)</w:t>
            </w:r>
            <w:r w:rsidRPr="004326D7"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  <w:t xml:space="preserve">, </w:t>
            </w:r>
          </w:p>
          <w:p w14:paraId="11F5BA15" w14:textId="40158FB4" w:rsidR="00021991" w:rsidRDefault="00F938C6" w:rsidP="004326D7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</w:pPr>
            <w:r w:rsidRPr="00FE7C02"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  <w:t>Co-ops,</w:t>
            </w:r>
            <w:r w:rsidRPr="004326D7"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  <w:t xml:space="preserve"> </w:t>
            </w:r>
          </w:p>
          <w:p w14:paraId="5BF01425" w14:textId="04B0E960" w:rsidR="00F938C6" w:rsidRPr="004326D7" w:rsidRDefault="00F938C6" w:rsidP="004326D7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z w:val="19"/>
                <w:szCs w:val="19"/>
              </w:rPr>
            </w:pPr>
            <w:r w:rsidRPr="004326D7"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  <w:t>Condotels and</w:t>
            </w:r>
          </w:p>
          <w:p w14:paraId="2441C801" w14:textId="77777777" w:rsidR="00F938C6" w:rsidRPr="004326D7" w:rsidRDefault="00F938C6" w:rsidP="004326D7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</w:pPr>
            <w:r w:rsidRPr="004326D7">
              <w:rPr>
                <w:rFonts w:ascii="Atten New ExtraBold" w:hAnsi="Atten New ExtraBold"/>
                <w:b/>
                <w:spacing w:val="-1"/>
                <w:sz w:val="19"/>
                <w:szCs w:val="19"/>
              </w:rPr>
              <w:t>2-4 Units</w:t>
            </w:r>
          </w:p>
          <w:p w14:paraId="0AA28BCF" w14:textId="77777777" w:rsidR="00F938C6" w:rsidRPr="004326D7" w:rsidRDefault="00F938C6" w:rsidP="004326D7">
            <w:pPr>
              <w:pStyle w:val="TableParagraph"/>
              <w:ind w:left="144"/>
              <w:jc w:val="center"/>
              <w:rPr>
                <w:rFonts w:ascii="Atten New ExtraBold" w:hAnsi="Atten New ExtraBold"/>
                <w:b/>
                <w:sz w:val="19"/>
                <w:szCs w:val="19"/>
              </w:rPr>
            </w:pPr>
          </w:p>
          <w:p w14:paraId="18DA3594" w14:textId="7F13A26D" w:rsidR="00F938C6" w:rsidRPr="00C219DC" w:rsidRDefault="00F938C6" w:rsidP="00FE3F50">
            <w:pPr>
              <w:pStyle w:val="TableParagraph"/>
              <w:ind w:left="0"/>
              <w:jc w:val="center"/>
              <w:rPr>
                <w:rFonts w:ascii="Atten Round New" w:hAnsi="Atten Round New"/>
                <w:i/>
                <w:iCs/>
                <w:sz w:val="19"/>
                <w:szCs w:val="19"/>
              </w:rPr>
            </w:pPr>
            <w:r w:rsidRPr="00C219DC">
              <w:rPr>
                <w:rFonts w:ascii="Atten Round New" w:hAnsi="Atten Round New"/>
                <w:i/>
                <w:iCs/>
                <w:sz w:val="19"/>
                <w:szCs w:val="19"/>
              </w:rPr>
              <w:t xml:space="preserve">See </w:t>
            </w:r>
          </w:p>
          <w:p w14:paraId="06463D25" w14:textId="3AA78BCF" w:rsidR="00F938C6" w:rsidRPr="00C219DC" w:rsidRDefault="00AA10DC" w:rsidP="00FE3F50">
            <w:pPr>
              <w:pStyle w:val="TableParagraph"/>
              <w:ind w:left="0"/>
              <w:jc w:val="center"/>
              <w:rPr>
                <w:rFonts w:ascii="Atten Round New" w:hAnsi="Atten Round New"/>
                <w:i/>
                <w:iCs/>
                <w:sz w:val="19"/>
                <w:szCs w:val="19"/>
              </w:rPr>
            </w:pPr>
            <w:r>
              <w:rPr>
                <w:rFonts w:ascii="Atten Round New" w:hAnsi="Atten Round New"/>
                <w:i/>
                <w:iCs/>
                <w:sz w:val="19"/>
                <w:szCs w:val="19"/>
              </w:rPr>
              <w:t>r</w:t>
            </w:r>
            <w:r w:rsidR="00F938C6" w:rsidRPr="00C219DC">
              <w:rPr>
                <w:rFonts w:ascii="Atten Round New" w:hAnsi="Atten Round New"/>
                <w:i/>
                <w:iCs/>
                <w:sz w:val="19"/>
                <w:szCs w:val="19"/>
              </w:rPr>
              <w:t>estriction</w:t>
            </w:r>
            <w:r>
              <w:rPr>
                <w:rFonts w:ascii="Atten Round New" w:hAnsi="Atten Round New"/>
                <w:i/>
                <w:iCs/>
                <w:sz w:val="19"/>
                <w:szCs w:val="19"/>
              </w:rPr>
              <w:t>s</w:t>
            </w:r>
            <w:r w:rsidR="00F938C6" w:rsidRPr="00C219DC">
              <w:rPr>
                <w:rFonts w:ascii="Atten Round New" w:hAnsi="Atten Round New"/>
                <w:i/>
                <w:iCs/>
                <w:sz w:val="19"/>
                <w:szCs w:val="19"/>
              </w:rPr>
              <w:t xml:space="preserve"> under</w:t>
            </w:r>
          </w:p>
          <w:p w14:paraId="71C168E9" w14:textId="4FA467C4" w:rsidR="00F938C6" w:rsidRPr="000D1C18" w:rsidRDefault="00F938C6" w:rsidP="00FE3F50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C219DC">
              <w:rPr>
                <w:rFonts w:ascii="Atten Round New" w:hAnsi="Atten Round New"/>
                <w:i/>
                <w:iCs/>
                <w:sz w:val="19"/>
                <w:szCs w:val="19"/>
              </w:rPr>
              <w:t>General Requirements below</w:t>
            </w:r>
          </w:p>
        </w:tc>
      </w:tr>
      <w:tr w:rsidR="00F938C6" w:rsidRPr="000D1C18" w14:paraId="5F535290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9D57C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FB66A" w14:textId="34FE93D8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5B51C" w14:textId="2C28C3D5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1BA46" w14:textId="1C22EBDA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41E18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32BCB1BA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9341F8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690E7" w14:textId="6EE32E96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9E2B" w14:textId="5667E651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DD6ED" w14:textId="530B73FB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B0CF4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75F96F78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AF22F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9EBC" w14:textId="7094EAF8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B6BD7" w14:textId="563BDF65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CCE7" w14:textId="67B75ACA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5A3CB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1827C052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0DCC3E" w14:textId="5417D72D" w:rsidR="00F938C6" w:rsidRPr="004326D7" w:rsidRDefault="00F938C6" w:rsidP="00F938C6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19"/>
                <w:szCs w:val="19"/>
              </w:rPr>
            </w:pPr>
            <w:r w:rsidRPr="004326D7">
              <w:rPr>
                <w:rFonts w:ascii="Atten New ExtraBold" w:hAnsi="Atten New ExtraBold"/>
                <w:b/>
                <w:bCs/>
                <w:sz w:val="19"/>
                <w:szCs w:val="19"/>
              </w:rPr>
              <w:t>740</w:t>
            </w:r>
          </w:p>
          <w:p w14:paraId="55299471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9B34" w14:textId="4038D151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EDFCC" w14:textId="392C8083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C8101" w14:textId="08236B0C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DF2C9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77F8E886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9BF36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96803" w14:textId="774C7010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81C6C" w14:textId="621BAD98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73333" w14:textId="4F148CAD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40ECF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2C8773BE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D47E7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C400F" w14:textId="6EC33B41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262CD" w14:textId="71410080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54D21" w14:textId="2437326A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CD22B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0254BB44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01BBC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4E1B9" w14:textId="339EEDEE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45BAA" w14:textId="5E482DB2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D39FC" w14:textId="3C2F87E9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65F59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0598DDDC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9D4E8D" w14:textId="70C25BEF" w:rsidR="00F938C6" w:rsidRPr="004326D7" w:rsidRDefault="00F938C6" w:rsidP="00F938C6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19"/>
                <w:szCs w:val="19"/>
              </w:rPr>
            </w:pPr>
            <w:r w:rsidRPr="004326D7">
              <w:rPr>
                <w:rFonts w:ascii="Atten New ExtraBold" w:hAnsi="Atten New ExtraBold"/>
                <w:b/>
                <w:bCs/>
                <w:sz w:val="19"/>
                <w:szCs w:val="19"/>
              </w:rPr>
              <w:t>720</w:t>
            </w:r>
          </w:p>
          <w:p w14:paraId="16B0B53A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53536" w14:textId="77CA170D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0280" w14:textId="7B447789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7D6F1" w14:textId="0BC7B613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EDD1DC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697B1F46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3FAFE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B358" w14:textId="37B853CD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D2556" w14:textId="339BE39B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E436F" w14:textId="4A72AA5D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DE871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3C950C2B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6BB3AC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88EE6" w14:textId="625E66D8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ED6FD" w14:textId="38FA0E18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A5BB0" w14:textId="2C59601F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C361F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6C385CE0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09D58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11CFF" w14:textId="75EDCA27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24F48" w14:textId="14E54DC9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86588" w14:textId="79A2B9F8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BED38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1CC7C1CC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DD9D85" w14:textId="77777777" w:rsidR="00F938C6" w:rsidRPr="004326D7" w:rsidRDefault="00F938C6" w:rsidP="00AF3EE7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19"/>
                <w:szCs w:val="19"/>
              </w:rPr>
            </w:pPr>
            <w:r w:rsidRPr="004326D7">
              <w:rPr>
                <w:rFonts w:ascii="Atten New ExtraBold" w:hAnsi="Atten New ExtraBold"/>
                <w:b/>
                <w:bCs/>
                <w:sz w:val="19"/>
                <w:szCs w:val="19"/>
              </w:rPr>
              <w:t>700</w:t>
            </w:r>
          </w:p>
          <w:p w14:paraId="494FEDFE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A036A" w14:textId="2F62A683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C0B0" w14:textId="1647234B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A0F34" w14:textId="23D54BB8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80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6340E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26C9BD9E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2783E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BA0C9" w14:textId="08872C52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3D0D" w14:textId="78A74AC5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6E347" w14:textId="3CEB3B97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AA068A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5A01AD51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7C15F1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2733A" w14:textId="3D02DEE2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B4626" w14:textId="10B920E4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80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EDD9F" w14:textId="1F1E5BB9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B8F0FC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F938C6" w:rsidRPr="000D1C18" w14:paraId="0276A57B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27870" w14:textId="77777777" w:rsidR="00F938C6" w:rsidRPr="004326D7" w:rsidRDefault="00F938C6" w:rsidP="00AF3EE7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4637" w14:textId="51B831ED" w:rsidR="00F938C6" w:rsidRPr="005120C2" w:rsidRDefault="00F938C6" w:rsidP="00AF3EE7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8A8B" w14:textId="5E47EBC3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B2D1" w14:textId="305360DF" w:rsidR="00F938C6" w:rsidRPr="005120C2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CB7DF" w14:textId="77777777" w:rsidR="00F938C6" w:rsidRPr="000D1C18" w:rsidRDefault="00F938C6" w:rsidP="00AF3EE7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D8509E" w:rsidRPr="000D1C18" w14:paraId="3BA6D439" w14:textId="77777777" w:rsidTr="00194927">
        <w:trPr>
          <w:trHeight w:val="216"/>
        </w:trPr>
        <w:tc>
          <w:tcPr>
            <w:tcW w:w="20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3EE0B" w14:textId="77777777" w:rsidR="00D8509E" w:rsidRPr="004326D7" w:rsidRDefault="00D8509E" w:rsidP="00D8509E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19"/>
                <w:szCs w:val="19"/>
              </w:rPr>
            </w:pPr>
            <w:r w:rsidRPr="004326D7">
              <w:rPr>
                <w:rFonts w:ascii="Atten New ExtraBold" w:hAnsi="Atten New ExtraBold"/>
                <w:b/>
                <w:bCs/>
                <w:sz w:val="19"/>
                <w:szCs w:val="19"/>
              </w:rPr>
              <w:t>680</w:t>
            </w:r>
          </w:p>
          <w:p w14:paraId="4F22C7CF" w14:textId="77777777" w:rsidR="00D8509E" w:rsidRPr="004326D7" w:rsidRDefault="00D8509E" w:rsidP="00D8509E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836B5" w14:textId="68B9AA32" w:rsidR="00D8509E" w:rsidRPr="005120C2" w:rsidRDefault="00D8509E" w:rsidP="00D8509E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75D73" w14:textId="79D53440" w:rsidR="00D8509E" w:rsidRPr="005120C2" w:rsidRDefault="00D8509E" w:rsidP="00D8509E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8D840" w14:textId="292ABB71" w:rsidR="00D8509E" w:rsidRPr="005120C2" w:rsidRDefault="00D8509E" w:rsidP="00D8509E">
            <w:pPr>
              <w:spacing w:after="0"/>
              <w:jc w:val="center"/>
              <w:rPr>
                <w:rFonts w:ascii="Atten Round New" w:eastAsia="Tw Cen MT" w:hAnsi="Atten Round New" w:cs="Tw Cen MT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5CD011" w14:textId="77777777" w:rsidR="00D8509E" w:rsidRPr="000D1C18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D8509E" w:rsidRPr="000D1C18" w14:paraId="55FD94D5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3856C" w14:textId="77777777" w:rsidR="00D8509E" w:rsidRPr="004326D7" w:rsidRDefault="00D8509E" w:rsidP="00D8509E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24060" w14:textId="27D5B92C" w:rsidR="00D8509E" w:rsidRPr="005120C2" w:rsidRDefault="00D8509E" w:rsidP="00D8509E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2,000,000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C746F" w14:textId="0467EF0F" w:rsidR="00D8509E" w:rsidRPr="005120C2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BA872" w14:textId="26BAE7C0" w:rsidR="00D8509E" w:rsidRPr="005120C2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99DE9B" w14:textId="77777777" w:rsidR="00D8509E" w:rsidRPr="000D1C18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D8509E" w:rsidRPr="000D1C18" w14:paraId="4B859950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395E1" w14:textId="77777777" w:rsidR="00D8509E" w:rsidRPr="004326D7" w:rsidRDefault="00D8509E" w:rsidP="00D8509E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9C529" w14:textId="61975D86" w:rsidR="00D8509E" w:rsidRPr="005120C2" w:rsidRDefault="00D8509E" w:rsidP="00D8509E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D8971" w14:textId="1C2B7825" w:rsidR="00D8509E" w:rsidRPr="005120C2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7BD4" w14:textId="67559DA8" w:rsidR="00D8509E" w:rsidRPr="005120C2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174AC" w14:textId="77777777" w:rsidR="00D8509E" w:rsidRPr="000D1C18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D8509E" w:rsidRPr="000D1C18" w14:paraId="65FECBB1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800E" w14:textId="77777777" w:rsidR="00D8509E" w:rsidRPr="004326D7" w:rsidRDefault="00D8509E" w:rsidP="00D8509E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8BCD" w14:textId="1A8A4714" w:rsidR="00D8509E" w:rsidRPr="005120C2" w:rsidRDefault="00D8509E" w:rsidP="00D8509E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3,000,000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814D6" w14:textId="2BC122A0" w:rsidR="00D8509E" w:rsidRPr="005120C2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415A8" w14:textId="3C887B14" w:rsidR="00D8509E" w:rsidRPr="00FE292F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FE292F">
              <w:rPr>
                <w:rFonts w:ascii="Atten Round New" w:eastAsia="Tw Cen MT" w:hAnsi="Atten Round New" w:cs="Tw Cen MT"/>
                <w:sz w:val="19"/>
                <w:szCs w:val="19"/>
              </w:rPr>
              <w:t>60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FA58C" w14:textId="77777777" w:rsidR="00D8509E" w:rsidRPr="000D1C18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D8509E" w:rsidRPr="000D1C18" w14:paraId="64638D2D" w14:textId="77777777" w:rsidTr="00194927">
        <w:trPr>
          <w:trHeight w:val="216"/>
        </w:trPr>
        <w:tc>
          <w:tcPr>
            <w:tcW w:w="20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D92B5A" w14:textId="0DBB0A74" w:rsidR="00D8509E" w:rsidRPr="004326D7" w:rsidRDefault="00D8509E" w:rsidP="00D8509E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  <w:r w:rsidRPr="004326D7">
              <w:rPr>
                <w:rFonts w:ascii="Atten New ExtraBold" w:hAnsi="Atten New ExtraBold"/>
                <w:b/>
                <w:bCs/>
                <w:sz w:val="19"/>
                <w:szCs w:val="19"/>
              </w:rPr>
              <w:t>660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104AB" w14:textId="6B65BE52" w:rsidR="00D8509E" w:rsidRPr="005120C2" w:rsidRDefault="00D8509E" w:rsidP="00D8509E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1,000,000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D0065" w14:textId="775649D7" w:rsidR="00D8509E" w:rsidRPr="005120C2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4E84D" w14:textId="20AAF159" w:rsidR="00D8509E" w:rsidRPr="00FE292F" w:rsidRDefault="0096246F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644184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50A1FF" w14:textId="77777777" w:rsidR="00D8509E" w:rsidRPr="000D1C18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D8509E" w:rsidRPr="000D1C18" w14:paraId="288DF88B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BD382" w14:textId="0130DA5D" w:rsidR="00D8509E" w:rsidRPr="004326D7" w:rsidRDefault="00D8509E" w:rsidP="00D8509E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E0C19" w14:textId="0A709196" w:rsidR="00D8509E" w:rsidRPr="005120C2" w:rsidRDefault="00D8509E" w:rsidP="00D8509E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1,500,000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30E2C" w14:textId="2B9A9354" w:rsidR="00D8509E" w:rsidRPr="005120C2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70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87D2" w14:textId="58F99575" w:rsidR="00D8509E" w:rsidRPr="00FE292F" w:rsidRDefault="0096246F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644184">
              <w:rPr>
                <w:rFonts w:ascii="Atten Round New" w:eastAsia="Tw Cen MT" w:hAnsi="Atten Round New" w:cs="Tw Cen MT"/>
                <w:sz w:val="19"/>
                <w:szCs w:val="19"/>
              </w:rPr>
              <w:t>60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E7B52" w14:textId="77777777" w:rsidR="00D8509E" w:rsidRPr="000D1C18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  <w:tr w:rsidR="00D8509E" w:rsidRPr="000D1C18" w14:paraId="5D78381F" w14:textId="77777777" w:rsidTr="00194927">
        <w:trPr>
          <w:trHeight w:val="216"/>
        </w:trPr>
        <w:tc>
          <w:tcPr>
            <w:tcW w:w="20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BAB8" w14:textId="77777777" w:rsidR="00D8509E" w:rsidRPr="004326D7" w:rsidRDefault="00D8509E" w:rsidP="00D8509E">
            <w:pPr>
              <w:spacing w:after="0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19"/>
                <w:szCs w:val="19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C16F6" w14:textId="2FE08F9F" w:rsidR="00D8509E" w:rsidRPr="005120C2" w:rsidRDefault="00D8509E" w:rsidP="00D8509E">
            <w:pPr>
              <w:pStyle w:val="TableParagraph"/>
              <w:ind w:left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hAnsi="Atten Round New"/>
                <w:sz w:val="19"/>
                <w:szCs w:val="19"/>
              </w:rPr>
              <w:t>2,500,000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9A759" w14:textId="7B83A00E" w:rsidR="00D8509E" w:rsidRPr="005120C2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5120C2">
              <w:rPr>
                <w:rFonts w:ascii="Atten Round New" w:eastAsia="Tw Cen MT" w:hAnsi="Atten Round New" w:cs="Tw Cen MT"/>
                <w:sz w:val="19"/>
                <w:szCs w:val="19"/>
              </w:rPr>
              <w:t>65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5BBDA" w14:textId="44A0565F" w:rsidR="00D8509E" w:rsidRPr="00FE292F" w:rsidRDefault="0096246F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  <w:r w:rsidRPr="00644184">
              <w:rPr>
                <w:rFonts w:ascii="Atten Round New" w:eastAsia="Tw Cen MT" w:hAnsi="Atten Round New" w:cs="Tw Cen MT"/>
                <w:sz w:val="19"/>
                <w:szCs w:val="19"/>
              </w:rPr>
              <w:t>55</w:t>
            </w:r>
          </w:p>
        </w:tc>
        <w:tc>
          <w:tcPr>
            <w:tcW w:w="20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46EB7" w14:textId="77777777" w:rsidR="00D8509E" w:rsidRPr="000D1C18" w:rsidRDefault="00D8509E" w:rsidP="00D8509E">
            <w:pPr>
              <w:spacing w:after="0"/>
              <w:jc w:val="center"/>
              <w:rPr>
                <w:rFonts w:ascii="Atten Round New" w:hAnsi="Atten Round New"/>
                <w:sz w:val="19"/>
                <w:szCs w:val="19"/>
              </w:rPr>
            </w:pPr>
          </w:p>
        </w:tc>
      </w:tr>
    </w:tbl>
    <w:p w14:paraId="581456C8" w14:textId="1E79706F" w:rsidR="00C10D55" w:rsidRPr="00C10D55" w:rsidRDefault="00C10D55" w:rsidP="007957DB">
      <w:pPr>
        <w:pStyle w:val="Eileen3"/>
      </w:pPr>
      <w:bookmarkStart w:id="0" w:name="_FLEX_SUPREME_–"/>
      <w:bookmarkStart w:id="1" w:name="_FLEX_SUPREME_–_4"/>
      <w:bookmarkEnd w:id="0"/>
      <w:bookmarkEnd w:id="1"/>
      <w:r w:rsidRPr="00C10D55">
        <w:t>OVERVIEW</w:t>
      </w:r>
    </w:p>
    <w:p w14:paraId="1F522660" w14:textId="7F9556E9" w:rsidR="00C10D55" w:rsidRDefault="00C10D55" w:rsidP="004C2070">
      <w:pPr>
        <w:widowControl w:val="0"/>
        <w:autoSpaceDE w:val="0"/>
        <w:autoSpaceDN w:val="0"/>
        <w:spacing w:after="0" w:line="240" w:lineRule="auto"/>
        <w:rPr>
          <w:rFonts w:ascii="Filson Pro Light" w:eastAsia="Arial" w:hAnsi="Filson Pro Light" w:cs="Arial"/>
          <w:sz w:val="20"/>
        </w:rPr>
      </w:pPr>
      <w:r w:rsidRPr="00C10D55">
        <w:rPr>
          <w:rFonts w:ascii="Filson Pro Light" w:eastAsia="Arial" w:hAnsi="Filson Pro Light" w:cs="Arial"/>
          <w:sz w:val="20"/>
        </w:rPr>
        <w:t xml:space="preserve">The Flex Select Program is designed to cover the widest range of income documentation types, housing history, and other program specific options. </w:t>
      </w:r>
    </w:p>
    <w:p w14:paraId="6029AC5B" w14:textId="77777777" w:rsidR="00040534" w:rsidRPr="00040534" w:rsidRDefault="00040534" w:rsidP="007957DB">
      <w:pPr>
        <w:pStyle w:val="Eileen3"/>
      </w:pPr>
      <w:bookmarkStart w:id="2" w:name="_STATE_RESTRICTIONS"/>
      <w:bookmarkStart w:id="3" w:name="_Toc207441939"/>
      <w:bookmarkStart w:id="4" w:name="_Hlk207468257"/>
      <w:bookmarkEnd w:id="2"/>
      <w:r w:rsidRPr="00040534">
        <w:t>GEOGRAPHIC RESTRICTIONS</w:t>
      </w:r>
      <w:bookmarkEnd w:id="3"/>
      <w:r w:rsidRPr="00040534"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040534" w:rsidRPr="00040534" w14:paraId="1A2F3E20" w14:textId="77777777" w:rsidTr="00DB2300">
        <w:trPr>
          <w:trHeight w:val="40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C6020A" w14:textId="3504DAE3" w:rsidR="00040534" w:rsidRPr="000C6DC6" w:rsidRDefault="003227DD" w:rsidP="003227DD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bookmarkStart w:id="5" w:name="_Hlk207468404"/>
            <w:r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 </w:t>
            </w:r>
            <w:r w:rsidR="00040534" w:rsidRPr="000C6DC6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DC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491172" w14:textId="77777777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Investment Properties are ineligible </w:t>
            </w:r>
          </w:p>
        </w:tc>
      </w:tr>
      <w:tr w:rsidR="00040534" w:rsidRPr="00040534" w14:paraId="6D1119C0" w14:textId="77777777" w:rsidTr="00DB2300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6F00E8" w14:textId="164DF422" w:rsidR="00040534" w:rsidRPr="000C6DC6" w:rsidRDefault="003227DD" w:rsidP="003227DD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</w:t>
            </w:r>
            <w:r w:rsidR="00040534" w:rsidRPr="000C6DC6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FL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828F5C" w14:textId="70056F7D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Non-Permanent Resident Aliens from the Peoples Republic of China are ineligible.</w:t>
            </w:r>
          </w:p>
          <w:p w14:paraId="3DC29669" w14:textId="77777777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Charlotte, Lee, Hendry, and Glades Counties: Investment Properties are ineligible. </w:t>
            </w:r>
          </w:p>
        </w:tc>
      </w:tr>
      <w:tr w:rsidR="00040534" w:rsidRPr="00040534" w14:paraId="15CA7F02" w14:textId="77777777" w:rsidTr="00DB2300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15D243" w14:textId="479B82A2" w:rsidR="00040534" w:rsidRPr="000C6DC6" w:rsidRDefault="003227DD" w:rsidP="003227DD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</w:t>
            </w:r>
            <w:r w:rsidR="00040534" w:rsidRPr="000C6DC6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HI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02364" w14:textId="01FB049C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Permitted for </w:t>
            </w:r>
            <w:r w:rsidR="002D2D3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Delegated </w:t>
            </w: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Correspondents only. Ineligible </w:t>
            </w:r>
            <w:r w:rsidR="002D2D32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Non-Delegated Correspondents and </w:t>
            </w: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Wholesale. </w:t>
            </w:r>
          </w:p>
        </w:tc>
      </w:tr>
      <w:tr w:rsidR="00040534" w:rsidRPr="00040534" w14:paraId="479EDB10" w14:textId="77777777" w:rsidTr="00DB2300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7734BD" w14:textId="33EF693A" w:rsidR="00040534" w:rsidRPr="000C6DC6" w:rsidRDefault="003227DD" w:rsidP="003227DD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</w:t>
            </w:r>
            <w:r w:rsidR="00040534" w:rsidRPr="000C6DC6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IL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2EF54D" w14:textId="77777777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Cook County: All occupancies are ineligible.</w:t>
            </w:r>
          </w:p>
          <w:p w14:paraId="70855F1D" w14:textId="77777777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Kane, Peoria and Will Counties: Ineligible for TRID loans – Restriction does not apply to Correspondents.</w:t>
            </w:r>
          </w:p>
        </w:tc>
      </w:tr>
      <w:tr w:rsidR="00040534" w:rsidRPr="00040534" w14:paraId="0F983040" w14:textId="77777777" w:rsidTr="00DB2300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446D4A6" w14:textId="02A4B0E3" w:rsidR="00040534" w:rsidRPr="000C6DC6" w:rsidRDefault="003227DD" w:rsidP="003227DD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</w:t>
            </w:r>
            <w:r w:rsidR="00040534" w:rsidRPr="000C6DC6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IN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58A3FF" w14:textId="77777777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Indianapolis: Investment Properties are ineligible </w:t>
            </w:r>
          </w:p>
        </w:tc>
      </w:tr>
      <w:tr w:rsidR="00040534" w:rsidRPr="00040534" w14:paraId="3F22D220" w14:textId="77777777" w:rsidTr="00DB2300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7FCD15" w14:textId="0322ADA4" w:rsidR="00040534" w:rsidRPr="000C6DC6" w:rsidRDefault="003227DD" w:rsidP="003227DD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</w:t>
            </w:r>
            <w:r w:rsidR="00040534" w:rsidRPr="000C6DC6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MD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EB838F" w14:textId="77777777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Baltimore City: All occupancies are ineligible. </w:t>
            </w:r>
          </w:p>
        </w:tc>
      </w:tr>
      <w:tr w:rsidR="00040534" w:rsidRPr="00040534" w14:paraId="7C33AD6F" w14:textId="77777777" w:rsidTr="00DB2300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814A41" w14:textId="646C1065" w:rsidR="00040534" w:rsidRPr="000C6DC6" w:rsidRDefault="003227DD" w:rsidP="003227DD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</w:t>
            </w:r>
            <w:r w:rsidR="00040534" w:rsidRPr="000C6DC6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NJ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7E0FDF" w14:textId="77777777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Patterson: Investment Properties are ineligible. </w:t>
            </w:r>
          </w:p>
        </w:tc>
      </w:tr>
      <w:tr w:rsidR="00040534" w:rsidRPr="00040534" w14:paraId="4291C714" w14:textId="77777777" w:rsidTr="00DB2300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9169D7" w14:textId="20BDDCCA" w:rsidR="00040534" w:rsidRPr="000C6DC6" w:rsidRDefault="003227DD" w:rsidP="003227DD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</w:t>
            </w:r>
            <w:r w:rsidR="00040534" w:rsidRPr="000C6DC6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NY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5DF9D0" w14:textId="6FF96596" w:rsidR="00944013" w:rsidRDefault="00944013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D6DA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Permitted for Correspondents only. Ineligible for Wholesale.</w:t>
            </w:r>
          </w:p>
          <w:p w14:paraId="2113768C" w14:textId="72D0E7EA" w:rsidR="00040534" w:rsidRPr="00040534" w:rsidRDefault="00040534" w:rsidP="00944013">
            <w:pPr>
              <w:numPr>
                <w:ilvl w:val="1"/>
                <w:numId w:val="2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Brooklyn: Investment Properties are ineligible.</w:t>
            </w:r>
          </w:p>
          <w:p w14:paraId="02B79747" w14:textId="77777777" w:rsidR="00040534" w:rsidRPr="00040534" w:rsidRDefault="00040534" w:rsidP="00944013">
            <w:pPr>
              <w:numPr>
                <w:ilvl w:val="1"/>
                <w:numId w:val="2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Orange County: All occupancies are ineligible. </w:t>
            </w:r>
          </w:p>
          <w:p w14:paraId="58333E08" w14:textId="77777777" w:rsidR="00040534" w:rsidRPr="00040534" w:rsidRDefault="00040534" w:rsidP="00944013">
            <w:pPr>
              <w:numPr>
                <w:ilvl w:val="1"/>
                <w:numId w:val="2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 5/6 ARMs on Investment Property loans below the FNMA loan limit. </w:t>
            </w:r>
          </w:p>
          <w:p w14:paraId="5DCDFDE3" w14:textId="3673D954" w:rsidR="00040534" w:rsidRPr="0010566F" w:rsidRDefault="00040534" w:rsidP="0010566F">
            <w:pPr>
              <w:numPr>
                <w:ilvl w:val="1"/>
                <w:numId w:val="2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See NY Subprime section for requirements.</w:t>
            </w:r>
          </w:p>
        </w:tc>
      </w:tr>
      <w:tr w:rsidR="00040534" w:rsidRPr="00040534" w14:paraId="6D6BA102" w14:textId="77777777" w:rsidTr="00DB2300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8F2D65" w14:textId="2ECBE503" w:rsidR="00040534" w:rsidRPr="000C6DC6" w:rsidRDefault="003227DD" w:rsidP="003227DD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 xml:space="preserve"> </w:t>
            </w:r>
            <w:r w:rsidR="00040534" w:rsidRPr="000C6DC6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TX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201FAA" w14:textId="77777777" w:rsidR="00040534" w:rsidRPr="00040534" w:rsidRDefault="00040534" w:rsidP="008A45D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040534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Lubbock: Investment Properties are ineligible </w:t>
            </w:r>
          </w:p>
        </w:tc>
      </w:tr>
      <w:bookmarkEnd w:id="4"/>
      <w:bookmarkEnd w:id="5"/>
    </w:tbl>
    <w:p w14:paraId="50DECD36" w14:textId="77777777" w:rsidR="005421A5" w:rsidRDefault="005421A5" w:rsidP="005421A5">
      <w:pPr>
        <w:pStyle w:val="TableParagraph"/>
      </w:pPr>
    </w:p>
    <w:p w14:paraId="7B5D7D26" w14:textId="77777777" w:rsidR="000C46D9" w:rsidRDefault="000C46D9" w:rsidP="005421A5">
      <w:pPr>
        <w:pStyle w:val="TableParagraph"/>
      </w:pPr>
    </w:p>
    <w:p w14:paraId="5AF1391D" w14:textId="77777777" w:rsidR="000C46D9" w:rsidRDefault="000C46D9" w:rsidP="005421A5">
      <w:pPr>
        <w:pStyle w:val="TableParagraph"/>
      </w:pPr>
    </w:p>
    <w:p w14:paraId="628A08B0" w14:textId="77777777" w:rsidR="000C46D9" w:rsidRPr="00EA12C0" w:rsidRDefault="000C46D9" w:rsidP="005421A5">
      <w:pPr>
        <w:pStyle w:val="TableParagraph"/>
      </w:pPr>
    </w:p>
    <w:p w14:paraId="0E736477" w14:textId="33521849" w:rsidR="005421A5" w:rsidRPr="00EA12C0" w:rsidRDefault="005421A5" w:rsidP="005421A5">
      <w:pPr>
        <w:pStyle w:val="Eileen3"/>
        <w:spacing w:before="0"/>
      </w:pPr>
      <w:bookmarkStart w:id="6" w:name="_Toc207722469"/>
      <w:r w:rsidRPr="00EA12C0">
        <w:lastRenderedPageBreak/>
        <w:t>GENERAL</w:t>
      </w:r>
      <w:r>
        <w:t xml:space="preserve"> REQUIREMENTS</w:t>
      </w:r>
      <w:bookmarkEnd w:id="6"/>
      <w:r>
        <w:t xml:space="preserve"> </w:t>
      </w:r>
      <w:r w:rsidRPr="00EA12C0"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418"/>
        <w:gridCol w:w="2618"/>
        <w:gridCol w:w="3964"/>
      </w:tblGrid>
      <w:tr w:rsidR="005421A5" w:rsidRPr="000B2F0C" w14:paraId="4B42DD91" w14:textId="77777777" w:rsidTr="005C564E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E1E685" w14:textId="4073638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Exceptions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2FA7BC" w14:textId="080874A7" w:rsidR="005421A5" w:rsidRPr="001374A8" w:rsidRDefault="005421A5" w:rsidP="001374A8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Permitted except for P&amp;L Only and Express DU</w:t>
            </w:r>
          </w:p>
        </w:tc>
      </w:tr>
      <w:tr w:rsidR="005421A5" w:rsidRPr="000B2F0C" w14:paraId="506DEFEB" w14:textId="77777777" w:rsidTr="005C564E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F3AF0B2" w14:textId="25BE0225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Product</w:t>
            </w:r>
            <w:r w:rsidRPr="000B2F0C">
              <w:rPr>
                <w:rFonts w:ascii="Atten New ExtraBold" w:hAnsi="Atten New ExtraBold"/>
                <w:b/>
                <w:spacing w:val="-2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Type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30C184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40 Year Fixed, 30 Year Fixed, 15 Year Fixed </w:t>
            </w:r>
          </w:p>
          <w:p w14:paraId="307CD187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40 Year Fixed I/O (10 year I/O period, and remaining term fully amortizing)</w:t>
            </w:r>
          </w:p>
          <w:p w14:paraId="3F7EE329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5/6</w:t>
            </w:r>
            <w:r w:rsidRPr="000B2F0C">
              <w:rPr>
                <w:rFonts w:ascii="Atten Round New" w:hAnsi="Atten Round New"/>
                <w:bCs/>
                <w:spacing w:val="-2"/>
                <w:sz w:val="20"/>
                <w:szCs w:val="20"/>
              </w:rPr>
              <w:t xml:space="preserve"> SOFR ARM, 30 Year Term – Fully Amortizing</w:t>
            </w:r>
          </w:p>
          <w:p w14:paraId="01DD81CD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5/6 SOFR ARM I/O, 30 Year Term and 40 Year Term</w:t>
            </w:r>
          </w:p>
          <w:p w14:paraId="29C94A26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40 Year products and terms are not permitted for Manufactured Housing</w:t>
            </w:r>
          </w:p>
          <w:p w14:paraId="2A2E61E2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I/O products are not available for Express (DU)</w:t>
            </w:r>
          </w:p>
        </w:tc>
      </w:tr>
      <w:tr w:rsidR="005421A5" w:rsidRPr="000B2F0C" w14:paraId="745A7981" w14:textId="77777777" w:rsidTr="005C564E">
        <w:trPr>
          <w:trHeight w:val="216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499FBE4" w14:textId="05650B0E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Interest</w:t>
            </w:r>
            <w:r w:rsidRPr="000B2F0C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Only (I/O)</w:t>
            </w:r>
          </w:p>
        </w:tc>
        <w:tc>
          <w:tcPr>
            <w:tcW w:w="90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61146C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Min Credit Score: 680</w:t>
            </w:r>
          </w:p>
          <w:p w14:paraId="21594EB9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tabs>
                <w:tab w:val="left" w:pos="306"/>
              </w:tabs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LTV: 80%</w:t>
            </w:r>
          </w:p>
          <w:p w14:paraId="7A2DE0BA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tabs>
                <w:tab w:val="left" w:pos="306"/>
              </w:tabs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DTI 50%</w:t>
            </w:r>
          </w:p>
          <w:p w14:paraId="4D133163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tabs>
                <w:tab w:val="left" w:pos="306"/>
              </w:tabs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Not permitted on Manufactured Housing </w:t>
            </w:r>
          </w:p>
        </w:tc>
      </w:tr>
      <w:tr w:rsidR="005421A5" w:rsidRPr="000B2F0C" w14:paraId="1012E46D" w14:textId="77777777" w:rsidTr="005C564E">
        <w:trPr>
          <w:trHeight w:val="300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DF44233" w14:textId="1065C1C0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Loan</w:t>
            </w:r>
            <w:r w:rsidRPr="000B2F0C">
              <w:rPr>
                <w:rFonts w:ascii="Atten New ExtraBold" w:hAnsi="Atten New ExtraBold"/>
                <w:b/>
                <w:spacing w:val="-2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Amounts</w:t>
            </w:r>
          </w:p>
        </w:tc>
        <w:tc>
          <w:tcPr>
            <w:tcW w:w="900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2E9C6D94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Minimum: $125,000 and Max $3,500,000</w:t>
            </w:r>
          </w:p>
          <w:p w14:paraId="42249272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Loan Amounts $125,000 - $149,999 require a 5% reduction in LTV</w:t>
            </w:r>
          </w:p>
        </w:tc>
      </w:tr>
      <w:tr w:rsidR="005421A5" w:rsidRPr="000B2F0C" w14:paraId="047AFFEA" w14:textId="77777777" w:rsidTr="005C564E">
        <w:trPr>
          <w:trHeight w:val="300"/>
        </w:trPr>
        <w:tc>
          <w:tcPr>
            <w:tcW w:w="198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FD1E83D" w14:textId="2AC695E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2- 1 Buydown 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2C7404D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Purchase Only</w:t>
            </w:r>
          </w:p>
          <w:p w14:paraId="60FAC980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Minimum Score 680</w:t>
            </w:r>
          </w:p>
          <w:p w14:paraId="10111356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LTV 80%</w:t>
            </w:r>
          </w:p>
          <w:p w14:paraId="7A1F89EE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DTI 50%</w:t>
            </w:r>
          </w:p>
        </w:tc>
        <w:tc>
          <w:tcPr>
            <w:tcW w:w="2618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6FB5870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30 Year Fixed Only</w:t>
            </w:r>
          </w:p>
          <w:p w14:paraId="137C8699" w14:textId="77777777" w:rsidR="005421A5" w:rsidRPr="000B2F0C" w:rsidRDefault="005421A5" w:rsidP="000B2F0C">
            <w:pPr>
              <w:pStyle w:val="TableParagraph"/>
              <w:numPr>
                <w:ilvl w:val="0"/>
                <w:numId w:val="15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Qualify using Note Rate</w:t>
            </w:r>
          </w:p>
          <w:p w14:paraId="2B44611E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Primary Residence, Second Home and Investment Properties 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794E84F3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Seller or Builder Funded Only</w:t>
            </w:r>
          </w:p>
          <w:p w14:paraId="544F624D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Lender Paid or 3rd Party Buydowns are permitted for Correspondent Clients only</w:t>
            </w:r>
          </w:p>
        </w:tc>
      </w:tr>
      <w:tr w:rsidR="005421A5" w:rsidRPr="000B2F0C" w14:paraId="51A7766A" w14:textId="77777777" w:rsidTr="005C564E">
        <w:trPr>
          <w:trHeight w:val="363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DB8629C" w14:textId="1F728143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Occupancy</w:t>
            </w:r>
          </w:p>
        </w:tc>
        <w:tc>
          <w:tcPr>
            <w:tcW w:w="90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5ABFA20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Primary Residence , Second Home, and Investment Property </w:t>
            </w:r>
          </w:p>
        </w:tc>
      </w:tr>
      <w:tr w:rsidR="005421A5" w:rsidRPr="000B2F0C" w14:paraId="20B02616" w14:textId="77777777" w:rsidTr="005C564E">
        <w:trPr>
          <w:trHeight w:val="332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076A3B7" w14:textId="06D5AADB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Loan</w:t>
            </w:r>
            <w:r w:rsidRPr="000B2F0C">
              <w:rPr>
                <w:rFonts w:ascii="Atten New ExtraBold" w:hAnsi="Atten New ExtraBold"/>
                <w:b/>
                <w:spacing w:val="-2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Purpose</w:t>
            </w:r>
          </w:p>
        </w:tc>
        <w:tc>
          <w:tcPr>
            <w:tcW w:w="90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7369D8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Purchase, Rate &amp; Term Refinance, Cash Out Refinance, and Debt Consolidation</w:t>
            </w:r>
          </w:p>
        </w:tc>
      </w:tr>
      <w:tr w:rsidR="005421A5" w:rsidRPr="000B2F0C" w14:paraId="384C8157" w14:textId="77777777" w:rsidTr="005C564E">
        <w:trPr>
          <w:trHeight w:val="1344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0B1F0B0" w14:textId="4E0839EC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Cash Out  Refinance</w:t>
            </w:r>
          </w:p>
          <w:p w14:paraId="656B607C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</w:p>
        </w:tc>
        <w:tc>
          <w:tcPr>
            <w:tcW w:w="9000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15900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Minimum of six (6) months seasoning from most recent transaction.</w:t>
            </w:r>
          </w:p>
          <w:p w14:paraId="28A03AAE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Max cash-out (defined as cash in hand): </w:t>
            </w:r>
          </w:p>
          <w:p w14:paraId="25F7EB59" w14:textId="77777777" w:rsidR="005421A5" w:rsidRPr="000B2F0C" w:rsidRDefault="005421A5" w:rsidP="000B2F0C">
            <w:pPr>
              <w:pStyle w:val="TableParagraph"/>
              <w:numPr>
                <w:ilvl w:val="0"/>
                <w:numId w:val="20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If LTV &lt;= 60% = Unlimited</w:t>
            </w:r>
          </w:p>
          <w:p w14:paraId="330C6969" w14:textId="77777777" w:rsidR="005421A5" w:rsidRPr="000B2F0C" w:rsidRDefault="005421A5" w:rsidP="000B2F0C">
            <w:pPr>
              <w:pStyle w:val="TableParagraph"/>
              <w:numPr>
                <w:ilvl w:val="0"/>
                <w:numId w:val="20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If LTV &gt; 60% = Max $1,000,000 or unlimited with 18 months reserves exclusive of cash back</w:t>
            </w:r>
          </w:p>
          <w:p w14:paraId="7E349DD5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Condos: Max 75% LTV</w:t>
            </w:r>
          </w:p>
          <w:p w14:paraId="4397F987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Condotel: Max LTV 65% with 700+ credit score; 60% with a 680 credit score; Max cash-out $250,000</w:t>
            </w:r>
          </w:p>
        </w:tc>
      </w:tr>
      <w:tr w:rsidR="005421A5" w:rsidRPr="000B2F0C" w14:paraId="4E8105EC" w14:textId="77777777" w:rsidTr="005C564E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0AC384" w14:textId="77777777" w:rsidR="005421A5" w:rsidRPr="000B2F0C" w:rsidRDefault="005421A5" w:rsidP="00A3013D">
            <w:pPr>
              <w:pStyle w:val="TableParagraph"/>
              <w:ind w:left="0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  <w:r w:rsidRPr="000B2F0C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Interested Party</w:t>
            </w:r>
          </w:p>
          <w:p w14:paraId="39FB81C9" w14:textId="77777777" w:rsidR="005421A5" w:rsidRPr="000B2F0C" w:rsidRDefault="005421A5" w:rsidP="00A3013D">
            <w:pPr>
              <w:pStyle w:val="TableParagraph"/>
              <w:ind w:left="0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Contributions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EC5E7" w14:textId="77777777" w:rsidR="005421A5" w:rsidRPr="000B2F0C" w:rsidRDefault="005421A5" w:rsidP="000B2F0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Primary Residence and Second Homes: </w:t>
            </w:r>
          </w:p>
          <w:p w14:paraId="4BEAE624" w14:textId="77777777" w:rsidR="005421A5" w:rsidRPr="000B2F0C" w:rsidRDefault="005421A5" w:rsidP="000B2F0C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21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&lt;= 75% LTV = 9%</w:t>
            </w:r>
          </w:p>
          <w:p w14:paraId="0D8BC7E7" w14:textId="77777777" w:rsidR="005421A5" w:rsidRPr="000B2F0C" w:rsidRDefault="005421A5" w:rsidP="000B2F0C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21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&gt; 75% = 6%</w:t>
            </w:r>
          </w:p>
          <w:p w14:paraId="4680992C" w14:textId="77777777" w:rsidR="005421A5" w:rsidRPr="000B2F0C" w:rsidRDefault="005421A5" w:rsidP="000B2F0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Investment = 6%</w:t>
            </w:r>
          </w:p>
        </w:tc>
      </w:tr>
      <w:tr w:rsidR="005421A5" w:rsidRPr="000B2F0C" w14:paraId="5DBFAD88" w14:textId="77777777" w:rsidTr="005C564E">
        <w:trPr>
          <w:trHeight w:val="5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CD1FE0" w14:textId="77777777" w:rsidR="005421A5" w:rsidRPr="000B2F0C" w:rsidRDefault="005421A5" w:rsidP="00A3013D">
            <w:pPr>
              <w:pStyle w:val="TableParagraph"/>
              <w:ind w:left="0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 Subordinate </w:t>
            </w:r>
          </w:p>
          <w:p w14:paraId="464CB8DB" w14:textId="77777777" w:rsidR="005421A5" w:rsidRPr="000B2F0C" w:rsidRDefault="005421A5" w:rsidP="00A3013D">
            <w:pPr>
              <w:pStyle w:val="TableParagraph"/>
              <w:ind w:left="0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 Financing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C734B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Permitted on Primary Residence and Second Homes only</w:t>
            </w:r>
          </w:p>
        </w:tc>
      </w:tr>
      <w:tr w:rsidR="005421A5" w:rsidRPr="000B2F0C" w14:paraId="5825270C" w14:textId="77777777" w:rsidTr="005C564E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711778" w14:textId="015A9514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>Escrow Waivers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E2100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Waiving escrows for taxes and insurance* is allowed on non-HPML loans if housing/rental history is 0x30x12, up to 80% LTV</w:t>
            </w:r>
          </w:p>
          <w:p w14:paraId="4B64BEA3" w14:textId="77777777" w:rsidR="005421A5" w:rsidRPr="000B2F0C" w:rsidRDefault="005421A5" w:rsidP="000B2F0C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21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CA: Minimum score 700, up to 90% LTV</w:t>
            </w:r>
          </w:p>
          <w:p w14:paraId="72F2518C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Waiver of escrows is not permitted on the following:</w:t>
            </w:r>
          </w:p>
          <w:p w14:paraId="552F5BFF" w14:textId="77777777" w:rsidR="005421A5" w:rsidRPr="000B2F0C" w:rsidRDefault="005421A5" w:rsidP="000B2F0C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21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Flood Insurance premiums for properties located in zones A or V</w:t>
            </w:r>
          </w:p>
          <w:p w14:paraId="14E93475" w14:textId="77777777" w:rsidR="005421A5" w:rsidRPr="000B2F0C" w:rsidRDefault="005421A5" w:rsidP="000B2F0C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21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Note however that taxes and hazard escrows can be waived provided the escrow waiver requirements are met and the loan is priced with an escrow waiver</w:t>
            </w:r>
          </w:p>
          <w:p w14:paraId="518E38C8" w14:textId="77777777" w:rsidR="005421A5" w:rsidRPr="000B2F0C" w:rsidRDefault="005421A5" w:rsidP="000B2F0C">
            <w:pPr>
              <w:spacing w:after="0" w:line="240" w:lineRule="auto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*Elective flood insurance policies for properties not located within a flood map/zone which does not require flood insurance coverage, are not required to be escrowed.</w:t>
            </w:r>
          </w:p>
        </w:tc>
      </w:tr>
      <w:tr w:rsidR="005421A5" w:rsidRPr="000B2F0C" w14:paraId="513E6668" w14:textId="77777777" w:rsidTr="005C564E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57E1C2" w14:textId="5F57B279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Prepayment Penalty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  <w:shd w:val="clear" w:color="auto" w:fill="4472C4" w:themeFill="accent1"/>
              </w:rPr>
              <w:t xml:space="preserve"> 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CA69E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Required on Investment Properties when permitted. See the “Business Purpose Licensing &amp; PPP Restrictions” PDF in the Documents Tab in the Client Portal.</w:t>
            </w:r>
          </w:p>
          <w:p w14:paraId="7B10DEC0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No PPP – permitted Correspondent only</w:t>
            </w:r>
          </w:p>
        </w:tc>
      </w:tr>
      <w:tr w:rsidR="005421A5" w:rsidRPr="000B2F0C" w14:paraId="0307ABCD" w14:textId="77777777" w:rsidTr="005C564E">
        <w:trPr>
          <w:trHeight w:val="21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1EB8AF5" w14:textId="7690294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Age of Loan     Documentation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43EB76A" w14:textId="77777777" w:rsidR="005421A5" w:rsidRPr="000B2F0C" w:rsidRDefault="005421A5" w:rsidP="000B2F0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Credit: 120 days</w:t>
            </w:r>
          </w:p>
          <w:p w14:paraId="150F3241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Income and Assets: 90 days</w:t>
            </w:r>
          </w:p>
        </w:tc>
      </w:tr>
    </w:tbl>
    <w:p w14:paraId="03D12FD6" w14:textId="77777777" w:rsidR="000C46D9" w:rsidRPr="000B2F0C" w:rsidRDefault="000C46D9" w:rsidP="000B2F0C">
      <w:pPr>
        <w:spacing w:line="240" w:lineRule="auto"/>
        <w:rPr>
          <w:sz w:val="20"/>
          <w:szCs w:val="20"/>
        </w:rPr>
      </w:pPr>
      <w:bookmarkStart w:id="7" w:name="_Toc207722470"/>
    </w:p>
    <w:p w14:paraId="66B99AD7" w14:textId="77777777" w:rsidR="000C46D9" w:rsidRPr="000B2F0C" w:rsidRDefault="000C46D9" w:rsidP="000B2F0C">
      <w:pPr>
        <w:spacing w:line="240" w:lineRule="auto"/>
        <w:rPr>
          <w:sz w:val="20"/>
          <w:szCs w:val="20"/>
        </w:rPr>
      </w:pPr>
    </w:p>
    <w:p w14:paraId="1D73E5F1" w14:textId="77777777" w:rsidR="000C46D9" w:rsidRPr="000B2F0C" w:rsidRDefault="000C46D9" w:rsidP="000B2F0C">
      <w:pPr>
        <w:spacing w:line="240" w:lineRule="auto"/>
        <w:rPr>
          <w:sz w:val="20"/>
          <w:szCs w:val="20"/>
        </w:rPr>
      </w:pPr>
    </w:p>
    <w:p w14:paraId="08DE4110" w14:textId="282EAFF4" w:rsidR="005421A5" w:rsidRPr="000B2F0C" w:rsidRDefault="005421A5" w:rsidP="00C727C5">
      <w:pPr>
        <w:pStyle w:val="Eileen3"/>
      </w:pPr>
      <w:r w:rsidRPr="000B2F0C">
        <w:lastRenderedPageBreak/>
        <w:t xml:space="preserve">BORROWER </w:t>
      </w:r>
      <w:r w:rsidRPr="00C727C5">
        <w:t>ELIGIBILITY</w:t>
      </w:r>
      <w:bookmarkEnd w:id="7"/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060"/>
        <w:gridCol w:w="5940"/>
      </w:tblGrid>
      <w:tr w:rsidR="005421A5" w:rsidRPr="000B2F0C" w14:paraId="54C7A333" w14:textId="77777777" w:rsidTr="00F910AA">
        <w:trPr>
          <w:trHeight w:val="1182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72B1DE" w14:textId="649C142A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Borrower Eligibility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E6E30" w14:textId="77777777" w:rsidR="005421A5" w:rsidRPr="000B2F0C" w:rsidRDefault="005421A5" w:rsidP="000B2F0C">
            <w:pPr>
              <w:pStyle w:val="TableParagraph"/>
              <w:pBdr>
                <w:right w:val="single" w:sz="4" w:space="4" w:color="auto"/>
              </w:pBdr>
              <w:jc w:val="both"/>
              <w:rPr>
                <w:rFonts w:ascii="Atten Round New" w:hAnsi="Atten Round New"/>
                <w:bCs/>
                <w:sz w:val="20"/>
                <w:szCs w:val="20"/>
                <w:u w:val="single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  <w:u w:val="single"/>
              </w:rPr>
              <w:t>Eligible:</w:t>
            </w:r>
          </w:p>
          <w:p w14:paraId="0275E76E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pBdr>
                <w:right w:val="single" w:sz="4" w:space="4" w:color="auto"/>
              </w:pBd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U.S. Citizens</w:t>
            </w:r>
          </w:p>
          <w:p w14:paraId="003C1F16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pBdr>
                <w:right w:val="single" w:sz="4" w:space="4" w:color="auto"/>
              </w:pBd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Permanent Resident Alien</w:t>
            </w:r>
          </w:p>
          <w:p w14:paraId="257EAF3A" w14:textId="77777777" w:rsidR="005421A5" w:rsidRDefault="005421A5" w:rsidP="000B2F0C">
            <w:pPr>
              <w:pStyle w:val="TableParagraph"/>
              <w:numPr>
                <w:ilvl w:val="0"/>
                <w:numId w:val="17"/>
              </w:numPr>
              <w:pBdr>
                <w:right w:val="single" w:sz="4" w:space="4" w:color="auto"/>
              </w:pBd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Non-Permanent Resident Alien </w:t>
            </w:r>
          </w:p>
          <w:p w14:paraId="1D814459" w14:textId="77777777" w:rsidR="00F910AA" w:rsidRPr="00F910AA" w:rsidRDefault="00F910AA" w:rsidP="00F910AA">
            <w:pPr>
              <w:pStyle w:val="TableParagraph"/>
              <w:pBdr>
                <w:right w:val="single" w:sz="4" w:space="4" w:color="auto"/>
              </w:pBdr>
              <w:ind w:left="144"/>
              <w:rPr>
                <w:rFonts w:ascii="Atten Round New" w:hAnsi="Atten Round New"/>
                <w:bCs/>
                <w:sz w:val="4"/>
                <w:szCs w:val="4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EE09" w14:textId="77777777" w:rsidR="005421A5" w:rsidRPr="000B2F0C" w:rsidRDefault="005421A5" w:rsidP="000B2F0C">
            <w:pPr>
              <w:pStyle w:val="TableParagraph"/>
              <w:jc w:val="both"/>
              <w:rPr>
                <w:rFonts w:ascii="Atten Round New" w:hAnsi="Atten Round New"/>
                <w:bCs/>
                <w:sz w:val="20"/>
                <w:szCs w:val="20"/>
                <w:u w:val="single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  <w:u w:val="single"/>
              </w:rPr>
              <w:t>Ineligible:</w:t>
            </w:r>
          </w:p>
          <w:p w14:paraId="573E97BA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ITINs</w:t>
            </w:r>
          </w:p>
          <w:p w14:paraId="174F9DDA" w14:textId="743D7F9F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DA</w:t>
            </w:r>
            <w:r w:rsidR="006B61BC">
              <w:rPr>
                <w:rFonts w:ascii="Atten Round New" w:hAnsi="Atten Round New"/>
                <w:bCs/>
                <w:sz w:val="20"/>
                <w:szCs w:val="20"/>
              </w:rPr>
              <w:t>C</w:t>
            </w: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A</w:t>
            </w:r>
          </w:p>
          <w:p w14:paraId="64678185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Foreign Nationals</w:t>
            </w:r>
          </w:p>
          <w:p w14:paraId="71E0B689" w14:textId="77777777" w:rsidR="005421A5" w:rsidRPr="00F910AA" w:rsidRDefault="005421A5" w:rsidP="000B2F0C">
            <w:pPr>
              <w:pStyle w:val="TableParagraph"/>
              <w:jc w:val="both"/>
              <w:rPr>
                <w:rFonts w:ascii="Atten Round New" w:hAnsi="Atten Round New"/>
                <w:bCs/>
                <w:sz w:val="4"/>
                <w:szCs w:val="4"/>
              </w:rPr>
            </w:pPr>
          </w:p>
        </w:tc>
      </w:tr>
      <w:tr w:rsidR="005421A5" w:rsidRPr="000B2F0C" w14:paraId="1EE7615A" w14:textId="77777777" w:rsidTr="00BA7F6A">
        <w:trPr>
          <w:trHeight w:val="82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CCB811" w14:textId="10343E9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Non-Occupant</w:t>
            </w:r>
          </w:p>
          <w:p w14:paraId="0DBE242B" w14:textId="3F52BFF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Co-Borrower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E3DBE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Primary Residence only</w:t>
            </w:r>
          </w:p>
          <w:p w14:paraId="50137DBC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Max DTI Total DTI 50% </w:t>
            </w:r>
          </w:p>
          <w:p w14:paraId="16CB7BBA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 No Cash-Out Refi ; Rate &amp; Term Refinance Refi (non-occupant must be on current loan)</w:t>
            </w:r>
          </w:p>
          <w:p w14:paraId="17564DAA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Non-occupant co-borrower must be a relative </w:t>
            </w:r>
          </w:p>
          <w:p w14:paraId="64EE23FC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pBdr>
                <w:right w:val="single" w:sz="4" w:space="4" w:color="auto"/>
              </w:pBd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Loan Amount $1,000,000</w:t>
            </w:r>
          </w:p>
        </w:tc>
      </w:tr>
      <w:tr w:rsidR="005421A5" w:rsidRPr="000B2F0C" w14:paraId="6EB5935B" w14:textId="77777777" w:rsidTr="00BA7F6A">
        <w:trPr>
          <w:trHeight w:val="512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4F59CD9" w14:textId="721424BD" w:rsidR="003227DD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First Time</w:t>
            </w:r>
          </w:p>
          <w:p w14:paraId="2D8E7544" w14:textId="09D24B11" w:rsidR="005421A5" w:rsidRPr="000B2F0C" w:rsidRDefault="003227DD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>
              <w:rPr>
                <w:rFonts w:ascii="Atten New ExtraBold" w:hAnsi="Atten New ExtraBold"/>
                <w:b/>
                <w:sz w:val="20"/>
                <w:szCs w:val="20"/>
              </w:rPr>
              <w:t xml:space="preserve"> </w:t>
            </w:r>
            <w:r w:rsidR="005421A5"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Homebuyer  (FTHB) 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6C9D" w14:textId="599F9D00" w:rsidR="005421A5" w:rsidRPr="00F910AA" w:rsidRDefault="005421A5" w:rsidP="00F910AA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Permitted to a max loan size of $1,500,000 on Primary Residence, Second Homes, and Investment Properties </w:t>
            </w:r>
          </w:p>
        </w:tc>
      </w:tr>
    </w:tbl>
    <w:p w14:paraId="46E2FF79" w14:textId="2220E042" w:rsidR="005421A5" w:rsidRPr="000B2F0C" w:rsidRDefault="005421A5" w:rsidP="001B3314">
      <w:pPr>
        <w:pStyle w:val="Eileen3"/>
        <w:spacing w:before="0"/>
      </w:pPr>
      <w:bookmarkStart w:id="8" w:name="_Toc207722471"/>
      <w:r w:rsidRPr="000B2F0C">
        <w:t xml:space="preserve">CREDIT </w:t>
      </w:r>
      <w:r w:rsidRPr="00C727C5">
        <w:t>REQUIREMENTS</w:t>
      </w:r>
      <w:bookmarkEnd w:id="8"/>
      <w:r w:rsidRPr="000B2F0C"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800"/>
        <w:gridCol w:w="1800"/>
        <w:gridCol w:w="1800"/>
        <w:gridCol w:w="3600"/>
      </w:tblGrid>
      <w:tr w:rsidR="005421A5" w:rsidRPr="000B2F0C" w14:paraId="58964199" w14:textId="77777777" w:rsidTr="00BA7F6A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6F90B7" w14:textId="5A844FCE" w:rsidR="005421A5" w:rsidRPr="000B2F0C" w:rsidRDefault="00377EFC" w:rsidP="00377EFC">
            <w:pPr>
              <w:pStyle w:val="TableParagraph"/>
              <w:ind w:left="0"/>
              <w:rPr>
                <w:rFonts w:ascii="Atten New ExtraBold" w:hAnsi="Atten New ExtraBold"/>
                <w:b/>
                <w:sz w:val="20"/>
                <w:szCs w:val="20"/>
              </w:rPr>
            </w:pPr>
            <w:r>
              <w:rPr>
                <w:rFonts w:ascii="Atten New ExtraBold" w:hAnsi="Atten New ExtraBold"/>
                <w:b/>
                <w:sz w:val="20"/>
                <w:szCs w:val="20"/>
              </w:rPr>
              <w:t xml:space="preserve"> </w:t>
            </w:r>
            <w:r w:rsidR="005421A5"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Credit</w:t>
            </w:r>
            <w:r w:rsidR="005421A5" w:rsidRPr="000B2F0C">
              <w:rPr>
                <w:rFonts w:ascii="Atten New ExtraBold" w:hAnsi="Atten New ExtraBold"/>
                <w:b/>
                <w:spacing w:val="-2"/>
                <w:sz w:val="20"/>
                <w:szCs w:val="20"/>
              </w:rPr>
              <w:t xml:space="preserve"> </w:t>
            </w:r>
            <w:r w:rsidR="005421A5" w:rsidRPr="000B2F0C">
              <w:rPr>
                <w:rFonts w:ascii="Atten New ExtraBold" w:hAnsi="Atten New ExtraBold"/>
                <w:b/>
                <w:sz w:val="20"/>
                <w:szCs w:val="20"/>
              </w:rPr>
              <w:t>Score</w:t>
            </w:r>
          </w:p>
        </w:tc>
        <w:tc>
          <w:tcPr>
            <w:tcW w:w="90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F6219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Minimum credit score 660 is required</w:t>
            </w:r>
          </w:p>
          <w:p w14:paraId="4533139A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The Representative Score is based on the primary wage earners’* credit score, qualify as follows:</w:t>
            </w:r>
          </w:p>
          <w:p w14:paraId="5383CF77" w14:textId="77777777" w:rsidR="005421A5" w:rsidRPr="000B2F0C" w:rsidRDefault="005421A5" w:rsidP="000B2F0C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21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Middle of 3 credit scores or lower of 2 credit scores </w:t>
            </w:r>
          </w:p>
          <w:p w14:paraId="02BADDE1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Additional borrowers must have a minimum credit score of </w:t>
            </w:r>
            <w:r w:rsidRPr="000B2F0C">
              <w:rPr>
                <w:rFonts w:ascii="Atten Round New" w:hAnsi="Atten Round New"/>
                <w:bCs/>
                <w:sz w:val="20"/>
                <w:szCs w:val="20"/>
                <w:highlight w:val="yellow"/>
              </w:rPr>
              <w:t>600</w:t>
            </w:r>
          </w:p>
          <w:p w14:paraId="55DEA574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  <w:highlight w:val="yellow"/>
              </w:rPr>
              <w:t xml:space="preserve">P&amp;L Only: </w:t>
            </w:r>
            <w:bookmarkStart w:id="9" w:name="_Hlk207723356"/>
            <w:r w:rsidRPr="000B2F0C">
              <w:rPr>
                <w:rFonts w:ascii="Atten Round New" w:hAnsi="Atten Round New"/>
                <w:bCs/>
                <w:sz w:val="20"/>
                <w:szCs w:val="20"/>
                <w:highlight w:val="yellow"/>
              </w:rPr>
              <w:t>all borrowers must have a minimum credit score of 700</w:t>
            </w:r>
          </w:p>
          <w:bookmarkEnd w:id="9"/>
          <w:p w14:paraId="597E2D21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* For Asset Utilization use the highest Representative Score for all borrowers</w:t>
            </w:r>
          </w:p>
        </w:tc>
      </w:tr>
      <w:tr w:rsidR="005421A5" w:rsidRPr="000B2F0C" w14:paraId="5897801F" w14:textId="77777777" w:rsidTr="00BA7F6A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5F7907" w14:textId="2CFFEA4F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Tradelines</w:t>
            </w:r>
          </w:p>
        </w:tc>
        <w:tc>
          <w:tcPr>
            <w:tcW w:w="900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B2D157" w14:textId="77777777" w:rsidR="005421A5" w:rsidRPr="000B2F0C" w:rsidRDefault="005421A5" w:rsidP="000B2F0C">
            <w:pPr>
              <w:pStyle w:val="TableParagraph"/>
              <w:numPr>
                <w:ilvl w:val="0"/>
                <w:numId w:val="16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Tradeline requirements are waived with three (3) credit scores</w:t>
            </w:r>
          </w:p>
          <w:p w14:paraId="1B15E19B" w14:textId="77777777" w:rsidR="005421A5" w:rsidRPr="000B2F0C" w:rsidRDefault="005421A5" w:rsidP="000B2F0C">
            <w:pPr>
              <w:pStyle w:val="TableParagraph"/>
              <w:numPr>
                <w:ilvl w:val="0"/>
                <w:numId w:val="16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Spouses may combine trades</w:t>
            </w:r>
          </w:p>
          <w:p w14:paraId="317CB979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Primary borrower has 3 credit scores: or</w:t>
            </w:r>
          </w:p>
          <w:p w14:paraId="18E41959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2 open and reporting trades 24 months; or </w:t>
            </w:r>
          </w:p>
          <w:p w14:paraId="01AD1C44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3 open and reporting trades 12 months; or </w:t>
            </w:r>
          </w:p>
          <w:p w14:paraId="69220144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24-months mortgage rating  reporting on credit report</w:t>
            </w:r>
          </w:p>
        </w:tc>
      </w:tr>
      <w:tr w:rsidR="005421A5" w:rsidRPr="000B2F0C" w14:paraId="2DCF9842" w14:textId="77777777" w:rsidTr="00BA7F6A">
        <w:trPr>
          <w:trHeight w:val="314"/>
        </w:trPr>
        <w:tc>
          <w:tcPr>
            <w:tcW w:w="10980" w:type="dxa"/>
            <w:gridSpan w:val="5"/>
            <w:shd w:val="clear" w:color="auto" w:fill="016AEA"/>
            <w:vAlign w:val="center"/>
          </w:tcPr>
          <w:p w14:paraId="71859C71" w14:textId="38C230A5" w:rsidR="005421A5" w:rsidRPr="000B2F0C" w:rsidRDefault="005421A5" w:rsidP="005B16D0">
            <w:pPr>
              <w:pStyle w:val="TableParagraph"/>
              <w:ind w:left="72" w:right="92"/>
              <w:jc w:val="center"/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  <w:t>Housing History and Housing</w:t>
            </w:r>
            <w:r w:rsidRPr="000B2F0C">
              <w:rPr>
                <w:rFonts w:ascii="Atten New ExtraBold" w:hAnsi="Atten New ExtraBold"/>
                <w:b/>
                <w:bCs/>
                <w:color w:val="FFFFFF" w:themeColor="background1"/>
                <w:spacing w:val="-3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  <w:t>Event</w:t>
            </w:r>
            <w:r w:rsidRPr="000B2F0C">
              <w:rPr>
                <w:rFonts w:ascii="Atten New ExtraBold" w:hAnsi="Atten New ExtraBold"/>
                <w:b/>
                <w:bCs/>
                <w:color w:val="FFFFFF" w:themeColor="background1"/>
                <w:spacing w:val="-1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  <w:t>Seasoning</w:t>
            </w:r>
            <w:r w:rsidRPr="000B2F0C">
              <w:rPr>
                <w:rFonts w:ascii="Atten New ExtraBold" w:hAnsi="Atten New ExtraBold"/>
                <w:b/>
                <w:bCs/>
                <w:color w:val="FFFFFF" w:themeColor="background1"/>
                <w:spacing w:val="-3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bCs/>
                <w:color w:val="FFFFFF" w:themeColor="background1"/>
                <w:sz w:val="20"/>
                <w:szCs w:val="20"/>
              </w:rPr>
              <w:t>Restrictions</w:t>
            </w:r>
          </w:p>
        </w:tc>
      </w:tr>
      <w:tr w:rsidR="005421A5" w:rsidRPr="000B2F0C" w14:paraId="7A4F043E" w14:textId="77777777" w:rsidTr="00BA7F6A">
        <w:trPr>
          <w:trHeight w:val="368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1010E389" w14:textId="70CC9D68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Housing History </w:t>
            </w:r>
          </w:p>
        </w:tc>
        <w:tc>
          <w:tcPr>
            <w:tcW w:w="1800" w:type="dxa"/>
            <w:tcBorders>
              <w:right w:val="single" w:sz="4" w:space="0" w:color="000000"/>
            </w:tcBorders>
            <w:vAlign w:val="center"/>
          </w:tcPr>
          <w:p w14:paraId="72F5C426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New ExtraBold" w:hAnsi="Atten New ExtraBold"/>
                <w:b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>1x30x12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72EDA6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New ExtraBold" w:hAnsi="Atten New ExtraBold"/>
                <w:b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>2 x 30 x 12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13DF49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New ExtraBold" w:hAnsi="Atten New ExtraBold"/>
                <w:b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>0x60x12</w:t>
            </w:r>
          </w:p>
        </w:tc>
        <w:tc>
          <w:tcPr>
            <w:tcW w:w="3600" w:type="dxa"/>
            <w:tcBorders>
              <w:top w:val="nil"/>
              <w:left w:val="single" w:sz="4" w:space="0" w:color="000000"/>
            </w:tcBorders>
            <w:vAlign w:val="center"/>
          </w:tcPr>
          <w:p w14:paraId="7A69AF29" w14:textId="77777777" w:rsidR="005421A5" w:rsidRPr="000B2F0C" w:rsidRDefault="005421A5" w:rsidP="000B2F0C">
            <w:pPr>
              <w:spacing w:after="0" w:line="240" w:lineRule="auto"/>
              <w:jc w:val="center"/>
              <w:rPr>
                <w:rFonts w:ascii="Atten New ExtraBold" w:hAnsi="Atten New ExtraBold"/>
                <w:b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 xml:space="preserve">0x90x12 </w:t>
            </w:r>
          </w:p>
          <w:p w14:paraId="4371A836" w14:textId="77777777" w:rsidR="005421A5" w:rsidRPr="000B2F0C" w:rsidRDefault="005421A5" w:rsidP="000B2F0C">
            <w:pPr>
              <w:spacing w:after="0" w:line="240" w:lineRule="auto"/>
              <w:jc w:val="center"/>
              <w:rPr>
                <w:rFonts w:ascii="Atten New ExtraBold" w:hAnsi="Atten New ExtraBold"/>
                <w:b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>Primary Residence Only</w:t>
            </w:r>
          </w:p>
        </w:tc>
      </w:tr>
      <w:tr w:rsidR="005421A5" w:rsidRPr="000B2F0C" w14:paraId="66EF39A6" w14:textId="77777777" w:rsidTr="00BA7F6A">
        <w:trPr>
          <w:trHeight w:val="377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62BC8E" w14:textId="74BF8E46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BK/FC/SS/DIL/Mod</w:t>
            </w:r>
          </w:p>
        </w:tc>
        <w:tc>
          <w:tcPr>
            <w:tcW w:w="1800" w:type="dxa"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1AE85B25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New ExtraBold" w:hAnsi="Atten New ExtraBold"/>
                <w:b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>&gt;=4 Years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FD5FD3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New ExtraBold" w:hAnsi="Atten New ExtraBold"/>
                <w:b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>&gt;=</w:t>
            </w:r>
            <w:r w:rsidRPr="000B2F0C">
              <w:rPr>
                <w:rFonts w:ascii="Atten New ExtraBold" w:hAnsi="Atten New ExtraBold"/>
                <w:bCs/>
                <w:spacing w:val="-1"/>
                <w:sz w:val="20"/>
                <w:szCs w:val="20"/>
              </w:rPr>
              <w:t xml:space="preserve"> 3 Years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9520323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New ExtraBold" w:hAnsi="Atten New ExtraBold"/>
                <w:b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>&gt;=</w:t>
            </w:r>
            <w:r w:rsidRPr="000B2F0C">
              <w:rPr>
                <w:rFonts w:ascii="Atten New ExtraBold" w:hAnsi="Atten New ExtraBold"/>
                <w:bCs/>
                <w:spacing w:val="-1"/>
                <w:sz w:val="20"/>
                <w:szCs w:val="20"/>
              </w:rPr>
              <w:t xml:space="preserve"> 2  Years</w:t>
            </w:r>
          </w:p>
        </w:tc>
        <w:tc>
          <w:tcPr>
            <w:tcW w:w="3600" w:type="dxa"/>
            <w:tcBorders>
              <w:top w:val="nil"/>
              <w:left w:val="single" w:sz="4" w:space="0" w:color="000000"/>
              <w:bottom w:val="single" w:sz="4" w:space="0" w:color="auto"/>
            </w:tcBorders>
            <w:vAlign w:val="center"/>
          </w:tcPr>
          <w:p w14:paraId="1A4F1542" w14:textId="77777777" w:rsidR="005421A5" w:rsidRPr="000B2F0C" w:rsidRDefault="005421A5" w:rsidP="000B2F0C">
            <w:pPr>
              <w:spacing w:after="0" w:line="240" w:lineRule="auto"/>
              <w:jc w:val="center"/>
              <w:rPr>
                <w:rFonts w:ascii="Atten New ExtraBold" w:hAnsi="Atten New ExtraBold"/>
                <w:b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>&gt;=</w:t>
            </w:r>
            <w:r w:rsidRPr="000B2F0C">
              <w:rPr>
                <w:rFonts w:ascii="Atten New ExtraBold" w:hAnsi="Atten New ExtraBold"/>
                <w:bCs/>
                <w:spacing w:val="-1"/>
                <w:sz w:val="20"/>
                <w:szCs w:val="20"/>
              </w:rPr>
              <w:t xml:space="preserve"> 1</w:t>
            </w:r>
            <w:r w:rsidRPr="000B2F0C">
              <w:rPr>
                <w:rFonts w:ascii="Atten New ExtraBold" w:hAnsi="Atten New ExtraBold"/>
                <w:bCs/>
                <w:sz w:val="20"/>
                <w:szCs w:val="20"/>
              </w:rPr>
              <w:t xml:space="preserve"> Year</w:t>
            </w:r>
          </w:p>
        </w:tc>
      </w:tr>
      <w:tr w:rsidR="005421A5" w:rsidRPr="000B2F0C" w14:paraId="3D44E95E" w14:textId="77777777" w:rsidTr="00BA7F6A">
        <w:trPr>
          <w:trHeight w:val="2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8389BF" w14:textId="73C1F80E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Max</w:t>
            </w:r>
            <w:r w:rsidRPr="000B2F0C">
              <w:rPr>
                <w:rFonts w:ascii="Atten New ExtraBold" w:hAnsi="Atten New ExtraBold"/>
                <w:b/>
                <w:spacing w:val="-2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LTV/CLTV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82235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90%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4F91C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80%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59E4C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70%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6B32F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65%</w:t>
            </w:r>
          </w:p>
        </w:tc>
      </w:tr>
      <w:tr w:rsidR="005421A5" w:rsidRPr="000B2F0C" w14:paraId="570CACD8" w14:textId="77777777" w:rsidTr="00BA7F6A">
        <w:trPr>
          <w:trHeight w:val="31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B98614" w14:textId="73562F30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Max</w:t>
            </w:r>
            <w:r w:rsidRPr="000B2F0C">
              <w:rPr>
                <w:rFonts w:ascii="Atten New ExtraBold" w:hAnsi="Atten New ExtraBold"/>
                <w:b/>
                <w:spacing w:val="-2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LTV</w:t>
            </w:r>
            <w:r w:rsidRPr="000B2F0C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Cash Out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97951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80%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00046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75%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77430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70%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51D1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NA</w:t>
            </w:r>
          </w:p>
        </w:tc>
      </w:tr>
      <w:tr w:rsidR="005421A5" w:rsidRPr="000B2F0C" w14:paraId="4FBD3CA7" w14:textId="77777777" w:rsidTr="00BA7F6A">
        <w:trPr>
          <w:trHeight w:val="26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4FC638" w14:textId="4C5D3940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Max</w:t>
            </w:r>
            <w:r w:rsidRPr="000B2F0C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Loan</w:t>
            </w:r>
            <w:r w:rsidRPr="000B2F0C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40D76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$3,500,000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54DC4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$3,000,000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5599C" w14:textId="77777777" w:rsidR="005421A5" w:rsidRPr="000B2F0C" w:rsidRDefault="005421A5" w:rsidP="000B2F0C">
            <w:pPr>
              <w:pStyle w:val="TableParagraph"/>
              <w:ind w:left="74" w:right="96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$2,000,000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B5D76" w14:textId="77777777" w:rsidR="005421A5" w:rsidRPr="000B2F0C" w:rsidRDefault="005421A5" w:rsidP="000B2F0C">
            <w:pPr>
              <w:pStyle w:val="TableParagraph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sz w:val="20"/>
                <w:szCs w:val="20"/>
              </w:rPr>
              <w:t>$2,000,000</w:t>
            </w:r>
          </w:p>
        </w:tc>
      </w:tr>
      <w:tr w:rsidR="005421A5" w:rsidRPr="000B2F0C" w14:paraId="2A8D19B6" w14:textId="77777777" w:rsidTr="00BA7F6A">
        <w:trPr>
          <w:trHeight w:val="216"/>
        </w:trPr>
        <w:tc>
          <w:tcPr>
            <w:tcW w:w="109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CA2C5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The above chart displays the options available for a borrower that has experienced a housing event and/or housing delinquency. Example: a borrower can have rolling 30 day lates on prior housing in the last 12 months and qualify with a 0x60x12.</w:t>
            </w:r>
          </w:p>
        </w:tc>
      </w:tr>
    </w:tbl>
    <w:p w14:paraId="02203329" w14:textId="62481BCA" w:rsidR="005421A5" w:rsidRPr="000B2F0C" w:rsidRDefault="005421A5" w:rsidP="001B3314">
      <w:pPr>
        <w:pStyle w:val="Eileen3"/>
        <w:spacing w:before="0"/>
      </w:pPr>
      <w:bookmarkStart w:id="10" w:name="_Toc207722472"/>
      <w:r w:rsidRPr="000B2F0C">
        <w:t xml:space="preserve">DTI AND RESIDUAL </w:t>
      </w:r>
      <w:r w:rsidRPr="00C727C5">
        <w:t>INCOME</w:t>
      </w:r>
      <w:r w:rsidRPr="000B2F0C">
        <w:t xml:space="preserve"> REQUIREMENTS</w:t>
      </w:r>
      <w:bookmarkEnd w:id="10"/>
      <w:r w:rsidRPr="000B2F0C">
        <w:t xml:space="preserve"> 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5421A5" w:rsidRPr="000B2F0C" w14:paraId="78930E33" w14:textId="77777777" w:rsidTr="00BA7F6A">
        <w:trPr>
          <w:trHeight w:val="327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74C8622" w14:textId="77777777" w:rsidR="00377EF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 </w:t>
            </w:r>
          </w:p>
          <w:p w14:paraId="28576FC8" w14:textId="2F6A2CFC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DTI  Requirements</w:t>
            </w:r>
          </w:p>
        </w:tc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6814DD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50%</w:t>
            </w:r>
          </w:p>
          <w:p w14:paraId="5CF53E85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40 Year Fixed Must Qualify as a 30 Year at &lt;= 55% DTI.</w:t>
            </w:r>
          </w:p>
          <w:p w14:paraId="476C6529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55% DTI (&gt;50% to 55%) with the following restrictions:</w:t>
            </w:r>
          </w:p>
          <w:p w14:paraId="24719E81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Minimum credit score 680</w:t>
            </w:r>
          </w:p>
          <w:p w14:paraId="35DA6EB7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80% LTV</w:t>
            </w:r>
          </w:p>
          <w:p w14:paraId="17D630A2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0x30x12</w:t>
            </w:r>
          </w:p>
          <w:p w14:paraId="0F147BA4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Interest-Only is not permitted</w:t>
            </w:r>
          </w:p>
          <w:p w14:paraId="1FD7EC51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loan amount $2,500,000</w:t>
            </w:r>
          </w:p>
          <w:p w14:paraId="39919992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40 Year term not permitted</w:t>
            </w:r>
          </w:p>
          <w:p w14:paraId="21BD4E15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4 years seasoning for housing events required</w:t>
            </w:r>
          </w:p>
          <w:p w14:paraId="76693F83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2-1 Temporary Buydowns are not permitted</w:t>
            </w:r>
          </w:p>
          <w:p w14:paraId="3EB67429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Minimum monthly residual income of  $3,500 is required.</w:t>
            </w:r>
          </w:p>
        </w:tc>
      </w:tr>
      <w:tr w:rsidR="005421A5" w:rsidRPr="000B2F0C" w14:paraId="587E597B" w14:textId="77777777" w:rsidTr="00BA7F6A">
        <w:trPr>
          <w:trHeight w:val="327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0E64871" w14:textId="658B7EB3" w:rsidR="005421A5" w:rsidRPr="000B2F0C" w:rsidRDefault="005421A5" w:rsidP="00377EF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 Residual Income</w:t>
            </w:r>
          </w:p>
        </w:tc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75F1B8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Applies to HPML loans or when the DTI &gt; 43% on Primary Residence and Second Homes only</w:t>
            </w:r>
          </w:p>
          <w:p w14:paraId="00C6CB15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Defined as Gross Monthly Income less Total Monthly Obligations</w:t>
            </w:r>
          </w:p>
          <w:p w14:paraId="656990AF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Requirement based on # in household:</w:t>
            </w:r>
          </w:p>
          <w:p w14:paraId="1DE0824A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1 person = $1,500</w:t>
            </w:r>
          </w:p>
          <w:p w14:paraId="48F3015C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lastRenderedPageBreak/>
              <w:t>2 persons = $2,500</w:t>
            </w:r>
          </w:p>
          <w:p w14:paraId="2D881445" w14:textId="77777777" w:rsidR="005421A5" w:rsidRPr="000B2F0C" w:rsidRDefault="005421A5" w:rsidP="000B2F0C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Add $150 per additional household member (related or unrelated) </w:t>
            </w:r>
          </w:p>
        </w:tc>
      </w:tr>
    </w:tbl>
    <w:p w14:paraId="023BA94A" w14:textId="035F1018" w:rsidR="005421A5" w:rsidRPr="000B2F0C" w:rsidRDefault="005421A5" w:rsidP="001B3314">
      <w:pPr>
        <w:pStyle w:val="Eileen3"/>
        <w:spacing w:before="0"/>
      </w:pPr>
      <w:bookmarkStart w:id="11" w:name="_Toc207722473"/>
      <w:r w:rsidRPr="00C727C5">
        <w:lastRenderedPageBreak/>
        <w:t>INCOME</w:t>
      </w:r>
      <w:r w:rsidRPr="000B2F0C">
        <w:t xml:space="preserve"> REQUIREMENTS</w:t>
      </w:r>
      <w:bookmarkEnd w:id="11"/>
      <w:r w:rsidRPr="000B2F0C"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060"/>
        <w:gridCol w:w="5940"/>
      </w:tblGrid>
      <w:tr w:rsidR="005421A5" w:rsidRPr="000B2F0C" w14:paraId="601819EB" w14:textId="77777777" w:rsidTr="00BA7F6A">
        <w:trPr>
          <w:trHeight w:val="216"/>
        </w:trPr>
        <w:tc>
          <w:tcPr>
            <w:tcW w:w="10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45DA3B0C" w14:textId="77777777" w:rsidR="005421A5" w:rsidRPr="000B2F0C" w:rsidRDefault="005421A5" w:rsidP="000B2F0C">
            <w:pPr>
              <w:pStyle w:val="TableParagraph"/>
              <w:jc w:val="center"/>
              <w:rPr>
                <w:rFonts w:ascii="Atten New ExtraBold" w:hAnsi="Atten New ExtraBold"/>
                <w:b/>
                <w:color w:val="016AEA"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  <w:shd w:val="clear" w:color="auto" w:fill="016AEA"/>
              </w:rPr>
              <w:t>General</w:t>
            </w:r>
            <w:r w:rsidRPr="000B2F0C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 Requirements</w:t>
            </w:r>
          </w:p>
        </w:tc>
      </w:tr>
      <w:tr w:rsidR="005421A5" w:rsidRPr="000B2F0C" w14:paraId="2207B3FC" w14:textId="77777777" w:rsidTr="00BA7F6A">
        <w:trPr>
          <w:trHeight w:val="74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A7460F" w14:textId="6BE1D35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Self-Employment </w:t>
            </w:r>
          </w:p>
          <w:p w14:paraId="07376054" w14:textId="5175972E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i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History 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36CD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Self-employment history of &gt;=2 years is required. If self-employment history is &lt; 2 years</w:t>
            </w:r>
          </w:p>
          <w:p w14:paraId="627E50D4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Self-employment 18+ months with 3+years prior experience in the same line of business</w:t>
            </w:r>
          </w:p>
          <w:p w14:paraId="22EFC6AF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Self-employed borrowers in a licensed profession (i.e., Medical, Legal, Accounting) will be considered from a business that has been in existence for less than two (2) years, but greater than one (1) year provided the borrower meets the following requirements:</w:t>
            </w:r>
          </w:p>
          <w:p w14:paraId="63A5F01A" w14:textId="77777777" w:rsidR="005421A5" w:rsidRPr="000B2F0C" w:rsidRDefault="005421A5" w:rsidP="0010566F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Borrower has at least three (3) years of documented previous experience in the same profession, or </w:t>
            </w:r>
          </w:p>
          <w:p w14:paraId="6FF90F0D" w14:textId="77777777" w:rsidR="005421A5" w:rsidRPr="000B2F0C" w:rsidRDefault="005421A5" w:rsidP="0010566F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Evidence of formal education in a related field, and </w:t>
            </w:r>
          </w:p>
          <w:p w14:paraId="40C35E5C" w14:textId="77777777" w:rsidR="005421A5" w:rsidRPr="000B2F0C" w:rsidRDefault="005421A5" w:rsidP="0010566F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Minimum credit score: 700;  Max LTV: 80% Primary Residence / 75% Second Home / 70%  Investment Properties</w:t>
            </w:r>
            <w:r w:rsidRPr="000B2F0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 xml:space="preserve"> </w:t>
            </w:r>
          </w:p>
        </w:tc>
      </w:tr>
      <w:tr w:rsidR="005421A5" w:rsidRPr="000B2F0C" w14:paraId="6F679087" w14:textId="77777777" w:rsidTr="00BA7F6A">
        <w:trPr>
          <w:trHeight w:val="216"/>
        </w:trPr>
        <w:tc>
          <w:tcPr>
            <w:tcW w:w="10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1C9085BE" w14:textId="77777777" w:rsidR="005421A5" w:rsidRPr="000B2F0C" w:rsidRDefault="005421A5" w:rsidP="000B2F0C">
            <w:pPr>
              <w:pStyle w:val="TableParagraph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Full Documentation</w:t>
            </w:r>
          </w:p>
        </w:tc>
      </w:tr>
      <w:tr w:rsidR="005421A5" w:rsidRPr="000B2F0C" w14:paraId="137642AE" w14:textId="77777777" w:rsidTr="00BA7F6A">
        <w:trPr>
          <w:trHeight w:val="35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208852" w14:textId="536BDBF3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Wage Earners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A69A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30 days of paystubs reflecting YTD earnings, 1 or 2 years W-2 or an electronic verification of employment, W-2 Transcripts and a fully executed and signed  IRS Form-4506C</w:t>
            </w:r>
          </w:p>
        </w:tc>
      </w:tr>
      <w:tr w:rsidR="005421A5" w:rsidRPr="000B2F0C" w14:paraId="7849412D" w14:textId="77777777" w:rsidTr="00BA7F6A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E8D3CB" w14:textId="2735B32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Self-Employment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F0A2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1 or 2 years of personal and business Federal Tax Returns, YTD P&amp;L, Tax Transcripts , 2 months of most recent bank statements to support the income on the P&amp;L</w:t>
            </w:r>
          </w:p>
        </w:tc>
      </w:tr>
      <w:tr w:rsidR="005421A5" w:rsidRPr="000B2F0C" w14:paraId="6D7E7DD8" w14:textId="77777777" w:rsidTr="00BA7F6A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5662BF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 </w:t>
            </w:r>
          </w:p>
          <w:p w14:paraId="6616F58D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</w:p>
          <w:p w14:paraId="19D71CF5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 </w:t>
            </w:r>
          </w:p>
          <w:p w14:paraId="6C7EAAB5" w14:textId="52279BAA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Rental Income 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DB70" w14:textId="77777777" w:rsidR="005421A5" w:rsidRPr="000B2F0C" w:rsidRDefault="005421A5" w:rsidP="000B2F0C">
            <w:pPr>
              <w:widowControl w:val="0"/>
              <w:numPr>
                <w:ilvl w:val="0"/>
                <w:numId w:val="17"/>
              </w:numPr>
              <w:shd w:val="clear" w:color="auto" w:fill="FFFFFF" w:themeFill="background1"/>
              <w:autoSpaceDE w:val="0"/>
              <w:autoSpaceDN w:val="0"/>
              <w:spacing w:after="0" w:line="240" w:lineRule="auto"/>
              <w:ind w:left="360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0B2F0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Rental income on the Tax Returns:</w:t>
            </w:r>
          </w:p>
          <w:p w14:paraId="755A30ED" w14:textId="77777777" w:rsidR="005421A5" w:rsidRPr="0010566F" w:rsidRDefault="005421A5" w:rsidP="0010566F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10566F">
              <w:rPr>
                <w:rFonts w:ascii="Atten Round New" w:hAnsi="Atten Round New"/>
                <w:bCs/>
                <w:sz w:val="20"/>
                <w:szCs w:val="20"/>
              </w:rPr>
              <w:t>When tax returns are used to qualify, an average of 2 years of rental income will be used unless the income is declining in which case the most recent years ‘income will be used for qualifying</w:t>
            </w:r>
          </w:p>
          <w:p w14:paraId="2013DAC0" w14:textId="77777777" w:rsidR="005421A5" w:rsidRPr="0010566F" w:rsidRDefault="005421A5" w:rsidP="0010566F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10566F">
              <w:rPr>
                <w:rFonts w:ascii="Atten Round New" w:hAnsi="Atten Round New"/>
                <w:bCs/>
                <w:sz w:val="20"/>
                <w:szCs w:val="20"/>
              </w:rPr>
              <w:t>Cash flow Analysis of the Schedule E should be completed</w:t>
            </w:r>
          </w:p>
          <w:p w14:paraId="34BBCBE5" w14:textId="77777777" w:rsidR="005421A5" w:rsidRPr="000B2F0C" w:rsidRDefault="005421A5" w:rsidP="000B2F0C">
            <w:pPr>
              <w:widowControl w:val="0"/>
              <w:numPr>
                <w:ilvl w:val="0"/>
                <w:numId w:val="17"/>
              </w:numPr>
              <w:shd w:val="clear" w:color="auto" w:fill="FFFFFF" w:themeFill="background1"/>
              <w:autoSpaceDE w:val="0"/>
              <w:autoSpaceDN w:val="0"/>
              <w:spacing w:after="0" w:line="240" w:lineRule="auto"/>
              <w:ind w:left="360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0B2F0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Rental Income NOT on the Tax Returns:</w:t>
            </w:r>
          </w:p>
          <w:p w14:paraId="2389E95C" w14:textId="77777777" w:rsidR="005421A5" w:rsidRPr="0010566F" w:rsidRDefault="005421A5" w:rsidP="0010566F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10566F">
              <w:rPr>
                <w:rFonts w:ascii="Atten Round New" w:hAnsi="Atten Round New"/>
                <w:bCs/>
                <w:sz w:val="20"/>
                <w:szCs w:val="20"/>
              </w:rPr>
              <w:t>Evidence of borrower’s ownership of the property</w:t>
            </w:r>
          </w:p>
          <w:p w14:paraId="7CCA27BD" w14:textId="77777777" w:rsidR="005421A5" w:rsidRPr="0010566F" w:rsidRDefault="005421A5" w:rsidP="0010566F">
            <w:pPr>
              <w:pStyle w:val="TableParagraph"/>
              <w:numPr>
                <w:ilvl w:val="1"/>
                <w:numId w:val="55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10566F">
              <w:rPr>
                <w:rFonts w:ascii="Atten Round New" w:hAnsi="Atten Round New"/>
                <w:bCs/>
                <w:sz w:val="20"/>
                <w:szCs w:val="20"/>
              </w:rPr>
              <w:t>For a refinance and/or to document rental income on other REOs:</w:t>
            </w:r>
          </w:p>
          <w:p w14:paraId="72637C23" w14:textId="77777777" w:rsidR="005421A5" w:rsidRPr="000B2F0C" w:rsidRDefault="005421A5" w:rsidP="00BE7951">
            <w:pPr>
              <w:widowControl w:val="0"/>
              <w:numPr>
                <w:ilvl w:val="2"/>
                <w:numId w:val="56"/>
              </w:numPr>
              <w:shd w:val="clear" w:color="auto" w:fill="FFFFFF" w:themeFill="background1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0B2F0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Lease agreement</w:t>
            </w:r>
          </w:p>
          <w:p w14:paraId="6D9E3BEE" w14:textId="77777777" w:rsidR="005421A5" w:rsidRPr="000B2F0C" w:rsidRDefault="005421A5" w:rsidP="00BE7951">
            <w:pPr>
              <w:widowControl w:val="0"/>
              <w:numPr>
                <w:ilvl w:val="2"/>
                <w:numId w:val="56"/>
              </w:numPr>
              <w:shd w:val="clear" w:color="auto" w:fill="FFFFFF" w:themeFill="background1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0B2F0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Two months of bank statements demonstrating receipt of rental income.</w:t>
            </w:r>
          </w:p>
          <w:p w14:paraId="6A6E04FB" w14:textId="77777777" w:rsidR="005421A5" w:rsidRPr="000B2F0C" w:rsidRDefault="005421A5" w:rsidP="00BE7951">
            <w:pPr>
              <w:widowControl w:val="0"/>
              <w:numPr>
                <w:ilvl w:val="2"/>
                <w:numId w:val="56"/>
              </w:numPr>
              <w:shd w:val="clear" w:color="auto" w:fill="FFFFFF" w:themeFill="background1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0B2F0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Evidence the rental amount is at market rate, which can be documented via a 1007 or through an online source.</w:t>
            </w:r>
          </w:p>
          <w:p w14:paraId="4327EB66" w14:textId="477D5704" w:rsidR="005421A5" w:rsidRPr="00BE7951" w:rsidRDefault="005421A5" w:rsidP="00BE7951">
            <w:pPr>
              <w:widowControl w:val="0"/>
              <w:numPr>
                <w:ilvl w:val="2"/>
                <w:numId w:val="56"/>
              </w:numPr>
              <w:shd w:val="clear" w:color="auto" w:fill="FFFFFF" w:themeFill="background1"/>
              <w:autoSpaceDE w:val="0"/>
              <w:autoSpaceDN w:val="0"/>
              <w:spacing w:after="0" w:line="240" w:lineRule="auto"/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</w:pPr>
            <w:r w:rsidRPr="000B2F0C">
              <w:rPr>
                <w:rFonts w:ascii="Atten Round New" w:eastAsia="Arial Narrow" w:hAnsi="Atten Round New" w:cs="Arial Narrow"/>
                <w:bCs/>
                <w:sz w:val="20"/>
                <w:szCs w:val="20"/>
              </w:rPr>
              <w:t>75% of the rental amount on the lease is used for qualifying</w:t>
            </w:r>
          </w:p>
        </w:tc>
      </w:tr>
      <w:tr w:rsidR="005421A5" w:rsidRPr="000B2F0C" w14:paraId="540F4494" w14:textId="77777777" w:rsidTr="00BA7F6A">
        <w:trPr>
          <w:trHeight w:val="216"/>
        </w:trPr>
        <w:tc>
          <w:tcPr>
            <w:tcW w:w="10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</w:tcPr>
          <w:p w14:paraId="28AEC6D9" w14:textId="77777777" w:rsidR="005421A5" w:rsidRPr="000B2F0C" w:rsidRDefault="005421A5" w:rsidP="000B2F0C">
            <w:pPr>
              <w:pStyle w:val="TableParagraph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  <w:shd w:val="clear" w:color="auto" w:fill="016AEA"/>
              </w:rPr>
            </w:pPr>
            <w:r w:rsidRPr="000B2F0C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  <w:shd w:val="clear" w:color="auto" w:fill="016AEA"/>
              </w:rPr>
              <w:t xml:space="preserve">Alt Doc - Income Requirements </w:t>
            </w:r>
          </w:p>
        </w:tc>
      </w:tr>
      <w:tr w:rsidR="005421A5" w:rsidRPr="000B2F0C" w14:paraId="4838345C" w14:textId="77777777" w:rsidTr="00BA7F6A">
        <w:trPr>
          <w:trHeight w:val="216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68C6C21F" w14:textId="548BAC30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pacing w:val="-40"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Personal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Bank</w:t>
            </w:r>
            <w:r w:rsidRPr="000B2F0C">
              <w:rPr>
                <w:rFonts w:ascii="Atten New ExtraBold" w:hAnsi="Atten New ExtraBold"/>
                <w:b/>
                <w:spacing w:val="-40"/>
                <w:sz w:val="20"/>
                <w:szCs w:val="20"/>
              </w:rPr>
              <w:t xml:space="preserve"> </w:t>
            </w:r>
          </w:p>
          <w:p w14:paraId="2C120FBB" w14:textId="0D5988B4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color w:val="FFFFFF" w:themeColor="background1"/>
                <w:spacing w:val="-40"/>
                <w:sz w:val="20"/>
                <w:szCs w:val="20"/>
              </w:rPr>
              <w:t xml:space="preserve">  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Statements</w:t>
            </w:r>
          </w:p>
        </w:tc>
        <w:tc>
          <w:tcPr>
            <w:tcW w:w="9000" w:type="dxa"/>
            <w:gridSpan w:val="2"/>
          </w:tcPr>
          <w:p w14:paraId="4BF2450F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12 or 24 months of personal and 2 months of business bank statements</w:t>
            </w:r>
          </w:p>
          <w:p w14:paraId="28503F45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Qualifying income is determined by the total eligible deposits from the 24 or 12 months of personal statements divided by the number of statements </w:t>
            </w:r>
          </w:p>
          <w:p w14:paraId="29980658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The business bank statements must reflect business activity and transfers to the personal account</w:t>
            </w:r>
          </w:p>
        </w:tc>
      </w:tr>
      <w:tr w:rsidR="005421A5" w:rsidRPr="000B2F0C" w14:paraId="31749000" w14:textId="77777777" w:rsidTr="00BA7F6A">
        <w:trPr>
          <w:trHeight w:val="216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3249C59F" w14:textId="3EDE1E02" w:rsidR="003227DD" w:rsidRDefault="005421A5" w:rsidP="000B2F0C">
            <w:pPr>
              <w:pStyle w:val="TableParagraph"/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Business/Co-</w:t>
            </w:r>
            <w:r w:rsidR="003227DD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</w:t>
            </w:r>
          </w:p>
          <w:p w14:paraId="2F3D97D2" w14:textId="6A320A8A" w:rsidR="005421A5" w:rsidRPr="000B2F0C" w:rsidRDefault="003227DD" w:rsidP="000B2F0C">
            <w:pPr>
              <w:pStyle w:val="TableParagraph"/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</w:pPr>
            <w:r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</w:t>
            </w:r>
            <w:r w:rsidR="005421A5" w:rsidRPr="000B2F0C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>Mingled</w:t>
            </w:r>
          </w:p>
          <w:p w14:paraId="68F62A6E" w14:textId="1CCB4BD8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Bank </w:t>
            </w:r>
            <w:r w:rsidRPr="000B2F0C">
              <w:rPr>
                <w:rFonts w:ascii="Atten New ExtraBold" w:hAnsi="Atten New ExtraBold"/>
                <w:b/>
                <w:spacing w:val="-40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Statements</w:t>
            </w:r>
          </w:p>
        </w:tc>
        <w:tc>
          <w:tcPr>
            <w:tcW w:w="9000" w:type="dxa"/>
            <w:gridSpan w:val="2"/>
          </w:tcPr>
          <w:p w14:paraId="46C6A151" w14:textId="77777777" w:rsidR="005421A5" w:rsidRPr="000B2F0C" w:rsidRDefault="005421A5" w:rsidP="000B2F0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7" w:hanging="187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12 or 24  months of business bank statements. Qualifying income is determined by ONE of the following analysis methods:</w:t>
            </w:r>
          </w:p>
          <w:p w14:paraId="4D2774B8" w14:textId="77777777" w:rsidR="005421A5" w:rsidRPr="000B2F0C" w:rsidRDefault="005421A5" w:rsidP="000B2F0C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Fixed Expense Ratio (50%); OR</w:t>
            </w:r>
          </w:p>
          <w:p w14:paraId="7DB59DF1" w14:textId="77777777" w:rsidR="005421A5" w:rsidRPr="000B2F0C" w:rsidRDefault="005421A5" w:rsidP="000B2F0C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Expense ratio provided by a 3rd party (CPA or EA) min ratio of  </w:t>
            </w:r>
            <w:r w:rsidRPr="000B2F0C">
              <w:rPr>
                <w:rFonts w:ascii="Atten Round New" w:hAnsi="Atten Round New"/>
                <w:bCs/>
                <w:sz w:val="20"/>
                <w:szCs w:val="20"/>
                <w:highlight w:val="yellow"/>
              </w:rPr>
              <w:t>20%</w:t>
            </w: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, OR</w:t>
            </w:r>
          </w:p>
          <w:p w14:paraId="3B79245B" w14:textId="77777777" w:rsidR="005421A5" w:rsidRPr="000B2F0C" w:rsidRDefault="005421A5" w:rsidP="000B2F0C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3rd party prepared Profit &amp; Loss Statement (CPA or EA)</w:t>
            </w:r>
          </w:p>
        </w:tc>
      </w:tr>
      <w:tr w:rsidR="005421A5" w:rsidRPr="000B2F0C" w14:paraId="28BC8E69" w14:textId="77777777" w:rsidTr="00BA7F6A">
        <w:trPr>
          <w:trHeight w:val="216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5FC51AC7" w14:textId="3E294CA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P&amp;L Plus 2 Months</w:t>
            </w:r>
          </w:p>
          <w:p w14:paraId="27A128C6" w14:textId="516F4CF5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Bank Statements</w:t>
            </w:r>
          </w:p>
        </w:tc>
        <w:tc>
          <w:tcPr>
            <w:tcW w:w="9000" w:type="dxa"/>
            <w:gridSpan w:val="2"/>
          </w:tcPr>
          <w:p w14:paraId="6CA5FDA8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80% LTV</w:t>
            </w:r>
          </w:p>
          <w:p w14:paraId="37010C0B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12 or 24 months P&amp;L; prepared by CPA/EA or PTIN licensed tax preparer</w:t>
            </w:r>
          </w:p>
          <w:p w14:paraId="3E37DF22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 CPA/EA/PTIN licensed tax preparer  must also attest to having prepared the borrower’s most recent tax returns </w:t>
            </w:r>
          </w:p>
          <w:p w14:paraId="0077ECBA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Verbal verification of P&amp;L is required prior to closing</w:t>
            </w:r>
          </w:p>
          <w:p w14:paraId="13C15917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Qualifying income is the monthly net income from the P&amp;L divided by the number of months covered by the P&amp;L</w:t>
            </w:r>
          </w:p>
          <w:p w14:paraId="7B837FB3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Depreciation, depletion and amortization/casualty losses listed on the P&amp;L may be added back to the applicant’s income</w:t>
            </w:r>
          </w:p>
          <w:p w14:paraId="7EC6F224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Minimum of 2-months business bank statements </w:t>
            </w:r>
          </w:p>
          <w:p w14:paraId="31445E44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The monthly gross revenue on the P&amp;L must be supported by the bank statements</w:t>
            </w:r>
          </w:p>
          <w:p w14:paraId="26E1350A" w14:textId="77777777" w:rsidR="005421A5" w:rsidRPr="000B2F0C" w:rsidRDefault="005421A5" w:rsidP="000B2F0C">
            <w:pPr>
              <w:pStyle w:val="ListParagraph"/>
              <w:spacing w:after="0" w:line="240" w:lineRule="auto"/>
              <w:ind w:left="187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</w:tr>
      <w:tr w:rsidR="005421A5" w:rsidRPr="000B2F0C" w14:paraId="66F79320" w14:textId="77777777" w:rsidTr="00BA7F6A">
        <w:trPr>
          <w:trHeight w:val="216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64B01A73" w14:textId="35E8311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P&amp;L Only</w:t>
            </w:r>
          </w:p>
        </w:tc>
        <w:tc>
          <w:tcPr>
            <w:tcW w:w="9000" w:type="dxa"/>
            <w:gridSpan w:val="2"/>
            <w:vAlign w:val="center"/>
          </w:tcPr>
          <w:p w14:paraId="52F3927B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Exceptions are not permitted. </w:t>
            </w:r>
          </w:p>
          <w:p w14:paraId="65475751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Not permitted for borrower’s with less than 2 years  in the current business</w:t>
            </w:r>
          </w:p>
          <w:p w14:paraId="7CEDA812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lastRenderedPageBreak/>
              <w:t>Max Loan Amount $1,500,000</w:t>
            </w:r>
          </w:p>
          <w:p w14:paraId="4455BF16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  <w:highlight w:val="yellow"/>
              </w:rPr>
              <w:t>700+ credit score required for all borrowers</w:t>
            </w:r>
          </w:p>
          <w:p w14:paraId="28909545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LTV is the lesser of the LTV on the Program Matrix or:</w:t>
            </w:r>
          </w:p>
          <w:p w14:paraId="4DBB4F95" w14:textId="77777777" w:rsidR="005421A5" w:rsidRPr="000B2F0C" w:rsidRDefault="005421A5" w:rsidP="000B2F0C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 80% Primary Residence</w:t>
            </w:r>
          </w:p>
          <w:p w14:paraId="25E8E6F7" w14:textId="77777777" w:rsidR="005421A5" w:rsidRPr="000B2F0C" w:rsidRDefault="005421A5" w:rsidP="000B2F0C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75% Second Home and Investment Properties </w:t>
            </w:r>
          </w:p>
          <w:p w14:paraId="72F1516B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12 or 24 months P&amp;L prepared by CPA/EA or PTIN licensed tax preparer</w:t>
            </w:r>
          </w:p>
          <w:p w14:paraId="2ECD5ED9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Minimum expense ratio is 10%</w:t>
            </w:r>
          </w:p>
          <w:p w14:paraId="17BC70BE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CPA/EA/PTIN licensed tax preparer must also attest to having prepared the borrower’s most recent tax returns</w:t>
            </w:r>
          </w:p>
          <w:p w14:paraId="333DEE8F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Verbal verification of P&amp;L is required prior to closing.</w:t>
            </w:r>
          </w:p>
          <w:p w14:paraId="69F5AD01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Qualifying income is the monthly net income from the P&amp;L divided by the number of months covered by the P&amp;L</w:t>
            </w:r>
          </w:p>
          <w:p w14:paraId="10FADD07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Depreciation, depletion and amortization/casualty losses listed on the P&amp;L may be added back to the applicant’s income</w:t>
            </w:r>
          </w:p>
          <w:p w14:paraId="02FE0AF9" w14:textId="77777777" w:rsidR="005421A5" w:rsidRPr="000B2F0C" w:rsidRDefault="005421A5" w:rsidP="000B2F0C">
            <w:pPr>
              <w:pStyle w:val="ListParagraph"/>
              <w:spacing w:after="0" w:line="240" w:lineRule="auto"/>
              <w:ind w:left="187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</w:tr>
      <w:tr w:rsidR="005421A5" w:rsidRPr="000B2F0C" w14:paraId="7E2EABFF" w14:textId="77777777" w:rsidTr="00BA7F6A">
        <w:trPr>
          <w:trHeight w:val="216"/>
        </w:trPr>
        <w:tc>
          <w:tcPr>
            <w:tcW w:w="1980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2D413F6" w14:textId="27B104C5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lastRenderedPageBreak/>
              <w:t xml:space="preserve"> IRS</w:t>
            </w:r>
            <w:r w:rsidRPr="000B2F0C">
              <w:rPr>
                <w:rFonts w:ascii="Atten New ExtraBold" w:hAnsi="Atten New ExtraBold"/>
                <w:b/>
                <w:spacing w:val="-2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Form</w:t>
            </w:r>
            <w:r w:rsidRPr="000B2F0C">
              <w:rPr>
                <w:rFonts w:ascii="Atten New ExtraBold" w:hAnsi="Atten New ExtraBold"/>
                <w:b/>
                <w:spacing w:val="-1"/>
                <w:sz w:val="20"/>
                <w:szCs w:val="20"/>
              </w:rPr>
              <w:t xml:space="preserve"> 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>1099</w:t>
            </w:r>
          </w:p>
        </w:tc>
        <w:tc>
          <w:tcPr>
            <w:tcW w:w="3060" w:type="dxa"/>
            <w:tcBorders>
              <w:bottom w:val="single" w:sz="4" w:space="0" w:color="000000"/>
              <w:right w:val="single" w:sz="4" w:space="0" w:color="auto"/>
            </w:tcBorders>
          </w:tcPr>
          <w:p w14:paraId="5D0E8CF9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1 or 2 years IRS Form 1099</w:t>
            </w:r>
          </w:p>
          <w:p w14:paraId="124306AC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Fixed Expense Ratio of 10%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C2A3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YTD Documentation to support continued receipt of income from same source, is required only when the most recent 1099 is &gt;90 days from the note date</w:t>
            </w:r>
          </w:p>
        </w:tc>
      </w:tr>
      <w:tr w:rsidR="005421A5" w:rsidRPr="000B2F0C" w14:paraId="0D92FB30" w14:textId="77777777" w:rsidTr="00BA7F6A">
        <w:trPr>
          <w:trHeight w:val="216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5F894C19" w14:textId="4D10CE3C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WVOE</w:t>
            </w:r>
          </w:p>
        </w:tc>
        <w:tc>
          <w:tcPr>
            <w:tcW w:w="9000" w:type="dxa"/>
            <w:gridSpan w:val="2"/>
            <w:vAlign w:val="center"/>
          </w:tcPr>
          <w:p w14:paraId="31393BAA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Maximum loan amount $1,500,000 </w:t>
            </w:r>
          </w:p>
          <w:p w14:paraId="7BB2C7C3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Minimum credit score 680 for Primary Residence max 80% LTV; Second Home and Investment Property max 75% LTV</w:t>
            </w:r>
          </w:p>
          <w:p w14:paraId="14A69055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0x12x30 housing history is required; borrowers without a housing history are not permitted</w:t>
            </w:r>
          </w:p>
          <w:p w14:paraId="54FBD688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Family members or related individuals may not employ borrowers</w:t>
            </w:r>
          </w:p>
          <w:p w14:paraId="5C620E73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ab/>
              <w:t>W2s, Federal Tax Returns, Paystubs, 4506-C are not required</w:t>
            </w:r>
          </w:p>
          <w:p w14:paraId="38D132F6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Borrowers may not  have any other active source of income; passive income such as rental income may be included</w:t>
            </w:r>
          </w:p>
          <w:p w14:paraId="4C9CD165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Written Verification of Employment (WVOE)  – FNMA 1005 completed with the past 2 years of income/employment. Form must be completed by Human Resources, Payroll, or an Officer of the Company:</w:t>
            </w:r>
          </w:p>
          <w:p w14:paraId="3719FB37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Two (2) most recent months of bank statements supporting at least 65% of the gross wages reflected in the WVOE</w:t>
            </w:r>
          </w:p>
          <w:p w14:paraId="7AC7398E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Verification of delivery and receipt of the FNMA Form 1005 required</w:t>
            </w:r>
          </w:p>
          <w:p w14:paraId="47F7EEDA" w14:textId="77777777" w:rsidR="005421A5" w:rsidRPr="000B2F0C" w:rsidRDefault="005421A5" w:rsidP="000B2F0C">
            <w:pPr>
              <w:spacing w:after="0" w:line="240" w:lineRule="auto"/>
              <w:ind w:left="630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ab/>
              <w:t>One-year history with the same employer with a minimum of two (2) years in the same line of work</w:t>
            </w:r>
          </w:p>
        </w:tc>
      </w:tr>
      <w:tr w:rsidR="005421A5" w:rsidRPr="000B2F0C" w14:paraId="1C106898" w14:textId="77777777" w:rsidTr="00BA7F6A">
        <w:trPr>
          <w:trHeight w:val="216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BB19AE" w14:textId="18C4B761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Asset Utilization</w:t>
            </w:r>
          </w:p>
        </w:tc>
        <w:tc>
          <w:tcPr>
            <w:tcW w:w="9000" w:type="dxa"/>
            <w:gridSpan w:val="2"/>
            <w:tcBorders>
              <w:bottom w:val="single" w:sz="4" w:space="0" w:color="auto"/>
            </w:tcBorders>
            <w:vAlign w:val="center"/>
          </w:tcPr>
          <w:p w14:paraId="56D51FB8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Qualified Assets must be seasoned for 3 months</w:t>
            </w:r>
          </w:p>
          <w:p w14:paraId="492ECB2E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Purchase/Rate &amp; Term Refinance:</w:t>
            </w:r>
          </w:p>
          <w:p w14:paraId="23358EC9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&gt; 85%LTV permitted per the matrix provided when the DTI is &lt;=60% without using assets for income </w:t>
            </w:r>
          </w:p>
          <w:p w14:paraId="58B37E26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:u w:val="single"/>
                <w14:ligatures w14:val="standardContextual"/>
              </w:rPr>
              <w:t>Option 1: DTI calculation</w:t>
            </w: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:</w:t>
            </w:r>
          </w:p>
          <w:p w14:paraId="78FB5C6E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When the DTI without Asset Utilization is &lt;= 60%, follow the below calculation when determining the amount of income to use as secondary income</w:t>
            </w:r>
          </w:p>
          <w:p w14:paraId="5E15E5FD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Monthly Income Calculation:</w:t>
            </w:r>
          </w:p>
          <w:p w14:paraId="092508D5" w14:textId="77777777" w:rsidR="005421A5" w:rsidRPr="000B2F0C" w:rsidRDefault="005421A5" w:rsidP="000B2F0C">
            <w:pPr>
              <w:numPr>
                <w:ilvl w:val="2"/>
                <w:numId w:val="1"/>
              </w:numPr>
              <w:spacing w:after="0" w:line="240" w:lineRule="auto"/>
              <w:ind w:left="216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Net Qualified Assets / 36 Months</w:t>
            </w:r>
          </w:p>
          <w:p w14:paraId="6CD098C3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:u w:val="single"/>
                <w14:ligatures w14:val="standardContextual"/>
              </w:rPr>
              <w:t>Option: 2:  DTI calculation</w:t>
            </w: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:</w:t>
            </w:r>
          </w:p>
          <w:p w14:paraId="19815253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When the DTI without Asset Utilization is &gt; 60% or when the borrower’s entire income is comprised of income from assets.</w:t>
            </w:r>
          </w:p>
          <w:p w14:paraId="113FF9C5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Monthly Income Calculation:</w:t>
            </w:r>
          </w:p>
          <w:p w14:paraId="5E5DB635" w14:textId="77777777" w:rsidR="005421A5" w:rsidRPr="000B2F0C" w:rsidRDefault="005421A5" w:rsidP="000B2F0C">
            <w:pPr>
              <w:numPr>
                <w:ilvl w:val="2"/>
                <w:numId w:val="1"/>
              </w:numPr>
              <w:spacing w:after="0" w:line="240" w:lineRule="auto"/>
              <w:ind w:left="216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Net Qualified Assets / 60 Months</w:t>
            </w:r>
          </w:p>
          <w:p w14:paraId="4C23FF92" w14:textId="77777777" w:rsidR="005421A5" w:rsidRPr="000B2F0C" w:rsidRDefault="005421A5" w:rsidP="000B2F0C">
            <w:pPr>
              <w:spacing w:after="0" w:line="240" w:lineRule="auto"/>
              <w:ind w:left="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</w:p>
        </w:tc>
      </w:tr>
    </w:tbl>
    <w:p w14:paraId="3C895FEB" w14:textId="518DE09A" w:rsidR="005421A5" w:rsidRPr="000B2F0C" w:rsidRDefault="005421A5" w:rsidP="001B3314">
      <w:pPr>
        <w:pStyle w:val="Eileen3"/>
        <w:spacing w:before="0"/>
      </w:pPr>
      <w:bookmarkStart w:id="12" w:name="_Toc207722474"/>
      <w:r w:rsidRPr="000B2F0C">
        <w:t>ASSET AND RESERVE REQUIREMENTS</w:t>
      </w:r>
      <w:bookmarkEnd w:id="12"/>
      <w:r w:rsidRPr="000B2F0C"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5421A5" w:rsidRPr="000B2F0C" w14:paraId="3E8459DF" w14:textId="77777777" w:rsidTr="00465607">
        <w:trPr>
          <w:trHeight w:val="63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3185E5" w14:textId="4DBBC713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bookmarkStart w:id="13" w:name="_Hlk203976704"/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Assets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A5FD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30-day asset verification required </w:t>
            </w:r>
          </w:p>
          <w:p w14:paraId="17EEC83C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Large deposits &gt; 50% of gross income) must be documented on purchase transactions</w:t>
            </w:r>
          </w:p>
        </w:tc>
      </w:tr>
      <w:tr w:rsidR="005421A5" w:rsidRPr="000B2F0C" w14:paraId="4780F004" w14:textId="77777777" w:rsidTr="00465607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78A310" w14:textId="37D0FEA4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Reserves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A1F7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&lt;= $500,000 = 3 months PITIA w/LTV &lt;= 80%</w:t>
            </w:r>
          </w:p>
          <w:p w14:paraId="6B962BA9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&lt;= $500,000 = 6 months PITIA w/LTV &gt; 80%</w:t>
            </w:r>
          </w:p>
          <w:p w14:paraId="7B15F5AA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&gt; $500,000 to $1,500,000 = 6 months PITIA</w:t>
            </w:r>
          </w:p>
          <w:p w14:paraId="147E83F4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&gt; $1,500,000 to $2,500,000 = 9 months PITIA</w:t>
            </w:r>
          </w:p>
          <w:p w14:paraId="5498F198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lastRenderedPageBreak/>
              <w:t>&gt; $2,500,000 to $3,500,000 = 12 months PITIA</w:t>
            </w:r>
          </w:p>
          <w:p w14:paraId="0A7938C7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Cash Out proceeds may be used to satisfy reserves</w:t>
            </w:r>
          </w:p>
          <w:p w14:paraId="6783D4A0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When Asset Utilization is the sole source of income, reserves are not required</w:t>
            </w:r>
          </w:p>
        </w:tc>
      </w:tr>
      <w:tr w:rsidR="005421A5" w:rsidRPr="000B2F0C" w14:paraId="2B47A8AC" w14:textId="77777777" w:rsidTr="00465607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84A6E4" w14:textId="67C5B224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lastRenderedPageBreak/>
              <w:t xml:space="preserve"> Gift Funds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3FB6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Gift funds permitted provided borrower meets minimum contribution:</w:t>
            </w:r>
          </w:p>
          <w:p w14:paraId="1BAFFC84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5% primary</w:t>
            </w:r>
          </w:p>
          <w:p w14:paraId="49770DCC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10% Second Home and Investment Properties </w:t>
            </w:r>
          </w:p>
          <w:p w14:paraId="77592DA3" w14:textId="77777777" w:rsidR="005421A5" w:rsidRPr="000B2F0C" w:rsidRDefault="005421A5" w:rsidP="000B2F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100% Gift Funds may be used for down payment and closing cost for Primary Residence and Second Home when the LTV U.S. &lt;=to</w:t>
            </w:r>
            <w:r w:rsidRPr="000B2F0C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 80%</w:t>
            </w:r>
          </w:p>
          <w:p w14:paraId="3338C0F3" w14:textId="77777777" w:rsidR="005421A5" w:rsidRPr="000B2F0C" w:rsidRDefault="005421A5" w:rsidP="000B2F0C">
            <w:pPr>
              <w:widowControl w:val="0"/>
              <w:numPr>
                <w:ilvl w:val="0"/>
                <w:numId w:val="14"/>
              </w:numPr>
              <w:tabs>
                <w:tab w:val="left" w:pos="255"/>
              </w:tabs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0B2F0C">
              <w:rPr>
                <w:rFonts w:ascii="Atten Round New" w:eastAsia="Arial" w:hAnsi="Atten Round New" w:cs="Arial"/>
                <w:bCs/>
                <w:sz w:val="20"/>
                <w:szCs w:val="20"/>
              </w:rPr>
              <w:t>Investment Properties, gift funds are permitted after meeting the  minimum 10% borrower contribution regardless of LTV</w:t>
            </w:r>
          </w:p>
          <w:p w14:paraId="234EF223" w14:textId="77777777" w:rsidR="005421A5" w:rsidRPr="000B2F0C" w:rsidRDefault="005421A5" w:rsidP="000B2F0C">
            <w:pPr>
              <w:pStyle w:val="TableParagraph"/>
              <w:numPr>
                <w:ilvl w:val="0"/>
                <w:numId w:val="14"/>
              </w:numPr>
              <w:tabs>
                <w:tab w:val="left" w:pos="255"/>
              </w:tabs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Gift funds are not permitted to be used towards reserves</w:t>
            </w:r>
          </w:p>
          <w:p w14:paraId="26ABE39C" w14:textId="77777777" w:rsidR="005421A5" w:rsidRPr="000B2F0C" w:rsidRDefault="005421A5" w:rsidP="000B2F0C">
            <w:pPr>
              <w:pStyle w:val="TableParagraph"/>
              <w:numPr>
                <w:ilvl w:val="0"/>
                <w:numId w:val="14"/>
              </w:numPr>
              <w:tabs>
                <w:tab w:val="left" w:pos="255"/>
              </w:tabs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Gift of Equity permitted for Primary Residence only</w:t>
            </w:r>
          </w:p>
        </w:tc>
      </w:tr>
    </w:tbl>
    <w:p w14:paraId="1F0E134F" w14:textId="1F17A336" w:rsidR="005421A5" w:rsidRPr="000B2F0C" w:rsidRDefault="005421A5" w:rsidP="001B3314">
      <w:pPr>
        <w:pStyle w:val="Eileen3"/>
        <w:spacing w:before="0"/>
      </w:pPr>
      <w:bookmarkStart w:id="14" w:name="_Toc207722475"/>
      <w:bookmarkEnd w:id="13"/>
      <w:r w:rsidRPr="00C727C5">
        <w:t>PROPERTY</w:t>
      </w:r>
      <w:r w:rsidRPr="000B2F0C">
        <w:t xml:space="preserve"> REQUIREMENTS</w:t>
      </w:r>
      <w:bookmarkEnd w:id="14"/>
      <w:r w:rsidRPr="000B2F0C"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890"/>
        <w:gridCol w:w="2430"/>
        <w:gridCol w:w="4680"/>
      </w:tblGrid>
      <w:tr w:rsidR="005421A5" w:rsidRPr="000B2F0C" w14:paraId="3B9D2C30" w14:textId="77777777" w:rsidTr="00465607">
        <w:trPr>
          <w:trHeight w:val="633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0789F9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</w:p>
          <w:p w14:paraId="0E451237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</w:p>
          <w:p w14:paraId="0AD88C18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</w:p>
          <w:p w14:paraId="30832C77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</w:p>
          <w:p w14:paraId="334DB077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</w:p>
          <w:p w14:paraId="467799E6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</w:p>
          <w:p w14:paraId="7557F022" w14:textId="66AC62BE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Property</w:t>
            </w: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br/>
              <w:t xml:space="preserve"> Types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A4318D" w14:textId="77777777" w:rsidR="005421A5" w:rsidRPr="000B2F0C" w:rsidRDefault="005421A5" w:rsidP="000B2F0C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 xml:space="preserve">Single Family, PUD, Townhouse  </w:t>
            </w:r>
          </w:p>
          <w:p w14:paraId="3B0DC8F6" w14:textId="77777777" w:rsidR="005421A5" w:rsidRPr="000B2F0C" w:rsidRDefault="005421A5" w:rsidP="000B2F0C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 xml:space="preserve">(Attached/Detached) </w:t>
            </w:r>
          </w:p>
        </w:tc>
        <w:tc>
          <w:tcPr>
            <w:tcW w:w="7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35DEF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 xml:space="preserve">Single Family residences with 1 or more accessory dwelling units (ADU) are permitted if subject property is in a municipality that allows. </w:t>
            </w:r>
          </w:p>
          <w:p w14:paraId="1F976820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 xml:space="preserve">The Appraiser must specifically confirm compliance with local regulations and provide 2 similar comparables </w:t>
            </w:r>
          </w:p>
          <w:p w14:paraId="0E826659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 xml:space="preserve"> Refer to 2-4 Units below</w:t>
            </w:r>
          </w:p>
        </w:tc>
      </w:tr>
      <w:tr w:rsidR="005421A5" w:rsidRPr="000B2F0C" w14:paraId="3A19B579" w14:textId="77777777" w:rsidTr="00465607">
        <w:trPr>
          <w:trHeight w:val="136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B50EB2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0193AA" w14:textId="77777777" w:rsidR="005421A5" w:rsidRPr="000B2F0C" w:rsidRDefault="005421A5" w:rsidP="000B2F0C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>2-4 Units</w:t>
            </w:r>
          </w:p>
        </w:tc>
        <w:tc>
          <w:tcPr>
            <w:tcW w:w="7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AA1CD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Lower of Matrix LTV or max 85% LTV</w:t>
            </w:r>
          </w:p>
          <w:p w14:paraId="546DDC0F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2-4 units with 1 ADU are permitted if subject property is in a municipality that allows.</w:t>
            </w:r>
          </w:p>
          <w:p w14:paraId="15A01A32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 The</w:t>
            </w:r>
            <w:r w:rsidRPr="000B2F0C">
              <w:rPr>
                <w:rFonts w:ascii="Atten Round New" w:hAnsi="Atten Round New"/>
                <w:bCs/>
                <w:spacing w:val="-1"/>
                <w:sz w:val="20"/>
                <w:szCs w:val="20"/>
              </w:rPr>
              <w:t xml:space="preserve"> Appraiser must specifically confirm compliance with local regulations and provide 2 similar comparables</w:t>
            </w:r>
          </w:p>
        </w:tc>
      </w:tr>
      <w:tr w:rsidR="005421A5" w:rsidRPr="000B2F0C" w14:paraId="6115F1AE" w14:textId="77777777" w:rsidTr="00465607">
        <w:trPr>
          <w:trHeight w:val="795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53BD79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988E9E" w14:textId="77777777" w:rsidR="005421A5" w:rsidRPr="000B2F0C" w:rsidRDefault="005421A5" w:rsidP="000B2F0C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>Condominium</w:t>
            </w:r>
          </w:p>
          <w:p w14:paraId="21A41E10" w14:textId="77777777" w:rsidR="005421A5" w:rsidRPr="000B2F0C" w:rsidRDefault="005421A5" w:rsidP="000B2F0C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</w:p>
        </w:tc>
        <w:tc>
          <w:tcPr>
            <w:tcW w:w="7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1D69" w14:textId="77777777" w:rsidR="005421A5" w:rsidRPr="000B2F0C" w:rsidRDefault="005421A5" w:rsidP="000B2F0C">
            <w:pPr>
              <w:pStyle w:val="TableParagraph"/>
              <w:numPr>
                <w:ilvl w:val="0"/>
                <w:numId w:val="19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Warrantable / Non-Warrantable:</w:t>
            </w:r>
          </w:p>
          <w:p w14:paraId="27CF1791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Purchase &amp; Rate &amp; Term Refinance: Max 85% LTV</w:t>
            </w:r>
          </w:p>
          <w:p w14:paraId="4EC7E805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Cash Out: 75% </w:t>
            </w: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LTV</w:t>
            </w:r>
          </w:p>
          <w:p w14:paraId="661CF98E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Limited Review Established Condos Outside of Florida (Warrantable) LTV/CLTV Limits where the building has 5+ units:</w:t>
            </w:r>
          </w:p>
          <w:p w14:paraId="009EB274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Primary Residence 85%</w:t>
            </w:r>
          </w:p>
          <w:p w14:paraId="6330B4E6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Second home and Investment Property 75%</w:t>
            </w:r>
          </w:p>
          <w:p w14:paraId="5E98D490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Limited Review </w:t>
            </w:r>
            <w:r w:rsidRPr="000B2F0C">
              <w:rPr>
                <w:rFonts w:ascii="Atten Round New" w:hAnsi="Atten Round New"/>
                <w:bCs/>
                <w:sz w:val="20"/>
                <w:szCs w:val="20"/>
                <w:u w:val="single"/>
              </w:rPr>
              <w:t>Established Condos in Florida</w:t>
            </w: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 (Warrantable) LTV/CLTV Limits: </w:t>
            </w:r>
          </w:p>
          <w:p w14:paraId="281F8B08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Primary residence 75%/90%</w:t>
            </w:r>
          </w:p>
          <w:p w14:paraId="5D2568E7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Second home  and Investment Properties: 70%/75%</w:t>
            </w:r>
          </w:p>
          <w:p w14:paraId="7F364C31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>Condominium leaseholds not permitted</w:t>
            </w:r>
          </w:p>
        </w:tc>
      </w:tr>
      <w:tr w:rsidR="005421A5" w:rsidRPr="000B2F0C" w14:paraId="4EFB7DEB" w14:textId="77777777" w:rsidTr="00465607">
        <w:trPr>
          <w:trHeight w:val="7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E5800C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  <w:tc>
          <w:tcPr>
            <w:tcW w:w="189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6E0C0C" w14:textId="77777777" w:rsidR="005421A5" w:rsidRPr="000B2F0C" w:rsidRDefault="005421A5" w:rsidP="000B2F0C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pacing w:val="-1"/>
                <w:sz w:val="20"/>
                <w:szCs w:val="20"/>
              </w:rPr>
              <w:t xml:space="preserve">Condotel 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vAlign w:val="center"/>
          </w:tcPr>
          <w:p w14:paraId="24D11156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  <w:u w:val="single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  <w:u w:val="single"/>
              </w:rPr>
              <w:t>Primary Residence</w:t>
            </w:r>
          </w:p>
          <w:p w14:paraId="0392D628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Purchase or Rate &amp; Term Refinance:</w:t>
            </w:r>
          </w:p>
          <w:p w14:paraId="332E5BB4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Lesser of Matrix LTV or Max 85% LTV</w:t>
            </w:r>
          </w:p>
          <w:p w14:paraId="1480D173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Cash-Out:</w:t>
            </w:r>
          </w:p>
          <w:p w14:paraId="2CEFE013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Lesser of Matrix LTV or Max 75%</w:t>
            </w:r>
          </w:p>
          <w:p w14:paraId="097414B1" w14:textId="77777777" w:rsidR="005421A5" w:rsidRPr="000B2F0C" w:rsidRDefault="005421A5" w:rsidP="000B2F0C">
            <w:pPr>
              <w:pStyle w:val="TableParagraph"/>
              <w:ind w:left="144"/>
              <w:rPr>
                <w:rFonts w:ascii="Atten Round New" w:hAnsi="Atten Round New"/>
                <w:bCs/>
                <w:sz w:val="20"/>
                <w:szCs w:val="20"/>
              </w:rPr>
            </w:pPr>
          </w:p>
          <w:p w14:paraId="454A9155" w14:textId="77777777" w:rsidR="005421A5" w:rsidRPr="000B2F0C" w:rsidRDefault="005421A5" w:rsidP="000B2F0C">
            <w:pPr>
              <w:pStyle w:val="TableParagraph"/>
              <w:ind w:left="144"/>
              <w:rPr>
                <w:rFonts w:ascii="Atten Round New" w:hAnsi="Atten Round New"/>
                <w:bCs/>
                <w:sz w:val="20"/>
                <w:szCs w:val="20"/>
              </w:rPr>
            </w:pPr>
          </w:p>
          <w:p w14:paraId="58B64B36" w14:textId="77777777" w:rsidR="005421A5" w:rsidRPr="000B2F0C" w:rsidRDefault="005421A5" w:rsidP="000B2F0C">
            <w:pPr>
              <w:pStyle w:val="TableParagraph"/>
              <w:ind w:left="144"/>
              <w:rPr>
                <w:rFonts w:ascii="Atten Round New" w:hAnsi="Atten Round New"/>
                <w:bCs/>
                <w:sz w:val="20"/>
                <w:szCs w:val="20"/>
              </w:rPr>
            </w:pPr>
          </w:p>
          <w:p w14:paraId="64702E95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7ED69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  <w:u w:val="single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  <w:u w:val="single"/>
              </w:rPr>
              <w:t>Second Home &amp;  Investment Property</w:t>
            </w:r>
          </w:p>
          <w:p w14:paraId="311BA279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Purchase or Rate &amp; Term Refinance:</w:t>
            </w:r>
          </w:p>
          <w:p w14:paraId="0C34C0D2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700+ credit score; lesser of Matrix LTV or Max 75%LTV</w:t>
            </w:r>
          </w:p>
          <w:p w14:paraId="5ED5E8FE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 xml:space="preserve">680-699 credit score; lesser of Matrix LTV </w:t>
            </w: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or Max 70% LTV</w:t>
            </w:r>
          </w:p>
          <w:p w14:paraId="4F5834A9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Cash Out Refinance:</w:t>
            </w:r>
          </w:p>
          <w:p w14:paraId="05E90FD0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700+ credit score;  l</w:t>
            </w: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esser of Matrix LTV or Max 65% LTV</w:t>
            </w:r>
          </w:p>
          <w:p w14:paraId="59105EED" w14:textId="77777777" w:rsidR="005421A5" w:rsidRPr="000B2F0C" w:rsidRDefault="005421A5" w:rsidP="000B2F0C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Calibri" w:hAnsi="Atten Round New" w:cs="Times New Roman"/>
                <w:bCs/>
                <w:kern w:val="2"/>
                <w:sz w:val="20"/>
                <w:szCs w:val="20"/>
                <w14:ligatures w14:val="standardContextual"/>
              </w:rPr>
              <w:t>680-699 credit score; lesser of Matrix LTV or Max 60% LTV</w:t>
            </w:r>
          </w:p>
          <w:p w14:paraId="6416850F" w14:textId="77777777" w:rsidR="005421A5" w:rsidRPr="000B2F0C" w:rsidRDefault="005421A5" w:rsidP="000B2F0C">
            <w:pPr>
              <w:spacing w:after="0" w:line="240" w:lineRule="auto"/>
              <w:contextualSpacing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</w:tr>
      <w:tr w:rsidR="005421A5" w:rsidRPr="000B2F0C" w14:paraId="506B31F0" w14:textId="77777777" w:rsidTr="00465607">
        <w:trPr>
          <w:trHeight w:val="543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1A88AC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FA0255" w14:textId="77777777" w:rsidR="005421A5" w:rsidRPr="000B2F0C" w:rsidRDefault="005421A5" w:rsidP="000B2F0C">
            <w:pPr>
              <w:pStyle w:val="TableParagraph"/>
              <w:numPr>
                <w:ilvl w:val="0"/>
                <w:numId w:val="16"/>
              </w:numPr>
              <w:ind w:left="144" w:hanging="144"/>
              <w:rPr>
                <w:rFonts w:ascii="Atten Round New" w:hAnsi="Atten Round New"/>
                <w:b/>
                <w:sz w:val="20"/>
                <w:szCs w:val="20"/>
              </w:rPr>
            </w:pPr>
          </w:p>
        </w:tc>
        <w:tc>
          <w:tcPr>
            <w:tcW w:w="71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8342C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Must have a full kitchen &amp; a separate bedroom.</w:t>
            </w:r>
          </w:p>
          <w:p w14:paraId="6A3645C9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Must be in a resort area or affiliated with a national hotel chain</w:t>
            </w:r>
          </w:p>
          <w:p w14:paraId="3F202D00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trike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Loan Amount $1,500,000</w:t>
            </w:r>
          </w:p>
        </w:tc>
      </w:tr>
      <w:tr w:rsidR="005421A5" w:rsidRPr="000B2F0C" w14:paraId="4B7600DB" w14:textId="77777777" w:rsidTr="00465607">
        <w:trPr>
          <w:trHeight w:val="543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67B554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A43BFF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Co-ops</w:t>
            </w:r>
          </w:p>
        </w:tc>
        <w:tc>
          <w:tcPr>
            <w:tcW w:w="7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6F5D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Eligible for the Delegated Correspondent Channel ONLY </w:t>
            </w:r>
          </w:p>
          <w:p w14:paraId="082338CD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Correspondent Clients must use its own Closing Plan Codes</w:t>
            </w:r>
          </w:p>
          <w:p w14:paraId="4A46C73F" w14:textId="77777777" w:rsidR="005421A5" w:rsidRPr="000B2F0C" w:rsidRDefault="005421A5" w:rsidP="000B2F0C">
            <w:pPr>
              <w:pStyle w:val="TableParagraph"/>
              <w:numPr>
                <w:ilvl w:val="0"/>
                <w:numId w:val="21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Available in New York City - 5 Boroughs ONLY: Bronx, Brooklyn, Manhattan, Queens &amp; Staten Island</w:t>
            </w:r>
          </w:p>
          <w:p w14:paraId="18568D43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Max 80% LTV</w:t>
            </w:r>
          </w:p>
        </w:tc>
      </w:tr>
      <w:tr w:rsidR="005421A5" w:rsidRPr="000B2F0C" w14:paraId="456308E3" w14:textId="77777777" w:rsidTr="00465607">
        <w:trPr>
          <w:trHeight w:val="543"/>
        </w:trPr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0BB046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61153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  <w:p w14:paraId="6C8350DA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  <w:p w14:paraId="04C1A1C7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  <w:p w14:paraId="1367F609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Manufactured Housing</w:t>
            </w:r>
          </w:p>
          <w:p w14:paraId="1656673A" w14:textId="77777777" w:rsidR="005421A5" w:rsidRPr="000B2F0C" w:rsidRDefault="005421A5" w:rsidP="000B2F0C">
            <w:pPr>
              <w:pStyle w:val="TableParagraph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  <w:tc>
          <w:tcPr>
            <w:tcW w:w="7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2D924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Eligible for the Delegated Correspondent Channel ONLY</w:t>
            </w:r>
          </w:p>
          <w:p w14:paraId="4D10EEFA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Correspondent Clients must use its own Closing Plan Codes.</w:t>
            </w:r>
          </w:p>
          <w:p w14:paraId="1DACCFCE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Requirements:</w:t>
            </w:r>
          </w:p>
          <w:p w14:paraId="09ACC34B" w14:textId="77777777" w:rsidR="005421A5" w:rsidRPr="000B2F0C" w:rsidRDefault="005421A5" w:rsidP="000B2F0C">
            <w:pPr>
              <w:pStyle w:val="TableParagraph"/>
              <w:numPr>
                <w:ilvl w:val="1"/>
                <w:numId w:val="18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Min 20’ wide (Double-wide), min 750+ sq ft, must meet “HUD Code” including being built on a permanent chassis, installed on a permanent foundation, and title as real estate </w:t>
            </w:r>
          </w:p>
          <w:p w14:paraId="43CCC33A" w14:textId="77777777" w:rsidR="005421A5" w:rsidRPr="000B2F0C" w:rsidRDefault="005421A5" w:rsidP="000B2F0C">
            <w:pPr>
              <w:pStyle w:val="TableParagraph"/>
              <w:numPr>
                <w:ilvl w:val="1"/>
                <w:numId w:val="18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May not be older than 15 years </w:t>
            </w:r>
          </w:p>
          <w:p w14:paraId="216A5DA4" w14:textId="77777777" w:rsidR="005421A5" w:rsidRPr="000B2F0C" w:rsidRDefault="005421A5" w:rsidP="000B2F0C">
            <w:pPr>
              <w:pStyle w:val="TableParagraph"/>
              <w:numPr>
                <w:ilvl w:val="1"/>
                <w:numId w:val="18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May not be if in need of repairs (as per the appraisal) of more than 5% of the property value</w:t>
            </w:r>
          </w:p>
          <w:p w14:paraId="089720B1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Eligible Transactions: </w:t>
            </w:r>
          </w:p>
          <w:p w14:paraId="28CDDE0D" w14:textId="77777777" w:rsidR="005421A5" w:rsidRPr="000B2F0C" w:rsidRDefault="005421A5" w:rsidP="000B2F0C">
            <w:pPr>
              <w:pStyle w:val="TableParagraph"/>
              <w:numPr>
                <w:ilvl w:val="1"/>
                <w:numId w:val="18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Cash Out not permitted, Primary Residence and Second Home only,  minimum credit score 680, Max 80% LTV</w:t>
            </w:r>
          </w:p>
          <w:p w14:paraId="7CCC5197" w14:textId="77777777" w:rsidR="005421A5" w:rsidRPr="000B2F0C" w:rsidRDefault="005421A5" w:rsidP="000B2F0C">
            <w:pPr>
              <w:pStyle w:val="TableParagraph"/>
              <w:numPr>
                <w:ilvl w:val="1"/>
                <w:numId w:val="18"/>
              </w:numPr>
              <w:rPr>
                <w:rFonts w:ascii="Atten Round New" w:hAnsi="Atten Round New"/>
                <w:b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Investment property and Interest Only loans are not permitted</w:t>
            </w:r>
          </w:p>
        </w:tc>
      </w:tr>
      <w:tr w:rsidR="005421A5" w:rsidRPr="000B2F0C" w14:paraId="3F46AE8D" w14:textId="77777777" w:rsidTr="00465607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358D033" w14:textId="77777777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</w:p>
          <w:p w14:paraId="0137DEF1" w14:textId="7E55013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Rural Properties 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06FAF" w14:textId="77777777" w:rsidR="005421A5" w:rsidRPr="000B2F0C" w:rsidRDefault="005421A5" w:rsidP="000B2F0C">
            <w:pPr>
              <w:pStyle w:val="TableParagraph"/>
              <w:numPr>
                <w:ilvl w:val="0"/>
                <w:numId w:val="16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Rural properties permitted for Primary Residence up to 80% LTV; max 20 acres</w:t>
            </w:r>
          </w:p>
          <w:p w14:paraId="0F7965E5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pBdr>
                <w:right w:val="single" w:sz="4" w:space="4" w:color="auto"/>
              </w:pBd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Second home and Investment Properties  may be considered when the subject has &lt;= 2 acres up to a max LTV of 75%</w:t>
            </w:r>
          </w:p>
        </w:tc>
      </w:tr>
      <w:tr w:rsidR="005421A5" w:rsidRPr="000B2F0C" w14:paraId="5956803F" w14:textId="77777777" w:rsidTr="00465607">
        <w:trPr>
          <w:trHeight w:val="332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A31F15" w14:textId="1E1D88C8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Appraisals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2386" w14:textId="77777777" w:rsidR="005421A5" w:rsidRPr="000B2F0C" w:rsidRDefault="005421A5" w:rsidP="000B2F0C">
            <w:pPr>
              <w:pStyle w:val="TableParagraph"/>
              <w:numPr>
                <w:ilvl w:val="0"/>
                <w:numId w:val="17"/>
              </w:numPr>
              <w:pBdr>
                <w:right w:val="single" w:sz="4" w:space="4" w:color="auto"/>
              </w:pBd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Second appraisal required for loans &gt; $2,000,000</w:t>
            </w:r>
          </w:p>
          <w:p w14:paraId="571B9CAD" w14:textId="77777777" w:rsidR="005421A5" w:rsidRPr="000B2F0C" w:rsidRDefault="005421A5" w:rsidP="000B2F0C">
            <w:pPr>
              <w:pStyle w:val="TableParagraph"/>
              <w:numPr>
                <w:ilvl w:val="0"/>
                <w:numId w:val="16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Appraisal Review Product to be ordered on all loans with a FNMA SSR over 2.5, except for those with a full second appraisal</w:t>
            </w:r>
          </w:p>
        </w:tc>
      </w:tr>
      <w:tr w:rsidR="005421A5" w:rsidRPr="000B2F0C" w14:paraId="3A7BADBD" w14:textId="77777777" w:rsidTr="00465607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682E433" w14:textId="6E1531C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Declining Markets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96745" w14:textId="77777777" w:rsidR="005421A5" w:rsidRPr="000B2F0C" w:rsidRDefault="005421A5" w:rsidP="000B2F0C">
            <w:pPr>
              <w:pStyle w:val="TableParagraph"/>
              <w:numPr>
                <w:ilvl w:val="0"/>
                <w:numId w:val="16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As identified by the appraiser, require a 5% LTV reduction off the matrix when &gt; 65% LTV</w:t>
            </w:r>
          </w:p>
        </w:tc>
      </w:tr>
      <w:tr w:rsidR="005421A5" w:rsidRPr="000B2F0C" w14:paraId="7D8F1763" w14:textId="77777777" w:rsidTr="00465607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5C5062D" w14:textId="3E247AD0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Acreage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AB002" w14:textId="77777777" w:rsidR="005421A5" w:rsidRPr="000B2F0C" w:rsidRDefault="005421A5" w:rsidP="000B2F0C">
            <w:pPr>
              <w:pStyle w:val="TableParagraph"/>
              <w:numPr>
                <w:ilvl w:val="0"/>
                <w:numId w:val="16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Max 20 acres Primary Residence &amp; Second Home; max 5 acres Investment Properties  </w:t>
            </w:r>
          </w:p>
        </w:tc>
      </w:tr>
    </w:tbl>
    <w:p w14:paraId="758128EC" w14:textId="68DD0670" w:rsidR="005421A5" w:rsidRPr="000B2F0C" w:rsidRDefault="005421A5" w:rsidP="0038030B">
      <w:pPr>
        <w:pStyle w:val="Eileen3"/>
        <w:spacing w:before="0"/>
      </w:pPr>
      <w:bookmarkStart w:id="15" w:name="_Toc207722476"/>
      <w:r w:rsidRPr="000B2F0C">
        <w:t>EXPRESS (DU) - REQUIREMENTS</w:t>
      </w:r>
      <w:bookmarkEnd w:id="15"/>
      <w:r w:rsidRPr="000B2F0C"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5421A5" w:rsidRPr="000B2F0C" w14:paraId="1E0C9CF9" w14:textId="77777777" w:rsidTr="00465607">
        <w:trPr>
          <w:trHeight w:val="216"/>
        </w:trPr>
        <w:tc>
          <w:tcPr>
            <w:tcW w:w="10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770BDE97" w14:textId="77777777" w:rsidR="005421A5" w:rsidRPr="000B2F0C" w:rsidRDefault="005421A5" w:rsidP="000B2F0C">
            <w:pPr>
              <w:pStyle w:val="TableParagraph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Express (DU) </w:t>
            </w:r>
          </w:p>
          <w:p w14:paraId="1D67469C" w14:textId="77777777" w:rsidR="005421A5" w:rsidRPr="000B2F0C" w:rsidRDefault="005421A5" w:rsidP="000B2F0C">
            <w:pPr>
              <w:pStyle w:val="TableParagraph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Follow Flex Select where silent in this section.</w:t>
            </w:r>
          </w:p>
        </w:tc>
      </w:tr>
      <w:tr w:rsidR="005421A5" w:rsidRPr="000B2F0C" w14:paraId="3521C332" w14:textId="77777777" w:rsidTr="00465607">
        <w:trPr>
          <w:trHeight w:val="42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EECF2D" w14:textId="1888426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Underwriting</w:t>
            </w:r>
          </w:p>
          <w:p w14:paraId="388EDF91" w14:textId="3E69004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Method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239EEE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FNMA DU only</w:t>
            </w:r>
          </w:p>
          <w:p w14:paraId="5D9507D2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P&amp;L income type is in eligible </w:t>
            </w:r>
          </w:p>
          <w:p w14:paraId="3959EAB1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Eligible DU Findings – Approve/Eligible and Approve/Ineligible.</w:t>
            </w:r>
          </w:p>
          <w:p w14:paraId="498D5540" w14:textId="77777777" w:rsidR="005421A5" w:rsidRPr="000B2F0C" w:rsidRDefault="005421A5" w:rsidP="000B2F0C">
            <w:pPr>
              <w:pStyle w:val="TableParagraph"/>
              <w:numPr>
                <w:ilvl w:val="0"/>
                <w:numId w:val="21"/>
              </w:numPr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 Ineligible results are only permitted for items such as loan size, LTV limits, loan purpose or feature. DU cannot be ineligible for a credit event or due to risk factors.</w:t>
            </w:r>
          </w:p>
          <w:p w14:paraId="4E0C66FE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Credit score used to qualify is the credit score from the primary borrower</w:t>
            </w:r>
          </w:p>
          <w:p w14:paraId="4CD809F2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Extenuating circumstances  for derogatory credit are not eligible, i.e., cannot instruct DU to disregard information on credit report(s) to receive an Approve/Eligible</w:t>
            </w:r>
          </w:p>
          <w:p w14:paraId="1702636E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Seller negotiated criteria/variances with FNMA  are not eligible</w:t>
            </w:r>
          </w:p>
          <w:p w14:paraId="51AD369F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Non -Delegated Correspondents are responsible for providing the DU Findings with the loan submission, and must match the final terms of the loan</w:t>
            </w:r>
          </w:p>
          <w:p w14:paraId="7D154C6C" w14:textId="77777777" w:rsidR="005421A5" w:rsidRPr="000B2F0C" w:rsidRDefault="005421A5" w:rsidP="000B2F0C">
            <w:pPr>
              <w:pStyle w:val="TableParagraph"/>
              <w:ind w:left="144"/>
              <w:rPr>
                <w:rFonts w:ascii="Atten Round New" w:hAnsi="Atten Round New"/>
                <w:bCs/>
                <w:sz w:val="20"/>
                <w:szCs w:val="20"/>
              </w:rPr>
            </w:pPr>
          </w:p>
        </w:tc>
      </w:tr>
      <w:tr w:rsidR="005421A5" w:rsidRPr="000B2F0C" w14:paraId="3791A860" w14:textId="77777777" w:rsidTr="001153C1">
        <w:trPr>
          <w:trHeight w:val="32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4A27A8" w14:textId="5D96907F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LTV/Score Eligibility</w:t>
            </w:r>
          </w:p>
        </w:tc>
        <w:tc>
          <w:tcPr>
            <w:tcW w:w="9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57B6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740-759 credit scores are ineligible for loans with LTV &gt; 85% ; follow standard program requirements</w:t>
            </w:r>
          </w:p>
        </w:tc>
      </w:tr>
      <w:tr w:rsidR="005421A5" w:rsidRPr="000B2F0C" w14:paraId="222433DE" w14:textId="77777777" w:rsidTr="00031D75">
        <w:trPr>
          <w:trHeight w:val="62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F53ABF" w14:textId="74324E39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Max Loan Amount</w:t>
            </w:r>
          </w:p>
          <w:p w14:paraId="7FDBA359" w14:textId="48EFC4BC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&amp; LTV  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16981A" w14:textId="77777777" w:rsidR="005421A5" w:rsidRPr="000B2F0C" w:rsidRDefault="005421A5" w:rsidP="000B2F0C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$2,000,000 up to 90% LTV </w:t>
            </w:r>
          </w:p>
          <w:p w14:paraId="79072505" w14:textId="0CA82F96" w:rsidR="005421A5" w:rsidRPr="00031D75" w:rsidRDefault="005421A5" w:rsidP="00031D75">
            <w:pPr>
              <w:pStyle w:val="TableParagraph"/>
              <w:numPr>
                <w:ilvl w:val="0"/>
                <w:numId w:val="18"/>
              </w:numPr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First time homebuyer max loan amount $1,500,000</w:t>
            </w:r>
          </w:p>
        </w:tc>
      </w:tr>
      <w:tr w:rsidR="005421A5" w:rsidRPr="000B2F0C" w14:paraId="55E76A4B" w14:textId="77777777" w:rsidTr="00031D75">
        <w:trPr>
          <w:trHeight w:val="278"/>
        </w:trPr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E699A6" w14:textId="6EF5EF3E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i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iCs/>
                <w:sz w:val="20"/>
                <w:szCs w:val="20"/>
              </w:rPr>
              <w:t xml:space="preserve"> Interest-Only</w:t>
            </w:r>
          </w:p>
        </w:tc>
        <w:tc>
          <w:tcPr>
            <w:tcW w:w="9000" w:type="dxa"/>
            <w:tcBorders>
              <w:left w:val="single" w:sz="4" w:space="0" w:color="auto"/>
              <w:right w:val="single" w:sz="4" w:space="0" w:color="auto"/>
            </w:tcBorders>
          </w:tcPr>
          <w:p w14:paraId="66A15283" w14:textId="77777777" w:rsidR="005421A5" w:rsidRPr="001153C1" w:rsidRDefault="005421A5" w:rsidP="001153C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153C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Not permitted</w:t>
            </w:r>
          </w:p>
        </w:tc>
      </w:tr>
      <w:tr w:rsidR="005421A5" w:rsidRPr="000B2F0C" w14:paraId="6A43AA82" w14:textId="77777777" w:rsidTr="00031D75">
        <w:trPr>
          <w:trHeight w:val="278"/>
        </w:trPr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E59F02" w14:textId="318807B1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i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iCs/>
                <w:sz w:val="20"/>
                <w:szCs w:val="20"/>
              </w:rPr>
              <w:t xml:space="preserve"> Exceptions</w:t>
            </w:r>
          </w:p>
        </w:tc>
        <w:tc>
          <w:tcPr>
            <w:tcW w:w="9000" w:type="dxa"/>
            <w:tcBorders>
              <w:left w:val="single" w:sz="4" w:space="0" w:color="auto"/>
              <w:right w:val="single" w:sz="4" w:space="0" w:color="auto"/>
            </w:tcBorders>
          </w:tcPr>
          <w:p w14:paraId="6911C872" w14:textId="77777777" w:rsidR="005421A5" w:rsidRPr="001153C1" w:rsidRDefault="005421A5" w:rsidP="001153C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153C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Not permitted </w:t>
            </w:r>
          </w:p>
        </w:tc>
      </w:tr>
      <w:tr w:rsidR="005421A5" w:rsidRPr="000B2F0C" w14:paraId="3DD97BFB" w14:textId="77777777" w:rsidTr="00465607">
        <w:trPr>
          <w:trHeight w:val="2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F1290C" w14:textId="4A9BEB4A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ITIN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C099CE" w14:textId="77777777" w:rsidR="005421A5" w:rsidRPr="001153C1" w:rsidRDefault="005421A5" w:rsidP="001153C1">
            <w:pPr>
              <w:numPr>
                <w:ilvl w:val="0"/>
                <w:numId w:val="2"/>
              </w:numPr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153C1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Not eligible</w:t>
            </w:r>
          </w:p>
        </w:tc>
      </w:tr>
      <w:tr w:rsidR="005421A5" w:rsidRPr="000B2F0C" w14:paraId="0F080811" w14:textId="77777777" w:rsidTr="00465607">
        <w:trPr>
          <w:trHeight w:val="2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7627AB" w14:textId="5A9E557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Non-Occupant </w:t>
            </w:r>
          </w:p>
          <w:p w14:paraId="5EDCC301" w14:textId="074293ED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i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Co-Borrower 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31EF2E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Primary Residence only</w:t>
            </w:r>
          </w:p>
          <w:p w14:paraId="54B18E2D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Purchase and Rate &amp; Term Refinance only (non-occupant must be on the current mortgage for a Rate &amp; Term Refinance refinance)</w:t>
            </w:r>
          </w:p>
          <w:p w14:paraId="3AA845B7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Non-occupant co-borrower must be a relative</w:t>
            </w:r>
          </w:p>
          <w:p w14:paraId="64875080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Max 90% LTV</w:t>
            </w:r>
          </w:p>
          <w:p w14:paraId="3628223B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The occupying borrower and non-occupant co-borrower ratios may be blended to a max of 50% DTI</w:t>
            </w:r>
          </w:p>
          <w:p w14:paraId="3CB60235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Max loan amount $1,000,000</w:t>
            </w:r>
          </w:p>
          <w:p w14:paraId="2D7F7DC0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Use the primary borrower’ s credit score, whether it be the occupant or the non-occupying co-borrower</w:t>
            </w:r>
          </w:p>
        </w:tc>
      </w:tr>
      <w:tr w:rsidR="005421A5" w:rsidRPr="000B2F0C" w14:paraId="79522F64" w14:textId="77777777" w:rsidTr="00465607">
        <w:trPr>
          <w:trHeight w:val="2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2A3B6F" w14:textId="203193B6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Credit/Housing</w:t>
            </w:r>
          </w:p>
          <w:p w14:paraId="6936E132" w14:textId="28FC71D4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i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t xml:space="preserve"> Events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6A2D20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Follow AUS except for housing history must be 0x30x12 and no extenuating circumstances for Bankruptcy or Housing Event</w:t>
            </w:r>
          </w:p>
        </w:tc>
      </w:tr>
      <w:tr w:rsidR="005421A5" w:rsidRPr="000B2F0C" w14:paraId="3292B4B2" w14:textId="77777777" w:rsidTr="00465607">
        <w:trPr>
          <w:trHeight w:val="2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F0F873" w14:textId="77A79B24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sz w:val="20"/>
                <w:szCs w:val="20"/>
              </w:rPr>
              <w:lastRenderedPageBreak/>
              <w:t xml:space="preserve"> Housing History</w:t>
            </w:r>
          </w:p>
        </w:tc>
        <w:tc>
          <w:tcPr>
            <w:tcW w:w="9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4DFD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 xml:space="preserve">0x30x12 </w:t>
            </w:r>
          </w:p>
          <w:p w14:paraId="7D54A033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DU may waive the requirements for a rental history on certain DU casefiles, documentation is still required to support a 0x30x12 history. It is permissible to allow the waiver of cancelled checks for private party VORs when permitted per DU</w:t>
            </w:r>
          </w:p>
        </w:tc>
      </w:tr>
      <w:tr w:rsidR="005421A5" w:rsidRPr="000B2F0C" w14:paraId="7807441B" w14:textId="77777777" w:rsidTr="00465607">
        <w:trPr>
          <w:trHeight w:val="296"/>
        </w:trPr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2AE75B" w14:textId="73F7BF11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i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iCs/>
                <w:sz w:val="20"/>
                <w:szCs w:val="20"/>
              </w:rPr>
              <w:t xml:space="preserve"> Income </w:t>
            </w:r>
          </w:p>
        </w:tc>
        <w:tc>
          <w:tcPr>
            <w:tcW w:w="9000" w:type="dxa"/>
            <w:tcBorders>
              <w:left w:val="single" w:sz="4" w:space="0" w:color="auto"/>
              <w:right w:val="single" w:sz="4" w:space="0" w:color="auto"/>
            </w:tcBorders>
          </w:tcPr>
          <w:p w14:paraId="25FA6DF8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Max DTI: 50%</w:t>
            </w:r>
          </w:p>
          <w:p w14:paraId="135989C1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Follow program documentation requirements</w:t>
            </w:r>
          </w:p>
          <w:p w14:paraId="6D066F9A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Follow program DTI restrictions</w:t>
            </w:r>
          </w:p>
          <w:p w14:paraId="2AF45385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Transcripts required for the number of years of income used to qualify on Full Doc loans</w:t>
            </w:r>
          </w:p>
          <w:p w14:paraId="7A34D06E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P&amp;L Only not eligible</w:t>
            </w:r>
          </w:p>
          <w:p w14:paraId="572D183A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 xml:space="preserve">Self-employment &lt; 2 years not eligible </w:t>
            </w:r>
          </w:p>
        </w:tc>
      </w:tr>
      <w:tr w:rsidR="005421A5" w:rsidRPr="000B2F0C" w14:paraId="7775E61A" w14:textId="77777777" w:rsidTr="00465607">
        <w:trPr>
          <w:trHeight w:val="2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CCB43F" w14:textId="0269ED49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i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iCs/>
                <w:sz w:val="20"/>
                <w:szCs w:val="20"/>
              </w:rPr>
              <w:t xml:space="preserve"> Reserves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2BB937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LTVs &gt; 85%:</w:t>
            </w:r>
          </w:p>
          <w:p w14:paraId="216D5524" w14:textId="77777777" w:rsidR="005421A5" w:rsidRPr="000B2F0C" w:rsidRDefault="005421A5" w:rsidP="000B2F0C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21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Up to $1,500,000 with 760+ credit score = 6 months PITIA</w:t>
            </w:r>
          </w:p>
          <w:p w14:paraId="7A67F79A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LTV &lt;= 85%:</w:t>
            </w:r>
          </w:p>
          <w:p w14:paraId="0192D1A0" w14:textId="77777777" w:rsidR="005421A5" w:rsidRPr="000B2F0C" w:rsidRDefault="005421A5" w:rsidP="000B2F0C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21"/>
              <w:rPr>
                <w:rFonts w:ascii="Atten Round New" w:hAnsi="Atten Round New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Loans &lt;= $2,000,000 follow DU Findings</w:t>
            </w:r>
          </w:p>
          <w:p w14:paraId="78809235" w14:textId="77777777" w:rsidR="005421A5" w:rsidRPr="000B2F0C" w:rsidRDefault="005421A5" w:rsidP="000B2F0C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21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hAnsi="Atten Round New"/>
                <w:bCs/>
                <w:sz w:val="20"/>
                <w:szCs w:val="20"/>
              </w:rPr>
              <w:t>Loans &gt; $2,000,000 must meet product reserve requirements</w:t>
            </w:r>
          </w:p>
        </w:tc>
      </w:tr>
      <w:tr w:rsidR="005421A5" w:rsidRPr="000B2F0C" w14:paraId="3FC6D622" w14:textId="77777777" w:rsidTr="00465607">
        <w:trPr>
          <w:trHeight w:val="2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095994" w14:textId="34C0B19B" w:rsidR="005421A5" w:rsidRPr="000B2F0C" w:rsidRDefault="005421A5" w:rsidP="000B2F0C">
            <w:pPr>
              <w:pStyle w:val="TableParagraph"/>
              <w:rPr>
                <w:rFonts w:ascii="Atten New ExtraBold" w:hAnsi="Atten New ExtraBold"/>
                <w:b/>
                <w:iCs/>
                <w:sz w:val="20"/>
                <w:szCs w:val="20"/>
              </w:rPr>
            </w:pPr>
            <w:r w:rsidRPr="000B2F0C">
              <w:rPr>
                <w:rFonts w:ascii="Atten New ExtraBold" w:hAnsi="Atten New ExtraBold"/>
                <w:b/>
                <w:iCs/>
                <w:sz w:val="20"/>
                <w:szCs w:val="20"/>
              </w:rPr>
              <w:t xml:space="preserve"> Appraisal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260E" w14:textId="77777777" w:rsidR="005421A5" w:rsidRPr="000B2F0C" w:rsidRDefault="005421A5" w:rsidP="000B2F0C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  <w:szCs w:val="20"/>
              </w:rPr>
            </w:pPr>
            <w:r w:rsidRPr="000B2F0C">
              <w:rPr>
                <w:rFonts w:ascii="Atten Round New" w:eastAsia="Tw Cen MT" w:hAnsi="Atten Round New" w:cs="Tw Cen MT"/>
                <w:bCs/>
                <w:sz w:val="20"/>
                <w:szCs w:val="20"/>
              </w:rPr>
              <w:t>Reduced Condo Reviews are not permitted. Appraisal waivers (PIW) are not permitted</w:t>
            </w:r>
          </w:p>
        </w:tc>
      </w:tr>
    </w:tbl>
    <w:p w14:paraId="5853A8AE" w14:textId="77777777" w:rsidR="005421A5" w:rsidRPr="000B2F0C" w:rsidRDefault="005421A5" w:rsidP="000B2F0C">
      <w:pPr>
        <w:keepNext/>
        <w:spacing w:after="0" w:line="240" w:lineRule="auto"/>
        <w:rPr>
          <w:rFonts w:ascii="Filson Pro Medium" w:hAnsi="Filson Pro Medium"/>
          <w:b/>
          <w:color w:val="993300"/>
          <w:sz w:val="20"/>
          <w:szCs w:val="20"/>
        </w:rPr>
      </w:pPr>
    </w:p>
    <w:p w14:paraId="382E1652" w14:textId="77777777" w:rsidR="005421A5" w:rsidRPr="000B2F0C" w:rsidRDefault="005421A5" w:rsidP="000B2F0C">
      <w:pPr>
        <w:keepNext/>
        <w:spacing w:after="0" w:line="240" w:lineRule="auto"/>
        <w:rPr>
          <w:rFonts w:ascii="Filson Pro Medium" w:hAnsi="Filson Pro Medium"/>
          <w:b/>
          <w:color w:val="993300"/>
          <w:sz w:val="20"/>
          <w:szCs w:val="20"/>
        </w:rPr>
      </w:pPr>
    </w:p>
    <w:p w14:paraId="3A3F36A9" w14:textId="77777777" w:rsidR="005421A5" w:rsidRPr="000B2F0C" w:rsidRDefault="005421A5" w:rsidP="000B2F0C">
      <w:pPr>
        <w:keepNext/>
        <w:spacing w:after="0" w:line="240" w:lineRule="auto"/>
        <w:rPr>
          <w:rFonts w:ascii="Filson Pro Medium" w:hAnsi="Filson Pro Medium"/>
          <w:b/>
          <w:color w:val="993300"/>
          <w:sz w:val="20"/>
          <w:szCs w:val="20"/>
        </w:rPr>
      </w:pPr>
    </w:p>
    <w:p w14:paraId="54637FFC" w14:textId="77777777" w:rsidR="005421A5" w:rsidRPr="000B2F0C" w:rsidRDefault="005421A5" w:rsidP="000B2F0C">
      <w:pPr>
        <w:keepNext/>
        <w:spacing w:after="0" w:line="240" w:lineRule="auto"/>
        <w:rPr>
          <w:rFonts w:ascii="Filson Pro Medium" w:hAnsi="Filson Pro Medium"/>
          <w:b/>
          <w:color w:val="993300"/>
          <w:sz w:val="20"/>
          <w:szCs w:val="20"/>
        </w:rPr>
      </w:pPr>
    </w:p>
    <w:p w14:paraId="776F2A7B" w14:textId="77777777" w:rsidR="005421A5" w:rsidRPr="000B2F0C" w:rsidRDefault="005421A5" w:rsidP="000B2F0C">
      <w:pPr>
        <w:keepNext/>
        <w:spacing w:after="0" w:line="240" w:lineRule="auto"/>
        <w:rPr>
          <w:rFonts w:ascii="Filson Pro Medium" w:hAnsi="Filson Pro Medium"/>
          <w:b/>
          <w:color w:val="993300"/>
          <w:sz w:val="20"/>
          <w:szCs w:val="20"/>
        </w:rPr>
      </w:pPr>
    </w:p>
    <w:sectPr w:rsidR="005421A5" w:rsidRPr="000B2F0C" w:rsidSect="00A47965">
      <w:headerReference w:type="default" r:id="rId8"/>
      <w:footerReference w:type="default" r:id="rId9"/>
      <w:pgSz w:w="12240" w:h="15840" w:code="1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C4F3D" w14:textId="77777777" w:rsidR="001A36F5" w:rsidRDefault="001A36F5" w:rsidP="00A215D6">
      <w:pPr>
        <w:spacing w:after="0" w:line="240" w:lineRule="auto"/>
      </w:pPr>
      <w:r>
        <w:separator/>
      </w:r>
    </w:p>
  </w:endnote>
  <w:endnote w:type="continuationSeparator" w:id="0">
    <w:p w14:paraId="31971648" w14:textId="77777777" w:rsidR="001A36F5" w:rsidRDefault="001A36F5" w:rsidP="00A215D6">
      <w:pPr>
        <w:spacing w:after="0" w:line="240" w:lineRule="auto"/>
      </w:pPr>
      <w:r>
        <w:continuationSeparator/>
      </w:r>
    </w:p>
  </w:endnote>
  <w:endnote w:type="continuationNotice" w:id="1">
    <w:p w14:paraId="5AE1F969" w14:textId="77777777" w:rsidR="001A36F5" w:rsidRDefault="001A36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tten Round New">
    <w:altName w:val="Calibri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DPGIC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tten New Bold">
    <w:altName w:val="Calibri"/>
    <w:panose1 w:val="000008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neva">
    <w:charset w:val="00"/>
    <w:family w:val="auto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chin">
    <w:altName w:val="Trebuchet MS"/>
    <w:charset w:val="00"/>
    <w:family w:val="auto"/>
    <w:pitch w:val="variable"/>
    <w:sig w:usb0="800002FF" w:usb1="4000004A" w:usb2="00000000" w:usb3="00000000" w:csb0="00000007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 Neue UltraLight">
    <w:altName w:val="Arial"/>
    <w:charset w:val="00"/>
    <w:family w:val="auto"/>
    <w:pitch w:val="variable"/>
    <w:sig w:usb0="8000006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lson Pro Light">
    <w:altName w:val="Calibri"/>
    <w:panose1 w:val="02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EW_BRUG_Bold">
    <w:altName w:val="Calibri"/>
    <w:panose1 w:val="02000803000000000000"/>
    <w:charset w:val="00"/>
    <w:family w:val="modern"/>
    <w:notTrueType/>
    <w:pitch w:val="variable"/>
    <w:sig w:usb0="00000023" w:usb1="00000008" w:usb2="00000000" w:usb3="00000000" w:csb0="00000001" w:csb1="00000000"/>
  </w:font>
  <w:font w:name="Atten New ExtraBold">
    <w:altName w:val="Calibri"/>
    <w:panose1 w:val="000009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lson Pro Medium">
    <w:altName w:val="Calibri"/>
    <w:panose1 w:val="020000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6101" w14:textId="5F29D0FE" w:rsidR="00EA42E5" w:rsidRDefault="00AE14F0">
    <w:pPr>
      <w:pStyle w:val="Footer"/>
    </w:pPr>
    <w:r w:rsidRPr="00AE14F0">
      <w:rPr>
        <w:rFonts w:ascii="Atten Round New" w:hAnsi="Atten Round New"/>
      </w:rPr>
      <w:t xml:space="preserve">Flex Select </w:t>
    </w:r>
    <w:r w:rsidR="0032068D">
      <w:rPr>
        <w:rFonts w:ascii="Atten Round New" w:hAnsi="Atten Round New"/>
      </w:rPr>
      <w:t xml:space="preserve">Matrix </w:t>
    </w:r>
    <w:r w:rsidR="00EA42E5">
      <w:ptab w:relativeTo="margin" w:alignment="center" w:leader="none"/>
    </w:r>
    <w:r w:rsidR="00EA42E5">
      <w:ptab w:relativeTo="margin" w:alignment="right" w:leader="none"/>
    </w:r>
    <w:r w:rsidR="00EA42E5">
      <w:t xml:space="preserve">Page | </w:t>
    </w:r>
    <w:r w:rsidR="00EA42E5">
      <w:fldChar w:fldCharType="begin"/>
    </w:r>
    <w:r w:rsidR="00EA42E5">
      <w:instrText xml:space="preserve"> PAGE   \* MERGEFORMAT </w:instrText>
    </w:r>
    <w:r w:rsidR="00EA42E5">
      <w:fldChar w:fldCharType="separate"/>
    </w:r>
    <w:r w:rsidR="00EA42E5">
      <w:rPr>
        <w:noProof/>
      </w:rPr>
      <w:t>1</w:t>
    </w:r>
    <w:r w:rsidR="00EA42E5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4668" w14:textId="77777777" w:rsidR="001A36F5" w:rsidRDefault="001A36F5" w:rsidP="00A215D6">
      <w:pPr>
        <w:spacing w:after="0" w:line="240" w:lineRule="auto"/>
      </w:pPr>
      <w:r>
        <w:separator/>
      </w:r>
    </w:p>
  </w:footnote>
  <w:footnote w:type="continuationSeparator" w:id="0">
    <w:p w14:paraId="6235AE0F" w14:textId="77777777" w:rsidR="001A36F5" w:rsidRDefault="001A36F5" w:rsidP="00A215D6">
      <w:pPr>
        <w:spacing w:after="0" w:line="240" w:lineRule="auto"/>
      </w:pPr>
      <w:r>
        <w:continuationSeparator/>
      </w:r>
    </w:p>
  </w:footnote>
  <w:footnote w:type="continuationNotice" w:id="1">
    <w:p w14:paraId="41B9A3F2" w14:textId="77777777" w:rsidR="001A36F5" w:rsidRDefault="001A36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6138C" w14:textId="568CF26E" w:rsidR="004978B0" w:rsidRPr="002A7A9C" w:rsidRDefault="0056622A" w:rsidP="004978B0">
    <w:pPr>
      <w:pStyle w:val="Header"/>
      <w:rPr>
        <w:b/>
        <w:bCs/>
        <w:sz w:val="18"/>
        <w:szCs w:val="18"/>
      </w:rPr>
    </w:pPr>
    <w:r>
      <w:rPr>
        <w:noProof/>
      </w:rPr>
      <w:drawing>
        <wp:inline distT="0" distB="0" distL="0" distR="0" wp14:anchorId="551ED31E" wp14:editId="1A960822">
          <wp:extent cx="1146175" cy="237490"/>
          <wp:effectExtent l="0" t="0" r="0" b="0"/>
          <wp:docPr id="17562885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237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F547F4">
      <w:rPr>
        <w:rFonts w:ascii="Atten New ExtraBold" w:hAnsi="Atten New ExtraBold"/>
        <w:b/>
        <w:bCs/>
        <w:sz w:val="18"/>
        <w:szCs w:val="18"/>
      </w:rPr>
      <w:tab/>
    </w:r>
    <w:r w:rsidR="00F547F4">
      <w:rPr>
        <w:rFonts w:ascii="Atten New ExtraBold" w:hAnsi="Atten New ExtraBold"/>
        <w:b/>
        <w:bCs/>
        <w:sz w:val="18"/>
        <w:szCs w:val="18"/>
      </w:rPr>
      <w:tab/>
    </w:r>
    <w:r w:rsidR="002A7A9C">
      <w:rPr>
        <w:rFonts w:ascii="Atten New ExtraBold" w:hAnsi="Atten New ExtraBold"/>
        <w:b/>
        <w:bCs/>
        <w:sz w:val="18"/>
        <w:szCs w:val="18"/>
      </w:rPr>
      <w:tab/>
    </w:r>
    <w:r w:rsidR="004978B0" w:rsidRPr="002A7A9C">
      <w:rPr>
        <w:b/>
        <w:bCs/>
        <w:sz w:val="18"/>
        <w:szCs w:val="18"/>
      </w:rPr>
      <w:tab/>
      <w:t>09102025</w:t>
    </w:r>
    <w:r w:rsidR="00E757B7">
      <w:rPr>
        <w:b/>
        <w:bCs/>
        <w:sz w:val="18"/>
        <w:szCs w:val="18"/>
      </w:rPr>
      <w:t>v1</w:t>
    </w:r>
  </w:p>
  <w:p w14:paraId="2B7CFE91" w14:textId="5168B76D" w:rsidR="00404834" w:rsidRDefault="00404834" w:rsidP="00943A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A4D846"/>
    <w:lvl w:ilvl="0">
      <w:start w:val="1"/>
      <w:numFmt w:val="decimal"/>
      <w:pStyle w:val="ListNumber5"/>
      <w:lvlText w:val="%1."/>
      <w:lvlJc w:val="left"/>
      <w:pPr>
        <w:tabs>
          <w:tab w:val="num" w:pos="2880"/>
        </w:tabs>
        <w:ind w:left="2880" w:hanging="360"/>
      </w:pPr>
    </w:lvl>
  </w:abstractNum>
  <w:abstractNum w:abstractNumId="1" w15:restartNumberingAfterBreak="0">
    <w:nsid w:val="FFFFFF7D"/>
    <w:multiLevelType w:val="singleLevel"/>
    <w:tmpl w:val="20301D3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9DC2A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FCF32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809AC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6DA4C6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0CA5E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2AF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A8B6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128328"/>
    <w:lvl w:ilvl="0">
      <w:start w:val="1"/>
      <w:numFmt w:val="bullet"/>
      <w:pStyle w:val="TableBullet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812FA"/>
    <w:multiLevelType w:val="hybridMultilevel"/>
    <w:tmpl w:val="DB54A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1007A6">
      <w:numFmt w:val="bullet"/>
      <w:lvlText w:val="•"/>
      <w:lvlJc w:val="left"/>
      <w:pPr>
        <w:ind w:left="2160" w:hanging="360"/>
      </w:pPr>
      <w:rPr>
        <w:rFonts w:ascii="Atten Round New" w:eastAsia="Tw Cen MT" w:hAnsi="Atten Round New" w:cs="Tw Cen M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533BEB"/>
    <w:multiLevelType w:val="hybridMultilevel"/>
    <w:tmpl w:val="B94E7E0E"/>
    <w:lvl w:ilvl="0" w:tplc="FEFA7716">
      <w:start w:val="1"/>
      <w:numFmt w:val="decimal"/>
      <w:pStyle w:val="MUNumber1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04834D4A"/>
    <w:multiLevelType w:val="hybridMultilevel"/>
    <w:tmpl w:val="9A424126"/>
    <w:lvl w:ilvl="0" w:tplc="16367B34">
      <w:start w:val="1"/>
      <w:numFmt w:val="bullet"/>
      <w:pStyle w:val="First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</w:abstractNum>
  <w:abstractNum w:abstractNumId="13" w15:restartNumberingAfterBreak="0">
    <w:nsid w:val="07D3574A"/>
    <w:multiLevelType w:val="multilevel"/>
    <w:tmpl w:val="DD7C9144"/>
    <w:styleLink w:val="ARTableList"/>
    <w:lvl w:ilvl="0">
      <w:start w:val="1"/>
      <w:numFmt w:val="decimal"/>
      <w:pStyle w:val="TList1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  <w:lvl w:ilvl="1">
      <w:start w:val="1"/>
      <w:numFmt w:val="lowerLetter"/>
      <w:pStyle w:val="TList2"/>
      <w:lvlText w:val="%2."/>
      <w:lvlJc w:val="left"/>
      <w:pPr>
        <w:tabs>
          <w:tab w:val="num" w:pos="432"/>
        </w:tabs>
        <w:ind w:left="432" w:hanging="216"/>
      </w:pPr>
      <w:rPr>
        <w:rFonts w:hint="default"/>
      </w:rPr>
    </w:lvl>
    <w:lvl w:ilvl="2">
      <w:start w:val="1"/>
      <w:numFmt w:val="decimal"/>
      <w:pStyle w:val="TList3"/>
      <w:lvlText w:val="%3)"/>
      <w:lvlJc w:val="left"/>
      <w:pPr>
        <w:tabs>
          <w:tab w:val="num" w:pos="648"/>
        </w:tabs>
        <w:ind w:left="648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F8130B"/>
    <w:multiLevelType w:val="multilevel"/>
    <w:tmpl w:val="E82EDD64"/>
    <w:styleLink w:val="ARTableBullet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" w:firstLine="0"/>
      </w:pPr>
      <w:rPr>
        <w:rFonts w:ascii="Courier New" w:hAnsi="Courier New" w:hint="default"/>
      </w:rPr>
    </w:lvl>
    <w:lvl w:ilvl="2">
      <w:start w:val="1"/>
      <w:numFmt w:val="bullet"/>
      <w:lvlText w:val="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7A96508"/>
    <w:multiLevelType w:val="multilevel"/>
    <w:tmpl w:val="52CE1F5C"/>
    <w:styleLink w:val="ARHeadingsList"/>
    <w:lvl w:ilvl="0">
      <w:start w:val="1"/>
      <w:numFmt w:val="decimal"/>
      <w:isLgl/>
      <w:lvlText w:val="Chapter %1"/>
      <w:lvlJc w:val="left"/>
      <w:pPr>
        <w:tabs>
          <w:tab w:val="num" w:pos="1656"/>
        </w:tabs>
        <w:ind w:left="1656" w:hanging="1440"/>
      </w:pPr>
      <w:rPr>
        <w:rFonts w:asciiTheme="majorHAnsi" w:hAnsiTheme="majorHAnsi" w:hint="default"/>
        <w:b/>
        <w:i w:val="0"/>
        <w:vanish w:val="0"/>
        <w:sz w:val="28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864"/>
      </w:pPr>
      <w:rPr>
        <w:rFonts w:asciiTheme="majorHAnsi" w:hAnsiTheme="majorHAnsi" w:hint="default"/>
        <w:b/>
        <w:i w:val="0"/>
        <w:sz w:val="24"/>
        <w:effect w:val="none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864"/>
      </w:pPr>
      <w:rPr>
        <w:rFonts w:asciiTheme="majorHAnsi" w:hAnsiTheme="majorHAnsi" w:hint="default"/>
        <w:b/>
        <w:i w:val="0"/>
        <w:sz w:val="24"/>
      </w:rPr>
    </w:lvl>
    <w:lvl w:ilvl="3">
      <w:start w:val="1"/>
      <w:numFmt w:val="decimal"/>
      <w:isLgl/>
      <w:lvlText w:val="%1.%2.%3.%4"/>
      <w:lvlJc w:val="left"/>
      <w:pPr>
        <w:tabs>
          <w:tab w:val="num" w:pos="1728"/>
        </w:tabs>
        <w:ind w:left="1728" w:hanging="1512"/>
      </w:pPr>
      <w:rPr>
        <w:rFonts w:asciiTheme="majorHAnsi" w:hAnsiTheme="majorHAnsi" w:hint="default"/>
        <w:b/>
        <w:i w:val="0"/>
        <w:caps w:val="0"/>
        <w:sz w:val="24"/>
      </w:rPr>
    </w:lvl>
    <w:lvl w:ilvl="4">
      <w:start w:val="1"/>
      <w:numFmt w:val="decimal"/>
      <w:isLgl/>
      <w:lvlText w:val="%1.%2.%3.%4.%5"/>
      <w:lvlJc w:val="left"/>
      <w:pPr>
        <w:tabs>
          <w:tab w:val="num" w:pos="1728"/>
        </w:tabs>
        <w:ind w:left="1728" w:hanging="1512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28"/>
        </w:tabs>
        <w:ind w:left="1728" w:hanging="1512"/>
      </w:pPr>
      <w:rPr>
        <w:rFonts w:hint="default"/>
      </w:rPr>
    </w:lvl>
    <w:lvl w:ilvl="6">
      <w:start w:val="1"/>
      <w:numFmt w:val="upperLetter"/>
      <w:lvlRestart w:val="0"/>
      <w:isLgl/>
      <w:lvlText w:val="Appendix %7 "/>
      <w:lvlJc w:val="left"/>
      <w:pPr>
        <w:tabs>
          <w:tab w:val="num" w:pos="1728"/>
        </w:tabs>
        <w:ind w:left="1728" w:hanging="1512"/>
      </w:pPr>
      <w:rPr>
        <w:rFonts w:hint="default"/>
      </w:rPr>
    </w:lvl>
    <w:lvl w:ilvl="7">
      <w:start w:val="1"/>
      <w:numFmt w:val="decimal"/>
      <w:isLgl/>
      <w:lvlText w:val="%7.%8"/>
      <w:lvlJc w:val="left"/>
      <w:pPr>
        <w:tabs>
          <w:tab w:val="num" w:pos="1080"/>
        </w:tabs>
        <w:ind w:left="1080" w:hanging="864"/>
      </w:pPr>
      <w:rPr>
        <w:rFonts w:hint="default"/>
      </w:rPr>
    </w:lvl>
    <w:lvl w:ilvl="8">
      <w:start w:val="1"/>
      <w:numFmt w:val="decimal"/>
      <w:lvlRestart w:val="1"/>
      <w:suff w:val="nothing"/>
      <w:lvlText w:val="Table %1 - %9"/>
      <w:lvlJc w:val="center"/>
      <w:pPr>
        <w:ind w:left="1440" w:hanging="1152"/>
      </w:pPr>
      <w:rPr>
        <w:rFonts w:ascii="Arial" w:hAnsi="Arial" w:hint="default"/>
        <w:b/>
        <w:i w:val="0"/>
        <w:sz w:val="22"/>
        <w:u w:val="double"/>
      </w:rPr>
    </w:lvl>
  </w:abstractNum>
  <w:abstractNum w:abstractNumId="16" w15:restartNumberingAfterBreak="0">
    <w:nsid w:val="17E608C9"/>
    <w:multiLevelType w:val="hybridMultilevel"/>
    <w:tmpl w:val="0EE4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7E4890"/>
    <w:multiLevelType w:val="hybridMultilevel"/>
    <w:tmpl w:val="2462157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160" w:hanging="360"/>
      </w:pPr>
      <w:rPr>
        <w:rFonts w:ascii="Atten Round New" w:eastAsia="Tw Cen MT" w:hAnsi="Atten Round New" w:cs="Tw Cen MT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C25159"/>
    <w:multiLevelType w:val="singleLevel"/>
    <w:tmpl w:val="20140A76"/>
    <w:lvl w:ilvl="0">
      <w:start w:val="1"/>
      <w:numFmt w:val="bullet"/>
      <w:pStyle w:val="MUBullet"/>
      <w:lvlText w:val="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9" w15:restartNumberingAfterBreak="0">
    <w:nsid w:val="1AC643C6"/>
    <w:multiLevelType w:val="hybridMultilevel"/>
    <w:tmpl w:val="2C9CA8A8"/>
    <w:lvl w:ilvl="0" w:tplc="3A2E4F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541B0A"/>
    <w:multiLevelType w:val="hybridMultilevel"/>
    <w:tmpl w:val="74B494C4"/>
    <w:lvl w:ilvl="0" w:tplc="C3EA8968">
      <w:start w:val="1"/>
      <w:numFmt w:val="bullet"/>
      <w:pStyle w:val="MUML"/>
      <w:lvlText w:val="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C9D678E"/>
    <w:multiLevelType w:val="hybridMultilevel"/>
    <w:tmpl w:val="F70E64FE"/>
    <w:lvl w:ilvl="0" w:tplc="F2C2B5D2">
      <w:start w:val="1"/>
      <w:numFmt w:val="bullet"/>
      <w:pStyle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2" w15:restartNumberingAfterBreak="0">
    <w:nsid w:val="1CB8054A"/>
    <w:multiLevelType w:val="hybridMultilevel"/>
    <w:tmpl w:val="78C20B80"/>
    <w:lvl w:ilvl="0" w:tplc="9ADA3746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E29AB1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4FA08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6878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0083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05AEB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F678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CCC4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BB634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425DC2"/>
    <w:multiLevelType w:val="hybridMultilevel"/>
    <w:tmpl w:val="E1A8A5E0"/>
    <w:lvl w:ilvl="0" w:tplc="DDAE1AB4">
      <w:start w:val="1"/>
      <w:numFmt w:val="bullet"/>
      <w:pStyle w:val="DefinitionBullet3"/>
      <w:lvlText w:val=""/>
      <w:lvlJc w:val="left"/>
      <w:pPr>
        <w:ind w:left="2016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pStyle w:val="DefinitionBullet3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22B06A85"/>
    <w:multiLevelType w:val="hybridMultilevel"/>
    <w:tmpl w:val="A25AE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53605E"/>
    <w:multiLevelType w:val="hybridMultilevel"/>
    <w:tmpl w:val="9918AB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406DC6"/>
    <w:multiLevelType w:val="hybridMultilevel"/>
    <w:tmpl w:val="75407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22FFD8">
      <w:start w:val="1"/>
      <w:numFmt w:val="bullet"/>
      <w:pStyle w:val="bullet0"/>
      <w:lvlText w:val=""/>
      <w:lvlJc w:val="left"/>
      <w:pPr>
        <w:tabs>
          <w:tab w:val="num" w:pos="630"/>
        </w:tabs>
        <w:ind w:left="558" w:hanging="288"/>
      </w:pPr>
      <w:rPr>
        <w:rFonts w:ascii="Symbol" w:hAnsi="Symbol" w:hint="default"/>
        <w:sz w:val="18"/>
      </w:rPr>
    </w:lvl>
    <w:lvl w:ilvl="2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3" w:tplc="3BA81F5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E212EE">
      <w:start w:val="3"/>
      <w:numFmt w:val="bullet"/>
      <w:lvlText w:val="-"/>
      <w:lvlJc w:val="left"/>
      <w:pPr>
        <w:ind w:left="3960" w:hanging="360"/>
      </w:pPr>
      <w:rPr>
        <w:rFonts w:ascii="Arial" w:eastAsia="Times New Roman" w:hAnsi="Arial" w:cs="Times New Roman" w:hint="default"/>
      </w:rPr>
    </w:lvl>
    <w:lvl w:ilvl="5" w:tplc="941A55D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BD82A6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3AE763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66AC2C2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8B029BE"/>
    <w:multiLevelType w:val="hybridMultilevel"/>
    <w:tmpl w:val="28209714"/>
    <w:lvl w:ilvl="0" w:tplc="37A40B88">
      <w:start w:val="1"/>
      <w:numFmt w:val="bullet"/>
      <w:pStyle w:val="BulletforEileen4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ADC7C98"/>
    <w:multiLevelType w:val="hybridMultilevel"/>
    <w:tmpl w:val="1E724ECC"/>
    <w:lvl w:ilvl="0" w:tplc="811ED3C6">
      <w:start w:val="1"/>
      <w:numFmt w:val="bullet"/>
      <w:pStyle w:val="DefinitionStyl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D02715F"/>
    <w:multiLevelType w:val="hybridMultilevel"/>
    <w:tmpl w:val="BF5CB5C4"/>
    <w:lvl w:ilvl="0" w:tplc="817C1A1C">
      <w:start w:val="1"/>
      <w:numFmt w:val="bullet"/>
      <w:pStyle w:val="MUBullet2"/>
      <w:lvlText w:val="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560388"/>
    <w:multiLevelType w:val="multilevel"/>
    <w:tmpl w:val="52CE1F5C"/>
    <w:styleLink w:val="HeadingsList"/>
    <w:lvl w:ilvl="0">
      <w:start w:val="1"/>
      <w:numFmt w:val="decimal"/>
      <w:isLgl/>
      <w:lvlText w:val="Chapter %1"/>
      <w:lvlJc w:val="left"/>
      <w:pPr>
        <w:tabs>
          <w:tab w:val="num" w:pos="1656"/>
        </w:tabs>
        <w:ind w:left="1656" w:hanging="1440"/>
      </w:pPr>
      <w:rPr>
        <w:rFonts w:asciiTheme="majorHAnsi" w:hAnsiTheme="majorHAnsi" w:hint="default"/>
        <w:b/>
        <w:i w:val="0"/>
        <w:vanish w:val="0"/>
        <w:sz w:val="28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864"/>
      </w:pPr>
      <w:rPr>
        <w:rFonts w:asciiTheme="majorHAnsi" w:hAnsiTheme="majorHAnsi" w:hint="default"/>
        <w:b/>
        <w:i w:val="0"/>
        <w:sz w:val="24"/>
        <w:effect w:val="none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864"/>
      </w:pPr>
      <w:rPr>
        <w:rFonts w:asciiTheme="majorHAnsi" w:hAnsiTheme="majorHAnsi" w:hint="default"/>
        <w:b/>
        <w:i w:val="0"/>
        <w:sz w:val="24"/>
      </w:rPr>
    </w:lvl>
    <w:lvl w:ilvl="3">
      <w:start w:val="1"/>
      <w:numFmt w:val="decimal"/>
      <w:isLgl/>
      <w:lvlText w:val="%1.%2.%3.%4"/>
      <w:lvlJc w:val="left"/>
      <w:pPr>
        <w:tabs>
          <w:tab w:val="num" w:pos="1728"/>
        </w:tabs>
        <w:ind w:left="1728" w:hanging="1512"/>
      </w:pPr>
      <w:rPr>
        <w:rFonts w:asciiTheme="majorHAnsi" w:hAnsiTheme="majorHAnsi" w:hint="default"/>
        <w:b/>
        <w:i w:val="0"/>
        <w:caps w:val="0"/>
        <w:sz w:val="24"/>
      </w:rPr>
    </w:lvl>
    <w:lvl w:ilvl="4">
      <w:start w:val="1"/>
      <w:numFmt w:val="decimal"/>
      <w:isLgl/>
      <w:lvlText w:val="%1.%2.%3.%4.%5"/>
      <w:lvlJc w:val="left"/>
      <w:pPr>
        <w:tabs>
          <w:tab w:val="num" w:pos="1728"/>
        </w:tabs>
        <w:ind w:left="1728" w:hanging="1512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28"/>
        </w:tabs>
        <w:ind w:left="1728" w:hanging="1512"/>
      </w:pPr>
      <w:rPr>
        <w:rFonts w:hint="default"/>
      </w:rPr>
    </w:lvl>
    <w:lvl w:ilvl="6">
      <w:start w:val="1"/>
      <w:numFmt w:val="upperLetter"/>
      <w:lvlRestart w:val="0"/>
      <w:isLgl/>
      <w:lvlText w:val="Appendix %7 "/>
      <w:lvlJc w:val="left"/>
      <w:pPr>
        <w:tabs>
          <w:tab w:val="num" w:pos="1728"/>
        </w:tabs>
        <w:ind w:left="1728" w:hanging="1512"/>
      </w:pPr>
      <w:rPr>
        <w:rFonts w:hint="default"/>
      </w:rPr>
    </w:lvl>
    <w:lvl w:ilvl="7">
      <w:start w:val="1"/>
      <w:numFmt w:val="decimal"/>
      <w:isLgl/>
      <w:lvlText w:val="%7.%8"/>
      <w:lvlJc w:val="left"/>
      <w:pPr>
        <w:tabs>
          <w:tab w:val="num" w:pos="1080"/>
        </w:tabs>
        <w:ind w:left="1080" w:hanging="864"/>
      </w:pPr>
      <w:rPr>
        <w:rFonts w:hint="default"/>
      </w:rPr>
    </w:lvl>
    <w:lvl w:ilvl="8">
      <w:start w:val="1"/>
      <w:numFmt w:val="decimal"/>
      <w:lvlRestart w:val="1"/>
      <w:suff w:val="nothing"/>
      <w:lvlText w:val="Table %1 - %9"/>
      <w:lvlJc w:val="center"/>
      <w:pPr>
        <w:ind w:left="1440" w:hanging="1152"/>
      </w:pPr>
      <w:rPr>
        <w:rFonts w:ascii="Arial" w:hAnsi="Arial" w:hint="default"/>
        <w:b/>
        <w:i w:val="0"/>
        <w:sz w:val="22"/>
        <w:u w:val="double"/>
      </w:rPr>
    </w:lvl>
  </w:abstractNum>
  <w:abstractNum w:abstractNumId="31" w15:restartNumberingAfterBreak="0">
    <w:nsid w:val="2E424388"/>
    <w:multiLevelType w:val="multilevel"/>
    <w:tmpl w:val="50E48F7C"/>
    <w:styleLink w:val="ARTableBullet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432"/>
        </w:tabs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"/>
      <w:lvlJc w:val="left"/>
      <w:pPr>
        <w:tabs>
          <w:tab w:val="num" w:pos="648"/>
        </w:tabs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F204D4"/>
    <w:multiLevelType w:val="multilevel"/>
    <w:tmpl w:val="7A00D330"/>
    <w:lvl w:ilvl="0">
      <w:start w:val="1"/>
      <w:numFmt w:val="decimal"/>
      <w:pStyle w:val="heading4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3" w15:restartNumberingAfterBreak="0">
    <w:nsid w:val="380F51D5"/>
    <w:multiLevelType w:val="hybridMultilevel"/>
    <w:tmpl w:val="08D2D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193CAB"/>
    <w:multiLevelType w:val="multilevel"/>
    <w:tmpl w:val="DD7C9144"/>
    <w:numStyleLink w:val="ARTableList"/>
  </w:abstractNum>
  <w:abstractNum w:abstractNumId="35" w15:restartNumberingAfterBreak="0">
    <w:nsid w:val="3F027391"/>
    <w:multiLevelType w:val="hybridMultilevel"/>
    <w:tmpl w:val="A58C889C"/>
    <w:lvl w:ilvl="0" w:tplc="95823932">
      <w:start w:val="1"/>
      <w:numFmt w:val="bullet"/>
      <w:pStyle w:val="MUTable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9F34D9"/>
    <w:multiLevelType w:val="hybridMultilevel"/>
    <w:tmpl w:val="690A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5E64CB"/>
    <w:multiLevelType w:val="hybridMultilevel"/>
    <w:tmpl w:val="29621B8A"/>
    <w:lvl w:ilvl="0" w:tplc="C24A326E">
      <w:start w:val="1"/>
      <w:numFmt w:val="bullet"/>
      <w:pStyle w:val="openbulletsecondlevel"/>
      <w:lvlText w:val="o"/>
      <w:lvlJc w:val="left"/>
      <w:pPr>
        <w:ind w:left="936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E6E212EE">
      <w:start w:val="3"/>
      <w:numFmt w:val="bullet"/>
      <w:lvlText w:val="-"/>
      <w:lvlJc w:val="left"/>
      <w:pPr>
        <w:ind w:left="2250" w:hanging="360"/>
      </w:pPr>
      <w:rPr>
        <w:rFonts w:ascii="Arial" w:eastAsia="Times New Roman" w:hAnsi="Arial" w:cs="Times New Roman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8" w15:restartNumberingAfterBreak="0">
    <w:nsid w:val="44F95A5D"/>
    <w:multiLevelType w:val="hybridMultilevel"/>
    <w:tmpl w:val="2A905A04"/>
    <w:lvl w:ilvl="0" w:tplc="54FE1E48">
      <w:start w:val="1"/>
      <w:numFmt w:val="bullet"/>
      <w:pStyle w:val="MUTableBullet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1C34FF"/>
    <w:multiLevelType w:val="multilevel"/>
    <w:tmpl w:val="2C32E678"/>
    <w:styleLink w:val="ARListBullets"/>
    <w:lvl w:ilvl="0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5">
      <w:start w:val="1"/>
      <w:numFmt w:val="bullet"/>
      <w:lvlText w:val="+"/>
      <w:lvlJc w:val="left"/>
      <w:pPr>
        <w:ind w:left="2520" w:hanging="360"/>
      </w:pPr>
      <w:rPr>
        <w:rFonts w:ascii="Courier New" w:hAnsi="Courier New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9C5810"/>
    <w:multiLevelType w:val="multilevel"/>
    <w:tmpl w:val="48429F4E"/>
    <w:styleLink w:val="CurrentList1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9A63726"/>
    <w:multiLevelType w:val="hybridMultilevel"/>
    <w:tmpl w:val="FE082606"/>
    <w:lvl w:ilvl="0" w:tplc="817C1A1C">
      <w:start w:val="1"/>
      <w:numFmt w:val="bullet"/>
      <w:pStyle w:val="subbullet1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1B2F6D"/>
    <w:multiLevelType w:val="hybridMultilevel"/>
    <w:tmpl w:val="1D7EB6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BD67AF"/>
    <w:multiLevelType w:val="multilevel"/>
    <w:tmpl w:val="2DA0A95C"/>
    <w:styleLink w:val="MUBULLET20"/>
    <w:lvl w:ilvl="0">
      <w:start w:val="1"/>
      <w:numFmt w:val="bullet"/>
      <w:lvlText w:val=""/>
      <w:lvlJc w:val="left"/>
      <w:pPr>
        <w:tabs>
          <w:tab w:val="num" w:pos="1440"/>
        </w:tabs>
        <w:ind w:left="1440" w:hanging="360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1874D3"/>
    <w:multiLevelType w:val="hybridMultilevel"/>
    <w:tmpl w:val="C026EF42"/>
    <w:lvl w:ilvl="0" w:tplc="A6381AC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407546D"/>
    <w:multiLevelType w:val="multilevel"/>
    <w:tmpl w:val="9C421D7E"/>
    <w:styleLink w:val="ARListNumbers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800" w:hanging="360"/>
      </w:pPr>
      <w:rPr>
        <w:rFonts w:hint="default"/>
      </w:rPr>
    </w:lvl>
    <w:lvl w:ilvl="4">
      <w:start w:val="1"/>
      <w:numFmt w:val="upperRoman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A621C54"/>
    <w:multiLevelType w:val="hybridMultilevel"/>
    <w:tmpl w:val="16AC30DE"/>
    <w:lvl w:ilvl="0" w:tplc="2326AD58">
      <w:start w:val="1"/>
      <w:numFmt w:val="bullet"/>
      <w:pStyle w:val="MUTableBullet"/>
      <w:lvlText w:val=""/>
      <w:lvlJc w:val="left"/>
      <w:pPr>
        <w:ind w:left="108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DC7225"/>
    <w:multiLevelType w:val="multilevel"/>
    <w:tmpl w:val="E0469B38"/>
    <w:styleLink w:val="MLMemo"/>
    <w:lvl w:ilvl="0">
      <w:start w:val="1"/>
      <w:numFmt w:val="bullet"/>
      <w:lvlText w:val="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533C93"/>
    <w:multiLevelType w:val="hybridMultilevel"/>
    <w:tmpl w:val="70F277F8"/>
    <w:lvl w:ilvl="0" w:tplc="F87442AA">
      <w:start w:val="1"/>
      <w:numFmt w:val="bullet"/>
      <w:pStyle w:val="Subbullet3level5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2"/>
      </w:rPr>
    </w:lvl>
    <w:lvl w:ilvl="1" w:tplc="04090003">
      <w:start w:val="1"/>
      <w:numFmt w:val="bullet"/>
      <w:lvlText w:val=""/>
      <w:lvlJc w:val="left"/>
      <w:pPr>
        <w:tabs>
          <w:tab w:val="num" w:pos="1800"/>
        </w:tabs>
        <w:ind w:left="1728" w:hanging="288"/>
      </w:pPr>
      <w:rPr>
        <w:rFonts w:ascii="Symbol" w:hAnsi="Symbol" w:hint="default"/>
        <w:sz w:val="18"/>
      </w:rPr>
    </w:lvl>
    <w:lvl w:ilvl="2" w:tplc="04090005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3"/>
      <w:numFmt w:val="bullet"/>
      <w:lvlText w:val="-"/>
      <w:lvlJc w:val="left"/>
      <w:pPr>
        <w:ind w:left="3960" w:hanging="360"/>
      </w:pPr>
      <w:rPr>
        <w:rFonts w:ascii="Arial" w:eastAsia="Times New Roman" w:hAnsi="Arial" w:cs="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6687E6E"/>
    <w:multiLevelType w:val="hybridMultilevel"/>
    <w:tmpl w:val="D9983A7A"/>
    <w:lvl w:ilvl="0" w:tplc="ED50949E">
      <w:start w:val="1"/>
      <w:numFmt w:val="bullet"/>
      <w:pStyle w:val="TableBullet2"/>
      <w:lvlText w:val="o"/>
      <w:lvlJc w:val="left"/>
      <w:pPr>
        <w:ind w:left="991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50" w15:restartNumberingAfterBreak="0">
    <w:nsid w:val="698F6D71"/>
    <w:multiLevelType w:val="hybridMultilevel"/>
    <w:tmpl w:val="826AB9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3F2589"/>
    <w:multiLevelType w:val="hybridMultilevel"/>
    <w:tmpl w:val="F8C2D670"/>
    <w:lvl w:ilvl="0" w:tplc="0409000F">
      <w:start w:val="1"/>
      <w:numFmt w:val="bullet"/>
      <w:pStyle w:val="MUBullet21"/>
      <w:lvlText w:val=""/>
      <w:lvlJc w:val="left"/>
      <w:pPr>
        <w:ind w:left="732" w:hanging="360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822C63"/>
    <w:multiLevelType w:val="hybridMultilevel"/>
    <w:tmpl w:val="3B4C3568"/>
    <w:lvl w:ilvl="0" w:tplc="3A2E4F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6103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832D6F"/>
    <w:multiLevelType w:val="hybridMultilevel"/>
    <w:tmpl w:val="16D666CE"/>
    <w:lvl w:ilvl="0" w:tplc="0409000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7904CA"/>
    <w:multiLevelType w:val="hybridMultilevel"/>
    <w:tmpl w:val="D2F6D322"/>
    <w:lvl w:ilvl="0" w:tplc="B566C026">
      <w:start w:val="1"/>
      <w:numFmt w:val="decimal"/>
      <w:pStyle w:val="DefinitionNumber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51885252">
    <w:abstractNumId w:val="19"/>
  </w:num>
  <w:num w:numId="2" w16cid:durableId="160853932">
    <w:abstractNumId w:val="44"/>
  </w:num>
  <w:num w:numId="3" w16cid:durableId="46686948">
    <w:abstractNumId w:val="52"/>
  </w:num>
  <w:num w:numId="4" w16cid:durableId="690953073">
    <w:abstractNumId w:val="9"/>
  </w:num>
  <w:num w:numId="5" w16cid:durableId="306057797">
    <w:abstractNumId w:val="7"/>
  </w:num>
  <w:num w:numId="6" w16cid:durableId="690646611">
    <w:abstractNumId w:val="6"/>
  </w:num>
  <w:num w:numId="7" w16cid:durableId="949823383">
    <w:abstractNumId w:val="5"/>
  </w:num>
  <w:num w:numId="8" w16cid:durableId="938412963">
    <w:abstractNumId w:val="4"/>
  </w:num>
  <w:num w:numId="9" w16cid:durableId="81224833">
    <w:abstractNumId w:val="8"/>
  </w:num>
  <w:num w:numId="10" w16cid:durableId="1929774298">
    <w:abstractNumId w:val="3"/>
  </w:num>
  <w:num w:numId="11" w16cid:durableId="1366322822">
    <w:abstractNumId w:val="2"/>
  </w:num>
  <w:num w:numId="12" w16cid:durableId="1783836808">
    <w:abstractNumId w:val="1"/>
  </w:num>
  <w:num w:numId="13" w16cid:durableId="1028720442">
    <w:abstractNumId w:val="0"/>
  </w:num>
  <w:num w:numId="14" w16cid:durableId="1000111669">
    <w:abstractNumId w:val="36"/>
  </w:num>
  <w:num w:numId="15" w16cid:durableId="1299726330">
    <w:abstractNumId w:val="24"/>
  </w:num>
  <w:num w:numId="16" w16cid:durableId="500779200">
    <w:abstractNumId w:val="33"/>
  </w:num>
  <w:num w:numId="17" w16cid:durableId="1164783438">
    <w:abstractNumId w:val="10"/>
  </w:num>
  <w:num w:numId="18" w16cid:durableId="1240628051">
    <w:abstractNumId w:val="53"/>
  </w:num>
  <w:num w:numId="19" w16cid:durableId="931474495">
    <w:abstractNumId w:val="16"/>
  </w:num>
  <w:num w:numId="20" w16cid:durableId="1589658622">
    <w:abstractNumId w:val="25"/>
  </w:num>
  <w:num w:numId="21" w16cid:durableId="1554929888">
    <w:abstractNumId w:val="50"/>
  </w:num>
  <w:num w:numId="22" w16cid:durableId="1932276055">
    <w:abstractNumId w:val="21"/>
  </w:num>
  <w:num w:numId="23" w16cid:durableId="1429810604">
    <w:abstractNumId w:val="47"/>
  </w:num>
  <w:num w:numId="24" w16cid:durableId="1991327119">
    <w:abstractNumId w:val="18"/>
  </w:num>
  <w:num w:numId="25" w16cid:durableId="1345012350">
    <w:abstractNumId w:val="43"/>
  </w:num>
  <w:num w:numId="26" w16cid:durableId="580798644">
    <w:abstractNumId w:val="11"/>
  </w:num>
  <w:num w:numId="27" w16cid:durableId="1970475956">
    <w:abstractNumId w:val="51"/>
  </w:num>
  <w:num w:numId="28" w16cid:durableId="1311902183">
    <w:abstractNumId w:val="29"/>
  </w:num>
  <w:num w:numId="29" w16cid:durableId="1507591236">
    <w:abstractNumId w:val="41"/>
  </w:num>
  <w:num w:numId="30" w16cid:durableId="1487478959">
    <w:abstractNumId w:val="20"/>
  </w:num>
  <w:num w:numId="31" w16cid:durableId="181893662">
    <w:abstractNumId w:val="40"/>
  </w:num>
  <w:num w:numId="32" w16cid:durableId="276300281">
    <w:abstractNumId w:val="46"/>
  </w:num>
  <w:num w:numId="33" w16cid:durableId="785469292">
    <w:abstractNumId w:val="35"/>
  </w:num>
  <w:num w:numId="34" w16cid:durableId="1042554165">
    <w:abstractNumId w:val="38"/>
  </w:num>
  <w:num w:numId="35" w16cid:durableId="1721857485">
    <w:abstractNumId w:val="15"/>
  </w:num>
  <w:num w:numId="36" w16cid:durableId="1722289063">
    <w:abstractNumId w:val="39"/>
    <w:lvlOverride w:ilvl="0">
      <w:lvl w:ilvl="0">
        <w:start w:val="1"/>
        <w:numFmt w:val="bullet"/>
        <w:pStyle w:val="TableBullet"/>
        <w:lvlText w:val=""/>
        <w:lvlJc w:val="left"/>
        <w:pPr>
          <w:tabs>
            <w:tab w:val="num" w:pos="3096"/>
          </w:tabs>
          <w:ind w:left="3096" w:hanging="360"/>
        </w:pPr>
        <w:rPr>
          <w:rFonts w:ascii="Symbol" w:hAnsi="Symbol" w:hint="default"/>
          <w:sz w:val="20"/>
        </w:rPr>
      </w:lvl>
    </w:lvlOverride>
  </w:num>
  <w:num w:numId="37" w16cid:durableId="1696954761">
    <w:abstractNumId w:val="45"/>
  </w:num>
  <w:num w:numId="38" w16cid:durableId="665717564">
    <w:abstractNumId w:val="31"/>
  </w:num>
  <w:num w:numId="39" w16cid:durableId="894269086">
    <w:abstractNumId w:val="13"/>
  </w:num>
  <w:num w:numId="40" w16cid:durableId="587733353">
    <w:abstractNumId w:val="34"/>
  </w:num>
  <w:num w:numId="41" w16cid:durableId="382486338">
    <w:abstractNumId w:val="28"/>
  </w:num>
  <w:num w:numId="42" w16cid:durableId="795873946">
    <w:abstractNumId w:val="22"/>
  </w:num>
  <w:num w:numId="43" w16cid:durableId="962426454">
    <w:abstractNumId w:val="30"/>
  </w:num>
  <w:num w:numId="44" w16cid:durableId="1094128830">
    <w:abstractNumId w:val="54"/>
  </w:num>
  <w:num w:numId="45" w16cid:durableId="1430158487">
    <w:abstractNumId w:val="23"/>
  </w:num>
  <w:num w:numId="46" w16cid:durableId="259408890">
    <w:abstractNumId w:val="32"/>
  </w:num>
  <w:num w:numId="47" w16cid:durableId="997416998">
    <w:abstractNumId w:val="14"/>
  </w:num>
  <w:num w:numId="48" w16cid:durableId="1824348570">
    <w:abstractNumId w:val="39"/>
  </w:num>
  <w:num w:numId="49" w16cid:durableId="1808862884">
    <w:abstractNumId w:val="49"/>
  </w:num>
  <w:num w:numId="50" w16cid:durableId="2039357086">
    <w:abstractNumId w:val="12"/>
  </w:num>
  <w:num w:numId="51" w16cid:durableId="2142723315">
    <w:abstractNumId w:val="37"/>
  </w:num>
  <w:num w:numId="52" w16cid:durableId="1157451486">
    <w:abstractNumId w:val="48"/>
  </w:num>
  <w:num w:numId="53" w16cid:durableId="1002197174">
    <w:abstractNumId w:val="26"/>
  </w:num>
  <w:num w:numId="54" w16cid:durableId="1584802872">
    <w:abstractNumId w:val="27"/>
  </w:num>
  <w:num w:numId="55" w16cid:durableId="2060744602">
    <w:abstractNumId w:val="17"/>
  </w:num>
  <w:num w:numId="56" w16cid:durableId="611477027">
    <w:abstractNumId w:val="4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D6"/>
    <w:rsid w:val="00000099"/>
    <w:rsid w:val="000002B3"/>
    <w:rsid w:val="000006C5"/>
    <w:rsid w:val="000006D2"/>
    <w:rsid w:val="0000096E"/>
    <w:rsid w:val="00000B69"/>
    <w:rsid w:val="00000B9C"/>
    <w:rsid w:val="00000D40"/>
    <w:rsid w:val="00000FC9"/>
    <w:rsid w:val="000013ED"/>
    <w:rsid w:val="00001AFF"/>
    <w:rsid w:val="00001B00"/>
    <w:rsid w:val="00001C2C"/>
    <w:rsid w:val="00001FCE"/>
    <w:rsid w:val="000024B7"/>
    <w:rsid w:val="00002519"/>
    <w:rsid w:val="00002599"/>
    <w:rsid w:val="00002634"/>
    <w:rsid w:val="00002742"/>
    <w:rsid w:val="00002A10"/>
    <w:rsid w:val="00002C7E"/>
    <w:rsid w:val="00002C90"/>
    <w:rsid w:val="00002CB9"/>
    <w:rsid w:val="000030E7"/>
    <w:rsid w:val="00003103"/>
    <w:rsid w:val="00003B52"/>
    <w:rsid w:val="00003DC2"/>
    <w:rsid w:val="00003E4A"/>
    <w:rsid w:val="0000406D"/>
    <w:rsid w:val="000040ED"/>
    <w:rsid w:val="0000417B"/>
    <w:rsid w:val="00004187"/>
    <w:rsid w:val="000049A0"/>
    <w:rsid w:val="00004BB8"/>
    <w:rsid w:val="00004E8F"/>
    <w:rsid w:val="0000536F"/>
    <w:rsid w:val="0000543C"/>
    <w:rsid w:val="00005764"/>
    <w:rsid w:val="00005996"/>
    <w:rsid w:val="000059BB"/>
    <w:rsid w:val="0000628C"/>
    <w:rsid w:val="0000643F"/>
    <w:rsid w:val="00006562"/>
    <w:rsid w:val="00006912"/>
    <w:rsid w:val="00006C87"/>
    <w:rsid w:val="00006D95"/>
    <w:rsid w:val="00007034"/>
    <w:rsid w:val="00007223"/>
    <w:rsid w:val="0000723D"/>
    <w:rsid w:val="000073A7"/>
    <w:rsid w:val="000075C6"/>
    <w:rsid w:val="000076ED"/>
    <w:rsid w:val="00007B2D"/>
    <w:rsid w:val="00007BC7"/>
    <w:rsid w:val="00007E4A"/>
    <w:rsid w:val="00010155"/>
    <w:rsid w:val="00010217"/>
    <w:rsid w:val="00011787"/>
    <w:rsid w:val="000117C0"/>
    <w:rsid w:val="00011816"/>
    <w:rsid w:val="00011CF2"/>
    <w:rsid w:val="00011CF7"/>
    <w:rsid w:val="00011D4B"/>
    <w:rsid w:val="00011DF0"/>
    <w:rsid w:val="00011E12"/>
    <w:rsid w:val="00011F11"/>
    <w:rsid w:val="0001233A"/>
    <w:rsid w:val="000128A9"/>
    <w:rsid w:val="000128EC"/>
    <w:rsid w:val="00013395"/>
    <w:rsid w:val="000134B2"/>
    <w:rsid w:val="000138BE"/>
    <w:rsid w:val="00013AFD"/>
    <w:rsid w:val="00013E41"/>
    <w:rsid w:val="00014305"/>
    <w:rsid w:val="000146D6"/>
    <w:rsid w:val="000148F8"/>
    <w:rsid w:val="000149BC"/>
    <w:rsid w:val="00014D14"/>
    <w:rsid w:val="00014EED"/>
    <w:rsid w:val="00015160"/>
    <w:rsid w:val="0001549F"/>
    <w:rsid w:val="000158A1"/>
    <w:rsid w:val="000159A2"/>
    <w:rsid w:val="00015D4E"/>
    <w:rsid w:val="00015EE1"/>
    <w:rsid w:val="000160A8"/>
    <w:rsid w:val="000161A0"/>
    <w:rsid w:val="00016C46"/>
    <w:rsid w:val="00016D36"/>
    <w:rsid w:val="00016FBF"/>
    <w:rsid w:val="000170AA"/>
    <w:rsid w:val="000170DC"/>
    <w:rsid w:val="000173B4"/>
    <w:rsid w:val="000173C7"/>
    <w:rsid w:val="000174D6"/>
    <w:rsid w:val="00017BC8"/>
    <w:rsid w:val="00017FD9"/>
    <w:rsid w:val="00020297"/>
    <w:rsid w:val="0002081E"/>
    <w:rsid w:val="000208D4"/>
    <w:rsid w:val="00020D5A"/>
    <w:rsid w:val="00020D5B"/>
    <w:rsid w:val="00021052"/>
    <w:rsid w:val="00021102"/>
    <w:rsid w:val="00021991"/>
    <w:rsid w:val="00021FEE"/>
    <w:rsid w:val="00022400"/>
    <w:rsid w:val="0002240C"/>
    <w:rsid w:val="00022467"/>
    <w:rsid w:val="00022570"/>
    <w:rsid w:val="00022689"/>
    <w:rsid w:val="000226DA"/>
    <w:rsid w:val="000229BD"/>
    <w:rsid w:val="00022CAA"/>
    <w:rsid w:val="00023312"/>
    <w:rsid w:val="000234A3"/>
    <w:rsid w:val="00023500"/>
    <w:rsid w:val="000236B7"/>
    <w:rsid w:val="00023842"/>
    <w:rsid w:val="00024021"/>
    <w:rsid w:val="000242C9"/>
    <w:rsid w:val="000242EB"/>
    <w:rsid w:val="00024475"/>
    <w:rsid w:val="00024583"/>
    <w:rsid w:val="000245A9"/>
    <w:rsid w:val="00024B39"/>
    <w:rsid w:val="00024F7C"/>
    <w:rsid w:val="00025288"/>
    <w:rsid w:val="00025427"/>
    <w:rsid w:val="00025766"/>
    <w:rsid w:val="00026068"/>
    <w:rsid w:val="0002625C"/>
    <w:rsid w:val="0002637E"/>
    <w:rsid w:val="0002653A"/>
    <w:rsid w:val="00026A00"/>
    <w:rsid w:val="00026C2A"/>
    <w:rsid w:val="00026DB9"/>
    <w:rsid w:val="00026E1C"/>
    <w:rsid w:val="00027288"/>
    <w:rsid w:val="0002781F"/>
    <w:rsid w:val="00027949"/>
    <w:rsid w:val="00027AD0"/>
    <w:rsid w:val="00027C5D"/>
    <w:rsid w:val="00027CD7"/>
    <w:rsid w:val="00027EC5"/>
    <w:rsid w:val="00027F5F"/>
    <w:rsid w:val="0003035B"/>
    <w:rsid w:val="00030497"/>
    <w:rsid w:val="0003074D"/>
    <w:rsid w:val="00030915"/>
    <w:rsid w:val="00030C44"/>
    <w:rsid w:val="00031068"/>
    <w:rsid w:val="000310ED"/>
    <w:rsid w:val="00031413"/>
    <w:rsid w:val="00031548"/>
    <w:rsid w:val="00031655"/>
    <w:rsid w:val="00031688"/>
    <w:rsid w:val="00031D2E"/>
    <w:rsid w:val="00031D75"/>
    <w:rsid w:val="00031F7F"/>
    <w:rsid w:val="000328C6"/>
    <w:rsid w:val="00032DA7"/>
    <w:rsid w:val="0003310B"/>
    <w:rsid w:val="0003311F"/>
    <w:rsid w:val="00033797"/>
    <w:rsid w:val="00033C35"/>
    <w:rsid w:val="00033FB7"/>
    <w:rsid w:val="00033FDE"/>
    <w:rsid w:val="000348BA"/>
    <w:rsid w:val="000348CB"/>
    <w:rsid w:val="00035071"/>
    <w:rsid w:val="00035593"/>
    <w:rsid w:val="00035704"/>
    <w:rsid w:val="0003574C"/>
    <w:rsid w:val="00035787"/>
    <w:rsid w:val="00035A9E"/>
    <w:rsid w:val="00035FEE"/>
    <w:rsid w:val="00036285"/>
    <w:rsid w:val="000362D1"/>
    <w:rsid w:val="0003631E"/>
    <w:rsid w:val="00036841"/>
    <w:rsid w:val="00036C40"/>
    <w:rsid w:val="00036C45"/>
    <w:rsid w:val="0003703E"/>
    <w:rsid w:val="0003726F"/>
    <w:rsid w:val="00037803"/>
    <w:rsid w:val="000379B5"/>
    <w:rsid w:val="0004048A"/>
    <w:rsid w:val="000404D6"/>
    <w:rsid w:val="000404F5"/>
    <w:rsid w:val="00040534"/>
    <w:rsid w:val="00040982"/>
    <w:rsid w:val="00040A51"/>
    <w:rsid w:val="00040ADC"/>
    <w:rsid w:val="00040BE3"/>
    <w:rsid w:val="0004140E"/>
    <w:rsid w:val="00041545"/>
    <w:rsid w:val="00041583"/>
    <w:rsid w:val="000416C5"/>
    <w:rsid w:val="00041B27"/>
    <w:rsid w:val="00041B42"/>
    <w:rsid w:val="00041E3A"/>
    <w:rsid w:val="000420A3"/>
    <w:rsid w:val="000427BA"/>
    <w:rsid w:val="00042B74"/>
    <w:rsid w:val="00042C29"/>
    <w:rsid w:val="00042D66"/>
    <w:rsid w:val="000434BD"/>
    <w:rsid w:val="00043E19"/>
    <w:rsid w:val="00043E53"/>
    <w:rsid w:val="00044921"/>
    <w:rsid w:val="000449C3"/>
    <w:rsid w:val="00044CBF"/>
    <w:rsid w:val="00044EB4"/>
    <w:rsid w:val="0004594C"/>
    <w:rsid w:val="00045E04"/>
    <w:rsid w:val="00045E0F"/>
    <w:rsid w:val="00045F56"/>
    <w:rsid w:val="00045F5D"/>
    <w:rsid w:val="00046093"/>
    <w:rsid w:val="0004611F"/>
    <w:rsid w:val="000463E4"/>
    <w:rsid w:val="00046549"/>
    <w:rsid w:val="0004665E"/>
    <w:rsid w:val="00046D12"/>
    <w:rsid w:val="000470E3"/>
    <w:rsid w:val="000471CA"/>
    <w:rsid w:val="0004791E"/>
    <w:rsid w:val="000479E8"/>
    <w:rsid w:val="00047D7B"/>
    <w:rsid w:val="00047DD2"/>
    <w:rsid w:val="00047F24"/>
    <w:rsid w:val="00050070"/>
    <w:rsid w:val="000502B5"/>
    <w:rsid w:val="0005065A"/>
    <w:rsid w:val="000507CA"/>
    <w:rsid w:val="000509D2"/>
    <w:rsid w:val="00050AE3"/>
    <w:rsid w:val="00050F34"/>
    <w:rsid w:val="000510E2"/>
    <w:rsid w:val="00051145"/>
    <w:rsid w:val="00051706"/>
    <w:rsid w:val="000517E7"/>
    <w:rsid w:val="0005184B"/>
    <w:rsid w:val="00051898"/>
    <w:rsid w:val="00051AE6"/>
    <w:rsid w:val="00051D9B"/>
    <w:rsid w:val="00052190"/>
    <w:rsid w:val="000522C0"/>
    <w:rsid w:val="0005241F"/>
    <w:rsid w:val="00052A4C"/>
    <w:rsid w:val="00052B62"/>
    <w:rsid w:val="00052F4A"/>
    <w:rsid w:val="000533ED"/>
    <w:rsid w:val="0005375D"/>
    <w:rsid w:val="00054179"/>
    <w:rsid w:val="0005424E"/>
    <w:rsid w:val="000549AF"/>
    <w:rsid w:val="00054C93"/>
    <w:rsid w:val="00054E3B"/>
    <w:rsid w:val="000550A8"/>
    <w:rsid w:val="000550B1"/>
    <w:rsid w:val="0005510D"/>
    <w:rsid w:val="00055D9F"/>
    <w:rsid w:val="00055EDA"/>
    <w:rsid w:val="00056574"/>
    <w:rsid w:val="000567CD"/>
    <w:rsid w:val="00056E45"/>
    <w:rsid w:val="00057430"/>
    <w:rsid w:val="00057CF0"/>
    <w:rsid w:val="00057DD3"/>
    <w:rsid w:val="00057EF1"/>
    <w:rsid w:val="000605B7"/>
    <w:rsid w:val="000606EF"/>
    <w:rsid w:val="00061324"/>
    <w:rsid w:val="00061400"/>
    <w:rsid w:val="00061557"/>
    <w:rsid w:val="000620F2"/>
    <w:rsid w:val="00062448"/>
    <w:rsid w:val="000625F9"/>
    <w:rsid w:val="00062759"/>
    <w:rsid w:val="00062EB2"/>
    <w:rsid w:val="000630C1"/>
    <w:rsid w:val="00063496"/>
    <w:rsid w:val="00063E49"/>
    <w:rsid w:val="000641B7"/>
    <w:rsid w:val="00064984"/>
    <w:rsid w:val="00065246"/>
    <w:rsid w:val="00065643"/>
    <w:rsid w:val="00065A54"/>
    <w:rsid w:val="00065C12"/>
    <w:rsid w:val="00065C22"/>
    <w:rsid w:val="00065CEA"/>
    <w:rsid w:val="00065F37"/>
    <w:rsid w:val="00066151"/>
    <w:rsid w:val="0006696E"/>
    <w:rsid w:val="00066991"/>
    <w:rsid w:val="000669BC"/>
    <w:rsid w:val="00066A6D"/>
    <w:rsid w:val="00067A22"/>
    <w:rsid w:val="00067CD3"/>
    <w:rsid w:val="00070076"/>
    <w:rsid w:val="000705CF"/>
    <w:rsid w:val="000706C6"/>
    <w:rsid w:val="000706EB"/>
    <w:rsid w:val="00070DA2"/>
    <w:rsid w:val="00070F9D"/>
    <w:rsid w:val="000717BE"/>
    <w:rsid w:val="00072459"/>
    <w:rsid w:val="000725A2"/>
    <w:rsid w:val="00072EAC"/>
    <w:rsid w:val="00072F8F"/>
    <w:rsid w:val="000738F7"/>
    <w:rsid w:val="0007392A"/>
    <w:rsid w:val="00073A87"/>
    <w:rsid w:val="00073F80"/>
    <w:rsid w:val="00073FF2"/>
    <w:rsid w:val="000741E1"/>
    <w:rsid w:val="000745F3"/>
    <w:rsid w:val="000750E5"/>
    <w:rsid w:val="0007547D"/>
    <w:rsid w:val="00075501"/>
    <w:rsid w:val="00075820"/>
    <w:rsid w:val="00075DFE"/>
    <w:rsid w:val="00075F12"/>
    <w:rsid w:val="00076137"/>
    <w:rsid w:val="00076407"/>
    <w:rsid w:val="00076991"/>
    <w:rsid w:val="00076B95"/>
    <w:rsid w:val="00077876"/>
    <w:rsid w:val="000779A5"/>
    <w:rsid w:val="00077DB9"/>
    <w:rsid w:val="00080C57"/>
    <w:rsid w:val="00080F2B"/>
    <w:rsid w:val="0008136F"/>
    <w:rsid w:val="0008160F"/>
    <w:rsid w:val="0008177F"/>
    <w:rsid w:val="00081B8E"/>
    <w:rsid w:val="00081DB7"/>
    <w:rsid w:val="00081EB7"/>
    <w:rsid w:val="0008203F"/>
    <w:rsid w:val="000821BB"/>
    <w:rsid w:val="00082215"/>
    <w:rsid w:val="0008251A"/>
    <w:rsid w:val="0008259A"/>
    <w:rsid w:val="000825D1"/>
    <w:rsid w:val="0008290C"/>
    <w:rsid w:val="00082946"/>
    <w:rsid w:val="00082963"/>
    <w:rsid w:val="000829E0"/>
    <w:rsid w:val="000829F1"/>
    <w:rsid w:val="00082BE0"/>
    <w:rsid w:val="00082DC0"/>
    <w:rsid w:val="000830CC"/>
    <w:rsid w:val="0008329D"/>
    <w:rsid w:val="0008349C"/>
    <w:rsid w:val="00083E02"/>
    <w:rsid w:val="00083E27"/>
    <w:rsid w:val="00084055"/>
    <w:rsid w:val="0008440F"/>
    <w:rsid w:val="000849EC"/>
    <w:rsid w:val="00084AAF"/>
    <w:rsid w:val="00084B02"/>
    <w:rsid w:val="000852A8"/>
    <w:rsid w:val="000857DF"/>
    <w:rsid w:val="00085C5E"/>
    <w:rsid w:val="00085F05"/>
    <w:rsid w:val="0008633D"/>
    <w:rsid w:val="000869DD"/>
    <w:rsid w:val="000869DE"/>
    <w:rsid w:val="00086B7A"/>
    <w:rsid w:val="00086C21"/>
    <w:rsid w:val="00086F72"/>
    <w:rsid w:val="000871DE"/>
    <w:rsid w:val="0008780F"/>
    <w:rsid w:val="00087D8C"/>
    <w:rsid w:val="00087F31"/>
    <w:rsid w:val="000900F5"/>
    <w:rsid w:val="00090182"/>
    <w:rsid w:val="00090490"/>
    <w:rsid w:val="00090A71"/>
    <w:rsid w:val="00090AF7"/>
    <w:rsid w:val="00090B02"/>
    <w:rsid w:val="00090B7F"/>
    <w:rsid w:val="00090BD2"/>
    <w:rsid w:val="00090E24"/>
    <w:rsid w:val="00090F59"/>
    <w:rsid w:val="000913F3"/>
    <w:rsid w:val="00091706"/>
    <w:rsid w:val="00092693"/>
    <w:rsid w:val="0009278E"/>
    <w:rsid w:val="0009297E"/>
    <w:rsid w:val="00092E7B"/>
    <w:rsid w:val="00093124"/>
    <w:rsid w:val="00093798"/>
    <w:rsid w:val="000937CB"/>
    <w:rsid w:val="000938E6"/>
    <w:rsid w:val="00093A6D"/>
    <w:rsid w:val="00093AD7"/>
    <w:rsid w:val="00094027"/>
    <w:rsid w:val="000940CD"/>
    <w:rsid w:val="00094B74"/>
    <w:rsid w:val="00094F24"/>
    <w:rsid w:val="00094F4E"/>
    <w:rsid w:val="0009510E"/>
    <w:rsid w:val="00095255"/>
    <w:rsid w:val="00095447"/>
    <w:rsid w:val="0009577C"/>
    <w:rsid w:val="00095C08"/>
    <w:rsid w:val="000960DB"/>
    <w:rsid w:val="000965EC"/>
    <w:rsid w:val="00096A40"/>
    <w:rsid w:val="00096B06"/>
    <w:rsid w:val="00096F98"/>
    <w:rsid w:val="000970D9"/>
    <w:rsid w:val="00097552"/>
    <w:rsid w:val="00097DA8"/>
    <w:rsid w:val="00097F69"/>
    <w:rsid w:val="000A0541"/>
    <w:rsid w:val="000A078B"/>
    <w:rsid w:val="000A0C24"/>
    <w:rsid w:val="000A0D4B"/>
    <w:rsid w:val="000A15ED"/>
    <w:rsid w:val="000A18C8"/>
    <w:rsid w:val="000A1B20"/>
    <w:rsid w:val="000A2C26"/>
    <w:rsid w:val="000A2D3E"/>
    <w:rsid w:val="000A2DAF"/>
    <w:rsid w:val="000A311F"/>
    <w:rsid w:val="000A32FA"/>
    <w:rsid w:val="000A3497"/>
    <w:rsid w:val="000A3653"/>
    <w:rsid w:val="000A36B0"/>
    <w:rsid w:val="000A3952"/>
    <w:rsid w:val="000A4203"/>
    <w:rsid w:val="000A4317"/>
    <w:rsid w:val="000A449B"/>
    <w:rsid w:val="000A47C0"/>
    <w:rsid w:val="000A47E0"/>
    <w:rsid w:val="000A529F"/>
    <w:rsid w:val="000A573F"/>
    <w:rsid w:val="000A574D"/>
    <w:rsid w:val="000A5A85"/>
    <w:rsid w:val="000A5B93"/>
    <w:rsid w:val="000A6194"/>
    <w:rsid w:val="000A62B1"/>
    <w:rsid w:val="000A636C"/>
    <w:rsid w:val="000A6746"/>
    <w:rsid w:val="000A6C1F"/>
    <w:rsid w:val="000A6C5E"/>
    <w:rsid w:val="000A7176"/>
    <w:rsid w:val="000A72B2"/>
    <w:rsid w:val="000A72C5"/>
    <w:rsid w:val="000A76BE"/>
    <w:rsid w:val="000A77B2"/>
    <w:rsid w:val="000A7D08"/>
    <w:rsid w:val="000A7F6C"/>
    <w:rsid w:val="000B067C"/>
    <w:rsid w:val="000B07A8"/>
    <w:rsid w:val="000B0CA4"/>
    <w:rsid w:val="000B0F00"/>
    <w:rsid w:val="000B116F"/>
    <w:rsid w:val="000B1572"/>
    <w:rsid w:val="000B1751"/>
    <w:rsid w:val="000B1D97"/>
    <w:rsid w:val="000B1E30"/>
    <w:rsid w:val="000B2256"/>
    <w:rsid w:val="000B268B"/>
    <w:rsid w:val="000B2B5E"/>
    <w:rsid w:val="000B2B8B"/>
    <w:rsid w:val="000B2DEF"/>
    <w:rsid w:val="000B2F0C"/>
    <w:rsid w:val="000B3807"/>
    <w:rsid w:val="000B4006"/>
    <w:rsid w:val="000B4553"/>
    <w:rsid w:val="000B48D3"/>
    <w:rsid w:val="000B49AF"/>
    <w:rsid w:val="000B49EE"/>
    <w:rsid w:val="000B4A2F"/>
    <w:rsid w:val="000B4AC2"/>
    <w:rsid w:val="000B4ACA"/>
    <w:rsid w:val="000B4D25"/>
    <w:rsid w:val="000B52AE"/>
    <w:rsid w:val="000B543C"/>
    <w:rsid w:val="000B57B7"/>
    <w:rsid w:val="000B57D8"/>
    <w:rsid w:val="000B596A"/>
    <w:rsid w:val="000B5A9E"/>
    <w:rsid w:val="000B5C26"/>
    <w:rsid w:val="000B5CE0"/>
    <w:rsid w:val="000B60D3"/>
    <w:rsid w:val="000B60EA"/>
    <w:rsid w:val="000B64DF"/>
    <w:rsid w:val="000B6500"/>
    <w:rsid w:val="000B6B1A"/>
    <w:rsid w:val="000B6BB4"/>
    <w:rsid w:val="000B6DDC"/>
    <w:rsid w:val="000B6FB9"/>
    <w:rsid w:val="000B728B"/>
    <w:rsid w:val="000B73CC"/>
    <w:rsid w:val="000B7776"/>
    <w:rsid w:val="000B78BC"/>
    <w:rsid w:val="000B78F8"/>
    <w:rsid w:val="000B7C69"/>
    <w:rsid w:val="000B7E87"/>
    <w:rsid w:val="000B7EF6"/>
    <w:rsid w:val="000C0180"/>
    <w:rsid w:val="000C0787"/>
    <w:rsid w:val="000C097C"/>
    <w:rsid w:val="000C0E67"/>
    <w:rsid w:val="000C14D2"/>
    <w:rsid w:val="000C15D6"/>
    <w:rsid w:val="000C1B96"/>
    <w:rsid w:val="000C200F"/>
    <w:rsid w:val="000C232A"/>
    <w:rsid w:val="000C29F4"/>
    <w:rsid w:val="000C2AAF"/>
    <w:rsid w:val="000C2D1C"/>
    <w:rsid w:val="000C3604"/>
    <w:rsid w:val="000C39AB"/>
    <w:rsid w:val="000C3CB2"/>
    <w:rsid w:val="000C3CF6"/>
    <w:rsid w:val="000C3F93"/>
    <w:rsid w:val="000C4278"/>
    <w:rsid w:val="000C46D9"/>
    <w:rsid w:val="000C47EB"/>
    <w:rsid w:val="000C4C52"/>
    <w:rsid w:val="000C4C61"/>
    <w:rsid w:val="000C4C88"/>
    <w:rsid w:val="000C4DE4"/>
    <w:rsid w:val="000C4E57"/>
    <w:rsid w:val="000C5426"/>
    <w:rsid w:val="000C5A84"/>
    <w:rsid w:val="000C5C3A"/>
    <w:rsid w:val="000C6262"/>
    <w:rsid w:val="000C6477"/>
    <w:rsid w:val="000C65C3"/>
    <w:rsid w:val="000C685C"/>
    <w:rsid w:val="000C6904"/>
    <w:rsid w:val="000C6D6A"/>
    <w:rsid w:val="000C6DC6"/>
    <w:rsid w:val="000C6F10"/>
    <w:rsid w:val="000C733B"/>
    <w:rsid w:val="000C751F"/>
    <w:rsid w:val="000C76A4"/>
    <w:rsid w:val="000C7759"/>
    <w:rsid w:val="000C7FE4"/>
    <w:rsid w:val="000C7FE5"/>
    <w:rsid w:val="000D045A"/>
    <w:rsid w:val="000D045C"/>
    <w:rsid w:val="000D04D5"/>
    <w:rsid w:val="000D0BCC"/>
    <w:rsid w:val="000D11E1"/>
    <w:rsid w:val="000D1719"/>
    <w:rsid w:val="000D1750"/>
    <w:rsid w:val="000D19C8"/>
    <w:rsid w:val="000D1B15"/>
    <w:rsid w:val="000D1BFF"/>
    <w:rsid w:val="000D1C18"/>
    <w:rsid w:val="000D1DCC"/>
    <w:rsid w:val="000D23D3"/>
    <w:rsid w:val="000D2794"/>
    <w:rsid w:val="000D29FF"/>
    <w:rsid w:val="000D2A05"/>
    <w:rsid w:val="000D2A20"/>
    <w:rsid w:val="000D31DA"/>
    <w:rsid w:val="000D32D3"/>
    <w:rsid w:val="000D37AF"/>
    <w:rsid w:val="000D3AF9"/>
    <w:rsid w:val="000D4394"/>
    <w:rsid w:val="000D4921"/>
    <w:rsid w:val="000D49A9"/>
    <w:rsid w:val="000D4D2F"/>
    <w:rsid w:val="000D4FB2"/>
    <w:rsid w:val="000D4FBF"/>
    <w:rsid w:val="000D56B3"/>
    <w:rsid w:val="000D5743"/>
    <w:rsid w:val="000D5A2B"/>
    <w:rsid w:val="000D5C31"/>
    <w:rsid w:val="000D5C56"/>
    <w:rsid w:val="000D5CE0"/>
    <w:rsid w:val="000D5DD0"/>
    <w:rsid w:val="000D63BC"/>
    <w:rsid w:val="000D6982"/>
    <w:rsid w:val="000D6BED"/>
    <w:rsid w:val="000D6E70"/>
    <w:rsid w:val="000D6EE7"/>
    <w:rsid w:val="000D6F39"/>
    <w:rsid w:val="000D7105"/>
    <w:rsid w:val="000D71C7"/>
    <w:rsid w:val="000D7535"/>
    <w:rsid w:val="000E00AA"/>
    <w:rsid w:val="000E0224"/>
    <w:rsid w:val="000E064D"/>
    <w:rsid w:val="000E078C"/>
    <w:rsid w:val="000E0D12"/>
    <w:rsid w:val="000E0E04"/>
    <w:rsid w:val="000E1147"/>
    <w:rsid w:val="000E1D1F"/>
    <w:rsid w:val="000E1D74"/>
    <w:rsid w:val="000E29D1"/>
    <w:rsid w:val="000E2A1B"/>
    <w:rsid w:val="000E2B01"/>
    <w:rsid w:val="000E2DF6"/>
    <w:rsid w:val="000E2F6D"/>
    <w:rsid w:val="000E31A8"/>
    <w:rsid w:val="000E4F42"/>
    <w:rsid w:val="000E4FFA"/>
    <w:rsid w:val="000E596A"/>
    <w:rsid w:val="000E5D16"/>
    <w:rsid w:val="000E6964"/>
    <w:rsid w:val="000E7462"/>
    <w:rsid w:val="000E7537"/>
    <w:rsid w:val="000E7E19"/>
    <w:rsid w:val="000E7FCA"/>
    <w:rsid w:val="000F0170"/>
    <w:rsid w:val="000F08E3"/>
    <w:rsid w:val="000F1199"/>
    <w:rsid w:val="000F17B0"/>
    <w:rsid w:val="000F19CA"/>
    <w:rsid w:val="000F1BF5"/>
    <w:rsid w:val="000F1CFE"/>
    <w:rsid w:val="000F1DC9"/>
    <w:rsid w:val="000F234A"/>
    <w:rsid w:val="000F2810"/>
    <w:rsid w:val="000F2BF0"/>
    <w:rsid w:val="000F3B75"/>
    <w:rsid w:val="000F3DCF"/>
    <w:rsid w:val="000F3E7E"/>
    <w:rsid w:val="000F4299"/>
    <w:rsid w:val="000F477C"/>
    <w:rsid w:val="000F49E3"/>
    <w:rsid w:val="000F4AF3"/>
    <w:rsid w:val="000F518C"/>
    <w:rsid w:val="000F52D2"/>
    <w:rsid w:val="000F5762"/>
    <w:rsid w:val="000F5D28"/>
    <w:rsid w:val="000F5EEE"/>
    <w:rsid w:val="000F6131"/>
    <w:rsid w:val="000F6357"/>
    <w:rsid w:val="000F6A75"/>
    <w:rsid w:val="000F7453"/>
    <w:rsid w:val="000F78C3"/>
    <w:rsid w:val="000F7954"/>
    <w:rsid w:val="000F7A9B"/>
    <w:rsid w:val="000F7AC3"/>
    <w:rsid w:val="000F7B46"/>
    <w:rsid w:val="000F7D04"/>
    <w:rsid w:val="001001D0"/>
    <w:rsid w:val="00100325"/>
    <w:rsid w:val="001005B0"/>
    <w:rsid w:val="00100684"/>
    <w:rsid w:val="00100B15"/>
    <w:rsid w:val="00100CBB"/>
    <w:rsid w:val="00101419"/>
    <w:rsid w:val="00101AAB"/>
    <w:rsid w:val="00101B66"/>
    <w:rsid w:val="00101BC0"/>
    <w:rsid w:val="00101C00"/>
    <w:rsid w:val="00101C32"/>
    <w:rsid w:val="00101DF2"/>
    <w:rsid w:val="00102500"/>
    <w:rsid w:val="00102BE4"/>
    <w:rsid w:val="00102EA1"/>
    <w:rsid w:val="00102EEA"/>
    <w:rsid w:val="00102FB4"/>
    <w:rsid w:val="00103072"/>
    <w:rsid w:val="00103086"/>
    <w:rsid w:val="00103494"/>
    <w:rsid w:val="001034A7"/>
    <w:rsid w:val="001036DD"/>
    <w:rsid w:val="001038FB"/>
    <w:rsid w:val="00103DA7"/>
    <w:rsid w:val="00104667"/>
    <w:rsid w:val="00104C0D"/>
    <w:rsid w:val="00104FBC"/>
    <w:rsid w:val="00105040"/>
    <w:rsid w:val="00105357"/>
    <w:rsid w:val="0010566F"/>
    <w:rsid w:val="00105842"/>
    <w:rsid w:val="00105EC4"/>
    <w:rsid w:val="00105FEB"/>
    <w:rsid w:val="00106007"/>
    <w:rsid w:val="001060F1"/>
    <w:rsid w:val="0010612F"/>
    <w:rsid w:val="00106343"/>
    <w:rsid w:val="00106AA2"/>
    <w:rsid w:val="00106BBB"/>
    <w:rsid w:val="00106F4D"/>
    <w:rsid w:val="001071A9"/>
    <w:rsid w:val="00107283"/>
    <w:rsid w:val="001072C5"/>
    <w:rsid w:val="001074AC"/>
    <w:rsid w:val="001074FC"/>
    <w:rsid w:val="0010753C"/>
    <w:rsid w:val="001076C9"/>
    <w:rsid w:val="00107AD4"/>
    <w:rsid w:val="001100D9"/>
    <w:rsid w:val="001101AF"/>
    <w:rsid w:val="001107FD"/>
    <w:rsid w:val="00110F97"/>
    <w:rsid w:val="0011113F"/>
    <w:rsid w:val="001111B2"/>
    <w:rsid w:val="00111445"/>
    <w:rsid w:val="0011168B"/>
    <w:rsid w:val="0011174D"/>
    <w:rsid w:val="00111BB4"/>
    <w:rsid w:val="00111E78"/>
    <w:rsid w:val="001120F3"/>
    <w:rsid w:val="001123E8"/>
    <w:rsid w:val="00112497"/>
    <w:rsid w:val="00112A1F"/>
    <w:rsid w:val="00112BCB"/>
    <w:rsid w:val="00112C1D"/>
    <w:rsid w:val="00112C87"/>
    <w:rsid w:val="00113992"/>
    <w:rsid w:val="00113A2F"/>
    <w:rsid w:val="00114236"/>
    <w:rsid w:val="001143DF"/>
    <w:rsid w:val="00114546"/>
    <w:rsid w:val="00114729"/>
    <w:rsid w:val="0011477D"/>
    <w:rsid w:val="00114799"/>
    <w:rsid w:val="001153C1"/>
    <w:rsid w:val="0011556A"/>
    <w:rsid w:val="001155A1"/>
    <w:rsid w:val="00115818"/>
    <w:rsid w:val="00115F71"/>
    <w:rsid w:val="00116054"/>
    <w:rsid w:val="00116201"/>
    <w:rsid w:val="001168DD"/>
    <w:rsid w:val="00116A39"/>
    <w:rsid w:val="00116ED9"/>
    <w:rsid w:val="00116F11"/>
    <w:rsid w:val="00116F39"/>
    <w:rsid w:val="00116F63"/>
    <w:rsid w:val="00116F64"/>
    <w:rsid w:val="0011722B"/>
    <w:rsid w:val="0011761E"/>
    <w:rsid w:val="00117B42"/>
    <w:rsid w:val="00117BED"/>
    <w:rsid w:val="00117DA3"/>
    <w:rsid w:val="00117F1E"/>
    <w:rsid w:val="001202A8"/>
    <w:rsid w:val="00120615"/>
    <w:rsid w:val="0012063F"/>
    <w:rsid w:val="00120F3F"/>
    <w:rsid w:val="0012198F"/>
    <w:rsid w:val="001219A4"/>
    <w:rsid w:val="0012207F"/>
    <w:rsid w:val="00122270"/>
    <w:rsid w:val="00122400"/>
    <w:rsid w:val="00122B6F"/>
    <w:rsid w:val="00122E1F"/>
    <w:rsid w:val="00122F74"/>
    <w:rsid w:val="00123492"/>
    <w:rsid w:val="0012378F"/>
    <w:rsid w:val="0012390B"/>
    <w:rsid w:val="00123BE1"/>
    <w:rsid w:val="00124740"/>
    <w:rsid w:val="00124ED1"/>
    <w:rsid w:val="00125095"/>
    <w:rsid w:val="00125526"/>
    <w:rsid w:val="0012579B"/>
    <w:rsid w:val="00125B4C"/>
    <w:rsid w:val="00125C2F"/>
    <w:rsid w:val="00126032"/>
    <w:rsid w:val="00126620"/>
    <w:rsid w:val="001266F8"/>
    <w:rsid w:val="001269E3"/>
    <w:rsid w:val="00126B22"/>
    <w:rsid w:val="00127132"/>
    <w:rsid w:val="00127344"/>
    <w:rsid w:val="001276A7"/>
    <w:rsid w:val="001279E2"/>
    <w:rsid w:val="00127BD8"/>
    <w:rsid w:val="00127C30"/>
    <w:rsid w:val="00127CBD"/>
    <w:rsid w:val="00127EAA"/>
    <w:rsid w:val="0013013E"/>
    <w:rsid w:val="00130406"/>
    <w:rsid w:val="001305E1"/>
    <w:rsid w:val="00130651"/>
    <w:rsid w:val="001308A6"/>
    <w:rsid w:val="001308C8"/>
    <w:rsid w:val="00130D91"/>
    <w:rsid w:val="0013101B"/>
    <w:rsid w:val="00131729"/>
    <w:rsid w:val="00131D8C"/>
    <w:rsid w:val="00131EA5"/>
    <w:rsid w:val="001324EA"/>
    <w:rsid w:val="0013250C"/>
    <w:rsid w:val="0013261F"/>
    <w:rsid w:val="00132635"/>
    <w:rsid w:val="00132963"/>
    <w:rsid w:val="00132D51"/>
    <w:rsid w:val="00132DD3"/>
    <w:rsid w:val="00132DFF"/>
    <w:rsid w:val="00132EFE"/>
    <w:rsid w:val="00132FEA"/>
    <w:rsid w:val="00133D23"/>
    <w:rsid w:val="00133DAE"/>
    <w:rsid w:val="00134012"/>
    <w:rsid w:val="001340C1"/>
    <w:rsid w:val="0013420F"/>
    <w:rsid w:val="00134383"/>
    <w:rsid w:val="001349D5"/>
    <w:rsid w:val="00135169"/>
    <w:rsid w:val="00135763"/>
    <w:rsid w:val="00135D81"/>
    <w:rsid w:val="00135E93"/>
    <w:rsid w:val="001360EB"/>
    <w:rsid w:val="00136224"/>
    <w:rsid w:val="001363F8"/>
    <w:rsid w:val="00136443"/>
    <w:rsid w:val="00136467"/>
    <w:rsid w:val="0013683C"/>
    <w:rsid w:val="00136C39"/>
    <w:rsid w:val="00136CD8"/>
    <w:rsid w:val="001374A8"/>
    <w:rsid w:val="001374C8"/>
    <w:rsid w:val="00137A2C"/>
    <w:rsid w:val="00137B94"/>
    <w:rsid w:val="00137FDF"/>
    <w:rsid w:val="00140586"/>
    <w:rsid w:val="00140A93"/>
    <w:rsid w:val="00140DDA"/>
    <w:rsid w:val="00140F5F"/>
    <w:rsid w:val="0014122D"/>
    <w:rsid w:val="00141701"/>
    <w:rsid w:val="0014197D"/>
    <w:rsid w:val="00141AB4"/>
    <w:rsid w:val="001427F9"/>
    <w:rsid w:val="00142825"/>
    <w:rsid w:val="00142AAA"/>
    <w:rsid w:val="00142D0A"/>
    <w:rsid w:val="00142DDE"/>
    <w:rsid w:val="00142E61"/>
    <w:rsid w:val="00143067"/>
    <w:rsid w:val="00143222"/>
    <w:rsid w:val="00143481"/>
    <w:rsid w:val="0014377D"/>
    <w:rsid w:val="00143B1F"/>
    <w:rsid w:val="001449AB"/>
    <w:rsid w:val="00144AB2"/>
    <w:rsid w:val="00144C2B"/>
    <w:rsid w:val="00144C38"/>
    <w:rsid w:val="00144C64"/>
    <w:rsid w:val="00145F25"/>
    <w:rsid w:val="00146377"/>
    <w:rsid w:val="00146CC4"/>
    <w:rsid w:val="00146E41"/>
    <w:rsid w:val="00146EBC"/>
    <w:rsid w:val="00146F2F"/>
    <w:rsid w:val="001470A9"/>
    <w:rsid w:val="00147916"/>
    <w:rsid w:val="00147951"/>
    <w:rsid w:val="00147B8A"/>
    <w:rsid w:val="00147BC9"/>
    <w:rsid w:val="00147EE7"/>
    <w:rsid w:val="0015001A"/>
    <w:rsid w:val="0015023D"/>
    <w:rsid w:val="00150566"/>
    <w:rsid w:val="00150CFD"/>
    <w:rsid w:val="00151338"/>
    <w:rsid w:val="0015141A"/>
    <w:rsid w:val="00151927"/>
    <w:rsid w:val="001519D5"/>
    <w:rsid w:val="001522A5"/>
    <w:rsid w:val="001523B1"/>
    <w:rsid w:val="00152CDF"/>
    <w:rsid w:val="00153709"/>
    <w:rsid w:val="0015381F"/>
    <w:rsid w:val="00153826"/>
    <w:rsid w:val="00153B03"/>
    <w:rsid w:val="00153CCD"/>
    <w:rsid w:val="001540D6"/>
    <w:rsid w:val="001548FF"/>
    <w:rsid w:val="00154C6D"/>
    <w:rsid w:val="00155004"/>
    <w:rsid w:val="00155208"/>
    <w:rsid w:val="0015566C"/>
    <w:rsid w:val="001556A8"/>
    <w:rsid w:val="001557CE"/>
    <w:rsid w:val="00156549"/>
    <w:rsid w:val="00157015"/>
    <w:rsid w:val="00157169"/>
    <w:rsid w:val="00157288"/>
    <w:rsid w:val="0015766F"/>
    <w:rsid w:val="00157A9B"/>
    <w:rsid w:val="00157BB5"/>
    <w:rsid w:val="00157F1B"/>
    <w:rsid w:val="00160614"/>
    <w:rsid w:val="00160712"/>
    <w:rsid w:val="0016076A"/>
    <w:rsid w:val="001609BB"/>
    <w:rsid w:val="001613DC"/>
    <w:rsid w:val="00161748"/>
    <w:rsid w:val="001617B6"/>
    <w:rsid w:val="00161AB5"/>
    <w:rsid w:val="00161CBA"/>
    <w:rsid w:val="00161F5C"/>
    <w:rsid w:val="001620F1"/>
    <w:rsid w:val="001620F6"/>
    <w:rsid w:val="0016216A"/>
    <w:rsid w:val="001622BF"/>
    <w:rsid w:val="0016281A"/>
    <w:rsid w:val="00162AE9"/>
    <w:rsid w:val="00162BDF"/>
    <w:rsid w:val="00162E88"/>
    <w:rsid w:val="0016351C"/>
    <w:rsid w:val="00164995"/>
    <w:rsid w:val="00165244"/>
    <w:rsid w:val="001652E4"/>
    <w:rsid w:val="001653BC"/>
    <w:rsid w:val="00165503"/>
    <w:rsid w:val="00166364"/>
    <w:rsid w:val="00166636"/>
    <w:rsid w:val="001668AB"/>
    <w:rsid w:val="001669EA"/>
    <w:rsid w:val="00166A3F"/>
    <w:rsid w:val="00166AB8"/>
    <w:rsid w:val="00166BF0"/>
    <w:rsid w:val="00166DCE"/>
    <w:rsid w:val="00167209"/>
    <w:rsid w:val="0016725C"/>
    <w:rsid w:val="00167757"/>
    <w:rsid w:val="00167E20"/>
    <w:rsid w:val="00167EFD"/>
    <w:rsid w:val="00167FA9"/>
    <w:rsid w:val="00170908"/>
    <w:rsid w:val="00170993"/>
    <w:rsid w:val="00170FE2"/>
    <w:rsid w:val="001711BB"/>
    <w:rsid w:val="001711F3"/>
    <w:rsid w:val="00171781"/>
    <w:rsid w:val="00171BF0"/>
    <w:rsid w:val="00171F87"/>
    <w:rsid w:val="00172001"/>
    <w:rsid w:val="001723AA"/>
    <w:rsid w:val="001726DD"/>
    <w:rsid w:val="001728AC"/>
    <w:rsid w:val="00172C8E"/>
    <w:rsid w:val="00172E87"/>
    <w:rsid w:val="00172FF3"/>
    <w:rsid w:val="00173158"/>
    <w:rsid w:val="00173189"/>
    <w:rsid w:val="00173285"/>
    <w:rsid w:val="001733F7"/>
    <w:rsid w:val="00173431"/>
    <w:rsid w:val="00173C6B"/>
    <w:rsid w:val="00173FF9"/>
    <w:rsid w:val="00174550"/>
    <w:rsid w:val="001745A7"/>
    <w:rsid w:val="0017466A"/>
    <w:rsid w:val="00174BB2"/>
    <w:rsid w:val="00174CD6"/>
    <w:rsid w:val="00175278"/>
    <w:rsid w:val="00175509"/>
    <w:rsid w:val="0017589E"/>
    <w:rsid w:val="0017633B"/>
    <w:rsid w:val="001769F1"/>
    <w:rsid w:val="00176B7B"/>
    <w:rsid w:val="00176CBF"/>
    <w:rsid w:val="00176E00"/>
    <w:rsid w:val="00176E8D"/>
    <w:rsid w:val="00176EB4"/>
    <w:rsid w:val="00177D52"/>
    <w:rsid w:val="00180476"/>
    <w:rsid w:val="00180558"/>
    <w:rsid w:val="0018078C"/>
    <w:rsid w:val="00180B31"/>
    <w:rsid w:val="00180FF2"/>
    <w:rsid w:val="00181190"/>
    <w:rsid w:val="001811AC"/>
    <w:rsid w:val="0018186E"/>
    <w:rsid w:val="00181B45"/>
    <w:rsid w:val="00181DCF"/>
    <w:rsid w:val="00182020"/>
    <w:rsid w:val="00182078"/>
    <w:rsid w:val="00182735"/>
    <w:rsid w:val="00182AB9"/>
    <w:rsid w:val="00182F6C"/>
    <w:rsid w:val="00183078"/>
    <w:rsid w:val="00183299"/>
    <w:rsid w:val="0018335E"/>
    <w:rsid w:val="00183476"/>
    <w:rsid w:val="00183520"/>
    <w:rsid w:val="001838C7"/>
    <w:rsid w:val="00183A4F"/>
    <w:rsid w:val="00183E21"/>
    <w:rsid w:val="00183F1E"/>
    <w:rsid w:val="00183F6A"/>
    <w:rsid w:val="001840DF"/>
    <w:rsid w:val="00184353"/>
    <w:rsid w:val="001846A3"/>
    <w:rsid w:val="00184710"/>
    <w:rsid w:val="00185184"/>
    <w:rsid w:val="00185217"/>
    <w:rsid w:val="00185250"/>
    <w:rsid w:val="00185E51"/>
    <w:rsid w:val="00185F1B"/>
    <w:rsid w:val="001861EB"/>
    <w:rsid w:val="00186EB9"/>
    <w:rsid w:val="001870D0"/>
    <w:rsid w:val="00187370"/>
    <w:rsid w:val="00187925"/>
    <w:rsid w:val="001901B1"/>
    <w:rsid w:val="001901CC"/>
    <w:rsid w:val="001909F7"/>
    <w:rsid w:val="00190C73"/>
    <w:rsid w:val="00190D22"/>
    <w:rsid w:val="00190E63"/>
    <w:rsid w:val="001911FE"/>
    <w:rsid w:val="0019133D"/>
    <w:rsid w:val="001918DF"/>
    <w:rsid w:val="001919E2"/>
    <w:rsid w:val="00191A98"/>
    <w:rsid w:val="00191F81"/>
    <w:rsid w:val="001922E2"/>
    <w:rsid w:val="001927B8"/>
    <w:rsid w:val="00192BAC"/>
    <w:rsid w:val="00192D7D"/>
    <w:rsid w:val="00192DFD"/>
    <w:rsid w:val="001930AC"/>
    <w:rsid w:val="001935D5"/>
    <w:rsid w:val="0019370D"/>
    <w:rsid w:val="001937D6"/>
    <w:rsid w:val="001940FF"/>
    <w:rsid w:val="00194254"/>
    <w:rsid w:val="00194288"/>
    <w:rsid w:val="0019430E"/>
    <w:rsid w:val="0019436B"/>
    <w:rsid w:val="00194652"/>
    <w:rsid w:val="00194677"/>
    <w:rsid w:val="00194927"/>
    <w:rsid w:val="00195420"/>
    <w:rsid w:val="00195822"/>
    <w:rsid w:val="0019669D"/>
    <w:rsid w:val="001966A2"/>
    <w:rsid w:val="00196EE8"/>
    <w:rsid w:val="00196F86"/>
    <w:rsid w:val="001973A6"/>
    <w:rsid w:val="001975A3"/>
    <w:rsid w:val="00197976"/>
    <w:rsid w:val="00197F49"/>
    <w:rsid w:val="001A01DB"/>
    <w:rsid w:val="001A0448"/>
    <w:rsid w:val="001A06A0"/>
    <w:rsid w:val="001A08D1"/>
    <w:rsid w:val="001A0FF4"/>
    <w:rsid w:val="001A1C26"/>
    <w:rsid w:val="001A1D79"/>
    <w:rsid w:val="001A1DBD"/>
    <w:rsid w:val="001A1E0C"/>
    <w:rsid w:val="001A20FC"/>
    <w:rsid w:val="001A2343"/>
    <w:rsid w:val="001A267D"/>
    <w:rsid w:val="001A26E1"/>
    <w:rsid w:val="001A2B85"/>
    <w:rsid w:val="001A3332"/>
    <w:rsid w:val="001A3446"/>
    <w:rsid w:val="001A3691"/>
    <w:rsid w:val="001A36F5"/>
    <w:rsid w:val="001A3E52"/>
    <w:rsid w:val="001A43A4"/>
    <w:rsid w:val="001A45A3"/>
    <w:rsid w:val="001A477B"/>
    <w:rsid w:val="001A4891"/>
    <w:rsid w:val="001A4CDD"/>
    <w:rsid w:val="001A5041"/>
    <w:rsid w:val="001A5148"/>
    <w:rsid w:val="001A5230"/>
    <w:rsid w:val="001A56BF"/>
    <w:rsid w:val="001A56E9"/>
    <w:rsid w:val="001A5A78"/>
    <w:rsid w:val="001A5C43"/>
    <w:rsid w:val="001A5E37"/>
    <w:rsid w:val="001A5EE4"/>
    <w:rsid w:val="001A5F81"/>
    <w:rsid w:val="001A6469"/>
    <w:rsid w:val="001A6810"/>
    <w:rsid w:val="001A6D1E"/>
    <w:rsid w:val="001A6E35"/>
    <w:rsid w:val="001A6E41"/>
    <w:rsid w:val="001A6EAD"/>
    <w:rsid w:val="001A700A"/>
    <w:rsid w:val="001A73E1"/>
    <w:rsid w:val="001A7589"/>
    <w:rsid w:val="001A76A5"/>
    <w:rsid w:val="001A7734"/>
    <w:rsid w:val="001A7782"/>
    <w:rsid w:val="001A77EF"/>
    <w:rsid w:val="001A7806"/>
    <w:rsid w:val="001A7E69"/>
    <w:rsid w:val="001A7FA9"/>
    <w:rsid w:val="001A7FAF"/>
    <w:rsid w:val="001B0803"/>
    <w:rsid w:val="001B0B01"/>
    <w:rsid w:val="001B0BF4"/>
    <w:rsid w:val="001B0ED4"/>
    <w:rsid w:val="001B0FE9"/>
    <w:rsid w:val="001B1560"/>
    <w:rsid w:val="001B1C6F"/>
    <w:rsid w:val="001B1CC3"/>
    <w:rsid w:val="001B25A9"/>
    <w:rsid w:val="001B26D0"/>
    <w:rsid w:val="001B2B02"/>
    <w:rsid w:val="001B2FBB"/>
    <w:rsid w:val="001B32CF"/>
    <w:rsid w:val="001B3314"/>
    <w:rsid w:val="001B3418"/>
    <w:rsid w:val="001B367C"/>
    <w:rsid w:val="001B3B97"/>
    <w:rsid w:val="001B3C36"/>
    <w:rsid w:val="001B3EF9"/>
    <w:rsid w:val="001B4277"/>
    <w:rsid w:val="001B45C5"/>
    <w:rsid w:val="001B4CD4"/>
    <w:rsid w:val="001B4F81"/>
    <w:rsid w:val="001B52C0"/>
    <w:rsid w:val="001B5BD9"/>
    <w:rsid w:val="001B5E32"/>
    <w:rsid w:val="001B64A3"/>
    <w:rsid w:val="001B6565"/>
    <w:rsid w:val="001B69B9"/>
    <w:rsid w:val="001B7035"/>
    <w:rsid w:val="001B72BB"/>
    <w:rsid w:val="001B72C8"/>
    <w:rsid w:val="001B758C"/>
    <w:rsid w:val="001B78B7"/>
    <w:rsid w:val="001B7915"/>
    <w:rsid w:val="001B799F"/>
    <w:rsid w:val="001B79A0"/>
    <w:rsid w:val="001B7B42"/>
    <w:rsid w:val="001B7B4C"/>
    <w:rsid w:val="001C00AD"/>
    <w:rsid w:val="001C0510"/>
    <w:rsid w:val="001C08B7"/>
    <w:rsid w:val="001C12DB"/>
    <w:rsid w:val="001C1849"/>
    <w:rsid w:val="001C1D70"/>
    <w:rsid w:val="001C2927"/>
    <w:rsid w:val="001C29F4"/>
    <w:rsid w:val="001C2A81"/>
    <w:rsid w:val="001C2C53"/>
    <w:rsid w:val="001C2E3B"/>
    <w:rsid w:val="001C2F18"/>
    <w:rsid w:val="001C308A"/>
    <w:rsid w:val="001C355A"/>
    <w:rsid w:val="001C3A27"/>
    <w:rsid w:val="001C3A76"/>
    <w:rsid w:val="001C3B8B"/>
    <w:rsid w:val="001C429A"/>
    <w:rsid w:val="001C434D"/>
    <w:rsid w:val="001C4395"/>
    <w:rsid w:val="001C456E"/>
    <w:rsid w:val="001C5038"/>
    <w:rsid w:val="001C505E"/>
    <w:rsid w:val="001C55C8"/>
    <w:rsid w:val="001C5635"/>
    <w:rsid w:val="001C5F81"/>
    <w:rsid w:val="001C6058"/>
    <w:rsid w:val="001C61F9"/>
    <w:rsid w:val="001C62A7"/>
    <w:rsid w:val="001C6E93"/>
    <w:rsid w:val="001C6E94"/>
    <w:rsid w:val="001C6E98"/>
    <w:rsid w:val="001C6F90"/>
    <w:rsid w:val="001C71AC"/>
    <w:rsid w:val="001C7F59"/>
    <w:rsid w:val="001D007B"/>
    <w:rsid w:val="001D0124"/>
    <w:rsid w:val="001D0D09"/>
    <w:rsid w:val="001D0D83"/>
    <w:rsid w:val="001D1277"/>
    <w:rsid w:val="001D1301"/>
    <w:rsid w:val="001D1495"/>
    <w:rsid w:val="001D17C0"/>
    <w:rsid w:val="001D1C48"/>
    <w:rsid w:val="001D24E4"/>
    <w:rsid w:val="001D28F2"/>
    <w:rsid w:val="001D2B7C"/>
    <w:rsid w:val="001D2D62"/>
    <w:rsid w:val="001D2DF0"/>
    <w:rsid w:val="001D3665"/>
    <w:rsid w:val="001D3A63"/>
    <w:rsid w:val="001D3AEA"/>
    <w:rsid w:val="001D3C45"/>
    <w:rsid w:val="001D3C91"/>
    <w:rsid w:val="001D4132"/>
    <w:rsid w:val="001D4174"/>
    <w:rsid w:val="001D42DE"/>
    <w:rsid w:val="001D452E"/>
    <w:rsid w:val="001D4C11"/>
    <w:rsid w:val="001D5048"/>
    <w:rsid w:val="001D5405"/>
    <w:rsid w:val="001D552C"/>
    <w:rsid w:val="001D57D9"/>
    <w:rsid w:val="001D58A1"/>
    <w:rsid w:val="001D5B6F"/>
    <w:rsid w:val="001D622C"/>
    <w:rsid w:val="001D64A0"/>
    <w:rsid w:val="001D66BA"/>
    <w:rsid w:val="001D680D"/>
    <w:rsid w:val="001D69F3"/>
    <w:rsid w:val="001D6C64"/>
    <w:rsid w:val="001D6EF6"/>
    <w:rsid w:val="001D779C"/>
    <w:rsid w:val="001E0153"/>
    <w:rsid w:val="001E0215"/>
    <w:rsid w:val="001E04D1"/>
    <w:rsid w:val="001E090B"/>
    <w:rsid w:val="001E108D"/>
    <w:rsid w:val="001E1753"/>
    <w:rsid w:val="001E18BC"/>
    <w:rsid w:val="001E1BE1"/>
    <w:rsid w:val="001E23F7"/>
    <w:rsid w:val="001E2E34"/>
    <w:rsid w:val="001E302F"/>
    <w:rsid w:val="001E32C4"/>
    <w:rsid w:val="001E341C"/>
    <w:rsid w:val="001E371C"/>
    <w:rsid w:val="001E37C1"/>
    <w:rsid w:val="001E3A9D"/>
    <w:rsid w:val="001E3AEB"/>
    <w:rsid w:val="001E3B16"/>
    <w:rsid w:val="001E3BAD"/>
    <w:rsid w:val="001E3BB8"/>
    <w:rsid w:val="001E3DB0"/>
    <w:rsid w:val="001E4ABA"/>
    <w:rsid w:val="001E537C"/>
    <w:rsid w:val="001E5610"/>
    <w:rsid w:val="001E581F"/>
    <w:rsid w:val="001E5D7C"/>
    <w:rsid w:val="001E5F26"/>
    <w:rsid w:val="001E5F9B"/>
    <w:rsid w:val="001E6437"/>
    <w:rsid w:val="001E6514"/>
    <w:rsid w:val="001E6933"/>
    <w:rsid w:val="001E75CE"/>
    <w:rsid w:val="001E77FC"/>
    <w:rsid w:val="001E7B59"/>
    <w:rsid w:val="001E7DC7"/>
    <w:rsid w:val="001E7FFE"/>
    <w:rsid w:val="001F02AA"/>
    <w:rsid w:val="001F0970"/>
    <w:rsid w:val="001F1038"/>
    <w:rsid w:val="001F11D3"/>
    <w:rsid w:val="001F1E46"/>
    <w:rsid w:val="001F2616"/>
    <w:rsid w:val="001F2B3A"/>
    <w:rsid w:val="001F2C22"/>
    <w:rsid w:val="001F2D2B"/>
    <w:rsid w:val="001F3076"/>
    <w:rsid w:val="001F3355"/>
    <w:rsid w:val="001F33DA"/>
    <w:rsid w:val="001F34B6"/>
    <w:rsid w:val="001F3956"/>
    <w:rsid w:val="001F4111"/>
    <w:rsid w:val="001F4224"/>
    <w:rsid w:val="001F4312"/>
    <w:rsid w:val="001F476E"/>
    <w:rsid w:val="001F4AA3"/>
    <w:rsid w:val="001F50EB"/>
    <w:rsid w:val="001F523B"/>
    <w:rsid w:val="001F5333"/>
    <w:rsid w:val="001F53C1"/>
    <w:rsid w:val="001F555F"/>
    <w:rsid w:val="001F57D4"/>
    <w:rsid w:val="001F6CD3"/>
    <w:rsid w:val="001F70BC"/>
    <w:rsid w:val="001F70EF"/>
    <w:rsid w:val="001F72E1"/>
    <w:rsid w:val="001F7519"/>
    <w:rsid w:val="001F7654"/>
    <w:rsid w:val="001F7A65"/>
    <w:rsid w:val="001F7A94"/>
    <w:rsid w:val="001F7BB4"/>
    <w:rsid w:val="001F7C33"/>
    <w:rsid w:val="001F7E42"/>
    <w:rsid w:val="00200021"/>
    <w:rsid w:val="002000E1"/>
    <w:rsid w:val="00200171"/>
    <w:rsid w:val="00200413"/>
    <w:rsid w:val="00200998"/>
    <w:rsid w:val="00200BD9"/>
    <w:rsid w:val="00200F8C"/>
    <w:rsid w:val="002010FD"/>
    <w:rsid w:val="002012E4"/>
    <w:rsid w:val="00201740"/>
    <w:rsid w:val="00201778"/>
    <w:rsid w:val="00201FA4"/>
    <w:rsid w:val="002024CF"/>
    <w:rsid w:val="002025EB"/>
    <w:rsid w:val="00202754"/>
    <w:rsid w:val="002027CC"/>
    <w:rsid w:val="00202EDA"/>
    <w:rsid w:val="00202F4A"/>
    <w:rsid w:val="0020384A"/>
    <w:rsid w:val="00203E36"/>
    <w:rsid w:val="00204432"/>
    <w:rsid w:val="0020465A"/>
    <w:rsid w:val="00204688"/>
    <w:rsid w:val="002047A8"/>
    <w:rsid w:val="00204F0F"/>
    <w:rsid w:val="00204FAC"/>
    <w:rsid w:val="00205001"/>
    <w:rsid w:val="00205447"/>
    <w:rsid w:val="0020555F"/>
    <w:rsid w:val="00205AA6"/>
    <w:rsid w:val="00206153"/>
    <w:rsid w:val="002066DE"/>
    <w:rsid w:val="00206803"/>
    <w:rsid w:val="00206CD1"/>
    <w:rsid w:val="00206DAD"/>
    <w:rsid w:val="00206F28"/>
    <w:rsid w:val="0020738D"/>
    <w:rsid w:val="002074D3"/>
    <w:rsid w:val="00207762"/>
    <w:rsid w:val="00210306"/>
    <w:rsid w:val="00210BED"/>
    <w:rsid w:val="00210D79"/>
    <w:rsid w:val="0021160F"/>
    <w:rsid w:val="00211C4F"/>
    <w:rsid w:val="00212181"/>
    <w:rsid w:val="002127E8"/>
    <w:rsid w:val="00212AE4"/>
    <w:rsid w:val="00212C26"/>
    <w:rsid w:val="00212C37"/>
    <w:rsid w:val="0021333B"/>
    <w:rsid w:val="002133CB"/>
    <w:rsid w:val="0021394D"/>
    <w:rsid w:val="002143B8"/>
    <w:rsid w:val="002143CB"/>
    <w:rsid w:val="0021484A"/>
    <w:rsid w:val="00214954"/>
    <w:rsid w:val="00214C8C"/>
    <w:rsid w:val="00214E82"/>
    <w:rsid w:val="0021513C"/>
    <w:rsid w:val="00215A2F"/>
    <w:rsid w:val="00215B0A"/>
    <w:rsid w:val="00215FB9"/>
    <w:rsid w:val="00216677"/>
    <w:rsid w:val="0021685A"/>
    <w:rsid w:val="00216894"/>
    <w:rsid w:val="00216AB4"/>
    <w:rsid w:val="00216D4D"/>
    <w:rsid w:val="00216EE3"/>
    <w:rsid w:val="00217490"/>
    <w:rsid w:val="0021752F"/>
    <w:rsid w:val="002176FF"/>
    <w:rsid w:val="0021787B"/>
    <w:rsid w:val="002178F1"/>
    <w:rsid w:val="002179A5"/>
    <w:rsid w:val="00220548"/>
    <w:rsid w:val="002205D3"/>
    <w:rsid w:val="00220620"/>
    <w:rsid w:val="002207C0"/>
    <w:rsid w:val="00220A54"/>
    <w:rsid w:val="00221A55"/>
    <w:rsid w:val="00221BA1"/>
    <w:rsid w:val="00221E70"/>
    <w:rsid w:val="0022225A"/>
    <w:rsid w:val="002223EE"/>
    <w:rsid w:val="002227B9"/>
    <w:rsid w:val="002228CC"/>
    <w:rsid w:val="002228CD"/>
    <w:rsid w:val="002230BB"/>
    <w:rsid w:val="0022353F"/>
    <w:rsid w:val="002242B6"/>
    <w:rsid w:val="00224337"/>
    <w:rsid w:val="002243F1"/>
    <w:rsid w:val="00224713"/>
    <w:rsid w:val="002249F0"/>
    <w:rsid w:val="00225455"/>
    <w:rsid w:val="00225B8F"/>
    <w:rsid w:val="00225BB9"/>
    <w:rsid w:val="00226641"/>
    <w:rsid w:val="002268E9"/>
    <w:rsid w:val="00226B1C"/>
    <w:rsid w:val="00226EE8"/>
    <w:rsid w:val="00227155"/>
    <w:rsid w:val="0022740C"/>
    <w:rsid w:val="002275F9"/>
    <w:rsid w:val="00227B3D"/>
    <w:rsid w:val="00227D87"/>
    <w:rsid w:val="00227F70"/>
    <w:rsid w:val="002300CD"/>
    <w:rsid w:val="002302E5"/>
    <w:rsid w:val="002303C3"/>
    <w:rsid w:val="002304EE"/>
    <w:rsid w:val="002309A5"/>
    <w:rsid w:val="00230B02"/>
    <w:rsid w:val="00230C3D"/>
    <w:rsid w:val="00230C55"/>
    <w:rsid w:val="00230E5C"/>
    <w:rsid w:val="002310E7"/>
    <w:rsid w:val="00231693"/>
    <w:rsid w:val="0023173C"/>
    <w:rsid w:val="00231A90"/>
    <w:rsid w:val="0023271A"/>
    <w:rsid w:val="00232858"/>
    <w:rsid w:val="00232B9C"/>
    <w:rsid w:val="00232BF4"/>
    <w:rsid w:val="00232E06"/>
    <w:rsid w:val="002332C4"/>
    <w:rsid w:val="002336A2"/>
    <w:rsid w:val="002336E5"/>
    <w:rsid w:val="00233A4F"/>
    <w:rsid w:val="00233C57"/>
    <w:rsid w:val="00233E7D"/>
    <w:rsid w:val="0023424D"/>
    <w:rsid w:val="0023431E"/>
    <w:rsid w:val="00234EEE"/>
    <w:rsid w:val="0023521A"/>
    <w:rsid w:val="0023576D"/>
    <w:rsid w:val="00235A8B"/>
    <w:rsid w:val="00235BC6"/>
    <w:rsid w:val="00235BCB"/>
    <w:rsid w:val="00235FE9"/>
    <w:rsid w:val="00236326"/>
    <w:rsid w:val="002364BB"/>
    <w:rsid w:val="00236781"/>
    <w:rsid w:val="002367D2"/>
    <w:rsid w:val="0023686F"/>
    <w:rsid w:val="00236A01"/>
    <w:rsid w:val="00236F29"/>
    <w:rsid w:val="00237196"/>
    <w:rsid w:val="0023736E"/>
    <w:rsid w:val="00237D44"/>
    <w:rsid w:val="00237FB4"/>
    <w:rsid w:val="0024006E"/>
    <w:rsid w:val="002401E8"/>
    <w:rsid w:val="002404D1"/>
    <w:rsid w:val="002405C3"/>
    <w:rsid w:val="00240A9A"/>
    <w:rsid w:val="00240C06"/>
    <w:rsid w:val="002411AD"/>
    <w:rsid w:val="00241272"/>
    <w:rsid w:val="002413E9"/>
    <w:rsid w:val="00241538"/>
    <w:rsid w:val="00241776"/>
    <w:rsid w:val="002419FF"/>
    <w:rsid w:val="00241E63"/>
    <w:rsid w:val="0024257A"/>
    <w:rsid w:val="0024274A"/>
    <w:rsid w:val="00242A0F"/>
    <w:rsid w:val="00242AD3"/>
    <w:rsid w:val="00242DF2"/>
    <w:rsid w:val="002430EC"/>
    <w:rsid w:val="0024331C"/>
    <w:rsid w:val="002433F6"/>
    <w:rsid w:val="002436BC"/>
    <w:rsid w:val="0024393A"/>
    <w:rsid w:val="00243CD4"/>
    <w:rsid w:val="00243D9A"/>
    <w:rsid w:val="00243E99"/>
    <w:rsid w:val="00243F49"/>
    <w:rsid w:val="0024432B"/>
    <w:rsid w:val="00244370"/>
    <w:rsid w:val="00244DE5"/>
    <w:rsid w:val="0024503B"/>
    <w:rsid w:val="002450CF"/>
    <w:rsid w:val="00245630"/>
    <w:rsid w:val="00245848"/>
    <w:rsid w:val="0024604F"/>
    <w:rsid w:val="00246195"/>
    <w:rsid w:val="00246320"/>
    <w:rsid w:val="00246493"/>
    <w:rsid w:val="0024667F"/>
    <w:rsid w:val="002466F5"/>
    <w:rsid w:val="00246EE1"/>
    <w:rsid w:val="00246FDE"/>
    <w:rsid w:val="00247006"/>
    <w:rsid w:val="0024701D"/>
    <w:rsid w:val="002473CA"/>
    <w:rsid w:val="00247504"/>
    <w:rsid w:val="002500F1"/>
    <w:rsid w:val="00250397"/>
    <w:rsid w:val="00250477"/>
    <w:rsid w:val="002506A1"/>
    <w:rsid w:val="00250A51"/>
    <w:rsid w:val="00250D21"/>
    <w:rsid w:val="00250FA0"/>
    <w:rsid w:val="002514C8"/>
    <w:rsid w:val="00251739"/>
    <w:rsid w:val="002517B6"/>
    <w:rsid w:val="00251962"/>
    <w:rsid w:val="00251A06"/>
    <w:rsid w:val="00251A5F"/>
    <w:rsid w:val="00251B91"/>
    <w:rsid w:val="0025208E"/>
    <w:rsid w:val="002521DE"/>
    <w:rsid w:val="00252401"/>
    <w:rsid w:val="00252419"/>
    <w:rsid w:val="00252842"/>
    <w:rsid w:val="00252C40"/>
    <w:rsid w:val="00252CD5"/>
    <w:rsid w:val="00252FD4"/>
    <w:rsid w:val="0025311A"/>
    <w:rsid w:val="002531E4"/>
    <w:rsid w:val="002537DF"/>
    <w:rsid w:val="00253ACF"/>
    <w:rsid w:val="00253E21"/>
    <w:rsid w:val="002541B4"/>
    <w:rsid w:val="0025447F"/>
    <w:rsid w:val="0025490C"/>
    <w:rsid w:val="00254BF4"/>
    <w:rsid w:val="00255176"/>
    <w:rsid w:val="002554BD"/>
    <w:rsid w:val="002555E2"/>
    <w:rsid w:val="002558CE"/>
    <w:rsid w:val="00255CE0"/>
    <w:rsid w:val="00255D32"/>
    <w:rsid w:val="002563EB"/>
    <w:rsid w:val="00256701"/>
    <w:rsid w:val="00256E39"/>
    <w:rsid w:val="0025768A"/>
    <w:rsid w:val="002576BD"/>
    <w:rsid w:val="00257755"/>
    <w:rsid w:val="00257A77"/>
    <w:rsid w:val="00257A7B"/>
    <w:rsid w:val="00257F2F"/>
    <w:rsid w:val="002602AF"/>
    <w:rsid w:val="00260516"/>
    <w:rsid w:val="0026054B"/>
    <w:rsid w:val="002605D6"/>
    <w:rsid w:val="0026092D"/>
    <w:rsid w:val="00260B26"/>
    <w:rsid w:val="00260D1D"/>
    <w:rsid w:val="0026103D"/>
    <w:rsid w:val="00261298"/>
    <w:rsid w:val="002612ED"/>
    <w:rsid w:val="0026161E"/>
    <w:rsid w:val="00261AC0"/>
    <w:rsid w:val="00261C41"/>
    <w:rsid w:val="00261D50"/>
    <w:rsid w:val="00261FCC"/>
    <w:rsid w:val="002624A2"/>
    <w:rsid w:val="00262709"/>
    <w:rsid w:val="00262816"/>
    <w:rsid w:val="002630C6"/>
    <w:rsid w:val="00263622"/>
    <w:rsid w:val="002637FF"/>
    <w:rsid w:val="00264283"/>
    <w:rsid w:val="00264535"/>
    <w:rsid w:val="00264BA1"/>
    <w:rsid w:val="00264BEB"/>
    <w:rsid w:val="002652AF"/>
    <w:rsid w:val="00265426"/>
    <w:rsid w:val="002656C8"/>
    <w:rsid w:val="002659D7"/>
    <w:rsid w:val="00265A4A"/>
    <w:rsid w:val="00265EED"/>
    <w:rsid w:val="00265FDF"/>
    <w:rsid w:val="00266651"/>
    <w:rsid w:val="002672E5"/>
    <w:rsid w:val="002674DC"/>
    <w:rsid w:val="0026787A"/>
    <w:rsid w:val="00267916"/>
    <w:rsid w:val="00267964"/>
    <w:rsid w:val="002705AE"/>
    <w:rsid w:val="00270633"/>
    <w:rsid w:val="00270835"/>
    <w:rsid w:val="00270BCA"/>
    <w:rsid w:val="00270C54"/>
    <w:rsid w:val="00271023"/>
    <w:rsid w:val="002711DB"/>
    <w:rsid w:val="002720DD"/>
    <w:rsid w:val="00272AAD"/>
    <w:rsid w:val="00272DC6"/>
    <w:rsid w:val="00272DE7"/>
    <w:rsid w:val="00273005"/>
    <w:rsid w:val="00273306"/>
    <w:rsid w:val="002734CA"/>
    <w:rsid w:val="00273866"/>
    <w:rsid w:val="00273990"/>
    <w:rsid w:val="002739FC"/>
    <w:rsid w:val="00273BE9"/>
    <w:rsid w:val="00273D77"/>
    <w:rsid w:val="00274238"/>
    <w:rsid w:val="0027439D"/>
    <w:rsid w:val="00274A18"/>
    <w:rsid w:val="00274D5A"/>
    <w:rsid w:val="00274DC4"/>
    <w:rsid w:val="00276069"/>
    <w:rsid w:val="00276815"/>
    <w:rsid w:val="00277294"/>
    <w:rsid w:val="00277636"/>
    <w:rsid w:val="00277D4A"/>
    <w:rsid w:val="002803BB"/>
    <w:rsid w:val="002807EF"/>
    <w:rsid w:val="00280EF0"/>
    <w:rsid w:val="00280F1D"/>
    <w:rsid w:val="00280F94"/>
    <w:rsid w:val="00281579"/>
    <w:rsid w:val="00282328"/>
    <w:rsid w:val="002832DC"/>
    <w:rsid w:val="00283890"/>
    <w:rsid w:val="00283F28"/>
    <w:rsid w:val="002848A8"/>
    <w:rsid w:val="00284CCB"/>
    <w:rsid w:val="0028500F"/>
    <w:rsid w:val="002852D7"/>
    <w:rsid w:val="00286158"/>
    <w:rsid w:val="0028627B"/>
    <w:rsid w:val="002869F8"/>
    <w:rsid w:val="002871B1"/>
    <w:rsid w:val="00287548"/>
    <w:rsid w:val="0028775D"/>
    <w:rsid w:val="00290304"/>
    <w:rsid w:val="002907F1"/>
    <w:rsid w:val="00290C3E"/>
    <w:rsid w:val="00290C5C"/>
    <w:rsid w:val="002918A4"/>
    <w:rsid w:val="00291990"/>
    <w:rsid w:val="002922A1"/>
    <w:rsid w:val="00292658"/>
    <w:rsid w:val="002928E1"/>
    <w:rsid w:val="00292A79"/>
    <w:rsid w:val="00292EA7"/>
    <w:rsid w:val="00293557"/>
    <w:rsid w:val="002939A6"/>
    <w:rsid w:val="00293AFE"/>
    <w:rsid w:val="00293FA8"/>
    <w:rsid w:val="00294304"/>
    <w:rsid w:val="00294B1D"/>
    <w:rsid w:val="00294BAE"/>
    <w:rsid w:val="002950D7"/>
    <w:rsid w:val="002951EF"/>
    <w:rsid w:val="00295760"/>
    <w:rsid w:val="00295898"/>
    <w:rsid w:val="00295BDA"/>
    <w:rsid w:val="00295C2B"/>
    <w:rsid w:val="00295FB0"/>
    <w:rsid w:val="002964ED"/>
    <w:rsid w:val="00296A74"/>
    <w:rsid w:val="00296AAA"/>
    <w:rsid w:val="00296B26"/>
    <w:rsid w:val="00296BAE"/>
    <w:rsid w:val="00296E1F"/>
    <w:rsid w:val="0029725C"/>
    <w:rsid w:val="002976F1"/>
    <w:rsid w:val="00297762"/>
    <w:rsid w:val="00297C9F"/>
    <w:rsid w:val="002A0314"/>
    <w:rsid w:val="002A03A8"/>
    <w:rsid w:val="002A0AD0"/>
    <w:rsid w:val="002A0AD4"/>
    <w:rsid w:val="002A0AD9"/>
    <w:rsid w:val="002A1227"/>
    <w:rsid w:val="002A12E3"/>
    <w:rsid w:val="002A1366"/>
    <w:rsid w:val="002A1916"/>
    <w:rsid w:val="002A1A53"/>
    <w:rsid w:val="002A1BC3"/>
    <w:rsid w:val="002A1C9A"/>
    <w:rsid w:val="002A1CE8"/>
    <w:rsid w:val="002A2055"/>
    <w:rsid w:val="002A2360"/>
    <w:rsid w:val="002A2472"/>
    <w:rsid w:val="002A2C25"/>
    <w:rsid w:val="002A2D48"/>
    <w:rsid w:val="002A2D67"/>
    <w:rsid w:val="002A2F07"/>
    <w:rsid w:val="002A30B0"/>
    <w:rsid w:val="002A3439"/>
    <w:rsid w:val="002A3473"/>
    <w:rsid w:val="002A4AC5"/>
    <w:rsid w:val="002A4C77"/>
    <w:rsid w:val="002A4CFA"/>
    <w:rsid w:val="002A50B6"/>
    <w:rsid w:val="002A5697"/>
    <w:rsid w:val="002A6278"/>
    <w:rsid w:val="002A6769"/>
    <w:rsid w:val="002A6B2F"/>
    <w:rsid w:val="002A6C5B"/>
    <w:rsid w:val="002A7256"/>
    <w:rsid w:val="002A75A1"/>
    <w:rsid w:val="002A7934"/>
    <w:rsid w:val="002A7A9C"/>
    <w:rsid w:val="002A7E09"/>
    <w:rsid w:val="002B008D"/>
    <w:rsid w:val="002B0202"/>
    <w:rsid w:val="002B03AF"/>
    <w:rsid w:val="002B055C"/>
    <w:rsid w:val="002B0568"/>
    <w:rsid w:val="002B0FBC"/>
    <w:rsid w:val="002B14FC"/>
    <w:rsid w:val="002B1612"/>
    <w:rsid w:val="002B1B0F"/>
    <w:rsid w:val="002B1C00"/>
    <w:rsid w:val="002B1D3A"/>
    <w:rsid w:val="002B1E80"/>
    <w:rsid w:val="002B2031"/>
    <w:rsid w:val="002B2159"/>
    <w:rsid w:val="002B237B"/>
    <w:rsid w:val="002B2404"/>
    <w:rsid w:val="002B3766"/>
    <w:rsid w:val="002B3D6A"/>
    <w:rsid w:val="002B42E2"/>
    <w:rsid w:val="002B46C8"/>
    <w:rsid w:val="002B4789"/>
    <w:rsid w:val="002B51D6"/>
    <w:rsid w:val="002B5641"/>
    <w:rsid w:val="002B5799"/>
    <w:rsid w:val="002B5F5F"/>
    <w:rsid w:val="002B61B8"/>
    <w:rsid w:val="002B6602"/>
    <w:rsid w:val="002B6674"/>
    <w:rsid w:val="002B6718"/>
    <w:rsid w:val="002B690D"/>
    <w:rsid w:val="002B6D9E"/>
    <w:rsid w:val="002B6FF0"/>
    <w:rsid w:val="002B70B7"/>
    <w:rsid w:val="002B7449"/>
    <w:rsid w:val="002B75CA"/>
    <w:rsid w:val="002B78E7"/>
    <w:rsid w:val="002C0361"/>
    <w:rsid w:val="002C0442"/>
    <w:rsid w:val="002C0788"/>
    <w:rsid w:val="002C07FB"/>
    <w:rsid w:val="002C0DA5"/>
    <w:rsid w:val="002C183B"/>
    <w:rsid w:val="002C1AA9"/>
    <w:rsid w:val="002C1B08"/>
    <w:rsid w:val="002C1E4D"/>
    <w:rsid w:val="002C2142"/>
    <w:rsid w:val="002C34DA"/>
    <w:rsid w:val="002C37BE"/>
    <w:rsid w:val="002C3B36"/>
    <w:rsid w:val="002C3D87"/>
    <w:rsid w:val="002C437C"/>
    <w:rsid w:val="002C4818"/>
    <w:rsid w:val="002C48E6"/>
    <w:rsid w:val="002C56F6"/>
    <w:rsid w:val="002C5ADC"/>
    <w:rsid w:val="002C5B92"/>
    <w:rsid w:val="002C5C6A"/>
    <w:rsid w:val="002C5C89"/>
    <w:rsid w:val="002C63B4"/>
    <w:rsid w:val="002C6490"/>
    <w:rsid w:val="002C651E"/>
    <w:rsid w:val="002C6D82"/>
    <w:rsid w:val="002C75E5"/>
    <w:rsid w:val="002C7828"/>
    <w:rsid w:val="002D05F2"/>
    <w:rsid w:val="002D06FA"/>
    <w:rsid w:val="002D0827"/>
    <w:rsid w:val="002D091A"/>
    <w:rsid w:val="002D0ED1"/>
    <w:rsid w:val="002D0FE5"/>
    <w:rsid w:val="002D1136"/>
    <w:rsid w:val="002D14B3"/>
    <w:rsid w:val="002D17EB"/>
    <w:rsid w:val="002D1B6C"/>
    <w:rsid w:val="002D1CFB"/>
    <w:rsid w:val="002D2499"/>
    <w:rsid w:val="002D25DD"/>
    <w:rsid w:val="002D28B3"/>
    <w:rsid w:val="002D2D22"/>
    <w:rsid w:val="002D2D32"/>
    <w:rsid w:val="002D2E3E"/>
    <w:rsid w:val="002D2F75"/>
    <w:rsid w:val="002D3649"/>
    <w:rsid w:val="002D36C2"/>
    <w:rsid w:val="002D381D"/>
    <w:rsid w:val="002D3AA2"/>
    <w:rsid w:val="002D44D8"/>
    <w:rsid w:val="002D45DA"/>
    <w:rsid w:val="002D4AA3"/>
    <w:rsid w:val="002D4BA2"/>
    <w:rsid w:val="002D5244"/>
    <w:rsid w:val="002D56FD"/>
    <w:rsid w:val="002D64E0"/>
    <w:rsid w:val="002D6D53"/>
    <w:rsid w:val="002D7031"/>
    <w:rsid w:val="002D72F8"/>
    <w:rsid w:val="002D7A1A"/>
    <w:rsid w:val="002E0292"/>
    <w:rsid w:val="002E0564"/>
    <w:rsid w:val="002E097B"/>
    <w:rsid w:val="002E09CD"/>
    <w:rsid w:val="002E0E49"/>
    <w:rsid w:val="002E0FDA"/>
    <w:rsid w:val="002E128E"/>
    <w:rsid w:val="002E1588"/>
    <w:rsid w:val="002E1865"/>
    <w:rsid w:val="002E18F5"/>
    <w:rsid w:val="002E1A0B"/>
    <w:rsid w:val="002E1C40"/>
    <w:rsid w:val="002E2016"/>
    <w:rsid w:val="002E230E"/>
    <w:rsid w:val="002E2654"/>
    <w:rsid w:val="002E2C70"/>
    <w:rsid w:val="002E2FF4"/>
    <w:rsid w:val="002E332E"/>
    <w:rsid w:val="002E340E"/>
    <w:rsid w:val="002E3486"/>
    <w:rsid w:val="002E38FE"/>
    <w:rsid w:val="002E39F3"/>
    <w:rsid w:val="002E3B29"/>
    <w:rsid w:val="002E3EB0"/>
    <w:rsid w:val="002E42C8"/>
    <w:rsid w:val="002E468F"/>
    <w:rsid w:val="002E49B0"/>
    <w:rsid w:val="002E49D4"/>
    <w:rsid w:val="002E4BEC"/>
    <w:rsid w:val="002E4D9E"/>
    <w:rsid w:val="002E4DCC"/>
    <w:rsid w:val="002E5707"/>
    <w:rsid w:val="002E5951"/>
    <w:rsid w:val="002E59D9"/>
    <w:rsid w:val="002E5E89"/>
    <w:rsid w:val="002E614A"/>
    <w:rsid w:val="002E676C"/>
    <w:rsid w:val="002E6E2E"/>
    <w:rsid w:val="002E6E7D"/>
    <w:rsid w:val="002E70D3"/>
    <w:rsid w:val="002E71EE"/>
    <w:rsid w:val="002E77D1"/>
    <w:rsid w:val="002E79E6"/>
    <w:rsid w:val="002E7A37"/>
    <w:rsid w:val="002E7DD2"/>
    <w:rsid w:val="002F044E"/>
    <w:rsid w:val="002F0502"/>
    <w:rsid w:val="002F05FA"/>
    <w:rsid w:val="002F0C9B"/>
    <w:rsid w:val="002F0EBD"/>
    <w:rsid w:val="002F16E8"/>
    <w:rsid w:val="002F1DE7"/>
    <w:rsid w:val="002F232A"/>
    <w:rsid w:val="002F27F8"/>
    <w:rsid w:val="002F2A07"/>
    <w:rsid w:val="002F2AA4"/>
    <w:rsid w:val="002F2B6A"/>
    <w:rsid w:val="002F2B7F"/>
    <w:rsid w:val="002F2D84"/>
    <w:rsid w:val="002F2E92"/>
    <w:rsid w:val="002F363A"/>
    <w:rsid w:val="002F3C90"/>
    <w:rsid w:val="002F40CA"/>
    <w:rsid w:val="002F42EE"/>
    <w:rsid w:val="002F4576"/>
    <w:rsid w:val="002F48AF"/>
    <w:rsid w:val="002F5102"/>
    <w:rsid w:val="002F5439"/>
    <w:rsid w:val="002F548E"/>
    <w:rsid w:val="002F55CC"/>
    <w:rsid w:val="002F5B31"/>
    <w:rsid w:val="002F5D05"/>
    <w:rsid w:val="002F5F6A"/>
    <w:rsid w:val="002F624E"/>
    <w:rsid w:val="002F63B0"/>
    <w:rsid w:val="002F65D4"/>
    <w:rsid w:val="002F6C64"/>
    <w:rsid w:val="002F6D26"/>
    <w:rsid w:val="002F73CF"/>
    <w:rsid w:val="002F7AFE"/>
    <w:rsid w:val="003003C1"/>
    <w:rsid w:val="003003C8"/>
    <w:rsid w:val="00300AB5"/>
    <w:rsid w:val="00300E0F"/>
    <w:rsid w:val="003015AB"/>
    <w:rsid w:val="00301B45"/>
    <w:rsid w:val="0030201B"/>
    <w:rsid w:val="003024ED"/>
    <w:rsid w:val="00302810"/>
    <w:rsid w:val="00302B4F"/>
    <w:rsid w:val="00302C72"/>
    <w:rsid w:val="00303370"/>
    <w:rsid w:val="00303377"/>
    <w:rsid w:val="003035FA"/>
    <w:rsid w:val="00303C3B"/>
    <w:rsid w:val="0030400E"/>
    <w:rsid w:val="00304122"/>
    <w:rsid w:val="003041CF"/>
    <w:rsid w:val="00304D76"/>
    <w:rsid w:val="00305166"/>
    <w:rsid w:val="00305786"/>
    <w:rsid w:val="00305C24"/>
    <w:rsid w:val="00305F59"/>
    <w:rsid w:val="0030610F"/>
    <w:rsid w:val="0030680C"/>
    <w:rsid w:val="00306856"/>
    <w:rsid w:val="00306B4D"/>
    <w:rsid w:val="00306E2B"/>
    <w:rsid w:val="00306F6A"/>
    <w:rsid w:val="00307057"/>
    <w:rsid w:val="00307230"/>
    <w:rsid w:val="003074E9"/>
    <w:rsid w:val="00307931"/>
    <w:rsid w:val="00307DD6"/>
    <w:rsid w:val="00310145"/>
    <w:rsid w:val="00310279"/>
    <w:rsid w:val="00310F50"/>
    <w:rsid w:val="00311317"/>
    <w:rsid w:val="00311410"/>
    <w:rsid w:val="00311667"/>
    <w:rsid w:val="00311710"/>
    <w:rsid w:val="00311823"/>
    <w:rsid w:val="00311848"/>
    <w:rsid w:val="00311D19"/>
    <w:rsid w:val="00311D30"/>
    <w:rsid w:val="00311FBF"/>
    <w:rsid w:val="0031227C"/>
    <w:rsid w:val="003124EE"/>
    <w:rsid w:val="00312799"/>
    <w:rsid w:val="00312F06"/>
    <w:rsid w:val="003130CD"/>
    <w:rsid w:val="00313769"/>
    <w:rsid w:val="00313C3A"/>
    <w:rsid w:val="00313ED7"/>
    <w:rsid w:val="00314742"/>
    <w:rsid w:val="0031483A"/>
    <w:rsid w:val="00314945"/>
    <w:rsid w:val="00314D09"/>
    <w:rsid w:val="00314F8D"/>
    <w:rsid w:val="00315677"/>
    <w:rsid w:val="003156E6"/>
    <w:rsid w:val="00315D69"/>
    <w:rsid w:val="003162DF"/>
    <w:rsid w:val="0031655B"/>
    <w:rsid w:val="003167EC"/>
    <w:rsid w:val="00316A6E"/>
    <w:rsid w:val="00316AF0"/>
    <w:rsid w:val="00316C2B"/>
    <w:rsid w:val="00316DE0"/>
    <w:rsid w:val="00316E1B"/>
    <w:rsid w:val="00317042"/>
    <w:rsid w:val="003174AE"/>
    <w:rsid w:val="0031760A"/>
    <w:rsid w:val="003176D5"/>
    <w:rsid w:val="00317C08"/>
    <w:rsid w:val="00317DC4"/>
    <w:rsid w:val="00317FA9"/>
    <w:rsid w:val="00320076"/>
    <w:rsid w:val="00320173"/>
    <w:rsid w:val="00320403"/>
    <w:rsid w:val="00320630"/>
    <w:rsid w:val="0032068D"/>
    <w:rsid w:val="0032073E"/>
    <w:rsid w:val="0032086D"/>
    <w:rsid w:val="00320BAB"/>
    <w:rsid w:val="00320E6B"/>
    <w:rsid w:val="0032109B"/>
    <w:rsid w:val="003210E6"/>
    <w:rsid w:val="00321520"/>
    <w:rsid w:val="0032166F"/>
    <w:rsid w:val="00321FAA"/>
    <w:rsid w:val="0032203A"/>
    <w:rsid w:val="00322399"/>
    <w:rsid w:val="003226E6"/>
    <w:rsid w:val="003227DD"/>
    <w:rsid w:val="00322913"/>
    <w:rsid w:val="0032291E"/>
    <w:rsid w:val="00322B8C"/>
    <w:rsid w:val="00323024"/>
    <w:rsid w:val="00323586"/>
    <w:rsid w:val="0032366E"/>
    <w:rsid w:val="00323804"/>
    <w:rsid w:val="003239E3"/>
    <w:rsid w:val="00323E34"/>
    <w:rsid w:val="0032486B"/>
    <w:rsid w:val="00324903"/>
    <w:rsid w:val="003252A9"/>
    <w:rsid w:val="003253BE"/>
    <w:rsid w:val="00325410"/>
    <w:rsid w:val="00325909"/>
    <w:rsid w:val="003259AC"/>
    <w:rsid w:val="0032611A"/>
    <w:rsid w:val="0032642F"/>
    <w:rsid w:val="003264B9"/>
    <w:rsid w:val="003264BB"/>
    <w:rsid w:val="00326712"/>
    <w:rsid w:val="00326AA5"/>
    <w:rsid w:val="00326BF9"/>
    <w:rsid w:val="00326D15"/>
    <w:rsid w:val="00326EB8"/>
    <w:rsid w:val="00327010"/>
    <w:rsid w:val="003270F9"/>
    <w:rsid w:val="00327292"/>
    <w:rsid w:val="00327750"/>
    <w:rsid w:val="0032799E"/>
    <w:rsid w:val="00327F04"/>
    <w:rsid w:val="00330240"/>
    <w:rsid w:val="00330C27"/>
    <w:rsid w:val="00330E83"/>
    <w:rsid w:val="00331021"/>
    <w:rsid w:val="003310C1"/>
    <w:rsid w:val="00331480"/>
    <w:rsid w:val="0033176E"/>
    <w:rsid w:val="00331BE2"/>
    <w:rsid w:val="003322EA"/>
    <w:rsid w:val="003323C5"/>
    <w:rsid w:val="00332B01"/>
    <w:rsid w:val="00332B24"/>
    <w:rsid w:val="00332E14"/>
    <w:rsid w:val="0033303A"/>
    <w:rsid w:val="00333C1C"/>
    <w:rsid w:val="00334CFA"/>
    <w:rsid w:val="003353DC"/>
    <w:rsid w:val="003357D7"/>
    <w:rsid w:val="0033594E"/>
    <w:rsid w:val="0033596B"/>
    <w:rsid w:val="0033607D"/>
    <w:rsid w:val="0033670A"/>
    <w:rsid w:val="00336D9C"/>
    <w:rsid w:val="003379E0"/>
    <w:rsid w:val="00337C09"/>
    <w:rsid w:val="00337D9E"/>
    <w:rsid w:val="00337F98"/>
    <w:rsid w:val="00340189"/>
    <w:rsid w:val="00340800"/>
    <w:rsid w:val="0034093C"/>
    <w:rsid w:val="00340E0B"/>
    <w:rsid w:val="00340E16"/>
    <w:rsid w:val="00340EAA"/>
    <w:rsid w:val="00341389"/>
    <w:rsid w:val="003414B2"/>
    <w:rsid w:val="00341722"/>
    <w:rsid w:val="003417EE"/>
    <w:rsid w:val="0034189E"/>
    <w:rsid w:val="00341AEF"/>
    <w:rsid w:val="003422FE"/>
    <w:rsid w:val="00342D26"/>
    <w:rsid w:val="00342F2E"/>
    <w:rsid w:val="00343765"/>
    <w:rsid w:val="00343820"/>
    <w:rsid w:val="00343BF1"/>
    <w:rsid w:val="00343FBD"/>
    <w:rsid w:val="00344633"/>
    <w:rsid w:val="003447E9"/>
    <w:rsid w:val="0034499E"/>
    <w:rsid w:val="00345119"/>
    <w:rsid w:val="00345122"/>
    <w:rsid w:val="00345839"/>
    <w:rsid w:val="00345E05"/>
    <w:rsid w:val="00345F35"/>
    <w:rsid w:val="003460EC"/>
    <w:rsid w:val="0034638B"/>
    <w:rsid w:val="003464DF"/>
    <w:rsid w:val="003466DD"/>
    <w:rsid w:val="003467B6"/>
    <w:rsid w:val="003469D5"/>
    <w:rsid w:val="00346A25"/>
    <w:rsid w:val="00346D25"/>
    <w:rsid w:val="00346F36"/>
    <w:rsid w:val="00346FB5"/>
    <w:rsid w:val="003471A4"/>
    <w:rsid w:val="00347526"/>
    <w:rsid w:val="0034764D"/>
    <w:rsid w:val="003477DE"/>
    <w:rsid w:val="003500A6"/>
    <w:rsid w:val="003500EB"/>
    <w:rsid w:val="003500F9"/>
    <w:rsid w:val="003503E8"/>
    <w:rsid w:val="003503F5"/>
    <w:rsid w:val="003505A4"/>
    <w:rsid w:val="003506D8"/>
    <w:rsid w:val="00350C3B"/>
    <w:rsid w:val="0035138E"/>
    <w:rsid w:val="003513AB"/>
    <w:rsid w:val="003513E4"/>
    <w:rsid w:val="0035184A"/>
    <w:rsid w:val="00351E1D"/>
    <w:rsid w:val="00351E30"/>
    <w:rsid w:val="00352776"/>
    <w:rsid w:val="00352AD7"/>
    <w:rsid w:val="00352C41"/>
    <w:rsid w:val="0035317C"/>
    <w:rsid w:val="003532C7"/>
    <w:rsid w:val="00353300"/>
    <w:rsid w:val="00353B7E"/>
    <w:rsid w:val="00353C73"/>
    <w:rsid w:val="00354481"/>
    <w:rsid w:val="003547CF"/>
    <w:rsid w:val="003548FC"/>
    <w:rsid w:val="0035519A"/>
    <w:rsid w:val="00355A90"/>
    <w:rsid w:val="00355F30"/>
    <w:rsid w:val="00355F50"/>
    <w:rsid w:val="00356626"/>
    <w:rsid w:val="00356B52"/>
    <w:rsid w:val="00356E86"/>
    <w:rsid w:val="00357360"/>
    <w:rsid w:val="003574C4"/>
    <w:rsid w:val="00357983"/>
    <w:rsid w:val="00357DAD"/>
    <w:rsid w:val="00357E65"/>
    <w:rsid w:val="0036009C"/>
    <w:rsid w:val="0036039F"/>
    <w:rsid w:val="00360934"/>
    <w:rsid w:val="00360A72"/>
    <w:rsid w:val="00360AAD"/>
    <w:rsid w:val="00361144"/>
    <w:rsid w:val="00361721"/>
    <w:rsid w:val="00361802"/>
    <w:rsid w:val="00361A56"/>
    <w:rsid w:val="00361D67"/>
    <w:rsid w:val="0036254C"/>
    <w:rsid w:val="00362BA9"/>
    <w:rsid w:val="00362F3A"/>
    <w:rsid w:val="003631B8"/>
    <w:rsid w:val="0036360C"/>
    <w:rsid w:val="00364010"/>
    <w:rsid w:val="00364231"/>
    <w:rsid w:val="003642CB"/>
    <w:rsid w:val="003643CC"/>
    <w:rsid w:val="003645FB"/>
    <w:rsid w:val="0036505F"/>
    <w:rsid w:val="00365544"/>
    <w:rsid w:val="00365CBE"/>
    <w:rsid w:val="00365D8D"/>
    <w:rsid w:val="00365F25"/>
    <w:rsid w:val="00365FE3"/>
    <w:rsid w:val="00366100"/>
    <w:rsid w:val="00366410"/>
    <w:rsid w:val="00366B99"/>
    <w:rsid w:val="00366FF4"/>
    <w:rsid w:val="0037055A"/>
    <w:rsid w:val="003708A3"/>
    <w:rsid w:val="00370B78"/>
    <w:rsid w:val="00370BFC"/>
    <w:rsid w:val="003712F3"/>
    <w:rsid w:val="003714FE"/>
    <w:rsid w:val="0037197B"/>
    <w:rsid w:val="00371B32"/>
    <w:rsid w:val="00371C52"/>
    <w:rsid w:val="00371CA1"/>
    <w:rsid w:val="0037203D"/>
    <w:rsid w:val="00372046"/>
    <w:rsid w:val="00372681"/>
    <w:rsid w:val="00372968"/>
    <w:rsid w:val="00372A1E"/>
    <w:rsid w:val="00372AE0"/>
    <w:rsid w:val="00372CF2"/>
    <w:rsid w:val="00372EAA"/>
    <w:rsid w:val="00373013"/>
    <w:rsid w:val="0037335F"/>
    <w:rsid w:val="00373C1B"/>
    <w:rsid w:val="00373DAF"/>
    <w:rsid w:val="00373FF6"/>
    <w:rsid w:val="003740F1"/>
    <w:rsid w:val="003741C0"/>
    <w:rsid w:val="00374CE8"/>
    <w:rsid w:val="00374CEC"/>
    <w:rsid w:val="00374D90"/>
    <w:rsid w:val="0037503B"/>
    <w:rsid w:val="003750D0"/>
    <w:rsid w:val="0037545F"/>
    <w:rsid w:val="00375461"/>
    <w:rsid w:val="0037550D"/>
    <w:rsid w:val="003755F8"/>
    <w:rsid w:val="00375A93"/>
    <w:rsid w:val="00375CA8"/>
    <w:rsid w:val="00375D63"/>
    <w:rsid w:val="00376410"/>
    <w:rsid w:val="0037645B"/>
    <w:rsid w:val="003768E1"/>
    <w:rsid w:val="00376E8A"/>
    <w:rsid w:val="003770D9"/>
    <w:rsid w:val="0037747F"/>
    <w:rsid w:val="003777C9"/>
    <w:rsid w:val="00377846"/>
    <w:rsid w:val="00377EFC"/>
    <w:rsid w:val="0038030B"/>
    <w:rsid w:val="003803EA"/>
    <w:rsid w:val="0038065C"/>
    <w:rsid w:val="0038070E"/>
    <w:rsid w:val="0038074A"/>
    <w:rsid w:val="00380B5D"/>
    <w:rsid w:val="00380ED3"/>
    <w:rsid w:val="00380F78"/>
    <w:rsid w:val="00380FE7"/>
    <w:rsid w:val="00381113"/>
    <w:rsid w:val="003814F0"/>
    <w:rsid w:val="00381535"/>
    <w:rsid w:val="00382736"/>
    <w:rsid w:val="0038274E"/>
    <w:rsid w:val="003827BB"/>
    <w:rsid w:val="00382E54"/>
    <w:rsid w:val="00382FB0"/>
    <w:rsid w:val="003831A5"/>
    <w:rsid w:val="00383401"/>
    <w:rsid w:val="00383871"/>
    <w:rsid w:val="00383983"/>
    <w:rsid w:val="003840A2"/>
    <w:rsid w:val="003841A7"/>
    <w:rsid w:val="00384427"/>
    <w:rsid w:val="003846DE"/>
    <w:rsid w:val="003849FC"/>
    <w:rsid w:val="00384A7C"/>
    <w:rsid w:val="00384F14"/>
    <w:rsid w:val="0038541B"/>
    <w:rsid w:val="00385783"/>
    <w:rsid w:val="00385EE9"/>
    <w:rsid w:val="00386038"/>
    <w:rsid w:val="0038610A"/>
    <w:rsid w:val="00386AD8"/>
    <w:rsid w:val="00386D0B"/>
    <w:rsid w:val="00386D15"/>
    <w:rsid w:val="00386F65"/>
    <w:rsid w:val="003871F7"/>
    <w:rsid w:val="0038735F"/>
    <w:rsid w:val="00387562"/>
    <w:rsid w:val="003878FE"/>
    <w:rsid w:val="0038793D"/>
    <w:rsid w:val="00387B7D"/>
    <w:rsid w:val="00390548"/>
    <w:rsid w:val="003905C8"/>
    <w:rsid w:val="00390696"/>
    <w:rsid w:val="003906E2"/>
    <w:rsid w:val="00390733"/>
    <w:rsid w:val="00390AED"/>
    <w:rsid w:val="00390D89"/>
    <w:rsid w:val="00391882"/>
    <w:rsid w:val="00391A8D"/>
    <w:rsid w:val="00391ECF"/>
    <w:rsid w:val="00392026"/>
    <w:rsid w:val="003923C5"/>
    <w:rsid w:val="0039260E"/>
    <w:rsid w:val="003927B5"/>
    <w:rsid w:val="00392859"/>
    <w:rsid w:val="00392AF2"/>
    <w:rsid w:val="00392C92"/>
    <w:rsid w:val="00392F5B"/>
    <w:rsid w:val="00392FD5"/>
    <w:rsid w:val="0039342C"/>
    <w:rsid w:val="003935D4"/>
    <w:rsid w:val="00393782"/>
    <w:rsid w:val="00393858"/>
    <w:rsid w:val="00393D29"/>
    <w:rsid w:val="00393F54"/>
    <w:rsid w:val="00394ADB"/>
    <w:rsid w:val="00394CD4"/>
    <w:rsid w:val="00394D6B"/>
    <w:rsid w:val="00394EF0"/>
    <w:rsid w:val="003951B4"/>
    <w:rsid w:val="003956BC"/>
    <w:rsid w:val="003961C9"/>
    <w:rsid w:val="003966EA"/>
    <w:rsid w:val="0039691B"/>
    <w:rsid w:val="00396E1C"/>
    <w:rsid w:val="00396E3C"/>
    <w:rsid w:val="003970A7"/>
    <w:rsid w:val="00397699"/>
    <w:rsid w:val="0039775D"/>
    <w:rsid w:val="003978A0"/>
    <w:rsid w:val="003978AE"/>
    <w:rsid w:val="00397A5C"/>
    <w:rsid w:val="00397AE4"/>
    <w:rsid w:val="00397E44"/>
    <w:rsid w:val="00397F3E"/>
    <w:rsid w:val="003A02B6"/>
    <w:rsid w:val="003A0310"/>
    <w:rsid w:val="003A0458"/>
    <w:rsid w:val="003A1369"/>
    <w:rsid w:val="003A13B7"/>
    <w:rsid w:val="003A1491"/>
    <w:rsid w:val="003A1584"/>
    <w:rsid w:val="003A1631"/>
    <w:rsid w:val="003A174B"/>
    <w:rsid w:val="003A177A"/>
    <w:rsid w:val="003A1C72"/>
    <w:rsid w:val="003A1E1F"/>
    <w:rsid w:val="003A21A2"/>
    <w:rsid w:val="003A21B1"/>
    <w:rsid w:val="003A253A"/>
    <w:rsid w:val="003A2664"/>
    <w:rsid w:val="003A26DC"/>
    <w:rsid w:val="003A28F4"/>
    <w:rsid w:val="003A2D0C"/>
    <w:rsid w:val="003A2EB3"/>
    <w:rsid w:val="003A2F8A"/>
    <w:rsid w:val="003A30C3"/>
    <w:rsid w:val="003A3107"/>
    <w:rsid w:val="003A3741"/>
    <w:rsid w:val="003A3778"/>
    <w:rsid w:val="003A3F72"/>
    <w:rsid w:val="003A3F8C"/>
    <w:rsid w:val="003A4172"/>
    <w:rsid w:val="003A4A26"/>
    <w:rsid w:val="003A4ABA"/>
    <w:rsid w:val="003A4D0E"/>
    <w:rsid w:val="003A4E7D"/>
    <w:rsid w:val="003A4EA2"/>
    <w:rsid w:val="003A53E8"/>
    <w:rsid w:val="003A5467"/>
    <w:rsid w:val="003A5BDB"/>
    <w:rsid w:val="003A5D34"/>
    <w:rsid w:val="003A618B"/>
    <w:rsid w:val="003A622B"/>
    <w:rsid w:val="003A64CC"/>
    <w:rsid w:val="003A6592"/>
    <w:rsid w:val="003A673A"/>
    <w:rsid w:val="003A67E1"/>
    <w:rsid w:val="003A71C3"/>
    <w:rsid w:val="003A73E6"/>
    <w:rsid w:val="003A75A4"/>
    <w:rsid w:val="003A77C0"/>
    <w:rsid w:val="003A786F"/>
    <w:rsid w:val="003A7E00"/>
    <w:rsid w:val="003B047E"/>
    <w:rsid w:val="003B06AE"/>
    <w:rsid w:val="003B07B4"/>
    <w:rsid w:val="003B140E"/>
    <w:rsid w:val="003B150B"/>
    <w:rsid w:val="003B18C5"/>
    <w:rsid w:val="003B1A13"/>
    <w:rsid w:val="003B1AE4"/>
    <w:rsid w:val="003B1F97"/>
    <w:rsid w:val="003B225B"/>
    <w:rsid w:val="003B22CF"/>
    <w:rsid w:val="003B26D3"/>
    <w:rsid w:val="003B2B70"/>
    <w:rsid w:val="003B2D70"/>
    <w:rsid w:val="003B3140"/>
    <w:rsid w:val="003B3651"/>
    <w:rsid w:val="003B384E"/>
    <w:rsid w:val="003B403A"/>
    <w:rsid w:val="003B43E3"/>
    <w:rsid w:val="003B4498"/>
    <w:rsid w:val="003B50B5"/>
    <w:rsid w:val="003B57F4"/>
    <w:rsid w:val="003B5DA7"/>
    <w:rsid w:val="003B5E02"/>
    <w:rsid w:val="003B65AA"/>
    <w:rsid w:val="003B68A5"/>
    <w:rsid w:val="003B69BA"/>
    <w:rsid w:val="003B6CDD"/>
    <w:rsid w:val="003B6D3B"/>
    <w:rsid w:val="003B6E96"/>
    <w:rsid w:val="003C0237"/>
    <w:rsid w:val="003C1300"/>
    <w:rsid w:val="003C1748"/>
    <w:rsid w:val="003C17EE"/>
    <w:rsid w:val="003C1C14"/>
    <w:rsid w:val="003C27DA"/>
    <w:rsid w:val="003C2AA7"/>
    <w:rsid w:val="003C2C0B"/>
    <w:rsid w:val="003C2C91"/>
    <w:rsid w:val="003C2D91"/>
    <w:rsid w:val="003C3298"/>
    <w:rsid w:val="003C32C8"/>
    <w:rsid w:val="003C382D"/>
    <w:rsid w:val="003C392D"/>
    <w:rsid w:val="003C3940"/>
    <w:rsid w:val="003C3E87"/>
    <w:rsid w:val="003C41CD"/>
    <w:rsid w:val="003C4431"/>
    <w:rsid w:val="003C4C1E"/>
    <w:rsid w:val="003C50C6"/>
    <w:rsid w:val="003C51FC"/>
    <w:rsid w:val="003C5973"/>
    <w:rsid w:val="003C6563"/>
    <w:rsid w:val="003C65AF"/>
    <w:rsid w:val="003C6EF5"/>
    <w:rsid w:val="003C6F09"/>
    <w:rsid w:val="003C736C"/>
    <w:rsid w:val="003C76F6"/>
    <w:rsid w:val="003C7746"/>
    <w:rsid w:val="003D00DC"/>
    <w:rsid w:val="003D023D"/>
    <w:rsid w:val="003D0525"/>
    <w:rsid w:val="003D0A1D"/>
    <w:rsid w:val="003D0B40"/>
    <w:rsid w:val="003D0ECB"/>
    <w:rsid w:val="003D0F06"/>
    <w:rsid w:val="003D19B6"/>
    <w:rsid w:val="003D1EB1"/>
    <w:rsid w:val="003D252F"/>
    <w:rsid w:val="003D25C1"/>
    <w:rsid w:val="003D26BF"/>
    <w:rsid w:val="003D2963"/>
    <w:rsid w:val="003D29BE"/>
    <w:rsid w:val="003D2C02"/>
    <w:rsid w:val="003D31FF"/>
    <w:rsid w:val="003D350F"/>
    <w:rsid w:val="003D35C3"/>
    <w:rsid w:val="003D38F8"/>
    <w:rsid w:val="003D3E34"/>
    <w:rsid w:val="003D3E94"/>
    <w:rsid w:val="003D3FC2"/>
    <w:rsid w:val="003D412A"/>
    <w:rsid w:val="003D42D4"/>
    <w:rsid w:val="003D5084"/>
    <w:rsid w:val="003D53B5"/>
    <w:rsid w:val="003D5B6C"/>
    <w:rsid w:val="003D5D0F"/>
    <w:rsid w:val="003D5E43"/>
    <w:rsid w:val="003D5F4D"/>
    <w:rsid w:val="003D633D"/>
    <w:rsid w:val="003D640C"/>
    <w:rsid w:val="003D65CF"/>
    <w:rsid w:val="003D68BE"/>
    <w:rsid w:val="003D69FA"/>
    <w:rsid w:val="003D7516"/>
    <w:rsid w:val="003D7ECC"/>
    <w:rsid w:val="003E05F3"/>
    <w:rsid w:val="003E078F"/>
    <w:rsid w:val="003E0844"/>
    <w:rsid w:val="003E088F"/>
    <w:rsid w:val="003E0C7F"/>
    <w:rsid w:val="003E0D26"/>
    <w:rsid w:val="003E1188"/>
    <w:rsid w:val="003E19BE"/>
    <w:rsid w:val="003E1A40"/>
    <w:rsid w:val="003E1C7E"/>
    <w:rsid w:val="003E1C9C"/>
    <w:rsid w:val="003E1EA1"/>
    <w:rsid w:val="003E1F12"/>
    <w:rsid w:val="003E2734"/>
    <w:rsid w:val="003E2903"/>
    <w:rsid w:val="003E2ADF"/>
    <w:rsid w:val="003E2BBE"/>
    <w:rsid w:val="003E2E04"/>
    <w:rsid w:val="003E33A5"/>
    <w:rsid w:val="003E360C"/>
    <w:rsid w:val="003E3E45"/>
    <w:rsid w:val="003E4142"/>
    <w:rsid w:val="003E4761"/>
    <w:rsid w:val="003E493F"/>
    <w:rsid w:val="003E4EC7"/>
    <w:rsid w:val="003E5312"/>
    <w:rsid w:val="003E5472"/>
    <w:rsid w:val="003E5D7F"/>
    <w:rsid w:val="003E626C"/>
    <w:rsid w:val="003E6799"/>
    <w:rsid w:val="003E69EC"/>
    <w:rsid w:val="003E6AFD"/>
    <w:rsid w:val="003E6B0F"/>
    <w:rsid w:val="003E6D99"/>
    <w:rsid w:val="003E6FF9"/>
    <w:rsid w:val="003F00D8"/>
    <w:rsid w:val="003F086B"/>
    <w:rsid w:val="003F08AA"/>
    <w:rsid w:val="003F0E22"/>
    <w:rsid w:val="003F0FC8"/>
    <w:rsid w:val="003F1270"/>
    <w:rsid w:val="003F139F"/>
    <w:rsid w:val="003F158A"/>
    <w:rsid w:val="003F15F0"/>
    <w:rsid w:val="003F1631"/>
    <w:rsid w:val="003F1795"/>
    <w:rsid w:val="003F1C77"/>
    <w:rsid w:val="003F219B"/>
    <w:rsid w:val="003F26C2"/>
    <w:rsid w:val="003F27CF"/>
    <w:rsid w:val="003F28EC"/>
    <w:rsid w:val="003F29BE"/>
    <w:rsid w:val="003F2A5B"/>
    <w:rsid w:val="003F2D92"/>
    <w:rsid w:val="003F2E32"/>
    <w:rsid w:val="003F30D0"/>
    <w:rsid w:val="003F36BF"/>
    <w:rsid w:val="003F370B"/>
    <w:rsid w:val="003F3E50"/>
    <w:rsid w:val="003F3F15"/>
    <w:rsid w:val="003F463D"/>
    <w:rsid w:val="003F47BF"/>
    <w:rsid w:val="003F490A"/>
    <w:rsid w:val="003F4B97"/>
    <w:rsid w:val="003F4C68"/>
    <w:rsid w:val="003F509A"/>
    <w:rsid w:val="003F5567"/>
    <w:rsid w:val="003F5EE5"/>
    <w:rsid w:val="003F6019"/>
    <w:rsid w:val="003F6021"/>
    <w:rsid w:val="003F64F0"/>
    <w:rsid w:val="003F6ABB"/>
    <w:rsid w:val="003F6C57"/>
    <w:rsid w:val="003F6C99"/>
    <w:rsid w:val="003F6D64"/>
    <w:rsid w:val="003F6E5E"/>
    <w:rsid w:val="003F70F1"/>
    <w:rsid w:val="003F737F"/>
    <w:rsid w:val="003F773F"/>
    <w:rsid w:val="003F7790"/>
    <w:rsid w:val="003F7909"/>
    <w:rsid w:val="003F7D04"/>
    <w:rsid w:val="0040045E"/>
    <w:rsid w:val="0040055D"/>
    <w:rsid w:val="004006B9"/>
    <w:rsid w:val="004007CE"/>
    <w:rsid w:val="00400947"/>
    <w:rsid w:val="00400B40"/>
    <w:rsid w:val="00400B80"/>
    <w:rsid w:val="00400F11"/>
    <w:rsid w:val="00401368"/>
    <w:rsid w:val="00401486"/>
    <w:rsid w:val="0040184F"/>
    <w:rsid w:val="00401EB7"/>
    <w:rsid w:val="00402296"/>
    <w:rsid w:val="004029BC"/>
    <w:rsid w:val="00402D88"/>
    <w:rsid w:val="00402E1A"/>
    <w:rsid w:val="00402FA1"/>
    <w:rsid w:val="00403444"/>
    <w:rsid w:val="00403479"/>
    <w:rsid w:val="00403701"/>
    <w:rsid w:val="004041A0"/>
    <w:rsid w:val="00404412"/>
    <w:rsid w:val="00404602"/>
    <w:rsid w:val="00404604"/>
    <w:rsid w:val="00404834"/>
    <w:rsid w:val="00404849"/>
    <w:rsid w:val="0040505D"/>
    <w:rsid w:val="004050EB"/>
    <w:rsid w:val="0040515C"/>
    <w:rsid w:val="00405509"/>
    <w:rsid w:val="00405903"/>
    <w:rsid w:val="00405CAB"/>
    <w:rsid w:val="00405CC0"/>
    <w:rsid w:val="00406198"/>
    <w:rsid w:val="00406667"/>
    <w:rsid w:val="00406673"/>
    <w:rsid w:val="00406D6C"/>
    <w:rsid w:val="0040787E"/>
    <w:rsid w:val="00410521"/>
    <w:rsid w:val="00410AD1"/>
    <w:rsid w:val="00410BED"/>
    <w:rsid w:val="00410CDC"/>
    <w:rsid w:val="00410E75"/>
    <w:rsid w:val="00411401"/>
    <w:rsid w:val="00411511"/>
    <w:rsid w:val="00411A76"/>
    <w:rsid w:val="00411E38"/>
    <w:rsid w:val="00411E48"/>
    <w:rsid w:val="00412518"/>
    <w:rsid w:val="0041324E"/>
    <w:rsid w:val="004133A0"/>
    <w:rsid w:val="004134F7"/>
    <w:rsid w:val="004137DB"/>
    <w:rsid w:val="00413904"/>
    <w:rsid w:val="00413E7A"/>
    <w:rsid w:val="004140C7"/>
    <w:rsid w:val="004144DA"/>
    <w:rsid w:val="0041466C"/>
    <w:rsid w:val="004148F8"/>
    <w:rsid w:val="00414A66"/>
    <w:rsid w:val="00414B02"/>
    <w:rsid w:val="00415000"/>
    <w:rsid w:val="00415044"/>
    <w:rsid w:val="00415C6E"/>
    <w:rsid w:val="00415DCC"/>
    <w:rsid w:val="00415FD4"/>
    <w:rsid w:val="0041653C"/>
    <w:rsid w:val="004169FC"/>
    <w:rsid w:val="004170F5"/>
    <w:rsid w:val="0041734D"/>
    <w:rsid w:val="0041741D"/>
    <w:rsid w:val="00417589"/>
    <w:rsid w:val="00417948"/>
    <w:rsid w:val="00417A40"/>
    <w:rsid w:val="00417B92"/>
    <w:rsid w:val="0042027C"/>
    <w:rsid w:val="00420614"/>
    <w:rsid w:val="00420662"/>
    <w:rsid w:val="004208D1"/>
    <w:rsid w:val="004208FC"/>
    <w:rsid w:val="00420A0E"/>
    <w:rsid w:val="00420AFD"/>
    <w:rsid w:val="00420B9E"/>
    <w:rsid w:val="00421126"/>
    <w:rsid w:val="00421408"/>
    <w:rsid w:val="004214AD"/>
    <w:rsid w:val="00421575"/>
    <w:rsid w:val="00421D2F"/>
    <w:rsid w:val="00421D4C"/>
    <w:rsid w:val="00421DD2"/>
    <w:rsid w:val="00421EDB"/>
    <w:rsid w:val="00422183"/>
    <w:rsid w:val="0042237E"/>
    <w:rsid w:val="0042249B"/>
    <w:rsid w:val="00422509"/>
    <w:rsid w:val="004229CB"/>
    <w:rsid w:val="004232DA"/>
    <w:rsid w:val="00423CD4"/>
    <w:rsid w:val="00423DA8"/>
    <w:rsid w:val="00424645"/>
    <w:rsid w:val="0042487A"/>
    <w:rsid w:val="00424F81"/>
    <w:rsid w:val="004254F2"/>
    <w:rsid w:val="00425791"/>
    <w:rsid w:val="00425798"/>
    <w:rsid w:val="004259FB"/>
    <w:rsid w:val="00425B80"/>
    <w:rsid w:val="00425F22"/>
    <w:rsid w:val="00426232"/>
    <w:rsid w:val="00426449"/>
    <w:rsid w:val="004267BE"/>
    <w:rsid w:val="00426831"/>
    <w:rsid w:val="00426C2E"/>
    <w:rsid w:val="00426C9D"/>
    <w:rsid w:val="00427AE5"/>
    <w:rsid w:val="00427C83"/>
    <w:rsid w:val="00427F7D"/>
    <w:rsid w:val="00427FF9"/>
    <w:rsid w:val="00430332"/>
    <w:rsid w:val="00430526"/>
    <w:rsid w:val="00430657"/>
    <w:rsid w:val="004308CA"/>
    <w:rsid w:val="004309A8"/>
    <w:rsid w:val="00430A57"/>
    <w:rsid w:val="00430A5F"/>
    <w:rsid w:val="00430A7B"/>
    <w:rsid w:val="00430B01"/>
    <w:rsid w:val="00430C4B"/>
    <w:rsid w:val="00430F26"/>
    <w:rsid w:val="00431095"/>
    <w:rsid w:val="00431206"/>
    <w:rsid w:val="00431A91"/>
    <w:rsid w:val="004325D9"/>
    <w:rsid w:val="004326D7"/>
    <w:rsid w:val="004331F1"/>
    <w:rsid w:val="004333FC"/>
    <w:rsid w:val="004336A3"/>
    <w:rsid w:val="004338F9"/>
    <w:rsid w:val="004339E1"/>
    <w:rsid w:val="00433A50"/>
    <w:rsid w:val="004340A7"/>
    <w:rsid w:val="00434593"/>
    <w:rsid w:val="00434885"/>
    <w:rsid w:val="004348F8"/>
    <w:rsid w:val="004349F5"/>
    <w:rsid w:val="00434A65"/>
    <w:rsid w:val="00434DA9"/>
    <w:rsid w:val="004350A0"/>
    <w:rsid w:val="004352B6"/>
    <w:rsid w:val="0043563E"/>
    <w:rsid w:val="004356A9"/>
    <w:rsid w:val="00435D35"/>
    <w:rsid w:val="00435EA2"/>
    <w:rsid w:val="0043602B"/>
    <w:rsid w:val="00436739"/>
    <w:rsid w:val="0043677E"/>
    <w:rsid w:val="004368B8"/>
    <w:rsid w:val="00436BB7"/>
    <w:rsid w:val="00436D53"/>
    <w:rsid w:val="00436D7A"/>
    <w:rsid w:val="0043721A"/>
    <w:rsid w:val="0043738A"/>
    <w:rsid w:val="00437414"/>
    <w:rsid w:val="004375B6"/>
    <w:rsid w:val="004375E4"/>
    <w:rsid w:val="004377CA"/>
    <w:rsid w:val="00437A7C"/>
    <w:rsid w:val="00437BAB"/>
    <w:rsid w:val="00437E5A"/>
    <w:rsid w:val="00440106"/>
    <w:rsid w:val="00440464"/>
    <w:rsid w:val="004413AD"/>
    <w:rsid w:val="00441571"/>
    <w:rsid w:val="00441576"/>
    <w:rsid w:val="00441841"/>
    <w:rsid w:val="00441A8D"/>
    <w:rsid w:val="00442142"/>
    <w:rsid w:val="0044275B"/>
    <w:rsid w:val="0044297D"/>
    <w:rsid w:val="00442A60"/>
    <w:rsid w:val="00442C88"/>
    <w:rsid w:val="00442DC4"/>
    <w:rsid w:val="00443479"/>
    <w:rsid w:val="004437A8"/>
    <w:rsid w:val="00443934"/>
    <w:rsid w:val="00444208"/>
    <w:rsid w:val="004442BB"/>
    <w:rsid w:val="004443F1"/>
    <w:rsid w:val="004446A1"/>
    <w:rsid w:val="00444B6F"/>
    <w:rsid w:val="00444C6D"/>
    <w:rsid w:val="00444DFF"/>
    <w:rsid w:val="00445062"/>
    <w:rsid w:val="00445197"/>
    <w:rsid w:val="00445286"/>
    <w:rsid w:val="004453D4"/>
    <w:rsid w:val="0044571F"/>
    <w:rsid w:val="004457D4"/>
    <w:rsid w:val="00445E49"/>
    <w:rsid w:val="004463DA"/>
    <w:rsid w:val="00446561"/>
    <w:rsid w:val="0044686A"/>
    <w:rsid w:val="0044691A"/>
    <w:rsid w:val="004473A9"/>
    <w:rsid w:val="004474E3"/>
    <w:rsid w:val="0044755A"/>
    <w:rsid w:val="00447691"/>
    <w:rsid w:val="00447BD8"/>
    <w:rsid w:val="00447CB1"/>
    <w:rsid w:val="00447F1F"/>
    <w:rsid w:val="00450467"/>
    <w:rsid w:val="00450572"/>
    <w:rsid w:val="0045057F"/>
    <w:rsid w:val="00450653"/>
    <w:rsid w:val="00450B87"/>
    <w:rsid w:val="00450B94"/>
    <w:rsid w:val="00451284"/>
    <w:rsid w:val="004515D6"/>
    <w:rsid w:val="00451B58"/>
    <w:rsid w:val="00451D65"/>
    <w:rsid w:val="004523FB"/>
    <w:rsid w:val="004525CD"/>
    <w:rsid w:val="0045369C"/>
    <w:rsid w:val="00453777"/>
    <w:rsid w:val="004538DC"/>
    <w:rsid w:val="0045445A"/>
    <w:rsid w:val="004544E2"/>
    <w:rsid w:val="004545AC"/>
    <w:rsid w:val="00454708"/>
    <w:rsid w:val="0045475B"/>
    <w:rsid w:val="00454E9F"/>
    <w:rsid w:val="00455029"/>
    <w:rsid w:val="0045598B"/>
    <w:rsid w:val="00456B8F"/>
    <w:rsid w:val="00456F08"/>
    <w:rsid w:val="00457207"/>
    <w:rsid w:val="004572D8"/>
    <w:rsid w:val="004574C1"/>
    <w:rsid w:val="00457518"/>
    <w:rsid w:val="004577A7"/>
    <w:rsid w:val="0045791F"/>
    <w:rsid w:val="00457E04"/>
    <w:rsid w:val="00457FAF"/>
    <w:rsid w:val="0046026B"/>
    <w:rsid w:val="00460701"/>
    <w:rsid w:val="004607F7"/>
    <w:rsid w:val="00460D77"/>
    <w:rsid w:val="004612DF"/>
    <w:rsid w:val="0046164D"/>
    <w:rsid w:val="004618F7"/>
    <w:rsid w:val="00461B73"/>
    <w:rsid w:val="00461D8B"/>
    <w:rsid w:val="00462071"/>
    <w:rsid w:val="0046222B"/>
    <w:rsid w:val="0046270A"/>
    <w:rsid w:val="00462CC6"/>
    <w:rsid w:val="0046398B"/>
    <w:rsid w:val="00463AD7"/>
    <w:rsid w:val="00463D35"/>
    <w:rsid w:val="00463ED7"/>
    <w:rsid w:val="00463F52"/>
    <w:rsid w:val="00463FDA"/>
    <w:rsid w:val="004648A8"/>
    <w:rsid w:val="0046490A"/>
    <w:rsid w:val="00464B0D"/>
    <w:rsid w:val="00464CD4"/>
    <w:rsid w:val="00464F49"/>
    <w:rsid w:val="00464FBB"/>
    <w:rsid w:val="0046511F"/>
    <w:rsid w:val="0046521F"/>
    <w:rsid w:val="00465607"/>
    <w:rsid w:val="004656CC"/>
    <w:rsid w:val="00465A94"/>
    <w:rsid w:val="004661A8"/>
    <w:rsid w:val="00466AF3"/>
    <w:rsid w:val="0046717D"/>
    <w:rsid w:val="0046788B"/>
    <w:rsid w:val="00467A6B"/>
    <w:rsid w:val="00467A93"/>
    <w:rsid w:val="004700A3"/>
    <w:rsid w:val="00470114"/>
    <w:rsid w:val="0047057F"/>
    <w:rsid w:val="0047061B"/>
    <w:rsid w:val="004706F7"/>
    <w:rsid w:val="00470908"/>
    <w:rsid w:val="00470E98"/>
    <w:rsid w:val="004714A5"/>
    <w:rsid w:val="004716DE"/>
    <w:rsid w:val="0047186B"/>
    <w:rsid w:val="00471873"/>
    <w:rsid w:val="00471A49"/>
    <w:rsid w:val="0047280A"/>
    <w:rsid w:val="004728C9"/>
    <w:rsid w:val="004729EF"/>
    <w:rsid w:val="00472F8F"/>
    <w:rsid w:val="00473276"/>
    <w:rsid w:val="004734A0"/>
    <w:rsid w:val="00473503"/>
    <w:rsid w:val="00473922"/>
    <w:rsid w:val="00473A71"/>
    <w:rsid w:val="00473E8D"/>
    <w:rsid w:val="0047403C"/>
    <w:rsid w:val="00474236"/>
    <w:rsid w:val="00474430"/>
    <w:rsid w:val="004749D3"/>
    <w:rsid w:val="00474B7C"/>
    <w:rsid w:val="00474C64"/>
    <w:rsid w:val="00475253"/>
    <w:rsid w:val="00475759"/>
    <w:rsid w:val="00475C48"/>
    <w:rsid w:val="00475E0A"/>
    <w:rsid w:val="004760D9"/>
    <w:rsid w:val="004762E3"/>
    <w:rsid w:val="004763B2"/>
    <w:rsid w:val="0047668E"/>
    <w:rsid w:val="004766C3"/>
    <w:rsid w:val="00476AF2"/>
    <w:rsid w:val="00476B0A"/>
    <w:rsid w:val="00476D3B"/>
    <w:rsid w:val="00476F67"/>
    <w:rsid w:val="004770C6"/>
    <w:rsid w:val="00477222"/>
    <w:rsid w:val="00477531"/>
    <w:rsid w:val="00477675"/>
    <w:rsid w:val="00477ACB"/>
    <w:rsid w:val="00477BBC"/>
    <w:rsid w:val="004802FE"/>
    <w:rsid w:val="00480892"/>
    <w:rsid w:val="00480AB4"/>
    <w:rsid w:val="00480BAD"/>
    <w:rsid w:val="004810CC"/>
    <w:rsid w:val="00481680"/>
    <w:rsid w:val="00481807"/>
    <w:rsid w:val="00481946"/>
    <w:rsid w:val="00481C56"/>
    <w:rsid w:val="00481E7B"/>
    <w:rsid w:val="00482D79"/>
    <w:rsid w:val="00482FBC"/>
    <w:rsid w:val="004832F8"/>
    <w:rsid w:val="0048333D"/>
    <w:rsid w:val="00483464"/>
    <w:rsid w:val="00483850"/>
    <w:rsid w:val="00483AA6"/>
    <w:rsid w:val="00483C68"/>
    <w:rsid w:val="00483CED"/>
    <w:rsid w:val="0048431B"/>
    <w:rsid w:val="0048441E"/>
    <w:rsid w:val="00484536"/>
    <w:rsid w:val="0048478B"/>
    <w:rsid w:val="00484BF2"/>
    <w:rsid w:val="00484EF5"/>
    <w:rsid w:val="004854BB"/>
    <w:rsid w:val="004855D2"/>
    <w:rsid w:val="00485D2D"/>
    <w:rsid w:val="00485F1C"/>
    <w:rsid w:val="00485FB8"/>
    <w:rsid w:val="00486564"/>
    <w:rsid w:val="00486569"/>
    <w:rsid w:val="004865A5"/>
    <w:rsid w:val="00486679"/>
    <w:rsid w:val="00486805"/>
    <w:rsid w:val="00486ACE"/>
    <w:rsid w:val="004875E4"/>
    <w:rsid w:val="004878F4"/>
    <w:rsid w:val="00487AE6"/>
    <w:rsid w:val="00487BB6"/>
    <w:rsid w:val="00487E47"/>
    <w:rsid w:val="0049026F"/>
    <w:rsid w:val="004903CB"/>
    <w:rsid w:val="0049052B"/>
    <w:rsid w:val="00490E7A"/>
    <w:rsid w:val="00490F2D"/>
    <w:rsid w:val="004911CF"/>
    <w:rsid w:val="004911FA"/>
    <w:rsid w:val="00491B16"/>
    <w:rsid w:val="00491C92"/>
    <w:rsid w:val="00491CB2"/>
    <w:rsid w:val="0049213E"/>
    <w:rsid w:val="004926A0"/>
    <w:rsid w:val="00492D3A"/>
    <w:rsid w:val="00493504"/>
    <w:rsid w:val="0049355E"/>
    <w:rsid w:val="004935B6"/>
    <w:rsid w:val="00493C02"/>
    <w:rsid w:val="00493E4F"/>
    <w:rsid w:val="00494469"/>
    <w:rsid w:val="004945DF"/>
    <w:rsid w:val="00494613"/>
    <w:rsid w:val="00494A4D"/>
    <w:rsid w:val="00494B7A"/>
    <w:rsid w:val="00495351"/>
    <w:rsid w:val="0049539D"/>
    <w:rsid w:val="004953AF"/>
    <w:rsid w:val="004955B0"/>
    <w:rsid w:val="00495669"/>
    <w:rsid w:val="00495744"/>
    <w:rsid w:val="0049597E"/>
    <w:rsid w:val="00495AFB"/>
    <w:rsid w:val="00495AFD"/>
    <w:rsid w:val="00496086"/>
    <w:rsid w:val="00496BB6"/>
    <w:rsid w:val="00496DDD"/>
    <w:rsid w:val="004970A5"/>
    <w:rsid w:val="00497335"/>
    <w:rsid w:val="00497409"/>
    <w:rsid w:val="004974A7"/>
    <w:rsid w:val="004976EE"/>
    <w:rsid w:val="004978B0"/>
    <w:rsid w:val="004978ED"/>
    <w:rsid w:val="00497DF7"/>
    <w:rsid w:val="00497F98"/>
    <w:rsid w:val="004A058D"/>
    <w:rsid w:val="004A07B6"/>
    <w:rsid w:val="004A0851"/>
    <w:rsid w:val="004A09E1"/>
    <w:rsid w:val="004A0A9F"/>
    <w:rsid w:val="004A0B7F"/>
    <w:rsid w:val="004A1356"/>
    <w:rsid w:val="004A18BE"/>
    <w:rsid w:val="004A19AA"/>
    <w:rsid w:val="004A1A0D"/>
    <w:rsid w:val="004A1E4D"/>
    <w:rsid w:val="004A20DC"/>
    <w:rsid w:val="004A218E"/>
    <w:rsid w:val="004A24F1"/>
    <w:rsid w:val="004A2E18"/>
    <w:rsid w:val="004A2E68"/>
    <w:rsid w:val="004A2F0C"/>
    <w:rsid w:val="004A3FF4"/>
    <w:rsid w:val="004A400F"/>
    <w:rsid w:val="004A4399"/>
    <w:rsid w:val="004A4666"/>
    <w:rsid w:val="004A47A0"/>
    <w:rsid w:val="004A487C"/>
    <w:rsid w:val="004A4FC6"/>
    <w:rsid w:val="004A526C"/>
    <w:rsid w:val="004A53E6"/>
    <w:rsid w:val="004A5428"/>
    <w:rsid w:val="004A5438"/>
    <w:rsid w:val="004A5692"/>
    <w:rsid w:val="004A5E75"/>
    <w:rsid w:val="004A5ED2"/>
    <w:rsid w:val="004A6891"/>
    <w:rsid w:val="004A6C64"/>
    <w:rsid w:val="004A7109"/>
    <w:rsid w:val="004A7742"/>
    <w:rsid w:val="004A7CC1"/>
    <w:rsid w:val="004A7DC5"/>
    <w:rsid w:val="004A7E08"/>
    <w:rsid w:val="004B00B5"/>
    <w:rsid w:val="004B061F"/>
    <w:rsid w:val="004B0B23"/>
    <w:rsid w:val="004B0C1B"/>
    <w:rsid w:val="004B0D73"/>
    <w:rsid w:val="004B0E61"/>
    <w:rsid w:val="004B0FCC"/>
    <w:rsid w:val="004B0FEB"/>
    <w:rsid w:val="004B1240"/>
    <w:rsid w:val="004B17EA"/>
    <w:rsid w:val="004B1886"/>
    <w:rsid w:val="004B1DC5"/>
    <w:rsid w:val="004B1E0B"/>
    <w:rsid w:val="004B2511"/>
    <w:rsid w:val="004B2C0F"/>
    <w:rsid w:val="004B2F1C"/>
    <w:rsid w:val="004B3786"/>
    <w:rsid w:val="004B39C1"/>
    <w:rsid w:val="004B40ED"/>
    <w:rsid w:val="004B42FD"/>
    <w:rsid w:val="004B45BB"/>
    <w:rsid w:val="004B4617"/>
    <w:rsid w:val="004B4846"/>
    <w:rsid w:val="004B4F35"/>
    <w:rsid w:val="004B5283"/>
    <w:rsid w:val="004B553D"/>
    <w:rsid w:val="004B5A26"/>
    <w:rsid w:val="004B5A51"/>
    <w:rsid w:val="004B5EDD"/>
    <w:rsid w:val="004B60F4"/>
    <w:rsid w:val="004B6596"/>
    <w:rsid w:val="004B6B75"/>
    <w:rsid w:val="004B6BA0"/>
    <w:rsid w:val="004B6C74"/>
    <w:rsid w:val="004B7439"/>
    <w:rsid w:val="004B753B"/>
    <w:rsid w:val="004B7626"/>
    <w:rsid w:val="004B7905"/>
    <w:rsid w:val="004B7AAF"/>
    <w:rsid w:val="004B7E5E"/>
    <w:rsid w:val="004C018B"/>
    <w:rsid w:val="004C019E"/>
    <w:rsid w:val="004C0C48"/>
    <w:rsid w:val="004C0CB9"/>
    <w:rsid w:val="004C0D9A"/>
    <w:rsid w:val="004C0EF7"/>
    <w:rsid w:val="004C103F"/>
    <w:rsid w:val="004C171A"/>
    <w:rsid w:val="004C176B"/>
    <w:rsid w:val="004C18E9"/>
    <w:rsid w:val="004C19DA"/>
    <w:rsid w:val="004C203F"/>
    <w:rsid w:val="004C2070"/>
    <w:rsid w:val="004C234C"/>
    <w:rsid w:val="004C2847"/>
    <w:rsid w:val="004C2CC9"/>
    <w:rsid w:val="004C2E02"/>
    <w:rsid w:val="004C328D"/>
    <w:rsid w:val="004C3A18"/>
    <w:rsid w:val="004C3C23"/>
    <w:rsid w:val="004C3C78"/>
    <w:rsid w:val="004C41A5"/>
    <w:rsid w:val="004C46E7"/>
    <w:rsid w:val="004C477E"/>
    <w:rsid w:val="004C4A05"/>
    <w:rsid w:val="004C4A69"/>
    <w:rsid w:val="004C4D8B"/>
    <w:rsid w:val="004C4DF5"/>
    <w:rsid w:val="004C4F92"/>
    <w:rsid w:val="004C5234"/>
    <w:rsid w:val="004C5500"/>
    <w:rsid w:val="004C57AC"/>
    <w:rsid w:val="004C58F0"/>
    <w:rsid w:val="004C5B7F"/>
    <w:rsid w:val="004C5F3A"/>
    <w:rsid w:val="004C6653"/>
    <w:rsid w:val="004C6926"/>
    <w:rsid w:val="004C69D7"/>
    <w:rsid w:val="004C69DF"/>
    <w:rsid w:val="004C72E7"/>
    <w:rsid w:val="004C73ED"/>
    <w:rsid w:val="004C7868"/>
    <w:rsid w:val="004C78D4"/>
    <w:rsid w:val="004C796F"/>
    <w:rsid w:val="004C7E25"/>
    <w:rsid w:val="004C7E55"/>
    <w:rsid w:val="004D0090"/>
    <w:rsid w:val="004D07A0"/>
    <w:rsid w:val="004D0C2A"/>
    <w:rsid w:val="004D0C50"/>
    <w:rsid w:val="004D1056"/>
    <w:rsid w:val="004D10CE"/>
    <w:rsid w:val="004D14E5"/>
    <w:rsid w:val="004D1C62"/>
    <w:rsid w:val="004D1DAB"/>
    <w:rsid w:val="004D1EC1"/>
    <w:rsid w:val="004D2102"/>
    <w:rsid w:val="004D22F1"/>
    <w:rsid w:val="004D2CD9"/>
    <w:rsid w:val="004D2F19"/>
    <w:rsid w:val="004D2FFB"/>
    <w:rsid w:val="004D330D"/>
    <w:rsid w:val="004D347F"/>
    <w:rsid w:val="004D3823"/>
    <w:rsid w:val="004D41AC"/>
    <w:rsid w:val="004D4A3A"/>
    <w:rsid w:val="004D4D1F"/>
    <w:rsid w:val="004D5013"/>
    <w:rsid w:val="004D53FB"/>
    <w:rsid w:val="004D55CA"/>
    <w:rsid w:val="004D5984"/>
    <w:rsid w:val="004D5AD6"/>
    <w:rsid w:val="004D5AF7"/>
    <w:rsid w:val="004D60AA"/>
    <w:rsid w:val="004D642E"/>
    <w:rsid w:val="004D6820"/>
    <w:rsid w:val="004D688F"/>
    <w:rsid w:val="004D70C9"/>
    <w:rsid w:val="004D7333"/>
    <w:rsid w:val="004D748B"/>
    <w:rsid w:val="004D7737"/>
    <w:rsid w:val="004D7B54"/>
    <w:rsid w:val="004D7D72"/>
    <w:rsid w:val="004D7E53"/>
    <w:rsid w:val="004E0029"/>
    <w:rsid w:val="004E011D"/>
    <w:rsid w:val="004E0199"/>
    <w:rsid w:val="004E08C5"/>
    <w:rsid w:val="004E0A19"/>
    <w:rsid w:val="004E0E0E"/>
    <w:rsid w:val="004E0EEC"/>
    <w:rsid w:val="004E0F00"/>
    <w:rsid w:val="004E110F"/>
    <w:rsid w:val="004E130D"/>
    <w:rsid w:val="004E1553"/>
    <w:rsid w:val="004E1BB6"/>
    <w:rsid w:val="004E1C3C"/>
    <w:rsid w:val="004E287D"/>
    <w:rsid w:val="004E3040"/>
    <w:rsid w:val="004E3278"/>
    <w:rsid w:val="004E337A"/>
    <w:rsid w:val="004E35E3"/>
    <w:rsid w:val="004E3A46"/>
    <w:rsid w:val="004E3B38"/>
    <w:rsid w:val="004E3FDB"/>
    <w:rsid w:val="004E3FE4"/>
    <w:rsid w:val="004E4143"/>
    <w:rsid w:val="004E46D4"/>
    <w:rsid w:val="004E4993"/>
    <w:rsid w:val="004E4CBB"/>
    <w:rsid w:val="004E4EF0"/>
    <w:rsid w:val="004E520E"/>
    <w:rsid w:val="004E5390"/>
    <w:rsid w:val="004E5700"/>
    <w:rsid w:val="004E5960"/>
    <w:rsid w:val="004E59C0"/>
    <w:rsid w:val="004E5DC6"/>
    <w:rsid w:val="004E5E04"/>
    <w:rsid w:val="004E5F15"/>
    <w:rsid w:val="004E61D7"/>
    <w:rsid w:val="004E632B"/>
    <w:rsid w:val="004E643C"/>
    <w:rsid w:val="004E666B"/>
    <w:rsid w:val="004E68EC"/>
    <w:rsid w:val="004E6C13"/>
    <w:rsid w:val="004E709F"/>
    <w:rsid w:val="004E713D"/>
    <w:rsid w:val="004E73D4"/>
    <w:rsid w:val="004E741B"/>
    <w:rsid w:val="004E7671"/>
    <w:rsid w:val="004E7E7A"/>
    <w:rsid w:val="004F0941"/>
    <w:rsid w:val="004F0956"/>
    <w:rsid w:val="004F107A"/>
    <w:rsid w:val="004F1146"/>
    <w:rsid w:val="004F11A9"/>
    <w:rsid w:val="004F1D07"/>
    <w:rsid w:val="004F1D1D"/>
    <w:rsid w:val="004F1E58"/>
    <w:rsid w:val="004F217C"/>
    <w:rsid w:val="004F248A"/>
    <w:rsid w:val="004F2914"/>
    <w:rsid w:val="004F2955"/>
    <w:rsid w:val="004F2F79"/>
    <w:rsid w:val="004F39B7"/>
    <w:rsid w:val="004F4225"/>
    <w:rsid w:val="004F4588"/>
    <w:rsid w:val="004F473B"/>
    <w:rsid w:val="004F4B8B"/>
    <w:rsid w:val="004F4F53"/>
    <w:rsid w:val="004F5039"/>
    <w:rsid w:val="004F526D"/>
    <w:rsid w:val="004F5A1A"/>
    <w:rsid w:val="004F5DF9"/>
    <w:rsid w:val="004F60AC"/>
    <w:rsid w:val="004F650A"/>
    <w:rsid w:val="004F6923"/>
    <w:rsid w:val="004F6938"/>
    <w:rsid w:val="004F69A9"/>
    <w:rsid w:val="004F6A8E"/>
    <w:rsid w:val="004F6CB9"/>
    <w:rsid w:val="004F7602"/>
    <w:rsid w:val="004F7A46"/>
    <w:rsid w:val="004F7B14"/>
    <w:rsid w:val="004F7CD7"/>
    <w:rsid w:val="004F7EBC"/>
    <w:rsid w:val="0050060F"/>
    <w:rsid w:val="005006BF"/>
    <w:rsid w:val="00500D8F"/>
    <w:rsid w:val="00500E44"/>
    <w:rsid w:val="00500E82"/>
    <w:rsid w:val="005012A7"/>
    <w:rsid w:val="005012F6"/>
    <w:rsid w:val="00501821"/>
    <w:rsid w:val="005019DC"/>
    <w:rsid w:val="00501B79"/>
    <w:rsid w:val="00501BA8"/>
    <w:rsid w:val="00501BFB"/>
    <w:rsid w:val="00502241"/>
    <w:rsid w:val="00502B1D"/>
    <w:rsid w:val="00502CE3"/>
    <w:rsid w:val="005032A6"/>
    <w:rsid w:val="00503DA5"/>
    <w:rsid w:val="005043A1"/>
    <w:rsid w:val="0050479C"/>
    <w:rsid w:val="00504A85"/>
    <w:rsid w:val="00504ABA"/>
    <w:rsid w:val="00504AC9"/>
    <w:rsid w:val="005058E7"/>
    <w:rsid w:val="0050599E"/>
    <w:rsid w:val="00506338"/>
    <w:rsid w:val="00506937"/>
    <w:rsid w:val="005069AD"/>
    <w:rsid w:val="00506A15"/>
    <w:rsid w:val="00506E88"/>
    <w:rsid w:val="00506F65"/>
    <w:rsid w:val="00506FF7"/>
    <w:rsid w:val="00507313"/>
    <w:rsid w:val="0050733E"/>
    <w:rsid w:val="005073BD"/>
    <w:rsid w:val="005077CD"/>
    <w:rsid w:val="005077EA"/>
    <w:rsid w:val="00507EE2"/>
    <w:rsid w:val="0051024C"/>
    <w:rsid w:val="00510536"/>
    <w:rsid w:val="00510BF5"/>
    <w:rsid w:val="005116A6"/>
    <w:rsid w:val="00511E75"/>
    <w:rsid w:val="00511F55"/>
    <w:rsid w:val="00511F9F"/>
    <w:rsid w:val="005120C2"/>
    <w:rsid w:val="005121FD"/>
    <w:rsid w:val="00512256"/>
    <w:rsid w:val="00512426"/>
    <w:rsid w:val="00512A58"/>
    <w:rsid w:val="00512E15"/>
    <w:rsid w:val="00513086"/>
    <w:rsid w:val="00513156"/>
    <w:rsid w:val="00513601"/>
    <w:rsid w:val="00513D32"/>
    <w:rsid w:val="00514593"/>
    <w:rsid w:val="005145F9"/>
    <w:rsid w:val="00514CBB"/>
    <w:rsid w:val="00514DC4"/>
    <w:rsid w:val="005158CD"/>
    <w:rsid w:val="00515F24"/>
    <w:rsid w:val="0051607E"/>
    <w:rsid w:val="005169A8"/>
    <w:rsid w:val="00516D03"/>
    <w:rsid w:val="005174E3"/>
    <w:rsid w:val="005177B2"/>
    <w:rsid w:val="005178D2"/>
    <w:rsid w:val="00520AE7"/>
    <w:rsid w:val="00520C0A"/>
    <w:rsid w:val="00520E53"/>
    <w:rsid w:val="00521E27"/>
    <w:rsid w:val="005222AE"/>
    <w:rsid w:val="00522BC1"/>
    <w:rsid w:val="00522E27"/>
    <w:rsid w:val="00522F51"/>
    <w:rsid w:val="00523164"/>
    <w:rsid w:val="005235B8"/>
    <w:rsid w:val="005235F4"/>
    <w:rsid w:val="00523763"/>
    <w:rsid w:val="00523C37"/>
    <w:rsid w:val="00523DBF"/>
    <w:rsid w:val="00523F03"/>
    <w:rsid w:val="00524031"/>
    <w:rsid w:val="005240B2"/>
    <w:rsid w:val="00524577"/>
    <w:rsid w:val="00524586"/>
    <w:rsid w:val="005245EB"/>
    <w:rsid w:val="0052496B"/>
    <w:rsid w:val="00524D30"/>
    <w:rsid w:val="0052509B"/>
    <w:rsid w:val="00525D2D"/>
    <w:rsid w:val="00525FB0"/>
    <w:rsid w:val="005262AC"/>
    <w:rsid w:val="005265D9"/>
    <w:rsid w:val="0052664B"/>
    <w:rsid w:val="005270F3"/>
    <w:rsid w:val="005272F9"/>
    <w:rsid w:val="0052737A"/>
    <w:rsid w:val="00527B4C"/>
    <w:rsid w:val="005300ED"/>
    <w:rsid w:val="0053071B"/>
    <w:rsid w:val="005309A7"/>
    <w:rsid w:val="00530AB8"/>
    <w:rsid w:val="00530C35"/>
    <w:rsid w:val="005310C9"/>
    <w:rsid w:val="0053115A"/>
    <w:rsid w:val="005311DF"/>
    <w:rsid w:val="005319FA"/>
    <w:rsid w:val="00531D55"/>
    <w:rsid w:val="00531D9C"/>
    <w:rsid w:val="00531EDC"/>
    <w:rsid w:val="00533222"/>
    <w:rsid w:val="005335F9"/>
    <w:rsid w:val="005339D4"/>
    <w:rsid w:val="00533A7F"/>
    <w:rsid w:val="0053458A"/>
    <w:rsid w:val="00534760"/>
    <w:rsid w:val="005348D2"/>
    <w:rsid w:val="00534CFA"/>
    <w:rsid w:val="00534E76"/>
    <w:rsid w:val="0053511E"/>
    <w:rsid w:val="005351B1"/>
    <w:rsid w:val="00535276"/>
    <w:rsid w:val="00535ADF"/>
    <w:rsid w:val="00535EF4"/>
    <w:rsid w:val="0053609E"/>
    <w:rsid w:val="005360DB"/>
    <w:rsid w:val="0053691D"/>
    <w:rsid w:val="00536AAA"/>
    <w:rsid w:val="00536AF3"/>
    <w:rsid w:val="00536FAD"/>
    <w:rsid w:val="0053731A"/>
    <w:rsid w:val="00537403"/>
    <w:rsid w:val="005374C4"/>
    <w:rsid w:val="00537689"/>
    <w:rsid w:val="00537AE8"/>
    <w:rsid w:val="00537C20"/>
    <w:rsid w:val="00537EB8"/>
    <w:rsid w:val="00540157"/>
    <w:rsid w:val="005409BE"/>
    <w:rsid w:val="00540BC0"/>
    <w:rsid w:val="005413D1"/>
    <w:rsid w:val="0054151D"/>
    <w:rsid w:val="0054187B"/>
    <w:rsid w:val="00541BEF"/>
    <w:rsid w:val="00541F64"/>
    <w:rsid w:val="005421A5"/>
    <w:rsid w:val="0054230E"/>
    <w:rsid w:val="005425D3"/>
    <w:rsid w:val="00542943"/>
    <w:rsid w:val="00542EE4"/>
    <w:rsid w:val="005430FE"/>
    <w:rsid w:val="0054311E"/>
    <w:rsid w:val="005432B7"/>
    <w:rsid w:val="005433AE"/>
    <w:rsid w:val="00543E5E"/>
    <w:rsid w:val="0054402B"/>
    <w:rsid w:val="00544105"/>
    <w:rsid w:val="0054424B"/>
    <w:rsid w:val="00545E44"/>
    <w:rsid w:val="005461DB"/>
    <w:rsid w:val="00546A39"/>
    <w:rsid w:val="00546BB4"/>
    <w:rsid w:val="00546E7D"/>
    <w:rsid w:val="0054707E"/>
    <w:rsid w:val="00547973"/>
    <w:rsid w:val="00547A6C"/>
    <w:rsid w:val="005500E2"/>
    <w:rsid w:val="00550D45"/>
    <w:rsid w:val="00550E24"/>
    <w:rsid w:val="00550EF1"/>
    <w:rsid w:val="005510E4"/>
    <w:rsid w:val="005513AF"/>
    <w:rsid w:val="00551487"/>
    <w:rsid w:val="00551BB5"/>
    <w:rsid w:val="00551BCF"/>
    <w:rsid w:val="00552554"/>
    <w:rsid w:val="005526C0"/>
    <w:rsid w:val="00552AD2"/>
    <w:rsid w:val="00552E98"/>
    <w:rsid w:val="005533DE"/>
    <w:rsid w:val="00553470"/>
    <w:rsid w:val="0055354E"/>
    <w:rsid w:val="0055399C"/>
    <w:rsid w:val="00554256"/>
    <w:rsid w:val="005547AC"/>
    <w:rsid w:val="00554985"/>
    <w:rsid w:val="00554AE1"/>
    <w:rsid w:val="00554B5D"/>
    <w:rsid w:val="00554C4F"/>
    <w:rsid w:val="00554D7E"/>
    <w:rsid w:val="0055504F"/>
    <w:rsid w:val="00555280"/>
    <w:rsid w:val="005553CA"/>
    <w:rsid w:val="0055568B"/>
    <w:rsid w:val="005556FD"/>
    <w:rsid w:val="00555C85"/>
    <w:rsid w:val="00555E59"/>
    <w:rsid w:val="005564E1"/>
    <w:rsid w:val="005566AE"/>
    <w:rsid w:val="005568AD"/>
    <w:rsid w:val="00557136"/>
    <w:rsid w:val="005571AA"/>
    <w:rsid w:val="0055734A"/>
    <w:rsid w:val="00557544"/>
    <w:rsid w:val="00557564"/>
    <w:rsid w:val="00557787"/>
    <w:rsid w:val="005577D8"/>
    <w:rsid w:val="005579F0"/>
    <w:rsid w:val="00557EDA"/>
    <w:rsid w:val="00560019"/>
    <w:rsid w:val="00560360"/>
    <w:rsid w:val="005605F2"/>
    <w:rsid w:val="0056079F"/>
    <w:rsid w:val="0056099A"/>
    <w:rsid w:val="00560D5D"/>
    <w:rsid w:val="00560E5F"/>
    <w:rsid w:val="00560F3E"/>
    <w:rsid w:val="005618F6"/>
    <w:rsid w:val="00561BF3"/>
    <w:rsid w:val="00561E89"/>
    <w:rsid w:val="0056253D"/>
    <w:rsid w:val="005625BF"/>
    <w:rsid w:val="0056278F"/>
    <w:rsid w:val="00562994"/>
    <w:rsid w:val="00562A9F"/>
    <w:rsid w:val="005633EF"/>
    <w:rsid w:val="005634DC"/>
    <w:rsid w:val="0056383E"/>
    <w:rsid w:val="00564C5C"/>
    <w:rsid w:val="00564CC8"/>
    <w:rsid w:val="00564E16"/>
    <w:rsid w:val="00565135"/>
    <w:rsid w:val="00565243"/>
    <w:rsid w:val="005653C5"/>
    <w:rsid w:val="0056560F"/>
    <w:rsid w:val="00565B7D"/>
    <w:rsid w:val="00565C22"/>
    <w:rsid w:val="00565C44"/>
    <w:rsid w:val="00565E1D"/>
    <w:rsid w:val="00565E8E"/>
    <w:rsid w:val="0056622A"/>
    <w:rsid w:val="00566718"/>
    <w:rsid w:val="0056691B"/>
    <w:rsid w:val="0056698C"/>
    <w:rsid w:val="00566C5D"/>
    <w:rsid w:val="00566CB9"/>
    <w:rsid w:val="00566E8D"/>
    <w:rsid w:val="00566F50"/>
    <w:rsid w:val="00567882"/>
    <w:rsid w:val="005678C1"/>
    <w:rsid w:val="0057000A"/>
    <w:rsid w:val="0057042D"/>
    <w:rsid w:val="0057075A"/>
    <w:rsid w:val="00570974"/>
    <w:rsid w:val="00570A09"/>
    <w:rsid w:val="00571179"/>
    <w:rsid w:val="0057182E"/>
    <w:rsid w:val="00571BCD"/>
    <w:rsid w:val="00571C50"/>
    <w:rsid w:val="00571CC2"/>
    <w:rsid w:val="00571FFB"/>
    <w:rsid w:val="00572515"/>
    <w:rsid w:val="00572532"/>
    <w:rsid w:val="0057261A"/>
    <w:rsid w:val="0057296B"/>
    <w:rsid w:val="0057339C"/>
    <w:rsid w:val="005733E2"/>
    <w:rsid w:val="00573A68"/>
    <w:rsid w:val="00573D85"/>
    <w:rsid w:val="00574117"/>
    <w:rsid w:val="00574127"/>
    <w:rsid w:val="00574179"/>
    <w:rsid w:val="00574AF2"/>
    <w:rsid w:val="00574DC9"/>
    <w:rsid w:val="00574EB0"/>
    <w:rsid w:val="00575005"/>
    <w:rsid w:val="005751FC"/>
    <w:rsid w:val="00575556"/>
    <w:rsid w:val="00575778"/>
    <w:rsid w:val="00575992"/>
    <w:rsid w:val="00575A77"/>
    <w:rsid w:val="0057606B"/>
    <w:rsid w:val="0057651E"/>
    <w:rsid w:val="00576A6E"/>
    <w:rsid w:val="00577023"/>
    <w:rsid w:val="00577117"/>
    <w:rsid w:val="0057736F"/>
    <w:rsid w:val="00577535"/>
    <w:rsid w:val="00577708"/>
    <w:rsid w:val="005778AC"/>
    <w:rsid w:val="00577A90"/>
    <w:rsid w:val="00577AFE"/>
    <w:rsid w:val="00577D99"/>
    <w:rsid w:val="00577D9C"/>
    <w:rsid w:val="00580236"/>
    <w:rsid w:val="00580650"/>
    <w:rsid w:val="0058076D"/>
    <w:rsid w:val="005807A4"/>
    <w:rsid w:val="00580C30"/>
    <w:rsid w:val="00581596"/>
    <w:rsid w:val="005815AE"/>
    <w:rsid w:val="0058186C"/>
    <w:rsid w:val="0058198E"/>
    <w:rsid w:val="00581B4F"/>
    <w:rsid w:val="00581CB1"/>
    <w:rsid w:val="00581E2A"/>
    <w:rsid w:val="00581F3E"/>
    <w:rsid w:val="0058291B"/>
    <w:rsid w:val="00582DAB"/>
    <w:rsid w:val="00582DAD"/>
    <w:rsid w:val="00583021"/>
    <w:rsid w:val="005830DA"/>
    <w:rsid w:val="00583685"/>
    <w:rsid w:val="005839AA"/>
    <w:rsid w:val="00583AE8"/>
    <w:rsid w:val="00583C84"/>
    <w:rsid w:val="0058435D"/>
    <w:rsid w:val="005848F8"/>
    <w:rsid w:val="00584970"/>
    <w:rsid w:val="005849B8"/>
    <w:rsid w:val="00584DAE"/>
    <w:rsid w:val="005851CA"/>
    <w:rsid w:val="00585744"/>
    <w:rsid w:val="00585B56"/>
    <w:rsid w:val="00585FAC"/>
    <w:rsid w:val="005868BC"/>
    <w:rsid w:val="00586974"/>
    <w:rsid w:val="005871A4"/>
    <w:rsid w:val="005876BB"/>
    <w:rsid w:val="0058795C"/>
    <w:rsid w:val="00587AFB"/>
    <w:rsid w:val="00590144"/>
    <w:rsid w:val="0059090E"/>
    <w:rsid w:val="00590FE4"/>
    <w:rsid w:val="00591498"/>
    <w:rsid w:val="005915FA"/>
    <w:rsid w:val="005919FD"/>
    <w:rsid w:val="00591A21"/>
    <w:rsid w:val="00591A61"/>
    <w:rsid w:val="00591CEE"/>
    <w:rsid w:val="00591F63"/>
    <w:rsid w:val="0059209A"/>
    <w:rsid w:val="00592570"/>
    <w:rsid w:val="00592B94"/>
    <w:rsid w:val="00592C39"/>
    <w:rsid w:val="00592C6A"/>
    <w:rsid w:val="00593783"/>
    <w:rsid w:val="00593997"/>
    <w:rsid w:val="00593A49"/>
    <w:rsid w:val="00593F67"/>
    <w:rsid w:val="00594500"/>
    <w:rsid w:val="00594DB4"/>
    <w:rsid w:val="00594DE2"/>
    <w:rsid w:val="00594FE5"/>
    <w:rsid w:val="00595125"/>
    <w:rsid w:val="0059520A"/>
    <w:rsid w:val="005952BE"/>
    <w:rsid w:val="00595946"/>
    <w:rsid w:val="0059594D"/>
    <w:rsid w:val="00595A43"/>
    <w:rsid w:val="00595F8A"/>
    <w:rsid w:val="005961EC"/>
    <w:rsid w:val="0059703C"/>
    <w:rsid w:val="00597227"/>
    <w:rsid w:val="0059745B"/>
    <w:rsid w:val="0059752D"/>
    <w:rsid w:val="00597591"/>
    <w:rsid w:val="00597B35"/>
    <w:rsid w:val="005A0BD4"/>
    <w:rsid w:val="005A0D9D"/>
    <w:rsid w:val="005A0EDF"/>
    <w:rsid w:val="005A0F07"/>
    <w:rsid w:val="005A109F"/>
    <w:rsid w:val="005A1865"/>
    <w:rsid w:val="005A1BB5"/>
    <w:rsid w:val="005A1D7D"/>
    <w:rsid w:val="005A201E"/>
    <w:rsid w:val="005A26F9"/>
    <w:rsid w:val="005A28A3"/>
    <w:rsid w:val="005A28FD"/>
    <w:rsid w:val="005A3311"/>
    <w:rsid w:val="005A3503"/>
    <w:rsid w:val="005A38ED"/>
    <w:rsid w:val="005A3AD2"/>
    <w:rsid w:val="005A3CF0"/>
    <w:rsid w:val="005A3FA9"/>
    <w:rsid w:val="005A44D6"/>
    <w:rsid w:val="005A46AB"/>
    <w:rsid w:val="005A489F"/>
    <w:rsid w:val="005A4989"/>
    <w:rsid w:val="005A4E54"/>
    <w:rsid w:val="005A5234"/>
    <w:rsid w:val="005A5648"/>
    <w:rsid w:val="005A59E7"/>
    <w:rsid w:val="005A5B5D"/>
    <w:rsid w:val="005A5BF4"/>
    <w:rsid w:val="005A60BC"/>
    <w:rsid w:val="005A62C9"/>
    <w:rsid w:val="005A6BFF"/>
    <w:rsid w:val="005A6F53"/>
    <w:rsid w:val="005A735D"/>
    <w:rsid w:val="005A749B"/>
    <w:rsid w:val="005A7C2F"/>
    <w:rsid w:val="005A7DC3"/>
    <w:rsid w:val="005A7DCB"/>
    <w:rsid w:val="005A7FF2"/>
    <w:rsid w:val="005B0034"/>
    <w:rsid w:val="005B04C9"/>
    <w:rsid w:val="005B04DA"/>
    <w:rsid w:val="005B05CD"/>
    <w:rsid w:val="005B126A"/>
    <w:rsid w:val="005B16D0"/>
    <w:rsid w:val="005B1B88"/>
    <w:rsid w:val="005B1BAC"/>
    <w:rsid w:val="005B1F08"/>
    <w:rsid w:val="005B1FA0"/>
    <w:rsid w:val="005B20CA"/>
    <w:rsid w:val="005B247E"/>
    <w:rsid w:val="005B25A2"/>
    <w:rsid w:val="005B2A14"/>
    <w:rsid w:val="005B2B2C"/>
    <w:rsid w:val="005B2CD0"/>
    <w:rsid w:val="005B3198"/>
    <w:rsid w:val="005B364E"/>
    <w:rsid w:val="005B378F"/>
    <w:rsid w:val="005B38DB"/>
    <w:rsid w:val="005B3C8A"/>
    <w:rsid w:val="005B3CB3"/>
    <w:rsid w:val="005B40BF"/>
    <w:rsid w:val="005B41D2"/>
    <w:rsid w:val="005B43C9"/>
    <w:rsid w:val="005B494E"/>
    <w:rsid w:val="005B5038"/>
    <w:rsid w:val="005B5361"/>
    <w:rsid w:val="005B5843"/>
    <w:rsid w:val="005B61AB"/>
    <w:rsid w:val="005B6958"/>
    <w:rsid w:val="005B6D05"/>
    <w:rsid w:val="005B744E"/>
    <w:rsid w:val="005B7AD1"/>
    <w:rsid w:val="005B7F7B"/>
    <w:rsid w:val="005C0176"/>
    <w:rsid w:val="005C01EE"/>
    <w:rsid w:val="005C0493"/>
    <w:rsid w:val="005C05A2"/>
    <w:rsid w:val="005C088F"/>
    <w:rsid w:val="005C09C9"/>
    <w:rsid w:val="005C0A8D"/>
    <w:rsid w:val="005C0D00"/>
    <w:rsid w:val="005C0E62"/>
    <w:rsid w:val="005C0EFD"/>
    <w:rsid w:val="005C11B8"/>
    <w:rsid w:val="005C12E9"/>
    <w:rsid w:val="005C12FA"/>
    <w:rsid w:val="005C17D0"/>
    <w:rsid w:val="005C1AB5"/>
    <w:rsid w:val="005C1B6E"/>
    <w:rsid w:val="005C1DBD"/>
    <w:rsid w:val="005C2B3B"/>
    <w:rsid w:val="005C33C9"/>
    <w:rsid w:val="005C3712"/>
    <w:rsid w:val="005C3F38"/>
    <w:rsid w:val="005C4547"/>
    <w:rsid w:val="005C45F2"/>
    <w:rsid w:val="005C46E1"/>
    <w:rsid w:val="005C4A43"/>
    <w:rsid w:val="005C50A8"/>
    <w:rsid w:val="005C53CD"/>
    <w:rsid w:val="005C564E"/>
    <w:rsid w:val="005C58F4"/>
    <w:rsid w:val="005C5931"/>
    <w:rsid w:val="005C595E"/>
    <w:rsid w:val="005C5E3B"/>
    <w:rsid w:val="005C5E7B"/>
    <w:rsid w:val="005C6AAD"/>
    <w:rsid w:val="005C6B58"/>
    <w:rsid w:val="005C6EC6"/>
    <w:rsid w:val="005C6EE8"/>
    <w:rsid w:val="005C6F33"/>
    <w:rsid w:val="005C6F72"/>
    <w:rsid w:val="005C71C9"/>
    <w:rsid w:val="005C7F1E"/>
    <w:rsid w:val="005D0117"/>
    <w:rsid w:val="005D0392"/>
    <w:rsid w:val="005D0700"/>
    <w:rsid w:val="005D070D"/>
    <w:rsid w:val="005D0A2E"/>
    <w:rsid w:val="005D0A74"/>
    <w:rsid w:val="005D0C07"/>
    <w:rsid w:val="005D1836"/>
    <w:rsid w:val="005D1A23"/>
    <w:rsid w:val="005D1E2C"/>
    <w:rsid w:val="005D23CA"/>
    <w:rsid w:val="005D259D"/>
    <w:rsid w:val="005D25D5"/>
    <w:rsid w:val="005D2B79"/>
    <w:rsid w:val="005D2E46"/>
    <w:rsid w:val="005D316E"/>
    <w:rsid w:val="005D351A"/>
    <w:rsid w:val="005D3DF3"/>
    <w:rsid w:val="005D43E0"/>
    <w:rsid w:val="005D4CEE"/>
    <w:rsid w:val="005D53CF"/>
    <w:rsid w:val="005D5B05"/>
    <w:rsid w:val="005D5E27"/>
    <w:rsid w:val="005D67DC"/>
    <w:rsid w:val="005D6AED"/>
    <w:rsid w:val="005D6BE7"/>
    <w:rsid w:val="005D7882"/>
    <w:rsid w:val="005D7DC3"/>
    <w:rsid w:val="005D7DEF"/>
    <w:rsid w:val="005E02E2"/>
    <w:rsid w:val="005E032F"/>
    <w:rsid w:val="005E06DD"/>
    <w:rsid w:val="005E0983"/>
    <w:rsid w:val="005E0C2B"/>
    <w:rsid w:val="005E1157"/>
    <w:rsid w:val="005E1355"/>
    <w:rsid w:val="005E2376"/>
    <w:rsid w:val="005E285B"/>
    <w:rsid w:val="005E2D9F"/>
    <w:rsid w:val="005E2E86"/>
    <w:rsid w:val="005E305A"/>
    <w:rsid w:val="005E32A7"/>
    <w:rsid w:val="005E32D8"/>
    <w:rsid w:val="005E340E"/>
    <w:rsid w:val="005E3424"/>
    <w:rsid w:val="005E360B"/>
    <w:rsid w:val="005E37FC"/>
    <w:rsid w:val="005E3886"/>
    <w:rsid w:val="005E38A2"/>
    <w:rsid w:val="005E3A85"/>
    <w:rsid w:val="005E3AD3"/>
    <w:rsid w:val="005E3C95"/>
    <w:rsid w:val="005E3CC6"/>
    <w:rsid w:val="005E3D0E"/>
    <w:rsid w:val="005E44E5"/>
    <w:rsid w:val="005E4744"/>
    <w:rsid w:val="005E4778"/>
    <w:rsid w:val="005E4A6A"/>
    <w:rsid w:val="005E4B0B"/>
    <w:rsid w:val="005E4CC4"/>
    <w:rsid w:val="005E4DC0"/>
    <w:rsid w:val="005E4E8A"/>
    <w:rsid w:val="005E54DC"/>
    <w:rsid w:val="005E56D0"/>
    <w:rsid w:val="005E575F"/>
    <w:rsid w:val="005E583B"/>
    <w:rsid w:val="005E5D2D"/>
    <w:rsid w:val="005E5D35"/>
    <w:rsid w:val="005E5F20"/>
    <w:rsid w:val="005E5FEC"/>
    <w:rsid w:val="005E63C1"/>
    <w:rsid w:val="005E643E"/>
    <w:rsid w:val="005E677E"/>
    <w:rsid w:val="005E6782"/>
    <w:rsid w:val="005E691E"/>
    <w:rsid w:val="005E6D9D"/>
    <w:rsid w:val="005E7053"/>
    <w:rsid w:val="005E71D7"/>
    <w:rsid w:val="005E75C8"/>
    <w:rsid w:val="005E7652"/>
    <w:rsid w:val="005E77B6"/>
    <w:rsid w:val="005F002B"/>
    <w:rsid w:val="005F01C9"/>
    <w:rsid w:val="005F0572"/>
    <w:rsid w:val="005F07F7"/>
    <w:rsid w:val="005F0A18"/>
    <w:rsid w:val="005F0B7F"/>
    <w:rsid w:val="005F1277"/>
    <w:rsid w:val="005F1421"/>
    <w:rsid w:val="005F1534"/>
    <w:rsid w:val="005F18F5"/>
    <w:rsid w:val="005F1A99"/>
    <w:rsid w:val="005F1ACD"/>
    <w:rsid w:val="005F1BE3"/>
    <w:rsid w:val="005F1FE3"/>
    <w:rsid w:val="005F2813"/>
    <w:rsid w:val="005F28A6"/>
    <w:rsid w:val="005F343B"/>
    <w:rsid w:val="005F3866"/>
    <w:rsid w:val="005F3FEB"/>
    <w:rsid w:val="005F400D"/>
    <w:rsid w:val="005F4043"/>
    <w:rsid w:val="005F421C"/>
    <w:rsid w:val="005F44BD"/>
    <w:rsid w:val="005F4CCF"/>
    <w:rsid w:val="005F4EEB"/>
    <w:rsid w:val="005F50ED"/>
    <w:rsid w:val="005F54AC"/>
    <w:rsid w:val="005F5697"/>
    <w:rsid w:val="005F582A"/>
    <w:rsid w:val="005F5991"/>
    <w:rsid w:val="005F5B80"/>
    <w:rsid w:val="005F5C63"/>
    <w:rsid w:val="005F5FF2"/>
    <w:rsid w:val="005F62C9"/>
    <w:rsid w:val="005F64F3"/>
    <w:rsid w:val="005F6596"/>
    <w:rsid w:val="005F6A43"/>
    <w:rsid w:val="005F6C83"/>
    <w:rsid w:val="005F70F0"/>
    <w:rsid w:val="005F7194"/>
    <w:rsid w:val="005F7278"/>
    <w:rsid w:val="005F7663"/>
    <w:rsid w:val="005F7692"/>
    <w:rsid w:val="005F7721"/>
    <w:rsid w:val="00600A2E"/>
    <w:rsid w:val="00600BCB"/>
    <w:rsid w:val="00600D75"/>
    <w:rsid w:val="00601C37"/>
    <w:rsid w:val="00601D58"/>
    <w:rsid w:val="00601D8A"/>
    <w:rsid w:val="00602238"/>
    <w:rsid w:val="00602AEB"/>
    <w:rsid w:val="00602C6A"/>
    <w:rsid w:val="0060357C"/>
    <w:rsid w:val="006038FD"/>
    <w:rsid w:val="00603BF7"/>
    <w:rsid w:val="00603C39"/>
    <w:rsid w:val="00603FD1"/>
    <w:rsid w:val="00604296"/>
    <w:rsid w:val="00604556"/>
    <w:rsid w:val="00604F32"/>
    <w:rsid w:val="00604F94"/>
    <w:rsid w:val="00605358"/>
    <w:rsid w:val="0060567D"/>
    <w:rsid w:val="0060594C"/>
    <w:rsid w:val="00605B46"/>
    <w:rsid w:val="00605EBC"/>
    <w:rsid w:val="00605F50"/>
    <w:rsid w:val="006069D9"/>
    <w:rsid w:val="00606A3F"/>
    <w:rsid w:val="00606BCE"/>
    <w:rsid w:val="00606E98"/>
    <w:rsid w:val="006075E0"/>
    <w:rsid w:val="0060770E"/>
    <w:rsid w:val="006079B6"/>
    <w:rsid w:val="00607B0F"/>
    <w:rsid w:val="00607BA8"/>
    <w:rsid w:val="00607C50"/>
    <w:rsid w:val="00610641"/>
    <w:rsid w:val="00610833"/>
    <w:rsid w:val="00610AA7"/>
    <w:rsid w:val="00610D42"/>
    <w:rsid w:val="00610E5A"/>
    <w:rsid w:val="0061131E"/>
    <w:rsid w:val="006113F7"/>
    <w:rsid w:val="006115C9"/>
    <w:rsid w:val="0061188D"/>
    <w:rsid w:val="006121B8"/>
    <w:rsid w:val="006121FD"/>
    <w:rsid w:val="00612342"/>
    <w:rsid w:val="00612387"/>
    <w:rsid w:val="00612A7F"/>
    <w:rsid w:val="00612AD5"/>
    <w:rsid w:val="006130FE"/>
    <w:rsid w:val="00613148"/>
    <w:rsid w:val="0061333A"/>
    <w:rsid w:val="006136BA"/>
    <w:rsid w:val="006137E9"/>
    <w:rsid w:val="00613910"/>
    <w:rsid w:val="00614629"/>
    <w:rsid w:val="00614A53"/>
    <w:rsid w:val="00614B2B"/>
    <w:rsid w:val="00614C11"/>
    <w:rsid w:val="00614E2B"/>
    <w:rsid w:val="00615967"/>
    <w:rsid w:val="00615D17"/>
    <w:rsid w:val="006160A5"/>
    <w:rsid w:val="0061611B"/>
    <w:rsid w:val="006167CF"/>
    <w:rsid w:val="00616871"/>
    <w:rsid w:val="006169F7"/>
    <w:rsid w:val="00617160"/>
    <w:rsid w:val="0061716D"/>
    <w:rsid w:val="0061756F"/>
    <w:rsid w:val="006175D3"/>
    <w:rsid w:val="00617E60"/>
    <w:rsid w:val="00617FB9"/>
    <w:rsid w:val="006203B3"/>
    <w:rsid w:val="00620733"/>
    <w:rsid w:val="006207BF"/>
    <w:rsid w:val="00620F7A"/>
    <w:rsid w:val="00620FA9"/>
    <w:rsid w:val="006215C9"/>
    <w:rsid w:val="0062187C"/>
    <w:rsid w:val="0062188B"/>
    <w:rsid w:val="00621C0C"/>
    <w:rsid w:val="00621F15"/>
    <w:rsid w:val="00621F91"/>
    <w:rsid w:val="006220CF"/>
    <w:rsid w:val="0062226F"/>
    <w:rsid w:val="00622579"/>
    <w:rsid w:val="006227EA"/>
    <w:rsid w:val="006233FF"/>
    <w:rsid w:val="0062358B"/>
    <w:rsid w:val="00623608"/>
    <w:rsid w:val="00623733"/>
    <w:rsid w:val="00623772"/>
    <w:rsid w:val="0062393E"/>
    <w:rsid w:val="00623D3B"/>
    <w:rsid w:val="00623DB7"/>
    <w:rsid w:val="006240A2"/>
    <w:rsid w:val="006242C6"/>
    <w:rsid w:val="00624575"/>
    <w:rsid w:val="006245BD"/>
    <w:rsid w:val="00624648"/>
    <w:rsid w:val="00624BA0"/>
    <w:rsid w:val="00624CF7"/>
    <w:rsid w:val="006251EC"/>
    <w:rsid w:val="00625467"/>
    <w:rsid w:val="00625E71"/>
    <w:rsid w:val="006260C8"/>
    <w:rsid w:val="0062680C"/>
    <w:rsid w:val="00626EAC"/>
    <w:rsid w:val="00627070"/>
    <w:rsid w:val="006271FB"/>
    <w:rsid w:val="00627642"/>
    <w:rsid w:val="006279B1"/>
    <w:rsid w:val="006300A7"/>
    <w:rsid w:val="006304DD"/>
    <w:rsid w:val="00630500"/>
    <w:rsid w:val="0063054B"/>
    <w:rsid w:val="0063061E"/>
    <w:rsid w:val="0063094A"/>
    <w:rsid w:val="006309C2"/>
    <w:rsid w:val="00631263"/>
    <w:rsid w:val="00631437"/>
    <w:rsid w:val="00631545"/>
    <w:rsid w:val="00631A2F"/>
    <w:rsid w:val="00631E57"/>
    <w:rsid w:val="00631ED9"/>
    <w:rsid w:val="00631F09"/>
    <w:rsid w:val="00632074"/>
    <w:rsid w:val="006320DD"/>
    <w:rsid w:val="006321A3"/>
    <w:rsid w:val="006327CE"/>
    <w:rsid w:val="00632F50"/>
    <w:rsid w:val="00633196"/>
    <w:rsid w:val="00633456"/>
    <w:rsid w:val="00633727"/>
    <w:rsid w:val="00633744"/>
    <w:rsid w:val="00633888"/>
    <w:rsid w:val="00633AB9"/>
    <w:rsid w:val="00633D4B"/>
    <w:rsid w:val="006345FB"/>
    <w:rsid w:val="00634B1D"/>
    <w:rsid w:val="00634CCA"/>
    <w:rsid w:val="00634CEC"/>
    <w:rsid w:val="00634F66"/>
    <w:rsid w:val="00634F84"/>
    <w:rsid w:val="006351EF"/>
    <w:rsid w:val="006354C0"/>
    <w:rsid w:val="00635EA0"/>
    <w:rsid w:val="00635EC6"/>
    <w:rsid w:val="00635F59"/>
    <w:rsid w:val="0063622F"/>
    <w:rsid w:val="0063629D"/>
    <w:rsid w:val="0063646F"/>
    <w:rsid w:val="00636AC4"/>
    <w:rsid w:val="00636E1F"/>
    <w:rsid w:val="00636E66"/>
    <w:rsid w:val="006371AC"/>
    <w:rsid w:val="0063720F"/>
    <w:rsid w:val="0063776C"/>
    <w:rsid w:val="00637780"/>
    <w:rsid w:val="00637906"/>
    <w:rsid w:val="00637BC3"/>
    <w:rsid w:val="00637D09"/>
    <w:rsid w:val="00640235"/>
    <w:rsid w:val="00640406"/>
    <w:rsid w:val="00640514"/>
    <w:rsid w:val="00640709"/>
    <w:rsid w:val="0064079E"/>
    <w:rsid w:val="00640A55"/>
    <w:rsid w:val="00640B78"/>
    <w:rsid w:val="00640C60"/>
    <w:rsid w:val="006415D3"/>
    <w:rsid w:val="00641776"/>
    <w:rsid w:val="00641BFA"/>
    <w:rsid w:val="00641CB6"/>
    <w:rsid w:val="0064210D"/>
    <w:rsid w:val="0064243F"/>
    <w:rsid w:val="00642625"/>
    <w:rsid w:val="00642ACC"/>
    <w:rsid w:val="00642CAA"/>
    <w:rsid w:val="00643519"/>
    <w:rsid w:val="00643587"/>
    <w:rsid w:val="0064381E"/>
    <w:rsid w:val="006439EE"/>
    <w:rsid w:val="00643B38"/>
    <w:rsid w:val="00643BD4"/>
    <w:rsid w:val="00643F4F"/>
    <w:rsid w:val="0064400D"/>
    <w:rsid w:val="00644184"/>
    <w:rsid w:val="006443A3"/>
    <w:rsid w:val="00644965"/>
    <w:rsid w:val="00644D26"/>
    <w:rsid w:val="00644E18"/>
    <w:rsid w:val="006454E0"/>
    <w:rsid w:val="0064599F"/>
    <w:rsid w:val="00645A0B"/>
    <w:rsid w:val="00645D21"/>
    <w:rsid w:val="00646170"/>
    <w:rsid w:val="0064618A"/>
    <w:rsid w:val="0064678B"/>
    <w:rsid w:val="00646B58"/>
    <w:rsid w:val="00646EA1"/>
    <w:rsid w:val="00647693"/>
    <w:rsid w:val="006476F3"/>
    <w:rsid w:val="00647743"/>
    <w:rsid w:val="006477A9"/>
    <w:rsid w:val="00647F23"/>
    <w:rsid w:val="006501EA"/>
    <w:rsid w:val="0065054C"/>
    <w:rsid w:val="00650697"/>
    <w:rsid w:val="00650734"/>
    <w:rsid w:val="0065093B"/>
    <w:rsid w:val="00650EA8"/>
    <w:rsid w:val="006516EE"/>
    <w:rsid w:val="006518B9"/>
    <w:rsid w:val="00651CE0"/>
    <w:rsid w:val="00651D6F"/>
    <w:rsid w:val="00651F59"/>
    <w:rsid w:val="0065206D"/>
    <w:rsid w:val="006520EA"/>
    <w:rsid w:val="00652466"/>
    <w:rsid w:val="00652AF1"/>
    <w:rsid w:val="00652C31"/>
    <w:rsid w:val="00652DF9"/>
    <w:rsid w:val="006534A1"/>
    <w:rsid w:val="006538FA"/>
    <w:rsid w:val="00653A88"/>
    <w:rsid w:val="00653C68"/>
    <w:rsid w:val="00653EBB"/>
    <w:rsid w:val="00653FEB"/>
    <w:rsid w:val="00654520"/>
    <w:rsid w:val="006546B5"/>
    <w:rsid w:val="00654741"/>
    <w:rsid w:val="00654929"/>
    <w:rsid w:val="00654B96"/>
    <w:rsid w:val="00654C82"/>
    <w:rsid w:val="00654DEB"/>
    <w:rsid w:val="00655276"/>
    <w:rsid w:val="0065562B"/>
    <w:rsid w:val="006558B0"/>
    <w:rsid w:val="006559F0"/>
    <w:rsid w:val="00656265"/>
    <w:rsid w:val="0065656A"/>
    <w:rsid w:val="0065663E"/>
    <w:rsid w:val="006567FE"/>
    <w:rsid w:val="006568D5"/>
    <w:rsid w:val="00656B25"/>
    <w:rsid w:val="00656C1D"/>
    <w:rsid w:val="00656CD7"/>
    <w:rsid w:val="0065706D"/>
    <w:rsid w:val="006570BA"/>
    <w:rsid w:val="00657790"/>
    <w:rsid w:val="00657F10"/>
    <w:rsid w:val="006600D9"/>
    <w:rsid w:val="0066027A"/>
    <w:rsid w:val="00660291"/>
    <w:rsid w:val="00660632"/>
    <w:rsid w:val="006607FF"/>
    <w:rsid w:val="0066096E"/>
    <w:rsid w:val="00660D6C"/>
    <w:rsid w:val="00661179"/>
    <w:rsid w:val="006615BB"/>
    <w:rsid w:val="0066177B"/>
    <w:rsid w:val="006617C7"/>
    <w:rsid w:val="00661C52"/>
    <w:rsid w:val="00661D1C"/>
    <w:rsid w:val="00661E9C"/>
    <w:rsid w:val="00661F2A"/>
    <w:rsid w:val="0066201B"/>
    <w:rsid w:val="00662446"/>
    <w:rsid w:val="0066258C"/>
    <w:rsid w:val="006626ED"/>
    <w:rsid w:val="00662CDA"/>
    <w:rsid w:val="00663186"/>
    <w:rsid w:val="00663231"/>
    <w:rsid w:val="00663910"/>
    <w:rsid w:val="00663E3B"/>
    <w:rsid w:val="00664183"/>
    <w:rsid w:val="006644A2"/>
    <w:rsid w:val="00664607"/>
    <w:rsid w:val="0066465E"/>
    <w:rsid w:val="00664986"/>
    <w:rsid w:val="00664D39"/>
    <w:rsid w:val="00664E7A"/>
    <w:rsid w:val="00664F24"/>
    <w:rsid w:val="006650DA"/>
    <w:rsid w:val="006652FB"/>
    <w:rsid w:val="0066577D"/>
    <w:rsid w:val="00665B5E"/>
    <w:rsid w:val="00666369"/>
    <w:rsid w:val="00666385"/>
    <w:rsid w:val="0066664D"/>
    <w:rsid w:val="006668D8"/>
    <w:rsid w:val="00666AC6"/>
    <w:rsid w:val="00667050"/>
    <w:rsid w:val="006674E1"/>
    <w:rsid w:val="0066763C"/>
    <w:rsid w:val="006676D1"/>
    <w:rsid w:val="00667740"/>
    <w:rsid w:val="006678DC"/>
    <w:rsid w:val="00667A44"/>
    <w:rsid w:val="00667B12"/>
    <w:rsid w:val="00667DB2"/>
    <w:rsid w:val="0067031D"/>
    <w:rsid w:val="00670706"/>
    <w:rsid w:val="00670849"/>
    <w:rsid w:val="006709E5"/>
    <w:rsid w:val="00670AB9"/>
    <w:rsid w:val="00670ACE"/>
    <w:rsid w:val="0067105B"/>
    <w:rsid w:val="006717D4"/>
    <w:rsid w:val="00671A35"/>
    <w:rsid w:val="00671C85"/>
    <w:rsid w:val="006723D0"/>
    <w:rsid w:val="0067282D"/>
    <w:rsid w:val="00672B13"/>
    <w:rsid w:val="00672B7D"/>
    <w:rsid w:val="00672C0B"/>
    <w:rsid w:val="00674229"/>
    <w:rsid w:val="006742E7"/>
    <w:rsid w:val="00674E4E"/>
    <w:rsid w:val="00674E99"/>
    <w:rsid w:val="00674EFA"/>
    <w:rsid w:val="00675A4D"/>
    <w:rsid w:val="006763AB"/>
    <w:rsid w:val="006776AB"/>
    <w:rsid w:val="0067781E"/>
    <w:rsid w:val="006779A6"/>
    <w:rsid w:val="00677A97"/>
    <w:rsid w:val="00677FB1"/>
    <w:rsid w:val="00680239"/>
    <w:rsid w:val="00680307"/>
    <w:rsid w:val="006806C7"/>
    <w:rsid w:val="00680B3D"/>
    <w:rsid w:val="00680B4E"/>
    <w:rsid w:val="00680C39"/>
    <w:rsid w:val="00680FA5"/>
    <w:rsid w:val="0068104D"/>
    <w:rsid w:val="0068137C"/>
    <w:rsid w:val="006814B9"/>
    <w:rsid w:val="00681859"/>
    <w:rsid w:val="00681C73"/>
    <w:rsid w:val="00681E0D"/>
    <w:rsid w:val="006820E4"/>
    <w:rsid w:val="00682828"/>
    <w:rsid w:val="00682CB0"/>
    <w:rsid w:val="00682ECB"/>
    <w:rsid w:val="00683536"/>
    <w:rsid w:val="006835DC"/>
    <w:rsid w:val="0068449C"/>
    <w:rsid w:val="0068465F"/>
    <w:rsid w:val="006847E4"/>
    <w:rsid w:val="00684880"/>
    <w:rsid w:val="006849F2"/>
    <w:rsid w:val="00684D52"/>
    <w:rsid w:val="00684DC2"/>
    <w:rsid w:val="0068512E"/>
    <w:rsid w:val="006854BF"/>
    <w:rsid w:val="00685731"/>
    <w:rsid w:val="006858B2"/>
    <w:rsid w:val="00685DA0"/>
    <w:rsid w:val="006864F9"/>
    <w:rsid w:val="00686898"/>
    <w:rsid w:val="00686BD3"/>
    <w:rsid w:val="00686C89"/>
    <w:rsid w:val="00686E1F"/>
    <w:rsid w:val="0068710E"/>
    <w:rsid w:val="006874AB"/>
    <w:rsid w:val="0068786A"/>
    <w:rsid w:val="00687B95"/>
    <w:rsid w:val="00687DEE"/>
    <w:rsid w:val="00687E3D"/>
    <w:rsid w:val="00690028"/>
    <w:rsid w:val="00690034"/>
    <w:rsid w:val="00690053"/>
    <w:rsid w:val="00690792"/>
    <w:rsid w:val="006907CB"/>
    <w:rsid w:val="006908C7"/>
    <w:rsid w:val="00690C74"/>
    <w:rsid w:val="00691181"/>
    <w:rsid w:val="00691580"/>
    <w:rsid w:val="006919E4"/>
    <w:rsid w:val="00692361"/>
    <w:rsid w:val="00692A20"/>
    <w:rsid w:val="00692E1B"/>
    <w:rsid w:val="00692E7D"/>
    <w:rsid w:val="00692EB7"/>
    <w:rsid w:val="0069301F"/>
    <w:rsid w:val="0069331E"/>
    <w:rsid w:val="00693607"/>
    <w:rsid w:val="00693C6B"/>
    <w:rsid w:val="00694444"/>
    <w:rsid w:val="00694574"/>
    <w:rsid w:val="00694834"/>
    <w:rsid w:val="00694DF5"/>
    <w:rsid w:val="00695536"/>
    <w:rsid w:val="006958AC"/>
    <w:rsid w:val="006958D6"/>
    <w:rsid w:val="00695BF3"/>
    <w:rsid w:val="006965DF"/>
    <w:rsid w:val="0069679C"/>
    <w:rsid w:val="00696BB5"/>
    <w:rsid w:val="00696F36"/>
    <w:rsid w:val="00696FF6"/>
    <w:rsid w:val="0069753A"/>
    <w:rsid w:val="00697BE6"/>
    <w:rsid w:val="006A02D9"/>
    <w:rsid w:val="006A04DD"/>
    <w:rsid w:val="006A0558"/>
    <w:rsid w:val="006A076E"/>
    <w:rsid w:val="006A0ED7"/>
    <w:rsid w:val="006A14BE"/>
    <w:rsid w:val="006A1A0B"/>
    <w:rsid w:val="006A1C47"/>
    <w:rsid w:val="006A23D2"/>
    <w:rsid w:val="006A2749"/>
    <w:rsid w:val="006A2ADE"/>
    <w:rsid w:val="006A2CF3"/>
    <w:rsid w:val="006A3031"/>
    <w:rsid w:val="006A3471"/>
    <w:rsid w:val="006A36DC"/>
    <w:rsid w:val="006A3724"/>
    <w:rsid w:val="006A3E7B"/>
    <w:rsid w:val="006A42C7"/>
    <w:rsid w:val="006A47D3"/>
    <w:rsid w:val="006A4E11"/>
    <w:rsid w:val="006A4F2C"/>
    <w:rsid w:val="006A531D"/>
    <w:rsid w:val="006A5D6E"/>
    <w:rsid w:val="006A619A"/>
    <w:rsid w:val="006A6575"/>
    <w:rsid w:val="006A677F"/>
    <w:rsid w:val="006A71E0"/>
    <w:rsid w:val="006A72A0"/>
    <w:rsid w:val="006A779C"/>
    <w:rsid w:val="006A77A0"/>
    <w:rsid w:val="006A780B"/>
    <w:rsid w:val="006A7847"/>
    <w:rsid w:val="006A799E"/>
    <w:rsid w:val="006A7D96"/>
    <w:rsid w:val="006B0841"/>
    <w:rsid w:val="006B0BCC"/>
    <w:rsid w:val="006B0C7D"/>
    <w:rsid w:val="006B0D04"/>
    <w:rsid w:val="006B0EE4"/>
    <w:rsid w:val="006B1170"/>
    <w:rsid w:val="006B1780"/>
    <w:rsid w:val="006B1811"/>
    <w:rsid w:val="006B1831"/>
    <w:rsid w:val="006B1F73"/>
    <w:rsid w:val="006B24C2"/>
    <w:rsid w:val="006B267A"/>
    <w:rsid w:val="006B3806"/>
    <w:rsid w:val="006B3894"/>
    <w:rsid w:val="006B3FFB"/>
    <w:rsid w:val="006B44A4"/>
    <w:rsid w:val="006B4598"/>
    <w:rsid w:val="006B49C2"/>
    <w:rsid w:val="006B5181"/>
    <w:rsid w:val="006B5B76"/>
    <w:rsid w:val="006B5BA6"/>
    <w:rsid w:val="006B5F00"/>
    <w:rsid w:val="006B61BC"/>
    <w:rsid w:val="006B6350"/>
    <w:rsid w:val="006B6B75"/>
    <w:rsid w:val="006B6CCE"/>
    <w:rsid w:val="006B7119"/>
    <w:rsid w:val="006B711E"/>
    <w:rsid w:val="006B757D"/>
    <w:rsid w:val="006B7635"/>
    <w:rsid w:val="006C020E"/>
    <w:rsid w:val="006C046C"/>
    <w:rsid w:val="006C0690"/>
    <w:rsid w:val="006C0967"/>
    <w:rsid w:val="006C0B86"/>
    <w:rsid w:val="006C0EEC"/>
    <w:rsid w:val="006C0FCF"/>
    <w:rsid w:val="006C101A"/>
    <w:rsid w:val="006C11F0"/>
    <w:rsid w:val="006C12CD"/>
    <w:rsid w:val="006C15D0"/>
    <w:rsid w:val="006C17B6"/>
    <w:rsid w:val="006C1D9C"/>
    <w:rsid w:val="006C2537"/>
    <w:rsid w:val="006C2C18"/>
    <w:rsid w:val="006C309D"/>
    <w:rsid w:val="006C30C1"/>
    <w:rsid w:val="006C3570"/>
    <w:rsid w:val="006C378F"/>
    <w:rsid w:val="006C3C6D"/>
    <w:rsid w:val="006C459C"/>
    <w:rsid w:val="006C49D8"/>
    <w:rsid w:val="006C4D6C"/>
    <w:rsid w:val="006C4EF0"/>
    <w:rsid w:val="006C4FF4"/>
    <w:rsid w:val="006C534E"/>
    <w:rsid w:val="006C535C"/>
    <w:rsid w:val="006C59E0"/>
    <w:rsid w:val="006C5A36"/>
    <w:rsid w:val="006C5B40"/>
    <w:rsid w:val="006C6267"/>
    <w:rsid w:val="006C64F3"/>
    <w:rsid w:val="006C6854"/>
    <w:rsid w:val="006C6963"/>
    <w:rsid w:val="006C6EC5"/>
    <w:rsid w:val="006C78B1"/>
    <w:rsid w:val="006C7A2B"/>
    <w:rsid w:val="006C7AC4"/>
    <w:rsid w:val="006D0069"/>
    <w:rsid w:val="006D06B3"/>
    <w:rsid w:val="006D0F5C"/>
    <w:rsid w:val="006D118B"/>
    <w:rsid w:val="006D1529"/>
    <w:rsid w:val="006D176D"/>
    <w:rsid w:val="006D17DE"/>
    <w:rsid w:val="006D1D96"/>
    <w:rsid w:val="006D1F16"/>
    <w:rsid w:val="006D25B0"/>
    <w:rsid w:val="006D272B"/>
    <w:rsid w:val="006D29C5"/>
    <w:rsid w:val="006D2B3F"/>
    <w:rsid w:val="006D2CCA"/>
    <w:rsid w:val="006D2CE7"/>
    <w:rsid w:val="006D2E97"/>
    <w:rsid w:val="006D33B3"/>
    <w:rsid w:val="006D3AD9"/>
    <w:rsid w:val="006D3E99"/>
    <w:rsid w:val="006D422C"/>
    <w:rsid w:val="006D440A"/>
    <w:rsid w:val="006D48E4"/>
    <w:rsid w:val="006D4AEF"/>
    <w:rsid w:val="006D4EB3"/>
    <w:rsid w:val="006D4F7A"/>
    <w:rsid w:val="006D5205"/>
    <w:rsid w:val="006D554F"/>
    <w:rsid w:val="006D56E2"/>
    <w:rsid w:val="006D5933"/>
    <w:rsid w:val="006D6055"/>
    <w:rsid w:val="006D6197"/>
    <w:rsid w:val="006D62D7"/>
    <w:rsid w:val="006D675B"/>
    <w:rsid w:val="006D67A7"/>
    <w:rsid w:val="006D7152"/>
    <w:rsid w:val="006D7262"/>
    <w:rsid w:val="006D72D7"/>
    <w:rsid w:val="006D772A"/>
    <w:rsid w:val="006D7A58"/>
    <w:rsid w:val="006D7A71"/>
    <w:rsid w:val="006D7F09"/>
    <w:rsid w:val="006D7F38"/>
    <w:rsid w:val="006E0050"/>
    <w:rsid w:val="006E00AA"/>
    <w:rsid w:val="006E137E"/>
    <w:rsid w:val="006E14F2"/>
    <w:rsid w:val="006E184D"/>
    <w:rsid w:val="006E1A7F"/>
    <w:rsid w:val="006E1C76"/>
    <w:rsid w:val="006E1DCC"/>
    <w:rsid w:val="006E2347"/>
    <w:rsid w:val="006E2665"/>
    <w:rsid w:val="006E2DD0"/>
    <w:rsid w:val="006E2DE3"/>
    <w:rsid w:val="006E358C"/>
    <w:rsid w:val="006E379E"/>
    <w:rsid w:val="006E396C"/>
    <w:rsid w:val="006E3C35"/>
    <w:rsid w:val="006E3C46"/>
    <w:rsid w:val="006E3D7C"/>
    <w:rsid w:val="006E4246"/>
    <w:rsid w:val="006E4C6C"/>
    <w:rsid w:val="006E4CEA"/>
    <w:rsid w:val="006E4ECC"/>
    <w:rsid w:val="006E590A"/>
    <w:rsid w:val="006E5DB5"/>
    <w:rsid w:val="006E6486"/>
    <w:rsid w:val="006E65A2"/>
    <w:rsid w:val="006E6844"/>
    <w:rsid w:val="006E698D"/>
    <w:rsid w:val="006E6A27"/>
    <w:rsid w:val="006E6C58"/>
    <w:rsid w:val="006E6DA7"/>
    <w:rsid w:val="006E6E8A"/>
    <w:rsid w:val="006E6E8E"/>
    <w:rsid w:val="006E7594"/>
    <w:rsid w:val="006E782C"/>
    <w:rsid w:val="006E7AB4"/>
    <w:rsid w:val="006F00CF"/>
    <w:rsid w:val="006F0625"/>
    <w:rsid w:val="006F0731"/>
    <w:rsid w:val="006F0B20"/>
    <w:rsid w:val="006F14E1"/>
    <w:rsid w:val="006F159E"/>
    <w:rsid w:val="006F168F"/>
    <w:rsid w:val="006F18A8"/>
    <w:rsid w:val="006F1C95"/>
    <w:rsid w:val="006F1D23"/>
    <w:rsid w:val="006F1FD4"/>
    <w:rsid w:val="006F2668"/>
    <w:rsid w:val="006F28B8"/>
    <w:rsid w:val="006F2E69"/>
    <w:rsid w:val="006F2EE6"/>
    <w:rsid w:val="006F3063"/>
    <w:rsid w:val="006F32C9"/>
    <w:rsid w:val="006F34FD"/>
    <w:rsid w:val="006F35E7"/>
    <w:rsid w:val="006F426C"/>
    <w:rsid w:val="006F44E2"/>
    <w:rsid w:val="006F4518"/>
    <w:rsid w:val="006F47B9"/>
    <w:rsid w:val="006F4A1C"/>
    <w:rsid w:val="006F5898"/>
    <w:rsid w:val="006F5A2B"/>
    <w:rsid w:val="006F5DAD"/>
    <w:rsid w:val="006F5E0A"/>
    <w:rsid w:val="006F5E1C"/>
    <w:rsid w:val="006F6016"/>
    <w:rsid w:val="006F6440"/>
    <w:rsid w:val="006F6474"/>
    <w:rsid w:val="006F64D3"/>
    <w:rsid w:val="006F65FB"/>
    <w:rsid w:val="006F6668"/>
    <w:rsid w:val="006F6768"/>
    <w:rsid w:val="006F69FB"/>
    <w:rsid w:val="006F6A29"/>
    <w:rsid w:val="006F6C3E"/>
    <w:rsid w:val="006F6C46"/>
    <w:rsid w:val="006F6CF4"/>
    <w:rsid w:val="006F6FBF"/>
    <w:rsid w:val="006F7127"/>
    <w:rsid w:val="006F7178"/>
    <w:rsid w:val="006F71E6"/>
    <w:rsid w:val="006F7235"/>
    <w:rsid w:val="006F731A"/>
    <w:rsid w:val="006F758A"/>
    <w:rsid w:val="007000D1"/>
    <w:rsid w:val="007005F2"/>
    <w:rsid w:val="007009EF"/>
    <w:rsid w:val="00700F82"/>
    <w:rsid w:val="00701349"/>
    <w:rsid w:val="00701680"/>
    <w:rsid w:val="0070184E"/>
    <w:rsid w:val="00701996"/>
    <w:rsid w:val="00701E1B"/>
    <w:rsid w:val="00702038"/>
    <w:rsid w:val="0070230F"/>
    <w:rsid w:val="00702320"/>
    <w:rsid w:val="007023FD"/>
    <w:rsid w:val="007026BE"/>
    <w:rsid w:val="00702748"/>
    <w:rsid w:val="00702E7D"/>
    <w:rsid w:val="00703046"/>
    <w:rsid w:val="00703455"/>
    <w:rsid w:val="007036F1"/>
    <w:rsid w:val="00703D7D"/>
    <w:rsid w:val="00703F69"/>
    <w:rsid w:val="00703F85"/>
    <w:rsid w:val="00704422"/>
    <w:rsid w:val="0070461D"/>
    <w:rsid w:val="00704883"/>
    <w:rsid w:val="007048E3"/>
    <w:rsid w:val="0070543C"/>
    <w:rsid w:val="007057A1"/>
    <w:rsid w:val="0070592C"/>
    <w:rsid w:val="0070593A"/>
    <w:rsid w:val="00705B6F"/>
    <w:rsid w:val="00705BBB"/>
    <w:rsid w:val="00705C1E"/>
    <w:rsid w:val="00705E7E"/>
    <w:rsid w:val="00706406"/>
    <w:rsid w:val="0070687C"/>
    <w:rsid w:val="00706CF8"/>
    <w:rsid w:val="007071D8"/>
    <w:rsid w:val="007072D9"/>
    <w:rsid w:val="00707306"/>
    <w:rsid w:val="007074B4"/>
    <w:rsid w:val="00707A2E"/>
    <w:rsid w:val="00707E86"/>
    <w:rsid w:val="007106B5"/>
    <w:rsid w:val="00710781"/>
    <w:rsid w:val="00710C29"/>
    <w:rsid w:val="00710C50"/>
    <w:rsid w:val="00710D0D"/>
    <w:rsid w:val="00710F9A"/>
    <w:rsid w:val="0071127F"/>
    <w:rsid w:val="007113A0"/>
    <w:rsid w:val="00711633"/>
    <w:rsid w:val="007124C2"/>
    <w:rsid w:val="007126AA"/>
    <w:rsid w:val="007127CB"/>
    <w:rsid w:val="00712AEF"/>
    <w:rsid w:val="00712B11"/>
    <w:rsid w:val="00712D9B"/>
    <w:rsid w:val="00712DB0"/>
    <w:rsid w:val="00713649"/>
    <w:rsid w:val="00714447"/>
    <w:rsid w:val="0071466B"/>
    <w:rsid w:val="00714AB3"/>
    <w:rsid w:val="0071532E"/>
    <w:rsid w:val="0071546F"/>
    <w:rsid w:val="007155DC"/>
    <w:rsid w:val="007158ED"/>
    <w:rsid w:val="00715970"/>
    <w:rsid w:val="00715BC1"/>
    <w:rsid w:val="00715BF3"/>
    <w:rsid w:val="00716159"/>
    <w:rsid w:val="00716174"/>
    <w:rsid w:val="00716787"/>
    <w:rsid w:val="007167AB"/>
    <w:rsid w:val="00716D89"/>
    <w:rsid w:val="00716E85"/>
    <w:rsid w:val="00716F39"/>
    <w:rsid w:val="00716F8B"/>
    <w:rsid w:val="007171D8"/>
    <w:rsid w:val="00717243"/>
    <w:rsid w:val="00717257"/>
    <w:rsid w:val="0071756B"/>
    <w:rsid w:val="00717751"/>
    <w:rsid w:val="007178DB"/>
    <w:rsid w:val="00717A6C"/>
    <w:rsid w:val="00717AC1"/>
    <w:rsid w:val="00720045"/>
    <w:rsid w:val="00720171"/>
    <w:rsid w:val="007203AE"/>
    <w:rsid w:val="00720874"/>
    <w:rsid w:val="00720948"/>
    <w:rsid w:val="00720A00"/>
    <w:rsid w:val="00720B05"/>
    <w:rsid w:val="007216AD"/>
    <w:rsid w:val="007216CF"/>
    <w:rsid w:val="0072206B"/>
    <w:rsid w:val="00722239"/>
    <w:rsid w:val="00722412"/>
    <w:rsid w:val="0072241A"/>
    <w:rsid w:val="0072265B"/>
    <w:rsid w:val="0072287E"/>
    <w:rsid w:val="0072297B"/>
    <w:rsid w:val="00723035"/>
    <w:rsid w:val="00723987"/>
    <w:rsid w:val="00723A5D"/>
    <w:rsid w:val="00723AA8"/>
    <w:rsid w:val="00724AA7"/>
    <w:rsid w:val="00724CB7"/>
    <w:rsid w:val="00724CDD"/>
    <w:rsid w:val="00724D76"/>
    <w:rsid w:val="00724ED7"/>
    <w:rsid w:val="00725318"/>
    <w:rsid w:val="0072536D"/>
    <w:rsid w:val="00725401"/>
    <w:rsid w:val="00725D18"/>
    <w:rsid w:val="00725E48"/>
    <w:rsid w:val="007261E0"/>
    <w:rsid w:val="0072653E"/>
    <w:rsid w:val="007267AA"/>
    <w:rsid w:val="007269A9"/>
    <w:rsid w:val="00726BC5"/>
    <w:rsid w:val="00726E56"/>
    <w:rsid w:val="007275D6"/>
    <w:rsid w:val="0072763A"/>
    <w:rsid w:val="0072797F"/>
    <w:rsid w:val="00727C12"/>
    <w:rsid w:val="007300E2"/>
    <w:rsid w:val="00730420"/>
    <w:rsid w:val="00731153"/>
    <w:rsid w:val="0073120F"/>
    <w:rsid w:val="00731532"/>
    <w:rsid w:val="00731616"/>
    <w:rsid w:val="00731DB2"/>
    <w:rsid w:val="00731E39"/>
    <w:rsid w:val="00731EE1"/>
    <w:rsid w:val="00731F1D"/>
    <w:rsid w:val="007324C2"/>
    <w:rsid w:val="007327E8"/>
    <w:rsid w:val="00732C63"/>
    <w:rsid w:val="00732CAA"/>
    <w:rsid w:val="007332AD"/>
    <w:rsid w:val="00733655"/>
    <w:rsid w:val="00733767"/>
    <w:rsid w:val="00733804"/>
    <w:rsid w:val="00733D33"/>
    <w:rsid w:val="00733FF7"/>
    <w:rsid w:val="0073456C"/>
    <w:rsid w:val="007345FF"/>
    <w:rsid w:val="007348B2"/>
    <w:rsid w:val="00734E44"/>
    <w:rsid w:val="00735003"/>
    <w:rsid w:val="007350E8"/>
    <w:rsid w:val="007356F7"/>
    <w:rsid w:val="00735748"/>
    <w:rsid w:val="007358FD"/>
    <w:rsid w:val="00735E12"/>
    <w:rsid w:val="00736231"/>
    <w:rsid w:val="00736508"/>
    <w:rsid w:val="00736601"/>
    <w:rsid w:val="007367B8"/>
    <w:rsid w:val="0073690E"/>
    <w:rsid w:val="00736A11"/>
    <w:rsid w:val="00736AD6"/>
    <w:rsid w:val="0073723D"/>
    <w:rsid w:val="00737653"/>
    <w:rsid w:val="0073782A"/>
    <w:rsid w:val="00737B41"/>
    <w:rsid w:val="00737B7D"/>
    <w:rsid w:val="00737DC7"/>
    <w:rsid w:val="00737EBD"/>
    <w:rsid w:val="0074038F"/>
    <w:rsid w:val="0074041C"/>
    <w:rsid w:val="00740920"/>
    <w:rsid w:val="00740BF1"/>
    <w:rsid w:val="00741054"/>
    <w:rsid w:val="007410A0"/>
    <w:rsid w:val="00741316"/>
    <w:rsid w:val="0074131E"/>
    <w:rsid w:val="00741678"/>
    <w:rsid w:val="007418FD"/>
    <w:rsid w:val="007418FE"/>
    <w:rsid w:val="00741990"/>
    <w:rsid w:val="007419A6"/>
    <w:rsid w:val="00742230"/>
    <w:rsid w:val="00742DF5"/>
    <w:rsid w:val="00743446"/>
    <w:rsid w:val="007434A8"/>
    <w:rsid w:val="007434D6"/>
    <w:rsid w:val="00744116"/>
    <w:rsid w:val="00744233"/>
    <w:rsid w:val="0074445F"/>
    <w:rsid w:val="00744562"/>
    <w:rsid w:val="0074481E"/>
    <w:rsid w:val="00744AA3"/>
    <w:rsid w:val="00744C5C"/>
    <w:rsid w:val="00744D37"/>
    <w:rsid w:val="0074502B"/>
    <w:rsid w:val="0074550E"/>
    <w:rsid w:val="00745598"/>
    <w:rsid w:val="0074597D"/>
    <w:rsid w:val="00745A95"/>
    <w:rsid w:val="00745ACB"/>
    <w:rsid w:val="00745B04"/>
    <w:rsid w:val="00745DA2"/>
    <w:rsid w:val="00745EFF"/>
    <w:rsid w:val="007460B4"/>
    <w:rsid w:val="007462A3"/>
    <w:rsid w:val="007462A5"/>
    <w:rsid w:val="007463B2"/>
    <w:rsid w:val="00746447"/>
    <w:rsid w:val="0074677C"/>
    <w:rsid w:val="00746C01"/>
    <w:rsid w:val="00746C93"/>
    <w:rsid w:val="00746CAD"/>
    <w:rsid w:val="00746DA3"/>
    <w:rsid w:val="0074725F"/>
    <w:rsid w:val="007473CE"/>
    <w:rsid w:val="007477C4"/>
    <w:rsid w:val="00747D6D"/>
    <w:rsid w:val="0075008D"/>
    <w:rsid w:val="007502A2"/>
    <w:rsid w:val="00750493"/>
    <w:rsid w:val="00750A16"/>
    <w:rsid w:val="00750D11"/>
    <w:rsid w:val="00751084"/>
    <w:rsid w:val="007516B2"/>
    <w:rsid w:val="00751A45"/>
    <w:rsid w:val="00751BF0"/>
    <w:rsid w:val="00751D6B"/>
    <w:rsid w:val="00752058"/>
    <w:rsid w:val="00752AF1"/>
    <w:rsid w:val="007531FB"/>
    <w:rsid w:val="00753209"/>
    <w:rsid w:val="00753244"/>
    <w:rsid w:val="00753377"/>
    <w:rsid w:val="007538FB"/>
    <w:rsid w:val="00753BFA"/>
    <w:rsid w:val="00753EA6"/>
    <w:rsid w:val="00754054"/>
    <w:rsid w:val="007541FB"/>
    <w:rsid w:val="007546A1"/>
    <w:rsid w:val="007547CB"/>
    <w:rsid w:val="007548A0"/>
    <w:rsid w:val="007553BB"/>
    <w:rsid w:val="007553FE"/>
    <w:rsid w:val="00755676"/>
    <w:rsid w:val="00755822"/>
    <w:rsid w:val="00755D72"/>
    <w:rsid w:val="00755F5D"/>
    <w:rsid w:val="0075650A"/>
    <w:rsid w:val="007567EA"/>
    <w:rsid w:val="00756A90"/>
    <w:rsid w:val="00756B44"/>
    <w:rsid w:val="00756B9D"/>
    <w:rsid w:val="00756C0F"/>
    <w:rsid w:val="00756D6C"/>
    <w:rsid w:val="00756F8D"/>
    <w:rsid w:val="0075744C"/>
    <w:rsid w:val="00757565"/>
    <w:rsid w:val="007576F8"/>
    <w:rsid w:val="007579C7"/>
    <w:rsid w:val="00757A75"/>
    <w:rsid w:val="00757CB1"/>
    <w:rsid w:val="00757E77"/>
    <w:rsid w:val="00757F93"/>
    <w:rsid w:val="007601EF"/>
    <w:rsid w:val="00760239"/>
    <w:rsid w:val="00760627"/>
    <w:rsid w:val="00760989"/>
    <w:rsid w:val="00760CA4"/>
    <w:rsid w:val="007610D2"/>
    <w:rsid w:val="007610F0"/>
    <w:rsid w:val="0076119F"/>
    <w:rsid w:val="00761314"/>
    <w:rsid w:val="0076182A"/>
    <w:rsid w:val="00761A35"/>
    <w:rsid w:val="00761BB9"/>
    <w:rsid w:val="00761CC8"/>
    <w:rsid w:val="00762041"/>
    <w:rsid w:val="00762205"/>
    <w:rsid w:val="007624D1"/>
    <w:rsid w:val="007626D2"/>
    <w:rsid w:val="007626FA"/>
    <w:rsid w:val="00762916"/>
    <w:rsid w:val="00763002"/>
    <w:rsid w:val="00763132"/>
    <w:rsid w:val="00763478"/>
    <w:rsid w:val="00763B2E"/>
    <w:rsid w:val="00763B3C"/>
    <w:rsid w:val="0076410D"/>
    <w:rsid w:val="0076486F"/>
    <w:rsid w:val="00764A6F"/>
    <w:rsid w:val="00764ACE"/>
    <w:rsid w:val="00764C73"/>
    <w:rsid w:val="00764DDB"/>
    <w:rsid w:val="007656A6"/>
    <w:rsid w:val="00765B5F"/>
    <w:rsid w:val="00765C35"/>
    <w:rsid w:val="00766190"/>
    <w:rsid w:val="007665D4"/>
    <w:rsid w:val="0076690C"/>
    <w:rsid w:val="00766922"/>
    <w:rsid w:val="007669AC"/>
    <w:rsid w:val="007677E6"/>
    <w:rsid w:val="0076794F"/>
    <w:rsid w:val="00767C11"/>
    <w:rsid w:val="00767F6F"/>
    <w:rsid w:val="00770418"/>
    <w:rsid w:val="007704A9"/>
    <w:rsid w:val="00770A04"/>
    <w:rsid w:val="0077103D"/>
    <w:rsid w:val="00771662"/>
    <w:rsid w:val="007718FF"/>
    <w:rsid w:val="007723A7"/>
    <w:rsid w:val="007725DA"/>
    <w:rsid w:val="00772D45"/>
    <w:rsid w:val="00772E04"/>
    <w:rsid w:val="00772E5E"/>
    <w:rsid w:val="00772FF9"/>
    <w:rsid w:val="007735F3"/>
    <w:rsid w:val="007736C9"/>
    <w:rsid w:val="0077371C"/>
    <w:rsid w:val="00773A1E"/>
    <w:rsid w:val="00773E41"/>
    <w:rsid w:val="00773F95"/>
    <w:rsid w:val="00774330"/>
    <w:rsid w:val="007744EB"/>
    <w:rsid w:val="00774797"/>
    <w:rsid w:val="00774957"/>
    <w:rsid w:val="00774ACB"/>
    <w:rsid w:val="00775450"/>
    <w:rsid w:val="0077560C"/>
    <w:rsid w:val="00776C8F"/>
    <w:rsid w:val="00776D64"/>
    <w:rsid w:val="0077725B"/>
    <w:rsid w:val="0077793A"/>
    <w:rsid w:val="00777940"/>
    <w:rsid w:val="00777F6C"/>
    <w:rsid w:val="007802AB"/>
    <w:rsid w:val="00780676"/>
    <w:rsid w:val="00780885"/>
    <w:rsid w:val="00780B00"/>
    <w:rsid w:val="00780B8D"/>
    <w:rsid w:val="007810F1"/>
    <w:rsid w:val="007815E3"/>
    <w:rsid w:val="007818FB"/>
    <w:rsid w:val="0078194E"/>
    <w:rsid w:val="00781AFE"/>
    <w:rsid w:val="00782032"/>
    <w:rsid w:val="00782200"/>
    <w:rsid w:val="00782227"/>
    <w:rsid w:val="007822EE"/>
    <w:rsid w:val="00782338"/>
    <w:rsid w:val="007823B8"/>
    <w:rsid w:val="007826A7"/>
    <w:rsid w:val="00782747"/>
    <w:rsid w:val="007829D0"/>
    <w:rsid w:val="00782A43"/>
    <w:rsid w:val="00782B0D"/>
    <w:rsid w:val="007833E0"/>
    <w:rsid w:val="00783871"/>
    <w:rsid w:val="00783A9B"/>
    <w:rsid w:val="00783CE1"/>
    <w:rsid w:val="00783D19"/>
    <w:rsid w:val="007845CF"/>
    <w:rsid w:val="0078474F"/>
    <w:rsid w:val="00784A7E"/>
    <w:rsid w:val="00784B08"/>
    <w:rsid w:val="00785D4E"/>
    <w:rsid w:val="00785F44"/>
    <w:rsid w:val="00786807"/>
    <w:rsid w:val="00786CA3"/>
    <w:rsid w:val="00786D31"/>
    <w:rsid w:val="00787515"/>
    <w:rsid w:val="00787689"/>
    <w:rsid w:val="00787770"/>
    <w:rsid w:val="007878B4"/>
    <w:rsid w:val="00787D7E"/>
    <w:rsid w:val="00787DF7"/>
    <w:rsid w:val="0079003E"/>
    <w:rsid w:val="00790400"/>
    <w:rsid w:val="007905D8"/>
    <w:rsid w:val="0079073B"/>
    <w:rsid w:val="0079090E"/>
    <w:rsid w:val="00790BC3"/>
    <w:rsid w:val="00791601"/>
    <w:rsid w:val="00791744"/>
    <w:rsid w:val="007918EF"/>
    <w:rsid w:val="00791CE5"/>
    <w:rsid w:val="00792096"/>
    <w:rsid w:val="00792691"/>
    <w:rsid w:val="0079286B"/>
    <w:rsid w:val="00792F8E"/>
    <w:rsid w:val="007932CE"/>
    <w:rsid w:val="007934A6"/>
    <w:rsid w:val="00793F48"/>
    <w:rsid w:val="00793F80"/>
    <w:rsid w:val="007940E3"/>
    <w:rsid w:val="00794DF0"/>
    <w:rsid w:val="00794E65"/>
    <w:rsid w:val="00794E89"/>
    <w:rsid w:val="00794EDD"/>
    <w:rsid w:val="0079542A"/>
    <w:rsid w:val="007954E2"/>
    <w:rsid w:val="007957B8"/>
    <w:rsid w:val="007957DB"/>
    <w:rsid w:val="00795CD2"/>
    <w:rsid w:val="00795CF8"/>
    <w:rsid w:val="00796098"/>
    <w:rsid w:val="00796A3D"/>
    <w:rsid w:val="00796DE3"/>
    <w:rsid w:val="00796FEF"/>
    <w:rsid w:val="00797603"/>
    <w:rsid w:val="00797611"/>
    <w:rsid w:val="0079763A"/>
    <w:rsid w:val="0079766B"/>
    <w:rsid w:val="0079771E"/>
    <w:rsid w:val="007979A7"/>
    <w:rsid w:val="00797C84"/>
    <w:rsid w:val="00797E78"/>
    <w:rsid w:val="00797EDE"/>
    <w:rsid w:val="007A0200"/>
    <w:rsid w:val="007A03C2"/>
    <w:rsid w:val="007A04C8"/>
    <w:rsid w:val="007A0624"/>
    <w:rsid w:val="007A091A"/>
    <w:rsid w:val="007A1360"/>
    <w:rsid w:val="007A180D"/>
    <w:rsid w:val="007A18BE"/>
    <w:rsid w:val="007A1C1A"/>
    <w:rsid w:val="007A1DDC"/>
    <w:rsid w:val="007A1E18"/>
    <w:rsid w:val="007A1EDA"/>
    <w:rsid w:val="007A1FA2"/>
    <w:rsid w:val="007A23BA"/>
    <w:rsid w:val="007A2856"/>
    <w:rsid w:val="007A2A9E"/>
    <w:rsid w:val="007A32D6"/>
    <w:rsid w:val="007A351A"/>
    <w:rsid w:val="007A38B7"/>
    <w:rsid w:val="007A393E"/>
    <w:rsid w:val="007A3B87"/>
    <w:rsid w:val="007A3E4D"/>
    <w:rsid w:val="007A3F80"/>
    <w:rsid w:val="007A4DD5"/>
    <w:rsid w:val="007A4E69"/>
    <w:rsid w:val="007A5524"/>
    <w:rsid w:val="007A57B6"/>
    <w:rsid w:val="007A57E7"/>
    <w:rsid w:val="007A5A07"/>
    <w:rsid w:val="007A5BC1"/>
    <w:rsid w:val="007A5E21"/>
    <w:rsid w:val="007A629E"/>
    <w:rsid w:val="007A6373"/>
    <w:rsid w:val="007A67D8"/>
    <w:rsid w:val="007A683F"/>
    <w:rsid w:val="007A6C37"/>
    <w:rsid w:val="007A6CBC"/>
    <w:rsid w:val="007A6F83"/>
    <w:rsid w:val="007A7122"/>
    <w:rsid w:val="007A72F1"/>
    <w:rsid w:val="007A76A8"/>
    <w:rsid w:val="007A78BE"/>
    <w:rsid w:val="007A7E87"/>
    <w:rsid w:val="007B0F14"/>
    <w:rsid w:val="007B1981"/>
    <w:rsid w:val="007B1C8E"/>
    <w:rsid w:val="007B1CE1"/>
    <w:rsid w:val="007B1E6A"/>
    <w:rsid w:val="007B20A9"/>
    <w:rsid w:val="007B2284"/>
    <w:rsid w:val="007B2B61"/>
    <w:rsid w:val="007B31FA"/>
    <w:rsid w:val="007B3280"/>
    <w:rsid w:val="007B369B"/>
    <w:rsid w:val="007B371E"/>
    <w:rsid w:val="007B42BD"/>
    <w:rsid w:val="007B43B5"/>
    <w:rsid w:val="007B4670"/>
    <w:rsid w:val="007B488A"/>
    <w:rsid w:val="007B4BF8"/>
    <w:rsid w:val="007B4DAD"/>
    <w:rsid w:val="007B4F13"/>
    <w:rsid w:val="007B55C4"/>
    <w:rsid w:val="007B5E54"/>
    <w:rsid w:val="007B62B5"/>
    <w:rsid w:val="007B6308"/>
    <w:rsid w:val="007B6CFB"/>
    <w:rsid w:val="007B6EBC"/>
    <w:rsid w:val="007B73FF"/>
    <w:rsid w:val="007B7535"/>
    <w:rsid w:val="007B7652"/>
    <w:rsid w:val="007B7E5F"/>
    <w:rsid w:val="007B7F00"/>
    <w:rsid w:val="007C0656"/>
    <w:rsid w:val="007C0894"/>
    <w:rsid w:val="007C0A77"/>
    <w:rsid w:val="007C0B43"/>
    <w:rsid w:val="007C0C1E"/>
    <w:rsid w:val="007C0DE4"/>
    <w:rsid w:val="007C1388"/>
    <w:rsid w:val="007C1C67"/>
    <w:rsid w:val="007C20AB"/>
    <w:rsid w:val="007C25B9"/>
    <w:rsid w:val="007C2B02"/>
    <w:rsid w:val="007C2C03"/>
    <w:rsid w:val="007C2CA1"/>
    <w:rsid w:val="007C2E95"/>
    <w:rsid w:val="007C31A0"/>
    <w:rsid w:val="007C324A"/>
    <w:rsid w:val="007C3597"/>
    <w:rsid w:val="007C3761"/>
    <w:rsid w:val="007C3877"/>
    <w:rsid w:val="007C3A70"/>
    <w:rsid w:val="007C3BFF"/>
    <w:rsid w:val="007C3D27"/>
    <w:rsid w:val="007C4197"/>
    <w:rsid w:val="007C4376"/>
    <w:rsid w:val="007C43FE"/>
    <w:rsid w:val="007C448A"/>
    <w:rsid w:val="007C4882"/>
    <w:rsid w:val="007C4DA7"/>
    <w:rsid w:val="007C51B4"/>
    <w:rsid w:val="007C51DB"/>
    <w:rsid w:val="007C5490"/>
    <w:rsid w:val="007C54C4"/>
    <w:rsid w:val="007C56F3"/>
    <w:rsid w:val="007C57EE"/>
    <w:rsid w:val="007C6480"/>
    <w:rsid w:val="007C68B0"/>
    <w:rsid w:val="007C6F15"/>
    <w:rsid w:val="007C708C"/>
    <w:rsid w:val="007C70DC"/>
    <w:rsid w:val="007C71F4"/>
    <w:rsid w:val="007C7330"/>
    <w:rsid w:val="007C74EB"/>
    <w:rsid w:val="007C7942"/>
    <w:rsid w:val="007C79B0"/>
    <w:rsid w:val="007C7CF8"/>
    <w:rsid w:val="007D0380"/>
    <w:rsid w:val="007D0BA5"/>
    <w:rsid w:val="007D0D3D"/>
    <w:rsid w:val="007D16FD"/>
    <w:rsid w:val="007D1793"/>
    <w:rsid w:val="007D185D"/>
    <w:rsid w:val="007D1A86"/>
    <w:rsid w:val="007D2236"/>
    <w:rsid w:val="007D260B"/>
    <w:rsid w:val="007D2616"/>
    <w:rsid w:val="007D2A79"/>
    <w:rsid w:val="007D2A84"/>
    <w:rsid w:val="007D2B44"/>
    <w:rsid w:val="007D2B45"/>
    <w:rsid w:val="007D2D64"/>
    <w:rsid w:val="007D3050"/>
    <w:rsid w:val="007D363D"/>
    <w:rsid w:val="007D3A9A"/>
    <w:rsid w:val="007D3D83"/>
    <w:rsid w:val="007D411B"/>
    <w:rsid w:val="007D49F4"/>
    <w:rsid w:val="007D4C5B"/>
    <w:rsid w:val="007D4F30"/>
    <w:rsid w:val="007D4FB8"/>
    <w:rsid w:val="007D5211"/>
    <w:rsid w:val="007D5707"/>
    <w:rsid w:val="007D57CD"/>
    <w:rsid w:val="007D620C"/>
    <w:rsid w:val="007D63EE"/>
    <w:rsid w:val="007D6415"/>
    <w:rsid w:val="007D663D"/>
    <w:rsid w:val="007D67A4"/>
    <w:rsid w:val="007D71CD"/>
    <w:rsid w:val="007D7208"/>
    <w:rsid w:val="007D787C"/>
    <w:rsid w:val="007D7B6A"/>
    <w:rsid w:val="007E00C4"/>
    <w:rsid w:val="007E02C9"/>
    <w:rsid w:val="007E04AE"/>
    <w:rsid w:val="007E0528"/>
    <w:rsid w:val="007E0629"/>
    <w:rsid w:val="007E0F34"/>
    <w:rsid w:val="007E1268"/>
    <w:rsid w:val="007E13CE"/>
    <w:rsid w:val="007E1889"/>
    <w:rsid w:val="007E1A06"/>
    <w:rsid w:val="007E1B2E"/>
    <w:rsid w:val="007E1D9A"/>
    <w:rsid w:val="007E22CB"/>
    <w:rsid w:val="007E2749"/>
    <w:rsid w:val="007E294B"/>
    <w:rsid w:val="007E2D74"/>
    <w:rsid w:val="007E314F"/>
    <w:rsid w:val="007E332E"/>
    <w:rsid w:val="007E35E5"/>
    <w:rsid w:val="007E3634"/>
    <w:rsid w:val="007E38BD"/>
    <w:rsid w:val="007E3F68"/>
    <w:rsid w:val="007E407A"/>
    <w:rsid w:val="007E40E9"/>
    <w:rsid w:val="007E426E"/>
    <w:rsid w:val="007E4640"/>
    <w:rsid w:val="007E4BD1"/>
    <w:rsid w:val="007E4CBF"/>
    <w:rsid w:val="007E4CE0"/>
    <w:rsid w:val="007E5020"/>
    <w:rsid w:val="007E50A3"/>
    <w:rsid w:val="007E55A6"/>
    <w:rsid w:val="007E58DD"/>
    <w:rsid w:val="007E5C24"/>
    <w:rsid w:val="007E6064"/>
    <w:rsid w:val="007E61A9"/>
    <w:rsid w:val="007E64C2"/>
    <w:rsid w:val="007E6581"/>
    <w:rsid w:val="007E6A9A"/>
    <w:rsid w:val="007E6B08"/>
    <w:rsid w:val="007E6DB6"/>
    <w:rsid w:val="007E6EA4"/>
    <w:rsid w:val="007E6F14"/>
    <w:rsid w:val="007E7152"/>
    <w:rsid w:val="007E72DA"/>
    <w:rsid w:val="007E7AF5"/>
    <w:rsid w:val="007F0080"/>
    <w:rsid w:val="007F0375"/>
    <w:rsid w:val="007F040B"/>
    <w:rsid w:val="007F0953"/>
    <w:rsid w:val="007F0AC9"/>
    <w:rsid w:val="007F0AD1"/>
    <w:rsid w:val="007F1364"/>
    <w:rsid w:val="007F18CC"/>
    <w:rsid w:val="007F1B81"/>
    <w:rsid w:val="007F1E05"/>
    <w:rsid w:val="007F229D"/>
    <w:rsid w:val="007F283E"/>
    <w:rsid w:val="007F2943"/>
    <w:rsid w:val="007F2A08"/>
    <w:rsid w:val="007F2CB1"/>
    <w:rsid w:val="007F2D66"/>
    <w:rsid w:val="007F2DDF"/>
    <w:rsid w:val="007F2E2E"/>
    <w:rsid w:val="007F37DE"/>
    <w:rsid w:val="007F3C54"/>
    <w:rsid w:val="007F45EC"/>
    <w:rsid w:val="007F4839"/>
    <w:rsid w:val="007F4FD9"/>
    <w:rsid w:val="007F5052"/>
    <w:rsid w:val="007F558B"/>
    <w:rsid w:val="007F57E4"/>
    <w:rsid w:val="007F5DE3"/>
    <w:rsid w:val="007F61E9"/>
    <w:rsid w:val="007F6408"/>
    <w:rsid w:val="007F683A"/>
    <w:rsid w:val="007F68A6"/>
    <w:rsid w:val="007F6A81"/>
    <w:rsid w:val="007F6ADE"/>
    <w:rsid w:val="007F6B01"/>
    <w:rsid w:val="007F6CE8"/>
    <w:rsid w:val="007F72FF"/>
    <w:rsid w:val="007F7501"/>
    <w:rsid w:val="007F777D"/>
    <w:rsid w:val="007F7B76"/>
    <w:rsid w:val="007F7DED"/>
    <w:rsid w:val="008005D9"/>
    <w:rsid w:val="008007CB"/>
    <w:rsid w:val="00800818"/>
    <w:rsid w:val="008008CE"/>
    <w:rsid w:val="00800AA7"/>
    <w:rsid w:val="00800BCF"/>
    <w:rsid w:val="008010EC"/>
    <w:rsid w:val="008012C3"/>
    <w:rsid w:val="008015DB"/>
    <w:rsid w:val="00801D66"/>
    <w:rsid w:val="00801F48"/>
    <w:rsid w:val="00802404"/>
    <w:rsid w:val="0080273E"/>
    <w:rsid w:val="00802E14"/>
    <w:rsid w:val="0080316E"/>
    <w:rsid w:val="00803A8B"/>
    <w:rsid w:val="00803B9E"/>
    <w:rsid w:val="0080436B"/>
    <w:rsid w:val="00804EEE"/>
    <w:rsid w:val="00804F3F"/>
    <w:rsid w:val="0080518A"/>
    <w:rsid w:val="008053E4"/>
    <w:rsid w:val="0080567F"/>
    <w:rsid w:val="0080594A"/>
    <w:rsid w:val="00805996"/>
    <w:rsid w:val="00805DD3"/>
    <w:rsid w:val="0080615A"/>
    <w:rsid w:val="0080726E"/>
    <w:rsid w:val="0080750A"/>
    <w:rsid w:val="008078AC"/>
    <w:rsid w:val="00807EFA"/>
    <w:rsid w:val="0081021A"/>
    <w:rsid w:val="00810365"/>
    <w:rsid w:val="00810667"/>
    <w:rsid w:val="00810E74"/>
    <w:rsid w:val="00810F06"/>
    <w:rsid w:val="008113E1"/>
    <w:rsid w:val="008117DE"/>
    <w:rsid w:val="00811833"/>
    <w:rsid w:val="008118BA"/>
    <w:rsid w:val="00811972"/>
    <w:rsid w:val="00811DB6"/>
    <w:rsid w:val="00811E02"/>
    <w:rsid w:val="0081239D"/>
    <w:rsid w:val="00812E6D"/>
    <w:rsid w:val="00813206"/>
    <w:rsid w:val="00813266"/>
    <w:rsid w:val="00813272"/>
    <w:rsid w:val="008132E5"/>
    <w:rsid w:val="00813CF4"/>
    <w:rsid w:val="00813DAD"/>
    <w:rsid w:val="0081411B"/>
    <w:rsid w:val="00814128"/>
    <w:rsid w:val="00814282"/>
    <w:rsid w:val="00814535"/>
    <w:rsid w:val="00814DAF"/>
    <w:rsid w:val="00815904"/>
    <w:rsid w:val="00815A0E"/>
    <w:rsid w:val="00815C92"/>
    <w:rsid w:val="00816058"/>
    <w:rsid w:val="0081627A"/>
    <w:rsid w:val="00816B10"/>
    <w:rsid w:val="00816EA3"/>
    <w:rsid w:val="00816FCD"/>
    <w:rsid w:val="00816FD1"/>
    <w:rsid w:val="00817084"/>
    <w:rsid w:val="008177C0"/>
    <w:rsid w:val="00817DC9"/>
    <w:rsid w:val="0082003F"/>
    <w:rsid w:val="0082007E"/>
    <w:rsid w:val="00820116"/>
    <w:rsid w:val="008201CA"/>
    <w:rsid w:val="00820F28"/>
    <w:rsid w:val="008214F1"/>
    <w:rsid w:val="00821581"/>
    <w:rsid w:val="00821668"/>
    <w:rsid w:val="00821708"/>
    <w:rsid w:val="008217A1"/>
    <w:rsid w:val="0082236F"/>
    <w:rsid w:val="00822517"/>
    <w:rsid w:val="008225CA"/>
    <w:rsid w:val="00822AD4"/>
    <w:rsid w:val="0082306A"/>
    <w:rsid w:val="0082326B"/>
    <w:rsid w:val="0082492C"/>
    <w:rsid w:val="00824BAC"/>
    <w:rsid w:val="008254F5"/>
    <w:rsid w:val="008255D0"/>
    <w:rsid w:val="008256F9"/>
    <w:rsid w:val="008258AF"/>
    <w:rsid w:val="00825D60"/>
    <w:rsid w:val="00825F5E"/>
    <w:rsid w:val="008273A7"/>
    <w:rsid w:val="0082757B"/>
    <w:rsid w:val="00827635"/>
    <w:rsid w:val="00827768"/>
    <w:rsid w:val="00827877"/>
    <w:rsid w:val="00827897"/>
    <w:rsid w:val="00827BAC"/>
    <w:rsid w:val="00827DDF"/>
    <w:rsid w:val="00827E70"/>
    <w:rsid w:val="00830284"/>
    <w:rsid w:val="00830340"/>
    <w:rsid w:val="00830553"/>
    <w:rsid w:val="008307C0"/>
    <w:rsid w:val="00830DA8"/>
    <w:rsid w:val="00830F1E"/>
    <w:rsid w:val="00831058"/>
    <w:rsid w:val="00831108"/>
    <w:rsid w:val="00831BD3"/>
    <w:rsid w:val="00831E31"/>
    <w:rsid w:val="00831F2A"/>
    <w:rsid w:val="00831FE6"/>
    <w:rsid w:val="008326F2"/>
    <w:rsid w:val="008327A8"/>
    <w:rsid w:val="00832964"/>
    <w:rsid w:val="00832B26"/>
    <w:rsid w:val="008332D0"/>
    <w:rsid w:val="0083367F"/>
    <w:rsid w:val="00834215"/>
    <w:rsid w:val="008343AF"/>
    <w:rsid w:val="0083467F"/>
    <w:rsid w:val="00834727"/>
    <w:rsid w:val="00834AF7"/>
    <w:rsid w:val="00834FCE"/>
    <w:rsid w:val="0083507A"/>
    <w:rsid w:val="00835326"/>
    <w:rsid w:val="008354DB"/>
    <w:rsid w:val="00835781"/>
    <w:rsid w:val="00835846"/>
    <w:rsid w:val="00835BBE"/>
    <w:rsid w:val="00835F61"/>
    <w:rsid w:val="008361FC"/>
    <w:rsid w:val="008362FC"/>
    <w:rsid w:val="008363AF"/>
    <w:rsid w:val="0083696B"/>
    <w:rsid w:val="00836E5F"/>
    <w:rsid w:val="00836EA8"/>
    <w:rsid w:val="00837135"/>
    <w:rsid w:val="008379C1"/>
    <w:rsid w:val="00837D55"/>
    <w:rsid w:val="00840006"/>
    <w:rsid w:val="00840252"/>
    <w:rsid w:val="0084042B"/>
    <w:rsid w:val="008409CA"/>
    <w:rsid w:val="00840A36"/>
    <w:rsid w:val="00840DC4"/>
    <w:rsid w:val="00841259"/>
    <w:rsid w:val="00841416"/>
    <w:rsid w:val="008416E0"/>
    <w:rsid w:val="00841B97"/>
    <w:rsid w:val="0084256D"/>
    <w:rsid w:val="00842966"/>
    <w:rsid w:val="00843475"/>
    <w:rsid w:val="00843556"/>
    <w:rsid w:val="008435BC"/>
    <w:rsid w:val="00843E52"/>
    <w:rsid w:val="008443EF"/>
    <w:rsid w:val="00844A38"/>
    <w:rsid w:val="00844B81"/>
    <w:rsid w:val="00844B8F"/>
    <w:rsid w:val="00844BBF"/>
    <w:rsid w:val="00844BE6"/>
    <w:rsid w:val="008454E1"/>
    <w:rsid w:val="00845577"/>
    <w:rsid w:val="00845E60"/>
    <w:rsid w:val="00846246"/>
    <w:rsid w:val="00846892"/>
    <w:rsid w:val="00846CE7"/>
    <w:rsid w:val="008473C8"/>
    <w:rsid w:val="0084749C"/>
    <w:rsid w:val="008474D2"/>
    <w:rsid w:val="00847508"/>
    <w:rsid w:val="00847A94"/>
    <w:rsid w:val="00847E23"/>
    <w:rsid w:val="00847FE7"/>
    <w:rsid w:val="00850523"/>
    <w:rsid w:val="008513F1"/>
    <w:rsid w:val="008515DE"/>
    <w:rsid w:val="00851694"/>
    <w:rsid w:val="0085189E"/>
    <w:rsid w:val="00851952"/>
    <w:rsid w:val="00851A18"/>
    <w:rsid w:val="00852302"/>
    <w:rsid w:val="00852360"/>
    <w:rsid w:val="008528BD"/>
    <w:rsid w:val="00852AA6"/>
    <w:rsid w:val="00852B79"/>
    <w:rsid w:val="00852D37"/>
    <w:rsid w:val="00852DDA"/>
    <w:rsid w:val="00852DDD"/>
    <w:rsid w:val="0085312B"/>
    <w:rsid w:val="0085349E"/>
    <w:rsid w:val="00853CB4"/>
    <w:rsid w:val="00853D72"/>
    <w:rsid w:val="00853DEB"/>
    <w:rsid w:val="0085409D"/>
    <w:rsid w:val="00854154"/>
    <w:rsid w:val="008548CD"/>
    <w:rsid w:val="00854C89"/>
    <w:rsid w:val="00854DFF"/>
    <w:rsid w:val="00854E49"/>
    <w:rsid w:val="00855106"/>
    <w:rsid w:val="00855156"/>
    <w:rsid w:val="0085516D"/>
    <w:rsid w:val="008555F6"/>
    <w:rsid w:val="008557B6"/>
    <w:rsid w:val="00855977"/>
    <w:rsid w:val="00855B4C"/>
    <w:rsid w:val="00855F90"/>
    <w:rsid w:val="0085664A"/>
    <w:rsid w:val="00856748"/>
    <w:rsid w:val="00856909"/>
    <w:rsid w:val="00856966"/>
    <w:rsid w:val="0085709B"/>
    <w:rsid w:val="008571C8"/>
    <w:rsid w:val="00857349"/>
    <w:rsid w:val="00857778"/>
    <w:rsid w:val="008579E1"/>
    <w:rsid w:val="00857F68"/>
    <w:rsid w:val="0086031C"/>
    <w:rsid w:val="00860874"/>
    <w:rsid w:val="008608DA"/>
    <w:rsid w:val="00860F4C"/>
    <w:rsid w:val="00860F80"/>
    <w:rsid w:val="00861091"/>
    <w:rsid w:val="00861314"/>
    <w:rsid w:val="00861710"/>
    <w:rsid w:val="0086178F"/>
    <w:rsid w:val="008622A6"/>
    <w:rsid w:val="00862499"/>
    <w:rsid w:val="0086290E"/>
    <w:rsid w:val="00862B71"/>
    <w:rsid w:val="00862F9F"/>
    <w:rsid w:val="00863376"/>
    <w:rsid w:val="008633DD"/>
    <w:rsid w:val="00863456"/>
    <w:rsid w:val="00863720"/>
    <w:rsid w:val="0086386A"/>
    <w:rsid w:val="0086387F"/>
    <w:rsid w:val="00863C47"/>
    <w:rsid w:val="00863F7C"/>
    <w:rsid w:val="008644B5"/>
    <w:rsid w:val="008646A9"/>
    <w:rsid w:val="008646CE"/>
    <w:rsid w:val="00864991"/>
    <w:rsid w:val="008649EF"/>
    <w:rsid w:val="00864CBE"/>
    <w:rsid w:val="008657CA"/>
    <w:rsid w:val="00866228"/>
    <w:rsid w:val="00866452"/>
    <w:rsid w:val="00866DE0"/>
    <w:rsid w:val="00866EC8"/>
    <w:rsid w:val="008674AA"/>
    <w:rsid w:val="0086767A"/>
    <w:rsid w:val="00870175"/>
    <w:rsid w:val="008709D6"/>
    <w:rsid w:val="00870DCD"/>
    <w:rsid w:val="0087173A"/>
    <w:rsid w:val="0087190C"/>
    <w:rsid w:val="00871915"/>
    <w:rsid w:val="00871B08"/>
    <w:rsid w:val="00871DFE"/>
    <w:rsid w:val="00871E53"/>
    <w:rsid w:val="00871ECB"/>
    <w:rsid w:val="008720ED"/>
    <w:rsid w:val="00872110"/>
    <w:rsid w:val="00872887"/>
    <w:rsid w:val="008729FF"/>
    <w:rsid w:val="00872E46"/>
    <w:rsid w:val="00873533"/>
    <w:rsid w:val="008736D9"/>
    <w:rsid w:val="00873955"/>
    <w:rsid w:val="00874771"/>
    <w:rsid w:val="00874ABF"/>
    <w:rsid w:val="00874D17"/>
    <w:rsid w:val="00874E3A"/>
    <w:rsid w:val="008751B7"/>
    <w:rsid w:val="008756E5"/>
    <w:rsid w:val="00876812"/>
    <w:rsid w:val="00876A92"/>
    <w:rsid w:val="00876B84"/>
    <w:rsid w:val="00876BD0"/>
    <w:rsid w:val="00876BDC"/>
    <w:rsid w:val="00876BF3"/>
    <w:rsid w:val="00877A44"/>
    <w:rsid w:val="00877E38"/>
    <w:rsid w:val="00880059"/>
    <w:rsid w:val="008809DD"/>
    <w:rsid w:val="00880A4E"/>
    <w:rsid w:val="00880C34"/>
    <w:rsid w:val="00880E25"/>
    <w:rsid w:val="00880EF4"/>
    <w:rsid w:val="00880F7B"/>
    <w:rsid w:val="00881368"/>
    <w:rsid w:val="00881897"/>
    <w:rsid w:val="00881A24"/>
    <w:rsid w:val="00881B32"/>
    <w:rsid w:val="00881CD2"/>
    <w:rsid w:val="00881D1F"/>
    <w:rsid w:val="00881F5C"/>
    <w:rsid w:val="00881F88"/>
    <w:rsid w:val="00882157"/>
    <w:rsid w:val="008821D5"/>
    <w:rsid w:val="00882514"/>
    <w:rsid w:val="008825F5"/>
    <w:rsid w:val="00882650"/>
    <w:rsid w:val="0088276E"/>
    <w:rsid w:val="0088278B"/>
    <w:rsid w:val="008828D7"/>
    <w:rsid w:val="00882A2E"/>
    <w:rsid w:val="00882F2F"/>
    <w:rsid w:val="0088311A"/>
    <w:rsid w:val="0088460D"/>
    <w:rsid w:val="00884797"/>
    <w:rsid w:val="008847E4"/>
    <w:rsid w:val="00884C3E"/>
    <w:rsid w:val="00884D8B"/>
    <w:rsid w:val="00884EEB"/>
    <w:rsid w:val="00884F58"/>
    <w:rsid w:val="00885042"/>
    <w:rsid w:val="00885044"/>
    <w:rsid w:val="00885755"/>
    <w:rsid w:val="00885798"/>
    <w:rsid w:val="0088583A"/>
    <w:rsid w:val="00885AD3"/>
    <w:rsid w:val="008863FA"/>
    <w:rsid w:val="008865AE"/>
    <w:rsid w:val="0088679B"/>
    <w:rsid w:val="00886E8E"/>
    <w:rsid w:val="00886EF1"/>
    <w:rsid w:val="00886F8C"/>
    <w:rsid w:val="00887152"/>
    <w:rsid w:val="0088744D"/>
    <w:rsid w:val="0088797B"/>
    <w:rsid w:val="0089008D"/>
    <w:rsid w:val="0089034D"/>
    <w:rsid w:val="008903B6"/>
    <w:rsid w:val="00890495"/>
    <w:rsid w:val="008907CA"/>
    <w:rsid w:val="008908D9"/>
    <w:rsid w:val="00890AB6"/>
    <w:rsid w:val="0089154F"/>
    <w:rsid w:val="0089192B"/>
    <w:rsid w:val="00891B50"/>
    <w:rsid w:val="0089221A"/>
    <w:rsid w:val="00892473"/>
    <w:rsid w:val="00893715"/>
    <w:rsid w:val="00893AD1"/>
    <w:rsid w:val="00893AE6"/>
    <w:rsid w:val="00893D67"/>
    <w:rsid w:val="008948EF"/>
    <w:rsid w:val="00895084"/>
    <w:rsid w:val="008954BC"/>
    <w:rsid w:val="008954FB"/>
    <w:rsid w:val="00895525"/>
    <w:rsid w:val="00895E28"/>
    <w:rsid w:val="00896023"/>
    <w:rsid w:val="0089621C"/>
    <w:rsid w:val="0089621F"/>
    <w:rsid w:val="00896279"/>
    <w:rsid w:val="00896A75"/>
    <w:rsid w:val="00896A9E"/>
    <w:rsid w:val="00896C1A"/>
    <w:rsid w:val="00896ECC"/>
    <w:rsid w:val="00896FCE"/>
    <w:rsid w:val="008971DB"/>
    <w:rsid w:val="008977FC"/>
    <w:rsid w:val="00897867"/>
    <w:rsid w:val="00897C3F"/>
    <w:rsid w:val="00897DE3"/>
    <w:rsid w:val="008A06EA"/>
    <w:rsid w:val="008A07EA"/>
    <w:rsid w:val="008A0E2B"/>
    <w:rsid w:val="008A0F5F"/>
    <w:rsid w:val="008A120E"/>
    <w:rsid w:val="008A1285"/>
    <w:rsid w:val="008A12C4"/>
    <w:rsid w:val="008A14D9"/>
    <w:rsid w:val="008A1843"/>
    <w:rsid w:val="008A1A59"/>
    <w:rsid w:val="008A1C38"/>
    <w:rsid w:val="008A226D"/>
    <w:rsid w:val="008A2726"/>
    <w:rsid w:val="008A2984"/>
    <w:rsid w:val="008A2C1B"/>
    <w:rsid w:val="008A2E97"/>
    <w:rsid w:val="008A3518"/>
    <w:rsid w:val="008A3531"/>
    <w:rsid w:val="008A3774"/>
    <w:rsid w:val="008A41CD"/>
    <w:rsid w:val="008A444A"/>
    <w:rsid w:val="008A44DB"/>
    <w:rsid w:val="008A45D1"/>
    <w:rsid w:val="008A4890"/>
    <w:rsid w:val="008A4974"/>
    <w:rsid w:val="008A5006"/>
    <w:rsid w:val="008A527F"/>
    <w:rsid w:val="008A554B"/>
    <w:rsid w:val="008A5C7B"/>
    <w:rsid w:val="008A63AE"/>
    <w:rsid w:val="008A6819"/>
    <w:rsid w:val="008A6CE8"/>
    <w:rsid w:val="008A6F7E"/>
    <w:rsid w:val="008A724F"/>
    <w:rsid w:val="008A7673"/>
    <w:rsid w:val="008A7DA1"/>
    <w:rsid w:val="008B0094"/>
    <w:rsid w:val="008B01D0"/>
    <w:rsid w:val="008B05A9"/>
    <w:rsid w:val="008B0922"/>
    <w:rsid w:val="008B0B87"/>
    <w:rsid w:val="008B0D9A"/>
    <w:rsid w:val="008B1B0D"/>
    <w:rsid w:val="008B1C1B"/>
    <w:rsid w:val="008B1E10"/>
    <w:rsid w:val="008B1EF8"/>
    <w:rsid w:val="008B22A0"/>
    <w:rsid w:val="008B236B"/>
    <w:rsid w:val="008B2DFF"/>
    <w:rsid w:val="008B389F"/>
    <w:rsid w:val="008B402F"/>
    <w:rsid w:val="008B45A7"/>
    <w:rsid w:val="008B47C0"/>
    <w:rsid w:val="008B49AE"/>
    <w:rsid w:val="008B4E6D"/>
    <w:rsid w:val="008B51AC"/>
    <w:rsid w:val="008B5B19"/>
    <w:rsid w:val="008B5CC4"/>
    <w:rsid w:val="008B60C2"/>
    <w:rsid w:val="008B660D"/>
    <w:rsid w:val="008B6981"/>
    <w:rsid w:val="008B6E57"/>
    <w:rsid w:val="008B71DE"/>
    <w:rsid w:val="008B77F2"/>
    <w:rsid w:val="008B7DA3"/>
    <w:rsid w:val="008B7F2F"/>
    <w:rsid w:val="008C04C7"/>
    <w:rsid w:val="008C05E7"/>
    <w:rsid w:val="008C0693"/>
    <w:rsid w:val="008C06E5"/>
    <w:rsid w:val="008C08ED"/>
    <w:rsid w:val="008C08F4"/>
    <w:rsid w:val="008C1258"/>
    <w:rsid w:val="008C12A0"/>
    <w:rsid w:val="008C13C1"/>
    <w:rsid w:val="008C146F"/>
    <w:rsid w:val="008C1B15"/>
    <w:rsid w:val="008C1BAA"/>
    <w:rsid w:val="008C245A"/>
    <w:rsid w:val="008C28F6"/>
    <w:rsid w:val="008C295B"/>
    <w:rsid w:val="008C2CF5"/>
    <w:rsid w:val="008C31B0"/>
    <w:rsid w:val="008C320E"/>
    <w:rsid w:val="008C3673"/>
    <w:rsid w:val="008C3ECD"/>
    <w:rsid w:val="008C41E8"/>
    <w:rsid w:val="008C4229"/>
    <w:rsid w:val="008C4495"/>
    <w:rsid w:val="008C4529"/>
    <w:rsid w:val="008C4656"/>
    <w:rsid w:val="008C4954"/>
    <w:rsid w:val="008C4AB8"/>
    <w:rsid w:val="008C4DFB"/>
    <w:rsid w:val="008C52FF"/>
    <w:rsid w:val="008C538F"/>
    <w:rsid w:val="008C5A81"/>
    <w:rsid w:val="008C5AED"/>
    <w:rsid w:val="008C5C39"/>
    <w:rsid w:val="008C6031"/>
    <w:rsid w:val="008C63C9"/>
    <w:rsid w:val="008C66AD"/>
    <w:rsid w:val="008C6C1F"/>
    <w:rsid w:val="008C6C34"/>
    <w:rsid w:val="008C6E05"/>
    <w:rsid w:val="008C7124"/>
    <w:rsid w:val="008C71FC"/>
    <w:rsid w:val="008C72FA"/>
    <w:rsid w:val="008C73B8"/>
    <w:rsid w:val="008C7468"/>
    <w:rsid w:val="008C7624"/>
    <w:rsid w:val="008C788B"/>
    <w:rsid w:val="008C7947"/>
    <w:rsid w:val="008D0122"/>
    <w:rsid w:val="008D01EA"/>
    <w:rsid w:val="008D0393"/>
    <w:rsid w:val="008D05E5"/>
    <w:rsid w:val="008D073D"/>
    <w:rsid w:val="008D0972"/>
    <w:rsid w:val="008D0A4B"/>
    <w:rsid w:val="008D13C8"/>
    <w:rsid w:val="008D1977"/>
    <w:rsid w:val="008D1A9C"/>
    <w:rsid w:val="008D1FAA"/>
    <w:rsid w:val="008D1FC1"/>
    <w:rsid w:val="008D2048"/>
    <w:rsid w:val="008D2304"/>
    <w:rsid w:val="008D2E16"/>
    <w:rsid w:val="008D3072"/>
    <w:rsid w:val="008D3170"/>
    <w:rsid w:val="008D347F"/>
    <w:rsid w:val="008D394D"/>
    <w:rsid w:val="008D3A16"/>
    <w:rsid w:val="008D3A94"/>
    <w:rsid w:val="008D3ABA"/>
    <w:rsid w:val="008D3B3F"/>
    <w:rsid w:val="008D3C23"/>
    <w:rsid w:val="008D455E"/>
    <w:rsid w:val="008D47D2"/>
    <w:rsid w:val="008D4C77"/>
    <w:rsid w:val="008D56FD"/>
    <w:rsid w:val="008D5DCB"/>
    <w:rsid w:val="008D6001"/>
    <w:rsid w:val="008D602E"/>
    <w:rsid w:val="008D7A97"/>
    <w:rsid w:val="008D7BDC"/>
    <w:rsid w:val="008D7EE9"/>
    <w:rsid w:val="008D7F07"/>
    <w:rsid w:val="008D7FDF"/>
    <w:rsid w:val="008E02C3"/>
    <w:rsid w:val="008E0357"/>
    <w:rsid w:val="008E071F"/>
    <w:rsid w:val="008E0CCB"/>
    <w:rsid w:val="008E0F68"/>
    <w:rsid w:val="008E13EA"/>
    <w:rsid w:val="008E1683"/>
    <w:rsid w:val="008E1AFA"/>
    <w:rsid w:val="008E1CE0"/>
    <w:rsid w:val="008E2438"/>
    <w:rsid w:val="008E2525"/>
    <w:rsid w:val="008E2A73"/>
    <w:rsid w:val="008E2EA3"/>
    <w:rsid w:val="008E3217"/>
    <w:rsid w:val="008E3609"/>
    <w:rsid w:val="008E3E80"/>
    <w:rsid w:val="008E3F96"/>
    <w:rsid w:val="008E44F6"/>
    <w:rsid w:val="008E486C"/>
    <w:rsid w:val="008E4930"/>
    <w:rsid w:val="008E4CD0"/>
    <w:rsid w:val="008E4DCE"/>
    <w:rsid w:val="008E4F22"/>
    <w:rsid w:val="008E51E8"/>
    <w:rsid w:val="008E5340"/>
    <w:rsid w:val="008E55F1"/>
    <w:rsid w:val="008E58A0"/>
    <w:rsid w:val="008E5A2A"/>
    <w:rsid w:val="008E5BC5"/>
    <w:rsid w:val="008E63D1"/>
    <w:rsid w:val="008E654F"/>
    <w:rsid w:val="008E69FD"/>
    <w:rsid w:val="008E6EA2"/>
    <w:rsid w:val="008E72B7"/>
    <w:rsid w:val="008E765B"/>
    <w:rsid w:val="008F0B34"/>
    <w:rsid w:val="008F0B80"/>
    <w:rsid w:val="008F0C8F"/>
    <w:rsid w:val="008F0E99"/>
    <w:rsid w:val="008F1077"/>
    <w:rsid w:val="008F1252"/>
    <w:rsid w:val="008F13E5"/>
    <w:rsid w:val="008F148F"/>
    <w:rsid w:val="008F162C"/>
    <w:rsid w:val="008F1744"/>
    <w:rsid w:val="008F1933"/>
    <w:rsid w:val="008F2272"/>
    <w:rsid w:val="008F2CF9"/>
    <w:rsid w:val="008F34ED"/>
    <w:rsid w:val="008F36D2"/>
    <w:rsid w:val="008F38A8"/>
    <w:rsid w:val="008F3EBF"/>
    <w:rsid w:val="008F3F6F"/>
    <w:rsid w:val="008F42C5"/>
    <w:rsid w:val="008F452E"/>
    <w:rsid w:val="008F453B"/>
    <w:rsid w:val="008F49D1"/>
    <w:rsid w:val="008F4C4C"/>
    <w:rsid w:val="008F57E8"/>
    <w:rsid w:val="008F59E1"/>
    <w:rsid w:val="008F605E"/>
    <w:rsid w:val="008F61DE"/>
    <w:rsid w:val="008F6377"/>
    <w:rsid w:val="008F6671"/>
    <w:rsid w:val="008F68FB"/>
    <w:rsid w:val="008F6BA7"/>
    <w:rsid w:val="008F7659"/>
    <w:rsid w:val="008F76D4"/>
    <w:rsid w:val="008F77D7"/>
    <w:rsid w:val="008F7ACD"/>
    <w:rsid w:val="008F7E7E"/>
    <w:rsid w:val="009005D5"/>
    <w:rsid w:val="0090075A"/>
    <w:rsid w:val="00900ECF"/>
    <w:rsid w:val="009011A9"/>
    <w:rsid w:val="009012D7"/>
    <w:rsid w:val="009021F1"/>
    <w:rsid w:val="0090223C"/>
    <w:rsid w:val="009028AB"/>
    <w:rsid w:val="009028D3"/>
    <w:rsid w:val="00902BEA"/>
    <w:rsid w:val="009034BB"/>
    <w:rsid w:val="00903595"/>
    <w:rsid w:val="009036F8"/>
    <w:rsid w:val="0090371D"/>
    <w:rsid w:val="00903850"/>
    <w:rsid w:val="00903A6B"/>
    <w:rsid w:val="009046C5"/>
    <w:rsid w:val="009047C9"/>
    <w:rsid w:val="00904B7D"/>
    <w:rsid w:val="00904BCB"/>
    <w:rsid w:val="00904D1B"/>
    <w:rsid w:val="00904DD4"/>
    <w:rsid w:val="00904DF9"/>
    <w:rsid w:val="00905161"/>
    <w:rsid w:val="00905280"/>
    <w:rsid w:val="00905461"/>
    <w:rsid w:val="009054D4"/>
    <w:rsid w:val="0090554F"/>
    <w:rsid w:val="0090565A"/>
    <w:rsid w:val="0090597C"/>
    <w:rsid w:val="009060C8"/>
    <w:rsid w:val="009065A7"/>
    <w:rsid w:val="00906734"/>
    <w:rsid w:val="009069EF"/>
    <w:rsid w:val="00906B54"/>
    <w:rsid w:val="0090739E"/>
    <w:rsid w:val="009079AE"/>
    <w:rsid w:val="009079CC"/>
    <w:rsid w:val="00907C1E"/>
    <w:rsid w:val="00907D6D"/>
    <w:rsid w:val="00910A6A"/>
    <w:rsid w:val="00911794"/>
    <w:rsid w:val="00911CE6"/>
    <w:rsid w:val="00911EA9"/>
    <w:rsid w:val="0091225A"/>
    <w:rsid w:val="00912467"/>
    <w:rsid w:val="00912BF0"/>
    <w:rsid w:val="00912D43"/>
    <w:rsid w:val="009135D9"/>
    <w:rsid w:val="00913DC1"/>
    <w:rsid w:val="009141CF"/>
    <w:rsid w:val="009147C8"/>
    <w:rsid w:val="00914867"/>
    <w:rsid w:val="00914B3F"/>
    <w:rsid w:val="00914ED2"/>
    <w:rsid w:val="00915783"/>
    <w:rsid w:val="00915E59"/>
    <w:rsid w:val="009161D6"/>
    <w:rsid w:val="009161E2"/>
    <w:rsid w:val="009165A9"/>
    <w:rsid w:val="009165D0"/>
    <w:rsid w:val="00916BB1"/>
    <w:rsid w:val="00916C3B"/>
    <w:rsid w:val="00916D29"/>
    <w:rsid w:val="009172CB"/>
    <w:rsid w:val="0091772D"/>
    <w:rsid w:val="00917AD8"/>
    <w:rsid w:val="00917CC8"/>
    <w:rsid w:val="00917E00"/>
    <w:rsid w:val="00920431"/>
    <w:rsid w:val="009209BB"/>
    <w:rsid w:val="00920BC2"/>
    <w:rsid w:val="00920F68"/>
    <w:rsid w:val="00920F72"/>
    <w:rsid w:val="00921176"/>
    <w:rsid w:val="009211F4"/>
    <w:rsid w:val="0092122F"/>
    <w:rsid w:val="0092154E"/>
    <w:rsid w:val="00921587"/>
    <w:rsid w:val="00921AE8"/>
    <w:rsid w:val="00921B21"/>
    <w:rsid w:val="00921E42"/>
    <w:rsid w:val="00921F8C"/>
    <w:rsid w:val="00922206"/>
    <w:rsid w:val="00922AF3"/>
    <w:rsid w:val="00922D8C"/>
    <w:rsid w:val="00922F89"/>
    <w:rsid w:val="009233E0"/>
    <w:rsid w:val="00923582"/>
    <w:rsid w:val="00923B14"/>
    <w:rsid w:val="00923CD9"/>
    <w:rsid w:val="009241F2"/>
    <w:rsid w:val="0092452F"/>
    <w:rsid w:val="0092481A"/>
    <w:rsid w:val="00924846"/>
    <w:rsid w:val="00924A32"/>
    <w:rsid w:val="00924F8B"/>
    <w:rsid w:val="00925343"/>
    <w:rsid w:val="00925516"/>
    <w:rsid w:val="009255E3"/>
    <w:rsid w:val="0092560A"/>
    <w:rsid w:val="00925D3D"/>
    <w:rsid w:val="00925DD4"/>
    <w:rsid w:val="00926337"/>
    <w:rsid w:val="009263DE"/>
    <w:rsid w:val="00927804"/>
    <w:rsid w:val="00927908"/>
    <w:rsid w:val="00927B07"/>
    <w:rsid w:val="00927C67"/>
    <w:rsid w:val="009300A6"/>
    <w:rsid w:val="009301B1"/>
    <w:rsid w:val="00930389"/>
    <w:rsid w:val="00930F29"/>
    <w:rsid w:val="00930FB4"/>
    <w:rsid w:val="00931119"/>
    <w:rsid w:val="00931202"/>
    <w:rsid w:val="00931429"/>
    <w:rsid w:val="00931C92"/>
    <w:rsid w:val="00931CA1"/>
    <w:rsid w:val="00932852"/>
    <w:rsid w:val="00932879"/>
    <w:rsid w:val="00932967"/>
    <w:rsid w:val="00932995"/>
    <w:rsid w:val="00932E0A"/>
    <w:rsid w:val="00932E7E"/>
    <w:rsid w:val="00933131"/>
    <w:rsid w:val="00933327"/>
    <w:rsid w:val="00933874"/>
    <w:rsid w:val="00933CA8"/>
    <w:rsid w:val="0093432C"/>
    <w:rsid w:val="009344B5"/>
    <w:rsid w:val="00934ADA"/>
    <w:rsid w:val="00935545"/>
    <w:rsid w:val="00935646"/>
    <w:rsid w:val="009360EF"/>
    <w:rsid w:val="009364BC"/>
    <w:rsid w:val="0093699C"/>
    <w:rsid w:val="009370FB"/>
    <w:rsid w:val="0093716A"/>
    <w:rsid w:val="00937365"/>
    <w:rsid w:val="00937415"/>
    <w:rsid w:val="009375C5"/>
    <w:rsid w:val="009377B4"/>
    <w:rsid w:val="00937867"/>
    <w:rsid w:val="00937997"/>
    <w:rsid w:val="00937AB6"/>
    <w:rsid w:val="0094008A"/>
    <w:rsid w:val="0094027A"/>
    <w:rsid w:val="00940C2E"/>
    <w:rsid w:val="00941136"/>
    <w:rsid w:val="0094193A"/>
    <w:rsid w:val="00941C4B"/>
    <w:rsid w:val="00941EAC"/>
    <w:rsid w:val="00941F7E"/>
    <w:rsid w:val="0094201B"/>
    <w:rsid w:val="00942B6A"/>
    <w:rsid w:val="00942E41"/>
    <w:rsid w:val="00943260"/>
    <w:rsid w:val="009434FD"/>
    <w:rsid w:val="00943A05"/>
    <w:rsid w:val="00943A45"/>
    <w:rsid w:val="00943A46"/>
    <w:rsid w:val="00943C5D"/>
    <w:rsid w:val="00944013"/>
    <w:rsid w:val="009444D3"/>
    <w:rsid w:val="009444FC"/>
    <w:rsid w:val="00944C8F"/>
    <w:rsid w:val="009452FC"/>
    <w:rsid w:val="00945358"/>
    <w:rsid w:val="00945575"/>
    <w:rsid w:val="00945BCC"/>
    <w:rsid w:val="00945C47"/>
    <w:rsid w:val="00945D4F"/>
    <w:rsid w:val="00945D74"/>
    <w:rsid w:val="00946099"/>
    <w:rsid w:val="00946481"/>
    <w:rsid w:val="00946AC1"/>
    <w:rsid w:val="00947201"/>
    <w:rsid w:val="00947D2C"/>
    <w:rsid w:val="00947FC8"/>
    <w:rsid w:val="00950039"/>
    <w:rsid w:val="00950615"/>
    <w:rsid w:val="00950F52"/>
    <w:rsid w:val="00951DA7"/>
    <w:rsid w:val="009520AE"/>
    <w:rsid w:val="0095231D"/>
    <w:rsid w:val="00952478"/>
    <w:rsid w:val="0095274D"/>
    <w:rsid w:val="0095316C"/>
    <w:rsid w:val="00953B6D"/>
    <w:rsid w:val="00953D96"/>
    <w:rsid w:val="00953D97"/>
    <w:rsid w:val="00953ECA"/>
    <w:rsid w:val="00953F1C"/>
    <w:rsid w:val="00954EA6"/>
    <w:rsid w:val="009551F4"/>
    <w:rsid w:val="009555F5"/>
    <w:rsid w:val="009557A2"/>
    <w:rsid w:val="009560B4"/>
    <w:rsid w:val="0095627E"/>
    <w:rsid w:val="00956521"/>
    <w:rsid w:val="0095675B"/>
    <w:rsid w:val="00956BAE"/>
    <w:rsid w:val="00956BD3"/>
    <w:rsid w:val="00956EB8"/>
    <w:rsid w:val="00956ECE"/>
    <w:rsid w:val="00956F01"/>
    <w:rsid w:val="00957469"/>
    <w:rsid w:val="00957491"/>
    <w:rsid w:val="00957AE7"/>
    <w:rsid w:val="00957AFF"/>
    <w:rsid w:val="00957BAB"/>
    <w:rsid w:val="00957C6B"/>
    <w:rsid w:val="00957E7E"/>
    <w:rsid w:val="009600BC"/>
    <w:rsid w:val="009600FC"/>
    <w:rsid w:val="00960369"/>
    <w:rsid w:val="00960460"/>
    <w:rsid w:val="009606D4"/>
    <w:rsid w:val="00960BCD"/>
    <w:rsid w:val="00960C8E"/>
    <w:rsid w:val="00960F6F"/>
    <w:rsid w:val="009610FB"/>
    <w:rsid w:val="009612A8"/>
    <w:rsid w:val="009616B3"/>
    <w:rsid w:val="009616F1"/>
    <w:rsid w:val="00961E8F"/>
    <w:rsid w:val="00961F58"/>
    <w:rsid w:val="0096246F"/>
    <w:rsid w:val="009625BB"/>
    <w:rsid w:val="00962861"/>
    <w:rsid w:val="0096288E"/>
    <w:rsid w:val="00962A3D"/>
    <w:rsid w:val="00962C5F"/>
    <w:rsid w:val="009630E1"/>
    <w:rsid w:val="00963436"/>
    <w:rsid w:val="0096384F"/>
    <w:rsid w:val="00963902"/>
    <w:rsid w:val="00963A4B"/>
    <w:rsid w:val="00963D92"/>
    <w:rsid w:val="00963E33"/>
    <w:rsid w:val="00963E87"/>
    <w:rsid w:val="009640E1"/>
    <w:rsid w:val="009641D0"/>
    <w:rsid w:val="00964353"/>
    <w:rsid w:val="009649EE"/>
    <w:rsid w:val="00964C8A"/>
    <w:rsid w:val="00965049"/>
    <w:rsid w:val="00965149"/>
    <w:rsid w:val="009651B3"/>
    <w:rsid w:val="00965560"/>
    <w:rsid w:val="0096583C"/>
    <w:rsid w:val="00965917"/>
    <w:rsid w:val="009659BF"/>
    <w:rsid w:val="00965C17"/>
    <w:rsid w:val="00965FA6"/>
    <w:rsid w:val="009662D4"/>
    <w:rsid w:val="0096665E"/>
    <w:rsid w:val="009667D6"/>
    <w:rsid w:val="00966849"/>
    <w:rsid w:val="00966930"/>
    <w:rsid w:val="00966A30"/>
    <w:rsid w:val="00967342"/>
    <w:rsid w:val="0096748D"/>
    <w:rsid w:val="00967543"/>
    <w:rsid w:val="00967A92"/>
    <w:rsid w:val="00967D42"/>
    <w:rsid w:val="00970069"/>
    <w:rsid w:val="00970571"/>
    <w:rsid w:val="009707D0"/>
    <w:rsid w:val="00970A90"/>
    <w:rsid w:val="00970CC1"/>
    <w:rsid w:val="00971112"/>
    <w:rsid w:val="00971ADF"/>
    <w:rsid w:val="00971FB1"/>
    <w:rsid w:val="00971FE7"/>
    <w:rsid w:val="00972098"/>
    <w:rsid w:val="00972349"/>
    <w:rsid w:val="00972D6D"/>
    <w:rsid w:val="00973C4A"/>
    <w:rsid w:val="00973FAF"/>
    <w:rsid w:val="0097403A"/>
    <w:rsid w:val="00974170"/>
    <w:rsid w:val="009742EE"/>
    <w:rsid w:val="00974460"/>
    <w:rsid w:val="0097497B"/>
    <w:rsid w:val="00974F26"/>
    <w:rsid w:val="00974FB9"/>
    <w:rsid w:val="00975018"/>
    <w:rsid w:val="00975465"/>
    <w:rsid w:val="009756F7"/>
    <w:rsid w:val="009758B2"/>
    <w:rsid w:val="00975910"/>
    <w:rsid w:val="00975DDB"/>
    <w:rsid w:val="009764FD"/>
    <w:rsid w:val="0097691D"/>
    <w:rsid w:val="00976DE2"/>
    <w:rsid w:val="0097770C"/>
    <w:rsid w:val="00977875"/>
    <w:rsid w:val="00977A74"/>
    <w:rsid w:val="009800E8"/>
    <w:rsid w:val="009803A3"/>
    <w:rsid w:val="009805B4"/>
    <w:rsid w:val="0098068C"/>
    <w:rsid w:val="009807AE"/>
    <w:rsid w:val="009807E7"/>
    <w:rsid w:val="00980963"/>
    <w:rsid w:val="009811F0"/>
    <w:rsid w:val="00981503"/>
    <w:rsid w:val="00981508"/>
    <w:rsid w:val="009817D4"/>
    <w:rsid w:val="0098181D"/>
    <w:rsid w:val="00981865"/>
    <w:rsid w:val="00981C9B"/>
    <w:rsid w:val="00982140"/>
    <w:rsid w:val="00982300"/>
    <w:rsid w:val="00982664"/>
    <w:rsid w:val="00982AC7"/>
    <w:rsid w:val="00982CF4"/>
    <w:rsid w:val="00982F2E"/>
    <w:rsid w:val="00983152"/>
    <w:rsid w:val="00983298"/>
    <w:rsid w:val="009840E8"/>
    <w:rsid w:val="00984269"/>
    <w:rsid w:val="00984584"/>
    <w:rsid w:val="0098480A"/>
    <w:rsid w:val="00984AA8"/>
    <w:rsid w:val="00984B32"/>
    <w:rsid w:val="00984BC3"/>
    <w:rsid w:val="00984C1F"/>
    <w:rsid w:val="00984E40"/>
    <w:rsid w:val="00985913"/>
    <w:rsid w:val="00985926"/>
    <w:rsid w:val="00985A79"/>
    <w:rsid w:val="00985FC4"/>
    <w:rsid w:val="0098638D"/>
    <w:rsid w:val="00986471"/>
    <w:rsid w:val="00986B97"/>
    <w:rsid w:val="00986BE4"/>
    <w:rsid w:val="00987069"/>
    <w:rsid w:val="00987232"/>
    <w:rsid w:val="00987743"/>
    <w:rsid w:val="00987764"/>
    <w:rsid w:val="009877DF"/>
    <w:rsid w:val="00987845"/>
    <w:rsid w:val="0098785E"/>
    <w:rsid w:val="00987861"/>
    <w:rsid w:val="00987D21"/>
    <w:rsid w:val="00987D78"/>
    <w:rsid w:val="00987FE9"/>
    <w:rsid w:val="00990060"/>
    <w:rsid w:val="0099027A"/>
    <w:rsid w:val="009902B4"/>
    <w:rsid w:val="0099041D"/>
    <w:rsid w:val="00990487"/>
    <w:rsid w:val="0099050F"/>
    <w:rsid w:val="00990597"/>
    <w:rsid w:val="0099092B"/>
    <w:rsid w:val="00990A65"/>
    <w:rsid w:val="00990B0F"/>
    <w:rsid w:val="00990C40"/>
    <w:rsid w:val="009913CC"/>
    <w:rsid w:val="009916EE"/>
    <w:rsid w:val="00991789"/>
    <w:rsid w:val="00991AEA"/>
    <w:rsid w:val="00991D93"/>
    <w:rsid w:val="00991FAB"/>
    <w:rsid w:val="00991FD8"/>
    <w:rsid w:val="0099243F"/>
    <w:rsid w:val="00992ABB"/>
    <w:rsid w:val="00992CBF"/>
    <w:rsid w:val="00992E31"/>
    <w:rsid w:val="009930BC"/>
    <w:rsid w:val="009931C3"/>
    <w:rsid w:val="00993F71"/>
    <w:rsid w:val="00993FA8"/>
    <w:rsid w:val="009942F1"/>
    <w:rsid w:val="009945E1"/>
    <w:rsid w:val="00994E83"/>
    <w:rsid w:val="00995112"/>
    <w:rsid w:val="00995D54"/>
    <w:rsid w:val="0099635D"/>
    <w:rsid w:val="00996515"/>
    <w:rsid w:val="00996583"/>
    <w:rsid w:val="00996966"/>
    <w:rsid w:val="00996DCF"/>
    <w:rsid w:val="00996E96"/>
    <w:rsid w:val="009970C1"/>
    <w:rsid w:val="00997177"/>
    <w:rsid w:val="0099746A"/>
    <w:rsid w:val="00997652"/>
    <w:rsid w:val="00997916"/>
    <w:rsid w:val="009A0A9D"/>
    <w:rsid w:val="009A112A"/>
    <w:rsid w:val="009A1377"/>
    <w:rsid w:val="009A13DA"/>
    <w:rsid w:val="009A1532"/>
    <w:rsid w:val="009A1783"/>
    <w:rsid w:val="009A23DA"/>
    <w:rsid w:val="009A23DD"/>
    <w:rsid w:val="009A2527"/>
    <w:rsid w:val="009A29DE"/>
    <w:rsid w:val="009A2C1E"/>
    <w:rsid w:val="009A2D99"/>
    <w:rsid w:val="009A2FA8"/>
    <w:rsid w:val="009A306F"/>
    <w:rsid w:val="009A335F"/>
    <w:rsid w:val="009A3A26"/>
    <w:rsid w:val="009A3DAF"/>
    <w:rsid w:val="009A3E3E"/>
    <w:rsid w:val="009A451F"/>
    <w:rsid w:val="009A49F1"/>
    <w:rsid w:val="009A4D2A"/>
    <w:rsid w:val="009A4F7C"/>
    <w:rsid w:val="009A4FF1"/>
    <w:rsid w:val="009A5020"/>
    <w:rsid w:val="009A5030"/>
    <w:rsid w:val="009A504E"/>
    <w:rsid w:val="009A5146"/>
    <w:rsid w:val="009A5453"/>
    <w:rsid w:val="009A5BA1"/>
    <w:rsid w:val="009A6432"/>
    <w:rsid w:val="009A6927"/>
    <w:rsid w:val="009A6BE2"/>
    <w:rsid w:val="009A6C36"/>
    <w:rsid w:val="009A6C7E"/>
    <w:rsid w:val="009A6F15"/>
    <w:rsid w:val="009A768A"/>
    <w:rsid w:val="009A789B"/>
    <w:rsid w:val="009A7914"/>
    <w:rsid w:val="009A794A"/>
    <w:rsid w:val="009A795D"/>
    <w:rsid w:val="009B0AFD"/>
    <w:rsid w:val="009B0B5C"/>
    <w:rsid w:val="009B0E6D"/>
    <w:rsid w:val="009B0F32"/>
    <w:rsid w:val="009B11EF"/>
    <w:rsid w:val="009B1252"/>
    <w:rsid w:val="009B1394"/>
    <w:rsid w:val="009B144A"/>
    <w:rsid w:val="009B1A92"/>
    <w:rsid w:val="009B1EE5"/>
    <w:rsid w:val="009B2A28"/>
    <w:rsid w:val="009B2B04"/>
    <w:rsid w:val="009B2FB5"/>
    <w:rsid w:val="009B2FD9"/>
    <w:rsid w:val="009B2FE8"/>
    <w:rsid w:val="009B3286"/>
    <w:rsid w:val="009B33D9"/>
    <w:rsid w:val="009B35A7"/>
    <w:rsid w:val="009B3F1F"/>
    <w:rsid w:val="009B40BF"/>
    <w:rsid w:val="009B466A"/>
    <w:rsid w:val="009B494A"/>
    <w:rsid w:val="009B4ACD"/>
    <w:rsid w:val="009B4CEE"/>
    <w:rsid w:val="009B4D40"/>
    <w:rsid w:val="009B4EA2"/>
    <w:rsid w:val="009B4F6C"/>
    <w:rsid w:val="009B5042"/>
    <w:rsid w:val="009B511F"/>
    <w:rsid w:val="009B5802"/>
    <w:rsid w:val="009B58AA"/>
    <w:rsid w:val="009B5C1D"/>
    <w:rsid w:val="009B5FAA"/>
    <w:rsid w:val="009B6116"/>
    <w:rsid w:val="009B62FA"/>
    <w:rsid w:val="009B634E"/>
    <w:rsid w:val="009B6421"/>
    <w:rsid w:val="009B66EB"/>
    <w:rsid w:val="009B69BB"/>
    <w:rsid w:val="009B71B5"/>
    <w:rsid w:val="009B736A"/>
    <w:rsid w:val="009B73B5"/>
    <w:rsid w:val="009B781B"/>
    <w:rsid w:val="009B7ADE"/>
    <w:rsid w:val="009B7AF2"/>
    <w:rsid w:val="009B7CA8"/>
    <w:rsid w:val="009B7E33"/>
    <w:rsid w:val="009C09FB"/>
    <w:rsid w:val="009C0CE6"/>
    <w:rsid w:val="009C0FC2"/>
    <w:rsid w:val="009C125B"/>
    <w:rsid w:val="009C1458"/>
    <w:rsid w:val="009C1925"/>
    <w:rsid w:val="009C1F30"/>
    <w:rsid w:val="009C254E"/>
    <w:rsid w:val="009C257C"/>
    <w:rsid w:val="009C2A20"/>
    <w:rsid w:val="009C2E4E"/>
    <w:rsid w:val="009C30D7"/>
    <w:rsid w:val="009C329E"/>
    <w:rsid w:val="009C3AAE"/>
    <w:rsid w:val="009C404A"/>
    <w:rsid w:val="009C40C1"/>
    <w:rsid w:val="009C4110"/>
    <w:rsid w:val="009C4256"/>
    <w:rsid w:val="009C42F6"/>
    <w:rsid w:val="009C4301"/>
    <w:rsid w:val="009C482F"/>
    <w:rsid w:val="009C4A03"/>
    <w:rsid w:val="009C4D9E"/>
    <w:rsid w:val="009C4F0F"/>
    <w:rsid w:val="009C53A5"/>
    <w:rsid w:val="009C56C2"/>
    <w:rsid w:val="009C58C3"/>
    <w:rsid w:val="009C5D29"/>
    <w:rsid w:val="009C5F59"/>
    <w:rsid w:val="009C6027"/>
    <w:rsid w:val="009C6190"/>
    <w:rsid w:val="009C62B8"/>
    <w:rsid w:val="009C67B5"/>
    <w:rsid w:val="009C69EA"/>
    <w:rsid w:val="009C7714"/>
    <w:rsid w:val="009C790E"/>
    <w:rsid w:val="009C7AF2"/>
    <w:rsid w:val="009C7DDC"/>
    <w:rsid w:val="009C7E3B"/>
    <w:rsid w:val="009C7E41"/>
    <w:rsid w:val="009D0567"/>
    <w:rsid w:val="009D0A63"/>
    <w:rsid w:val="009D0D19"/>
    <w:rsid w:val="009D12BF"/>
    <w:rsid w:val="009D14DB"/>
    <w:rsid w:val="009D1E78"/>
    <w:rsid w:val="009D1F09"/>
    <w:rsid w:val="009D2420"/>
    <w:rsid w:val="009D2F2B"/>
    <w:rsid w:val="009D3986"/>
    <w:rsid w:val="009D3E51"/>
    <w:rsid w:val="009D3F95"/>
    <w:rsid w:val="009D3FA7"/>
    <w:rsid w:val="009D40FF"/>
    <w:rsid w:val="009D4177"/>
    <w:rsid w:val="009D43F7"/>
    <w:rsid w:val="009D4499"/>
    <w:rsid w:val="009D44EB"/>
    <w:rsid w:val="009D4689"/>
    <w:rsid w:val="009D504F"/>
    <w:rsid w:val="009D510B"/>
    <w:rsid w:val="009D5292"/>
    <w:rsid w:val="009D5C68"/>
    <w:rsid w:val="009D5E77"/>
    <w:rsid w:val="009D62BE"/>
    <w:rsid w:val="009D6327"/>
    <w:rsid w:val="009D63DD"/>
    <w:rsid w:val="009D6D8E"/>
    <w:rsid w:val="009D7217"/>
    <w:rsid w:val="009D78BD"/>
    <w:rsid w:val="009D79D4"/>
    <w:rsid w:val="009D7C2E"/>
    <w:rsid w:val="009E00B2"/>
    <w:rsid w:val="009E02B9"/>
    <w:rsid w:val="009E0A60"/>
    <w:rsid w:val="009E0C74"/>
    <w:rsid w:val="009E0D7C"/>
    <w:rsid w:val="009E0D98"/>
    <w:rsid w:val="009E0F95"/>
    <w:rsid w:val="009E14BF"/>
    <w:rsid w:val="009E1B3E"/>
    <w:rsid w:val="009E1B5B"/>
    <w:rsid w:val="009E1CB4"/>
    <w:rsid w:val="009E1FF9"/>
    <w:rsid w:val="009E3023"/>
    <w:rsid w:val="009E338F"/>
    <w:rsid w:val="009E36FE"/>
    <w:rsid w:val="009E4212"/>
    <w:rsid w:val="009E4896"/>
    <w:rsid w:val="009E48A6"/>
    <w:rsid w:val="009E4B09"/>
    <w:rsid w:val="009E4B68"/>
    <w:rsid w:val="009E4E4E"/>
    <w:rsid w:val="009E581B"/>
    <w:rsid w:val="009E5906"/>
    <w:rsid w:val="009E6547"/>
    <w:rsid w:val="009E6556"/>
    <w:rsid w:val="009E6628"/>
    <w:rsid w:val="009E7656"/>
    <w:rsid w:val="009E7BE9"/>
    <w:rsid w:val="009E7F4E"/>
    <w:rsid w:val="009F0351"/>
    <w:rsid w:val="009F08C3"/>
    <w:rsid w:val="009F120A"/>
    <w:rsid w:val="009F17BE"/>
    <w:rsid w:val="009F1B2E"/>
    <w:rsid w:val="009F2869"/>
    <w:rsid w:val="009F29DD"/>
    <w:rsid w:val="009F2AE6"/>
    <w:rsid w:val="009F2EF6"/>
    <w:rsid w:val="009F36A8"/>
    <w:rsid w:val="009F3D94"/>
    <w:rsid w:val="009F3DC6"/>
    <w:rsid w:val="009F4030"/>
    <w:rsid w:val="009F403F"/>
    <w:rsid w:val="009F41A4"/>
    <w:rsid w:val="009F43C8"/>
    <w:rsid w:val="009F46FC"/>
    <w:rsid w:val="009F505A"/>
    <w:rsid w:val="009F52C3"/>
    <w:rsid w:val="009F563F"/>
    <w:rsid w:val="009F5CEB"/>
    <w:rsid w:val="009F5EA0"/>
    <w:rsid w:val="009F6665"/>
    <w:rsid w:val="009F6A02"/>
    <w:rsid w:val="009F74AE"/>
    <w:rsid w:val="009F7D69"/>
    <w:rsid w:val="00A00266"/>
    <w:rsid w:val="00A0055C"/>
    <w:rsid w:val="00A00718"/>
    <w:rsid w:val="00A0078C"/>
    <w:rsid w:val="00A00CCC"/>
    <w:rsid w:val="00A00EEE"/>
    <w:rsid w:val="00A01E25"/>
    <w:rsid w:val="00A02684"/>
    <w:rsid w:val="00A02C28"/>
    <w:rsid w:val="00A02E2B"/>
    <w:rsid w:val="00A03121"/>
    <w:rsid w:val="00A0363B"/>
    <w:rsid w:val="00A0375D"/>
    <w:rsid w:val="00A03789"/>
    <w:rsid w:val="00A037B0"/>
    <w:rsid w:val="00A03D4B"/>
    <w:rsid w:val="00A04075"/>
    <w:rsid w:val="00A04424"/>
    <w:rsid w:val="00A044DA"/>
    <w:rsid w:val="00A044F0"/>
    <w:rsid w:val="00A046B7"/>
    <w:rsid w:val="00A04741"/>
    <w:rsid w:val="00A04813"/>
    <w:rsid w:val="00A04F6B"/>
    <w:rsid w:val="00A06A57"/>
    <w:rsid w:val="00A07035"/>
    <w:rsid w:val="00A0744F"/>
    <w:rsid w:val="00A07620"/>
    <w:rsid w:val="00A07BE5"/>
    <w:rsid w:val="00A10296"/>
    <w:rsid w:val="00A1079C"/>
    <w:rsid w:val="00A107AC"/>
    <w:rsid w:val="00A10967"/>
    <w:rsid w:val="00A10A37"/>
    <w:rsid w:val="00A10A5C"/>
    <w:rsid w:val="00A110AD"/>
    <w:rsid w:val="00A11523"/>
    <w:rsid w:val="00A12931"/>
    <w:rsid w:val="00A1313E"/>
    <w:rsid w:val="00A131AF"/>
    <w:rsid w:val="00A1322E"/>
    <w:rsid w:val="00A13474"/>
    <w:rsid w:val="00A134DE"/>
    <w:rsid w:val="00A13504"/>
    <w:rsid w:val="00A1385C"/>
    <w:rsid w:val="00A13AF1"/>
    <w:rsid w:val="00A14608"/>
    <w:rsid w:val="00A1471C"/>
    <w:rsid w:val="00A14885"/>
    <w:rsid w:val="00A14F5E"/>
    <w:rsid w:val="00A15148"/>
    <w:rsid w:val="00A154B6"/>
    <w:rsid w:val="00A155CD"/>
    <w:rsid w:val="00A15969"/>
    <w:rsid w:val="00A15B82"/>
    <w:rsid w:val="00A162C5"/>
    <w:rsid w:val="00A163C6"/>
    <w:rsid w:val="00A164B6"/>
    <w:rsid w:val="00A165F3"/>
    <w:rsid w:val="00A171C1"/>
    <w:rsid w:val="00A17DE0"/>
    <w:rsid w:val="00A17E0F"/>
    <w:rsid w:val="00A17F29"/>
    <w:rsid w:val="00A17FF4"/>
    <w:rsid w:val="00A20A97"/>
    <w:rsid w:val="00A20B4E"/>
    <w:rsid w:val="00A20DCB"/>
    <w:rsid w:val="00A211EE"/>
    <w:rsid w:val="00A21378"/>
    <w:rsid w:val="00A2140F"/>
    <w:rsid w:val="00A215D6"/>
    <w:rsid w:val="00A217CD"/>
    <w:rsid w:val="00A21801"/>
    <w:rsid w:val="00A21970"/>
    <w:rsid w:val="00A219B4"/>
    <w:rsid w:val="00A21CEB"/>
    <w:rsid w:val="00A21D76"/>
    <w:rsid w:val="00A21F4A"/>
    <w:rsid w:val="00A22143"/>
    <w:rsid w:val="00A2217E"/>
    <w:rsid w:val="00A22599"/>
    <w:rsid w:val="00A2266A"/>
    <w:rsid w:val="00A22C1E"/>
    <w:rsid w:val="00A22CB7"/>
    <w:rsid w:val="00A22D17"/>
    <w:rsid w:val="00A23197"/>
    <w:rsid w:val="00A231B6"/>
    <w:rsid w:val="00A232B5"/>
    <w:rsid w:val="00A23483"/>
    <w:rsid w:val="00A234E8"/>
    <w:rsid w:val="00A235A0"/>
    <w:rsid w:val="00A23715"/>
    <w:rsid w:val="00A237D5"/>
    <w:rsid w:val="00A239BA"/>
    <w:rsid w:val="00A239CE"/>
    <w:rsid w:val="00A23A4F"/>
    <w:rsid w:val="00A23C36"/>
    <w:rsid w:val="00A23C7F"/>
    <w:rsid w:val="00A23F15"/>
    <w:rsid w:val="00A244F9"/>
    <w:rsid w:val="00A2483C"/>
    <w:rsid w:val="00A248DC"/>
    <w:rsid w:val="00A24A66"/>
    <w:rsid w:val="00A24ADE"/>
    <w:rsid w:val="00A24B47"/>
    <w:rsid w:val="00A24BBF"/>
    <w:rsid w:val="00A24DD1"/>
    <w:rsid w:val="00A24FF3"/>
    <w:rsid w:val="00A25496"/>
    <w:rsid w:val="00A25C40"/>
    <w:rsid w:val="00A25C49"/>
    <w:rsid w:val="00A25C64"/>
    <w:rsid w:val="00A25DC1"/>
    <w:rsid w:val="00A25ED7"/>
    <w:rsid w:val="00A265AA"/>
    <w:rsid w:val="00A268E2"/>
    <w:rsid w:val="00A26CC8"/>
    <w:rsid w:val="00A26D5F"/>
    <w:rsid w:val="00A2749C"/>
    <w:rsid w:val="00A2797D"/>
    <w:rsid w:val="00A2798A"/>
    <w:rsid w:val="00A279A2"/>
    <w:rsid w:val="00A27B47"/>
    <w:rsid w:val="00A27CEE"/>
    <w:rsid w:val="00A27E23"/>
    <w:rsid w:val="00A27EA5"/>
    <w:rsid w:val="00A27F82"/>
    <w:rsid w:val="00A30107"/>
    <w:rsid w:val="00A3013D"/>
    <w:rsid w:val="00A30509"/>
    <w:rsid w:val="00A30542"/>
    <w:rsid w:val="00A30590"/>
    <w:rsid w:val="00A30678"/>
    <w:rsid w:val="00A30C01"/>
    <w:rsid w:val="00A30FE3"/>
    <w:rsid w:val="00A31067"/>
    <w:rsid w:val="00A310D2"/>
    <w:rsid w:val="00A317C0"/>
    <w:rsid w:val="00A31827"/>
    <w:rsid w:val="00A31BF7"/>
    <w:rsid w:val="00A32155"/>
    <w:rsid w:val="00A321E7"/>
    <w:rsid w:val="00A32561"/>
    <w:rsid w:val="00A3288A"/>
    <w:rsid w:val="00A32ACD"/>
    <w:rsid w:val="00A32D26"/>
    <w:rsid w:val="00A32ED3"/>
    <w:rsid w:val="00A3309C"/>
    <w:rsid w:val="00A332FC"/>
    <w:rsid w:val="00A33C28"/>
    <w:rsid w:val="00A33D75"/>
    <w:rsid w:val="00A33DDD"/>
    <w:rsid w:val="00A34787"/>
    <w:rsid w:val="00A34AC6"/>
    <w:rsid w:val="00A34C38"/>
    <w:rsid w:val="00A34D20"/>
    <w:rsid w:val="00A34DEA"/>
    <w:rsid w:val="00A3563D"/>
    <w:rsid w:val="00A35789"/>
    <w:rsid w:val="00A35D07"/>
    <w:rsid w:val="00A3631D"/>
    <w:rsid w:val="00A36C52"/>
    <w:rsid w:val="00A37377"/>
    <w:rsid w:val="00A37D36"/>
    <w:rsid w:val="00A37D7C"/>
    <w:rsid w:val="00A400FA"/>
    <w:rsid w:val="00A406AE"/>
    <w:rsid w:val="00A40D32"/>
    <w:rsid w:val="00A413A0"/>
    <w:rsid w:val="00A414B4"/>
    <w:rsid w:val="00A415FF"/>
    <w:rsid w:val="00A4177F"/>
    <w:rsid w:val="00A41F13"/>
    <w:rsid w:val="00A41F66"/>
    <w:rsid w:val="00A41F89"/>
    <w:rsid w:val="00A41FF6"/>
    <w:rsid w:val="00A42761"/>
    <w:rsid w:val="00A42A42"/>
    <w:rsid w:val="00A42A97"/>
    <w:rsid w:val="00A42AD9"/>
    <w:rsid w:val="00A42CEF"/>
    <w:rsid w:val="00A431BF"/>
    <w:rsid w:val="00A4333D"/>
    <w:rsid w:val="00A43879"/>
    <w:rsid w:val="00A43A7D"/>
    <w:rsid w:val="00A43B1C"/>
    <w:rsid w:val="00A43DDF"/>
    <w:rsid w:val="00A44312"/>
    <w:rsid w:val="00A44D2B"/>
    <w:rsid w:val="00A44D98"/>
    <w:rsid w:val="00A45AF4"/>
    <w:rsid w:val="00A45F86"/>
    <w:rsid w:val="00A46C17"/>
    <w:rsid w:val="00A46CF4"/>
    <w:rsid w:val="00A47965"/>
    <w:rsid w:val="00A47ECB"/>
    <w:rsid w:val="00A47F63"/>
    <w:rsid w:val="00A50273"/>
    <w:rsid w:val="00A50488"/>
    <w:rsid w:val="00A507AE"/>
    <w:rsid w:val="00A51734"/>
    <w:rsid w:val="00A517B9"/>
    <w:rsid w:val="00A5198C"/>
    <w:rsid w:val="00A5206F"/>
    <w:rsid w:val="00A52337"/>
    <w:rsid w:val="00A52779"/>
    <w:rsid w:val="00A5290F"/>
    <w:rsid w:val="00A52998"/>
    <w:rsid w:val="00A52C74"/>
    <w:rsid w:val="00A52ED7"/>
    <w:rsid w:val="00A531AC"/>
    <w:rsid w:val="00A53670"/>
    <w:rsid w:val="00A53687"/>
    <w:rsid w:val="00A53CB3"/>
    <w:rsid w:val="00A5412F"/>
    <w:rsid w:val="00A54BAE"/>
    <w:rsid w:val="00A54D27"/>
    <w:rsid w:val="00A551CB"/>
    <w:rsid w:val="00A55220"/>
    <w:rsid w:val="00A55355"/>
    <w:rsid w:val="00A5543E"/>
    <w:rsid w:val="00A55F8E"/>
    <w:rsid w:val="00A56068"/>
    <w:rsid w:val="00A56488"/>
    <w:rsid w:val="00A5676A"/>
    <w:rsid w:val="00A56AC5"/>
    <w:rsid w:val="00A56ADB"/>
    <w:rsid w:val="00A572C0"/>
    <w:rsid w:val="00A57360"/>
    <w:rsid w:val="00A5736F"/>
    <w:rsid w:val="00A5754E"/>
    <w:rsid w:val="00A5756D"/>
    <w:rsid w:val="00A57704"/>
    <w:rsid w:val="00A57964"/>
    <w:rsid w:val="00A57B21"/>
    <w:rsid w:val="00A57F5D"/>
    <w:rsid w:val="00A600E6"/>
    <w:rsid w:val="00A60335"/>
    <w:rsid w:val="00A60ABB"/>
    <w:rsid w:val="00A60BCC"/>
    <w:rsid w:val="00A61009"/>
    <w:rsid w:val="00A6108E"/>
    <w:rsid w:val="00A616D0"/>
    <w:rsid w:val="00A6196B"/>
    <w:rsid w:val="00A61995"/>
    <w:rsid w:val="00A619A9"/>
    <w:rsid w:val="00A61C64"/>
    <w:rsid w:val="00A61D1F"/>
    <w:rsid w:val="00A62224"/>
    <w:rsid w:val="00A6240B"/>
    <w:rsid w:val="00A62453"/>
    <w:rsid w:val="00A62569"/>
    <w:rsid w:val="00A626F2"/>
    <w:rsid w:val="00A627DD"/>
    <w:rsid w:val="00A62A82"/>
    <w:rsid w:val="00A62B21"/>
    <w:rsid w:val="00A62F4D"/>
    <w:rsid w:val="00A62FA5"/>
    <w:rsid w:val="00A632C6"/>
    <w:rsid w:val="00A63FA2"/>
    <w:rsid w:val="00A6411D"/>
    <w:rsid w:val="00A64139"/>
    <w:rsid w:val="00A64345"/>
    <w:rsid w:val="00A645D2"/>
    <w:rsid w:val="00A646A4"/>
    <w:rsid w:val="00A6496B"/>
    <w:rsid w:val="00A64A69"/>
    <w:rsid w:val="00A650C0"/>
    <w:rsid w:val="00A65889"/>
    <w:rsid w:val="00A65C2D"/>
    <w:rsid w:val="00A660BB"/>
    <w:rsid w:val="00A6668D"/>
    <w:rsid w:val="00A66E12"/>
    <w:rsid w:val="00A66F3C"/>
    <w:rsid w:val="00A670B7"/>
    <w:rsid w:val="00A6725D"/>
    <w:rsid w:val="00A67373"/>
    <w:rsid w:val="00A67AAA"/>
    <w:rsid w:val="00A67B00"/>
    <w:rsid w:val="00A67B06"/>
    <w:rsid w:val="00A704BF"/>
    <w:rsid w:val="00A70665"/>
    <w:rsid w:val="00A7091E"/>
    <w:rsid w:val="00A70FDA"/>
    <w:rsid w:val="00A711F7"/>
    <w:rsid w:val="00A711F8"/>
    <w:rsid w:val="00A7128F"/>
    <w:rsid w:val="00A71292"/>
    <w:rsid w:val="00A71421"/>
    <w:rsid w:val="00A715FD"/>
    <w:rsid w:val="00A71BA7"/>
    <w:rsid w:val="00A72014"/>
    <w:rsid w:val="00A7218F"/>
    <w:rsid w:val="00A728B6"/>
    <w:rsid w:val="00A72C7A"/>
    <w:rsid w:val="00A72DED"/>
    <w:rsid w:val="00A72FC7"/>
    <w:rsid w:val="00A730AD"/>
    <w:rsid w:val="00A730CF"/>
    <w:rsid w:val="00A732EE"/>
    <w:rsid w:val="00A737AC"/>
    <w:rsid w:val="00A73F51"/>
    <w:rsid w:val="00A73FC0"/>
    <w:rsid w:val="00A74200"/>
    <w:rsid w:val="00A7432C"/>
    <w:rsid w:val="00A746C1"/>
    <w:rsid w:val="00A74F21"/>
    <w:rsid w:val="00A75136"/>
    <w:rsid w:val="00A75841"/>
    <w:rsid w:val="00A75985"/>
    <w:rsid w:val="00A75C45"/>
    <w:rsid w:val="00A760A4"/>
    <w:rsid w:val="00A76138"/>
    <w:rsid w:val="00A7668A"/>
    <w:rsid w:val="00A76AAB"/>
    <w:rsid w:val="00A76E57"/>
    <w:rsid w:val="00A76ED3"/>
    <w:rsid w:val="00A76FDD"/>
    <w:rsid w:val="00A7750A"/>
    <w:rsid w:val="00A77768"/>
    <w:rsid w:val="00A77A46"/>
    <w:rsid w:val="00A77C83"/>
    <w:rsid w:val="00A77D05"/>
    <w:rsid w:val="00A80015"/>
    <w:rsid w:val="00A8057E"/>
    <w:rsid w:val="00A805DA"/>
    <w:rsid w:val="00A809D2"/>
    <w:rsid w:val="00A80B03"/>
    <w:rsid w:val="00A80B5E"/>
    <w:rsid w:val="00A80FF1"/>
    <w:rsid w:val="00A812A1"/>
    <w:rsid w:val="00A81826"/>
    <w:rsid w:val="00A818D6"/>
    <w:rsid w:val="00A819EA"/>
    <w:rsid w:val="00A81A66"/>
    <w:rsid w:val="00A81DEF"/>
    <w:rsid w:val="00A81F12"/>
    <w:rsid w:val="00A81F36"/>
    <w:rsid w:val="00A822DF"/>
    <w:rsid w:val="00A828C7"/>
    <w:rsid w:val="00A82B0E"/>
    <w:rsid w:val="00A82BB2"/>
    <w:rsid w:val="00A82C0B"/>
    <w:rsid w:val="00A82C47"/>
    <w:rsid w:val="00A82F41"/>
    <w:rsid w:val="00A831B8"/>
    <w:rsid w:val="00A833F7"/>
    <w:rsid w:val="00A834C8"/>
    <w:rsid w:val="00A83605"/>
    <w:rsid w:val="00A83A07"/>
    <w:rsid w:val="00A83D5A"/>
    <w:rsid w:val="00A841C4"/>
    <w:rsid w:val="00A84256"/>
    <w:rsid w:val="00A842B8"/>
    <w:rsid w:val="00A842F9"/>
    <w:rsid w:val="00A84450"/>
    <w:rsid w:val="00A848B3"/>
    <w:rsid w:val="00A84ABD"/>
    <w:rsid w:val="00A84B20"/>
    <w:rsid w:val="00A84E4C"/>
    <w:rsid w:val="00A85371"/>
    <w:rsid w:val="00A854E7"/>
    <w:rsid w:val="00A855FE"/>
    <w:rsid w:val="00A85782"/>
    <w:rsid w:val="00A857F6"/>
    <w:rsid w:val="00A85D48"/>
    <w:rsid w:val="00A85E98"/>
    <w:rsid w:val="00A85FAD"/>
    <w:rsid w:val="00A861A6"/>
    <w:rsid w:val="00A865CE"/>
    <w:rsid w:val="00A86BCC"/>
    <w:rsid w:val="00A873CA"/>
    <w:rsid w:val="00A8780C"/>
    <w:rsid w:val="00A87875"/>
    <w:rsid w:val="00A8791C"/>
    <w:rsid w:val="00A87F94"/>
    <w:rsid w:val="00A9034A"/>
    <w:rsid w:val="00A90374"/>
    <w:rsid w:val="00A903E4"/>
    <w:rsid w:val="00A9049A"/>
    <w:rsid w:val="00A906A2"/>
    <w:rsid w:val="00A906A9"/>
    <w:rsid w:val="00A90750"/>
    <w:rsid w:val="00A9125A"/>
    <w:rsid w:val="00A9155C"/>
    <w:rsid w:val="00A91989"/>
    <w:rsid w:val="00A91AEE"/>
    <w:rsid w:val="00A91DD6"/>
    <w:rsid w:val="00A92965"/>
    <w:rsid w:val="00A92ABC"/>
    <w:rsid w:val="00A92CD2"/>
    <w:rsid w:val="00A92DE2"/>
    <w:rsid w:val="00A930E4"/>
    <w:rsid w:val="00A9350A"/>
    <w:rsid w:val="00A9378B"/>
    <w:rsid w:val="00A938A9"/>
    <w:rsid w:val="00A93D99"/>
    <w:rsid w:val="00A94014"/>
    <w:rsid w:val="00A946EE"/>
    <w:rsid w:val="00A948AD"/>
    <w:rsid w:val="00A948EC"/>
    <w:rsid w:val="00A94B5E"/>
    <w:rsid w:val="00A95054"/>
    <w:rsid w:val="00A9529E"/>
    <w:rsid w:val="00A95414"/>
    <w:rsid w:val="00A95C23"/>
    <w:rsid w:val="00A95F7B"/>
    <w:rsid w:val="00A9618A"/>
    <w:rsid w:val="00A967C6"/>
    <w:rsid w:val="00A9694D"/>
    <w:rsid w:val="00A97722"/>
    <w:rsid w:val="00A97E79"/>
    <w:rsid w:val="00A97F72"/>
    <w:rsid w:val="00AA0249"/>
    <w:rsid w:val="00AA0340"/>
    <w:rsid w:val="00AA06AA"/>
    <w:rsid w:val="00AA06CC"/>
    <w:rsid w:val="00AA092D"/>
    <w:rsid w:val="00AA0F0E"/>
    <w:rsid w:val="00AA0F20"/>
    <w:rsid w:val="00AA10DC"/>
    <w:rsid w:val="00AA1412"/>
    <w:rsid w:val="00AA15FB"/>
    <w:rsid w:val="00AA1E62"/>
    <w:rsid w:val="00AA1FF7"/>
    <w:rsid w:val="00AA275C"/>
    <w:rsid w:val="00AA29AD"/>
    <w:rsid w:val="00AA2CBE"/>
    <w:rsid w:val="00AA2FEE"/>
    <w:rsid w:val="00AA33CA"/>
    <w:rsid w:val="00AA3469"/>
    <w:rsid w:val="00AA3A69"/>
    <w:rsid w:val="00AA3AB4"/>
    <w:rsid w:val="00AA3C69"/>
    <w:rsid w:val="00AA42E7"/>
    <w:rsid w:val="00AA4622"/>
    <w:rsid w:val="00AA495D"/>
    <w:rsid w:val="00AA4A12"/>
    <w:rsid w:val="00AA5D3D"/>
    <w:rsid w:val="00AA64F3"/>
    <w:rsid w:val="00AA654E"/>
    <w:rsid w:val="00AA6563"/>
    <w:rsid w:val="00AA659A"/>
    <w:rsid w:val="00AA6C79"/>
    <w:rsid w:val="00AA6F3C"/>
    <w:rsid w:val="00AA6FD9"/>
    <w:rsid w:val="00AA7C7F"/>
    <w:rsid w:val="00AA7CD0"/>
    <w:rsid w:val="00AB0012"/>
    <w:rsid w:val="00AB0482"/>
    <w:rsid w:val="00AB08F7"/>
    <w:rsid w:val="00AB0DC4"/>
    <w:rsid w:val="00AB0E4B"/>
    <w:rsid w:val="00AB1116"/>
    <w:rsid w:val="00AB15E1"/>
    <w:rsid w:val="00AB1691"/>
    <w:rsid w:val="00AB1D14"/>
    <w:rsid w:val="00AB1D50"/>
    <w:rsid w:val="00AB1EAF"/>
    <w:rsid w:val="00AB24F7"/>
    <w:rsid w:val="00AB2799"/>
    <w:rsid w:val="00AB27B5"/>
    <w:rsid w:val="00AB2BB8"/>
    <w:rsid w:val="00AB2D1E"/>
    <w:rsid w:val="00AB2E02"/>
    <w:rsid w:val="00AB2E15"/>
    <w:rsid w:val="00AB2EDF"/>
    <w:rsid w:val="00AB3058"/>
    <w:rsid w:val="00AB32C7"/>
    <w:rsid w:val="00AB34B1"/>
    <w:rsid w:val="00AB3519"/>
    <w:rsid w:val="00AB35F8"/>
    <w:rsid w:val="00AB3817"/>
    <w:rsid w:val="00AB3842"/>
    <w:rsid w:val="00AB3862"/>
    <w:rsid w:val="00AB38B0"/>
    <w:rsid w:val="00AB4416"/>
    <w:rsid w:val="00AB4523"/>
    <w:rsid w:val="00AB4840"/>
    <w:rsid w:val="00AB4D70"/>
    <w:rsid w:val="00AB4D81"/>
    <w:rsid w:val="00AB5303"/>
    <w:rsid w:val="00AB571C"/>
    <w:rsid w:val="00AB571D"/>
    <w:rsid w:val="00AB5F81"/>
    <w:rsid w:val="00AB6076"/>
    <w:rsid w:val="00AB62F4"/>
    <w:rsid w:val="00AB65FC"/>
    <w:rsid w:val="00AB69C7"/>
    <w:rsid w:val="00AB6A24"/>
    <w:rsid w:val="00AB6B0C"/>
    <w:rsid w:val="00AB6FED"/>
    <w:rsid w:val="00AB73C4"/>
    <w:rsid w:val="00AB741F"/>
    <w:rsid w:val="00AB74A0"/>
    <w:rsid w:val="00AB766C"/>
    <w:rsid w:val="00AB7880"/>
    <w:rsid w:val="00AB7895"/>
    <w:rsid w:val="00AB7D4B"/>
    <w:rsid w:val="00AB7F55"/>
    <w:rsid w:val="00AB7F8B"/>
    <w:rsid w:val="00AC0042"/>
    <w:rsid w:val="00AC0850"/>
    <w:rsid w:val="00AC0CB3"/>
    <w:rsid w:val="00AC1246"/>
    <w:rsid w:val="00AC1539"/>
    <w:rsid w:val="00AC176B"/>
    <w:rsid w:val="00AC1790"/>
    <w:rsid w:val="00AC19EF"/>
    <w:rsid w:val="00AC1AC0"/>
    <w:rsid w:val="00AC1B84"/>
    <w:rsid w:val="00AC1BD3"/>
    <w:rsid w:val="00AC1C85"/>
    <w:rsid w:val="00AC1D67"/>
    <w:rsid w:val="00AC23DE"/>
    <w:rsid w:val="00AC260D"/>
    <w:rsid w:val="00AC2AB1"/>
    <w:rsid w:val="00AC31BC"/>
    <w:rsid w:val="00AC33B8"/>
    <w:rsid w:val="00AC3422"/>
    <w:rsid w:val="00AC362D"/>
    <w:rsid w:val="00AC408A"/>
    <w:rsid w:val="00AC42C9"/>
    <w:rsid w:val="00AC450B"/>
    <w:rsid w:val="00AC4629"/>
    <w:rsid w:val="00AC47B5"/>
    <w:rsid w:val="00AC4F2D"/>
    <w:rsid w:val="00AC518C"/>
    <w:rsid w:val="00AC5191"/>
    <w:rsid w:val="00AC51BD"/>
    <w:rsid w:val="00AC584A"/>
    <w:rsid w:val="00AC5E10"/>
    <w:rsid w:val="00AC67B4"/>
    <w:rsid w:val="00AC7279"/>
    <w:rsid w:val="00AC76E8"/>
    <w:rsid w:val="00AC7741"/>
    <w:rsid w:val="00AC7D65"/>
    <w:rsid w:val="00AC7EE4"/>
    <w:rsid w:val="00AD0D62"/>
    <w:rsid w:val="00AD0F8E"/>
    <w:rsid w:val="00AD104D"/>
    <w:rsid w:val="00AD1250"/>
    <w:rsid w:val="00AD1448"/>
    <w:rsid w:val="00AD1ED9"/>
    <w:rsid w:val="00AD1F24"/>
    <w:rsid w:val="00AD2069"/>
    <w:rsid w:val="00AD20ED"/>
    <w:rsid w:val="00AD246B"/>
    <w:rsid w:val="00AD25C1"/>
    <w:rsid w:val="00AD270F"/>
    <w:rsid w:val="00AD2E18"/>
    <w:rsid w:val="00AD2F53"/>
    <w:rsid w:val="00AD307F"/>
    <w:rsid w:val="00AD32D9"/>
    <w:rsid w:val="00AD3793"/>
    <w:rsid w:val="00AD37A3"/>
    <w:rsid w:val="00AD40F7"/>
    <w:rsid w:val="00AD4156"/>
    <w:rsid w:val="00AD41B8"/>
    <w:rsid w:val="00AD41F5"/>
    <w:rsid w:val="00AD462B"/>
    <w:rsid w:val="00AD4A8F"/>
    <w:rsid w:val="00AD4AD9"/>
    <w:rsid w:val="00AD4C2F"/>
    <w:rsid w:val="00AD4CC4"/>
    <w:rsid w:val="00AD5190"/>
    <w:rsid w:val="00AD54EF"/>
    <w:rsid w:val="00AD58E7"/>
    <w:rsid w:val="00AD5ADE"/>
    <w:rsid w:val="00AD603F"/>
    <w:rsid w:val="00AD624B"/>
    <w:rsid w:val="00AD6416"/>
    <w:rsid w:val="00AD6541"/>
    <w:rsid w:val="00AD685A"/>
    <w:rsid w:val="00AD694E"/>
    <w:rsid w:val="00AD6CF8"/>
    <w:rsid w:val="00AD6EB2"/>
    <w:rsid w:val="00AD722A"/>
    <w:rsid w:val="00AD7AD7"/>
    <w:rsid w:val="00AE0238"/>
    <w:rsid w:val="00AE02B9"/>
    <w:rsid w:val="00AE04F0"/>
    <w:rsid w:val="00AE072C"/>
    <w:rsid w:val="00AE0973"/>
    <w:rsid w:val="00AE0A2D"/>
    <w:rsid w:val="00AE0AA3"/>
    <w:rsid w:val="00AE0C11"/>
    <w:rsid w:val="00AE0FC6"/>
    <w:rsid w:val="00AE1088"/>
    <w:rsid w:val="00AE12F7"/>
    <w:rsid w:val="00AE14F0"/>
    <w:rsid w:val="00AE15A3"/>
    <w:rsid w:val="00AE1AFA"/>
    <w:rsid w:val="00AE1B96"/>
    <w:rsid w:val="00AE216A"/>
    <w:rsid w:val="00AE244C"/>
    <w:rsid w:val="00AE2E57"/>
    <w:rsid w:val="00AE3233"/>
    <w:rsid w:val="00AE3235"/>
    <w:rsid w:val="00AE34FB"/>
    <w:rsid w:val="00AE3744"/>
    <w:rsid w:val="00AE3853"/>
    <w:rsid w:val="00AE3926"/>
    <w:rsid w:val="00AE43E3"/>
    <w:rsid w:val="00AE45F2"/>
    <w:rsid w:val="00AE47BF"/>
    <w:rsid w:val="00AE48EE"/>
    <w:rsid w:val="00AE4B02"/>
    <w:rsid w:val="00AE4B75"/>
    <w:rsid w:val="00AE5040"/>
    <w:rsid w:val="00AE5826"/>
    <w:rsid w:val="00AE58E5"/>
    <w:rsid w:val="00AE5AA2"/>
    <w:rsid w:val="00AE5ADE"/>
    <w:rsid w:val="00AE5D3C"/>
    <w:rsid w:val="00AE65C2"/>
    <w:rsid w:val="00AE6719"/>
    <w:rsid w:val="00AE67C8"/>
    <w:rsid w:val="00AE6B35"/>
    <w:rsid w:val="00AE704E"/>
    <w:rsid w:val="00AE732A"/>
    <w:rsid w:val="00AE7427"/>
    <w:rsid w:val="00AE76F9"/>
    <w:rsid w:val="00AE77D1"/>
    <w:rsid w:val="00AE7951"/>
    <w:rsid w:val="00AE7AA6"/>
    <w:rsid w:val="00AE7B30"/>
    <w:rsid w:val="00AE7CAE"/>
    <w:rsid w:val="00AE7E05"/>
    <w:rsid w:val="00AE7EAF"/>
    <w:rsid w:val="00AF003D"/>
    <w:rsid w:val="00AF053F"/>
    <w:rsid w:val="00AF0582"/>
    <w:rsid w:val="00AF0913"/>
    <w:rsid w:val="00AF0C26"/>
    <w:rsid w:val="00AF0CEC"/>
    <w:rsid w:val="00AF0FD3"/>
    <w:rsid w:val="00AF104B"/>
    <w:rsid w:val="00AF13CF"/>
    <w:rsid w:val="00AF19EA"/>
    <w:rsid w:val="00AF21DB"/>
    <w:rsid w:val="00AF2748"/>
    <w:rsid w:val="00AF277A"/>
    <w:rsid w:val="00AF2B22"/>
    <w:rsid w:val="00AF2C55"/>
    <w:rsid w:val="00AF2F04"/>
    <w:rsid w:val="00AF3268"/>
    <w:rsid w:val="00AF3275"/>
    <w:rsid w:val="00AF357E"/>
    <w:rsid w:val="00AF389A"/>
    <w:rsid w:val="00AF3954"/>
    <w:rsid w:val="00AF3CBC"/>
    <w:rsid w:val="00AF3D05"/>
    <w:rsid w:val="00AF3ED3"/>
    <w:rsid w:val="00AF3EE7"/>
    <w:rsid w:val="00AF415B"/>
    <w:rsid w:val="00AF4714"/>
    <w:rsid w:val="00AF4BA5"/>
    <w:rsid w:val="00AF4E92"/>
    <w:rsid w:val="00AF4ECF"/>
    <w:rsid w:val="00AF52C1"/>
    <w:rsid w:val="00AF5463"/>
    <w:rsid w:val="00AF636E"/>
    <w:rsid w:val="00AF640D"/>
    <w:rsid w:val="00AF66F4"/>
    <w:rsid w:val="00AF6C79"/>
    <w:rsid w:val="00AF6CA9"/>
    <w:rsid w:val="00AF6CAF"/>
    <w:rsid w:val="00B002F3"/>
    <w:rsid w:val="00B00744"/>
    <w:rsid w:val="00B00937"/>
    <w:rsid w:val="00B0097E"/>
    <w:rsid w:val="00B00C74"/>
    <w:rsid w:val="00B0112A"/>
    <w:rsid w:val="00B017F1"/>
    <w:rsid w:val="00B01E2E"/>
    <w:rsid w:val="00B01FD7"/>
    <w:rsid w:val="00B020CA"/>
    <w:rsid w:val="00B02288"/>
    <w:rsid w:val="00B023F8"/>
    <w:rsid w:val="00B0256D"/>
    <w:rsid w:val="00B0268A"/>
    <w:rsid w:val="00B027E5"/>
    <w:rsid w:val="00B02897"/>
    <w:rsid w:val="00B02E13"/>
    <w:rsid w:val="00B037D9"/>
    <w:rsid w:val="00B0396B"/>
    <w:rsid w:val="00B03D1A"/>
    <w:rsid w:val="00B04565"/>
    <w:rsid w:val="00B04571"/>
    <w:rsid w:val="00B048AF"/>
    <w:rsid w:val="00B048D3"/>
    <w:rsid w:val="00B049B2"/>
    <w:rsid w:val="00B04FCA"/>
    <w:rsid w:val="00B055F2"/>
    <w:rsid w:val="00B056B4"/>
    <w:rsid w:val="00B05AD5"/>
    <w:rsid w:val="00B05D40"/>
    <w:rsid w:val="00B06226"/>
    <w:rsid w:val="00B063B0"/>
    <w:rsid w:val="00B067D0"/>
    <w:rsid w:val="00B06915"/>
    <w:rsid w:val="00B07703"/>
    <w:rsid w:val="00B100A7"/>
    <w:rsid w:val="00B10274"/>
    <w:rsid w:val="00B10306"/>
    <w:rsid w:val="00B10371"/>
    <w:rsid w:val="00B106F2"/>
    <w:rsid w:val="00B10771"/>
    <w:rsid w:val="00B10AE1"/>
    <w:rsid w:val="00B10B73"/>
    <w:rsid w:val="00B10FB7"/>
    <w:rsid w:val="00B113D2"/>
    <w:rsid w:val="00B11639"/>
    <w:rsid w:val="00B11E82"/>
    <w:rsid w:val="00B1203F"/>
    <w:rsid w:val="00B12425"/>
    <w:rsid w:val="00B12D8F"/>
    <w:rsid w:val="00B13035"/>
    <w:rsid w:val="00B1314A"/>
    <w:rsid w:val="00B13261"/>
    <w:rsid w:val="00B135DE"/>
    <w:rsid w:val="00B13605"/>
    <w:rsid w:val="00B1380C"/>
    <w:rsid w:val="00B139FE"/>
    <w:rsid w:val="00B13BE7"/>
    <w:rsid w:val="00B13E0C"/>
    <w:rsid w:val="00B13F66"/>
    <w:rsid w:val="00B1414A"/>
    <w:rsid w:val="00B147FC"/>
    <w:rsid w:val="00B15298"/>
    <w:rsid w:val="00B15465"/>
    <w:rsid w:val="00B15551"/>
    <w:rsid w:val="00B15820"/>
    <w:rsid w:val="00B15E9F"/>
    <w:rsid w:val="00B15EC1"/>
    <w:rsid w:val="00B160E0"/>
    <w:rsid w:val="00B1644A"/>
    <w:rsid w:val="00B16705"/>
    <w:rsid w:val="00B168BE"/>
    <w:rsid w:val="00B16B5A"/>
    <w:rsid w:val="00B16BC0"/>
    <w:rsid w:val="00B16C87"/>
    <w:rsid w:val="00B16D22"/>
    <w:rsid w:val="00B16EE4"/>
    <w:rsid w:val="00B17620"/>
    <w:rsid w:val="00B17A1B"/>
    <w:rsid w:val="00B17B39"/>
    <w:rsid w:val="00B20919"/>
    <w:rsid w:val="00B20D96"/>
    <w:rsid w:val="00B21085"/>
    <w:rsid w:val="00B214E7"/>
    <w:rsid w:val="00B215C1"/>
    <w:rsid w:val="00B215E4"/>
    <w:rsid w:val="00B2206F"/>
    <w:rsid w:val="00B22790"/>
    <w:rsid w:val="00B22F5A"/>
    <w:rsid w:val="00B2348C"/>
    <w:rsid w:val="00B237BF"/>
    <w:rsid w:val="00B23C38"/>
    <w:rsid w:val="00B23E0B"/>
    <w:rsid w:val="00B23E72"/>
    <w:rsid w:val="00B23F73"/>
    <w:rsid w:val="00B240C7"/>
    <w:rsid w:val="00B2429D"/>
    <w:rsid w:val="00B2479B"/>
    <w:rsid w:val="00B24A0A"/>
    <w:rsid w:val="00B24B4C"/>
    <w:rsid w:val="00B24EB0"/>
    <w:rsid w:val="00B256C1"/>
    <w:rsid w:val="00B2579C"/>
    <w:rsid w:val="00B258E5"/>
    <w:rsid w:val="00B259CC"/>
    <w:rsid w:val="00B25DE8"/>
    <w:rsid w:val="00B25E7E"/>
    <w:rsid w:val="00B26459"/>
    <w:rsid w:val="00B26AB3"/>
    <w:rsid w:val="00B26AC6"/>
    <w:rsid w:val="00B26B00"/>
    <w:rsid w:val="00B26D77"/>
    <w:rsid w:val="00B27384"/>
    <w:rsid w:val="00B27487"/>
    <w:rsid w:val="00B2762F"/>
    <w:rsid w:val="00B276DF"/>
    <w:rsid w:val="00B276E9"/>
    <w:rsid w:val="00B278E7"/>
    <w:rsid w:val="00B300A6"/>
    <w:rsid w:val="00B30115"/>
    <w:rsid w:val="00B30143"/>
    <w:rsid w:val="00B307C6"/>
    <w:rsid w:val="00B30858"/>
    <w:rsid w:val="00B30920"/>
    <w:rsid w:val="00B30C3C"/>
    <w:rsid w:val="00B31204"/>
    <w:rsid w:val="00B31F9B"/>
    <w:rsid w:val="00B32411"/>
    <w:rsid w:val="00B3262B"/>
    <w:rsid w:val="00B32A63"/>
    <w:rsid w:val="00B32B5A"/>
    <w:rsid w:val="00B338D8"/>
    <w:rsid w:val="00B340CA"/>
    <w:rsid w:val="00B34998"/>
    <w:rsid w:val="00B34BCF"/>
    <w:rsid w:val="00B352A5"/>
    <w:rsid w:val="00B352F0"/>
    <w:rsid w:val="00B35545"/>
    <w:rsid w:val="00B35A6A"/>
    <w:rsid w:val="00B35BEA"/>
    <w:rsid w:val="00B35CDE"/>
    <w:rsid w:val="00B35D98"/>
    <w:rsid w:val="00B362AA"/>
    <w:rsid w:val="00B36778"/>
    <w:rsid w:val="00B36795"/>
    <w:rsid w:val="00B36B89"/>
    <w:rsid w:val="00B36D6D"/>
    <w:rsid w:val="00B3714E"/>
    <w:rsid w:val="00B37509"/>
    <w:rsid w:val="00B375D8"/>
    <w:rsid w:val="00B37A98"/>
    <w:rsid w:val="00B37CDF"/>
    <w:rsid w:val="00B40185"/>
    <w:rsid w:val="00B409F9"/>
    <w:rsid w:val="00B40B46"/>
    <w:rsid w:val="00B40D9D"/>
    <w:rsid w:val="00B4150E"/>
    <w:rsid w:val="00B41906"/>
    <w:rsid w:val="00B41A15"/>
    <w:rsid w:val="00B41A94"/>
    <w:rsid w:val="00B41D94"/>
    <w:rsid w:val="00B41DDA"/>
    <w:rsid w:val="00B42509"/>
    <w:rsid w:val="00B42521"/>
    <w:rsid w:val="00B4256C"/>
    <w:rsid w:val="00B42DE8"/>
    <w:rsid w:val="00B42E4C"/>
    <w:rsid w:val="00B42E87"/>
    <w:rsid w:val="00B4339D"/>
    <w:rsid w:val="00B43472"/>
    <w:rsid w:val="00B43898"/>
    <w:rsid w:val="00B43FE7"/>
    <w:rsid w:val="00B442FB"/>
    <w:rsid w:val="00B44A10"/>
    <w:rsid w:val="00B44EAC"/>
    <w:rsid w:val="00B45931"/>
    <w:rsid w:val="00B45F5F"/>
    <w:rsid w:val="00B46127"/>
    <w:rsid w:val="00B462D8"/>
    <w:rsid w:val="00B46401"/>
    <w:rsid w:val="00B4657C"/>
    <w:rsid w:val="00B46806"/>
    <w:rsid w:val="00B46884"/>
    <w:rsid w:val="00B469B8"/>
    <w:rsid w:val="00B46D84"/>
    <w:rsid w:val="00B4755F"/>
    <w:rsid w:val="00B47A1A"/>
    <w:rsid w:val="00B47AFB"/>
    <w:rsid w:val="00B5040E"/>
    <w:rsid w:val="00B508F6"/>
    <w:rsid w:val="00B5107C"/>
    <w:rsid w:val="00B5121F"/>
    <w:rsid w:val="00B513FD"/>
    <w:rsid w:val="00B51412"/>
    <w:rsid w:val="00B51FB5"/>
    <w:rsid w:val="00B5205F"/>
    <w:rsid w:val="00B52B5B"/>
    <w:rsid w:val="00B52C39"/>
    <w:rsid w:val="00B52CED"/>
    <w:rsid w:val="00B53741"/>
    <w:rsid w:val="00B53827"/>
    <w:rsid w:val="00B53C89"/>
    <w:rsid w:val="00B53E4A"/>
    <w:rsid w:val="00B54058"/>
    <w:rsid w:val="00B5417E"/>
    <w:rsid w:val="00B541E7"/>
    <w:rsid w:val="00B54291"/>
    <w:rsid w:val="00B54DEA"/>
    <w:rsid w:val="00B54EC8"/>
    <w:rsid w:val="00B55094"/>
    <w:rsid w:val="00B5526F"/>
    <w:rsid w:val="00B55461"/>
    <w:rsid w:val="00B55A8B"/>
    <w:rsid w:val="00B55B7D"/>
    <w:rsid w:val="00B55CF2"/>
    <w:rsid w:val="00B55D1B"/>
    <w:rsid w:val="00B55E79"/>
    <w:rsid w:val="00B55E8E"/>
    <w:rsid w:val="00B56220"/>
    <w:rsid w:val="00B56582"/>
    <w:rsid w:val="00B56DE9"/>
    <w:rsid w:val="00B56E31"/>
    <w:rsid w:val="00B5741E"/>
    <w:rsid w:val="00B577C2"/>
    <w:rsid w:val="00B57A24"/>
    <w:rsid w:val="00B57B15"/>
    <w:rsid w:val="00B60029"/>
    <w:rsid w:val="00B60303"/>
    <w:rsid w:val="00B60ADE"/>
    <w:rsid w:val="00B611AB"/>
    <w:rsid w:val="00B611D7"/>
    <w:rsid w:val="00B61696"/>
    <w:rsid w:val="00B616A3"/>
    <w:rsid w:val="00B61961"/>
    <w:rsid w:val="00B619B3"/>
    <w:rsid w:val="00B61BCC"/>
    <w:rsid w:val="00B61DE7"/>
    <w:rsid w:val="00B61E18"/>
    <w:rsid w:val="00B620C1"/>
    <w:rsid w:val="00B62275"/>
    <w:rsid w:val="00B6298E"/>
    <w:rsid w:val="00B62CF1"/>
    <w:rsid w:val="00B62D80"/>
    <w:rsid w:val="00B62F99"/>
    <w:rsid w:val="00B6398E"/>
    <w:rsid w:val="00B63F82"/>
    <w:rsid w:val="00B63FC1"/>
    <w:rsid w:val="00B64520"/>
    <w:rsid w:val="00B648D8"/>
    <w:rsid w:val="00B64C32"/>
    <w:rsid w:val="00B64CF2"/>
    <w:rsid w:val="00B64F44"/>
    <w:rsid w:val="00B651BF"/>
    <w:rsid w:val="00B653B9"/>
    <w:rsid w:val="00B65744"/>
    <w:rsid w:val="00B6581B"/>
    <w:rsid w:val="00B65C50"/>
    <w:rsid w:val="00B6613A"/>
    <w:rsid w:val="00B66228"/>
    <w:rsid w:val="00B663FC"/>
    <w:rsid w:val="00B6701F"/>
    <w:rsid w:val="00B670B4"/>
    <w:rsid w:val="00B671B5"/>
    <w:rsid w:val="00B6761E"/>
    <w:rsid w:val="00B67A17"/>
    <w:rsid w:val="00B7078C"/>
    <w:rsid w:val="00B70807"/>
    <w:rsid w:val="00B709F8"/>
    <w:rsid w:val="00B70F19"/>
    <w:rsid w:val="00B7162A"/>
    <w:rsid w:val="00B717E9"/>
    <w:rsid w:val="00B71B9B"/>
    <w:rsid w:val="00B71CFA"/>
    <w:rsid w:val="00B71D53"/>
    <w:rsid w:val="00B71DEF"/>
    <w:rsid w:val="00B720A9"/>
    <w:rsid w:val="00B722C8"/>
    <w:rsid w:val="00B72531"/>
    <w:rsid w:val="00B72807"/>
    <w:rsid w:val="00B72930"/>
    <w:rsid w:val="00B72A7B"/>
    <w:rsid w:val="00B72E33"/>
    <w:rsid w:val="00B72E80"/>
    <w:rsid w:val="00B72F72"/>
    <w:rsid w:val="00B73004"/>
    <w:rsid w:val="00B730A5"/>
    <w:rsid w:val="00B7318A"/>
    <w:rsid w:val="00B7355D"/>
    <w:rsid w:val="00B7407F"/>
    <w:rsid w:val="00B74193"/>
    <w:rsid w:val="00B7447E"/>
    <w:rsid w:val="00B7472D"/>
    <w:rsid w:val="00B748B4"/>
    <w:rsid w:val="00B7506F"/>
    <w:rsid w:val="00B750C6"/>
    <w:rsid w:val="00B7514A"/>
    <w:rsid w:val="00B75456"/>
    <w:rsid w:val="00B75479"/>
    <w:rsid w:val="00B75568"/>
    <w:rsid w:val="00B7588A"/>
    <w:rsid w:val="00B75995"/>
    <w:rsid w:val="00B75E38"/>
    <w:rsid w:val="00B75F44"/>
    <w:rsid w:val="00B75F79"/>
    <w:rsid w:val="00B762EB"/>
    <w:rsid w:val="00B763E6"/>
    <w:rsid w:val="00B76439"/>
    <w:rsid w:val="00B7692D"/>
    <w:rsid w:val="00B76949"/>
    <w:rsid w:val="00B76B4F"/>
    <w:rsid w:val="00B76E72"/>
    <w:rsid w:val="00B76F32"/>
    <w:rsid w:val="00B772E4"/>
    <w:rsid w:val="00B77592"/>
    <w:rsid w:val="00B77657"/>
    <w:rsid w:val="00B779CC"/>
    <w:rsid w:val="00B77BC2"/>
    <w:rsid w:val="00B77FAA"/>
    <w:rsid w:val="00B805EA"/>
    <w:rsid w:val="00B80A4E"/>
    <w:rsid w:val="00B80C95"/>
    <w:rsid w:val="00B8116B"/>
    <w:rsid w:val="00B811B4"/>
    <w:rsid w:val="00B81D3F"/>
    <w:rsid w:val="00B81E23"/>
    <w:rsid w:val="00B81EEB"/>
    <w:rsid w:val="00B82341"/>
    <w:rsid w:val="00B823FA"/>
    <w:rsid w:val="00B824E6"/>
    <w:rsid w:val="00B8280F"/>
    <w:rsid w:val="00B82EF9"/>
    <w:rsid w:val="00B82FA1"/>
    <w:rsid w:val="00B8341A"/>
    <w:rsid w:val="00B8358F"/>
    <w:rsid w:val="00B83613"/>
    <w:rsid w:val="00B836EF"/>
    <w:rsid w:val="00B83803"/>
    <w:rsid w:val="00B83873"/>
    <w:rsid w:val="00B84107"/>
    <w:rsid w:val="00B84AD3"/>
    <w:rsid w:val="00B84C74"/>
    <w:rsid w:val="00B85599"/>
    <w:rsid w:val="00B85BAA"/>
    <w:rsid w:val="00B86051"/>
    <w:rsid w:val="00B86126"/>
    <w:rsid w:val="00B861F7"/>
    <w:rsid w:val="00B86491"/>
    <w:rsid w:val="00B8768E"/>
    <w:rsid w:val="00B87C79"/>
    <w:rsid w:val="00B9016C"/>
    <w:rsid w:val="00B90301"/>
    <w:rsid w:val="00B90426"/>
    <w:rsid w:val="00B90858"/>
    <w:rsid w:val="00B90EF7"/>
    <w:rsid w:val="00B9166A"/>
    <w:rsid w:val="00B91753"/>
    <w:rsid w:val="00B917E5"/>
    <w:rsid w:val="00B91C4C"/>
    <w:rsid w:val="00B91CCB"/>
    <w:rsid w:val="00B91E6F"/>
    <w:rsid w:val="00B926A5"/>
    <w:rsid w:val="00B926FC"/>
    <w:rsid w:val="00B927B3"/>
    <w:rsid w:val="00B92867"/>
    <w:rsid w:val="00B928D6"/>
    <w:rsid w:val="00B92B49"/>
    <w:rsid w:val="00B92BFA"/>
    <w:rsid w:val="00B92E25"/>
    <w:rsid w:val="00B93460"/>
    <w:rsid w:val="00B93727"/>
    <w:rsid w:val="00B937F7"/>
    <w:rsid w:val="00B93D76"/>
    <w:rsid w:val="00B93DD8"/>
    <w:rsid w:val="00B9536A"/>
    <w:rsid w:val="00B95429"/>
    <w:rsid w:val="00B954E5"/>
    <w:rsid w:val="00B955DF"/>
    <w:rsid w:val="00B9579B"/>
    <w:rsid w:val="00B959B3"/>
    <w:rsid w:val="00B960F2"/>
    <w:rsid w:val="00B9631F"/>
    <w:rsid w:val="00B9648C"/>
    <w:rsid w:val="00B96491"/>
    <w:rsid w:val="00B96E2F"/>
    <w:rsid w:val="00B96F22"/>
    <w:rsid w:val="00B97257"/>
    <w:rsid w:val="00B97621"/>
    <w:rsid w:val="00B977E7"/>
    <w:rsid w:val="00B97AC4"/>
    <w:rsid w:val="00BA017A"/>
    <w:rsid w:val="00BA01EC"/>
    <w:rsid w:val="00BA0412"/>
    <w:rsid w:val="00BA04F1"/>
    <w:rsid w:val="00BA084C"/>
    <w:rsid w:val="00BA08DD"/>
    <w:rsid w:val="00BA09B6"/>
    <w:rsid w:val="00BA0B32"/>
    <w:rsid w:val="00BA0B7C"/>
    <w:rsid w:val="00BA1509"/>
    <w:rsid w:val="00BA2093"/>
    <w:rsid w:val="00BA21C8"/>
    <w:rsid w:val="00BA2294"/>
    <w:rsid w:val="00BA23EF"/>
    <w:rsid w:val="00BA287F"/>
    <w:rsid w:val="00BA2903"/>
    <w:rsid w:val="00BA2966"/>
    <w:rsid w:val="00BA2F40"/>
    <w:rsid w:val="00BA315B"/>
    <w:rsid w:val="00BA3AD7"/>
    <w:rsid w:val="00BA4053"/>
    <w:rsid w:val="00BA4172"/>
    <w:rsid w:val="00BA4389"/>
    <w:rsid w:val="00BA44CB"/>
    <w:rsid w:val="00BA464D"/>
    <w:rsid w:val="00BA4F84"/>
    <w:rsid w:val="00BA510E"/>
    <w:rsid w:val="00BA5128"/>
    <w:rsid w:val="00BA51A4"/>
    <w:rsid w:val="00BA665C"/>
    <w:rsid w:val="00BA6885"/>
    <w:rsid w:val="00BA6CCA"/>
    <w:rsid w:val="00BA712E"/>
    <w:rsid w:val="00BA713E"/>
    <w:rsid w:val="00BA726F"/>
    <w:rsid w:val="00BA7DEB"/>
    <w:rsid w:val="00BA7F6A"/>
    <w:rsid w:val="00BB00E9"/>
    <w:rsid w:val="00BB01B4"/>
    <w:rsid w:val="00BB03B5"/>
    <w:rsid w:val="00BB0505"/>
    <w:rsid w:val="00BB0A74"/>
    <w:rsid w:val="00BB0F4A"/>
    <w:rsid w:val="00BB0FC9"/>
    <w:rsid w:val="00BB1217"/>
    <w:rsid w:val="00BB1363"/>
    <w:rsid w:val="00BB15D2"/>
    <w:rsid w:val="00BB1684"/>
    <w:rsid w:val="00BB17B2"/>
    <w:rsid w:val="00BB1D8C"/>
    <w:rsid w:val="00BB1DBC"/>
    <w:rsid w:val="00BB1F13"/>
    <w:rsid w:val="00BB274F"/>
    <w:rsid w:val="00BB2833"/>
    <w:rsid w:val="00BB2D50"/>
    <w:rsid w:val="00BB3374"/>
    <w:rsid w:val="00BB343C"/>
    <w:rsid w:val="00BB3BDC"/>
    <w:rsid w:val="00BB3CFF"/>
    <w:rsid w:val="00BB3E8D"/>
    <w:rsid w:val="00BB44C4"/>
    <w:rsid w:val="00BB48B3"/>
    <w:rsid w:val="00BB4C3B"/>
    <w:rsid w:val="00BB4D89"/>
    <w:rsid w:val="00BB4E07"/>
    <w:rsid w:val="00BB500A"/>
    <w:rsid w:val="00BB510C"/>
    <w:rsid w:val="00BB57B3"/>
    <w:rsid w:val="00BB5954"/>
    <w:rsid w:val="00BB5B9A"/>
    <w:rsid w:val="00BB5B9B"/>
    <w:rsid w:val="00BB5F0B"/>
    <w:rsid w:val="00BB637D"/>
    <w:rsid w:val="00BB6479"/>
    <w:rsid w:val="00BB648E"/>
    <w:rsid w:val="00BB6562"/>
    <w:rsid w:val="00BB66EA"/>
    <w:rsid w:val="00BB6931"/>
    <w:rsid w:val="00BB6A8A"/>
    <w:rsid w:val="00BB6C21"/>
    <w:rsid w:val="00BB6F9B"/>
    <w:rsid w:val="00BB7152"/>
    <w:rsid w:val="00BB71C8"/>
    <w:rsid w:val="00BB724D"/>
    <w:rsid w:val="00BC026E"/>
    <w:rsid w:val="00BC051D"/>
    <w:rsid w:val="00BC0529"/>
    <w:rsid w:val="00BC0E56"/>
    <w:rsid w:val="00BC0ED1"/>
    <w:rsid w:val="00BC135E"/>
    <w:rsid w:val="00BC1877"/>
    <w:rsid w:val="00BC1955"/>
    <w:rsid w:val="00BC19AD"/>
    <w:rsid w:val="00BC2237"/>
    <w:rsid w:val="00BC276C"/>
    <w:rsid w:val="00BC2772"/>
    <w:rsid w:val="00BC28F9"/>
    <w:rsid w:val="00BC2A5D"/>
    <w:rsid w:val="00BC2C58"/>
    <w:rsid w:val="00BC2E17"/>
    <w:rsid w:val="00BC2E3D"/>
    <w:rsid w:val="00BC3175"/>
    <w:rsid w:val="00BC3863"/>
    <w:rsid w:val="00BC3C31"/>
    <w:rsid w:val="00BC3D46"/>
    <w:rsid w:val="00BC409C"/>
    <w:rsid w:val="00BC4125"/>
    <w:rsid w:val="00BC475E"/>
    <w:rsid w:val="00BC479F"/>
    <w:rsid w:val="00BC47F5"/>
    <w:rsid w:val="00BC48A4"/>
    <w:rsid w:val="00BC4D3E"/>
    <w:rsid w:val="00BC4D6A"/>
    <w:rsid w:val="00BC51D6"/>
    <w:rsid w:val="00BC59F2"/>
    <w:rsid w:val="00BC6233"/>
    <w:rsid w:val="00BC6595"/>
    <w:rsid w:val="00BC65E1"/>
    <w:rsid w:val="00BC66BB"/>
    <w:rsid w:val="00BC6A79"/>
    <w:rsid w:val="00BC6C69"/>
    <w:rsid w:val="00BC71F7"/>
    <w:rsid w:val="00BC724D"/>
    <w:rsid w:val="00BC7691"/>
    <w:rsid w:val="00BC7C10"/>
    <w:rsid w:val="00BC7C23"/>
    <w:rsid w:val="00BC7CEB"/>
    <w:rsid w:val="00BD07DD"/>
    <w:rsid w:val="00BD0ADE"/>
    <w:rsid w:val="00BD0B1B"/>
    <w:rsid w:val="00BD0CBF"/>
    <w:rsid w:val="00BD0D24"/>
    <w:rsid w:val="00BD10C9"/>
    <w:rsid w:val="00BD18C9"/>
    <w:rsid w:val="00BD24D1"/>
    <w:rsid w:val="00BD2BB3"/>
    <w:rsid w:val="00BD2E36"/>
    <w:rsid w:val="00BD3077"/>
    <w:rsid w:val="00BD363B"/>
    <w:rsid w:val="00BD4192"/>
    <w:rsid w:val="00BD4576"/>
    <w:rsid w:val="00BD458E"/>
    <w:rsid w:val="00BD4A60"/>
    <w:rsid w:val="00BD4AD9"/>
    <w:rsid w:val="00BD4B67"/>
    <w:rsid w:val="00BD4F2C"/>
    <w:rsid w:val="00BD591C"/>
    <w:rsid w:val="00BD5AF2"/>
    <w:rsid w:val="00BD5F47"/>
    <w:rsid w:val="00BD62D4"/>
    <w:rsid w:val="00BD6605"/>
    <w:rsid w:val="00BD6804"/>
    <w:rsid w:val="00BD6E99"/>
    <w:rsid w:val="00BD7637"/>
    <w:rsid w:val="00BD76C2"/>
    <w:rsid w:val="00BD787A"/>
    <w:rsid w:val="00BD7A1F"/>
    <w:rsid w:val="00BD7AFA"/>
    <w:rsid w:val="00BE02FD"/>
    <w:rsid w:val="00BE060F"/>
    <w:rsid w:val="00BE0A07"/>
    <w:rsid w:val="00BE11BE"/>
    <w:rsid w:val="00BE17D6"/>
    <w:rsid w:val="00BE18C6"/>
    <w:rsid w:val="00BE19BF"/>
    <w:rsid w:val="00BE1FD3"/>
    <w:rsid w:val="00BE1FD9"/>
    <w:rsid w:val="00BE1FE7"/>
    <w:rsid w:val="00BE2464"/>
    <w:rsid w:val="00BE24C8"/>
    <w:rsid w:val="00BE2D59"/>
    <w:rsid w:val="00BE3167"/>
    <w:rsid w:val="00BE3810"/>
    <w:rsid w:val="00BE3841"/>
    <w:rsid w:val="00BE3CDE"/>
    <w:rsid w:val="00BE3CFD"/>
    <w:rsid w:val="00BE3E24"/>
    <w:rsid w:val="00BE449E"/>
    <w:rsid w:val="00BE467E"/>
    <w:rsid w:val="00BE4956"/>
    <w:rsid w:val="00BE4C4A"/>
    <w:rsid w:val="00BE4F22"/>
    <w:rsid w:val="00BE4F3D"/>
    <w:rsid w:val="00BE4FE3"/>
    <w:rsid w:val="00BE50B8"/>
    <w:rsid w:val="00BE5245"/>
    <w:rsid w:val="00BE5407"/>
    <w:rsid w:val="00BE576C"/>
    <w:rsid w:val="00BE5A79"/>
    <w:rsid w:val="00BE6101"/>
    <w:rsid w:val="00BE6141"/>
    <w:rsid w:val="00BE6158"/>
    <w:rsid w:val="00BE6923"/>
    <w:rsid w:val="00BE6BE7"/>
    <w:rsid w:val="00BE6F63"/>
    <w:rsid w:val="00BE714C"/>
    <w:rsid w:val="00BE74E4"/>
    <w:rsid w:val="00BE7842"/>
    <w:rsid w:val="00BE7951"/>
    <w:rsid w:val="00BE7DB8"/>
    <w:rsid w:val="00BF062E"/>
    <w:rsid w:val="00BF0735"/>
    <w:rsid w:val="00BF088D"/>
    <w:rsid w:val="00BF0D67"/>
    <w:rsid w:val="00BF0DBC"/>
    <w:rsid w:val="00BF0F4F"/>
    <w:rsid w:val="00BF14FA"/>
    <w:rsid w:val="00BF162B"/>
    <w:rsid w:val="00BF1A57"/>
    <w:rsid w:val="00BF1F40"/>
    <w:rsid w:val="00BF21D8"/>
    <w:rsid w:val="00BF27A4"/>
    <w:rsid w:val="00BF302D"/>
    <w:rsid w:val="00BF3127"/>
    <w:rsid w:val="00BF3C30"/>
    <w:rsid w:val="00BF3FCC"/>
    <w:rsid w:val="00BF40F7"/>
    <w:rsid w:val="00BF42BE"/>
    <w:rsid w:val="00BF467B"/>
    <w:rsid w:val="00BF47DB"/>
    <w:rsid w:val="00BF4C37"/>
    <w:rsid w:val="00BF5031"/>
    <w:rsid w:val="00BF53A5"/>
    <w:rsid w:val="00BF5421"/>
    <w:rsid w:val="00BF55CD"/>
    <w:rsid w:val="00BF64E8"/>
    <w:rsid w:val="00BF657A"/>
    <w:rsid w:val="00BF67E5"/>
    <w:rsid w:val="00BF68B3"/>
    <w:rsid w:val="00BF6A67"/>
    <w:rsid w:val="00BF6B2B"/>
    <w:rsid w:val="00BF6B99"/>
    <w:rsid w:val="00BF6D26"/>
    <w:rsid w:val="00BF6D77"/>
    <w:rsid w:val="00BF6F31"/>
    <w:rsid w:val="00BF7023"/>
    <w:rsid w:val="00BF717D"/>
    <w:rsid w:val="00BF761A"/>
    <w:rsid w:val="00BF7C65"/>
    <w:rsid w:val="00C004E0"/>
    <w:rsid w:val="00C0066E"/>
    <w:rsid w:val="00C0077B"/>
    <w:rsid w:val="00C01434"/>
    <w:rsid w:val="00C017E1"/>
    <w:rsid w:val="00C01C24"/>
    <w:rsid w:val="00C0291E"/>
    <w:rsid w:val="00C02AD5"/>
    <w:rsid w:val="00C0329E"/>
    <w:rsid w:val="00C03357"/>
    <w:rsid w:val="00C033E4"/>
    <w:rsid w:val="00C034B8"/>
    <w:rsid w:val="00C034DB"/>
    <w:rsid w:val="00C03E99"/>
    <w:rsid w:val="00C03F86"/>
    <w:rsid w:val="00C04664"/>
    <w:rsid w:val="00C047DB"/>
    <w:rsid w:val="00C04AEA"/>
    <w:rsid w:val="00C04E87"/>
    <w:rsid w:val="00C0543E"/>
    <w:rsid w:val="00C0588B"/>
    <w:rsid w:val="00C05E96"/>
    <w:rsid w:val="00C06013"/>
    <w:rsid w:val="00C06419"/>
    <w:rsid w:val="00C06E1A"/>
    <w:rsid w:val="00C06EF3"/>
    <w:rsid w:val="00C07B1E"/>
    <w:rsid w:val="00C07BF7"/>
    <w:rsid w:val="00C07E3D"/>
    <w:rsid w:val="00C07E6A"/>
    <w:rsid w:val="00C07F30"/>
    <w:rsid w:val="00C10190"/>
    <w:rsid w:val="00C1039D"/>
    <w:rsid w:val="00C10408"/>
    <w:rsid w:val="00C10719"/>
    <w:rsid w:val="00C10AA9"/>
    <w:rsid w:val="00C10BAA"/>
    <w:rsid w:val="00C10D55"/>
    <w:rsid w:val="00C11008"/>
    <w:rsid w:val="00C1109C"/>
    <w:rsid w:val="00C1157A"/>
    <w:rsid w:val="00C11709"/>
    <w:rsid w:val="00C11842"/>
    <w:rsid w:val="00C119D4"/>
    <w:rsid w:val="00C12370"/>
    <w:rsid w:val="00C12C0E"/>
    <w:rsid w:val="00C12CFF"/>
    <w:rsid w:val="00C12E5E"/>
    <w:rsid w:val="00C13216"/>
    <w:rsid w:val="00C13260"/>
    <w:rsid w:val="00C134B8"/>
    <w:rsid w:val="00C13653"/>
    <w:rsid w:val="00C13F82"/>
    <w:rsid w:val="00C1441E"/>
    <w:rsid w:val="00C144BF"/>
    <w:rsid w:val="00C14804"/>
    <w:rsid w:val="00C14D01"/>
    <w:rsid w:val="00C14DF3"/>
    <w:rsid w:val="00C14FC6"/>
    <w:rsid w:val="00C15385"/>
    <w:rsid w:val="00C15663"/>
    <w:rsid w:val="00C15AEC"/>
    <w:rsid w:val="00C15C15"/>
    <w:rsid w:val="00C15C56"/>
    <w:rsid w:val="00C15CB1"/>
    <w:rsid w:val="00C15D67"/>
    <w:rsid w:val="00C160D8"/>
    <w:rsid w:val="00C1621B"/>
    <w:rsid w:val="00C1623A"/>
    <w:rsid w:val="00C162D4"/>
    <w:rsid w:val="00C163C5"/>
    <w:rsid w:val="00C164DC"/>
    <w:rsid w:val="00C164FA"/>
    <w:rsid w:val="00C165CA"/>
    <w:rsid w:val="00C16831"/>
    <w:rsid w:val="00C16E81"/>
    <w:rsid w:val="00C16EFE"/>
    <w:rsid w:val="00C173A6"/>
    <w:rsid w:val="00C1788D"/>
    <w:rsid w:val="00C17A4C"/>
    <w:rsid w:val="00C17B4C"/>
    <w:rsid w:val="00C17B81"/>
    <w:rsid w:val="00C17C6F"/>
    <w:rsid w:val="00C17F22"/>
    <w:rsid w:val="00C207B3"/>
    <w:rsid w:val="00C20C3A"/>
    <w:rsid w:val="00C20E3E"/>
    <w:rsid w:val="00C20E65"/>
    <w:rsid w:val="00C21135"/>
    <w:rsid w:val="00C21544"/>
    <w:rsid w:val="00C219DC"/>
    <w:rsid w:val="00C21DB6"/>
    <w:rsid w:val="00C21F5A"/>
    <w:rsid w:val="00C22CF3"/>
    <w:rsid w:val="00C231F3"/>
    <w:rsid w:val="00C235A1"/>
    <w:rsid w:val="00C23657"/>
    <w:rsid w:val="00C23945"/>
    <w:rsid w:val="00C23EC5"/>
    <w:rsid w:val="00C23EE2"/>
    <w:rsid w:val="00C242C6"/>
    <w:rsid w:val="00C2460A"/>
    <w:rsid w:val="00C24FD5"/>
    <w:rsid w:val="00C253B6"/>
    <w:rsid w:val="00C25814"/>
    <w:rsid w:val="00C259E8"/>
    <w:rsid w:val="00C25C52"/>
    <w:rsid w:val="00C2642A"/>
    <w:rsid w:val="00C26C2B"/>
    <w:rsid w:val="00C26FB9"/>
    <w:rsid w:val="00C270F0"/>
    <w:rsid w:val="00C27296"/>
    <w:rsid w:val="00C300FD"/>
    <w:rsid w:val="00C30612"/>
    <w:rsid w:val="00C30715"/>
    <w:rsid w:val="00C30A4D"/>
    <w:rsid w:val="00C30C40"/>
    <w:rsid w:val="00C313FB"/>
    <w:rsid w:val="00C31468"/>
    <w:rsid w:val="00C314EC"/>
    <w:rsid w:val="00C31707"/>
    <w:rsid w:val="00C31B41"/>
    <w:rsid w:val="00C31FF4"/>
    <w:rsid w:val="00C32271"/>
    <w:rsid w:val="00C325D7"/>
    <w:rsid w:val="00C326B3"/>
    <w:rsid w:val="00C328EE"/>
    <w:rsid w:val="00C34023"/>
    <w:rsid w:val="00C342DF"/>
    <w:rsid w:val="00C34353"/>
    <w:rsid w:val="00C34387"/>
    <w:rsid w:val="00C34419"/>
    <w:rsid w:val="00C34987"/>
    <w:rsid w:val="00C34A98"/>
    <w:rsid w:val="00C353D6"/>
    <w:rsid w:val="00C3561D"/>
    <w:rsid w:val="00C35988"/>
    <w:rsid w:val="00C35D07"/>
    <w:rsid w:val="00C35D61"/>
    <w:rsid w:val="00C36094"/>
    <w:rsid w:val="00C36116"/>
    <w:rsid w:val="00C36227"/>
    <w:rsid w:val="00C363A9"/>
    <w:rsid w:val="00C36AE7"/>
    <w:rsid w:val="00C36EA2"/>
    <w:rsid w:val="00C372B6"/>
    <w:rsid w:val="00C377A7"/>
    <w:rsid w:val="00C37A9B"/>
    <w:rsid w:val="00C37AD8"/>
    <w:rsid w:val="00C37BB0"/>
    <w:rsid w:val="00C407F9"/>
    <w:rsid w:val="00C40923"/>
    <w:rsid w:val="00C40A24"/>
    <w:rsid w:val="00C40A41"/>
    <w:rsid w:val="00C40BE9"/>
    <w:rsid w:val="00C40E16"/>
    <w:rsid w:val="00C40EE7"/>
    <w:rsid w:val="00C41004"/>
    <w:rsid w:val="00C41542"/>
    <w:rsid w:val="00C4155D"/>
    <w:rsid w:val="00C41810"/>
    <w:rsid w:val="00C41ABA"/>
    <w:rsid w:val="00C41B4A"/>
    <w:rsid w:val="00C4278B"/>
    <w:rsid w:val="00C4284C"/>
    <w:rsid w:val="00C42964"/>
    <w:rsid w:val="00C4296A"/>
    <w:rsid w:val="00C4296B"/>
    <w:rsid w:val="00C430F4"/>
    <w:rsid w:val="00C4355E"/>
    <w:rsid w:val="00C43824"/>
    <w:rsid w:val="00C439D3"/>
    <w:rsid w:val="00C43A92"/>
    <w:rsid w:val="00C43C91"/>
    <w:rsid w:val="00C43F79"/>
    <w:rsid w:val="00C444CD"/>
    <w:rsid w:val="00C447E2"/>
    <w:rsid w:val="00C448FF"/>
    <w:rsid w:val="00C44E61"/>
    <w:rsid w:val="00C44FD4"/>
    <w:rsid w:val="00C451F7"/>
    <w:rsid w:val="00C45367"/>
    <w:rsid w:val="00C45AD7"/>
    <w:rsid w:val="00C465BE"/>
    <w:rsid w:val="00C46750"/>
    <w:rsid w:val="00C467C5"/>
    <w:rsid w:val="00C46B7D"/>
    <w:rsid w:val="00C46CE5"/>
    <w:rsid w:val="00C46E0D"/>
    <w:rsid w:val="00C46F97"/>
    <w:rsid w:val="00C475A8"/>
    <w:rsid w:val="00C4764C"/>
    <w:rsid w:val="00C4768A"/>
    <w:rsid w:val="00C47D89"/>
    <w:rsid w:val="00C5015A"/>
    <w:rsid w:val="00C502EC"/>
    <w:rsid w:val="00C50455"/>
    <w:rsid w:val="00C50628"/>
    <w:rsid w:val="00C50AFD"/>
    <w:rsid w:val="00C51B7B"/>
    <w:rsid w:val="00C5252C"/>
    <w:rsid w:val="00C52E28"/>
    <w:rsid w:val="00C53063"/>
    <w:rsid w:val="00C530AA"/>
    <w:rsid w:val="00C53209"/>
    <w:rsid w:val="00C5337F"/>
    <w:rsid w:val="00C537A9"/>
    <w:rsid w:val="00C53BD6"/>
    <w:rsid w:val="00C53C25"/>
    <w:rsid w:val="00C53CC2"/>
    <w:rsid w:val="00C53E61"/>
    <w:rsid w:val="00C53EC2"/>
    <w:rsid w:val="00C53EF4"/>
    <w:rsid w:val="00C54A80"/>
    <w:rsid w:val="00C54A90"/>
    <w:rsid w:val="00C5540C"/>
    <w:rsid w:val="00C5563D"/>
    <w:rsid w:val="00C5593F"/>
    <w:rsid w:val="00C55FD2"/>
    <w:rsid w:val="00C5606E"/>
    <w:rsid w:val="00C56102"/>
    <w:rsid w:val="00C56128"/>
    <w:rsid w:val="00C56C86"/>
    <w:rsid w:val="00C56CFE"/>
    <w:rsid w:val="00C56E74"/>
    <w:rsid w:val="00C5709B"/>
    <w:rsid w:val="00C57C65"/>
    <w:rsid w:val="00C57DAB"/>
    <w:rsid w:val="00C57F61"/>
    <w:rsid w:val="00C6007F"/>
    <w:rsid w:val="00C603D4"/>
    <w:rsid w:val="00C60AAC"/>
    <w:rsid w:val="00C60C0C"/>
    <w:rsid w:val="00C61F52"/>
    <w:rsid w:val="00C62047"/>
    <w:rsid w:val="00C62611"/>
    <w:rsid w:val="00C62754"/>
    <w:rsid w:val="00C62EA1"/>
    <w:rsid w:val="00C63B39"/>
    <w:rsid w:val="00C63D6F"/>
    <w:rsid w:val="00C645F2"/>
    <w:rsid w:val="00C649EF"/>
    <w:rsid w:val="00C64AF4"/>
    <w:rsid w:val="00C64C9E"/>
    <w:rsid w:val="00C65001"/>
    <w:rsid w:val="00C65088"/>
    <w:rsid w:val="00C65094"/>
    <w:rsid w:val="00C65105"/>
    <w:rsid w:val="00C65157"/>
    <w:rsid w:val="00C65170"/>
    <w:rsid w:val="00C6550D"/>
    <w:rsid w:val="00C65618"/>
    <w:rsid w:val="00C6569D"/>
    <w:rsid w:val="00C657AB"/>
    <w:rsid w:val="00C65BF5"/>
    <w:rsid w:val="00C662C7"/>
    <w:rsid w:val="00C6695D"/>
    <w:rsid w:val="00C66AFF"/>
    <w:rsid w:val="00C675F0"/>
    <w:rsid w:val="00C676E8"/>
    <w:rsid w:val="00C67A1B"/>
    <w:rsid w:val="00C67B27"/>
    <w:rsid w:val="00C67B2F"/>
    <w:rsid w:val="00C67CF9"/>
    <w:rsid w:val="00C702D5"/>
    <w:rsid w:val="00C70306"/>
    <w:rsid w:val="00C704AE"/>
    <w:rsid w:val="00C707F1"/>
    <w:rsid w:val="00C70A4D"/>
    <w:rsid w:val="00C70E8E"/>
    <w:rsid w:val="00C70EAD"/>
    <w:rsid w:val="00C7104E"/>
    <w:rsid w:val="00C71666"/>
    <w:rsid w:val="00C71730"/>
    <w:rsid w:val="00C71782"/>
    <w:rsid w:val="00C71CBF"/>
    <w:rsid w:val="00C71D93"/>
    <w:rsid w:val="00C721E8"/>
    <w:rsid w:val="00C72205"/>
    <w:rsid w:val="00C722A8"/>
    <w:rsid w:val="00C724BA"/>
    <w:rsid w:val="00C727C5"/>
    <w:rsid w:val="00C72B4C"/>
    <w:rsid w:val="00C72C6F"/>
    <w:rsid w:val="00C73263"/>
    <w:rsid w:val="00C73266"/>
    <w:rsid w:val="00C73340"/>
    <w:rsid w:val="00C738B3"/>
    <w:rsid w:val="00C73A4D"/>
    <w:rsid w:val="00C73B29"/>
    <w:rsid w:val="00C73C40"/>
    <w:rsid w:val="00C73E43"/>
    <w:rsid w:val="00C73F97"/>
    <w:rsid w:val="00C74094"/>
    <w:rsid w:val="00C7435F"/>
    <w:rsid w:val="00C74C44"/>
    <w:rsid w:val="00C7510A"/>
    <w:rsid w:val="00C75415"/>
    <w:rsid w:val="00C7563E"/>
    <w:rsid w:val="00C759F6"/>
    <w:rsid w:val="00C75B3B"/>
    <w:rsid w:val="00C76292"/>
    <w:rsid w:val="00C764F6"/>
    <w:rsid w:val="00C76516"/>
    <w:rsid w:val="00C76538"/>
    <w:rsid w:val="00C7678E"/>
    <w:rsid w:val="00C76AF0"/>
    <w:rsid w:val="00C7763A"/>
    <w:rsid w:val="00C77F2F"/>
    <w:rsid w:val="00C8023C"/>
    <w:rsid w:val="00C80DCE"/>
    <w:rsid w:val="00C81B64"/>
    <w:rsid w:val="00C81EA3"/>
    <w:rsid w:val="00C823CB"/>
    <w:rsid w:val="00C83000"/>
    <w:rsid w:val="00C83907"/>
    <w:rsid w:val="00C83920"/>
    <w:rsid w:val="00C83927"/>
    <w:rsid w:val="00C8393B"/>
    <w:rsid w:val="00C8408B"/>
    <w:rsid w:val="00C84139"/>
    <w:rsid w:val="00C84537"/>
    <w:rsid w:val="00C84561"/>
    <w:rsid w:val="00C84C85"/>
    <w:rsid w:val="00C84E4F"/>
    <w:rsid w:val="00C84EB9"/>
    <w:rsid w:val="00C855F2"/>
    <w:rsid w:val="00C85AFD"/>
    <w:rsid w:val="00C85B8C"/>
    <w:rsid w:val="00C85F60"/>
    <w:rsid w:val="00C8611F"/>
    <w:rsid w:val="00C8613C"/>
    <w:rsid w:val="00C866C4"/>
    <w:rsid w:val="00C86712"/>
    <w:rsid w:val="00C86B98"/>
    <w:rsid w:val="00C86BE8"/>
    <w:rsid w:val="00C86C9A"/>
    <w:rsid w:val="00C877D1"/>
    <w:rsid w:val="00C87865"/>
    <w:rsid w:val="00C87C64"/>
    <w:rsid w:val="00C87C65"/>
    <w:rsid w:val="00C87E0A"/>
    <w:rsid w:val="00C87EF2"/>
    <w:rsid w:val="00C90163"/>
    <w:rsid w:val="00C905CB"/>
    <w:rsid w:val="00C9083C"/>
    <w:rsid w:val="00C90AC7"/>
    <w:rsid w:val="00C90C12"/>
    <w:rsid w:val="00C90C7F"/>
    <w:rsid w:val="00C90DB6"/>
    <w:rsid w:val="00C91118"/>
    <w:rsid w:val="00C91895"/>
    <w:rsid w:val="00C9190C"/>
    <w:rsid w:val="00C9197A"/>
    <w:rsid w:val="00C92278"/>
    <w:rsid w:val="00C92280"/>
    <w:rsid w:val="00C927C9"/>
    <w:rsid w:val="00C929A1"/>
    <w:rsid w:val="00C929C5"/>
    <w:rsid w:val="00C92C7E"/>
    <w:rsid w:val="00C92D3F"/>
    <w:rsid w:val="00C93763"/>
    <w:rsid w:val="00C94074"/>
    <w:rsid w:val="00C9462F"/>
    <w:rsid w:val="00C94B77"/>
    <w:rsid w:val="00C94C8B"/>
    <w:rsid w:val="00C94D8F"/>
    <w:rsid w:val="00C94EAB"/>
    <w:rsid w:val="00C95088"/>
    <w:rsid w:val="00C956ED"/>
    <w:rsid w:val="00C95A4C"/>
    <w:rsid w:val="00C95BD8"/>
    <w:rsid w:val="00C95DEB"/>
    <w:rsid w:val="00C95DF7"/>
    <w:rsid w:val="00C9652C"/>
    <w:rsid w:val="00C96837"/>
    <w:rsid w:val="00C96E32"/>
    <w:rsid w:val="00C97068"/>
    <w:rsid w:val="00C97573"/>
    <w:rsid w:val="00C97879"/>
    <w:rsid w:val="00C97D16"/>
    <w:rsid w:val="00C97E8B"/>
    <w:rsid w:val="00CA02F3"/>
    <w:rsid w:val="00CA031B"/>
    <w:rsid w:val="00CA040D"/>
    <w:rsid w:val="00CA0A5A"/>
    <w:rsid w:val="00CA1CBD"/>
    <w:rsid w:val="00CA278B"/>
    <w:rsid w:val="00CA342B"/>
    <w:rsid w:val="00CA3798"/>
    <w:rsid w:val="00CA3963"/>
    <w:rsid w:val="00CA4373"/>
    <w:rsid w:val="00CA4430"/>
    <w:rsid w:val="00CA4708"/>
    <w:rsid w:val="00CA4A63"/>
    <w:rsid w:val="00CA4D8F"/>
    <w:rsid w:val="00CA4F3F"/>
    <w:rsid w:val="00CA52C6"/>
    <w:rsid w:val="00CA5582"/>
    <w:rsid w:val="00CA5A77"/>
    <w:rsid w:val="00CA5D2C"/>
    <w:rsid w:val="00CA5DC7"/>
    <w:rsid w:val="00CA6205"/>
    <w:rsid w:val="00CA6392"/>
    <w:rsid w:val="00CA67EF"/>
    <w:rsid w:val="00CA7003"/>
    <w:rsid w:val="00CA71E5"/>
    <w:rsid w:val="00CA72D8"/>
    <w:rsid w:val="00CA741E"/>
    <w:rsid w:val="00CA754B"/>
    <w:rsid w:val="00CA77DF"/>
    <w:rsid w:val="00CB0C06"/>
    <w:rsid w:val="00CB0E0F"/>
    <w:rsid w:val="00CB11FC"/>
    <w:rsid w:val="00CB1623"/>
    <w:rsid w:val="00CB1889"/>
    <w:rsid w:val="00CB18E5"/>
    <w:rsid w:val="00CB1D19"/>
    <w:rsid w:val="00CB1F74"/>
    <w:rsid w:val="00CB20FC"/>
    <w:rsid w:val="00CB23FA"/>
    <w:rsid w:val="00CB3002"/>
    <w:rsid w:val="00CB3230"/>
    <w:rsid w:val="00CB3233"/>
    <w:rsid w:val="00CB334A"/>
    <w:rsid w:val="00CB35ED"/>
    <w:rsid w:val="00CB36C4"/>
    <w:rsid w:val="00CB3894"/>
    <w:rsid w:val="00CB4151"/>
    <w:rsid w:val="00CB41C6"/>
    <w:rsid w:val="00CB4359"/>
    <w:rsid w:val="00CB50A9"/>
    <w:rsid w:val="00CB5969"/>
    <w:rsid w:val="00CB5C54"/>
    <w:rsid w:val="00CB61F8"/>
    <w:rsid w:val="00CB663A"/>
    <w:rsid w:val="00CB664D"/>
    <w:rsid w:val="00CB6739"/>
    <w:rsid w:val="00CB67E8"/>
    <w:rsid w:val="00CB6EA2"/>
    <w:rsid w:val="00CB7830"/>
    <w:rsid w:val="00CB7F7C"/>
    <w:rsid w:val="00CC0380"/>
    <w:rsid w:val="00CC056C"/>
    <w:rsid w:val="00CC10BA"/>
    <w:rsid w:val="00CC1653"/>
    <w:rsid w:val="00CC18B6"/>
    <w:rsid w:val="00CC21CD"/>
    <w:rsid w:val="00CC3273"/>
    <w:rsid w:val="00CC3354"/>
    <w:rsid w:val="00CC3E00"/>
    <w:rsid w:val="00CC3E32"/>
    <w:rsid w:val="00CC3F88"/>
    <w:rsid w:val="00CC409D"/>
    <w:rsid w:val="00CC4814"/>
    <w:rsid w:val="00CC483A"/>
    <w:rsid w:val="00CC4BBC"/>
    <w:rsid w:val="00CC4BFA"/>
    <w:rsid w:val="00CC4EB3"/>
    <w:rsid w:val="00CC4FC6"/>
    <w:rsid w:val="00CC5059"/>
    <w:rsid w:val="00CC5230"/>
    <w:rsid w:val="00CC525A"/>
    <w:rsid w:val="00CC5908"/>
    <w:rsid w:val="00CC5B2E"/>
    <w:rsid w:val="00CC5DBA"/>
    <w:rsid w:val="00CC646D"/>
    <w:rsid w:val="00CC649A"/>
    <w:rsid w:val="00CC6B26"/>
    <w:rsid w:val="00CC6DC7"/>
    <w:rsid w:val="00CC6E24"/>
    <w:rsid w:val="00CC6F34"/>
    <w:rsid w:val="00CC72E1"/>
    <w:rsid w:val="00CC73AC"/>
    <w:rsid w:val="00CC74C5"/>
    <w:rsid w:val="00CC75BB"/>
    <w:rsid w:val="00CC7972"/>
    <w:rsid w:val="00CC7C3D"/>
    <w:rsid w:val="00CC7D4C"/>
    <w:rsid w:val="00CD013D"/>
    <w:rsid w:val="00CD021D"/>
    <w:rsid w:val="00CD053F"/>
    <w:rsid w:val="00CD0AA9"/>
    <w:rsid w:val="00CD0B25"/>
    <w:rsid w:val="00CD0EE4"/>
    <w:rsid w:val="00CD0FC5"/>
    <w:rsid w:val="00CD1E81"/>
    <w:rsid w:val="00CD2109"/>
    <w:rsid w:val="00CD2315"/>
    <w:rsid w:val="00CD2962"/>
    <w:rsid w:val="00CD2D3D"/>
    <w:rsid w:val="00CD3103"/>
    <w:rsid w:val="00CD3681"/>
    <w:rsid w:val="00CD39CC"/>
    <w:rsid w:val="00CD4085"/>
    <w:rsid w:val="00CD48F7"/>
    <w:rsid w:val="00CD60BC"/>
    <w:rsid w:val="00CD60EB"/>
    <w:rsid w:val="00CD634A"/>
    <w:rsid w:val="00CD645D"/>
    <w:rsid w:val="00CD64B3"/>
    <w:rsid w:val="00CD6C22"/>
    <w:rsid w:val="00CD71AF"/>
    <w:rsid w:val="00CD7555"/>
    <w:rsid w:val="00CD7985"/>
    <w:rsid w:val="00CD79B4"/>
    <w:rsid w:val="00CD7A53"/>
    <w:rsid w:val="00CD7AB6"/>
    <w:rsid w:val="00CD7AFD"/>
    <w:rsid w:val="00CD7BA4"/>
    <w:rsid w:val="00CD7BF5"/>
    <w:rsid w:val="00CE07E9"/>
    <w:rsid w:val="00CE0EDA"/>
    <w:rsid w:val="00CE112E"/>
    <w:rsid w:val="00CE124C"/>
    <w:rsid w:val="00CE15DD"/>
    <w:rsid w:val="00CE1721"/>
    <w:rsid w:val="00CE1AC6"/>
    <w:rsid w:val="00CE1B0D"/>
    <w:rsid w:val="00CE21BC"/>
    <w:rsid w:val="00CE23AC"/>
    <w:rsid w:val="00CE2C1C"/>
    <w:rsid w:val="00CE2CBB"/>
    <w:rsid w:val="00CE2EAF"/>
    <w:rsid w:val="00CE3079"/>
    <w:rsid w:val="00CE30E2"/>
    <w:rsid w:val="00CE3703"/>
    <w:rsid w:val="00CE3FC0"/>
    <w:rsid w:val="00CE41F7"/>
    <w:rsid w:val="00CE4724"/>
    <w:rsid w:val="00CE49F7"/>
    <w:rsid w:val="00CE4A10"/>
    <w:rsid w:val="00CE4BB0"/>
    <w:rsid w:val="00CE5578"/>
    <w:rsid w:val="00CE56A9"/>
    <w:rsid w:val="00CE5789"/>
    <w:rsid w:val="00CE580E"/>
    <w:rsid w:val="00CE581E"/>
    <w:rsid w:val="00CE5EC7"/>
    <w:rsid w:val="00CE63AF"/>
    <w:rsid w:val="00CE6582"/>
    <w:rsid w:val="00CE67CF"/>
    <w:rsid w:val="00CE6A52"/>
    <w:rsid w:val="00CE6B2B"/>
    <w:rsid w:val="00CE6C64"/>
    <w:rsid w:val="00CE720D"/>
    <w:rsid w:val="00CE76CC"/>
    <w:rsid w:val="00CE7D61"/>
    <w:rsid w:val="00CF024F"/>
    <w:rsid w:val="00CF0989"/>
    <w:rsid w:val="00CF0E4A"/>
    <w:rsid w:val="00CF0E57"/>
    <w:rsid w:val="00CF0F5C"/>
    <w:rsid w:val="00CF13A9"/>
    <w:rsid w:val="00CF14B6"/>
    <w:rsid w:val="00CF177C"/>
    <w:rsid w:val="00CF1911"/>
    <w:rsid w:val="00CF1D38"/>
    <w:rsid w:val="00CF263C"/>
    <w:rsid w:val="00CF2A64"/>
    <w:rsid w:val="00CF2B5C"/>
    <w:rsid w:val="00CF2CAF"/>
    <w:rsid w:val="00CF2EF3"/>
    <w:rsid w:val="00CF2F45"/>
    <w:rsid w:val="00CF38BA"/>
    <w:rsid w:val="00CF38D2"/>
    <w:rsid w:val="00CF41BD"/>
    <w:rsid w:val="00CF47DD"/>
    <w:rsid w:val="00CF4850"/>
    <w:rsid w:val="00CF5082"/>
    <w:rsid w:val="00CF5382"/>
    <w:rsid w:val="00CF5B82"/>
    <w:rsid w:val="00CF5F01"/>
    <w:rsid w:val="00CF68B7"/>
    <w:rsid w:val="00CF6A27"/>
    <w:rsid w:val="00CF70DB"/>
    <w:rsid w:val="00D002DC"/>
    <w:rsid w:val="00D00375"/>
    <w:rsid w:val="00D00D73"/>
    <w:rsid w:val="00D0133C"/>
    <w:rsid w:val="00D01348"/>
    <w:rsid w:val="00D02086"/>
    <w:rsid w:val="00D0238E"/>
    <w:rsid w:val="00D02829"/>
    <w:rsid w:val="00D02ADD"/>
    <w:rsid w:val="00D02AE0"/>
    <w:rsid w:val="00D02AE2"/>
    <w:rsid w:val="00D02C02"/>
    <w:rsid w:val="00D02C91"/>
    <w:rsid w:val="00D02E61"/>
    <w:rsid w:val="00D02E6F"/>
    <w:rsid w:val="00D031C3"/>
    <w:rsid w:val="00D0328F"/>
    <w:rsid w:val="00D032BC"/>
    <w:rsid w:val="00D0332F"/>
    <w:rsid w:val="00D037F3"/>
    <w:rsid w:val="00D0418D"/>
    <w:rsid w:val="00D041BA"/>
    <w:rsid w:val="00D044A0"/>
    <w:rsid w:val="00D046D9"/>
    <w:rsid w:val="00D05132"/>
    <w:rsid w:val="00D0571C"/>
    <w:rsid w:val="00D05793"/>
    <w:rsid w:val="00D057B8"/>
    <w:rsid w:val="00D05CD7"/>
    <w:rsid w:val="00D05D45"/>
    <w:rsid w:val="00D06290"/>
    <w:rsid w:val="00D0663A"/>
    <w:rsid w:val="00D0665D"/>
    <w:rsid w:val="00D06A92"/>
    <w:rsid w:val="00D06C09"/>
    <w:rsid w:val="00D06C17"/>
    <w:rsid w:val="00D06CDC"/>
    <w:rsid w:val="00D06D84"/>
    <w:rsid w:val="00D06FBA"/>
    <w:rsid w:val="00D07167"/>
    <w:rsid w:val="00D07273"/>
    <w:rsid w:val="00D07424"/>
    <w:rsid w:val="00D07F45"/>
    <w:rsid w:val="00D104CD"/>
    <w:rsid w:val="00D10ECE"/>
    <w:rsid w:val="00D114A4"/>
    <w:rsid w:val="00D116B4"/>
    <w:rsid w:val="00D116F7"/>
    <w:rsid w:val="00D11E32"/>
    <w:rsid w:val="00D11F33"/>
    <w:rsid w:val="00D11F5E"/>
    <w:rsid w:val="00D120D1"/>
    <w:rsid w:val="00D121B4"/>
    <w:rsid w:val="00D123A6"/>
    <w:rsid w:val="00D125B3"/>
    <w:rsid w:val="00D12C92"/>
    <w:rsid w:val="00D13284"/>
    <w:rsid w:val="00D13837"/>
    <w:rsid w:val="00D14051"/>
    <w:rsid w:val="00D1425B"/>
    <w:rsid w:val="00D148F6"/>
    <w:rsid w:val="00D150CF"/>
    <w:rsid w:val="00D15119"/>
    <w:rsid w:val="00D15C9E"/>
    <w:rsid w:val="00D161C3"/>
    <w:rsid w:val="00D16360"/>
    <w:rsid w:val="00D16917"/>
    <w:rsid w:val="00D16BA3"/>
    <w:rsid w:val="00D172DF"/>
    <w:rsid w:val="00D1756C"/>
    <w:rsid w:val="00D200F1"/>
    <w:rsid w:val="00D208FD"/>
    <w:rsid w:val="00D20AA4"/>
    <w:rsid w:val="00D20B72"/>
    <w:rsid w:val="00D2133E"/>
    <w:rsid w:val="00D2168C"/>
    <w:rsid w:val="00D216B5"/>
    <w:rsid w:val="00D216F7"/>
    <w:rsid w:val="00D21794"/>
    <w:rsid w:val="00D217A1"/>
    <w:rsid w:val="00D21C9B"/>
    <w:rsid w:val="00D21F9F"/>
    <w:rsid w:val="00D225A2"/>
    <w:rsid w:val="00D22776"/>
    <w:rsid w:val="00D2302B"/>
    <w:rsid w:val="00D23096"/>
    <w:rsid w:val="00D2347B"/>
    <w:rsid w:val="00D2352B"/>
    <w:rsid w:val="00D235C4"/>
    <w:rsid w:val="00D237AD"/>
    <w:rsid w:val="00D2386B"/>
    <w:rsid w:val="00D23B19"/>
    <w:rsid w:val="00D240F4"/>
    <w:rsid w:val="00D241BB"/>
    <w:rsid w:val="00D246B8"/>
    <w:rsid w:val="00D2486F"/>
    <w:rsid w:val="00D24BC1"/>
    <w:rsid w:val="00D24CBA"/>
    <w:rsid w:val="00D24F99"/>
    <w:rsid w:val="00D25060"/>
    <w:rsid w:val="00D25A2E"/>
    <w:rsid w:val="00D25CF4"/>
    <w:rsid w:val="00D25E9B"/>
    <w:rsid w:val="00D25FB3"/>
    <w:rsid w:val="00D26034"/>
    <w:rsid w:val="00D2643E"/>
    <w:rsid w:val="00D266A3"/>
    <w:rsid w:val="00D267CB"/>
    <w:rsid w:val="00D26C18"/>
    <w:rsid w:val="00D27305"/>
    <w:rsid w:val="00D27A90"/>
    <w:rsid w:val="00D27D1B"/>
    <w:rsid w:val="00D27F7B"/>
    <w:rsid w:val="00D304B4"/>
    <w:rsid w:val="00D30DD5"/>
    <w:rsid w:val="00D31386"/>
    <w:rsid w:val="00D314FA"/>
    <w:rsid w:val="00D3180B"/>
    <w:rsid w:val="00D319DB"/>
    <w:rsid w:val="00D31C26"/>
    <w:rsid w:val="00D31DA0"/>
    <w:rsid w:val="00D3242F"/>
    <w:rsid w:val="00D328F7"/>
    <w:rsid w:val="00D32CC8"/>
    <w:rsid w:val="00D32E6C"/>
    <w:rsid w:val="00D330FB"/>
    <w:rsid w:val="00D3333F"/>
    <w:rsid w:val="00D33659"/>
    <w:rsid w:val="00D33FF3"/>
    <w:rsid w:val="00D3404D"/>
    <w:rsid w:val="00D34156"/>
    <w:rsid w:val="00D341CB"/>
    <w:rsid w:val="00D34443"/>
    <w:rsid w:val="00D34769"/>
    <w:rsid w:val="00D34C9E"/>
    <w:rsid w:val="00D351F6"/>
    <w:rsid w:val="00D3538D"/>
    <w:rsid w:val="00D3541C"/>
    <w:rsid w:val="00D359FE"/>
    <w:rsid w:val="00D35EE0"/>
    <w:rsid w:val="00D35F0E"/>
    <w:rsid w:val="00D35F9E"/>
    <w:rsid w:val="00D361C2"/>
    <w:rsid w:val="00D36314"/>
    <w:rsid w:val="00D363DB"/>
    <w:rsid w:val="00D364B6"/>
    <w:rsid w:val="00D36AD4"/>
    <w:rsid w:val="00D370E5"/>
    <w:rsid w:val="00D371A9"/>
    <w:rsid w:val="00D3785D"/>
    <w:rsid w:val="00D37930"/>
    <w:rsid w:val="00D37B3D"/>
    <w:rsid w:val="00D37EDA"/>
    <w:rsid w:val="00D37F3C"/>
    <w:rsid w:val="00D4006A"/>
    <w:rsid w:val="00D403B3"/>
    <w:rsid w:val="00D40556"/>
    <w:rsid w:val="00D40987"/>
    <w:rsid w:val="00D4114D"/>
    <w:rsid w:val="00D41532"/>
    <w:rsid w:val="00D415F8"/>
    <w:rsid w:val="00D416ED"/>
    <w:rsid w:val="00D41D15"/>
    <w:rsid w:val="00D4216C"/>
    <w:rsid w:val="00D42174"/>
    <w:rsid w:val="00D42284"/>
    <w:rsid w:val="00D422B8"/>
    <w:rsid w:val="00D424B8"/>
    <w:rsid w:val="00D42695"/>
    <w:rsid w:val="00D42938"/>
    <w:rsid w:val="00D42AF9"/>
    <w:rsid w:val="00D42D3D"/>
    <w:rsid w:val="00D4305B"/>
    <w:rsid w:val="00D430E5"/>
    <w:rsid w:val="00D43209"/>
    <w:rsid w:val="00D43ADF"/>
    <w:rsid w:val="00D43C9C"/>
    <w:rsid w:val="00D4475F"/>
    <w:rsid w:val="00D44A6C"/>
    <w:rsid w:val="00D45066"/>
    <w:rsid w:val="00D45246"/>
    <w:rsid w:val="00D4552A"/>
    <w:rsid w:val="00D45EDA"/>
    <w:rsid w:val="00D4683D"/>
    <w:rsid w:val="00D46DC6"/>
    <w:rsid w:val="00D46FC9"/>
    <w:rsid w:val="00D470B7"/>
    <w:rsid w:val="00D47A4A"/>
    <w:rsid w:val="00D47A87"/>
    <w:rsid w:val="00D47CC3"/>
    <w:rsid w:val="00D50230"/>
    <w:rsid w:val="00D5036A"/>
    <w:rsid w:val="00D50522"/>
    <w:rsid w:val="00D5056D"/>
    <w:rsid w:val="00D50C8F"/>
    <w:rsid w:val="00D50D5B"/>
    <w:rsid w:val="00D50ECE"/>
    <w:rsid w:val="00D51500"/>
    <w:rsid w:val="00D51B20"/>
    <w:rsid w:val="00D521EC"/>
    <w:rsid w:val="00D524B1"/>
    <w:rsid w:val="00D526D0"/>
    <w:rsid w:val="00D5272E"/>
    <w:rsid w:val="00D529E7"/>
    <w:rsid w:val="00D52AA6"/>
    <w:rsid w:val="00D52C35"/>
    <w:rsid w:val="00D52E9B"/>
    <w:rsid w:val="00D53058"/>
    <w:rsid w:val="00D5310F"/>
    <w:rsid w:val="00D5330D"/>
    <w:rsid w:val="00D53458"/>
    <w:rsid w:val="00D53543"/>
    <w:rsid w:val="00D535E3"/>
    <w:rsid w:val="00D53924"/>
    <w:rsid w:val="00D53A0D"/>
    <w:rsid w:val="00D53A8A"/>
    <w:rsid w:val="00D53D42"/>
    <w:rsid w:val="00D53E26"/>
    <w:rsid w:val="00D54074"/>
    <w:rsid w:val="00D54416"/>
    <w:rsid w:val="00D5441F"/>
    <w:rsid w:val="00D54484"/>
    <w:rsid w:val="00D5455E"/>
    <w:rsid w:val="00D54771"/>
    <w:rsid w:val="00D54854"/>
    <w:rsid w:val="00D54AE7"/>
    <w:rsid w:val="00D550E0"/>
    <w:rsid w:val="00D554B6"/>
    <w:rsid w:val="00D55865"/>
    <w:rsid w:val="00D55ECE"/>
    <w:rsid w:val="00D568CB"/>
    <w:rsid w:val="00D56A7C"/>
    <w:rsid w:val="00D56B22"/>
    <w:rsid w:val="00D56F85"/>
    <w:rsid w:val="00D5711E"/>
    <w:rsid w:val="00D5732B"/>
    <w:rsid w:val="00D57C53"/>
    <w:rsid w:val="00D57D55"/>
    <w:rsid w:val="00D600E6"/>
    <w:rsid w:val="00D6033C"/>
    <w:rsid w:val="00D605B7"/>
    <w:rsid w:val="00D60A26"/>
    <w:rsid w:val="00D60B0B"/>
    <w:rsid w:val="00D60BA3"/>
    <w:rsid w:val="00D60DBF"/>
    <w:rsid w:val="00D60F26"/>
    <w:rsid w:val="00D615B4"/>
    <w:rsid w:val="00D61864"/>
    <w:rsid w:val="00D61AAB"/>
    <w:rsid w:val="00D61D51"/>
    <w:rsid w:val="00D61FAC"/>
    <w:rsid w:val="00D62BF2"/>
    <w:rsid w:val="00D62FDB"/>
    <w:rsid w:val="00D63438"/>
    <w:rsid w:val="00D63928"/>
    <w:rsid w:val="00D63EF1"/>
    <w:rsid w:val="00D63F14"/>
    <w:rsid w:val="00D63FAC"/>
    <w:rsid w:val="00D6429C"/>
    <w:rsid w:val="00D64359"/>
    <w:rsid w:val="00D64A6C"/>
    <w:rsid w:val="00D64FC6"/>
    <w:rsid w:val="00D65514"/>
    <w:rsid w:val="00D6551D"/>
    <w:rsid w:val="00D65889"/>
    <w:rsid w:val="00D6589E"/>
    <w:rsid w:val="00D658B3"/>
    <w:rsid w:val="00D65A4B"/>
    <w:rsid w:val="00D65B6C"/>
    <w:rsid w:val="00D65BED"/>
    <w:rsid w:val="00D66169"/>
    <w:rsid w:val="00D661A5"/>
    <w:rsid w:val="00D6629B"/>
    <w:rsid w:val="00D6651D"/>
    <w:rsid w:val="00D66694"/>
    <w:rsid w:val="00D66AA8"/>
    <w:rsid w:val="00D66DF5"/>
    <w:rsid w:val="00D67363"/>
    <w:rsid w:val="00D673D5"/>
    <w:rsid w:val="00D673E7"/>
    <w:rsid w:val="00D6752E"/>
    <w:rsid w:val="00D675C1"/>
    <w:rsid w:val="00D67655"/>
    <w:rsid w:val="00D67774"/>
    <w:rsid w:val="00D70889"/>
    <w:rsid w:val="00D708F0"/>
    <w:rsid w:val="00D70B59"/>
    <w:rsid w:val="00D70D78"/>
    <w:rsid w:val="00D71133"/>
    <w:rsid w:val="00D71161"/>
    <w:rsid w:val="00D713FE"/>
    <w:rsid w:val="00D71406"/>
    <w:rsid w:val="00D714F4"/>
    <w:rsid w:val="00D715FF"/>
    <w:rsid w:val="00D718AB"/>
    <w:rsid w:val="00D720A8"/>
    <w:rsid w:val="00D722AC"/>
    <w:rsid w:val="00D724B7"/>
    <w:rsid w:val="00D72C16"/>
    <w:rsid w:val="00D72C53"/>
    <w:rsid w:val="00D72F44"/>
    <w:rsid w:val="00D72FB8"/>
    <w:rsid w:val="00D73162"/>
    <w:rsid w:val="00D736C4"/>
    <w:rsid w:val="00D737C4"/>
    <w:rsid w:val="00D7398D"/>
    <w:rsid w:val="00D739F2"/>
    <w:rsid w:val="00D73E9B"/>
    <w:rsid w:val="00D74503"/>
    <w:rsid w:val="00D74C4C"/>
    <w:rsid w:val="00D75384"/>
    <w:rsid w:val="00D7579B"/>
    <w:rsid w:val="00D75915"/>
    <w:rsid w:val="00D75BD3"/>
    <w:rsid w:val="00D75BF0"/>
    <w:rsid w:val="00D761B6"/>
    <w:rsid w:val="00D763BF"/>
    <w:rsid w:val="00D763C8"/>
    <w:rsid w:val="00D76867"/>
    <w:rsid w:val="00D768A3"/>
    <w:rsid w:val="00D769F3"/>
    <w:rsid w:val="00D76BC5"/>
    <w:rsid w:val="00D76C6A"/>
    <w:rsid w:val="00D77341"/>
    <w:rsid w:val="00D774FE"/>
    <w:rsid w:val="00D7754D"/>
    <w:rsid w:val="00D77663"/>
    <w:rsid w:val="00D77855"/>
    <w:rsid w:val="00D778F9"/>
    <w:rsid w:val="00D80170"/>
    <w:rsid w:val="00D80471"/>
    <w:rsid w:val="00D804CE"/>
    <w:rsid w:val="00D805D6"/>
    <w:rsid w:val="00D805DE"/>
    <w:rsid w:val="00D809EA"/>
    <w:rsid w:val="00D80C7F"/>
    <w:rsid w:val="00D80C9D"/>
    <w:rsid w:val="00D80FD6"/>
    <w:rsid w:val="00D81575"/>
    <w:rsid w:val="00D8175C"/>
    <w:rsid w:val="00D8198F"/>
    <w:rsid w:val="00D81AA7"/>
    <w:rsid w:val="00D81DAD"/>
    <w:rsid w:val="00D8235C"/>
    <w:rsid w:val="00D826D0"/>
    <w:rsid w:val="00D82A9C"/>
    <w:rsid w:val="00D82C37"/>
    <w:rsid w:val="00D830FF"/>
    <w:rsid w:val="00D831EB"/>
    <w:rsid w:val="00D8384B"/>
    <w:rsid w:val="00D838A9"/>
    <w:rsid w:val="00D83A1B"/>
    <w:rsid w:val="00D83AA1"/>
    <w:rsid w:val="00D83B29"/>
    <w:rsid w:val="00D83B3A"/>
    <w:rsid w:val="00D83C11"/>
    <w:rsid w:val="00D83D24"/>
    <w:rsid w:val="00D83E38"/>
    <w:rsid w:val="00D84179"/>
    <w:rsid w:val="00D84966"/>
    <w:rsid w:val="00D84E5D"/>
    <w:rsid w:val="00D8509E"/>
    <w:rsid w:val="00D8534E"/>
    <w:rsid w:val="00D85355"/>
    <w:rsid w:val="00D855A5"/>
    <w:rsid w:val="00D8583F"/>
    <w:rsid w:val="00D85AA2"/>
    <w:rsid w:val="00D8612D"/>
    <w:rsid w:val="00D861E7"/>
    <w:rsid w:val="00D866F0"/>
    <w:rsid w:val="00D86C92"/>
    <w:rsid w:val="00D86DCE"/>
    <w:rsid w:val="00D870AC"/>
    <w:rsid w:val="00D87640"/>
    <w:rsid w:val="00D877C4"/>
    <w:rsid w:val="00D87A46"/>
    <w:rsid w:val="00D87FCF"/>
    <w:rsid w:val="00D900F1"/>
    <w:rsid w:val="00D90941"/>
    <w:rsid w:val="00D90D04"/>
    <w:rsid w:val="00D90DD8"/>
    <w:rsid w:val="00D90F8C"/>
    <w:rsid w:val="00D9102A"/>
    <w:rsid w:val="00D9118F"/>
    <w:rsid w:val="00D91833"/>
    <w:rsid w:val="00D91879"/>
    <w:rsid w:val="00D91BA9"/>
    <w:rsid w:val="00D91DCB"/>
    <w:rsid w:val="00D92B62"/>
    <w:rsid w:val="00D92FBF"/>
    <w:rsid w:val="00D931C8"/>
    <w:rsid w:val="00D9338C"/>
    <w:rsid w:val="00D9359C"/>
    <w:rsid w:val="00D93658"/>
    <w:rsid w:val="00D93676"/>
    <w:rsid w:val="00D93C56"/>
    <w:rsid w:val="00D94562"/>
    <w:rsid w:val="00D945B0"/>
    <w:rsid w:val="00D94712"/>
    <w:rsid w:val="00D94883"/>
    <w:rsid w:val="00D94F68"/>
    <w:rsid w:val="00D951BA"/>
    <w:rsid w:val="00D952A6"/>
    <w:rsid w:val="00D95384"/>
    <w:rsid w:val="00D95507"/>
    <w:rsid w:val="00D956C1"/>
    <w:rsid w:val="00D957ED"/>
    <w:rsid w:val="00D95E7A"/>
    <w:rsid w:val="00D95F02"/>
    <w:rsid w:val="00D96A9C"/>
    <w:rsid w:val="00D978C8"/>
    <w:rsid w:val="00DA0027"/>
    <w:rsid w:val="00DA0399"/>
    <w:rsid w:val="00DA0840"/>
    <w:rsid w:val="00DA1243"/>
    <w:rsid w:val="00DA13B0"/>
    <w:rsid w:val="00DA17DB"/>
    <w:rsid w:val="00DA19DC"/>
    <w:rsid w:val="00DA1B59"/>
    <w:rsid w:val="00DA224C"/>
    <w:rsid w:val="00DA22FC"/>
    <w:rsid w:val="00DA2478"/>
    <w:rsid w:val="00DA3121"/>
    <w:rsid w:val="00DA318E"/>
    <w:rsid w:val="00DA3330"/>
    <w:rsid w:val="00DA3471"/>
    <w:rsid w:val="00DA3C75"/>
    <w:rsid w:val="00DA3D8A"/>
    <w:rsid w:val="00DA402C"/>
    <w:rsid w:val="00DA4235"/>
    <w:rsid w:val="00DA4319"/>
    <w:rsid w:val="00DA43B9"/>
    <w:rsid w:val="00DA43CB"/>
    <w:rsid w:val="00DA441A"/>
    <w:rsid w:val="00DA450D"/>
    <w:rsid w:val="00DA4590"/>
    <w:rsid w:val="00DA46FA"/>
    <w:rsid w:val="00DA4916"/>
    <w:rsid w:val="00DA49DA"/>
    <w:rsid w:val="00DA4E3A"/>
    <w:rsid w:val="00DA53CC"/>
    <w:rsid w:val="00DA582F"/>
    <w:rsid w:val="00DA5B10"/>
    <w:rsid w:val="00DA5B9F"/>
    <w:rsid w:val="00DA5C3D"/>
    <w:rsid w:val="00DA5D14"/>
    <w:rsid w:val="00DA6193"/>
    <w:rsid w:val="00DA66D3"/>
    <w:rsid w:val="00DA6724"/>
    <w:rsid w:val="00DA6C21"/>
    <w:rsid w:val="00DA6D97"/>
    <w:rsid w:val="00DA71D3"/>
    <w:rsid w:val="00DA74AD"/>
    <w:rsid w:val="00DA76B1"/>
    <w:rsid w:val="00DA7D42"/>
    <w:rsid w:val="00DB0317"/>
    <w:rsid w:val="00DB03AA"/>
    <w:rsid w:val="00DB0B7E"/>
    <w:rsid w:val="00DB0C19"/>
    <w:rsid w:val="00DB0EC2"/>
    <w:rsid w:val="00DB0FE7"/>
    <w:rsid w:val="00DB1647"/>
    <w:rsid w:val="00DB175E"/>
    <w:rsid w:val="00DB1A30"/>
    <w:rsid w:val="00DB1EC1"/>
    <w:rsid w:val="00DB2149"/>
    <w:rsid w:val="00DB2286"/>
    <w:rsid w:val="00DB2300"/>
    <w:rsid w:val="00DB2806"/>
    <w:rsid w:val="00DB31C8"/>
    <w:rsid w:val="00DB32B2"/>
    <w:rsid w:val="00DB3637"/>
    <w:rsid w:val="00DB37C5"/>
    <w:rsid w:val="00DB39CC"/>
    <w:rsid w:val="00DB3B25"/>
    <w:rsid w:val="00DB3C7D"/>
    <w:rsid w:val="00DB3CA8"/>
    <w:rsid w:val="00DB3D50"/>
    <w:rsid w:val="00DB3E84"/>
    <w:rsid w:val="00DB4062"/>
    <w:rsid w:val="00DB429F"/>
    <w:rsid w:val="00DB4D39"/>
    <w:rsid w:val="00DB58D2"/>
    <w:rsid w:val="00DB5A82"/>
    <w:rsid w:val="00DB5D73"/>
    <w:rsid w:val="00DB63F3"/>
    <w:rsid w:val="00DB64C0"/>
    <w:rsid w:val="00DB6CEC"/>
    <w:rsid w:val="00DB76DE"/>
    <w:rsid w:val="00DB7ACF"/>
    <w:rsid w:val="00DB7C69"/>
    <w:rsid w:val="00DB7D13"/>
    <w:rsid w:val="00DB7EBE"/>
    <w:rsid w:val="00DB7F50"/>
    <w:rsid w:val="00DC00FC"/>
    <w:rsid w:val="00DC02A7"/>
    <w:rsid w:val="00DC05CA"/>
    <w:rsid w:val="00DC06B5"/>
    <w:rsid w:val="00DC06B8"/>
    <w:rsid w:val="00DC0728"/>
    <w:rsid w:val="00DC090A"/>
    <w:rsid w:val="00DC0925"/>
    <w:rsid w:val="00DC0935"/>
    <w:rsid w:val="00DC099B"/>
    <w:rsid w:val="00DC0D0D"/>
    <w:rsid w:val="00DC101F"/>
    <w:rsid w:val="00DC12A5"/>
    <w:rsid w:val="00DC1516"/>
    <w:rsid w:val="00DC15F0"/>
    <w:rsid w:val="00DC1F3B"/>
    <w:rsid w:val="00DC2024"/>
    <w:rsid w:val="00DC20D5"/>
    <w:rsid w:val="00DC2110"/>
    <w:rsid w:val="00DC223F"/>
    <w:rsid w:val="00DC2294"/>
    <w:rsid w:val="00DC231A"/>
    <w:rsid w:val="00DC240D"/>
    <w:rsid w:val="00DC243C"/>
    <w:rsid w:val="00DC250A"/>
    <w:rsid w:val="00DC261A"/>
    <w:rsid w:val="00DC2736"/>
    <w:rsid w:val="00DC289C"/>
    <w:rsid w:val="00DC34B5"/>
    <w:rsid w:val="00DC36C2"/>
    <w:rsid w:val="00DC384B"/>
    <w:rsid w:val="00DC4207"/>
    <w:rsid w:val="00DC5285"/>
    <w:rsid w:val="00DC5A94"/>
    <w:rsid w:val="00DC653B"/>
    <w:rsid w:val="00DC665B"/>
    <w:rsid w:val="00DC66E3"/>
    <w:rsid w:val="00DC7464"/>
    <w:rsid w:val="00DC7D9A"/>
    <w:rsid w:val="00DD013E"/>
    <w:rsid w:val="00DD0537"/>
    <w:rsid w:val="00DD0668"/>
    <w:rsid w:val="00DD09BC"/>
    <w:rsid w:val="00DD0B0E"/>
    <w:rsid w:val="00DD0E06"/>
    <w:rsid w:val="00DD1053"/>
    <w:rsid w:val="00DD1507"/>
    <w:rsid w:val="00DD1D10"/>
    <w:rsid w:val="00DD27CE"/>
    <w:rsid w:val="00DD285A"/>
    <w:rsid w:val="00DD2AF9"/>
    <w:rsid w:val="00DD2B68"/>
    <w:rsid w:val="00DD3741"/>
    <w:rsid w:val="00DD3A42"/>
    <w:rsid w:val="00DD4CC0"/>
    <w:rsid w:val="00DD4D23"/>
    <w:rsid w:val="00DD4D31"/>
    <w:rsid w:val="00DD4DF3"/>
    <w:rsid w:val="00DD5361"/>
    <w:rsid w:val="00DD5374"/>
    <w:rsid w:val="00DD5655"/>
    <w:rsid w:val="00DD593F"/>
    <w:rsid w:val="00DD5A00"/>
    <w:rsid w:val="00DD5D5C"/>
    <w:rsid w:val="00DD5E1E"/>
    <w:rsid w:val="00DD5EE3"/>
    <w:rsid w:val="00DD63C2"/>
    <w:rsid w:val="00DD6487"/>
    <w:rsid w:val="00DD6561"/>
    <w:rsid w:val="00DD65A4"/>
    <w:rsid w:val="00DD6CFB"/>
    <w:rsid w:val="00DD6D39"/>
    <w:rsid w:val="00DD6E48"/>
    <w:rsid w:val="00DD71F7"/>
    <w:rsid w:val="00DD722F"/>
    <w:rsid w:val="00DD7380"/>
    <w:rsid w:val="00DD7863"/>
    <w:rsid w:val="00DD7A45"/>
    <w:rsid w:val="00DE0177"/>
    <w:rsid w:val="00DE061B"/>
    <w:rsid w:val="00DE0C8C"/>
    <w:rsid w:val="00DE1273"/>
    <w:rsid w:val="00DE1485"/>
    <w:rsid w:val="00DE16CA"/>
    <w:rsid w:val="00DE186E"/>
    <w:rsid w:val="00DE18D2"/>
    <w:rsid w:val="00DE256F"/>
    <w:rsid w:val="00DE28E2"/>
    <w:rsid w:val="00DE2E6C"/>
    <w:rsid w:val="00DE2FD2"/>
    <w:rsid w:val="00DE31EF"/>
    <w:rsid w:val="00DE3332"/>
    <w:rsid w:val="00DE3362"/>
    <w:rsid w:val="00DE3704"/>
    <w:rsid w:val="00DE38E0"/>
    <w:rsid w:val="00DE3B25"/>
    <w:rsid w:val="00DE3C06"/>
    <w:rsid w:val="00DE3ED4"/>
    <w:rsid w:val="00DE4309"/>
    <w:rsid w:val="00DE45D3"/>
    <w:rsid w:val="00DE4705"/>
    <w:rsid w:val="00DE47F6"/>
    <w:rsid w:val="00DE4911"/>
    <w:rsid w:val="00DE49E6"/>
    <w:rsid w:val="00DE4CB7"/>
    <w:rsid w:val="00DE5019"/>
    <w:rsid w:val="00DE5176"/>
    <w:rsid w:val="00DE5292"/>
    <w:rsid w:val="00DE52E9"/>
    <w:rsid w:val="00DE53A4"/>
    <w:rsid w:val="00DE551D"/>
    <w:rsid w:val="00DE5863"/>
    <w:rsid w:val="00DE5B56"/>
    <w:rsid w:val="00DE5F48"/>
    <w:rsid w:val="00DE6EAA"/>
    <w:rsid w:val="00DE7234"/>
    <w:rsid w:val="00DE73DF"/>
    <w:rsid w:val="00DE77FC"/>
    <w:rsid w:val="00DE77FE"/>
    <w:rsid w:val="00DE7B16"/>
    <w:rsid w:val="00DE7B98"/>
    <w:rsid w:val="00DE7D9A"/>
    <w:rsid w:val="00DE7FCA"/>
    <w:rsid w:val="00DF01C6"/>
    <w:rsid w:val="00DF03B4"/>
    <w:rsid w:val="00DF0952"/>
    <w:rsid w:val="00DF0BBD"/>
    <w:rsid w:val="00DF0F76"/>
    <w:rsid w:val="00DF108C"/>
    <w:rsid w:val="00DF1442"/>
    <w:rsid w:val="00DF195D"/>
    <w:rsid w:val="00DF19BD"/>
    <w:rsid w:val="00DF1D23"/>
    <w:rsid w:val="00DF1DE7"/>
    <w:rsid w:val="00DF1E0E"/>
    <w:rsid w:val="00DF2063"/>
    <w:rsid w:val="00DF24A7"/>
    <w:rsid w:val="00DF253F"/>
    <w:rsid w:val="00DF266B"/>
    <w:rsid w:val="00DF273A"/>
    <w:rsid w:val="00DF2ACF"/>
    <w:rsid w:val="00DF2AD3"/>
    <w:rsid w:val="00DF2AF0"/>
    <w:rsid w:val="00DF2D6A"/>
    <w:rsid w:val="00DF3558"/>
    <w:rsid w:val="00DF3567"/>
    <w:rsid w:val="00DF37E7"/>
    <w:rsid w:val="00DF3939"/>
    <w:rsid w:val="00DF3DCC"/>
    <w:rsid w:val="00DF4054"/>
    <w:rsid w:val="00DF4056"/>
    <w:rsid w:val="00DF40D2"/>
    <w:rsid w:val="00DF4741"/>
    <w:rsid w:val="00DF4B88"/>
    <w:rsid w:val="00DF4EF2"/>
    <w:rsid w:val="00DF4EFF"/>
    <w:rsid w:val="00DF5232"/>
    <w:rsid w:val="00DF5469"/>
    <w:rsid w:val="00DF555C"/>
    <w:rsid w:val="00DF5991"/>
    <w:rsid w:val="00DF5C92"/>
    <w:rsid w:val="00DF5CB8"/>
    <w:rsid w:val="00DF5FC5"/>
    <w:rsid w:val="00DF6498"/>
    <w:rsid w:val="00DF65C5"/>
    <w:rsid w:val="00DF6630"/>
    <w:rsid w:val="00DF66D6"/>
    <w:rsid w:val="00DF6925"/>
    <w:rsid w:val="00DF6BF9"/>
    <w:rsid w:val="00DF6CAE"/>
    <w:rsid w:val="00DF787E"/>
    <w:rsid w:val="00DF7CD8"/>
    <w:rsid w:val="00DF7E8B"/>
    <w:rsid w:val="00E00162"/>
    <w:rsid w:val="00E00384"/>
    <w:rsid w:val="00E00D70"/>
    <w:rsid w:val="00E01107"/>
    <w:rsid w:val="00E01127"/>
    <w:rsid w:val="00E01149"/>
    <w:rsid w:val="00E01230"/>
    <w:rsid w:val="00E02025"/>
    <w:rsid w:val="00E0211E"/>
    <w:rsid w:val="00E0242F"/>
    <w:rsid w:val="00E0244F"/>
    <w:rsid w:val="00E02528"/>
    <w:rsid w:val="00E02573"/>
    <w:rsid w:val="00E0299E"/>
    <w:rsid w:val="00E02A89"/>
    <w:rsid w:val="00E02FBD"/>
    <w:rsid w:val="00E0322A"/>
    <w:rsid w:val="00E03296"/>
    <w:rsid w:val="00E03448"/>
    <w:rsid w:val="00E03911"/>
    <w:rsid w:val="00E03EC3"/>
    <w:rsid w:val="00E041C1"/>
    <w:rsid w:val="00E0479F"/>
    <w:rsid w:val="00E04F29"/>
    <w:rsid w:val="00E0535B"/>
    <w:rsid w:val="00E055AB"/>
    <w:rsid w:val="00E05CE5"/>
    <w:rsid w:val="00E05E86"/>
    <w:rsid w:val="00E061B7"/>
    <w:rsid w:val="00E067D1"/>
    <w:rsid w:val="00E06D31"/>
    <w:rsid w:val="00E07040"/>
    <w:rsid w:val="00E0718E"/>
    <w:rsid w:val="00E07223"/>
    <w:rsid w:val="00E074F8"/>
    <w:rsid w:val="00E077DC"/>
    <w:rsid w:val="00E07FB0"/>
    <w:rsid w:val="00E10094"/>
    <w:rsid w:val="00E103F9"/>
    <w:rsid w:val="00E104CD"/>
    <w:rsid w:val="00E11131"/>
    <w:rsid w:val="00E114D7"/>
    <w:rsid w:val="00E116EB"/>
    <w:rsid w:val="00E1206A"/>
    <w:rsid w:val="00E1215A"/>
    <w:rsid w:val="00E1215D"/>
    <w:rsid w:val="00E1228A"/>
    <w:rsid w:val="00E12B21"/>
    <w:rsid w:val="00E12CB8"/>
    <w:rsid w:val="00E12F4D"/>
    <w:rsid w:val="00E12FF0"/>
    <w:rsid w:val="00E1334D"/>
    <w:rsid w:val="00E134B2"/>
    <w:rsid w:val="00E13661"/>
    <w:rsid w:val="00E1392B"/>
    <w:rsid w:val="00E13F77"/>
    <w:rsid w:val="00E145A8"/>
    <w:rsid w:val="00E14B7E"/>
    <w:rsid w:val="00E14C27"/>
    <w:rsid w:val="00E14DD1"/>
    <w:rsid w:val="00E151F3"/>
    <w:rsid w:val="00E1526C"/>
    <w:rsid w:val="00E153D1"/>
    <w:rsid w:val="00E157B4"/>
    <w:rsid w:val="00E15C52"/>
    <w:rsid w:val="00E15FC6"/>
    <w:rsid w:val="00E16035"/>
    <w:rsid w:val="00E163C9"/>
    <w:rsid w:val="00E164A7"/>
    <w:rsid w:val="00E1661A"/>
    <w:rsid w:val="00E16CAA"/>
    <w:rsid w:val="00E16CD2"/>
    <w:rsid w:val="00E16FA4"/>
    <w:rsid w:val="00E17160"/>
    <w:rsid w:val="00E171A7"/>
    <w:rsid w:val="00E1780A"/>
    <w:rsid w:val="00E179A3"/>
    <w:rsid w:val="00E17EF9"/>
    <w:rsid w:val="00E201F1"/>
    <w:rsid w:val="00E202D2"/>
    <w:rsid w:val="00E20A6B"/>
    <w:rsid w:val="00E211EA"/>
    <w:rsid w:val="00E212FA"/>
    <w:rsid w:val="00E214BD"/>
    <w:rsid w:val="00E21788"/>
    <w:rsid w:val="00E21E36"/>
    <w:rsid w:val="00E22B4B"/>
    <w:rsid w:val="00E22BF8"/>
    <w:rsid w:val="00E23092"/>
    <w:rsid w:val="00E231A4"/>
    <w:rsid w:val="00E234E8"/>
    <w:rsid w:val="00E23B5B"/>
    <w:rsid w:val="00E23BDD"/>
    <w:rsid w:val="00E23CF4"/>
    <w:rsid w:val="00E247EA"/>
    <w:rsid w:val="00E24873"/>
    <w:rsid w:val="00E24982"/>
    <w:rsid w:val="00E24C8D"/>
    <w:rsid w:val="00E24CC1"/>
    <w:rsid w:val="00E2534B"/>
    <w:rsid w:val="00E25679"/>
    <w:rsid w:val="00E25B95"/>
    <w:rsid w:val="00E25BA8"/>
    <w:rsid w:val="00E25C90"/>
    <w:rsid w:val="00E25D2F"/>
    <w:rsid w:val="00E25D91"/>
    <w:rsid w:val="00E25DF4"/>
    <w:rsid w:val="00E26105"/>
    <w:rsid w:val="00E26498"/>
    <w:rsid w:val="00E26CD9"/>
    <w:rsid w:val="00E26DE0"/>
    <w:rsid w:val="00E2763A"/>
    <w:rsid w:val="00E27821"/>
    <w:rsid w:val="00E27FF8"/>
    <w:rsid w:val="00E300F3"/>
    <w:rsid w:val="00E302F9"/>
    <w:rsid w:val="00E30519"/>
    <w:rsid w:val="00E3059F"/>
    <w:rsid w:val="00E307F7"/>
    <w:rsid w:val="00E30942"/>
    <w:rsid w:val="00E31631"/>
    <w:rsid w:val="00E319C8"/>
    <w:rsid w:val="00E31AC3"/>
    <w:rsid w:val="00E31CEF"/>
    <w:rsid w:val="00E31DF7"/>
    <w:rsid w:val="00E31F2C"/>
    <w:rsid w:val="00E32186"/>
    <w:rsid w:val="00E32D7F"/>
    <w:rsid w:val="00E32F9A"/>
    <w:rsid w:val="00E3306B"/>
    <w:rsid w:val="00E33196"/>
    <w:rsid w:val="00E337C1"/>
    <w:rsid w:val="00E337F8"/>
    <w:rsid w:val="00E33824"/>
    <w:rsid w:val="00E3395C"/>
    <w:rsid w:val="00E33CA3"/>
    <w:rsid w:val="00E33D7C"/>
    <w:rsid w:val="00E33D8B"/>
    <w:rsid w:val="00E34386"/>
    <w:rsid w:val="00E3438C"/>
    <w:rsid w:val="00E3491F"/>
    <w:rsid w:val="00E349F2"/>
    <w:rsid w:val="00E34AA0"/>
    <w:rsid w:val="00E34B3E"/>
    <w:rsid w:val="00E34D84"/>
    <w:rsid w:val="00E34F4A"/>
    <w:rsid w:val="00E3503F"/>
    <w:rsid w:val="00E35360"/>
    <w:rsid w:val="00E35AC2"/>
    <w:rsid w:val="00E361CA"/>
    <w:rsid w:val="00E361F2"/>
    <w:rsid w:val="00E362EC"/>
    <w:rsid w:val="00E367EA"/>
    <w:rsid w:val="00E36A80"/>
    <w:rsid w:val="00E36B9A"/>
    <w:rsid w:val="00E36D1E"/>
    <w:rsid w:val="00E36FC0"/>
    <w:rsid w:val="00E37855"/>
    <w:rsid w:val="00E37CF9"/>
    <w:rsid w:val="00E40326"/>
    <w:rsid w:val="00E403EA"/>
    <w:rsid w:val="00E40870"/>
    <w:rsid w:val="00E40967"/>
    <w:rsid w:val="00E40D4A"/>
    <w:rsid w:val="00E40E16"/>
    <w:rsid w:val="00E41765"/>
    <w:rsid w:val="00E41781"/>
    <w:rsid w:val="00E419E8"/>
    <w:rsid w:val="00E41A61"/>
    <w:rsid w:val="00E41B8E"/>
    <w:rsid w:val="00E41F2A"/>
    <w:rsid w:val="00E41FE6"/>
    <w:rsid w:val="00E42031"/>
    <w:rsid w:val="00E42699"/>
    <w:rsid w:val="00E42733"/>
    <w:rsid w:val="00E42770"/>
    <w:rsid w:val="00E42804"/>
    <w:rsid w:val="00E42CFA"/>
    <w:rsid w:val="00E43569"/>
    <w:rsid w:val="00E43710"/>
    <w:rsid w:val="00E43721"/>
    <w:rsid w:val="00E4399F"/>
    <w:rsid w:val="00E43B03"/>
    <w:rsid w:val="00E4438B"/>
    <w:rsid w:val="00E444C8"/>
    <w:rsid w:val="00E44556"/>
    <w:rsid w:val="00E45077"/>
    <w:rsid w:val="00E4516F"/>
    <w:rsid w:val="00E451DC"/>
    <w:rsid w:val="00E45227"/>
    <w:rsid w:val="00E457F2"/>
    <w:rsid w:val="00E459D5"/>
    <w:rsid w:val="00E45B7F"/>
    <w:rsid w:val="00E45E8C"/>
    <w:rsid w:val="00E45FE4"/>
    <w:rsid w:val="00E460B6"/>
    <w:rsid w:val="00E4613E"/>
    <w:rsid w:val="00E46428"/>
    <w:rsid w:val="00E46ADC"/>
    <w:rsid w:val="00E46B70"/>
    <w:rsid w:val="00E46B9F"/>
    <w:rsid w:val="00E46F0F"/>
    <w:rsid w:val="00E47140"/>
    <w:rsid w:val="00E47901"/>
    <w:rsid w:val="00E47CDC"/>
    <w:rsid w:val="00E47FC5"/>
    <w:rsid w:val="00E504E1"/>
    <w:rsid w:val="00E505B3"/>
    <w:rsid w:val="00E5064C"/>
    <w:rsid w:val="00E507A4"/>
    <w:rsid w:val="00E50918"/>
    <w:rsid w:val="00E50EAB"/>
    <w:rsid w:val="00E518BE"/>
    <w:rsid w:val="00E51A85"/>
    <w:rsid w:val="00E5274B"/>
    <w:rsid w:val="00E52B76"/>
    <w:rsid w:val="00E52D4A"/>
    <w:rsid w:val="00E52ED6"/>
    <w:rsid w:val="00E52FE3"/>
    <w:rsid w:val="00E53112"/>
    <w:rsid w:val="00E5327E"/>
    <w:rsid w:val="00E539C8"/>
    <w:rsid w:val="00E53A06"/>
    <w:rsid w:val="00E53B56"/>
    <w:rsid w:val="00E53B5C"/>
    <w:rsid w:val="00E53C48"/>
    <w:rsid w:val="00E53E45"/>
    <w:rsid w:val="00E540BB"/>
    <w:rsid w:val="00E541F3"/>
    <w:rsid w:val="00E54234"/>
    <w:rsid w:val="00E54321"/>
    <w:rsid w:val="00E54B52"/>
    <w:rsid w:val="00E54B87"/>
    <w:rsid w:val="00E55018"/>
    <w:rsid w:val="00E55074"/>
    <w:rsid w:val="00E5530B"/>
    <w:rsid w:val="00E55422"/>
    <w:rsid w:val="00E559CF"/>
    <w:rsid w:val="00E55A6A"/>
    <w:rsid w:val="00E55BC3"/>
    <w:rsid w:val="00E565CB"/>
    <w:rsid w:val="00E56AE0"/>
    <w:rsid w:val="00E56AF5"/>
    <w:rsid w:val="00E56E63"/>
    <w:rsid w:val="00E56ECB"/>
    <w:rsid w:val="00E56F33"/>
    <w:rsid w:val="00E572AB"/>
    <w:rsid w:val="00E572F9"/>
    <w:rsid w:val="00E57588"/>
    <w:rsid w:val="00E5761F"/>
    <w:rsid w:val="00E60336"/>
    <w:rsid w:val="00E60381"/>
    <w:rsid w:val="00E60407"/>
    <w:rsid w:val="00E6049D"/>
    <w:rsid w:val="00E60880"/>
    <w:rsid w:val="00E60BA2"/>
    <w:rsid w:val="00E60D87"/>
    <w:rsid w:val="00E60F2C"/>
    <w:rsid w:val="00E611CE"/>
    <w:rsid w:val="00E614FB"/>
    <w:rsid w:val="00E61A2D"/>
    <w:rsid w:val="00E61CAF"/>
    <w:rsid w:val="00E62452"/>
    <w:rsid w:val="00E624BD"/>
    <w:rsid w:val="00E628F6"/>
    <w:rsid w:val="00E628F7"/>
    <w:rsid w:val="00E62D50"/>
    <w:rsid w:val="00E6322B"/>
    <w:rsid w:val="00E63298"/>
    <w:rsid w:val="00E63711"/>
    <w:rsid w:val="00E63873"/>
    <w:rsid w:val="00E6475C"/>
    <w:rsid w:val="00E64864"/>
    <w:rsid w:val="00E64F8A"/>
    <w:rsid w:val="00E651CE"/>
    <w:rsid w:val="00E655A2"/>
    <w:rsid w:val="00E656B9"/>
    <w:rsid w:val="00E65C76"/>
    <w:rsid w:val="00E66917"/>
    <w:rsid w:val="00E66940"/>
    <w:rsid w:val="00E67062"/>
    <w:rsid w:val="00E675E8"/>
    <w:rsid w:val="00E676EB"/>
    <w:rsid w:val="00E67E2B"/>
    <w:rsid w:val="00E7073B"/>
    <w:rsid w:val="00E70884"/>
    <w:rsid w:val="00E713AF"/>
    <w:rsid w:val="00E715BE"/>
    <w:rsid w:val="00E71AEE"/>
    <w:rsid w:val="00E72011"/>
    <w:rsid w:val="00E723C8"/>
    <w:rsid w:val="00E7279A"/>
    <w:rsid w:val="00E72809"/>
    <w:rsid w:val="00E7325C"/>
    <w:rsid w:val="00E7330A"/>
    <w:rsid w:val="00E743CF"/>
    <w:rsid w:val="00E75282"/>
    <w:rsid w:val="00E75680"/>
    <w:rsid w:val="00E757B7"/>
    <w:rsid w:val="00E76C59"/>
    <w:rsid w:val="00E76C7C"/>
    <w:rsid w:val="00E76F49"/>
    <w:rsid w:val="00E77AE3"/>
    <w:rsid w:val="00E77BE2"/>
    <w:rsid w:val="00E77F42"/>
    <w:rsid w:val="00E77FA2"/>
    <w:rsid w:val="00E80A73"/>
    <w:rsid w:val="00E80C0C"/>
    <w:rsid w:val="00E81635"/>
    <w:rsid w:val="00E81864"/>
    <w:rsid w:val="00E81B74"/>
    <w:rsid w:val="00E81BA4"/>
    <w:rsid w:val="00E81CBF"/>
    <w:rsid w:val="00E81F6F"/>
    <w:rsid w:val="00E8284B"/>
    <w:rsid w:val="00E8296F"/>
    <w:rsid w:val="00E82E2F"/>
    <w:rsid w:val="00E82FDD"/>
    <w:rsid w:val="00E8349F"/>
    <w:rsid w:val="00E83696"/>
    <w:rsid w:val="00E83729"/>
    <w:rsid w:val="00E837FB"/>
    <w:rsid w:val="00E83811"/>
    <w:rsid w:val="00E83E70"/>
    <w:rsid w:val="00E83F55"/>
    <w:rsid w:val="00E8433B"/>
    <w:rsid w:val="00E84686"/>
    <w:rsid w:val="00E847CD"/>
    <w:rsid w:val="00E84CD2"/>
    <w:rsid w:val="00E84F91"/>
    <w:rsid w:val="00E852AC"/>
    <w:rsid w:val="00E85A44"/>
    <w:rsid w:val="00E85AD0"/>
    <w:rsid w:val="00E85D42"/>
    <w:rsid w:val="00E864FD"/>
    <w:rsid w:val="00E86D0E"/>
    <w:rsid w:val="00E8764A"/>
    <w:rsid w:val="00E87EDA"/>
    <w:rsid w:val="00E902EF"/>
    <w:rsid w:val="00E90A5D"/>
    <w:rsid w:val="00E90E5B"/>
    <w:rsid w:val="00E911A8"/>
    <w:rsid w:val="00E9125B"/>
    <w:rsid w:val="00E91286"/>
    <w:rsid w:val="00E91331"/>
    <w:rsid w:val="00E914E9"/>
    <w:rsid w:val="00E9251D"/>
    <w:rsid w:val="00E925B2"/>
    <w:rsid w:val="00E93190"/>
    <w:rsid w:val="00E9336C"/>
    <w:rsid w:val="00E9337F"/>
    <w:rsid w:val="00E9387C"/>
    <w:rsid w:val="00E93D12"/>
    <w:rsid w:val="00E941C7"/>
    <w:rsid w:val="00E943D5"/>
    <w:rsid w:val="00E94676"/>
    <w:rsid w:val="00E9480C"/>
    <w:rsid w:val="00E9485D"/>
    <w:rsid w:val="00E94CC5"/>
    <w:rsid w:val="00E94F83"/>
    <w:rsid w:val="00E95241"/>
    <w:rsid w:val="00E96516"/>
    <w:rsid w:val="00E967EC"/>
    <w:rsid w:val="00E9710F"/>
    <w:rsid w:val="00E97288"/>
    <w:rsid w:val="00E97644"/>
    <w:rsid w:val="00E978D5"/>
    <w:rsid w:val="00EA03D8"/>
    <w:rsid w:val="00EA0443"/>
    <w:rsid w:val="00EA07C1"/>
    <w:rsid w:val="00EA08B6"/>
    <w:rsid w:val="00EA124C"/>
    <w:rsid w:val="00EA1780"/>
    <w:rsid w:val="00EA178D"/>
    <w:rsid w:val="00EA17AE"/>
    <w:rsid w:val="00EA17DB"/>
    <w:rsid w:val="00EA1900"/>
    <w:rsid w:val="00EA1BCB"/>
    <w:rsid w:val="00EA1F1F"/>
    <w:rsid w:val="00EA2031"/>
    <w:rsid w:val="00EA22A9"/>
    <w:rsid w:val="00EA245B"/>
    <w:rsid w:val="00EA30B1"/>
    <w:rsid w:val="00EA3225"/>
    <w:rsid w:val="00EA378A"/>
    <w:rsid w:val="00EA38CD"/>
    <w:rsid w:val="00EA3C7F"/>
    <w:rsid w:val="00EA3D44"/>
    <w:rsid w:val="00EA3DD1"/>
    <w:rsid w:val="00EA3EAE"/>
    <w:rsid w:val="00EA3EB3"/>
    <w:rsid w:val="00EA4131"/>
    <w:rsid w:val="00EA42E5"/>
    <w:rsid w:val="00EA461D"/>
    <w:rsid w:val="00EA46B1"/>
    <w:rsid w:val="00EA4C17"/>
    <w:rsid w:val="00EA4C36"/>
    <w:rsid w:val="00EA4DA7"/>
    <w:rsid w:val="00EA503C"/>
    <w:rsid w:val="00EA5117"/>
    <w:rsid w:val="00EA559F"/>
    <w:rsid w:val="00EA571B"/>
    <w:rsid w:val="00EA64B1"/>
    <w:rsid w:val="00EA651F"/>
    <w:rsid w:val="00EA75EE"/>
    <w:rsid w:val="00EA7613"/>
    <w:rsid w:val="00EA76BC"/>
    <w:rsid w:val="00EA787A"/>
    <w:rsid w:val="00EB00C4"/>
    <w:rsid w:val="00EB02E0"/>
    <w:rsid w:val="00EB0335"/>
    <w:rsid w:val="00EB0D0D"/>
    <w:rsid w:val="00EB11F7"/>
    <w:rsid w:val="00EB163D"/>
    <w:rsid w:val="00EB1CA0"/>
    <w:rsid w:val="00EB26F6"/>
    <w:rsid w:val="00EB2AAD"/>
    <w:rsid w:val="00EB2AFC"/>
    <w:rsid w:val="00EB2CA9"/>
    <w:rsid w:val="00EB2F78"/>
    <w:rsid w:val="00EB2FEB"/>
    <w:rsid w:val="00EB3031"/>
    <w:rsid w:val="00EB336B"/>
    <w:rsid w:val="00EB380F"/>
    <w:rsid w:val="00EB3B80"/>
    <w:rsid w:val="00EB3BAF"/>
    <w:rsid w:val="00EB45B7"/>
    <w:rsid w:val="00EB45F0"/>
    <w:rsid w:val="00EB46D0"/>
    <w:rsid w:val="00EB48EC"/>
    <w:rsid w:val="00EB4F7D"/>
    <w:rsid w:val="00EB502B"/>
    <w:rsid w:val="00EB5127"/>
    <w:rsid w:val="00EB519B"/>
    <w:rsid w:val="00EB527B"/>
    <w:rsid w:val="00EB5364"/>
    <w:rsid w:val="00EB54A0"/>
    <w:rsid w:val="00EB556D"/>
    <w:rsid w:val="00EB58A8"/>
    <w:rsid w:val="00EB5C2F"/>
    <w:rsid w:val="00EB5DC2"/>
    <w:rsid w:val="00EB6204"/>
    <w:rsid w:val="00EB6246"/>
    <w:rsid w:val="00EB64C8"/>
    <w:rsid w:val="00EB64DF"/>
    <w:rsid w:val="00EB6527"/>
    <w:rsid w:val="00EB6F54"/>
    <w:rsid w:val="00EB73F7"/>
    <w:rsid w:val="00EB7A60"/>
    <w:rsid w:val="00EC0034"/>
    <w:rsid w:val="00EC039B"/>
    <w:rsid w:val="00EC049D"/>
    <w:rsid w:val="00EC06F5"/>
    <w:rsid w:val="00EC09BF"/>
    <w:rsid w:val="00EC0A7F"/>
    <w:rsid w:val="00EC0ADC"/>
    <w:rsid w:val="00EC0BA7"/>
    <w:rsid w:val="00EC0CAD"/>
    <w:rsid w:val="00EC0D09"/>
    <w:rsid w:val="00EC0F28"/>
    <w:rsid w:val="00EC0FDE"/>
    <w:rsid w:val="00EC1CD5"/>
    <w:rsid w:val="00EC1E93"/>
    <w:rsid w:val="00EC2937"/>
    <w:rsid w:val="00EC29D7"/>
    <w:rsid w:val="00EC319C"/>
    <w:rsid w:val="00EC41A0"/>
    <w:rsid w:val="00EC45AF"/>
    <w:rsid w:val="00EC4799"/>
    <w:rsid w:val="00EC48CA"/>
    <w:rsid w:val="00EC4ED8"/>
    <w:rsid w:val="00EC50A0"/>
    <w:rsid w:val="00EC527D"/>
    <w:rsid w:val="00EC574F"/>
    <w:rsid w:val="00EC5763"/>
    <w:rsid w:val="00EC6324"/>
    <w:rsid w:val="00EC6CEF"/>
    <w:rsid w:val="00EC6EA4"/>
    <w:rsid w:val="00EC702E"/>
    <w:rsid w:val="00EC73A3"/>
    <w:rsid w:val="00EC76CE"/>
    <w:rsid w:val="00EC7A77"/>
    <w:rsid w:val="00EC7ADE"/>
    <w:rsid w:val="00EC7B08"/>
    <w:rsid w:val="00EC7C04"/>
    <w:rsid w:val="00EC7DC3"/>
    <w:rsid w:val="00EC7F89"/>
    <w:rsid w:val="00ED0334"/>
    <w:rsid w:val="00ED039C"/>
    <w:rsid w:val="00ED09CC"/>
    <w:rsid w:val="00ED0B0A"/>
    <w:rsid w:val="00ED0C08"/>
    <w:rsid w:val="00ED0C48"/>
    <w:rsid w:val="00ED10BE"/>
    <w:rsid w:val="00ED1494"/>
    <w:rsid w:val="00ED1747"/>
    <w:rsid w:val="00ED1934"/>
    <w:rsid w:val="00ED1B6A"/>
    <w:rsid w:val="00ED1C32"/>
    <w:rsid w:val="00ED1D2D"/>
    <w:rsid w:val="00ED2398"/>
    <w:rsid w:val="00ED25D1"/>
    <w:rsid w:val="00ED2B03"/>
    <w:rsid w:val="00ED2F0C"/>
    <w:rsid w:val="00ED31A6"/>
    <w:rsid w:val="00ED3242"/>
    <w:rsid w:val="00ED3735"/>
    <w:rsid w:val="00ED3C5B"/>
    <w:rsid w:val="00ED3DBD"/>
    <w:rsid w:val="00ED4494"/>
    <w:rsid w:val="00ED4841"/>
    <w:rsid w:val="00ED495D"/>
    <w:rsid w:val="00ED4CF3"/>
    <w:rsid w:val="00ED51DD"/>
    <w:rsid w:val="00ED5D33"/>
    <w:rsid w:val="00ED5F59"/>
    <w:rsid w:val="00ED5F92"/>
    <w:rsid w:val="00ED637C"/>
    <w:rsid w:val="00ED692C"/>
    <w:rsid w:val="00ED6A67"/>
    <w:rsid w:val="00ED6A6C"/>
    <w:rsid w:val="00ED6BD5"/>
    <w:rsid w:val="00ED6FCA"/>
    <w:rsid w:val="00ED7D27"/>
    <w:rsid w:val="00ED7F17"/>
    <w:rsid w:val="00ED7F69"/>
    <w:rsid w:val="00ED7FD8"/>
    <w:rsid w:val="00EE01AC"/>
    <w:rsid w:val="00EE036F"/>
    <w:rsid w:val="00EE053B"/>
    <w:rsid w:val="00EE0764"/>
    <w:rsid w:val="00EE0D63"/>
    <w:rsid w:val="00EE130A"/>
    <w:rsid w:val="00EE17EB"/>
    <w:rsid w:val="00EE1890"/>
    <w:rsid w:val="00EE1A51"/>
    <w:rsid w:val="00EE1FF6"/>
    <w:rsid w:val="00EE242A"/>
    <w:rsid w:val="00EE2591"/>
    <w:rsid w:val="00EE2A28"/>
    <w:rsid w:val="00EE31B8"/>
    <w:rsid w:val="00EE344F"/>
    <w:rsid w:val="00EE34E5"/>
    <w:rsid w:val="00EE451B"/>
    <w:rsid w:val="00EE46EE"/>
    <w:rsid w:val="00EE4858"/>
    <w:rsid w:val="00EE4A96"/>
    <w:rsid w:val="00EE4C43"/>
    <w:rsid w:val="00EE5327"/>
    <w:rsid w:val="00EE54DF"/>
    <w:rsid w:val="00EE54FF"/>
    <w:rsid w:val="00EE5933"/>
    <w:rsid w:val="00EE5A7B"/>
    <w:rsid w:val="00EE5FE9"/>
    <w:rsid w:val="00EE6237"/>
    <w:rsid w:val="00EE6A1B"/>
    <w:rsid w:val="00EE6F15"/>
    <w:rsid w:val="00EE7653"/>
    <w:rsid w:val="00EE7B15"/>
    <w:rsid w:val="00EF0021"/>
    <w:rsid w:val="00EF04E6"/>
    <w:rsid w:val="00EF0625"/>
    <w:rsid w:val="00EF076F"/>
    <w:rsid w:val="00EF07EC"/>
    <w:rsid w:val="00EF089C"/>
    <w:rsid w:val="00EF0FBB"/>
    <w:rsid w:val="00EF1573"/>
    <w:rsid w:val="00EF17B7"/>
    <w:rsid w:val="00EF1A5C"/>
    <w:rsid w:val="00EF1B55"/>
    <w:rsid w:val="00EF2858"/>
    <w:rsid w:val="00EF2CC7"/>
    <w:rsid w:val="00EF3035"/>
    <w:rsid w:val="00EF349B"/>
    <w:rsid w:val="00EF3C99"/>
    <w:rsid w:val="00EF42CA"/>
    <w:rsid w:val="00EF432C"/>
    <w:rsid w:val="00EF452F"/>
    <w:rsid w:val="00EF461F"/>
    <w:rsid w:val="00EF46F2"/>
    <w:rsid w:val="00EF48E2"/>
    <w:rsid w:val="00EF4A77"/>
    <w:rsid w:val="00EF4F55"/>
    <w:rsid w:val="00EF5070"/>
    <w:rsid w:val="00EF5185"/>
    <w:rsid w:val="00EF5898"/>
    <w:rsid w:val="00EF5A84"/>
    <w:rsid w:val="00EF5D62"/>
    <w:rsid w:val="00EF62E6"/>
    <w:rsid w:val="00EF6620"/>
    <w:rsid w:val="00EF679E"/>
    <w:rsid w:val="00EF6A8D"/>
    <w:rsid w:val="00EF6B70"/>
    <w:rsid w:val="00EF6D63"/>
    <w:rsid w:val="00EF6F6B"/>
    <w:rsid w:val="00F0023A"/>
    <w:rsid w:val="00F0049D"/>
    <w:rsid w:val="00F006FF"/>
    <w:rsid w:val="00F00C4D"/>
    <w:rsid w:val="00F00C79"/>
    <w:rsid w:val="00F00E70"/>
    <w:rsid w:val="00F01463"/>
    <w:rsid w:val="00F014DB"/>
    <w:rsid w:val="00F015E3"/>
    <w:rsid w:val="00F0183D"/>
    <w:rsid w:val="00F01B4F"/>
    <w:rsid w:val="00F01B90"/>
    <w:rsid w:val="00F01EF7"/>
    <w:rsid w:val="00F02098"/>
    <w:rsid w:val="00F02341"/>
    <w:rsid w:val="00F02612"/>
    <w:rsid w:val="00F028D1"/>
    <w:rsid w:val="00F02953"/>
    <w:rsid w:val="00F02BE6"/>
    <w:rsid w:val="00F02C5E"/>
    <w:rsid w:val="00F02FC8"/>
    <w:rsid w:val="00F03186"/>
    <w:rsid w:val="00F03D93"/>
    <w:rsid w:val="00F03F8F"/>
    <w:rsid w:val="00F04621"/>
    <w:rsid w:val="00F046EE"/>
    <w:rsid w:val="00F049CD"/>
    <w:rsid w:val="00F05135"/>
    <w:rsid w:val="00F057D9"/>
    <w:rsid w:val="00F05BAE"/>
    <w:rsid w:val="00F05D3F"/>
    <w:rsid w:val="00F05E8D"/>
    <w:rsid w:val="00F05FA6"/>
    <w:rsid w:val="00F062BF"/>
    <w:rsid w:val="00F06998"/>
    <w:rsid w:val="00F069DA"/>
    <w:rsid w:val="00F076A2"/>
    <w:rsid w:val="00F07C9E"/>
    <w:rsid w:val="00F07EC8"/>
    <w:rsid w:val="00F10236"/>
    <w:rsid w:val="00F10269"/>
    <w:rsid w:val="00F103DA"/>
    <w:rsid w:val="00F111D9"/>
    <w:rsid w:val="00F111FF"/>
    <w:rsid w:val="00F112D6"/>
    <w:rsid w:val="00F119C3"/>
    <w:rsid w:val="00F11B52"/>
    <w:rsid w:val="00F11D83"/>
    <w:rsid w:val="00F12384"/>
    <w:rsid w:val="00F1242D"/>
    <w:rsid w:val="00F1250F"/>
    <w:rsid w:val="00F1252C"/>
    <w:rsid w:val="00F12588"/>
    <w:rsid w:val="00F126B1"/>
    <w:rsid w:val="00F12829"/>
    <w:rsid w:val="00F12A74"/>
    <w:rsid w:val="00F12B30"/>
    <w:rsid w:val="00F132B7"/>
    <w:rsid w:val="00F139FC"/>
    <w:rsid w:val="00F13C41"/>
    <w:rsid w:val="00F13E48"/>
    <w:rsid w:val="00F13F49"/>
    <w:rsid w:val="00F141BE"/>
    <w:rsid w:val="00F14445"/>
    <w:rsid w:val="00F14A3A"/>
    <w:rsid w:val="00F14A90"/>
    <w:rsid w:val="00F1502B"/>
    <w:rsid w:val="00F15077"/>
    <w:rsid w:val="00F151B8"/>
    <w:rsid w:val="00F155DF"/>
    <w:rsid w:val="00F15639"/>
    <w:rsid w:val="00F157B0"/>
    <w:rsid w:val="00F15DBA"/>
    <w:rsid w:val="00F15E92"/>
    <w:rsid w:val="00F15E9E"/>
    <w:rsid w:val="00F1612C"/>
    <w:rsid w:val="00F16717"/>
    <w:rsid w:val="00F16790"/>
    <w:rsid w:val="00F1681F"/>
    <w:rsid w:val="00F168B6"/>
    <w:rsid w:val="00F16A0F"/>
    <w:rsid w:val="00F16B47"/>
    <w:rsid w:val="00F16BB3"/>
    <w:rsid w:val="00F16E60"/>
    <w:rsid w:val="00F17510"/>
    <w:rsid w:val="00F17734"/>
    <w:rsid w:val="00F17BA2"/>
    <w:rsid w:val="00F17BFC"/>
    <w:rsid w:val="00F17C52"/>
    <w:rsid w:val="00F17F25"/>
    <w:rsid w:val="00F17F8A"/>
    <w:rsid w:val="00F201D9"/>
    <w:rsid w:val="00F2022F"/>
    <w:rsid w:val="00F20579"/>
    <w:rsid w:val="00F2058E"/>
    <w:rsid w:val="00F206AC"/>
    <w:rsid w:val="00F20733"/>
    <w:rsid w:val="00F20845"/>
    <w:rsid w:val="00F208C6"/>
    <w:rsid w:val="00F215D8"/>
    <w:rsid w:val="00F216A7"/>
    <w:rsid w:val="00F21A44"/>
    <w:rsid w:val="00F21D46"/>
    <w:rsid w:val="00F21EE5"/>
    <w:rsid w:val="00F21F54"/>
    <w:rsid w:val="00F2209F"/>
    <w:rsid w:val="00F221B0"/>
    <w:rsid w:val="00F222E7"/>
    <w:rsid w:val="00F2269B"/>
    <w:rsid w:val="00F227DF"/>
    <w:rsid w:val="00F22A55"/>
    <w:rsid w:val="00F22B5A"/>
    <w:rsid w:val="00F22C36"/>
    <w:rsid w:val="00F22D2B"/>
    <w:rsid w:val="00F22EA2"/>
    <w:rsid w:val="00F23212"/>
    <w:rsid w:val="00F23851"/>
    <w:rsid w:val="00F23AB0"/>
    <w:rsid w:val="00F23C2F"/>
    <w:rsid w:val="00F245BD"/>
    <w:rsid w:val="00F247CD"/>
    <w:rsid w:val="00F2495B"/>
    <w:rsid w:val="00F24B09"/>
    <w:rsid w:val="00F24C24"/>
    <w:rsid w:val="00F24F66"/>
    <w:rsid w:val="00F25A53"/>
    <w:rsid w:val="00F25CA9"/>
    <w:rsid w:val="00F26545"/>
    <w:rsid w:val="00F26590"/>
    <w:rsid w:val="00F26702"/>
    <w:rsid w:val="00F26DB9"/>
    <w:rsid w:val="00F26FA2"/>
    <w:rsid w:val="00F270DC"/>
    <w:rsid w:val="00F2787B"/>
    <w:rsid w:val="00F27D4F"/>
    <w:rsid w:val="00F27E73"/>
    <w:rsid w:val="00F27F7A"/>
    <w:rsid w:val="00F30091"/>
    <w:rsid w:val="00F3037C"/>
    <w:rsid w:val="00F30A6A"/>
    <w:rsid w:val="00F30D09"/>
    <w:rsid w:val="00F317AD"/>
    <w:rsid w:val="00F31888"/>
    <w:rsid w:val="00F31945"/>
    <w:rsid w:val="00F31CFE"/>
    <w:rsid w:val="00F31E0C"/>
    <w:rsid w:val="00F31F1F"/>
    <w:rsid w:val="00F3202F"/>
    <w:rsid w:val="00F322A3"/>
    <w:rsid w:val="00F32AC4"/>
    <w:rsid w:val="00F32E28"/>
    <w:rsid w:val="00F3341E"/>
    <w:rsid w:val="00F336CB"/>
    <w:rsid w:val="00F3375B"/>
    <w:rsid w:val="00F34113"/>
    <w:rsid w:val="00F34764"/>
    <w:rsid w:val="00F34A8E"/>
    <w:rsid w:val="00F34C44"/>
    <w:rsid w:val="00F35781"/>
    <w:rsid w:val="00F357BF"/>
    <w:rsid w:val="00F357D7"/>
    <w:rsid w:val="00F35808"/>
    <w:rsid w:val="00F35C42"/>
    <w:rsid w:val="00F35DB1"/>
    <w:rsid w:val="00F35EE2"/>
    <w:rsid w:val="00F363EB"/>
    <w:rsid w:val="00F364A7"/>
    <w:rsid w:val="00F3674B"/>
    <w:rsid w:val="00F36B24"/>
    <w:rsid w:val="00F36F1D"/>
    <w:rsid w:val="00F3721C"/>
    <w:rsid w:val="00F37556"/>
    <w:rsid w:val="00F37592"/>
    <w:rsid w:val="00F378D0"/>
    <w:rsid w:val="00F378EF"/>
    <w:rsid w:val="00F37C0C"/>
    <w:rsid w:val="00F37EA3"/>
    <w:rsid w:val="00F401BB"/>
    <w:rsid w:val="00F406B9"/>
    <w:rsid w:val="00F40894"/>
    <w:rsid w:val="00F40C30"/>
    <w:rsid w:val="00F40D8C"/>
    <w:rsid w:val="00F40E10"/>
    <w:rsid w:val="00F41442"/>
    <w:rsid w:val="00F41710"/>
    <w:rsid w:val="00F41D07"/>
    <w:rsid w:val="00F41E8C"/>
    <w:rsid w:val="00F427D4"/>
    <w:rsid w:val="00F42B8E"/>
    <w:rsid w:val="00F432A5"/>
    <w:rsid w:val="00F433FE"/>
    <w:rsid w:val="00F437AC"/>
    <w:rsid w:val="00F437E5"/>
    <w:rsid w:val="00F43FCF"/>
    <w:rsid w:val="00F44153"/>
    <w:rsid w:val="00F44186"/>
    <w:rsid w:val="00F4422F"/>
    <w:rsid w:val="00F44414"/>
    <w:rsid w:val="00F446A5"/>
    <w:rsid w:val="00F4476D"/>
    <w:rsid w:val="00F448E7"/>
    <w:rsid w:val="00F44CC0"/>
    <w:rsid w:val="00F44CCD"/>
    <w:rsid w:val="00F44D3D"/>
    <w:rsid w:val="00F44E07"/>
    <w:rsid w:val="00F45C58"/>
    <w:rsid w:val="00F460CC"/>
    <w:rsid w:val="00F46618"/>
    <w:rsid w:val="00F46696"/>
    <w:rsid w:val="00F468FA"/>
    <w:rsid w:val="00F46B55"/>
    <w:rsid w:val="00F46DE9"/>
    <w:rsid w:val="00F46FAA"/>
    <w:rsid w:val="00F47274"/>
    <w:rsid w:val="00F472E0"/>
    <w:rsid w:val="00F504A7"/>
    <w:rsid w:val="00F50A7F"/>
    <w:rsid w:val="00F50B1E"/>
    <w:rsid w:val="00F50F27"/>
    <w:rsid w:val="00F51164"/>
    <w:rsid w:val="00F51CA5"/>
    <w:rsid w:val="00F52219"/>
    <w:rsid w:val="00F5264E"/>
    <w:rsid w:val="00F527FD"/>
    <w:rsid w:val="00F529B7"/>
    <w:rsid w:val="00F52D1E"/>
    <w:rsid w:val="00F52E0E"/>
    <w:rsid w:val="00F52E2C"/>
    <w:rsid w:val="00F53237"/>
    <w:rsid w:val="00F53398"/>
    <w:rsid w:val="00F53C9A"/>
    <w:rsid w:val="00F53F9A"/>
    <w:rsid w:val="00F5419E"/>
    <w:rsid w:val="00F542DD"/>
    <w:rsid w:val="00F547F4"/>
    <w:rsid w:val="00F54B62"/>
    <w:rsid w:val="00F54E38"/>
    <w:rsid w:val="00F55300"/>
    <w:rsid w:val="00F556E1"/>
    <w:rsid w:val="00F557D1"/>
    <w:rsid w:val="00F55C93"/>
    <w:rsid w:val="00F55DEA"/>
    <w:rsid w:val="00F565FC"/>
    <w:rsid w:val="00F56625"/>
    <w:rsid w:val="00F569DB"/>
    <w:rsid w:val="00F56D2D"/>
    <w:rsid w:val="00F56D61"/>
    <w:rsid w:val="00F5713D"/>
    <w:rsid w:val="00F57299"/>
    <w:rsid w:val="00F57576"/>
    <w:rsid w:val="00F57E6A"/>
    <w:rsid w:val="00F57FF9"/>
    <w:rsid w:val="00F602C5"/>
    <w:rsid w:val="00F60A92"/>
    <w:rsid w:val="00F613ED"/>
    <w:rsid w:val="00F61609"/>
    <w:rsid w:val="00F61713"/>
    <w:rsid w:val="00F61BF7"/>
    <w:rsid w:val="00F61FE4"/>
    <w:rsid w:val="00F625EE"/>
    <w:rsid w:val="00F62718"/>
    <w:rsid w:val="00F6277F"/>
    <w:rsid w:val="00F62911"/>
    <w:rsid w:val="00F6292E"/>
    <w:rsid w:val="00F62B6E"/>
    <w:rsid w:val="00F63652"/>
    <w:rsid w:val="00F6374D"/>
    <w:rsid w:val="00F63CEE"/>
    <w:rsid w:val="00F63D40"/>
    <w:rsid w:val="00F64624"/>
    <w:rsid w:val="00F649A6"/>
    <w:rsid w:val="00F64E44"/>
    <w:rsid w:val="00F650F7"/>
    <w:rsid w:val="00F65618"/>
    <w:rsid w:val="00F65677"/>
    <w:rsid w:val="00F65B45"/>
    <w:rsid w:val="00F65D8A"/>
    <w:rsid w:val="00F65DFD"/>
    <w:rsid w:val="00F66A49"/>
    <w:rsid w:val="00F66A6E"/>
    <w:rsid w:val="00F66C07"/>
    <w:rsid w:val="00F66D8B"/>
    <w:rsid w:val="00F6719E"/>
    <w:rsid w:val="00F674C4"/>
    <w:rsid w:val="00F6750D"/>
    <w:rsid w:val="00F675E9"/>
    <w:rsid w:val="00F678FA"/>
    <w:rsid w:val="00F7001B"/>
    <w:rsid w:val="00F70034"/>
    <w:rsid w:val="00F703BE"/>
    <w:rsid w:val="00F7047C"/>
    <w:rsid w:val="00F70528"/>
    <w:rsid w:val="00F70718"/>
    <w:rsid w:val="00F70B0E"/>
    <w:rsid w:val="00F70B42"/>
    <w:rsid w:val="00F70D95"/>
    <w:rsid w:val="00F70FC2"/>
    <w:rsid w:val="00F71568"/>
    <w:rsid w:val="00F71845"/>
    <w:rsid w:val="00F71A3B"/>
    <w:rsid w:val="00F71AE0"/>
    <w:rsid w:val="00F721A3"/>
    <w:rsid w:val="00F7272A"/>
    <w:rsid w:val="00F72810"/>
    <w:rsid w:val="00F72C24"/>
    <w:rsid w:val="00F731E7"/>
    <w:rsid w:val="00F734C0"/>
    <w:rsid w:val="00F73540"/>
    <w:rsid w:val="00F73671"/>
    <w:rsid w:val="00F7380F"/>
    <w:rsid w:val="00F739A7"/>
    <w:rsid w:val="00F73CAF"/>
    <w:rsid w:val="00F73CC2"/>
    <w:rsid w:val="00F748EF"/>
    <w:rsid w:val="00F75598"/>
    <w:rsid w:val="00F75B35"/>
    <w:rsid w:val="00F75CD4"/>
    <w:rsid w:val="00F75D70"/>
    <w:rsid w:val="00F75EE9"/>
    <w:rsid w:val="00F7632C"/>
    <w:rsid w:val="00F76ACB"/>
    <w:rsid w:val="00F76B8F"/>
    <w:rsid w:val="00F76EFD"/>
    <w:rsid w:val="00F76F90"/>
    <w:rsid w:val="00F77288"/>
    <w:rsid w:val="00F773C7"/>
    <w:rsid w:val="00F777D8"/>
    <w:rsid w:val="00F77F60"/>
    <w:rsid w:val="00F8052A"/>
    <w:rsid w:val="00F80831"/>
    <w:rsid w:val="00F80AEF"/>
    <w:rsid w:val="00F80B3F"/>
    <w:rsid w:val="00F80BF3"/>
    <w:rsid w:val="00F817AE"/>
    <w:rsid w:val="00F81875"/>
    <w:rsid w:val="00F8187B"/>
    <w:rsid w:val="00F818E0"/>
    <w:rsid w:val="00F81A3F"/>
    <w:rsid w:val="00F81C67"/>
    <w:rsid w:val="00F82108"/>
    <w:rsid w:val="00F82553"/>
    <w:rsid w:val="00F83745"/>
    <w:rsid w:val="00F83E6A"/>
    <w:rsid w:val="00F83FC2"/>
    <w:rsid w:val="00F84015"/>
    <w:rsid w:val="00F840F3"/>
    <w:rsid w:val="00F848EA"/>
    <w:rsid w:val="00F84924"/>
    <w:rsid w:val="00F84A44"/>
    <w:rsid w:val="00F84F94"/>
    <w:rsid w:val="00F85193"/>
    <w:rsid w:val="00F854DC"/>
    <w:rsid w:val="00F85872"/>
    <w:rsid w:val="00F85905"/>
    <w:rsid w:val="00F8594B"/>
    <w:rsid w:val="00F862E8"/>
    <w:rsid w:val="00F862F7"/>
    <w:rsid w:val="00F8630C"/>
    <w:rsid w:val="00F8650F"/>
    <w:rsid w:val="00F869B2"/>
    <w:rsid w:val="00F86A83"/>
    <w:rsid w:val="00F86CD0"/>
    <w:rsid w:val="00F86EB0"/>
    <w:rsid w:val="00F8701F"/>
    <w:rsid w:val="00F87068"/>
    <w:rsid w:val="00F8708A"/>
    <w:rsid w:val="00F870F4"/>
    <w:rsid w:val="00F8724B"/>
    <w:rsid w:val="00F87529"/>
    <w:rsid w:val="00F87709"/>
    <w:rsid w:val="00F879FD"/>
    <w:rsid w:val="00F9010C"/>
    <w:rsid w:val="00F902DA"/>
    <w:rsid w:val="00F90461"/>
    <w:rsid w:val="00F90465"/>
    <w:rsid w:val="00F906BA"/>
    <w:rsid w:val="00F90BAC"/>
    <w:rsid w:val="00F910AA"/>
    <w:rsid w:val="00F9114F"/>
    <w:rsid w:val="00F91159"/>
    <w:rsid w:val="00F91827"/>
    <w:rsid w:val="00F91A00"/>
    <w:rsid w:val="00F91C0C"/>
    <w:rsid w:val="00F91E78"/>
    <w:rsid w:val="00F91F22"/>
    <w:rsid w:val="00F92338"/>
    <w:rsid w:val="00F9235C"/>
    <w:rsid w:val="00F938C6"/>
    <w:rsid w:val="00F93973"/>
    <w:rsid w:val="00F93F1B"/>
    <w:rsid w:val="00F93F42"/>
    <w:rsid w:val="00F9497A"/>
    <w:rsid w:val="00F949B8"/>
    <w:rsid w:val="00F94D8D"/>
    <w:rsid w:val="00F94DD6"/>
    <w:rsid w:val="00F95450"/>
    <w:rsid w:val="00F959E7"/>
    <w:rsid w:val="00F95E8F"/>
    <w:rsid w:val="00F95F27"/>
    <w:rsid w:val="00F9604E"/>
    <w:rsid w:val="00F96498"/>
    <w:rsid w:val="00F96574"/>
    <w:rsid w:val="00F9724A"/>
    <w:rsid w:val="00F97270"/>
    <w:rsid w:val="00F974A0"/>
    <w:rsid w:val="00F97776"/>
    <w:rsid w:val="00F97CC4"/>
    <w:rsid w:val="00F97F13"/>
    <w:rsid w:val="00FA0098"/>
    <w:rsid w:val="00FA03C2"/>
    <w:rsid w:val="00FA0490"/>
    <w:rsid w:val="00FA138E"/>
    <w:rsid w:val="00FA1494"/>
    <w:rsid w:val="00FA17EE"/>
    <w:rsid w:val="00FA211E"/>
    <w:rsid w:val="00FA27B9"/>
    <w:rsid w:val="00FA2ADB"/>
    <w:rsid w:val="00FA2C30"/>
    <w:rsid w:val="00FA302C"/>
    <w:rsid w:val="00FA3373"/>
    <w:rsid w:val="00FA3910"/>
    <w:rsid w:val="00FA4300"/>
    <w:rsid w:val="00FA47EC"/>
    <w:rsid w:val="00FA4C7D"/>
    <w:rsid w:val="00FA545C"/>
    <w:rsid w:val="00FA57FF"/>
    <w:rsid w:val="00FA599D"/>
    <w:rsid w:val="00FA5A72"/>
    <w:rsid w:val="00FA5B03"/>
    <w:rsid w:val="00FA5B18"/>
    <w:rsid w:val="00FA6053"/>
    <w:rsid w:val="00FA6251"/>
    <w:rsid w:val="00FA64B3"/>
    <w:rsid w:val="00FA65B1"/>
    <w:rsid w:val="00FA673B"/>
    <w:rsid w:val="00FA6B24"/>
    <w:rsid w:val="00FA6C8E"/>
    <w:rsid w:val="00FA739C"/>
    <w:rsid w:val="00FA75CD"/>
    <w:rsid w:val="00FA76C9"/>
    <w:rsid w:val="00FA7ABD"/>
    <w:rsid w:val="00FB0044"/>
    <w:rsid w:val="00FB03D0"/>
    <w:rsid w:val="00FB07B5"/>
    <w:rsid w:val="00FB0A0E"/>
    <w:rsid w:val="00FB0A83"/>
    <w:rsid w:val="00FB0C38"/>
    <w:rsid w:val="00FB14FD"/>
    <w:rsid w:val="00FB1958"/>
    <w:rsid w:val="00FB1A8D"/>
    <w:rsid w:val="00FB2142"/>
    <w:rsid w:val="00FB22CD"/>
    <w:rsid w:val="00FB245F"/>
    <w:rsid w:val="00FB25A2"/>
    <w:rsid w:val="00FB26EB"/>
    <w:rsid w:val="00FB26ED"/>
    <w:rsid w:val="00FB2F60"/>
    <w:rsid w:val="00FB3626"/>
    <w:rsid w:val="00FB3FBD"/>
    <w:rsid w:val="00FB402F"/>
    <w:rsid w:val="00FB410C"/>
    <w:rsid w:val="00FB4236"/>
    <w:rsid w:val="00FB42D2"/>
    <w:rsid w:val="00FB4949"/>
    <w:rsid w:val="00FB4D69"/>
    <w:rsid w:val="00FB4EDE"/>
    <w:rsid w:val="00FB4F0E"/>
    <w:rsid w:val="00FB4F5E"/>
    <w:rsid w:val="00FB4FFB"/>
    <w:rsid w:val="00FB502D"/>
    <w:rsid w:val="00FB502F"/>
    <w:rsid w:val="00FB5042"/>
    <w:rsid w:val="00FB5124"/>
    <w:rsid w:val="00FB5AA0"/>
    <w:rsid w:val="00FB5AA1"/>
    <w:rsid w:val="00FB5C08"/>
    <w:rsid w:val="00FB5C8E"/>
    <w:rsid w:val="00FB60DA"/>
    <w:rsid w:val="00FB618C"/>
    <w:rsid w:val="00FB6608"/>
    <w:rsid w:val="00FB6816"/>
    <w:rsid w:val="00FB69B3"/>
    <w:rsid w:val="00FB6A14"/>
    <w:rsid w:val="00FB6B53"/>
    <w:rsid w:val="00FB6C1E"/>
    <w:rsid w:val="00FB6FD0"/>
    <w:rsid w:val="00FB74C4"/>
    <w:rsid w:val="00FB77C8"/>
    <w:rsid w:val="00FC0231"/>
    <w:rsid w:val="00FC0307"/>
    <w:rsid w:val="00FC0463"/>
    <w:rsid w:val="00FC065B"/>
    <w:rsid w:val="00FC081E"/>
    <w:rsid w:val="00FC08B4"/>
    <w:rsid w:val="00FC09B3"/>
    <w:rsid w:val="00FC0C5F"/>
    <w:rsid w:val="00FC0E92"/>
    <w:rsid w:val="00FC101A"/>
    <w:rsid w:val="00FC109B"/>
    <w:rsid w:val="00FC147C"/>
    <w:rsid w:val="00FC164F"/>
    <w:rsid w:val="00FC174E"/>
    <w:rsid w:val="00FC1FD3"/>
    <w:rsid w:val="00FC2680"/>
    <w:rsid w:val="00FC26E1"/>
    <w:rsid w:val="00FC27EB"/>
    <w:rsid w:val="00FC28EB"/>
    <w:rsid w:val="00FC2CD8"/>
    <w:rsid w:val="00FC3183"/>
    <w:rsid w:val="00FC3349"/>
    <w:rsid w:val="00FC334D"/>
    <w:rsid w:val="00FC3847"/>
    <w:rsid w:val="00FC3C3B"/>
    <w:rsid w:val="00FC3CC2"/>
    <w:rsid w:val="00FC408B"/>
    <w:rsid w:val="00FC43E8"/>
    <w:rsid w:val="00FC4E57"/>
    <w:rsid w:val="00FC52A6"/>
    <w:rsid w:val="00FC55D0"/>
    <w:rsid w:val="00FC575A"/>
    <w:rsid w:val="00FC5AC9"/>
    <w:rsid w:val="00FC5DA4"/>
    <w:rsid w:val="00FC5ECD"/>
    <w:rsid w:val="00FC6257"/>
    <w:rsid w:val="00FC64BA"/>
    <w:rsid w:val="00FC6759"/>
    <w:rsid w:val="00FC6AC3"/>
    <w:rsid w:val="00FC75F2"/>
    <w:rsid w:val="00FC7921"/>
    <w:rsid w:val="00FC7B73"/>
    <w:rsid w:val="00FC7B87"/>
    <w:rsid w:val="00FC7E38"/>
    <w:rsid w:val="00FC7ED6"/>
    <w:rsid w:val="00FD0583"/>
    <w:rsid w:val="00FD0E53"/>
    <w:rsid w:val="00FD0ECF"/>
    <w:rsid w:val="00FD0FA5"/>
    <w:rsid w:val="00FD0FAC"/>
    <w:rsid w:val="00FD138B"/>
    <w:rsid w:val="00FD1631"/>
    <w:rsid w:val="00FD16DB"/>
    <w:rsid w:val="00FD214B"/>
    <w:rsid w:val="00FD2174"/>
    <w:rsid w:val="00FD297F"/>
    <w:rsid w:val="00FD2DEF"/>
    <w:rsid w:val="00FD32CB"/>
    <w:rsid w:val="00FD339B"/>
    <w:rsid w:val="00FD3410"/>
    <w:rsid w:val="00FD3575"/>
    <w:rsid w:val="00FD35A8"/>
    <w:rsid w:val="00FD3A5F"/>
    <w:rsid w:val="00FD3CDB"/>
    <w:rsid w:val="00FD3E08"/>
    <w:rsid w:val="00FD40F8"/>
    <w:rsid w:val="00FD4184"/>
    <w:rsid w:val="00FD42BF"/>
    <w:rsid w:val="00FD484D"/>
    <w:rsid w:val="00FD48C9"/>
    <w:rsid w:val="00FD490E"/>
    <w:rsid w:val="00FD49B3"/>
    <w:rsid w:val="00FD4BF6"/>
    <w:rsid w:val="00FD4C7B"/>
    <w:rsid w:val="00FD4CFE"/>
    <w:rsid w:val="00FD4E73"/>
    <w:rsid w:val="00FD4F01"/>
    <w:rsid w:val="00FD519E"/>
    <w:rsid w:val="00FD58BF"/>
    <w:rsid w:val="00FD5AC5"/>
    <w:rsid w:val="00FD5F27"/>
    <w:rsid w:val="00FD67BE"/>
    <w:rsid w:val="00FD6A7F"/>
    <w:rsid w:val="00FD6F8A"/>
    <w:rsid w:val="00FD7535"/>
    <w:rsid w:val="00FE0062"/>
    <w:rsid w:val="00FE00FA"/>
    <w:rsid w:val="00FE026F"/>
    <w:rsid w:val="00FE0547"/>
    <w:rsid w:val="00FE0CDF"/>
    <w:rsid w:val="00FE0E11"/>
    <w:rsid w:val="00FE0EC3"/>
    <w:rsid w:val="00FE0EE8"/>
    <w:rsid w:val="00FE128B"/>
    <w:rsid w:val="00FE150C"/>
    <w:rsid w:val="00FE1A56"/>
    <w:rsid w:val="00FE1D2D"/>
    <w:rsid w:val="00FE1FDE"/>
    <w:rsid w:val="00FE20CC"/>
    <w:rsid w:val="00FE23A2"/>
    <w:rsid w:val="00FE26E0"/>
    <w:rsid w:val="00FE2775"/>
    <w:rsid w:val="00FE292F"/>
    <w:rsid w:val="00FE2959"/>
    <w:rsid w:val="00FE29E6"/>
    <w:rsid w:val="00FE2A0F"/>
    <w:rsid w:val="00FE31D5"/>
    <w:rsid w:val="00FE3902"/>
    <w:rsid w:val="00FE3A14"/>
    <w:rsid w:val="00FE3CEE"/>
    <w:rsid w:val="00FE3F50"/>
    <w:rsid w:val="00FE4B64"/>
    <w:rsid w:val="00FE4C06"/>
    <w:rsid w:val="00FE4E3F"/>
    <w:rsid w:val="00FE4FCB"/>
    <w:rsid w:val="00FE508E"/>
    <w:rsid w:val="00FE5714"/>
    <w:rsid w:val="00FE578E"/>
    <w:rsid w:val="00FE58AE"/>
    <w:rsid w:val="00FE5B7B"/>
    <w:rsid w:val="00FE5E91"/>
    <w:rsid w:val="00FE5F1A"/>
    <w:rsid w:val="00FE6465"/>
    <w:rsid w:val="00FE6C2C"/>
    <w:rsid w:val="00FE6E30"/>
    <w:rsid w:val="00FE70DC"/>
    <w:rsid w:val="00FE73E4"/>
    <w:rsid w:val="00FE7886"/>
    <w:rsid w:val="00FE78A6"/>
    <w:rsid w:val="00FE7A7C"/>
    <w:rsid w:val="00FE7C02"/>
    <w:rsid w:val="00FF0500"/>
    <w:rsid w:val="00FF06D9"/>
    <w:rsid w:val="00FF07E1"/>
    <w:rsid w:val="00FF09D9"/>
    <w:rsid w:val="00FF0D3F"/>
    <w:rsid w:val="00FF0F97"/>
    <w:rsid w:val="00FF12E1"/>
    <w:rsid w:val="00FF1368"/>
    <w:rsid w:val="00FF1511"/>
    <w:rsid w:val="00FF29D4"/>
    <w:rsid w:val="00FF2AEF"/>
    <w:rsid w:val="00FF2E9A"/>
    <w:rsid w:val="00FF3178"/>
    <w:rsid w:val="00FF31DA"/>
    <w:rsid w:val="00FF37EB"/>
    <w:rsid w:val="00FF40FE"/>
    <w:rsid w:val="00FF4449"/>
    <w:rsid w:val="00FF4458"/>
    <w:rsid w:val="00FF4870"/>
    <w:rsid w:val="00FF4BF1"/>
    <w:rsid w:val="00FF529B"/>
    <w:rsid w:val="00FF5521"/>
    <w:rsid w:val="00FF56AB"/>
    <w:rsid w:val="00FF5D77"/>
    <w:rsid w:val="00FF5F15"/>
    <w:rsid w:val="00FF61B2"/>
    <w:rsid w:val="00FF6792"/>
    <w:rsid w:val="00FF6B9F"/>
    <w:rsid w:val="00FF6C9F"/>
    <w:rsid w:val="00FF6D3E"/>
    <w:rsid w:val="00FF7120"/>
    <w:rsid w:val="00FF72AD"/>
    <w:rsid w:val="00FF72BA"/>
    <w:rsid w:val="00FF77CF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85C0B"/>
  <w15:chartTrackingRefBased/>
  <w15:docId w15:val="{C38FC6E6-3999-4B82-A5CA-EFD54C69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31"/>
  </w:style>
  <w:style w:type="paragraph" w:styleId="Heading1">
    <w:name w:val="heading 1"/>
    <w:aliases w:val="chapter heading"/>
    <w:basedOn w:val="Normal"/>
    <w:next w:val="Normal"/>
    <w:link w:val="Heading1Char"/>
    <w:uiPriority w:val="9"/>
    <w:qFormat/>
    <w:rsid w:val="00F144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style 2"/>
    <w:basedOn w:val="Normal"/>
    <w:next w:val="Normal"/>
    <w:link w:val="Heading2Char"/>
    <w:uiPriority w:val="9"/>
    <w:unhideWhenUsed/>
    <w:qFormat/>
    <w:rsid w:val="00F144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4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0">
    <w:name w:val="heading 4"/>
    <w:basedOn w:val="Normal"/>
    <w:next w:val="Normal"/>
    <w:link w:val="Heading4Char"/>
    <w:uiPriority w:val="9"/>
    <w:unhideWhenUsed/>
    <w:qFormat/>
    <w:rsid w:val="00F144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44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144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144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144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144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1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5D6"/>
  </w:style>
  <w:style w:type="paragraph" w:styleId="Footer">
    <w:name w:val="footer"/>
    <w:basedOn w:val="Normal"/>
    <w:link w:val="FooterChar"/>
    <w:uiPriority w:val="99"/>
    <w:unhideWhenUsed/>
    <w:rsid w:val="00A21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5D6"/>
  </w:style>
  <w:style w:type="table" w:styleId="TableGrid">
    <w:name w:val="Table Grid"/>
    <w:basedOn w:val="TableNormal"/>
    <w:rsid w:val="00A21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22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unhideWhenUsed/>
    <w:rsid w:val="00A625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62569"/>
    <w:rPr>
      <w:rFonts w:ascii="Segoe UI" w:hAnsi="Segoe UI" w:cs="Segoe UI"/>
      <w:sz w:val="18"/>
      <w:szCs w:val="18"/>
    </w:rPr>
  </w:style>
  <w:style w:type="paragraph" w:customStyle="1" w:styleId="XXXXXXX">
    <w:name w:val="XXXXXXX"/>
    <w:basedOn w:val="TOC2"/>
    <w:link w:val="XXXXXXXChar"/>
    <w:qFormat/>
    <w:locked/>
    <w:rsid w:val="0079542A"/>
    <w:pPr>
      <w:tabs>
        <w:tab w:val="right" w:leader="dot" w:pos="9350"/>
      </w:tabs>
      <w:spacing w:before="40" w:after="120" w:line="240" w:lineRule="auto"/>
      <w:ind w:left="403"/>
    </w:pPr>
    <w:rPr>
      <w:rFonts w:eastAsiaTheme="minorEastAsia"/>
      <w:noProof/>
      <w:sz w:val="20"/>
      <w:szCs w:val="20"/>
    </w:rPr>
  </w:style>
  <w:style w:type="character" w:customStyle="1" w:styleId="XXXXXXXChar">
    <w:name w:val="XXXXXXX Char"/>
    <w:basedOn w:val="DefaultParagraphFont"/>
    <w:link w:val="XXXXXXX"/>
    <w:rsid w:val="0079542A"/>
    <w:rPr>
      <w:rFonts w:eastAsiaTheme="minorEastAsia"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9542A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unhideWhenUsed/>
    <w:rsid w:val="006C62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62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62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C62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C6267"/>
    <w:rPr>
      <w:b/>
      <w:bCs/>
      <w:sz w:val="20"/>
      <w:szCs w:val="20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DC0728"/>
    <w:pPr>
      <w:widowControl w:val="0"/>
      <w:autoSpaceDE w:val="0"/>
      <w:autoSpaceDN w:val="0"/>
      <w:spacing w:after="0" w:line="240" w:lineRule="auto"/>
      <w:ind w:left="107"/>
    </w:pPr>
    <w:rPr>
      <w:rFonts w:ascii="Tw Cen MT" w:eastAsia="Tw Cen MT" w:hAnsi="Tw Cen MT" w:cs="Tw Cen MT"/>
    </w:rPr>
  </w:style>
  <w:style w:type="paragraph" w:styleId="Bibliography">
    <w:name w:val="Bibliography"/>
    <w:basedOn w:val="Normal"/>
    <w:next w:val="Normal"/>
    <w:uiPriority w:val="37"/>
    <w:unhideWhenUsed/>
    <w:rsid w:val="00F14445"/>
  </w:style>
  <w:style w:type="paragraph" w:styleId="BlockText">
    <w:name w:val="Block Text"/>
    <w:basedOn w:val="Normal"/>
    <w:unhideWhenUsed/>
    <w:rsid w:val="00F1444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1"/>
    <w:unhideWhenUsed/>
    <w:qFormat/>
    <w:rsid w:val="00F144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F14445"/>
  </w:style>
  <w:style w:type="paragraph" w:styleId="BodyText2">
    <w:name w:val="Body Text 2"/>
    <w:basedOn w:val="Normal"/>
    <w:link w:val="BodyText2Char"/>
    <w:uiPriority w:val="99"/>
    <w:semiHidden/>
    <w:unhideWhenUsed/>
    <w:rsid w:val="00F1444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14445"/>
  </w:style>
  <w:style w:type="paragraph" w:styleId="BodyText3">
    <w:name w:val="Body Text 3"/>
    <w:basedOn w:val="Normal"/>
    <w:link w:val="BodyText3Char"/>
    <w:uiPriority w:val="99"/>
    <w:semiHidden/>
    <w:unhideWhenUsed/>
    <w:rsid w:val="00F1444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14445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1444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14445"/>
  </w:style>
  <w:style w:type="paragraph" w:styleId="BodyTextIndent">
    <w:name w:val="Body Text Indent"/>
    <w:basedOn w:val="Normal"/>
    <w:link w:val="BodyTextIndentChar"/>
    <w:semiHidden/>
    <w:unhideWhenUsed/>
    <w:rsid w:val="00F1444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F1444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14445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14445"/>
  </w:style>
  <w:style w:type="paragraph" w:styleId="BodyTextIndent2">
    <w:name w:val="Body Text Indent 2"/>
    <w:basedOn w:val="Normal"/>
    <w:link w:val="BodyTextIndent2Char"/>
    <w:semiHidden/>
    <w:unhideWhenUsed/>
    <w:rsid w:val="00F1444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F14445"/>
  </w:style>
  <w:style w:type="paragraph" w:styleId="BodyTextIndent3">
    <w:name w:val="Body Text Indent 3"/>
    <w:basedOn w:val="Normal"/>
    <w:link w:val="BodyTextIndent3Char"/>
    <w:semiHidden/>
    <w:unhideWhenUsed/>
    <w:rsid w:val="00F1444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14445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44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14445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14445"/>
  </w:style>
  <w:style w:type="paragraph" w:styleId="Date">
    <w:name w:val="Date"/>
    <w:basedOn w:val="Normal"/>
    <w:next w:val="Normal"/>
    <w:link w:val="DateChar"/>
    <w:unhideWhenUsed/>
    <w:rsid w:val="00F14445"/>
  </w:style>
  <w:style w:type="character" w:customStyle="1" w:styleId="DateChar">
    <w:name w:val="Date Char"/>
    <w:basedOn w:val="DefaultParagraphFont"/>
    <w:link w:val="Date"/>
    <w:rsid w:val="00F14445"/>
  </w:style>
  <w:style w:type="paragraph" w:styleId="DocumentMap">
    <w:name w:val="Document Map"/>
    <w:basedOn w:val="Normal"/>
    <w:link w:val="DocumentMapChar"/>
    <w:semiHidden/>
    <w:unhideWhenUsed/>
    <w:rsid w:val="00F1444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F14445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1444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14445"/>
  </w:style>
  <w:style w:type="paragraph" w:styleId="EndnoteText">
    <w:name w:val="endnote text"/>
    <w:basedOn w:val="Normal"/>
    <w:link w:val="EndnoteTextChar"/>
    <w:uiPriority w:val="99"/>
    <w:semiHidden/>
    <w:unhideWhenUsed/>
    <w:rsid w:val="00F1444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14445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1444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1444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nhideWhenUsed/>
    <w:rsid w:val="00F1444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14445"/>
    <w:rPr>
      <w:sz w:val="20"/>
      <w:szCs w:val="20"/>
    </w:rPr>
  </w:style>
  <w:style w:type="character" w:customStyle="1" w:styleId="Heading1Char">
    <w:name w:val="Heading 1 Char"/>
    <w:aliases w:val="chapter heading Char"/>
    <w:basedOn w:val="DefaultParagraphFont"/>
    <w:link w:val="Heading1"/>
    <w:uiPriority w:val="9"/>
    <w:rsid w:val="00F14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style 2 Char"/>
    <w:basedOn w:val="DefaultParagraphFont"/>
    <w:link w:val="Heading2"/>
    <w:uiPriority w:val="9"/>
    <w:rsid w:val="00F144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44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0"/>
    <w:uiPriority w:val="9"/>
    <w:rsid w:val="00F1444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444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1444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1444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F144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F144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1444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144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4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445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14445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44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445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F1444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1444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1444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1444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14445"/>
    <w:pPr>
      <w:ind w:left="1800" w:hanging="360"/>
      <w:contextualSpacing/>
    </w:pPr>
  </w:style>
  <w:style w:type="paragraph" w:styleId="ListBullet">
    <w:name w:val="List Bullet"/>
    <w:basedOn w:val="Normal"/>
    <w:unhideWhenUsed/>
    <w:rsid w:val="00F14445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link w:val="ListBullet2Char"/>
    <w:unhideWhenUsed/>
    <w:rsid w:val="00F14445"/>
    <w:pPr>
      <w:numPr>
        <w:numId w:val="5"/>
      </w:numPr>
      <w:contextualSpacing/>
    </w:pPr>
  </w:style>
  <w:style w:type="paragraph" w:styleId="ListBullet3">
    <w:name w:val="List Bullet 3"/>
    <w:basedOn w:val="Normal"/>
    <w:unhideWhenUsed/>
    <w:rsid w:val="00F14445"/>
    <w:pPr>
      <w:numPr>
        <w:numId w:val="6"/>
      </w:numPr>
      <w:contextualSpacing/>
    </w:pPr>
  </w:style>
  <w:style w:type="paragraph" w:styleId="ListBullet4">
    <w:name w:val="List Bullet 4"/>
    <w:basedOn w:val="Normal"/>
    <w:unhideWhenUsed/>
    <w:rsid w:val="00F14445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unhideWhenUsed/>
    <w:rsid w:val="00F14445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1444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1444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1444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1444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14445"/>
    <w:pPr>
      <w:spacing w:after="120"/>
      <w:ind w:left="1800"/>
      <w:contextualSpacing/>
    </w:pPr>
  </w:style>
  <w:style w:type="paragraph" w:styleId="ListNumber">
    <w:name w:val="List Number"/>
    <w:basedOn w:val="Normal"/>
    <w:unhideWhenUsed/>
    <w:rsid w:val="00F14445"/>
    <w:pPr>
      <w:numPr>
        <w:numId w:val="9"/>
      </w:numPr>
      <w:contextualSpacing/>
    </w:pPr>
  </w:style>
  <w:style w:type="paragraph" w:styleId="ListNumber2">
    <w:name w:val="List Number 2"/>
    <w:basedOn w:val="Normal"/>
    <w:unhideWhenUsed/>
    <w:rsid w:val="00F14445"/>
    <w:pPr>
      <w:numPr>
        <w:numId w:val="10"/>
      </w:numPr>
      <w:contextualSpacing/>
    </w:pPr>
  </w:style>
  <w:style w:type="paragraph" w:styleId="ListNumber3">
    <w:name w:val="List Number 3"/>
    <w:aliases w:val="List Letter 3"/>
    <w:basedOn w:val="Normal"/>
    <w:uiPriority w:val="99"/>
    <w:unhideWhenUsed/>
    <w:rsid w:val="00F14445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unhideWhenUsed/>
    <w:rsid w:val="00F14445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unhideWhenUsed/>
    <w:rsid w:val="00F14445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F1444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14445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F1444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F1444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qFormat/>
    <w:rsid w:val="00F1444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14445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1444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1444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14445"/>
  </w:style>
  <w:style w:type="paragraph" w:styleId="PlainText">
    <w:name w:val="Plain Text"/>
    <w:basedOn w:val="Normal"/>
    <w:link w:val="PlainTextChar"/>
    <w:uiPriority w:val="99"/>
    <w:unhideWhenUsed/>
    <w:rsid w:val="00F144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4445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1444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445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1444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14445"/>
  </w:style>
  <w:style w:type="paragraph" w:styleId="Signature">
    <w:name w:val="Signature"/>
    <w:basedOn w:val="Normal"/>
    <w:link w:val="SignatureChar"/>
    <w:uiPriority w:val="99"/>
    <w:semiHidden/>
    <w:unhideWhenUsed/>
    <w:rsid w:val="00F14445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14445"/>
  </w:style>
  <w:style w:type="paragraph" w:styleId="Subtitle">
    <w:name w:val="Subtitle"/>
    <w:basedOn w:val="Normal"/>
    <w:next w:val="Normal"/>
    <w:link w:val="SubtitleChar"/>
    <w:uiPriority w:val="11"/>
    <w:qFormat/>
    <w:rsid w:val="00F1444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14445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14445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14445"/>
    <w:pPr>
      <w:spacing w:after="0"/>
    </w:pPr>
  </w:style>
  <w:style w:type="paragraph" w:styleId="Title">
    <w:name w:val="Title"/>
    <w:aliases w:val="MU_Title"/>
    <w:basedOn w:val="Normal"/>
    <w:next w:val="Normal"/>
    <w:link w:val="TitleChar"/>
    <w:uiPriority w:val="10"/>
    <w:qFormat/>
    <w:rsid w:val="00F144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MU_Title Char"/>
    <w:basedOn w:val="DefaultParagraphFont"/>
    <w:link w:val="Title"/>
    <w:uiPriority w:val="10"/>
    <w:rsid w:val="00F1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unhideWhenUsed/>
    <w:rsid w:val="00F1444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F14445"/>
    <w:pPr>
      <w:spacing w:after="100"/>
    </w:pPr>
  </w:style>
  <w:style w:type="paragraph" w:styleId="TOC3">
    <w:name w:val="toc 3"/>
    <w:basedOn w:val="Normal"/>
    <w:next w:val="Normal"/>
    <w:link w:val="TOC3Char"/>
    <w:autoRedefine/>
    <w:uiPriority w:val="39"/>
    <w:unhideWhenUsed/>
    <w:rsid w:val="00F1444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F1444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F1444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F1444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F1444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F1444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F1444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F14445"/>
    <w:pPr>
      <w:outlineLvl w:val="9"/>
    </w:pPr>
  </w:style>
  <w:style w:type="character" w:styleId="FootnoteReference">
    <w:name w:val="footnote reference"/>
    <w:basedOn w:val="DefaultParagraphFont"/>
    <w:unhideWhenUsed/>
    <w:rsid w:val="00AC31B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54C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C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nhideWhenUsed/>
    <w:rsid w:val="00654C82"/>
    <w:rPr>
      <w:color w:val="954F72" w:themeColor="followedHyperlink"/>
      <w:u w:val="single"/>
    </w:rPr>
  </w:style>
  <w:style w:type="paragraph" w:customStyle="1" w:styleId="Default">
    <w:name w:val="Default"/>
    <w:rsid w:val="002514C8"/>
    <w:pPr>
      <w:autoSpaceDE w:val="0"/>
      <w:autoSpaceDN w:val="0"/>
      <w:adjustRightInd w:val="0"/>
      <w:spacing w:after="0" w:line="240" w:lineRule="auto"/>
    </w:pPr>
    <w:rPr>
      <w:rFonts w:ascii="PDPGIC+TimesNewRoman,Bold" w:eastAsiaTheme="minorEastAsia" w:hAnsi="PDPGIC+TimesNewRoman,Bold" w:cs="PDPGIC+TimesNewRoman,Bold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F78C3"/>
  </w:style>
  <w:style w:type="paragraph" w:styleId="Revision">
    <w:name w:val="Revision"/>
    <w:hidden/>
    <w:uiPriority w:val="99"/>
    <w:semiHidden/>
    <w:rsid w:val="002A30B0"/>
    <w:pPr>
      <w:spacing w:after="0" w:line="240" w:lineRule="auto"/>
    </w:pPr>
  </w:style>
  <w:style w:type="numbering" w:customStyle="1" w:styleId="NoList1">
    <w:name w:val="No List1"/>
    <w:next w:val="NoList"/>
    <w:uiPriority w:val="99"/>
    <w:semiHidden/>
    <w:unhideWhenUsed/>
    <w:rsid w:val="00040982"/>
  </w:style>
  <w:style w:type="table" w:customStyle="1" w:styleId="TableGrid1">
    <w:name w:val="Table Grid1"/>
    <w:basedOn w:val="TableNormal"/>
    <w:next w:val="TableGrid"/>
    <w:rsid w:val="00040982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">
    <w:name w:val="Bullet"/>
    <w:basedOn w:val="ListBullet"/>
    <w:next w:val="ListBullet"/>
    <w:uiPriority w:val="1"/>
    <w:qFormat/>
    <w:rsid w:val="000502B5"/>
    <w:pPr>
      <w:widowControl w:val="0"/>
      <w:numPr>
        <w:numId w:val="22"/>
      </w:numPr>
      <w:autoSpaceDE w:val="0"/>
      <w:autoSpaceDN w:val="0"/>
      <w:spacing w:after="0" w:line="240" w:lineRule="auto"/>
    </w:pPr>
    <w:rPr>
      <w:rFonts w:ascii="Atten New Bold" w:eastAsia="Tw Cen MT" w:hAnsi="Atten New Bold" w:cs="Tw Cen MT"/>
      <w:sz w:val="20"/>
    </w:rPr>
  </w:style>
  <w:style w:type="numbering" w:customStyle="1" w:styleId="NoList2">
    <w:name w:val="No List2"/>
    <w:next w:val="NoList"/>
    <w:uiPriority w:val="99"/>
    <w:semiHidden/>
    <w:unhideWhenUsed/>
    <w:rsid w:val="00C10D55"/>
  </w:style>
  <w:style w:type="paragraph" w:customStyle="1" w:styleId="DefinitionTerm">
    <w:name w:val="Definition Term"/>
    <w:basedOn w:val="BodyText"/>
    <w:next w:val="Definition"/>
    <w:rsid w:val="00C10D55"/>
    <w:pPr>
      <w:spacing w:before="40" w:after="0" w:line="276" w:lineRule="auto"/>
      <w:ind w:left="216" w:right="720"/>
    </w:pPr>
    <w:rPr>
      <w:rFonts w:eastAsia="Times New Roman"/>
      <w:b/>
      <w:spacing w:val="6"/>
      <w:sz w:val="20"/>
      <w:szCs w:val="24"/>
    </w:rPr>
  </w:style>
  <w:style w:type="paragraph" w:customStyle="1" w:styleId="Definition">
    <w:name w:val="Definition"/>
    <w:basedOn w:val="BodyText"/>
    <w:rsid w:val="00C10D55"/>
    <w:pPr>
      <w:spacing w:after="40" w:line="276" w:lineRule="auto"/>
      <w:ind w:left="720" w:right="720"/>
    </w:pPr>
    <w:rPr>
      <w:rFonts w:eastAsia="Times New Roman"/>
      <w:spacing w:val="6"/>
      <w:sz w:val="20"/>
      <w:szCs w:val="24"/>
    </w:rPr>
  </w:style>
  <w:style w:type="paragraph" w:customStyle="1" w:styleId="Note">
    <w:name w:val="Note"/>
    <w:basedOn w:val="BodyText"/>
    <w:rsid w:val="00C10D55"/>
    <w:pPr>
      <w:spacing w:before="160" w:after="40" w:line="276" w:lineRule="auto"/>
      <w:ind w:right="720"/>
      <w:contextualSpacing/>
    </w:pPr>
    <w:rPr>
      <w:rFonts w:ascii="Calibri" w:eastAsia="Calibri" w:hAnsi="Calibri"/>
      <w:i/>
      <w:spacing w:val="6"/>
      <w:sz w:val="20"/>
    </w:rPr>
  </w:style>
  <w:style w:type="character" w:customStyle="1" w:styleId="PageNumber1">
    <w:name w:val="Page Number1"/>
    <w:rsid w:val="00C10D55"/>
    <w:rPr>
      <w:rFonts w:ascii="Gill Sans MT" w:hAnsi="Gill Sans MT"/>
      <w:b/>
      <w:sz w:val="20"/>
    </w:rPr>
  </w:style>
  <w:style w:type="paragraph" w:customStyle="1" w:styleId="TableTextBold">
    <w:name w:val="Table Text Bold"/>
    <w:basedOn w:val="TableText"/>
    <w:rsid w:val="00C10D55"/>
    <w:pPr>
      <w:spacing w:after="60"/>
      <w:ind w:right="75"/>
    </w:pPr>
    <w:rPr>
      <w:rFonts w:eastAsia="Calibri" w:cs="Arial Unicode MS"/>
      <w:b/>
      <w:szCs w:val="22"/>
    </w:rPr>
  </w:style>
  <w:style w:type="paragraph" w:customStyle="1" w:styleId="BodyTextBold">
    <w:name w:val="Body Text Bold"/>
    <w:basedOn w:val="BodyText"/>
    <w:next w:val="BodyText"/>
    <w:rsid w:val="00C10D55"/>
    <w:pPr>
      <w:spacing w:before="40" w:after="40" w:line="276" w:lineRule="auto"/>
      <w:ind w:left="216" w:right="720"/>
    </w:pPr>
    <w:rPr>
      <w:rFonts w:eastAsia="Times New Roman"/>
      <w:b/>
      <w:spacing w:val="6"/>
      <w:sz w:val="20"/>
      <w:szCs w:val="24"/>
    </w:rPr>
  </w:style>
  <w:style w:type="paragraph" w:customStyle="1" w:styleId="TableHeading">
    <w:name w:val="Table Heading"/>
    <w:basedOn w:val="BodyText"/>
    <w:next w:val="TableText"/>
    <w:link w:val="TableHeadingChar"/>
    <w:rsid w:val="00C10D55"/>
    <w:pPr>
      <w:spacing w:after="0" w:line="276" w:lineRule="auto"/>
      <w:jc w:val="center"/>
    </w:pPr>
    <w:rPr>
      <w:rFonts w:eastAsia="Times New Roman"/>
      <w:b/>
      <w:smallCaps/>
      <w:spacing w:val="6"/>
      <w:sz w:val="20"/>
      <w:szCs w:val="24"/>
      <w:u w:val="single"/>
    </w:rPr>
  </w:style>
  <w:style w:type="paragraph" w:customStyle="1" w:styleId="TableText">
    <w:name w:val="Table Text"/>
    <w:basedOn w:val="BodyText"/>
    <w:link w:val="TableTextCharChar"/>
    <w:rsid w:val="00C10D55"/>
    <w:pPr>
      <w:spacing w:after="0" w:line="276" w:lineRule="auto"/>
      <w:ind w:right="45"/>
    </w:pPr>
    <w:rPr>
      <w:rFonts w:eastAsia="Times New Roman" w:cs="Arial"/>
      <w:bCs/>
      <w:spacing w:val="6"/>
      <w:sz w:val="20"/>
      <w:szCs w:val="24"/>
    </w:rPr>
  </w:style>
  <w:style w:type="paragraph" w:customStyle="1" w:styleId="TableTextCentered">
    <w:name w:val="Table Text Centered"/>
    <w:basedOn w:val="TableText"/>
    <w:rsid w:val="00C10D55"/>
    <w:pPr>
      <w:jc w:val="center"/>
    </w:pPr>
  </w:style>
  <w:style w:type="paragraph" w:customStyle="1" w:styleId="TableBullet2">
    <w:name w:val="Table Bullet 2"/>
    <w:basedOn w:val="TableBullet"/>
    <w:rsid w:val="00C10D55"/>
    <w:pPr>
      <w:numPr>
        <w:numId w:val="49"/>
      </w:numPr>
      <w:tabs>
        <w:tab w:val="num" w:pos="360"/>
      </w:tabs>
      <w:ind w:left="601"/>
    </w:pPr>
  </w:style>
  <w:style w:type="paragraph" w:customStyle="1" w:styleId="TableBullet">
    <w:name w:val="Table Bullet"/>
    <w:basedOn w:val="BodyText"/>
    <w:rsid w:val="00C10D55"/>
    <w:pPr>
      <w:numPr>
        <w:numId w:val="36"/>
      </w:numPr>
      <w:tabs>
        <w:tab w:val="clear" w:pos="3096"/>
      </w:tabs>
      <w:spacing w:before="40" w:after="40" w:line="276" w:lineRule="auto"/>
      <w:ind w:left="431" w:right="46"/>
    </w:pPr>
    <w:rPr>
      <w:rFonts w:eastAsia="Times New Roman"/>
      <w:spacing w:val="6"/>
      <w:sz w:val="20"/>
      <w:szCs w:val="24"/>
    </w:rPr>
  </w:style>
  <w:style w:type="paragraph" w:customStyle="1" w:styleId="TableBullet3">
    <w:name w:val="Table Bullet 3"/>
    <w:basedOn w:val="ListBullet3"/>
    <w:rsid w:val="00C10D55"/>
    <w:pPr>
      <w:numPr>
        <w:ilvl w:val="2"/>
        <w:numId w:val="4"/>
      </w:numPr>
      <w:tabs>
        <w:tab w:val="clear" w:pos="360"/>
        <w:tab w:val="num" w:pos="1800"/>
      </w:tabs>
      <w:spacing w:before="40" w:after="40" w:line="276" w:lineRule="auto"/>
      <w:ind w:left="901" w:right="720"/>
    </w:pPr>
    <w:rPr>
      <w:rFonts w:eastAsia="Times New Roman"/>
      <w:spacing w:val="6"/>
      <w:sz w:val="20"/>
      <w:szCs w:val="24"/>
    </w:rPr>
  </w:style>
  <w:style w:type="numbering" w:customStyle="1" w:styleId="ARHeadingsList">
    <w:name w:val="AR Headings List"/>
    <w:uiPriority w:val="99"/>
    <w:rsid w:val="00C10D55"/>
    <w:pPr>
      <w:numPr>
        <w:numId w:val="35"/>
      </w:numPr>
    </w:pPr>
  </w:style>
  <w:style w:type="numbering" w:customStyle="1" w:styleId="ARListBullets">
    <w:name w:val="AR ListBullets"/>
    <w:uiPriority w:val="99"/>
    <w:rsid w:val="00C10D55"/>
    <w:pPr>
      <w:numPr>
        <w:numId w:val="48"/>
      </w:numPr>
    </w:pPr>
  </w:style>
  <w:style w:type="numbering" w:customStyle="1" w:styleId="ARListNumbers">
    <w:name w:val="AR ListNumbers"/>
    <w:uiPriority w:val="99"/>
    <w:rsid w:val="00C10D55"/>
    <w:pPr>
      <w:numPr>
        <w:numId w:val="37"/>
      </w:numPr>
    </w:pPr>
  </w:style>
  <w:style w:type="paragraph" w:customStyle="1" w:styleId="ListBullet6">
    <w:name w:val="List Bullet 6"/>
    <w:basedOn w:val="BodyText"/>
    <w:rsid w:val="00C10D55"/>
    <w:pPr>
      <w:spacing w:before="40" w:after="40" w:line="276" w:lineRule="auto"/>
      <w:ind w:left="2520" w:right="720" w:hanging="360"/>
      <w:contextualSpacing/>
    </w:pPr>
    <w:rPr>
      <w:rFonts w:eastAsia="Times New Roman"/>
      <w:spacing w:val="6"/>
      <w:sz w:val="20"/>
      <w:szCs w:val="24"/>
    </w:rPr>
  </w:style>
  <w:style w:type="numbering" w:customStyle="1" w:styleId="ARTableBullet0">
    <w:name w:val="AR Table Bullet"/>
    <w:uiPriority w:val="99"/>
    <w:rsid w:val="00C10D55"/>
    <w:pPr>
      <w:numPr>
        <w:numId w:val="38"/>
      </w:numPr>
    </w:pPr>
  </w:style>
  <w:style w:type="paragraph" w:customStyle="1" w:styleId="StyleHeading1CenteredLeft0Firstline0After0p">
    <w:name w:val="Style Heading 1 + Centered Left:  0&quot; First line:  0&quot; After:  0 p..."/>
    <w:basedOn w:val="Heading1"/>
    <w:rsid w:val="00C10D55"/>
    <w:pPr>
      <w:keepNext w:val="0"/>
      <w:keepLines w:val="0"/>
      <w:pBdr>
        <w:top w:val="single" w:sz="24" w:space="0" w:color="016AEA"/>
        <w:left w:val="single" w:sz="24" w:space="0" w:color="016AEA"/>
        <w:bottom w:val="single" w:sz="24" w:space="0" w:color="016AEA"/>
        <w:right w:val="single" w:sz="24" w:space="0" w:color="016AEA"/>
      </w:pBdr>
      <w:shd w:val="clear" w:color="auto" w:fill="016AEA"/>
      <w:spacing w:before="100" w:line="276" w:lineRule="auto"/>
      <w:jc w:val="center"/>
    </w:pPr>
    <w:rPr>
      <w:rFonts w:eastAsia="Times New Roman" w:cs="Times New Roman"/>
      <w:b/>
      <w:caps/>
      <w:color w:val="FFFFFF"/>
      <w:spacing w:val="15"/>
      <w:sz w:val="24"/>
      <w:szCs w:val="20"/>
    </w:rPr>
  </w:style>
  <w:style w:type="paragraph" w:customStyle="1" w:styleId="StyleHeading24ptLeft015Firstline0Before0p">
    <w:name w:val="Style Heading 2 + 4 pt Left:  0.15&quot; First line:  0&quot; Before:  0 p..."/>
    <w:basedOn w:val="Heading2"/>
    <w:rsid w:val="00C10D55"/>
    <w:pPr>
      <w:keepNext w:val="0"/>
      <w:keepLines w:val="0"/>
      <w:pBdr>
        <w:top w:val="single" w:sz="24" w:space="0" w:color="BFE4FF"/>
        <w:left w:val="single" w:sz="24" w:space="0" w:color="BFE4FF"/>
        <w:right w:val="single" w:sz="24" w:space="0" w:color="BFE4FF"/>
      </w:pBdr>
      <w:shd w:val="clear" w:color="auto" w:fill="F6F6F6"/>
      <w:spacing w:before="0" w:line="276" w:lineRule="auto"/>
    </w:pPr>
    <w:rPr>
      <w:rFonts w:ascii="Atten New Bold" w:eastAsia="Times New Roman" w:hAnsi="Atten New Bold" w:cs="Times New Roman"/>
      <w:b/>
      <w:iCs/>
      <w:caps/>
      <w:color w:val="016AEA"/>
      <w:sz w:val="8"/>
      <w:szCs w:val="22"/>
    </w:rPr>
  </w:style>
  <w:style w:type="paragraph" w:customStyle="1" w:styleId="ListNumber6">
    <w:name w:val="List Number 6"/>
    <w:basedOn w:val="BodyText"/>
    <w:rsid w:val="00C10D55"/>
    <w:pPr>
      <w:spacing w:before="40" w:after="40" w:line="276" w:lineRule="auto"/>
      <w:ind w:left="4320" w:right="720" w:hanging="360"/>
      <w:contextualSpacing/>
    </w:pPr>
    <w:rPr>
      <w:rFonts w:eastAsia="Times New Roman"/>
      <w:spacing w:val="6"/>
      <w:sz w:val="20"/>
      <w:szCs w:val="24"/>
    </w:rPr>
  </w:style>
  <w:style w:type="numbering" w:customStyle="1" w:styleId="ARTableList">
    <w:name w:val="AR TableList"/>
    <w:uiPriority w:val="99"/>
    <w:rsid w:val="00C10D55"/>
    <w:pPr>
      <w:numPr>
        <w:numId w:val="39"/>
      </w:numPr>
    </w:pPr>
  </w:style>
  <w:style w:type="table" w:styleId="TableList2">
    <w:name w:val="Table List 2"/>
    <w:basedOn w:val="TableNormal"/>
    <w:uiPriority w:val="99"/>
    <w:unhideWhenUsed/>
    <w:rsid w:val="00C10D55"/>
    <w:pPr>
      <w:spacing w:before="100" w:after="200" w:line="276" w:lineRule="auto"/>
    </w:pPr>
    <w:rPr>
      <w:rFonts w:ascii="Times New Roman" w:eastAsia="Times New Roman" w:hAnsi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C10D55"/>
    <w:pPr>
      <w:spacing w:before="100" w:after="20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List1">
    <w:name w:val="T List 1"/>
    <w:basedOn w:val="TableText"/>
    <w:rsid w:val="00C10D55"/>
    <w:pPr>
      <w:numPr>
        <w:numId w:val="40"/>
      </w:numPr>
      <w:tabs>
        <w:tab w:val="clear" w:pos="216"/>
      </w:tabs>
      <w:spacing w:before="60" w:after="60"/>
      <w:ind w:left="720" w:hanging="360"/>
      <w:contextualSpacing/>
    </w:pPr>
  </w:style>
  <w:style w:type="paragraph" w:customStyle="1" w:styleId="TList2">
    <w:name w:val="T List 2"/>
    <w:basedOn w:val="TableText"/>
    <w:rsid w:val="00C10D55"/>
    <w:pPr>
      <w:numPr>
        <w:ilvl w:val="1"/>
        <w:numId w:val="40"/>
      </w:numPr>
      <w:tabs>
        <w:tab w:val="clear" w:pos="432"/>
      </w:tabs>
      <w:spacing w:before="60" w:after="60"/>
      <w:ind w:left="1440" w:hanging="360"/>
      <w:contextualSpacing/>
    </w:pPr>
  </w:style>
  <w:style w:type="paragraph" w:customStyle="1" w:styleId="TList3">
    <w:name w:val="T List 3"/>
    <w:basedOn w:val="TableText"/>
    <w:rsid w:val="00C10D55"/>
    <w:pPr>
      <w:numPr>
        <w:ilvl w:val="2"/>
        <w:numId w:val="40"/>
      </w:numPr>
      <w:tabs>
        <w:tab w:val="clear" w:pos="648"/>
      </w:tabs>
      <w:spacing w:before="60" w:after="60"/>
      <w:ind w:left="2160" w:hanging="360"/>
      <w:contextualSpacing/>
    </w:pPr>
  </w:style>
  <w:style w:type="paragraph" w:customStyle="1" w:styleId="TopicHeading">
    <w:name w:val="Topic Heading"/>
    <w:basedOn w:val="BodyText"/>
    <w:next w:val="BodyText"/>
    <w:rsid w:val="00C10D55"/>
    <w:pPr>
      <w:spacing w:before="40" w:after="40" w:line="276" w:lineRule="auto"/>
      <w:ind w:left="216" w:right="720"/>
    </w:pPr>
    <w:rPr>
      <w:rFonts w:eastAsia="Calibri"/>
      <w:b/>
      <w:spacing w:val="6"/>
      <w:sz w:val="20"/>
      <w:u w:val="single"/>
    </w:rPr>
  </w:style>
  <w:style w:type="character" w:customStyle="1" w:styleId="TableTextCharChar">
    <w:name w:val="Table Text Char Char"/>
    <w:link w:val="TableText"/>
    <w:rsid w:val="00C10D55"/>
    <w:rPr>
      <w:rFonts w:eastAsia="Times New Roman" w:cs="Arial"/>
      <w:bCs/>
      <w:spacing w:val="6"/>
      <w:sz w:val="20"/>
      <w:szCs w:val="24"/>
    </w:rPr>
  </w:style>
  <w:style w:type="paragraph" w:customStyle="1" w:styleId="Citation">
    <w:name w:val="Citation"/>
    <w:next w:val="BodyText"/>
    <w:rsid w:val="00C10D55"/>
    <w:pPr>
      <w:spacing w:before="100" w:after="200" w:line="276" w:lineRule="auto"/>
      <w:ind w:left="2160"/>
      <w:jc w:val="right"/>
    </w:pPr>
    <w:rPr>
      <w:rFonts w:ascii="Gill Sans MT" w:eastAsia="Calibri" w:hAnsi="Gill Sans MT"/>
      <w:b/>
      <w:vanish/>
      <w:color w:val="7030A0"/>
      <w:spacing w:val="6"/>
      <w:sz w:val="24"/>
      <w:szCs w:val="20"/>
    </w:rPr>
  </w:style>
  <w:style w:type="paragraph" w:customStyle="1" w:styleId="DefinitionStyle">
    <w:name w:val="Definition Style"/>
    <w:basedOn w:val="BodyText"/>
    <w:rsid w:val="00C10D55"/>
    <w:pPr>
      <w:numPr>
        <w:numId w:val="41"/>
      </w:numPr>
      <w:spacing w:before="40" w:after="40" w:line="276" w:lineRule="auto"/>
      <w:ind w:left="1530" w:right="720"/>
    </w:pPr>
    <w:rPr>
      <w:rFonts w:eastAsia="Times New Roman"/>
      <w:spacing w:val="6"/>
      <w:sz w:val="20"/>
      <w:szCs w:val="24"/>
    </w:rPr>
  </w:style>
  <w:style w:type="paragraph" w:customStyle="1" w:styleId="DefinitionBullet">
    <w:name w:val="Definition Bullet"/>
    <w:basedOn w:val="ListBullet"/>
    <w:rsid w:val="00C10D55"/>
    <w:pPr>
      <w:tabs>
        <w:tab w:val="clear" w:pos="360"/>
      </w:tabs>
      <w:spacing w:before="40" w:after="40" w:line="276" w:lineRule="auto"/>
      <w:ind w:left="0" w:right="360" w:firstLine="0"/>
    </w:pPr>
    <w:rPr>
      <w:rFonts w:eastAsia="Times New Roman"/>
      <w:spacing w:val="6"/>
      <w:sz w:val="20"/>
      <w:szCs w:val="24"/>
    </w:rPr>
  </w:style>
  <w:style w:type="paragraph" w:customStyle="1" w:styleId="StyleTitleBefore0pt">
    <w:name w:val="Style Title + Before:  0 pt"/>
    <w:basedOn w:val="Title"/>
    <w:rsid w:val="00C10D55"/>
    <w:pPr>
      <w:spacing w:line="276" w:lineRule="auto"/>
      <w:contextualSpacing w:val="0"/>
    </w:pPr>
    <w:rPr>
      <w:rFonts w:cs="Times New Roman"/>
      <w:caps/>
      <w:color w:val="0070C0"/>
      <w:spacing w:val="10"/>
      <w:kern w:val="0"/>
      <w:sz w:val="52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C10D55"/>
    <w:pPr>
      <w:spacing w:before="100" w:after="20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LMemo">
    <w:name w:val="ML/Memo"/>
    <w:rsid w:val="00C10D55"/>
    <w:pPr>
      <w:numPr>
        <w:numId w:val="23"/>
      </w:numPr>
    </w:pPr>
  </w:style>
  <w:style w:type="numbering" w:customStyle="1" w:styleId="MUBULLET20">
    <w:name w:val="MUBULLET2"/>
    <w:basedOn w:val="NoList"/>
    <w:rsid w:val="00C10D55"/>
    <w:pPr>
      <w:numPr>
        <w:numId w:val="25"/>
      </w:numPr>
    </w:pPr>
  </w:style>
  <w:style w:type="paragraph" w:customStyle="1" w:styleId="Worksheet">
    <w:name w:val="Worksheet"/>
    <w:basedOn w:val="SmallMUBody"/>
    <w:rsid w:val="00C10D55"/>
    <w:pPr>
      <w:tabs>
        <w:tab w:val="left" w:pos="5760"/>
        <w:tab w:val="left" w:pos="6120"/>
        <w:tab w:val="right" w:pos="8640"/>
      </w:tabs>
    </w:pPr>
  </w:style>
  <w:style w:type="paragraph" w:customStyle="1" w:styleId="TABLEHEADER">
    <w:name w:val="TABLE HEADER"/>
    <w:basedOn w:val="Header"/>
    <w:rsid w:val="00C10D55"/>
    <w:pPr>
      <w:tabs>
        <w:tab w:val="clear" w:pos="4680"/>
        <w:tab w:val="clear" w:pos="9360"/>
        <w:tab w:val="center" w:pos="4320"/>
        <w:tab w:val="right" w:pos="8640"/>
      </w:tabs>
      <w:spacing w:line="276" w:lineRule="auto"/>
      <w:ind w:left="216" w:right="720"/>
    </w:pPr>
    <w:rPr>
      <w:rFonts w:ascii="Gill Sans MT" w:eastAsia="Times New Roman" w:hAnsi="Gill Sans MT"/>
      <w:b/>
      <w:spacing w:val="6"/>
      <w:sz w:val="24"/>
      <w:szCs w:val="24"/>
    </w:rPr>
  </w:style>
  <w:style w:type="paragraph" w:customStyle="1" w:styleId="TABLEHEADER2">
    <w:name w:val="TABLE HEADER2"/>
    <w:basedOn w:val="Header"/>
    <w:rsid w:val="00C10D55"/>
    <w:pPr>
      <w:tabs>
        <w:tab w:val="clear" w:pos="4680"/>
        <w:tab w:val="clear" w:pos="9360"/>
        <w:tab w:val="center" w:pos="4320"/>
        <w:tab w:val="right" w:pos="8640"/>
      </w:tabs>
      <w:spacing w:line="276" w:lineRule="auto"/>
      <w:ind w:left="216" w:right="720"/>
    </w:pPr>
    <w:rPr>
      <w:rFonts w:ascii="Gill Sans MT" w:eastAsia="Times New Roman" w:hAnsi="Gill Sans MT"/>
      <w:b/>
      <w:spacing w:val="6"/>
      <w:sz w:val="24"/>
      <w:szCs w:val="24"/>
    </w:rPr>
  </w:style>
  <w:style w:type="paragraph" w:customStyle="1" w:styleId="TABLE">
    <w:name w:val="TABLE"/>
    <w:basedOn w:val="Normal"/>
    <w:link w:val="TABLEChar"/>
    <w:autoRedefine/>
    <w:rsid w:val="00C10D55"/>
    <w:pPr>
      <w:spacing w:before="100" w:after="200" w:line="276" w:lineRule="auto"/>
    </w:pPr>
    <w:rPr>
      <w:rFonts w:ascii="Geneva" w:eastAsia="Times New Roman" w:hAnsi="Geneva"/>
      <w:sz w:val="18"/>
      <w:szCs w:val="18"/>
    </w:rPr>
  </w:style>
  <w:style w:type="character" w:customStyle="1" w:styleId="TABLEChar">
    <w:name w:val="TABLE Char"/>
    <w:basedOn w:val="DefaultParagraphFont"/>
    <w:link w:val="TABLE"/>
    <w:rsid w:val="00C10D55"/>
    <w:rPr>
      <w:rFonts w:ascii="Geneva" w:eastAsia="Times New Roman" w:hAnsi="Geneva"/>
      <w:sz w:val="18"/>
      <w:szCs w:val="18"/>
    </w:rPr>
  </w:style>
  <w:style w:type="paragraph" w:customStyle="1" w:styleId="Label">
    <w:name w:val="Label"/>
    <w:basedOn w:val="Normal"/>
    <w:rsid w:val="00C10D55"/>
    <w:pPr>
      <w:spacing w:before="40" w:after="20" w:line="276" w:lineRule="auto"/>
    </w:pPr>
    <w:rPr>
      <w:rFonts w:ascii="Calibri" w:eastAsia="Times New Roman" w:hAnsi="Calibri"/>
      <w:b/>
      <w:color w:val="262626"/>
      <w:sz w:val="20"/>
      <w:szCs w:val="20"/>
    </w:rPr>
  </w:style>
  <w:style w:type="paragraph" w:customStyle="1" w:styleId="Secondarylabels">
    <w:name w:val="Secondary labels"/>
    <w:basedOn w:val="Label"/>
    <w:rsid w:val="00C10D55"/>
    <w:pPr>
      <w:spacing w:before="120" w:after="120"/>
    </w:pPr>
  </w:style>
  <w:style w:type="table" w:customStyle="1" w:styleId="TableGrid11">
    <w:name w:val="Table Grid11"/>
    <w:basedOn w:val="TableNormal"/>
    <w:next w:val="TableGrid"/>
    <w:rsid w:val="00C10D55"/>
    <w:pPr>
      <w:spacing w:before="100" w:after="20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10D55"/>
    <w:pPr>
      <w:spacing w:before="100" w:after="200" w:line="276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">
    <w:name w:val="Preformatted"/>
    <w:basedOn w:val="Normal"/>
    <w:rsid w:val="00C10D55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100" w:after="200" w:line="276" w:lineRule="auto"/>
    </w:pPr>
    <w:rPr>
      <w:rFonts w:ascii="Courier New" w:eastAsia="Times New Roman" w:hAnsi="Courier New"/>
      <w:snapToGrid w:val="0"/>
      <w:sz w:val="20"/>
      <w:szCs w:val="20"/>
    </w:rPr>
  </w:style>
  <w:style w:type="paragraph" w:customStyle="1" w:styleId="TempNormal1">
    <w:name w:val="TempNormal 1"/>
    <w:basedOn w:val="Normal"/>
    <w:rsid w:val="00C10D55"/>
    <w:pPr>
      <w:tabs>
        <w:tab w:val="left" w:pos="-450"/>
        <w:tab w:val="left" w:pos="-180"/>
      </w:tabs>
      <w:spacing w:before="100" w:after="200" w:line="240" w:lineRule="exact"/>
      <w:ind w:right="86"/>
    </w:pPr>
    <w:rPr>
      <w:rFonts w:ascii="Tahoma" w:eastAsia="Times New Roman" w:hAnsi="Tahoma"/>
      <w:snapToGrid w:val="0"/>
      <w:sz w:val="16"/>
      <w:szCs w:val="20"/>
      <w:lang w:bidi="he-IL"/>
    </w:rPr>
  </w:style>
  <w:style w:type="paragraph" w:customStyle="1" w:styleId="NonPrintheading">
    <w:name w:val="NonPrint_heading"/>
    <w:basedOn w:val="Normal"/>
    <w:rsid w:val="00C10D55"/>
    <w:pPr>
      <w:pBdr>
        <w:left w:val="single" w:sz="2" w:space="15" w:color="C0C0C0"/>
        <w:right w:val="single" w:sz="2" w:space="15" w:color="C0C0C0"/>
      </w:pBdr>
      <w:shd w:val="pct5" w:color="000000" w:fill="FFFFFF"/>
      <w:spacing w:before="100" w:after="200" w:line="360" w:lineRule="exact"/>
      <w:ind w:right="86"/>
    </w:pPr>
    <w:rPr>
      <w:rFonts w:ascii="Verdana" w:eastAsia="Times New Roman" w:hAnsi="Verdana"/>
      <w:b/>
      <w:snapToGrid w:val="0"/>
      <w:vanish/>
      <w:color w:val="808080"/>
      <w:sz w:val="16"/>
      <w:szCs w:val="20"/>
      <w:lang w:bidi="he-IL"/>
    </w:rPr>
  </w:style>
  <w:style w:type="paragraph" w:customStyle="1" w:styleId="NonPrintHyperlink">
    <w:name w:val="NonPrint_Hyperlink"/>
    <w:basedOn w:val="Normal"/>
    <w:rsid w:val="00C10D55"/>
    <w:pPr>
      <w:pBdr>
        <w:left w:val="single" w:sz="2" w:space="15" w:color="C0C0C0"/>
        <w:right w:val="single" w:sz="2" w:space="15" w:color="C0C0C0"/>
      </w:pBdr>
      <w:shd w:val="pct5" w:color="000000" w:fill="FFFFFF"/>
      <w:spacing w:before="100" w:after="200" w:line="280" w:lineRule="exact"/>
      <w:ind w:right="86"/>
    </w:pPr>
    <w:rPr>
      <w:rFonts w:ascii="Verdana" w:eastAsia="Times New Roman" w:hAnsi="Verdana"/>
      <w:b/>
      <w:vanish/>
      <w:color w:val="000000"/>
      <w:sz w:val="16"/>
      <w:szCs w:val="20"/>
      <w:lang w:bidi="he-IL"/>
    </w:rPr>
  </w:style>
  <w:style w:type="paragraph" w:customStyle="1" w:styleId="NonPrinttext">
    <w:name w:val="NonPrint_text"/>
    <w:basedOn w:val="Normal"/>
    <w:rsid w:val="00C10D55"/>
    <w:pPr>
      <w:pBdr>
        <w:left w:val="single" w:sz="2" w:space="15" w:color="C0C0C0"/>
        <w:right w:val="single" w:sz="2" w:space="15" w:color="C0C0C0"/>
      </w:pBdr>
      <w:shd w:val="pct5" w:color="000000" w:fill="FFFFFF"/>
      <w:spacing w:before="100" w:after="200" w:line="280" w:lineRule="exact"/>
      <w:ind w:right="86"/>
    </w:pPr>
    <w:rPr>
      <w:rFonts w:ascii="Verdana" w:eastAsia="Times New Roman" w:hAnsi="Verdana"/>
      <w:vanish/>
      <w:color w:val="808080"/>
      <w:sz w:val="16"/>
      <w:szCs w:val="20"/>
      <w:lang w:bidi="he-IL"/>
    </w:rPr>
  </w:style>
  <w:style w:type="paragraph" w:customStyle="1" w:styleId="tempHeader">
    <w:name w:val="temp Header"/>
    <w:basedOn w:val="Normal"/>
    <w:rsid w:val="00C10D55"/>
    <w:pPr>
      <w:widowControl w:val="0"/>
      <w:shd w:val="clear" w:color="auto" w:fill="000000"/>
      <w:tabs>
        <w:tab w:val="left" w:pos="-180"/>
      </w:tabs>
      <w:spacing w:before="100" w:after="200" w:line="200" w:lineRule="exact"/>
      <w:ind w:right="86"/>
    </w:pPr>
    <w:rPr>
      <w:rFonts w:ascii="Tahoma" w:eastAsia="Times New Roman" w:hAnsi="Tahoma"/>
      <w:b/>
      <w:snapToGrid w:val="0"/>
      <w:color w:val="FFFFFF"/>
      <w:sz w:val="16"/>
      <w:szCs w:val="20"/>
      <w:lang w:bidi="he-IL"/>
    </w:rPr>
  </w:style>
  <w:style w:type="paragraph" w:customStyle="1" w:styleId="TempNormal2">
    <w:name w:val="Temp Normal 2"/>
    <w:basedOn w:val="Normal"/>
    <w:rsid w:val="00C10D55"/>
    <w:pPr>
      <w:tabs>
        <w:tab w:val="left" w:pos="-450"/>
        <w:tab w:val="left" w:pos="-180"/>
      </w:tabs>
      <w:spacing w:before="100" w:after="200" w:line="240" w:lineRule="exact"/>
      <w:ind w:right="86"/>
    </w:pPr>
    <w:rPr>
      <w:rFonts w:ascii="Tahoma" w:eastAsia="Times New Roman" w:hAnsi="Tahoma"/>
      <w:snapToGrid w:val="0"/>
      <w:sz w:val="16"/>
      <w:szCs w:val="20"/>
      <w:lang w:bidi="he-IL"/>
    </w:rPr>
  </w:style>
  <w:style w:type="paragraph" w:customStyle="1" w:styleId="TempHeader1">
    <w:name w:val="Temp Header1"/>
    <w:basedOn w:val="Normal"/>
    <w:rsid w:val="00C10D55"/>
    <w:pPr>
      <w:tabs>
        <w:tab w:val="left" w:pos="-180"/>
      </w:tabs>
      <w:spacing w:before="100" w:after="200" w:line="240" w:lineRule="exact"/>
      <w:ind w:right="86"/>
    </w:pPr>
    <w:rPr>
      <w:rFonts w:ascii="Tahoma" w:eastAsia="Times New Roman" w:hAnsi="Tahoma"/>
      <w:b/>
      <w:snapToGrid w:val="0"/>
      <w:sz w:val="16"/>
      <w:szCs w:val="20"/>
      <w:lang w:bidi="he-IL"/>
    </w:rPr>
  </w:style>
  <w:style w:type="paragraph" w:customStyle="1" w:styleId="TempHeader2">
    <w:name w:val="Temp Header 2"/>
    <w:basedOn w:val="TempHeader1"/>
    <w:rsid w:val="00C10D55"/>
    <w:pPr>
      <w:spacing w:line="420" w:lineRule="exact"/>
      <w:ind w:right="90"/>
    </w:pPr>
    <w:rPr>
      <w:caps/>
    </w:rPr>
  </w:style>
  <w:style w:type="paragraph" w:customStyle="1" w:styleId="TempHeader3">
    <w:name w:val="Temp Header3"/>
    <w:basedOn w:val="Normal"/>
    <w:rsid w:val="00C10D55"/>
    <w:pPr>
      <w:pBdr>
        <w:left w:val="single" w:sz="2" w:space="15" w:color="C0C0C0"/>
        <w:bottom w:val="single" w:sz="12" w:space="1" w:color="000000"/>
        <w:right w:val="single" w:sz="2" w:space="15" w:color="C0C0C0"/>
      </w:pBdr>
      <w:shd w:val="clear" w:color="000000" w:fill="auto"/>
      <w:spacing w:before="100" w:after="200" w:line="280" w:lineRule="exact"/>
      <w:ind w:right="86"/>
    </w:pPr>
    <w:rPr>
      <w:rFonts w:ascii="Tahoma" w:eastAsia="Times New Roman" w:hAnsi="Tahoma"/>
      <w:b/>
      <w:snapToGrid w:val="0"/>
      <w:color w:val="000000"/>
      <w:sz w:val="16"/>
      <w:szCs w:val="20"/>
      <w:lang w:bidi="he-IL"/>
    </w:rPr>
  </w:style>
  <w:style w:type="paragraph" w:customStyle="1" w:styleId="TempHeaderTotal">
    <w:name w:val="Temp Header Total"/>
    <w:basedOn w:val="TempHeader1"/>
    <w:rsid w:val="00C10D55"/>
    <w:pPr>
      <w:tabs>
        <w:tab w:val="decimal" w:pos="-180"/>
      </w:tabs>
      <w:jc w:val="right"/>
    </w:pPr>
    <w:rPr>
      <w:b w:val="0"/>
    </w:rPr>
  </w:style>
  <w:style w:type="paragraph" w:customStyle="1" w:styleId="ReturnAddress">
    <w:name w:val="Return Address"/>
    <w:basedOn w:val="Normal"/>
    <w:rsid w:val="00C10D55"/>
    <w:pPr>
      <w:spacing w:before="100" w:after="200" w:line="276" w:lineRule="auto"/>
      <w:jc w:val="center"/>
    </w:pPr>
    <w:rPr>
      <w:rFonts w:ascii="Garamond" w:eastAsia="Times New Roman" w:hAnsi="Garamond"/>
      <w:spacing w:val="-3"/>
      <w:sz w:val="20"/>
      <w:szCs w:val="20"/>
    </w:rPr>
  </w:style>
  <w:style w:type="paragraph" w:customStyle="1" w:styleId="Style1">
    <w:name w:val="Style1"/>
    <w:basedOn w:val="Normal"/>
    <w:rsid w:val="00C10D55"/>
    <w:pPr>
      <w:spacing w:before="100" w:after="200" w:line="276" w:lineRule="auto"/>
      <w:jc w:val="both"/>
    </w:pPr>
    <w:rPr>
      <w:rFonts w:ascii="Garamond" w:eastAsia="Times New Roman" w:hAnsi="Garamond"/>
      <w:w w:val="110"/>
      <w:sz w:val="20"/>
      <w:szCs w:val="20"/>
    </w:rPr>
  </w:style>
  <w:style w:type="paragraph" w:customStyle="1" w:styleId="Style2">
    <w:name w:val="Style2"/>
    <w:basedOn w:val="Normal"/>
    <w:next w:val="Style1"/>
    <w:rsid w:val="00C10D55"/>
    <w:pPr>
      <w:spacing w:before="100" w:after="200" w:line="276" w:lineRule="auto"/>
      <w:jc w:val="both"/>
    </w:pPr>
    <w:rPr>
      <w:rFonts w:ascii="Garamond" w:eastAsia="Times New Roman" w:hAnsi="Garamond"/>
      <w:sz w:val="20"/>
      <w:szCs w:val="20"/>
    </w:rPr>
  </w:style>
  <w:style w:type="character" w:customStyle="1" w:styleId="EndnoteTextChar1">
    <w:name w:val="Endnote Text Char1"/>
    <w:basedOn w:val="DefaultParagraphFont"/>
    <w:uiPriority w:val="99"/>
    <w:semiHidden/>
    <w:rsid w:val="00C10D55"/>
    <w:rPr>
      <w:rFonts w:ascii="Arial" w:eastAsia="Times New Roman" w:hAnsi="Arial"/>
      <w:sz w:val="24"/>
      <w:szCs w:val="24"/>
    </w:rPr>
  </w:style>
  <w:style w:type="paragraph" w:customStyle="1" w:styleId="Style3">
    <w:name w:val="Style3"/>
    <w:basedOn w:val="TOC2"/>
    <w:rsid w:val="00C10D55"/>
    <w:pPr>
      <w:spacing w:after="0" w:line="276" w:lineRule="auto"/>
      <w:ind w:left="200"/>
    </w:pPr>
    <w:rPr>
      <w:rFonts w:eastAsia="Times New Roman"/>
      <w:caps/>
      <w:sz w:val="20"/>
      <w:szCs w:val="20"/>
    </w:rPr>
  </w:style>
  <w:style w:type="paragraph" w:customStyle="1" w:styleId="TABLEHEADING0">
    <w:name w:val="TABLEHEADING"/>
    <w:link w:val="TABLEHEADINGChar0"/>
    <w:semiHidden/>
    <w:rsid w:val="00C10D55"/>
    <w:pPr>
      <w:spacing w:before="100" w:after="200" w:line="276" w:lineRule="auto"/>
    </w:pPr>
    <w:rPr>
      <w:rFonts w:ascii="Verdana" w:eastAsia="Times New Roman" w:hAnsi="Verdana"/>
      <w:b/>
      <w:bCs/>
      <w:caps/>
      <w:sz w:val="16"/>
      <w:szCs w:val="16"/>
    </w:rPr>
  </w:style>
  <w:style w:type="character" w:customStyle="1" w:styleId="TABLEHEADINGChar0">
    <w:name w:val="TABLEHEADING Char"/>
    <w:basedOn w:val="SmallMUBodyCharChar"/>
    <w:link w:val="TABLEHEADING0"/>
    <w:semiHidden/>
    <w:rsid w:val="00C10D55"/>
    <w:rPr>
      <w:rFonts w:ascii="Verdana" w:eastAsia="Times New Roman" w:hAnsi="Verdana"/>
      <w:b/>
      <w:bCs/>
      <w:caps/>
      <w:sz w:val="16"/>
      <w:szCs w:val="16"/>
    </w:rPr>
  </w:style>
  <w:style w:type="paragraph" w:customStyle="1" w:styleId="Steps">
    <w:name w:val="Steps"/>
    <w:basedOn w:val="Normal"/>
    <w:link w:val="StepsChar"/>
    <w:rsid w:val="00C10D55"/>
    <w:pPr>
      <w:pBdr>
        <w:top w:val="dotted" w:sz="4" w:space="1" w:color="auto"/>
      </w:pBdr>
      <w:spacing w:before="100" w:after="200" w:line="276" w:lineRule="auto"/>
    </w:pPr>
    <w:rPr>
      <w:rFonts w:ascii="Verdana" w:eastAsia="Times New Roman" w:hAnsi="Verdana"/>
      <w:b/>
      <w:bCs/>
      <w:sz w:val="20"/>
      <w:szCs w:val="20"/>
    </w:rPr>
  </w:style>
  <w:style w:type="character" w:customStyle="1" w:styleId="StepsChar">
    <w:name w:val="Steps Char"/>
    <w:basedOn w:val="DefaultParagraphFont"/>
    <w:link w:val="Steps"/>
    <w:rsid w:val="00C10D55"/>
    <w:rPr>
      <w:rFonts w:ascii="Verdana" w:eastAsia="Times New Roman" w:hAnsi="Verdana"/>
      <w:b/>
      <w:bCs/>
      <w:sz w:val="20"/>
      <w:szCs w:val="20"/>
    </w:rPr>
  </w:style>
  <w:style w:type="paragraph" w:customStyle="1" w:styleId="SmallMUBodyChar2CharCharCharCharCharChar">
    <w:name w:val="Small MUBody Char2 Char Char Char Char Char Char"/>
    <w:basedOn w:val="Normal"/>
    <w:link w:val="SmallMUBodyChar2CharCharCharCharCharCharChar"/>
    <w:semiHidden/>
    <w:rsid w:val="00C10D55"/>
    <w:pPr>
      <w:spacing w:before="100" w:after="200" w:line="276" w:lineRule="auto"/>
      <w:jc w:val="both"/>
    </w:pPr>
    <w:rPr>
      <w:rFonts w:ascii="Garamond" w:eastAsia="Times New Roman" w:hAnsi="Garamond"/>
      <w:sz w:val="16"/>
      <w:szCs w:val="24"/>
    </w:rPr>
  </w:style>
  <w:style w:type="character" w:customStyle="1" w:styleId="SmallMUBodyChar2CharCharCharCharCharCharChar">
    <w:name w:val="Small MUBody Char2 Char Char Char Char Char Char Char"/>
    <w:basedOn w:val="MUBodyCharChar1CharChar"/>
    <w:link w:val="SmallMUBodyChar2CharCharCharCharCharChar"/>
    <w:semiHidden/>
    <w:rsid w:val="00C10D55"/>
    <w:rPr>
      <w:rFonts w:ascii="Garamond" w:eastAsia="Times New Roman" w:hAnsi="Garamond"/>
      <w:sz w:val="16"/>
      <w:szCs w:val="24"/>
      <w:lang w:val="en-US" w:eastAsia="en-US" w:bidi="ar-SA"/>
    </w:rPr>
  </w:style>
  <w:style w:type="paragraph" w:customStyle="1" w:styleId="Worksheet2">
    <w:name w:val="Worksheet2"/>
    <w:basedOn w:val="Worksheet"/>
    <w:rsid w:val="00C10D55"/>
    <w:rPr>
      <w:rFonts w:cs="Arial"/>
      <w:sz w:val="20"/>
    </w:rPr>
  </w:style>
  <w:style w:type="paragraph" w:customStyle="1" w:styleId="TABLE-HEADER">
    <w:name w:val="TABLE-HEADER"/>
    <w:basedOn w:val="Normal"/>
    <w:rsid w:val="00C10D55"/>
    <w:pPr>
      <w:tabs>
        <w:tab w:val="right" w:pos="8640"/>
      </w:tabs>
      <w:spacing w:before="100" w:after="200" w:line="276" w:lineRule="auto"/>
    </w:pPr>
    <w:rPr>
      <w:rFonts w:eastAsia="Times New Roman"/>
      <w:b/>
      <w:bCs/>
      <w:caps/>
      <w:sz w:val="16"/>
      <w:szCs w:val="20"/>
    </w:rPr>
  </w:style>
  <w:style w:type="character" w:customStyle="1" w:styleId="SmallMUBodyChar2">
    <w:name w:val="Small MUBody Char2"/>
    <w:basedOn w:val="DefaultParagraphFont"/>
    <w:semiHidden/>
    <w:rsid w:val="00C10D55"/>
    <w:rPr>
      <w:rFonts w:ascii="Arial" w:hAnsi="Arial"/>
      <w:sz w:val="16"/>
      <w:szCs w:val="16"/>
      <w:lang w:val="en-US" w:eastAsia="en-US" w:bidi="ar-SA"/>
    </w:rPr>
  </w:style>
  <w:style w:type="paragraph" w:customStyle="1" w:styleId="subbullet1">
    <w:name w:val="sub bullet1"/>
    <w:basedOn w:val="bullet1"/>
    <w:semiHidden/>
    <w:rsid w:val="00C10D55"/>
    <w:pPr>
      <w:numPr>
        <w:numId w:val="29"/>
      </w:numPr>
      <w:tabs>
        <w:tab w:val="clear" w:pos="1080"/>
        <w:tab w:val="num" w:pos="360"/>
      </w:tabs>
      <w:spacing w:after="120"/>
      <w:ind w:left="360"/>
    </w:pPr>
  </w:style>
  <w:style w:type="paragraph" w:customStyle="1" w:styleId="normal1">
    <w:name w:val="normal1"/>
    <w:basedOn w:val="Normal"/>
    <w:rsid w:val="00C10D55"/>
    <w:pPr>
      <w:spacing w:before="100" w:after="200" w:line="276" w:lineRule="auto"/>
      <w:ind w:left="720" w:hanging="720"/>
    </w:pPr>
    <w:rPr>
      <w:rFonts w:eastAsia="Times New Roman"/>
      <w:sz w:val="20"/>
      <w:szCs w:val="20"/>
    </w:rPr>
  </w:style>
  <w:style w:type="paragraph" w:customStyle="1" w:styleId="subsection">
    <w:name w:val="subsection"/>
    <w:basedOn w:val="Normal"/>
    <w:rsid w:val="00C10D55"/>
    <w:pPr>
      <w:spacing w:before="100" w:after="200" w:line="276" w:lineRule="auto"/>
      <w:ind w:left="720" w:hanging="720"/>
    </w:pPr>
    <w:rPr>
      <w:rFonts w:eastAsia="Times New Roman"/>
      <w:b/>
      <w:bCs/>
      <w:sz w:val="20"/>
      <w:szCs w:val="20"/>
    </w:rPr>
  </w:style>
  <w:style w:type="paragraph" w:customStyle="1" w:styleId="subsection1">
    <w:name w:val="subsection1"/>
    <w:basedOn w:val="Normal"/>
    <w:rsid w:val="00C10D55"/>
    <w:pPr>
      <w:spacing w:before="100" w:after="200" w:line="276" w:lineRule="auto"/>
      <w:ind w:left="720" w:hanging="720"/>
    </w:pPr>
    <w:rPr>
      <w:rFonts w:eastAsia="Times New Roman"/>
      <w:b/>
      <w:bCs/>
      <w:sz w:val="20"/>
      <w:szCs w:val="20"/>
    </w:rPr>
  </w:style>
  <w:style w:type="paragraph" w:customStyle="1" w:styleId="StyleHeading1chapterheading10pt">
    <w:name w:val="Style Heading 1chapter heading + 10 pt"/>
    <w:basedOn w:val="Heading1"/>
    <w:semiHidden/>
    <w:rsid w:val="00C10D55"/>
    <w:pPr>
      <w:keepNext w:val="0"/>
      <w:keepLines w:val="0"/>
      <w:pBdr>
        <w:top w:val="single" w:sz="24" w:space="0" w:color="016AEA"/>
        <w:left w:val="single" w:sz="24" w:space="0" w:color="016AEA"/>
        <w:bottom w:val="single" w:sz="24" w:space="0" w:color="016AEA"/>
        <w:right w:val="single" w:sz="24" w:space="0" w:color="016AEA"/>
      </w:pBdr>
      <w:shd w:val="clear" w:color="auto" w:fill="016AEA"/>
      <w:spacing w:before="100" w:line="276" w:lineRule="auto"/>
    </w:pPr>
    <w:rPr>
      <w:rFonts w:eastAsia="Times New Roman" w:cs="Times New Roman"/>
      <w:b/>
      <w:bCs/>
      <w:caps/>
      <w:color w:val="FFFFFF"/>
      <w:spacing w:val="15"/>
      <w:sz w:val="24"/>
      <w:szCs w:val="22"/>
    </w:rPr>
  </w:style>
  <w:style w:type="paragraph" w:customStyle="1" w:styleId="StyleTitleCharacterscale100">
    <w:name w:val="Style Title + Character scale: 100%"/>
    <w:basedOn w:val="Title"/>
    <w:semiHidden/>
    <w:rsid w:val="00C10D55"/>
    <w:pPr>
      <w:spacing w:line="276" w:lineRule="auto"/>
      <w:contextualSpacing w:val="0"/>
    </w:pPr>
    <w:rPr>
      <w:rFonts w:ascii="Times New Roman" w:hAnsi="Times New Roman"/>
      <w:caps/>
      <w:color w:val="0070C0"/>
      <w:spacing w:val="10"/>
      <w:kern w:val="0"/>
      <w:sz w:val="24"/>
      <w:szCs w:val="52"/>
    </w:rPr>
  </w:style>
  <w:style w:type="paragraph" w:customStyle="1" w:styleId="CompanyName">
    <w:name w:val="Company Name"/>
    <w:basedOn w:val="Normal"/>
    <w:next w:val="Normal"/>
    <w:semiHidden/>
    <w:rsid w:val="00C10D55"/>
    <w:pPr>
      <w:overflowPunct w:val="0"/>
      <w:autoSpaceDE w:val="0"/>
      <w:autoSpaceDN w:val="0"/>
      <w:adjustRightInd w:val="0"/>
      <w:spacing w:before="420" w:after="200" w:line="320" w:lineRule="exact"/>
      <w:textAlignment w:val="baseline"/>
    </w:pPr>
    <w:rPr>
      <w:rFonts w:ascii="Garamond" w:eastAsia="Times New Roman" w:hAnsi="Garamond"/>
      <w:caps/>
      <w:kern w:val="36"/>
      <w:sz w:val="38"/>
      <w:szCs w:val="20"/>
    </w:rPr>
  </w:style>
  <w:style w:type="paragraph" w:customStyle="1" w:styleId="PartLabel">
    <w:name w:val="Part Label"/>
    <w:basedOn w:val="Normal"/>
    <w:next w:val="Normal"/>
    <w:semiHidden/>
    <w:rsid w:val="00C10D55"/>
    <w:pPr>
      <w:framePr w:w="2040" w:h="2040" w:hRule="exact" w:wrap="notBeside" w:vAnchor="page" w:hAnchor="page" w:x="9217" w:y="961"/>
      <w:shd w:val="pct20" w:color="auto" w:fill="auto"/>
      <w:overflowPunct w:val="0"/>
      <w:autoSpaceDE w:val="0"/>
      <w:autoSpaceDN w:val="0"/>
      <w:adjustRightInd w:val="0"/>
      <w:spacing w:before="100" w:after="200" w:line="1560" w:lineRule="exact"/>
      <w:jc w:val="center"/>
      <w:textAlignment w:val="baseline"/>
    </w:pPr>
    <w:rPr>
      <w:rFonts w:ascii="Arial Black" w:eastAsia="Times New Roman" w:hAnsi="Arial Black"/>
      <w:color w:val="FFFFFF"/>
      <w:position w:val="-32"/>
      <w:sz w:val="196"/>
      <w:szCs w:val="20"/>
    </w:rPr>
  </w:style>
  <w:style w:type="paragraph" w:customStyle="1" w:styleId="SectionHeading">
    <w:name w:val="Section Heading"/>
    <w:basedOn w:val="Normal"/>
    <w:next w:val="BodyText"/>
    <w:semiHidden/>
    <w:rsid w:val="00C10D55"/>
    <w:pPr>
      <w:overflowPunct w:val="0"/>
      <w:autoSpaceDE w:val="0"/>
      <w:autoSpaceDN w:val="0"/>
      <w:adjustRightInd w:val="0"/>
      <w:spacing w:before="100" w:after="200" w:line="640" w:lineRule="atLeast"/>
      <w:textAlignment w:val="baseline"/>
    </w:pPr>
    <w:rPr>
      <w:rFonts w:ascii="Arial Black" w:eastAsia="Times New Roman" w:hAnsi="Arial Black"/>
      <w:caps/>
      <w:spacing w:val="60"/>
      <w:sz w:val="15"/>
      <w:szCs w:val="20"/>
    </w:rPr>
  </w:style>
  <w:style w:type="paragraph" w:customStyle="1" w:styleId="SectionLabel">
    <w:name w:val="Section Label"/>
    <w:basedOn w:val="Normal"/>
    <w:next w:val="Normal"/>
    <w:semiHidden/>
    <w:rsid w:val="00C10D55"/>
    <w:pPr>
      <w:overflowPunct w:val="0"/>
      <w:autoSpaceDE w:val="0"/>
      <w:autoSpaceDN w:val="0"/>
      <w:adjustRightInd w:val="0"/>
      <w:spacing w:before="2040" w:after="360" w:line="480" w:lineRule="atLeast"/>
      <w:textAlignment w:val="baseline"/>
    </w:pPr>
    <w:rPr>
      <w:rFonts w:ascii="Arial Black" w:eastAsia="Times New Roman" w:hAnsi="Arial Black"/>
      <w:color w:val="808080"/>
      <w:spacing w:val="-35"/>
      <w:sz w:val="48"/>
      <w:szCs w:val="20"/>
    </w:rPr>
  </w:style>
  <w:style w:type="paragraph" w:customStyle="1" w:styleId="TitleCover">
    <w:name w:val="Title Cover"/>
    <w:basedOn w:val="Normal"/>
    <w:next w:val="Normal"/>
    <w:rsid w:val="00C10D55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overflowPunct w:val="0"/>
      <w:autoSpaceDE w:val="0"/>
      <w:autoSpaceDN w:val="0"/>
      <w:adjustRightInd w:val="0"/>
      <w:spacing w:before="100" w:after="200" w:line="1440" w:lineRule="exact"/>
      <w:ind w:left="600" w:right="600"/>
      <w:jc w:val="right"/>
      <w:textAlignment w:val="baseline"/>
    </w:pPr>
    <w:rPr>
      <w:rFonts w:ascii="Garamond" w:eastAsia="Times New Roman" w:hAnsi="Garamond"/>
      <w:spacing w:val="-70"/>
      <w:kern w:val="28"/>
      <w:position w:val="6"/>
      <w:sz w:val="144"/>
      <w:szCs w:val="20"/>
    </w:rPr>
  </w:style>
  <w:style w:type="paragraph" w:customStyle="1" w:styleId="StyleMUBody2a">
    <w:name w:val="Style MUBody2a +"/>
    <w:basedOn w:val="Normal"/>
    <w:link w:val="StyleMUBody2aChar"/>
    <w:rsid w:val="00C10D55"/>
    <w:pPr>
      <w:spacing w:before="100" w:after="120" w:line="276" w:lineRule="auto"/>
    </w:pPr>
    <w:rPr>
      <w:rFonts w:ascii="Verdana" w:eastAsia="Times New Roman" w:hAnsi="Verdana"/>
      <w:b/>
      <w:bCs/>
      <w:sz w:val="20"/>
      <w:szCs w:val="20"/>
    </w:rPr>
  </w:style>
  <w:style w:type="character" w:customStyle="1" w:styleId="StyleMUBody2aChar">
    <w:name w:val="Style MUBody2a + Char"/>
    <w:basedOn w:val="DefaultParagraphFont"/>
    <w:link w:val="StyleMUBody2a"/>
    <w:rsid w:val="00C10D55"/>
    <w:rPr>
      <w:rFonts w:ascii="Verdana" w:eastAsia="Times New Roman" w:hAnsi="Verdana"/>
      <w:b/>
      <w:bCs/>
      <w:sz w:val="20"/>
      <w:szCs w:val="20"/>
    </w:rPr>
  </w:style>
  <w:style w:type="paragraph" w:customStyle="1" w:styleId="SmallMUBodyChar2CharCharCharCharChar">
    <w:name w:val="Small MUBody Char2 Char Char Char Char Char"/>
    <w:basedOn w:val="Normal"/>
    <w:semiHidden/>
    <w:rsid w:val="00C10D55"/>
    <w:pPr>
      <w:spacing w:before="100" w:after="200" w:line="276" w:lineRule="auto"/>
      <w:jc w:val="both"/>
    </w:pPr>
    <w:rPr>
      <w:rFonts w:eastAsia="Times New Roman"/>
      <w:sz w:val="16"/>
      <w:szCs w:val="20"/>
    </w:rPr>
  </w:style>
  <w:style w:type="paragraph" w:customStyle="1" w:styleId="StyleSmallMUBodyCharBold">
    <w:name w:val="Style Small MUBody Char + Bold"/>
    <w:link w:val="StyleSmallMUBodyCharBoldChar"/>
    <w:rsid w:val="00C10D55"/>
    <w:pPr>
      <w:spacing w:before="100" w:after="200" w:line="276" w:lineRule="auto"/>
    </w:pPr>
    <w:rPr>
      <w:rFonts w:ascii="Verdana" w:eastAsia="Times New Roman" w:hAnsi="Verdana"/>
      <w:b/>
      <w:bCs/>
      <w:sz w:val="16"/>
      <w:szCs w:val="16"/>
    </w:rPr>
  </w:style>
  <w:style w:type="character" w:customStyle="1" w:styleId="StyleSmallMUBodyCharBoldChar">
    <w:name w:val="Style Small MUBody Char + Bold Char"/>
    <w:basedOn w:val="SmallMUBodyCharChar"/>
    <w:link w:val="StyleSmallMUBodyCharBold"/>
    <w:rsid w:val="00C10D55"/>
    <w:rPr>
      <w:rFonts w:ascii="Verdana" w:eastAsia="Times New Roman" w:hAnsi="Verdana"/>
      <w:b/>
      <w:bCs/>
      <w:sz w:val="16"/>
      <w:szCs w:val="16"/>
    </w:rPr>
  </w:style>
  <w:style w:type="paragraph" w:customStyle="1" w:styleId="TABLEHeader0">
    <w:name w:val="TABLE Header"/>
    <w:basedOn w:val="TABLE"/>
    <w:rsid w:val="00C10D55"/>
    <w:rPr>
      <w:b/>
    </w:rPr>
  </w:style>
  <w:style w:type="paragraph" w:customStyle="1" w:styleId="Step">
    <w:name w:val="Step"/>
    <w:link w:val="StepChar"/>
    <w:rsid w:val="00C10D55"/>
    <w:pPr>
      <w:pBdr>
        <w:top w:val="dotted" w:sz="4" w:space="1" w:color="auto"/>
      </w:pBdr>
      <w:spacing w:before="100" w:after="200" w:line="276" w:lineRule="auto"/>
      <w:ind w:left="1080" w:hanging="1080"/>
    </w:pPr>
    <w:rPr>
      <w:rFonts w:ascii="Verdana" w:eastAsia="Times New Roman" w:hAnsi="Verdana"/>
      <w:b/>
      <w:sz w:val="20"/>
      <w:szCs w:val="20"/>
    </w:rPr>
  </w:style>
  <w:style w:type="character" w:customStyle="1" w:styleId="StepChar">
    <w:name w:val="Step Char"/>
    <w:basedOn w:val="DefaultParagraphFont"/>
    <w:link w:val="Step"/>
    <w:rsid w:val="00C10D55"/>
    <w:rPr>
      <w:rFonts w:ascii="Verdana" w:eastAsia="Times New Roman" w:hAnsi="Verdana"/>
      <w:b/>
      <w:sz w:val="20"/>
      <w:szCs w:val="20"/>
    </w:rPr>
  </w:style>
  <w:style w:type="paragraph" w:customStyle="1" w:styleId="ListLetter">
    <w:name w:val="List Letter"/>
    <w:basedOn w:val="Normal"/>
    <w:autoRedefine/>
    <w:rsid w:val="00C10D55"/>
    <w:pPr>
      <w:keepNext/>
      <w:spacing w:before="240" w:after="120" w:line="276" w:lineRule="auto"/>
      <w:ind w:right="720"/>
      <w:contextualSpacing/>
    </w:pPr>
    <w:rPr>
      <w:rFonts w:ascii="Arial" w:eastAsia="Calibri" w:hAnsi="Arial"/>
      <w:sz w:val="20"/>
      <w:szCs w:val="20"/>
    </w:rPr>
  </w:style>
  <w:style w:type="numbering" w:customStyle="1" w:styleId="CurrentList1">
    <w:name w:val="Current List1"/>
    <w:uiPriority w:val="99"/>
    <w:rsid w:val="00C10D55"/>
    <w:pPr>
      <w:numPr>
        <w:numId w:val="31"/>
      </w:numPr>
    </w:pPr>
  </w:style>
  <w:style w:type="paragraph" w:customStyle="1" w:styleId="MyNotes">
    <w:name w:val="My Notes"/>
    <w:basedOn w:val="Note"/>
    <w:rsid w:val="00C10D55"/>
    <w:pPr>
      <w:ind w:right="90"/>
    </w:pPr>
  </w:style>
  <w:style w:type="paragraph" w:customStyle="1" w:styleId="FooterLegal">
    <w:name w:val="Footer Legal"/>
    <w:basedOn w:val="MUSmallBody"/>
    <w:rsid w:val="00C10D55"/>
    <w:rPr>
      <w:sz w:val="14"/>
      <w:szCs w:val="14"/>
    </w:rPr>
  </w:style>
  <w:style w:type="paragraph" w:customStyle="1" w:styleId="LCListLetter">
    <w:name w:val="LC_List_Letter"/>
    <w:basedOn w:val="ListLetter"/>
    <w:rsid w:val="00C10D55"/>
  </w:style>
  <w:style w:type="character" w:customStyle="1" w:styleId="Underline">
    <w:name w:val="Underline"/>
    <w:rsid w:val="00C10D55"/>
    <w:rPr>
      <w:u w:val="single"/>
    </w:rPr>
  </w:style>
  <w:style w:type="paragraph" w:customStyle="1" w:styleId="PGMUCHAPTER">
    <w:name w:val="PG_MU_CHAPTER"/>
    <w:rsid w:val="00C10D55"/>
    <w:pPr>
      <w:pBdr>
        <w:bottom w:val="single" w:sz="4" w:space="1" w:color="auto"/>
      </w:pBdr>
      <w:spacing w:before="100" w:after="200" w:line="276" w:lineRule="auto"/>
    </w:pPr>
    <w:rPr>
      <w:rFonts w:ascii="Bookman Old Style" w:eastAsia="Times New Roman" w:hAnsi="Bookman Old Style"/>
      <w:b/>
      <w:caps/>
      <w:color w:val="333333"/>
      <w:sz w:val="28"/>
      <w:szCs w:val="4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0D55"/>
    <w:rPr>
      <w:color w:val="808080"/>
      <w:shd w:val="clear" w:color="auto" w:fill="E6E6E6"/>
    </w:rPr>
  </w:style>
  <w:style w:type="paragraph" w:customStyle="1" w:styleId="bullet1">
    <w:name w:val="bullet1"/>
    <w:basedOn w:val="Normal"/>
    <w:rsid w:val="00C10D55"/>
    <w:pPr>
      <w:numPr>
        <w:numId w:val="42"/>
      </w:numPr>
      <w:tabs>
        <w:tab w:val="clear" w:pos="720"/>
      </w:tabs>
      <w:spacing w:before="100" w:after="200" w:line="276" w:lineRule="auto"/>
      <w:ind w:left="864"/>
    </w:pPr>
    <w:rPr>
      <w:rFonts w:eastAsia="Times New Roman"/>
      <w:sz w:val="20"/>
      <w:szCs w:val="20"/>
    </w:rPr>
  </w:style>
  <w:style w:type="paragraph" w:customStyle="1" w:styleId="IGS-Title">
    <w:name w:val="IGS-Title"/>
    <w:basedOn w:val="Title"/>
    <w:link w:val="IGS-TitleChar"/>
    <w:rsid w:val="00C10D55"/>
    <w:pPr>
      <w:spacing w:line="276" w:lineRule="auto"/>
      <w:contextualSpacing w:val="0"/>
    </w:pPr>
    <w:rPr>
      <w:rFonts w:ascii="Calibri" w:hAnsi="Calibri"/>
      <w:caps/>
      <w:color w:val="808080"/>
      <w:spacing w:val="10"/>
      <w:sz w:val="52"/>
      <w:szCs w:val="52"/>
    </w:rPr>
  </w:style>
  <w:style w:type="character" w:customStyle="1" w:styleId="IGS-TitleChar">
    <w:name w:val="IGS-Title Char"/>
    <w:basedOn w:val="TitleChar"/>
    <w:link w:val="IGS-Title"/>
    <w:rsid w:val="00C10D55"/>
    <w:rPr>
      <w:rFonts w:ascii="Calibri" w:eastAsiaTheme="majorEastAsia" w:hAnsi="Calibri" w:cstheme="majorBidi"/>
      <w:caps/>
      <w:color w:val="808080"/>
      <w:spacing w:val="10"/>
      <w:kern w:val="28"/>
      <w:sz w:val="52"/>
      <w:szCs w:val="52"/>
    </w:rPr>
  </w:style>
  <w:style w:type="paragraph" w:customStyle="1" w:styleId="IGS-Subheading">
    <w:name w:val="IGS-Subheading"/>
    <w:basedOn w:val="NoSpacing"/>
    <w:link w:val="IGS-SubheadingChar"/>
    <w:rsid w:val="00C10D55"/>
    <w:pPr>
      <w:spacing w:before="240"/>
    </w:pPr>
    <w:rPr>
      <w:rFonts w:eastAsia="Times New Roman"/>
      <w:caps/>
      <w:color w:val="000000"/>
      <w:sz w:val="40"/>
      <w:szCs w:val="36"/>
    </w:rPr>
  </w:style>
  <w:style w:type="character" w:customStyle="1" w:styleId="IGS-SubheadingChar">
    <w:name w:val="IGS-Subheading Char"/>
    <w:basedOn w:val="NoSpacingChar"/>
    <w:link w:val="IGS-Subheading"/>
    <w:rsid w:val="00C10D55"/>
    <w:rPr>
      <w:rFonts w:eastAsia="Times New Roman"/>
      <w:caps/>
      <w:color w:val="000000"/>
      <w:sz w:val="40"/>
      <w:szCs w:val="36"/>
    </w:rPr>
  </w:style>
  <w:style w:type="paragraph" w:customStyle="1" w:styleId="IGS-ClientName">
    <w:name w:val="IGS-ClientName"/>
    <w:basedOn w:val="NoSpacing"/>
    <w:link w:val="IGS-ClientNameChar"/>
    <w:rsid w:val="00C10D55"/>
    <w:pPr>
      <w:spacing w:before="100"/>
    </w:pPr>
    <w:rPr>
      <w:rFonts w:eastAsia="Times New Roman" w:cs="Arial"/>
      <w:b/>
      <w:bCs/>
      <w:color w:val="808080"/>
      <w:kern w:val="28"/>
      <w:sz w:val="72"/>
      <w:szCs w:val="32"/>
    </w:rPr>
  </w:style>
  <w:style w:type="character" w:customStyle="1" w:styleId="IGS-ClientNameChar">
    <w:name w:val="IGS-ClientName Char"/>
    <w:basedOn w:val="NoSpacingChar"/>
    <w:link w:val="IGS-ClientName"/>
    <w:rsid w:val="00C10D55"/>
    <w:rPr>
      <w:rFonts w:eastAsia="Times New Roman" w:cs="Arial"/>
      <w:b/>
      <w:bCs/>
      <w:color w:val="808080"/>
      <w:kern w:val="28"/>
      <w:sz w:val="72"/>
      <w:szCs w:val="32"/>
    </w:rPr>
  </w:style>
  <w:style w:type="paragraph" w:customStyle="1" w:styleId="IGS-header">
    <w:name w:val="IGS-header"/>
    <w:basedOn w:val="MUHEADER"/>
    <w:link w:val="IGS-headerChar"/>
    <w:rsid w:val="00C10D55"/>
    <w:rPr>
      <w:rFonts w:cs="Times New Roman"/>
    </w:rPr>
  </w:style>
  <w:style w:type="character" w:customStyle="1" w:styleId="IGS-headerChar">
    <w:name w:val="IGS-header Char"/>
    <w:basedOn w:val="MUHEADERChar"/>
    <w:link w:val="IGS-header"/>
    <w:rsid w:val="00C10D55"/>
    <w:rPr>
      <w:rFonts w:ascii="Calibri Light" w:eastAsia="Times New Roman" w:hAnsi="Calibri Light"/>
      <w:caps/>
      <w:sz w:val="16"/>
      <w:szCs w:val="16"/>
    </w:rPr>
  </w:style>
  <w:style w:type="paragraph" w:customStyle="1" w:styleId="IGS-Footer">
    <w:name w:val="IGS-Footer"/>
    <w:basedOn w:val="Normal"/>
    <w:link w:val="IGS-FooterChar"/>
    <w:rsid w:val="00C10D55"/>
    <w:pPr>
      <w:pBdr>
        <w:top w:val="single" w:sz="2" w:space="3" w:color="auto"/>
      </w:pBdr>
      <w:tabs>
        <w:tab w:val="center" w:pos="4680"/>
        <w:tab w:val="right" w:pos="9000"/>
      </w:tabs>
      <w:spacing w:before="100" w:after="200" w:line="276" w:lineRule="auto"/>
    </w:pPr>
    <w:rPr>
      <w:rFonts w:ascii="Calibri" w:eastAsia="Times New Roman" w:hAnsi="Calibri"/>
      <w:color w:val="7F7F7F"/>
      <w:sz w:val="16"/>
      <w:szCs w:val="16"/>
    </w:rPr>
  </w:style>
  <w:style w:type="character" w:customStyle="1" w:styleId="IGS-FooterChar">
    <w:name w:val="IGS-Footer Char"/>
    <w:basedOn w:val="DefaultParagraphFont"/>
    <w:link w:val="IGS-Footer"/>
    <w:rsid w:val="00C10D55"/>
    <w:rPr>
      <w:rFonts w:ascii="Calibri" w:eastAsia="Times New Roman" w:hAnsi="Calibri"/>
      <w:color w:val="7F7F7F"/>
      <w:sz w:val="16"/>
      <w:szCs w:val="16"/>
    </w:rPr>
  </w:style>
  <w:style w:type="paragraph" w:customStyle="1" w:styleId="StyleMUH1Right-013">
    <w:name w:val="Style MU_H1 + Right:  -0.13&quot;"/>
    <w:basedOn w:val="Normal"/>
    <w:rsid w:val="00C10D55"/>
    <w:pPr>
      <w:keepNext/>
      <w:pageBreakBefore/>
      <w:pBdr>
        <w:bottom w:val="threeDEngrave" w:sz="18" w:space="1" w:color="auto"/>
      </w:pBdr>
      <w:tabs>
        <w:tab w:val="right" w:pos="8640"/>
      </w:tabs>
      <w:spacing w:before="240" w:after="120" w:line="276" w:lineRule="auto"/>
      <w:ind w:right="-180"/>
    </w:pPr>
    <w:rPr>
      <w:rFonts w:ascii="Cochin" w:eastAsia="Times New Roman" w:hAnsi="Cochin"/>
      <w:b/>
      <w:bCs/>
      <w:caps/>
      <w:sz w:val="36"/>
      <w:szCs w:val="20"/>
    </w:rPr>
  </w:style>
  <w:style w:type="paragraph" w:customStyle="1" w:styleId="ImportantNotice">
    <w:name w:val="Important Notice"/>
    <w:basedOn w:val="BodyText"/>
    <w:rsid w:val="00C10D55"/>
    <w:pPr>
      <w:spacing w:before="40" w:after="40" w:line="276" w:lineRule="auto"/>
      <w:ind w:left="216" w:right="720"/>
      <w:jc w:val="center"/>
    </w:pPr>
    <w:rPr>
      <w:rFonts w:eastAsia="Times New Roman"/>
      <w:b/>
      <w:spacing w:val="6"/>
      <w:sz w:val="20"/>
      <w:szCs w:val="24"/>
    </w:rPr>
  </w:style>
  <w:style w:type="paragraph" w:customStyle="1" w:styleId="History">
    <w:name w:val="History"/>
    <w:basedOn w:val="BodyText"/>
    <w:link w:val="HistoryChar"/>
    <w:rsid w:val="00C10D55"/>
    <w:pPr>
      <w:spacing w:before="960" w:after="40" w:line="276" w:lineRule="auto"/>
      <w:ind w:left="216" w:right="720"/>
      <w:jc w:val="center"/>
    </w:pPr>
    <w:rPr>
      <w:rFonts w:eastAsia="Times New Roman"/>
      <w:spacing w:val="6"/>
      <w:sz w:val="20"/>
      <w:szCs w:val="24"/>
      <w:u w:val="single"/>
    </w:rPr>
  </w:style>
  <w:style w:type="character" w:customStyle="1" w:styleId="HistoryChar">
    <w:name w:val="History Char"/>
    <w:basedOn w:val="BodyTextChar"/>
    <w:link w:val="History"/>
    <w:rsid w:val="00C10D55"/>
    <w:rPr>
      <w:rFonts w:eastAsia="Times New Roman"/>
      <w:spacing w:val="6"/>
      <w:sz w:val="20"/>
      <w:szCs w:val="24"/>
      <w:u w:val="single"/>
    </w:rPr>
  </w:style>
  <w:style w:type="paragraph" w:customStyle="1" w:styleId="HistoryDate">
    <w:name w:val="History Date"/>
    <w:basedOn w:val="History"/>
    <w:rsid w:val="00C10D55"/>
    <w:pPr>
      <w:spacing w:before="0" w:after="300"/>
    </w:pPr>
    <w:rPr>
      <w:b/>
    </w:rPr>
  </w:style>
  <w:style w:type="paragraph" w:customStyle="1" w:styleId="TOCTitle">
    <w:name w:val="TOC Title"/>
    <w:basedOn w:val="BodyText"/>
    <w:rsid w:val="00C10D55"/>
    <w:pPr>
      <w:spacing w:before="600" w:after="40" w:line="276" w:lineRule="auto"/>
      <w:ind w:left="216" w:right="720"/>
      <w:jc w:val="center"/>
    </w:pPr>
    <w:rPr>
      <w:rFonts w:eastAsia="Times New Roman" w:cs="Tahoma"/>
      <w:b/>
      <w:spacing w:val="4"/>
      <w:sz w:val="24"/>
      <w:szCs w:val="24"/>
    </w:rPr>
  </w:style>
  <w:style w:type="character" w:customStyle="1" w:styleId="Italic">
    <w:name w:val="Italic"/>
    <w:rsid w:val="00C10D55"/>
    <w:rPr>
      <w:i/>
    </w:rPr>
  </w:style>
  <w:style w:type="paragraph" w:customStyle="1" w:styleId="quotethreehalf">
    <w:name w:val="quotethreehalf"/>
    <w:basedOn w:val="Normal"/>
    <w:rsid w:val="00C10D55"/>
    <w:pPr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4"/>
      <w:szCs w:val="20"/>
    </w:rPr>
  </w:style>
  <w:style w:type="numbering" w:customStyle="1" w:styleId="HeadingsList">
    <w:name w:val="Headings List"/>
    <w:uiPriority w:val="99"/>
    <w:rsid w:val="00C10D55"/>
    <w:pPr>
      <w:numPr>
        <w:numId w:val="43"/>
      </w:numPr>
    </w:pPr>
  </w:style>
  <w:style w:type="paragraph" w:customStyle="1" w:styleId="DefinitionNumber">
    <w:name w:val="Definition Number"/>
    <w:basedOn w:val="ListNumber"/>
    <w:rsid w:val="00C10D55"/>
    <w:pPr>
      <w:numPr>
        <w:numId w:val="44"/>
      </w:numPr>
      <w:tabs>
        <w:tab w:val="num" w:pos="720"/>
      </w:tabs>
      <w:spacing w:after="0" w:line="276" w:lineRule="auto"/>
      <w:ind w:left="1152" w:right="720" w:hanging="1152"/>
    </w:pPr>
    <w:rPr>
      <w:rFonts w:eastAsia="Times New Roman"/>
      <w:spacing w:val="6"/>
      <w:sz w:val="20"/>
      <w:szCs w:val="24"/>
    </w:rPr>
  </w:style>
  <w:style w:type="paragraph" w:customStyle="1" w:styleId="DefinitionBullet2">
    <w:name w:val="Definition Bullet 2"/>
    <w:basedOn w:val="ListBullet2"/>
    <w:link w:val="DefinitionBullet2Char"/>
    <w:rsid w:val="00C10D55"/>
    <w:pPr>
      <w:numPr>
        <w:numId w:val="0"/>
      </w:numPr>
      <w:tabs>
        <w:tab w:val="num" w:pos="4096"/>
      </w:tabs>
      <w:spacing w:before="40" w:after="0" w:line="276" w:lineRule="auto"/>
      <w:ind w:left="1800" w:hanging="360"/>
    </w:pPr>
  </w:style>
  <w:style w:type="paragraph" w:customStyle="1" w:styleId="DefinitionBullet3">
    <w:name w:val="Definition Bullet 3"/>
    <w:basedOn w:val="ListBullet3"/>
    <w:next w:val="Definition"/>
    <w:rsid w:val="00C10D55"/>
    <w:pPr>
      <w:numPr>
        <w:ilvl w:val="2"/>
        <w:numId w:val="45"/>
      </w:numPr>
      <w:tabs>
        <w:tab w:val="num" w:pos="360"/>
      </w:tabs>
      <w:spacing w:after="0" w:line="276" w:lineRule="auto"/>
      <w:ind w:left="360" w:right="720" w:hanging="360"/>
    </w:pPr>
    <w:rPr>
      <w:rFonts w:eastAsia="Times New Roman"/>
      <w:spacing w:val="6"/>
      <w:sz w:val="20"/>
      <w:szCs w:val="24"/>
    </w:rPr>
  </w:style>
  <w:style w:type="character" w:customStyle="1" w:styleId="TOC1Char">
    <w:name w:val="TOC 1 Char"/>
    <w:basedOn w:val="DefaultParagraphFont"/>
    <w:link w:val="TOC1"/>
    <w:uiPriority w:val="39"/>
    <w:rsid w:val="00C10D55"/>
  </w:style>
  <w:style w:type="character" w:customStyle="1" w:styleId="TOC3Char">
    <w:name w:val="TOC 3 Char"/>
    <w:basedOn w:val="TOC1Char"/>
    <w:link w:val="TOC3"/>
    <w:uiPriority w:val="39"/>
    <w:rsid w:val="00C10D55"/>
  </w:style>
  <w:style w:type="character" w:styleId="Strong">
    <w:name w:val="Strong"/>
    <w:uiPriority w:val="22"/>
    <w:rsid w:val="00C10D55"/>
    <w:rPr>
      <w:b/>
      <w:bCs/>
    </w:rPr>
  </w:style>
  <w:style w:type="character" w:customStyle="1" w:styleId="Emphasis1">
    <w:name w:val="Emphasis1"/>
    <w:uiPriority w:val="20"/>
    <w:qFormat/>
    <w:rsid w:val="00C10D55"/>
    <w:rPr>
      <w:rFonts w:ascii="Avenir Next LT Pro" w:hAnsi="Avenir Next LT Pro"/>
      <w:caps/>
      <w:color w:val="000000"/>
      <w:spacing w:val="5"/>
    </w:rPr>
  </w:style>
  <w:style w:type="table" w:styleId="TableElegant">
    <w:name w:val="Table Elegant"/>
    <w:basedOn w:val="TableNormal"/>
    <w:rsid w:val="00C10D55"/>
    <w:pPr>
      <w:spacing w:before="100" w:after="200" w:line="276" w:lineRule="auto"/>
    </w:pPr>
    <w:rPr>
      <w:rFonts w:ascii="Times New Roman" w:eastAsia="Times New Roman" w:hAnsi="Times New Roman"/>
      <w:sz w:val="20"/>
      <w:szCs w:val="20"/>
    </w:rPr>
    <w:tblPr>
      <w:jc w:val="center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rPr>
      <w:jc w:val="center"/>
    </w:tr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center"/>
      </w:pPr>
      <w:rPr>
        <w:caps w:val="0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10D55"/>
    <w:rPr>
      <w:color w:val="808080"/>
    </w:rPr>
  </w:style>
  <w:style w:type="character" w:customStyle="1" w:styleId="NoSpacingChar">
    <w:name w:val="No Spacing Char"/>
    <w:link w:val="NoSpacing"/>
    <w:uiPriority w:val="1"/>
    <w:rsid w:val="00C10D55"/>
  </w:style>
  <w:style w:type="character" w:customStyle="1" w:styleId="IntenseEmphasis1">
    <w:name w:val="Intense Emphasis1"/>
    <w:uiPriority w:val="21"/>
    <w:rsid w:val="00C10D55"/>
    <w:rPr>
      <w:b/>
      <w:bCs/>
      <w:caps/>
      <w:color w:val="00375F"/>
      <w:spacing w:val="10"/>
    </w:rPr>
  </w:style>
  <w:style w:type="character" w:customStyle="1" w:styleId="IntenseReference1">
    <w:name w:val="Intense Reference1"/>
    <w:uiPriority w:val="32"/>
    <w:rsid w:val="00C10D55"/>
    <w:rPr>
      <w:b/>
      <w:bCs/>
      <w:i/>
      <w:iCs/>
      <w:caps/>
      <w:color w:val="0070C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10D55"/>
    <w:rPr>
      <w:color w:val="808080"/>
      <w:shd w:val="clear" w:color="auto" w:fill="E6E6E6"/>
    </w:rPr>
  </w:style>
  <w:style w:type="character" w:customStyle="1" w:styleId="TableHeadingChar">
    <w:name w:val="Table Heading Char"/>
    <w:basedOn w:val="BodyTextChar"/>
    <w:link w:val="TableHeading"/>
    <w:rsid w:val="00C10D55"/>
    <w:rPr>
      <w:rFonts w:eastAsia="Times New Roman"/>
      <w:b/>
      <w:smallCaps/>
      <w:spacing w:val="6"/>
      <w:sz w:val="20"/>
      <w:szCs w:val="24"/>
      <w:u w:val="single"/>
    </w:rPr>
  </w:style>
  <w:style w:type="paragraph" w:customStyle="1" w:styleId="heading4">
    <w:name w:val="heading4"/>
    <w:basedOn w:val="Normal"/>
    <w:rsid w:val="00C10D55"/>
    <w:pPr>
      <w:numPr>
        <w:numId w:val="46"/>
      </w:numPr>
      <w:tabs>
        <w:tab w:val="clear" w:pos="360"/>
        <w:tab w:val="num" w:pos="720"/>
      </w:tabs>
      <w:spacing w:before="100" w:after="200" w:line="276" w:lineRule="auto"/>
      <w:ind w:left="720"/>
    </w:pPr>
    <w:rPr>
      <w:rFonts w:eastAsia="Times New Roman"/>
      <w:i/>
      <w:sz w:val="20"/>
      <w:szCs w:val="20"/>
    </w:rPr>
  </w:style>
  <w:style w:type="paragraph" w:customStyle="1" w:styleId="MUBody">
    <w:name w:val="MUBody"/>
    <w:basedOn w:val="Normal"/>
    <w:link w:val="MUBodyChar3"/>
    <w:rsid w:val="00C10D55"/>
    <w:pPr>
      <w:spacing w:before="100" w:after="240" w:line="276" w:lineRule="auto"/>
    </w:pPr>
    <w:rPr>
      <w:rFonts w:ascii="Verdana" w:eastAsia="Times New Roman" w:hAnsi="Verdana"/>
      <w:sz w:val="20"/>
      <w:szCs w:val="20"/>
    </w:rPr>
  </w:style>
  <w:style w:type="character" w:customStyle="1" w:styleId="MUBodyChar3">
    <w:name w:val="MUBody Char3"/>
    <w:basedOn w:val="DefaultParagraphFont"/>
    <w:link w:val="MUBody"/>
    <w:rsid w:val="00C10D55"/>
    <w:rPr>
      <w:rFonts w:ascii="Verdana" w:eastAsia="Times New Roman" w:hAnsi="Verdana"/>
      <w:sz w:val="20"/>
      <w:szCs w:val="20"/>
    </w:rPr>
  </w:style>
  <w:style w:type="paragraph" w:customStyle="1" w:styleId="MUBody2">
    <w:name w:val="MUBody2"/>
    <w:basedOn w:val="Normal"/>
    <w:link w:val="MUBody2Char"/>
    <w:rsid w:val="00C10D55"/>
    <w:pPr>
      <w:spacing w:before="480" w:after="120" w:line="276" w:lineRule="auto"/>
    </w:pPr>
    <w:rPr>
      <w:rFonts w:ascii="Palatino Linotype" w:eastAsia="Times New Roman" w:hAnsi="Palatino Linotype"/>
      <w:b/>
      <w:color w:val="333333"/>
      <w:sz w:val="20"/>
      <w:szCs w:val="24"/>
    </w:rPr>
  </w:style>
  <w:style w:type="character" w:customStyle="1" w:styleId="MUBody2Char">
    <w:name w:val="MUBody2 Char"/>
    <w:basedOn w:val="MUBodyChar1"/>
    <w:link w:val="MUBody2"/>
    <w:rsid w:val="00C10D55"/>
    <w:rPr>
      <w:rFonts w:ascii="Palatino Linotype" w:eastAsia="Times New Roman" w:hAnsi="Palatino Linotype"/>
      <w:b/>
      <w:color w:val="333333"/>
      <w:sz w:val="20"/>
      <w:szCs w:val="24"/>
    </w:rPr>
  </w:style>
  <w:style w:type="paragraph" w:customStyle="1" w:styleId="MUBody2a">
    <w:name w:val="MUBody2a"/>
    <w:basedOn w:val="MUBody2"/>
    <w:link w:val="MUBody2aChar"/>
    <w:rsid w:val="00C10D55"/>
    <w:pPr>
      <w:spacing w:before="0"/>
    </w:pPr>
    <w:rPr>
      <w:smallCaps/>
    </w:rPr>
  </w:style>
  <w:style w:type="character" w:customStyle="1" w:styleId="MUBody2aChar">
    <w:name w:val="MUBody2a Char"/>
    <w:basedOn w:val="MUBody2Char"/>
    <w:link w:val="MUBody2a"/>
    <w:rsid w:val="00C10D55"/>
    <w:rPr>
      <w:rFonts w:ascii="Palatino Linotype" w:eastAsia="Times New Roman" w:hAnsi="Palatino Linotype"/>
      <w:b/>
      <w:smallCaps/>
      <w:color w:val="333333"/>
      <w:sz w:val="20"/>
      <w:szCs w:val="24"/>
    </w:rPr>
  </w:style>
  <w:style w:type="paragraph" w:customStyle="1" w:styleId="MUBullet">
    <w:name w:val="MUBullet"/>
    <w:basedOn w:val="Normal"/>
    <w:rsid w:val="00C10D55"/>
    <w:pPr>
      <w:numPr>
        <w:numId w:val="24"/>
      </w:numPr>
      <w:spacing w:before="120" w:after="120" w:line="276" w:lineRule="auto"/>
    </w:pPr>
    <w:rPr>
      <w:rFonts w:ascii="Verdana" w:eastAsia="Times New Roman" w:hAnsi="Verdana"/>
      <w:sz w:val="20"/>
      <w:szCs w:val="20"/>
    </w:rPr>
  </w:style>
  <w:style w:type="paragraph" w:customStyle="1" w:styleId="MUCHAPTER">
    <w:name w:val="MUCHAPTER"/>
    <w:rsid w:val="00C10D55"/>
    <w:pPr>
      <w:pBdr>
        <w:top w:val="single" w:sz="4" w:space="1" w:color="auto"/>
        <w:bottom w:val="single" w:sz="4" w:space="1" w:color="auto"/>
      </w:pBdr>
      <w:spacing w:before="100" w:after="200" w:line="276" w:lineRule="auto"/>
    </w:pPr>
    <w:rPr>
      <w:rFonts w:eastAsia="Times New Roman"/>
      <w:b/>
      <w:caps/>
      <w:color w:val="333333"/>
      <w:sz w:val="28"/>
      <w:szCs w:val="40"/>
    </w:rPr>
  </w:style>
  <w:style w:type="paragraph" w:customStyle="1" w:styleId="MUChecklist">
    <w:name w:val="MUChecklist"/>
    <w:link w:val="MUChecklistChar"/>
    <w:rsid w:val="00C10D55"/>
    <w:pPr>
      <w:spacing w:before="100" w:after="200" w:line="276" w:lineRule="auto"/>
      <w:ind w:left="360" w:hanging="360"/>
    </w:pPr>
    <w:rPr>
      <w:rFonts w:ascii="Palatino Linotype" w:eastAsia="Times New Roman" w:hAnsi="Palatino Linotype"/>
      <w:sz w:val="20"/>
      <w:szCs w:val="20"/>
    </w:rPr>
  </w:style>
  <w:style w:type="character" w:customStyle="1" w:styleId="MUChecklistChar">
    <w:name w:val="MUChecklist Char"/>
    <w:basedOn w:val="DefaultParagraphFont"/>
    <w:link w:val="MUChecklist"/>
    <w:rsid w:val="00C10D55"/>
    <w:rPr>
      <w:rFonts w:ascii="Palatino Linotype" w:eastAsia="Times New Roman" w:hAnsi="Palatino Linotype"/>
      <w:sz w:val="20"/>
      <w:szCs w:val="20"/>
    </w:rPr>
  </w:style>
  <w:style w:type="paragraph" w:customStyle="1" w:styleId="MUFOOTER">
    <w:name w:val="MUFOOTER"/>
    <w:basedOn w:val="Normal"/>
    <w:rsid w:val="00C10D55"/>
    <w:pPr>
      <w:pBdr>
        <w:top w:val="single" w:sz="4" w:space="1" w:color="auto"/>
      </w:pBdr>
      <w:tabs>
        <w:tab w:val="center" w:pos="4320"/>
        <w:tab w:val="right" w:pos="8640"/>
      </w:tabs>
      <w:spacing w:before="100" w:after="200" w:line="276" w:lineRule="auto"/>
    </w:pPr>
    <w:rPr>
      <w:rFonts w:ascii="Verdana" w:eastAsia="Times New Roman" w:hAnsi="Verdana"/>
      <w:b/>
      <w:caps/>
      <w:sz w:val="16"/>
      <w:szCs w:val="16"/>
    </w:rPr>
  </w:style>
  <w:style w:type="paragraph" w:customStyle="1" w:styleId="MUHEADER0">
    <w:name w:val="MUHEADER"/>
    <w:basedOn w:val="Normal"/>
    <w:link w:val="MUHEADERChar0"/>
    <w:rsid w:val="00C10D55"/>
    <w:pPr>
      <w:pBdr>
        <w:bottom w:val="single" w:sz="4" w:space="1" w:color="auto"/>
      </w:pBdr>
      <w:tabs>
        <w:tab w:val="right" w:pos="8640"/>
      </w:tabs>
      <w:spacing w:before="60" w:after="60" w:line="276" w:lineRule="auto"/>
    </w:pPr>
    <w:rPr>
      <w:rFonts w:ascii="Verdana" w:eastAsia="Times New Roman" w:hAnsi="Verdana"/>
      <w:b/>
      <w:caps/>
      <w:sz w:val="16"/>
      <w:szCs w:val="16"/>
    </w:rPr>
  </w:style>
  <w:style w:type="character" w:customStyle="1" w:styleId="MUHEADERChar0">
    <w:name w:val="MUHEADER Char"/>
    <w:basedOn w:val="DefaultParagraphFont"/>
    <w:link w:val="MUHEADER0"/>
    <w:rsid w:val="00C10D55"/>
    <w:rPr>
      <w:rFonts w:ascii="Verdana" w:eastAsia="Times New Roman" w:hAnsi="Verdana"/>
      <w:b/>
      <w:caps/>
      <w:sz w:val="16"/>
      <w:szCs w:val="16"/>
    </w:rPr>
  </w:style>
  <w:style w:type="paragraph" w:customStyle="1" w:styleId="MUHEADING">
    <w:name w:val="MUHEADING"/>
    <w:basedOn w:val="Normal"/>
    <w:rsid w:val="00C10D55"/>
    <w:pPr>
      <w:tabs>
        <w:tab w:val="right" w:pos="8640"/>
      </w:tabs>
      <w:spacing w:before="120" w:after="120" w:line="276" w:lineRule="auto"/>
    </w:pPr>
    <w:rPr>
      <w:rFonts w:eastAsia="Times New Roman"/>
      <w:b/>
      <w:sz w:val="32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MUNumber1">
    <w:name w:val="MUNumber_1"/>
    <w:basedOn w:val="MUBody"/>
    <w:rsid w:val="00C10D55"/>
    <w:pPr>
      <w:keepNext/>
      <w:numPr>
        <w:numId w:val="26"/>
      </w:numPr>
      <w:tabs>
        <w:tab w:val="num" w:pos="90"/>
      </w:tabs>
      <w:ind w:left="738" w:hanging="648"/>
    </w:pPr>
    <w:rPr>
      <w:rFonts w:ascii="Arial" w:hAnsi="Arial"/>
      <w:sz w:val="22"/>
    </w:rPr>
  </w:style>
  <w:style w:type="paragraph" w:customStyle="1" w:styleId="MUNumber2">
    <w:name w:val="MUNumber_2"/>
    <w:basedOn w:val="MUNumber1"/>
    <w:rsid w:val="00C10D55"/>
    <w:pPr>
      <w:ind w:left="1080"/>
    </w:pPr>
  </w:style>
  <w:style w:type="paragraph" w:customStyle="1" w:styleId="MUSUBHEAD">
    <w:name w:val="MUSUBHEAD"/>
    <w:link w:val="MUSUBHEADChar"/>
    <w:rsid w:val="00C10D55"/>
    <w:pPr>
      <w:pBdr>
        <w:top w:val="dotted" w:sz="4" w:space="1" w:color="333333"/>
        <w:bottom w:val="dotted" w:sz="4" w:space="1" w:color="333333"/>
      </w:pBdr>
      <w:spacing w:before="240" w:after="120" w:line="276" w:lineRule="auto"/>
    </w:pPr>
    <w:rPr>
      <w:rFonts w:ascii="Palatino Linotype" w:eastAsia="Times New Roman" w:hAnsi="Palatino Linotype"/>
      <w:b/>
      <w:color w:val="808080"/>
      <w:sz w:val="28"/>
      <w:szCs w:val="32"/>
    </w:rPr>
  </w:style>
  <w:style w:type="character" w:customStyle="1" w:styleId="MUSUBHEADChar">
    <w:name w:val="MUSUBHEAD Char"/>
    <w:basedOn w:val="MUBody2Char"/>
    <w:link w:val="MUSUBHEAD"/>
    <w:rsid w:val="00C10D55"/>
    <w:rPr>
      <w:rFonts w:ascii="Palatino Linotype" w:eastAsia="Times New Roman" w:hAnsi="Palatino Linotype"/>
      <w:b/>
      <w:color w:val="808080"/>
      <w:sz w:val="28"/>
      <w:szCs w:val="32"/>
    </w:rPr>
  </w:style>
  <w:style w:type="paragraph" w:customStyle="1" w:styleId="MUSubSub">
    <w:name w:val="MUSubSub"/>
    <w:basedOn w:val="Normal"/>
    <w:rsid w:val="00C10D55"/>
    <w:pPr>
      <w:spacing w:before="120" w:after="120" w:line="276" w:lineRule="auto"/>
    </w:pPr>
    <w:rPr>
      <w:rFonts w:eastAsia="Times New Roman"/>
      <w:b/>
      <w:caps/>
      <w:color w:val="000000"/>
      <w:sz w:val="20"/>
      <w:szCs w:val="20"/>
    </w:rPr>
  </w:style>
  <w:style w:type="paragraph" w:customStyle="1" w:styleId="MUTITLE">
    <w:name w:val="MUTITLE"/>
    <w:basedOn w:val="Normal"/>
    <w:rsid w:val="00C10D55"/>
    <w:pPr>
      <w:spacing w:before="100" w:after="200" w:line="276" w:lineRule="auto"/>
    </w:pPr>
    <w:rPr>
      <w:rFonts w:ascii="Cooper Black" w:eastAsia="Times New Roman" w:hAnsi="Cooper Black"/>
      <w:sz w:val="32"/>
      <w:szCs w:val="36"/>
    </w:rPr>
  </w:style>
  <w:style w:type="paragraph" w:customStyle="1" w:styleId="SmallMUBody">
    <w:name w:val="Small MUBody"/>
    <w:basedOn w:val="Normal"/>
    <w:link w:val="SmallMUBodyChar1"/>
    <w:rsid w:val="00C10D55"/>
    <w:pPr>
      <w:spacing w:before="100" w:after="200" w:line="276" w:lineRule="auto"/>
    </w:pPr>
    <w:rPr>
      <w:rFonts w:ascii="Verdana" w:eastAsia="Times New Roman" w:hAnsi="Verdana"/>
      <w:sz w:val="16"/>
      <w:szCs w:val="16"/>
    </w:rPr>
  </w:style>
  <w:style w:type="character" w:customStyle="1" w:styleId="SmallMUBodyChar1">
    <w:name w:val="Small MUBody Char1"/>
    <w:basedOn w:val="DefaultParagraphFont"/>
    <w:link w:val="SmallMUBody"/>
    <w:rsid w:val="00C10D55"/>
    <w:rPr>
      <w:rFonts w:ascii="Verdana" w:eastAsia="Times New Roman" w:hAnsi="Verdana"/>
      <w:sz w:val="16"/>
      <w:szCs w:val="16"/>
    </w:rPr>
  </w:style>
  <w:style w:type="paragraph" w:customStyle="1" w:styleId="MUBulletChar">
    <w:name w:val="MUBullet Char"/>
    <w:basedOn w:val="Normal"/>
    <w:link w:val="MUBulletCharChar"/>
    <w:rsid w:val="00C10D55"/>
    <w:pPr>
      <w:spacing w:before="120" w:after="120" w:line="276" w:lineRule="auto"/>
      <w:jc w:val="both"/>
    </w:pPr>
    <w:rPr>
      <w:rFonts w:ascii="Garamond" w:eastAsia="Times New Roman" w:hAnsi="Garamond"/>
      <w:sz w:val="20"/>
      <w:szCs w:val="20"/>
    </w:rPr>
  </w:style>
  <w:style w:type="character" w:customStyle="1" w:styleId="MUBulletCharChar">
    <w:name w:val="MUBullet Char Char"/>
    <w:basedOn w:val="DefaultParagraphFont"/>
    <w:link w:val="MUBulletChar"/>
    <w:rsid w:val="00C10D55"/>
    <w:rPr>
      <w:rFonts w:ascii="Garamond" w:eastAsia="Times New Roman" w:hAnsi="Garamond"/>
      <w:sz w:val="20"/>
      <w:szCs w:val="20"/>
    </w:rPr>
  </w:style>
  <w:style w:type="character" w:customStyle="1" w:styleId="MUH2Char">
    <w:name w:val="MU_H2 Char"/>
    <w:basedOn w:val="DefaultParagraphFont"/>
    <w:rsid w:val="00C10D55"/>
    <w:rPr>
      <w:rFonts w:ascii="Verdana" w:eastAsia="Times New Roman" w:hAnsi="Verdana"/>
      <w:b/>
      <w:sz w:val="28"/>
      <w:szCs w:val="32"/>
    </w:rPr>
  </w:style>
  <w:style w:type="paragraph" w:customStyle="1" w:styleId="MUH4">
    <w:name w:val="MU_H4"/>
    <w:link w:val="MUH4Char"/>
    <w:rsid w:val="00C10D55"/>
    <w:pPr>
      <w:keepNext/>
      <w:spacing w:before="120" w:after="120" w:line="276" w:lineRule="auto"/>
      <w:outlineLvl w:val="2"/>
    </w:pPr>
    <w:rPr>
      <w:rFonts w:ascii="Helvetica" w:eastAsia="Times New Roman" w:hAnsi="Helvetica"/>
      <w:b/>
      <w:bCs/>
      <w:i/>
      <w:iCs/>
      <w:color w:val="7F7F7F"/>
      <w:sz w:val="24"/>
      <w:szCs w:val="24"/>
    </w:rPr>
  </w:style>
  <w:style w:type="character" w:customStyle="1" w:styleId="MUH4Char">
    <w:name w:val="MU_H4 Char"/>
    <w:basedOn w:val="DefaultParagraphFont"/>
    <w:link w:val="MUH4"/>
    <w:rsid w:val="00C10D55"/>
    <w:rPr>
      <w:rFonts w:ascii="Helvetica" w:eastAsia="Times New Roman" w:hAnsi="Helvetica"/>
      <w:b/>
      <w:bCs/>
      <w:i/>
      <w:iCs/>
      <w:color w:val="7F7F7F"/>
      <w:sz w:val="24"/>
      <w:szCs w:val="24"/>
    </w:rPr>
  </w:style>
  <w:style w:type="paragraph" w:customStyle="1" w:styleId="MUBullet21">
    <w:name w:val="MUBullet_2"/>
    <w:basedOn w:val="Normal"/>
    <w:rsid w:val="00C10D55"/>
    <w:pPr>
      <w:numPr>
        <w:numId w:val="27"/>
      </w:numPr>
      <w:spacing w:before="100" w:after="200" w:line="276" w:lineRule="auto"/>
      <w:ind w:left="360"/>
    </w:pPr>
    <w:rPr>
      <w:rFonts w:ascii="Verdana" w:eastAsia="Times New Roman" w:hAnsi="Verdana"/>
      <w:sz w:val="20"/>
      <w:szCs w:val="20"/>
      <w:lang w:bidi="en-US"/>
    </w:rPr>
  </w:style>
  <w:style w:type="character" w:customStyle="1" w:styleId="MUBodyChar1">
    <w:name w:val="MUBody Char1"/>
    <w:basedOn w:val="DefaultParagraphFont"/>
    <w:rsid w:val="00C10D55"/>
    <w:rPr>
      <w:rFonts w:ascii="Palatino Linotype" w:eastAsia="Times New Roman" w:hAnsi="Palatino Linotype"/>
      <w:szCs w:val="24"/>
    </w:rPr>
  </w:style>
  <w:style w:type="character" w:customStyle="1" w:styleId="MUBodyChar">
    <w:name w:val="MUBody Char"/>
    <w:basedOn w:val="DefaultParagraphFont"/>
    <w:locked/>
    <w:rsid w:val="00C10D55"/>
    <w:rPr>
      <w:rFonts w:ascii="Verdana" w:eastAsia="Times New Roman" w:hAnsi="Verdana"/>
      <w:szCs w:val="24"/>
    </w:rPr>
  </w:style>
  <w:style w:type="paragraph" w:customStyle="1" w:styleId="MUH3">
    <w:name w:val="MU_H3"/>
    <w:next w:val="Normal"/>
    <w:link w:val="MUH3CharChar"/>
    <w:autoRedefine/>
    <w:rsid w:val="00C10D55"/>
    <w:pPr>
      <w:keepNext/>
      <w:pBdr>
        <w:bottom w:val="dotted" w:sz="4" w:space="1" w:color="auto"/>
      </w:pBdr>
      <w:spacing w:before="240" w:after="240" w:line="276" w:lineRule="auto"/>
      <w:outlineLvl w:val="1"/>
    </w:pPr>
    <w:rPr>
      <w:rFonts w:ascii="Cochin" w:eastAsia="Times New Roman" w:hAnsi="Cochin"/>
      <w:b/>
      <w:bCs/>
      <w:sz w:val="28"/>
      <w:szCs w:val="28"/>
    </w:rPr>
  </w:style>
  <w:style w:type="character" w:customStyle="1" w:styleId="MUH3CharChar">
    <w:name w:val="MU_H3 Char Char"/>
    <w:basedOn w:val="DefaultParagraphFont"/>
    <w:link w:val="MUH3"/>
    <w:rsid w:val="00C10D55"/>
    <w:rPr>
      <w:rFonts w:ascii="Cochin" w:eastAsia="Times New Roman" w:hAnsi="Cochin"/>
      <w:b/>
      <w:bCs/>
      <w:sz w:val="28"/>
      <w:szCs w:val="28"/>
    </w:rPr>
  </w:style>
  <w:style w:type="character" w:customStyle="1" w:styleId="MUH3Char">
    <w:name w:val="MU_H3 Char"/>
    <w:basedOn w:val="DefaultParagraphFont"/>
    <w:rsid w:val="00C10D55"/>
    <w:rPr>
      <w:rFonts w:ascii="Times New Roman" w:eastAsia="Times New Roman" w:hAnsi="Times New Roman" w:cs="Times New Roman"/>
      <w:b/>
      <w:color w:val="5F5F5F"/>
      <w:sz w:val="28"/>
      <w:szCs w:val="24"/>
    </w:rPr>
  </w:style>
  <w:style w:type="character" w:customStyle="1" w:styleId="SmallMUBodyChar">
    <w:name w:val="Small MUBody Char"/>
    <w:basedOn w:val="DefaultParagraphFont"/>
    <w:rsid w:val="00C10D55"/>
    <w:rPr>
      <w:rFonts w:ascii="Arial" w:hAnsi="Arial"/>
      <w:sz w:val="16"/>
      <w:szCs w:val="16"/>
      <w:lang w:val="en-US" w:eastAsia="en-US" w:bidi="ar-SA"/>
    </w:rPr>
  </w:style>
  <w:style w:type="paragraph" w:customStyle="1" w:styleId="MUBullet2">
    <w:name w:val="MUBullet2"/>
    <w:basedOn w:val="MUBullet"/>
    <w:rsid w:val="00C10D55"/>
    <w:pPr>
      <w:numPr>
        <w:numId w:val="28"/>
      </w:numPr>
      <w:tabs>
        <w:tab w:val="clear" w:pos="1080"/>
        <w:tab w:val="num" w:pos="360"/>
      </w:tabs>
      <w:ind w:left="792" w:hanging="792"/>
    </w:pPr>
  </w:style>
  <w:style w:type="paragraph" w:customStyle="1" w:styleId="MUUnderline">
    <w:name w:val="MU_Underline"/>
    <w:basedOn w:val="Normal"/>
    <w:rsid w:val="00C10D55"/>
    <w:pPr>
      <w:tabs>
        <w:tab w:val="left" w:pos="9000"/>
      </w:tabs>
      <w:spacing w:before="100" w:after="240" w:line="276" w:lineRule="auto"/>
    </w:pPr>
    <w:rPr>
      <w:rFonts w:ascii="Palatino Linotype" w:eastAsia="Times New Roman" w:hAnsi="Palatino Linotype"/>
      <w:sz w:val="20"/>
      <w:szCs w:val="20"/>
      <w:u w:val="single"/>
    </w:rPr>
  </w:style>
  <w:style w:type="paragraph" w:customStyle="1" w:styleId="SmallMUBodyChar2CharCharCharChar">
    <w:name w:val="Small MUBody Char2 Char Char Char Char"/>
    <w:basedOn w:val="Normal"/>
    <w:rsid w:val="00C10D55"/>
    <w:pPr>
      <w:spacing w:before="100" w:after="200" w:line="276" w:lineRule="auto"/>
      <w:jc w:val="both"/>
    </w:pPr>
    <w:rPr>
      <w:rFonts w:eastAsia="Times New Roman"/>
      <w:sz w:val="16"/>
      <w:szCs w:val="20"/>
    </w:rPr>
  </w:style>
  <w:style w:type="paragraph" w:customStyle="1" w:styleId="MUTableheader2">
    <w:name w:val="MU_Tableheader2"/>
    <w:basedOn w:val="Normal"/>
    <w:rsid w:val="00C10D55"/>
    <w:pPr>
      <w:spacing w:before="120" w:after="120" w:line="276" w:lineRule="auto"/>
      <w:jc w:val="center"/>
    </w:pPr>
    <w:rPr>
      <w:rFonts w:ascii="Verdana" w:eastAsia="Times New Roman" w:hAnsi="Verdana"/>
      <w:b/>
      <w:color w:val="FFFFFF"/>
      <w:sz w:val="20"/>
      <w:szCs w:val="20"/>
    </w:rPr>
  </w:style>
  <w:style w:type="character" w:customStyle="1" w:styleId="SmallMUBodyCharChar">
    <w:name w:val="Small MUBody Char Char"/>
    <w:basedOn w:val="DefaultParagraphFont"/>
    <w:rsid w:val="00C10D55"/>
    <w:rPr>
      <w:rFonts w:ascii="Arial" w:eastAsia="Times New Roman" w:hAnsi="Arial"/>
      <w:sz w:val="16"/>
      <w:szCs w:val="16"/>
    </w:rPr>
  </w:style>
  <w:style w:type="paragraph" w:customStyle="1" w:styleId="MUHUDGuide">
    <w:name w:val="MU_HUDGuide"/>
    <w:basedOn w:val="Normal"/>
    <w:link w:val="MUHUDGuideChar"/>
    <w:autoRedefine/>
    <w:rsid w:val="00C10D55"/>
    <w:pPr>
      <w:tabs>
        <w:tab w:val="left" w:pos="360"/>
      </w:tabs>
      <w:spacing w:before="100" w:after="200" w:line="276" w:lineRule="auto"/>
      <w:ind w:left="8640" w:hanging="360"/>
    </w:pPr>
    <w:rPr>
      <w:rFonts w:ascii="Verdana" w:eastAsia="Times New Roman" w:hAnsi="Verdana"/>
      <w:b/>
      <w:sz w:val="20"/>
      <w:szCs w:val="20"/>
    </w:rPr>
  </w:style>
  <w:style w:type="character" w:customStyle="1" w:styleId="MUHUDGuideChar">
    <w:name w:val="MU_HUDGuide Char"/>
    <w:basedOn w:val="DefaultParagraphFont"/>
    <w:link w:val="MUHUDGuide"/>
    <w:rsid w:val="00C10D55"/>
    <w:rPr>
      <w:rFonts w:ascii="Verdana" w:eastAsia="Times New Roman" w:hAnsi="Verdana"/>
      <w:b/>
      <w:sz w:val="20"/>
      <w:szCs w:val="20"/>
    </w:rPr>
  </w:style>
  <w:style w:type="paragraph" w:customStyle="1" w:styleId="MUSignatureLine">
    <w:name w:val="MU_Signature Line"/>
    <w:link w:val="MUSignatureLineChar"/>
    <w:rsid w:val="00C10D55"/>
    <w:pPr>
      <w:tabs>
        <w:tab w:val="right" w:pos="4320"/>
        <w:tab w:val="left" w:pos="5040"/>
        <w:tab w:val="right" w:pos="9000"/>
      </w:tabs>
      <w:spacing w:before="100" w:after="200" w:line="276" w:lineRule="auto"/>
    </w:pPr>
    <w:rPr>
      <w:rFonts w:ascii="Verdana" w:eastAsia="Times New Roman" w:hAnsi="Verdana"/>
      <w:sz w:val="20"/>
      <w:szCs w:val="24"/>
      <w:u w:val="single"/>
    </w:rPr>
  </w:style>
  <w:style w:type="character" w:customStyle="1" w:styleId="MUSignatureLineChar">
    <w:name w:val="MU_Signature Line Char"/>
    <w:basedOn w:val="DefaultParagraphFont"/>
    <w:link w:val="MUSignatureLine"/>
    <w:rsid w:val="00C10D55"/>
    <w:rPr>
      <w:rFonts w:ascii="Verdana" w:eastAsia="Times New Roman" w:hAnsi="Verdana"/>
      <w:sz w:val="20"/>
      <w:szCs w:val="24"/>
      <w:u w:val="single"/>
    </w:rPr>
  </w:style>
  <w:style w:type="character" w:customStyle="1" w:styleId="MUBodyCharChar1CharChar">
    <w:name w:val="MUBody Char Char1 Char Char"/>
    <w:basedOn w:val="DefaultParagraphFont"/>
    <w:rsid w:val="00C10D55"/>
    <w:rPr>
      <w:rFonts w:ascii="Garamond" w:hAnsi="Garamond"/>
      <w:sz w:val="24"/>
      <w:szCs w:val="24"/>
      <w:lang w:val="en-US" w:eastAsia="en-US" w:bidi="ar-SA"/>
    </w:rPr>
  </w:style>
  <w:style w:type="character" w:customStyle="1" w:styleId="MUBodyCharChar1Char">
    <w:name w:val="MUBody Char Char1 Char"/>
    <w:basedOn w:val="DefaultParagraphFont"/>
    <w:rsid w:val="00C10D55"/>
    <w:rPr>
      <w:rFonts w:ascii="Garamond" w:hAnsi="Garamond"/>
      <w:sz w:val="24"/>
      <w:szCs w:val="24"/>
      <w:lang w:val="en-US" w:eastAsia="en-US" w:bidi="ar-SA"/>
    </w:rPr>
  </w:style>
  <w:style w:type="paragraph" w:customStyle="1" w:styleId="MUTable">
    <w:name w:val="MU_Table"/>
    <w:basedOn w:val="Normal"/>
    <w:rsid w:val="00C10D55"/>
    <w:pPr>
      <w:keepNext/>
      <w:spacing w:before="240" w:after="120" w:line="276" w:lineRule="auto"/>
      <w:ind w:right="720"/>
    </w:pPr>
    <w:rPr>
      <w:rFonts w:ascii="Arial" w:eastAsia="Times New Roman" w:hAnsi="Arial"/>
      <w:sz w:val="20"/>
      <w:szCs w:val="20"/>
    </w:rPr>
  </w:style>
  <w:style w:type="paragraph" w:customStyle="1" w:styleId="MUNote">
    <w:name w:val="MU_Note"/>
    <w:basedOn w:val="Normal"/>
    <w:link w:val="MUNoteChar"/>
    <w:rsid w:val="00C10D55"/>
    <w:pPr>
      <w:spacing w:before="100" w:after="240" w:line="276" w:lineRule="auto"/>
    </w:pPr>
    <w:rPr>
      <w:rFonts w:ascii="Verdana" w:eastAsia="Times New Roman" w:hAnsi="Verdana"/>
      <w:b/>
      <w:i/>
      <w:iCs/>
      <w:sz w:val="20"/>
      <w:szCs w:val="20"/>
    </w:rPr>
  </w:style>
  <w:style w:type="character" w:customStyle="1" w:styleId="MUNoteChar">
    <w:name w:val="MU_Note Char"/>
    <w:basedOn w:val="DefaultParagraphFont"/>
    <w:link w:val="MUNote"/>
    <w:rsid w:val="00C10D55"/>
    <w:rPr>
      <w:rFonts w:ascii="Verdana" w:eastAsia="Times New Roman" w:hAnsi="Verdana"/>
      <w:b/>
      <w:i/>
      <w:iCs/>
      <w:sz w:val="20"/>
      <w:szCs w:val="20"/>
    </w:rPr>
  </w:style>
  <w:style w:type="paragraph" w:customStyle="1" w:styleId="MUHEADER">
    <w:name w:val="MU_HEADER"/>
    <w:link w:val="MUHEADERChar"/>
    <w:autoRedefine/>
    <w:rsid w:val="00C10D55"/>
    <w:pPr>
      <w:pBdr>
        <w:bottom w:val="single" w:sz="2" w:space="1" w:color="auto"/>
      </w:pBdr>
      <w:tabs>
        <w:tab w:val="right" w:pos="9000"/>
      </w:tabs>
      <w:spacing w:before="100" w:after="240" w:line="276" w:lineRule="auto"/>
      <w:contextualSpacing/>
      <w:jc w:val="right"/>
    </w:pPr>
    <w:rPr>
      <w:rFonts w:ascii="Calibri Light" w:eastAsia="Times New Roman" w:hAnsi="Calibri Light"/>
      <w:caps/>
      <w:sz w:val="16"/>
      <w:szCs w:val="16"/>
    </w:rPr>
  </w:style>
  <w:style w:type="character" w:customStyle="1" w:styleId="MUHEADERChar">
    <w:name w:val="MU_HEADER Char"/>
    <w:basedOn w:val="DefaultParagraphFont"/>
    <w:link w:val="MUHEADER"/>
    <w:rsid w:val="00C10D55"/>
    <w:rPr>
      <w:rFonts w:ascii="Calibri Light" w:eastAsia="Times New Roman" w:hAnsi="Calibri Light"/>
      <w:caps/>
      <w:sz w:val="16"/>
      <w:szCs w:val="16"/>
    </w:rPr>
  </w:style>
  <w:style w:type="paragraph" w:customStyle="1" w:styleId="MUML">
    <w:name w:val="MU_ML"/>
    <w:basedOn w:val="MUHUDGuide"/>
    <w:rsid w:val="00C10D55"/>
    <w:pPr>
      <w:numPr>
        <w:numId w:val="30"/>
      </w:numPr>
      <w:ind w:left="720"/>
    </w:pPr>
  </w:style>
  <w:style w:type="paragraph" w:customStyle="1" w:styleId="MUSmallBody">
    <w:name w:val="MU_SmallBody"/>
    <w:basedOn w:val="Normal"/>
    <w:rsid w:val="00C10D55"/>
    <w:pPr>
      <w:spacing w:before="100" w:after="200" w:line="276" w:lineRule="auto"/>
    </w:pPr>
    <w:rPr>
      <w:rFonts w:ascii="Verdana" w:eastAsia="Times New Roman" w:hAnsi="Verdana"/>
      <w:sz w:val="16"/>
      <w:szCs w:val="16"/>
    </w:rPr>
  </w:style>
  <w:style w:type="paragraph" w:customStyle="1" w:styleId="MUSubHead1">
    <w:name w:val="MU_SubHead1"/>
    <w:basedOn w:val="Normal"/>
    <w:next w:val="Normal"/>
    <w:rsid w:val="00C10D55"/>
    <w:pPr>
      <w:keepNext/>
      <w:spacing w:before="240" w:after="240" w:line="276" w:lineRule="auto"/>
    </w:pPr>
    <w:rPr>
      <w:rFonts w:ascii="Arial" w:eastAsia="Calibri" w:hAnsi="Arial"/>
      <w:b/>
      <w:bCs/>
      <w:caps/>
      <w:color w:val="7F7F7F"/>
      <w:sz w:val="20"/>
      <w:szCs w:val="20"/>
    </w:rPr>
  </w:style>
  <w:style w:type="paragraph" w:customStyle="1" w:styleId="MUSubHead2">
    <w:name w:val="MU_SubHead2"/>
    <w:basedOn w:val="MUSubHead1"/>
    <w:next w:val="Normal"/>
    <w:rsid w:val="00C10D55"/>
    <w:rPr>
      <w:b w:val="0"/>
      <w:bCs w:val="0"/>
      <w:caps w:val="0"/>
      <w:smallCaps/>
      <w:u w:val="single"/>
    </w:rPr>
  </w:style>
  <w:style w:type="paragraph" w:customStyle="1" w:styleId="MUWorksheet">
    <w:name w:val="MU_Worksheet"/>
    <w:basedOn w:val="Normal"/>
    <w:uiPriority w:val="99"/>
    <w:rsid w:val="00C10D55"/>
    <w:pPr>
      <w:tabs>
        <w:tab w:val="left" w:pos="5760"/>
        <w:tab w:val="left" w:pos="6120"/>
        <w:tab w:val="right" w:pos="8460"/>
      </w:tabs>
      <w:spacing w:before="100" w:after="200" w:line="276" w:lineRule="auto"/>
      <w:ind w:right="3960"/>
    </w:pPr>
    <w:rPr>
      <w:rFonts w:ascii="Verdana" w:eastAsia="Times New Roman" w:hAnsi="Verdana"/>
      <w:sz w:val="20"/>
      <w:szCs w:val="16"/>
    </w:rPr>
  </w:style>
  <w:style w:type="paragraph" w:customStyle="1" w:styleId="MUMyNotes">
    <w:name w:val="MU_MyNotes"/>
    <w:basedOn w:val="MUSubHead1"/>
    <w:rsid w:val="00C10D55"/>
    <w:pPr>
      <w:spacing w:before="180" w:after="120"/>
      <w:ind w:left="360"/>
    </w:pPr>
    <w:rPr>
      <w:rFonts w:ascii="Helvetica Neue UltraLight" w:hAnsi="Helvetica Neue UltraLight"/>
      <w:i/>
      <w:iCs/>
    </w:rPr>
  </w:style>
  <w:style w:type="paragraph" w:customStyle="1" w:styleId="MUTableText">
    <w:name w:val="MU_TableText"/>
    <w:basedOn w:val="Normal"/>
    <w:autoRedefine/>
    <w:rsid w:val="00C10D55"/>
    <w:pPr>
      <w:keepNext/>
      <w:spacing w:before="100" w:after="200" w:line="276" w:lineRule="auto"/>
    </w:pPr>
    <w:rPr>
      <w:rFonts w:ascii="Arial" w:eastAsia="Calibri" w:hAnsi="Arial"/>
      <w:sz w:val="18"/>
      <w:szCs w:val="18"/>
    </w:rPr>
  </w:style>
  <w:style w:type="paragraph" w:customStyle="1" w:styleId="MUScreentip">
    <w:name w:val="MU_Screentip"/>
    <w:rsid w:val="00C10D55"/>
    <w:pPr>
      <w:spacing w:before="100" w:after="200" w:line="276" w:lineRule="auto"/>
    </w:pPr>
    <w:rPr>
      <w:rFonts w:ascii="Arial Black" w:eastAsia="Times New Roman" w:hAnsi="Arial Black"/>
      <w:color w:val="4389D7"/>
      <w:sz w:val="24"/>
      <w:szCs w:val="24"/>
      <w:u w:color="FF0000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rgbClr w14:val="FFFFFF">
            <w14:alpha w14:val="50000"/>
            <w14:lumMod w14:val="75000"/>
          </w14:srgbClr>
        </w14:solidFill>
        <w14:prstDash w14:val="solid"/>
        <w14:round/>
      </w14:textOutline>
    </w:rPr>
  </w:style>
  <w:style w:type="paragraph" w:customStyle="1" w:styleId="MUTableBullet">
    <w:name w:val="MU_TableBullet"/>
    <w:basedOn w:val="MUTableText"/>
    <w:rsid w:val="00C10D55"/>
    <w:pPr>
      <w:numPr>
        <w:numId w:val="32"/>
      </w:numPr>
      <w:spacing w:before="60" w:after="60"/>
    </w:pPr>
  </w:style>
  <w:style w:type="paragraph" w:customStyle="1" w:styleId="MUTableBullet2">
    <w:name w:val="MU_TableBullet2"/>
    <w:basedOn w:val="MUTableBullet"/>
    <w:rsid w:val="00C10D55"/>
    <w:pPr>
      <w:numPr>
        <w:numId w:val="33"/>
      </w:numPr>
    </w:pPr>
  </w:style>
  <w:style w:type="paragraph" w:customStyle="1" w:styleId="MUTableBullet3">
    <w:name w:val="MU_TableBullet3"/>
    <w:basedOn w:val="MUTableBullet2"/>
    <w:rsid w:val="00C10D55"/>
    <w:pPr>
      <w:numPr>
        <w:numId w:val="34"/>
      </w:numPr>
      <w:ind w:left="360"/>
    </w:pPr>
    <w:rPr>
      <w:sz w:val="16"/>
    </w:rPr>
  </w:style>
  <w:style w:type="paragraph" w:customStyle="1" w:styleId="MUNoteBox">
    <w:name w:val="MU_Note Box"/>
    <w:rsid w:val="00C10D55"/>
    <w:pPr>
      <w:keepNext/>
      <w:pBdr>
        <w:top w:val="single" w:sz="4" w:space="2" w:color="7F7F7F"/>
        <w:bottom w:val="single" w:sz="4" w:space="2" w:color="7F7F7F"/>
      </w:pBdr>
      <w:spacing w:before="120" w:after="120" w:line="276" w:lineRule="auto"/>
      <w:ind w:left="288" w:right="720"/>
    </w:pPr>
    <w:rPr>
      <w:rFonts w:ascii="Cambria" w:eastAsia="Times New Roman" w:hAnsi="Cambria" w:cs="Times New Roman"/>
      <w:b/>
      <w:i/>
      <w:sz w:val="20"/>
    </w:rPr>
  </w:style>
  <w:style w:type="numbering" w:customStyle="1" w:styleId="ARTableBullet">
    <w:name w:val="AR TableBullet"/>
    <w:uiPriority w:val="99"/>
    <w:rsid w:val="00C10D55"/>
    <w:pPr>
      <w:numPr>
        <w:numId w:val="47"/>
      </w:numPr>
    </w:pPr>
  </w:style>
  <w:style w:type="table" w:customStyle="1" w:styleId="PlainTable31">
    <w:name w:val="Plain Table 31"/>
    <w:basedOn w:val="TableNormal"/>
    <w:next w:val="PlainTable3"/>
    <w:uiPriority w:val="43"/>
    <w:rsid w:val="00C10D55"/>
    <w:pPr>
      <w:spacing w:before="100" w:after="200" w:line="276" w:lineRule="auto"/>
    </w:pPr>
    <w:rPr>
      <w:rFonts w:eastAsia="Times New Roman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10D55"/>
    <w:rPr>
      <w:color w:val="808080"/>
      <w:shd w:val="clear" w:color="auto" w:fill="E6E6E6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C10D55"/>
    <w:rPr>
      <w:color w:val="808080"/>
      <w:shd w:val="clear" w:color="auto" w:fill="E6E6E6"/>
    </w:rPr>
  </w:style>
  <w:style w:type="paragraph" w:customStyle="1" w:styleId="Equation">
    <w:name w:val="Equation"/>
    <w:basedOn w:val="TableText"/>
    <w:rsid w:val="00C10D55"/>
    <w:rPr>
      <w:rFonts w:ascii="Cambria Math" w:hAnsi="Cambria Math"/>
      <w:i/>
      <w:sz w:val="18"/>
    </w:rPr>
  </w:style>
  <w:style w:type="paragraph" w:customStyle="1" w:styleId="NewBodyFirstBullet">
    <w:name w:val="New Body First Bullet"/>
    <w:basedOn w:val="Normal"/>
    <w:link w:val="NewBodyFirstBulletChar"/>
    <w:rsid w:val="00C10D55"/>
    <w:pPr>
      <w:spacing w:before="120" w:after="60" w:line="276" w:lineRule="auto"/>
      <w:ind w:left="734"/>
    </w:pPr>
    <w:rPr>
      <w:rFonts w:ascii="Arial" w:eastAsia="Times New Roman" w:hAnsi="Arial"/>
      <w:sz w:val="18"/>
      <w:szCs w:val="18"/>
    </w:rPr>
  </w:style>
  <w:style w:type="character" w:customStyle="1" w:styleId="NewBodyFirstBulletChar">
    <w:name w:val="New Body First Bullet Char"/>
    <w:basedOn w:val="DefaultParagraphFont"/>
    <w:link w:val="NewBodyFirstBullet"/>
    <w:rsid w:val="00C10D55"/>
    <w:rPr>
      <w:rFonts w:ascii="Arial" w:eastAsia="Times New Roman" w:hAnsi="Arial"/>
      <w:sz w:val="18"/>
      <w:szCs w:val="18"/>
    </w:rPr>
  </w:style>
  <w:style w:type="paragraph" w:customStyle="1" w:styleId="FirstBullet">
    <w:name w:val="First Bullet"/>
    <w:basedOn w:val="NewBodyFirstBullet"/>
    <w:link w:val="FirstBulletChar"/>
    <w:rsid w:val="00C10D55"/>
    <w:pPr>
      <w:numPr>
        <w:numId w:val="50"/>
      </w:numPr>
      <w:spacing w:before="60" w:after="0"/>
    </w:pPr>
  </w:style>
  <w:style w:type="character" w:customStyle="1" w:styleId="FirstBulletChar">
    <w:name w:val="First Bullet Char"/>
    <w:basedOn w:val="DefaultParagraphFont"/>
    <w:link w:val="FirstBullet"/>
    <w:rsid w:val="00C10D55"/>
    <w:rPr>
      <w:rFonts w:ascii="Arial" w:eastAsia="Times New Roman" w:hAnsi="Arial"/>
      <w:sz w:val="18"/>
      <w:szCs w:val="18"/>
    </w:rPr>
  </w:style>
  <w:style w:type="paragraph" w:customStyle="1" w:styleId="openbulletsecondlevel">
    <w:name w:val="open bullet second level"/>
    <w:basedOn w:val="FirstBullet"/>
    <w:link w:val="openbulletsecondlevelChar"/>
    <w:rsid w:val="00C10D55"/>
    <w:pPr>
      <w:numPr>
        <w:numId w:val="51"/>
      </w:numPr>
    </w:pPr>
  </w:style>
  <w:style w:type="character" w:customStyle="1" w:styleId="openbulletsecondlevelChar">
    <w:name w:val="open bullet second level Char"/>
    <w:basedOn w:val="FirstBulletChar"/>
    <w:link w:val="openbulletsecondlevel"/>
    <w:rsid w:val="00C10D55"/>
    <w:rPr>
      <w:rFonts w:ascii="Arial" w:eastAsia="Times New Roman" w:hAnsi="Arial"/>
      <w:sz w:val="18"/>
      <w:szCs w:val="18"/>
    </w:rPr>
  </w:style>
  <w:style w:type="paragraph" w:customStyle="1" w:styleId="Subbullet3level5">
    <w:name w:val="Subbullet3_level5"/>
    <w:basedOn w:val="Normal"/>
    <w:rsid w:val="00C10D55"/>
    <w:pPr>
      <w:numPr>
        <w:numId w:val="52"/>
      </w:numPr>
      <w:tabs>
        <w:tab w:val="num" w:pos="1440"/>
        <w:tab w:val="left" w:pos="3240"/>
      </w:tabs>
      <w:spacing w:before="60" w:after="60" w:line="276" w:lineRule="auto"/>
      <w:ind w:left="2970"/>
    </w:pPr>
    <w:rPr>
      <w:rFonts w:ascii="Arial" w:eastAsia="Times New Roman" w:hAnsi="Arial"/>
      <w:sz w:val="18"/>
      <w:szCs w:val="18"/>
    </w:rPr>
  </w:style>
  <w:style w:type="paragraph" w:customStyle="1" w:styleId="bullet0">
    <w:name w:val="bullet"/>
    <w:basedOn w:val="ListNumber3"/>
    <w:link w:val="bulletChar"/>
    <w:rsid w:val="00C10D55"/>
    <w:pPr>
      <w:numPr>
        <w:ilvl w:val="1"/>
        <w:numId w:val="53"/>
      </w:numPr>
      <w:tabs>
        <w:tab w:val="clear" w:pos="630"/>
        <w:tab w:val="num" w:pos="540"/>
      </w:tabs>
      <w:spacing w:after="60" w:line="276" w:lineRule="auto"/>
      <w:ind w:left="468"/>
      <w:contextualSpacing w:val="0"/>
      <w:jc w:val="both"/>
    </w:pPr>
    <w:rPr>
      <w:rFonts w:ascii="Arial" w:eastAsia="Times New Roman" w:hAnsi="Arial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C10D55"/>
    <w:pPr>
      <w:autoSpaceDE w:val="0"/>
      <w:autoSpaceDN w:val="0"/>
      <w:adjustRightInd w:val="0"/>
      <w:spacing w:before="120" w:after="60" w:line="276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Char">
    <w:name w:val="bullet Char"/>
    <w:basedOn w:val="DefaultParagraphFont"/>
    <w:link w:val="bullet0"/>
    <w:rsid w:val="00C10D55"/>
    <w:rPr>
      <w:rFonts w:ascii="Arial" w:eastAsia="Times New Roman" w:hAnsi="Arial"/>
      <w:sz w:val="18"/>
      <w:szCs w:val="18"/>
    </w:rPr>
  </w:style>
  <w:style w:type="character" w:customStyle="1" w:styleId="SubtleEmphasis1">
    <w:name w:val="Subtle Emphasis1"/>
    <w:uiPriority w:val="19"/>
    <w:rsid w:val="00C10D55"/>
    <w:rPr>
      <w:i/>
      <w:iCs/>
      <w:color w:val="00375F"/>
    </w:rPr>
  </w:style>
  <w:style w:type="character" w:customStyle="1" w:styleId="SubtleReference1">
    <w:name w:val="Subtle Reference1"/>
    <w:uiPriority w:val="31"/>
    <w:rsid w:val="00C10D55"/>
    <w:rPr>
      <w:b/>
      <w:bCs/>
      <w:color w:val="0070C0"/>
    </w:rPr>
  </w:style>
  <w:style w:type="character" w:styleId="BookTitle">
    <w:name w:val="Book Title"/>
    <w:uiPriority w:val="33"/>
    <w:rsid w:val="00C10D55"/>
    <w:rPr>
      <w:b/>
      <w:bCs/>
      <w:i/>
      <w:iCs/>
      <w:spacing w:val="0"/>
    </w:rPr>
  </w:style>
  <w:style w:type="table" w:customStyle="1" w:styleId="GridTable4-Accent11">
    <w:name w:val="Grid Table 4 - Accent 11"/>
    <w:basedOn w:val="TableNormal"/>
    <w:uiPriority w:val="49"/>
    <w:rsid w:val="00C10D55"/>
    <w:pPr>
      <w:spacing w:before="200" w:after="200" w:line="276" w:lineRule="auto"/>
    </w:pPr>
    <w:rPr>
      <w:rFonts w:eastAsia="Times New Roman"/>
      <w:sz w:val="20"/>
      <w:szCs w:val="20"/>
    </w:rPr>
    <w:tblPr>
      <w:tblStyleRowBandSize w:val="1"/>
      <w:tblStyleColBandSize w:val="1"/>
      <w:tblBorders>
        <w:top w:val="single" w:sz="4" w:space="0" w:color="6F92D2"/>
        <w:left w:val="single" w:sz="4" w:space="0" w:color="6F92D2"/>
        <w:bottom w:val="single" w:sz="4" w:space="0" w:color="6F92D2"/>
        <w:right w:val="single" w:sz="4" w:space="0" w:color="6F92D2"/>
        <w:insideH w:val="single" w:sz="4" w:space="0" w:color="6F92D2"/>
        <w:insideV w:val="single" w:sz="4" w:space="0" w:color="6F92D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nil"/>
          <w:insideV w:val="nil"/>
        </w:tcBorders>
        <w:shd w:val="clear" w:color="auto" w:fill="2F5496"/>
      </w:tcPr>
    </w:tblStylePr>
    <w:tblStylePr w:type="lastRow">
      <w:rPr>
        <w:b/>
        <w:bCs/>
      </w:rPr>
      <w:tblPr/>
      <w:tcPr>
        <w:tcBorders>
          <w:top w:val="double" w:sz="4" w:space="0" w:color="2F549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F0"/>
      </w:tcPr>
    </w:tblStylePr>
    <w:tblStylePr w:type="band1Horz">
      <w:tblPr/>
      <w:tcPr>
        <w:shd w:val="clear" w:color="auto" w:fill="CFDAF0"/>
      </w:tcPr>
    </w:tblStylePr>
  </w:style>
  <w:style w:type="table" w:customStyle="1" w:styleId="TableGrid5">
    <w:name w:val="Table Grid5"/>
    <w:basedOn w:val="TableNormal"/>
    <w:next w:val="TableGrid"/>
    <w:uiPriority w:val="39"/>
    <w:rsid w:val="00C10D55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mail-m-3037590430515419257regdown-block">
    <w:name w:val="gmail-m_-3037590430515419257regdown-block"/>
    <w:basedOn w:val="Normal"/>
    <w:rsid w:val="00C10D55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table" w:customStyle="1" w:styleId="TableGrid6">
    <w:name w:val="Table Grid6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martLink">
    <w:name w:val="Smart Link"/>
    <w:basedOn w:val="DefaultParagraphFont"/>
    <w:uiPriority w:val="99"/>
    <w:semiHidden/>
    <w:unhideWhenUsed/>
    <w:rsid w:val="00C10D55"/>
    <w:rPr>
      <w:color w:val="0000FF"/>
      <w:u w:val="single"/>
      <w:shd w:val="clear" w:color="auto" w:fill="F3F2F1"/>
    </w:rPr>
  </w:style>
  <w:style w:type="paragraph" w:customStyle="1" w:styleId="Eileen4">
    <w:name w:val="Eileen 4"/>
    <w:basedOn w:val="TOC4"/>
    <w:autoRedefine/>
    <w:qFormat/>
    <w:rsid w:val="00C10D55"/>
    <w:pPr>
      <w:spacing w:after="0" w:line="276" w:lineRule="auto"/>
      <w:ind w:left="0"/>
      <w:outlineLvl w:val="2"/>
    </w:pPr>
    <w:rPr>
      <w:rFonts w:ascii="Filson Pro Light" w:eastAsia="Times New Roman" w:hAnsi="Filson Pro Light"/>
      <w:caps/>
      <w:color w:val="016AEA"/>
      <w:spacing w:val="6"/>
      <w:sz w:val="24"/>
    </w:rPr>
  </w:style>
  <w:style w:type="paragraph" w:customStyle="1" w:styleId="xmsonormal">
    <w:name w:val="x_msonormal"/>
    <w:basedOn w:val="Normal"/>
    <w:rsid w:val="00C10D55"/>
    <w:pPr>
      <w:spacing w:after="0" w:line="240" w:lineRule="auto"/>
    </w:pPr>
    <w:rPr>
      <w:rFonts w:ascii="Aptos" w:hAnsi="Aptos" w:cs="Aptos"/>
      <w:sz w:val="24"/>
      <w:szCs w:val="24"/>
    </w:rPr>
  </w:style>
  <w:style w:type="paragraph" w:customStyle="1" w:styleId="Eileen3">
    <w:name w:val="Eileen 3"/>
    <w:basedOn w:val="Heading3"/>
    <w:link w:val="Eileen3Char"/>
    <w:qFormat/>
    <w:rsid w:val="00C10D55"/>
    <w:pPr>
      <w:keepNext w:val="0"/>
      <w:keepLines w:val="0"/>
      <w:pBdr>
        <w:top w:val="dotted" w:sz="6" w:space="1" w:color="0070C0" w:shadow="1"/>
        <w:left w:val="dotted" w:sz="6" w:space="4" w:color="0070C0" w:shadow="1"/>
        <w:bottom w:val="dotted" w:sz="6" w:space="1" w:color="0070C0" w:shadow="1"/>
        <w:right w:val="dotted" w:sz="6" w:space="4" w:color="0070C0" w:shadow="1"/>
      </w:pBdr>
      <w:spacing w:before="300" w:line="276" w:lineRule="auto"/>
    </w:pPr>
    <w:rPr>
      <w:rFonts w:ascii="Atten New Bold" w:eastAsia="Times New Roman" w:hAnsi="Atten New Bold" w:cs="Times New Roman"/>
      <w:caps/>
      <w:color w:val="016AEA"/>
      <w:spacing w:val="15"/>
      <w:szCs w:val="22"/>
    </w:rPr>
  </w:style>
  <w:style w:type="character" w:customStyle="1" w:styleId="Eileen3Char">
    <w:name w:val="Eileen 3 Char"/>
    <w:basedOn w:val="Heading6Char"/>
    <w:link w:val="Eileen3"/>
    <w:rsid w:val="00C10D55"/>
    <w:rPr>
      <w:rFonts w:ascii="Atten New Bold" w:eastAsia="Times New Roman" w:hAnsi="Atten New Bold" w:cs="Times New Roman"/>
      <w:caps/>
      <w:color w:val="016AEA"/>
      <w:spacing w:val="15"/>
      <w:sz w:val="24"/>
    </w:rPr>
  </w:style>
  <w:style w:type="paragraph" w:customStyle="1" w:styleId="Eileen5">
    <w:name w:val="Eileen 5"/>
    <w:basedOn w:val="Heading7"/>
    <w:link w:val="Eileen5Char"/>
    <w:qFormat/>
    <w:rsid w:val="00C10D55"/>
    <w:pPr>
      <w:keepNext w:val="0"/>
      <w:keepLines w:val="0"/>
      <w:spacing w:before="0" w:line="276" w:lineRule="auto"/>
    </w:pPr>
    <w:rPr>
      <w:rFonts w:ascii="Atten New Bold" w:eastAsia="Times New Roman" w:hAnsi="Atten New Bold" w:cs="Times New Roman"/>
      <w:bCs/>
      <w:i w:val="0"/>
      <w:iCs w:val="0"/>
      <w:caps/>
      <w:color w:val="016AEA"/>
      <w:spacing w:val="10"/>
      <w:sz w:val="24"/>
      <w:u w:val="single"/>
    </w:rPr>
  </w:style>
  <w:style w:type="character" w:customStyle="1" w:styleId="Eileen5Char">
    <w:name w:val="Eileen 5 Char"/>
    <w:basedOn w:val="Heading7Char"/>
    <w:link w:val="Eileen5"/>
    <w:rsid w:val="00C10D55"/>
    <w:rPr>
      <w:rFonts w:ascii="Atten New Bold" w:eastAsia="Times New Roman" w:hAnsi="Atten New Bold" w:cs="Times New Roman"/>
      <w:bCs/>
      <w:i w:val="0"/>
      <w:iCs w:val="0"/>
      <w:caps/>
      <w:color w:val="016AEA"/>
      <w:spacing w:val="10"/>
      <w:sz w:val="24"/>
      <w:u w:val="single"/>
    </w:rPr>
  </w:style>
  <w:style w:type="table" w:customStyle="1" w:styleId="TableGrid111">
    <w:name w:val="Table Grid111"/>
    <w:basedOn w:val="TableNormal"/>
    <w:next w:val="TableGrid"/>
    <w:rsid w:val="00C10D55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rsid w:val="00C10D55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rsid w:val="00C10D55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rsid w:val="00C10D55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rsid w:val="00C10D55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rsid w:val="00C10D55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rsid w:val="00C1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f0">
    <w:name w:val="pf0"/>
    <w:basedOn w:val="Normal"/>
    <w:rsid w:val="00C1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C10D55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C10D55"/>
    <w:rPr>
      <w:rFonts w:ascii="Segoe UI" w:hAnsi="Segoe UI" w:cs="Segoe UI" w:hint="default"/>
      <w:sz w:val="18"/>
      <w:szCs w:val="18"/>
    </w:rPr>
  </w:style>
  <w:style w:type="paragraph" w:customStyle="1" w:styleId="Style4">
    <w:name w:val="Style4"/>
    <w:basedOn w:val="Eileen3"/>
    <w:rsid w:val="00C10D55"/>
  </w:style>
  <w:style w:type="paragraph" w:customStyle="1" w:styleId="BulletforEileen4">
    <w:name w:val="Bullet for Eileen 4"/>
    <w:basedOn w:val="DefinitionBullet2"/>
    <w:link w:val="BulletforEileen4Char"/>
    <w:rsid w:val="00C10D55"/>
    <w:pPr>
      <w:numPr>
        <w:numId w:val="54"/>
      </w:numPr>
      <w:spacing w:before="0"/>
    </w:pPr>
    <w:rPr>
      <w:rFonts w:ascii="Filson Pro Light" w:hAnsi="Filson Pro Light"/>
    </w:rPr>
  </w:style>
  <w:style w:type="character" w:customStyle="1" w:styleId="ListBullet2Char">
    <w:name w:val="List Bullet 2 Char"/>
    <w:basedOn w:val="BodyTextChar"/>
    <w:link w:val="ListBullet2"/>
    <w:rsid w:val="00C10D55"/>
  </w:style>
  <w:style w:type="character" w:customStyle="1" w:styleId="DefinitionBullet2Char">
    <w:name w:val="Definition Bullet 2 Char"/>
    <w:basedOn w:val="ListBullet2Char"/>
    <w:link w:val="DefinitionBullet2"/>
    <w:rsid w:val="00C10D55"/>
  </w:style>
  <w:style w:type="character" w:customStyle="1" w:styleId="BulletforEileen4Char">
    <w:name w:val="Bullet for Eileen 4 Char"/>
    <w:basedOn w:val="DefinitionBullet2Char"/>
    <w:link w:val="BulletforEileen4"/>
    <w:rsid w:val="00C10D55"/>
    <w:rPr>
      <w:rFonts w:ascii="Filson Pro Light" w:hAnsi="Filson Pro Light"/>
    </w:rPr>
  </w:style>
  <w:style w:type="paragraph" w:customStyle="1" w:styleId="paragrapheileen4">
    <w:name w:val="paragraph eileen4"/>
    <w:basedOn w:val="TableParagraph"/>
    <w:link w:val="paragrapheileen4Char"/>
    <w:rsid w:val="00C10D55"/>
    <w:pPr>
      <w:ind w:left="720"/>
    </w:pPr>
    <w:rPr>
      <w:sz w:val="20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C10D55"/>
    <w:rPr>
      <w:rFonts w:ascii="Tw Cen MT" w:eastAsia="Tw Cen MT" w:hAnsi="Tw Cen MT" w:cs="Tw Cen MT"/>
    </w:rPr>
  </w:style>
  <w:style w:type="character" w:customStyle="1" w:styleId="paragrapheileen4Char">
    <w:name w:val="paragraph eileen4 Char"/>
    <w:basedOn w:val="TableParagraphChar"/>
    <w:link w:val="paragrapheileen4"/>
    <w:rsid w:val="00C10D55"/>
    <w:rPr>
      <w:rFonts w:ascii="Tw Cen MT" w:eastAsia="Tw Cen MT" w:hAnsi="Tw Cen MT" w:cs="Tw Cen MT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C10D55"/>
  </w:style>
  <w:style w:type="character" w:styleId="Emphasis">
    <w:name w:val="Emphasis"/>
    <w:basedOn w:val="DefaultParagraphFont"/>
    <w:uiPriority w:val="20"/>
    <w:qFormat/>
    <w:rsid w:val="00C10D5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C10D55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C10D55"/>
    <w:rPr>
      <w:b/>
      <w:bCs/>
      <w:smallCaps/>
      <w:color w:val="4472C4" w:themeColor="accent1"/>
      <w:spacing w:val="5"/>
    </w:rPr>
  </w:style>
  <w:style w:type="table" w:styleId="PlainTable3">
    <w:name w:val="Plain Table 3"/>
    <w:basedOn w:val="TableNormal"/>
    <w:uiPriority w:val="43"/>
    <w:rsid w:val="00C10D5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C10D5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10D55"/>
    <w:rPr>
      <w:smallCaps/>
      <w:color w:val="5A5A5A" w:themeColor="text1" w:themeTint="A5"/>
    </w:rPr>
  </w:style>
  <w:style w:type="numbering" w:customStyle="1" w:styleId="ARTableBullet1">
    <w:name w:val="AR TableBullet1"/>
    <w:uiPriority w:val="99"/>
    <w:rsid w:val="008D1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8A9A8C99FC1468382F79F179FD3FE" ma:contentTypeVersion="11" ma:contentTypeDescription="Create a new document." ma:contentTypeScope="" ma:versionID="598ea023cbbd14b70cf1ab813ab93fcd">
  <xsd:schema xmlns:xsd="http://www.w3.org/2001/XMLSchema" xmlns:xs="http://www.w3.org/2001/XMLSchema" xmlns:p="http://schemas.microsoft.com/office/2006/metadata/properties" xmlns:ns2="bf0bdc08-0cab-4766-95b8-85cd8af7127d" xmlns:ns3="42d7a6eb-ae11-48dd-acee-f79119a171df" targetNamespace="http://schemas.microsoft.com/office/2006/metadata/properties" ma:root="true" ma:fieldsID="dc3e2a7bd14c48a652da23fabb78bf7e" ns2:_="" ns3:_="">
    <xsd:import namespace="bf0bdc08-0cab-4766-95b8-85cd8af7127d"/>
    <xsd:import namespace="42d7a6eb-ae11-48dd-acee-f79119a17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bdc08-0cab-4766-95b8-85cd8af71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2d52383-15bf-4bd2-804d-e79be8fef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7a6eb-ae11-48dd-acee-f79119a171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4033a25-1393-4608-8b70-606856013269}" ma:internalName="TaxCatchAll" ma:showField="CatchAllData" ma:web="42d7a6eb-ae11-48dd-acee-f79119a17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bdc08-0cab-4766-95b8-85cd8af7127d">
      <Terms xmlns="http://schemas.microsoft.com/office/infopath/2007/PartnerControls"/>
    </lcf76f155ced4ddcb4097134ff3c332f>
    <TaxCatchAll xmlns="42d7a6eb-ae11-48dd-acee-f79119a171df" xsi:nil="true"/>
  </documentManagement>
</p:properties>
</file>

<file path=customXml/itemProps1.xml><?xml version="1.0" encoding="utf-8"?>
<ds:datastoreItem xmlns:ds="http://schemas.openxmlformats.org/officeDocument/2006/customXml" ds:itemID="{3A5FE519-6EBA-4610-8462-9CDDE066A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8647C6-38E6-494B-BF2A-9FA47471309C}"/>
</file>

<file path=customXml/itemProps3.xml><?xml version="1.0" encoding="utf-8"?>
<ds:datastoreItem xmlns:ds="http://schemas.openxmlformats.org/officeDocument/2006/customXml" ds:itemID="{0F46FA8F-76FC-47E0-B141-4BFD6A582C98}"/>
</file>

<file path=customXml/itemProps4.xml><?xml version="1.0" encoding="utf-8"?>
<ds:datastoreItem xmlns:ds="http://schemas.openxmlformats.org/officeDocument/2006/customXml" ds:itemID="{A47462EA-E8D0-4CD8-BD9C-793747ECBE75}"/>
</file>

<file path=docMetadata/LabelInfo.xml><?xml version="1.0" encoding="utf-8"?>
<clbl:labelList xmlns:clbl="http://schemas.microsoft.com/office/2020/mipLabelMetadata">
  <clbl:label id="{1f95d002-9b34-4810-b7fb-69910d7f9f6f}" enabled="1" method="Standard" siteId="{67844f14-d18f-44df-9e97-288bfa1c112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3384</Words>
  <Characters>17739</Characters>
  <Application>Microsoft Office Word</Application>
  <DocSecurity>0</DocSecurity>
  <Lines>985</Lines>
  <Paragraphs>782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Olmschenk</dc:creator>
  <cp:keywords/>
  <dc:description/>
  <cp:lastModifiedBy>Elena Pickering</cp:lastModifiedBy>
  <cp:revision>6</cp:revision>
  <cp:lastPrinted>2025-03-28T11:22:00Z</cp:lastPrinted>
  <dcterms:created xsi:type="dcterms:W3CDTF">2025-09-05T12:42:00Z</dcterms:created>
  <dcterms:modified xsi:type="dcterms:W3CDTF">2025-09-05T15:00:00Z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0x01010044A8A9A8C99FC1468382F79F179FD3FE</vt:lpwstr>
  </property>
</Properties>
</file>