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33" w:rsidRDefault="001E0A33" w:rsidP="001E0A33">
      <w:pPr>
        <w:pStyle w:val="Title"/>
      </w:pPr>
      <w:r>
        <w:t>Radiated Emission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F8346F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36267" w:history="1">
            <w:r w:rsidR="00F8346F" w:rsidRPr="00F840AF">
              <w:rPr>
                <w:rStyle w:val="Hyperlink"/>
                <w:noProof/>
              </w:rPr>
              <w:t>1.</w:t>
            </w:r>
            <w:r w:rsidR="00F8346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F8346F" w:rsidRPr="00F840AF">
              <w:rPr>
                <w:rStyle w:val="Hyperlink"/>
                <w:noProof/>
              </w:rPr>
              <w:t>Test lab facility</w:t>
            </w:r>
            <w:r w:rsidR="00F8346F">
              <w:rPr>
                <w:noProof/>
                <w:webHidden/>
              </w:rPr>
              <w:tab/>
            </w:r>
            <w:r w:rsidR="00F8346F">
              <w:rPr>
                <w:noProof/>
                <w:webHidden/>
              </w:rPr>
              <w:fldChar w:fldCharType="begin"/>
            </w:r>
            <w:r w:rsidR="00F8346F">
              <w:rPr>
                <w:noProof/>
                <w:webHidden/>
              </w:rPr>
              <w:instrText xml:space="preserve"> PAGEREF _Toc462836267 \h </w:instrText>
            </w:r>
            <w:r w:rsidR="00F8346F">
              <w:rPr>
                <w:noProof/>
                <w:webHidden/>
              </w:rPr>
            </w:r>
            <w:r w:rsidR="00F8346F">
              <w:rPr>
                <w:noProof/>
                <w:webHidden/>
              </w:rPr>
              <w:fldChar w:fldCharType="separate"/>
            </w:r>
            <w:r w:rsidR="00F8346F">
              <w:rPr>
                <w:noProof/>
                <w:webHidden/>
              </w:rPr>
              <w:t>2</w:t>
            </w:r>
            <w:r w:rsidR="00F8346F"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68" w:history="1">
            <w:r w:rsidRPr="00F840AF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69" w:history="1">
            <w:r w:rsidRPr="00F840AF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0" w:history="1">
            <w:r w:rsidRPr="00F840AF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1" w:history="1">
            <w:r w:rsidRPr="00F840AF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2" w:history="1">
            <w:r w:rsidRPr="00F840AF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3" w:history="1">
            <w:r w:rsidRPr="00F840AF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4" w:history="1">
            <w:r w:rsidRPr="00F840AF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5" w:history="1">
            <w:r w:rsidRPr="00F840AF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6" w:history="1">
            <w:r w:rsidRPr="00F840AF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7" w:history="1">
            <w:r w:rsidRPr="00F840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F840AF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8" w:history="1">
            <w:r w:rsidRPr="00F840A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F840AF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79" w:history="1">
            <w:r w:rsidRPr="00F840AF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80" w:history="1">
            <w:r w:rsidRPr="00F840A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F840AF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46F" w:rsidRDefault="00F8346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2836281" w:history="1">
            <w:r w:rsidRPr="00F840A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F840A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_Toc462836281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0" w:name="_Toc462836267"/>
      <w:r w:rsidRPr="00EC734E">
        <w:lastRenderedPageBreak/>
        <w:t>Test lab facilit</w:t>
      </w:r>
      <w:r>
        <w:t>y</w:t>
      </w:r>
      <w:bookmarkEnd w:id="0"/>
    </w:p>
    <w:p w:rsidR="00C87BD7" w:rsidRDefault="00C87BD7" w:rsidP="00C87BD7">
      <w:pPr>
        <w:pStyle w:val="Heading2"/>
      </w:pPr>
      <w:bookmarkStart w:id="1" w:name="_Toc462836268"/>
      <w:r>
        <w:t>Test Site:</w:t>
      </w:r>
      <w:bookmarkEnd w:id="1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2" w:name="_Toc462836269"/>
      <w:r w:rsidR="00C87BD7" w:rsidRPr="00BC46E7">
        <w:rPr>
          <w:rStyle w:val="Heading3Char"/>
        </w:rPr>
        <w:t>Facility name:</w:t>
      </w:r>
      <w:bookmarkEnd w:id="2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3" w:name="_Toc462836270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R="00BC46E7" w:rsidRDefault="00C87BD7" w:rsidP="00BC46E7">
      <w:pPr>
        <w:ind w:firstLine="420"/>
      </w:pPr>
      <w:bookmarkStart w:id="4" w:name="_Toc462836271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R="00C87BD7" w:rsidRDefault="00C87BD7" w:rsidP="00C87BD7">
      <w:r>
        <w:t xml:space="preserve">3 Meter Semi-echoic chamber. </w:t>
      </w:r>
    </w:p>
    <w:p w:rsidR="00C87BD7" w:rsidRPr="00B378FF" w:rsidRDefault="00C87BD7" w:rsidP="00C87BD7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</w:t>
      </w:r>
      <w:proofErr w:type="gramStart"/>
      <w:r w:rsidRPr="00B378FF">
        <w:rPr>
          <w:i/>
        </w:rPr>
        <w:t>10 meter</w:t>
      </w:r>
      <w:proofErr w:type="gramEnd"/>
      <w:r w:rsidRPr="00B378FF">
        <w:rPr>
          <w:i/>
        </w:rPr>
        <w:t xml:space="preserve"> site is adjusted by 10dB to fit 3 meter site. </w:t>
      </w: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5" w:name="_Toc462836272"/>
      <w:r>
        <w:t>Test Standards</w:t>
      </w:r>
      <w:bookmarkEnd w:id="5"/>
    </w:p>
    <w:p w:rsidR="00BC46E7" w:rsidRPr="00AE2075" w:rsidRDefault="00BC46E7" w:rsidP="00BC46E7">
      <w:pPr>
        <w:pStyle w:val="Heading3"/>
      </w:pPr>
      <w:bookmarkStart w:id="6" w:name="_Toc462836273"/>
      <w:r w:rsidRPr="00833FCD">
        <w:t>EMC Directive</w:t>
      </w:r>
      <w:r>
        <w:t xml:space="preserve"> 2014/30/EU</w:t>
      </w:r>
      <w:bookmarkEnd w:id="6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7" w:name="_Toc462836274"/>
      <w:r>
        <w:t>Test Equipment:</w:t>
      </w:r>
      <w:bookmarkEnd w:id="7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5982"/>
      </w:tblGrid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MXE Receiver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USB0::0x0957::0x0f0</w:t>
            </w:r>
            <w:proofErr w:type="gramStart"/>
            <w:r>
              <w:t>b::</w:t>
            </w:r>
            <w:proofErr w:type="gramEnd"/>
            <w:r>
              <w:t>MY51210168::0::INSTR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gpib8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Antenna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gpib9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MXE Model S/N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MXE N9038A MY51210168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MXE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12/8/2015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Turntable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2090 MY70235245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Turtable</w:t>
            </w:r>
            <w:proofErr w:type="spellEnd"/>
            <w:r>
              <w:t xml:space="preserve"> </w:t>
            </w:r>
            <w:proofErr w:type="spellStart"/>
            <w:r>
              <w:t>calibraton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12/1/2015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 xml:space="preserve">Antenna </w:t>
            </w:r>
            <w:r>
              <w:t>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3142E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Antenna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12/1/2015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System loss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4/1/2016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NSA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12/1/2015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CISPER 11 Group 1 Class A RE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 xml:space="preserve">Colorado Springs TOF Hardware Test Center 3 Meter anechoic </w:t>
            </w:r>
            <w:r>
              <w:lastRenderedPageBreak/>
              <w:t>chamber</w:t>
            </w:r>
          </w:p>
        </w:tc>
      </w:tr>
      <w:tr w:rsidR="00E9043F"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lastRenderedPageBreak/>
              <w:t>Test Voltage</w:t>
            </w:r>
          </w:p>
        </w:tc>
        <w:tc>
          <w:tcPr>
            <w:tcW w:w="0" w:type="auto"/>
          </w:tcPr>
          <w:p w:rsidR="00E9043F" w:rsidRDefault="0063676E">
            <w:r>
              <w:t>110V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8" w:name="_Toc462836275"/>
      <w:r w:rsidRPr="00B378FF">
        <w:t>Environmental conditions</w:t>
      </w:r>
      <w:r>
        <w:t>:</w:t>
      </w:r>
      <w:bookmarkEnd w:id="8"/>
    </w:p>
    <w:p w:rsidR="003C65A0" w:rsidRDefault="003C65A0" w:rsidP="003C65A0"/>
    <w:p w:rsidR="00E9043F" w:rsidRDefault="0063676E">
      <w:r>
        <w:t>Temperature: 72°</w:t>
      </w:r>
      <w:proofErr w:type="gramStart"/>
      <w:r>
        <w:t xml:space="preserve">F;   </w:t>
      </w:r>
      <w:proofErr w:type="gramEnd"/>
      <w:r>
        <w:t>Humidity :50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9" w:name="_Toc462836276"/>
      <w:r>
        <w:t>Test Operator and Date</w:t>
      </w:r>
      <w:r w:rsidR="003C65A0">
        <w:t>:</w:t>
      </w:r>
      <w:bookmarkEnd w:id="9"/>
    </w:p>
    <w:p w:rsidR="004F0442" w:rsidRPr="00B378FF" w:rsidRDefault="004F0442" w:rsidP="00C87BD7"/>
    <w:p w:rsidR="00E9043F" w:rsidRDefault="0063676E">
      <w:r>
        <w:t xml:space="preserve">Operator: </w:t>
      </w:r>
      <w:proofErr w:type="gramStart"/>
      <w:r>
        <w:t xml:space="preserve">Clifford;   </w:t>
      </w:r>
      <w:proofErr w:type="gramEnd"/>
      <w:r>
        <w:t xml:space="preserve">     Report generated at: Sep.28,2016  2:28:34 PM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0" w:name="_Toc462836277"/>
      <w:r w:rsidRPr="00EC734E">
        <w:t>Product Information</w:t>
      </w:r>
      <w:bookmarkEnd w:id="10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5405"/>
      </w:tblGrid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proofErr w:type="spellStart"/>
            <w:r>
              <w:t>GMax</w:t>
            </w:r>
            <w:proofErr w:type="spellEnd"/>
            <w:r>
              <w:t xml:space="preserve"> no channel modules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 xml:space="preserve">Gmax 4 </w:t>
            </w:r>
            <w:proofErr w:type="spellStart"/>
            <w:r>
              <w:t>acq</w:t>
            </w:r>
            <w:proofErr w:type="spellEnd"/>
            <w:r>
              <w:t xml:space="preserve"> cards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LP1A-3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LP1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9/28/2016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 xml:space="preserve">DUT </w:t>
            </w:r>
            <w:r>
              <w:t>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208V AC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HP keyboard and mouse BNC and grounding wire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N/A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gramStart"/>
            <w:r>
              <w:t>.-</w:t>
            </w:r>
            <w:proofErr w:type="gramEnd"/>
            <w:r>
              <w:t>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N/a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gramStart"/>
            <w:r>
              <w:t>.-</w:t>
            </w:r>
            <w:proofErr w:type="gramEnd"/>
            <w:r>
              <w:t>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Bandwidth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gramStart"/>
            <w:r>
              <w:t>.-</w:t>
            </w:r>
            <w:proofErr w:type="gramEnd"/>
            <w:r>
              <w:t>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NA</w:t>
            </w:r>
          </w:p>
        </w:tc>
      </w:tr>
      <w:tr w:rsidR="00E9043F"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Test Configuration</w:t>
            </w:r>
          </w:p>
        </w:tc>
        <w:tc>
          <w:tcPr>
            <w:tcW w:w="0" w:type="auto"/>
          </w:tcPr>
          <w:p w:rsidR="00E9043F" w:rsidRDefault="0063676E" w:rsidP="00F8346F">
            <w:r>
              <w:br/>
              <w:t xml:space="preserve">Full </w:t>
            </w:r>
            <w:proofErr w:type="spellStart"/>
            <w:r>
              <w:t>acq</w:t>
            </w:r>
            <w:proofErr w:type="spellEnd"/>
            <w:r>
              <w:t xml:space="preserve"> </w:t>
            </w:r>
            <w:r>
              <w:t>speed, display up,</w:t>
            </w:r>
            <w:r w:rsidR="00F8346F">
              <w:t xml:space="preserve"> </w:t>
            </w:r>
            <w:r>
              <w:t xml:space="preserve">plus heavy </w:t>
            </w:r>
            <w:proofErr w:type="gramStart"/>
            <w:r>
              <w:t xml:space="preserve">load,  </w:t>
            </w:r>
            <w:r w:rsidR="00F8346F">
              <w:t>Double</w:t>
            </w:r>
            <w:bookmarkStart w:id="11" w:name="_GoBack"/>
            <w:bookmarkEnd w:id="11"/>
            <w:proofErr w:type="gramEnd"/>
            <w:r>
              <w:t xml:space="preserve"> choke 0431164181 B4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462836278"/>
      <w:r w:rsidRPr="00EC734E">
        <w:t>EUT setup</w:t>
      </w:r>
      <w:bookmarkEnd w:id="12"/>
    </w:p>
    <w:p w:rsidR="003C65A0" w:rsidRDefault="003C65A0" w:rsidP="003C65A0">
      <w:pPr>
        <w:pStyle w:val="Heading2"/>
      </w:pPr>
      <w:bookmarkStart w:id="13" w:name="_Toc462836279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462836280"/>
      <w:r w:rsidRPr="00EC734E">
        <w:t>Test Result</w:t>
      </w:r>
      <w:bookmarkEnd w:id="14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504"/>
        <w:gridCol w:w="1457"/>
        <w:gridCol w:w="1530"/>
        <w:gridCol w:w="1290"/>
        <w:gridCol w:w="1504"/>
        <w:gridCol w:w="1117"/>
        <w:gridCol w:w="1082"/>
        <w:gridCol w:w="975"/>
        <w:gridCol w:w="932"/>
        <w:gridCol w:w="964"/>
      </w:tblGrid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 xml:space="preserve">Frequency </w:t>
            </w:r>
            <w:proofErr w:type="gramStart"/>
            <w:r>
              <w:t xml:space="preserve">   (</w:t>
            </w:r>
            <w:proofErr w:type="gramEnd"/>
            <w:r>
              <w:t>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Amplitude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Turn Table (degree)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Antenna Height (cm)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Polaritzation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QuasiPeak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Peak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Avg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DeltQ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DeltP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proofErr w:type="spellStart"/>
            <w:r>
              <w:t>DeltA</w:t>
            </w:r>
            <w:proofErr w:type="spellEnd"/>
            <w:r>
              <w:t xml:space="preserve"> (dB)</w:t>
            </w:r>
          </w:p>
        </w:tc>
      </w:tr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48220755.0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47.1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0.0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153.0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Horizontal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40.7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45.3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32.9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-9.3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-4.7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r>
              <w:t>-17.1</w:t>
            </w:r>
          </w:p>
        </w:tc>
      </w:tr>
      <w:tr w:rsidR="00E9043F"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54455997.0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45.7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307.0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156.0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Horizontal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42.9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47.3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34.5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-7.1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-2.7</w:t>
            </w:r>
          </w:p>
        </w:tc>
        <w:tc>
          <w:tcPr>
            <w:tcW w:w="0" w:type="auto"/>
          </w:tcPr>
          <w:p w:rsidR="00E9043F" w:rsidRDefault="0063676E">
            <w:r>
              <w:t>-15.5</w:t>
            </w:r>
          </w:p>
        </w:tc>
      </w:tr>
    </w:tbl>
    <w:p w:rsidR="003C65A0" w:rsidRPr="003C65A0" w:rsidRDefault="003C65A0" w:rsidP="003C65A0"/>
    <w:p w:rsidR="00E9043F" w:rsidRDefault="0063676E">
      <w:r>
        <w:rPr>
          <w:noProof/>
          <w:lang w:eastAsia="en-US"/>
        </w:rPr>
        <w:lastRenderedPageBreak/>
        <w:drawing>
          <wp:inline distT="0" distB="0" distL="0" distR="0" wp14:anchorId="09134DA6" wp14:editId="44968669">
            <wp:extent cx="8406130" cy="6304597"/>
            <wp:effectExtent l="0" t="0" r="0" b="0"/>
            <wp:docPr id="1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504"/>
        <w:gridCol w:w="1457"/>
        <w:gridCol w:w="1530"/>
        <w:gridCol w:w="1290"/>
        <w:gridCol w:w="1504"/>
        <w:gridCol w:w="1117"/>
        <w:gridCol w:w="1082"/>
        <w:gridCol w:w="975"/>
        <w:gridCol w:w="932"/>
        <w:gridCol w:w="964"/>
      </w:tblGrid>
      <w:tr w:rsidR="00E9043F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lastRenderedPageBreak/>
              <w:t xml:space="preserve">Frequency </w:t>
            </w:r>
            <w:proofErr w:type="gramStart"/>
            <w:r>
              <w:t xml:space="preserve">   (</w:t>
            </w:r>
            <w:proofErr w:type="gramEnd"/>
            <w:r>
              <w:t>Hz)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Amplitude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Turn Table (degree)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Antenna Height (cm)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Polaritzation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QuasiPeak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r>
              <w:t>Peak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Avg</w:t>
            </w:r>
            <w:proofErr w:type="spellEnd"/>
            <w:r>
              <w:t xml:space="preserve"> (</w:t>
            </w:r>
            <w:proofErr w:type="spellStart"/>
            <w:r>
              <w:t>dBuV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DeltQ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E9043F" w:rsidRDefault="0063676E">
            <w:proofErr w:type="spellStart"/>
            <w:r>
              <w:t>DeltP</w:t>
            </w:r>
            <w:proofErr w:type="spellEnd"/>
            <w:r>
              <w:t xml:space="preserve"> (dB)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E9043F" w:rsidRDefault="0063676E">
            <w:proofErr w:type="spellStart"/>
            <w:r>
              <w:t>DeltA</w:t>
            </w:r>
            <w:proofErr w:type="spellEnd"/>
            <w:r>
              <w:t xml:space="preserve"> (dB)</w:t>
            </w:r>
          </w:p>
        </w:tc>
      </w:tr>
      <w:tr w:rsidR="00E9043F"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47890779.0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45.6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150.0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Vertical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40.7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45.2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32.9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-9.3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E9043F" w:rsidRDefault="0063676E">
            <w:r>
              <w:t>-4.8</w:t>
            </w:r>
          </w:p>
        </w:tc>
        <w:tc>
          <w:tcPr>
            <w:tcW w:w="0" w:type="auto"/>
          </w:tcPr>
          <w:p w:rsidR="00E9043F" w:rsidRDefault="0063676E">
            <w:r>
              <w:t>-17.1</w:t>
            </w:r>
          </w:p>
        </w:tc>
      </w:tr>
    </w:tbl>
    <w:p w:rsidR="00E9043F" w:rsidRDefault="0063676E">
      <w:r>
        <w:rPr>
          <w:noProof/>
          <w:lang w:eastAsia="en-US"/>
        </w:rPr>
        <w:lastRenderedPageBreak/>
        <w:drawing>
          <wp:inline distT="0" distB="0" distL="0" distR="0" wp14:anchorId="5DAF5152" wp14:editId="29CF9533">
            <wp:extent cx="8406130" cy="6304597"/>
            <wp:effectExtent l="0" t="0" r="0" b="0"/>
            <wp:docPr id="2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462836281"/>
      <w:r w:rsidRPr="00EC734E">
        <w:t>Summary</w:t>
      </w:r>
      <w:bookmarkEnd w:id="15"/>
    </w:p>
    <w:p w:rsidR="00EC734E" w:rsidRDefault="00EC734E" w:rsidP="008B03E5"/>
    <w:p w:rsidR="00E9043F" w:rsidRDefault="0063676E">
      <w:r>
        <w:rPr>
          <w:color w:val="008000"/>
        </w:rPr>
        <w:t>The unit Passed the Radiated Emission Test in Horizontal polarization!</w:t>
      </w:r>
    </w:p>
    <w:p w:rsidR="00E9043F" w:rsidRDefault="0063676E">
      <w:r>
        <w:rPr>
          <w:color w:val="008000"/>
        </w:rPr>
        <w:t>The unit passed the Radiated Emission Test in Vertical polarization!</w:t>
      </w:r>
    </w:p>
    <w:sectPr w:rsidR="00E9043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6E" w:rsidRDefault="0063676E">
      <w:r>
        <w:separator/>
      </w:r>
    </w:p>
  </w:endnote>
  <w:endnote w:type="continuationSeparator" w:id="0">
    <w:p w:rsidR="0063676E" w:rsidRDefault="0063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panose1 w:val="02000504000000000004"/>
    <w:charset w:val="00"/>
    <w:family w:val="auto"/>
    <w:pitch w:val="variable"/>
    <w:sig w:usb0="800000AF" w:usb1="4000E0E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46F" w:rsidRDefault="00F83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B32" w:rsidRDefault="007576D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proofErr w:type="spellStart"/>
    <w:r>
      <w:rPr>
        <w:rFonts w:ascii="Cambria" w:hAnsi="Cambria"/>
      </w:rPr>
      <w:t>Keysight</w:t>
    </w:r>
    <w:proofErr w:type="spellEnd"/>
    <w:r>
      <w:rPr>
        <w:rFonts w:ascii="Cambria" w:hAnsi="Cambria"/>
      </w:rPr>
      <w:t xml:space="preserve">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F8346F" w:rsidRPr="00F8346F">
      <w:rPr>
        <w:rFonts w:ascii="Cambria" w:hAnsi="Cambria"/>
        <w:noProof/>
      </w:rPr>
      <w:t>4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46F" w:rsidRDefault="00F83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6E" w:rsidRDefault="0063676E">
      <w:r>
        <w:separator/>
      </w:r>
    </w:p>
  </w:footnote>
  <w:footnote w:type="continuationSeparator" w:id="0">
    <w:p w:rsidR="0063676E" w:rsidRDefault="0063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46F" w:rsidRDefault="00F83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46F" w:rsidRDefault="00F83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3676E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9043F"/>
    <w:rsid w:val="00EC734E"/>
    <w:rsid w:val="00EF5A01"/>
    <w:rsid w:val="00F53F96"/>
    <w:rsid w:val="00F72DD9"/>
    <w:rsid w:val="00F803F5"/>
    <w:rsid w:val="00F8346F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9D886"/>
  <w15:docId w15:val="{602CA43F-9241-4275-9287-BD25FC74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FBA0-5601-4A6F-BC8C-364AB7D1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Administrator</cp:lastModifiedBy>
  <cp:revision>2</cp:revision>
  <dcterms:created xsi:type="dcterms:W3CDTF">2016-06-22T20:41:00Z</dcterms:created>
  <dcterms:modified xsi:type="dcterms:W3CDTF">2016-09-28T20:29:00Z</dcterms:modified>
</cp:coreProperties>
</file>