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b w:val="1"/>
          <w:bCs w:val="1"/>
          <w:rtl w:val="0"/>
        </w:rPr>
        <w:t xml:space="preserve">Website changes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b w:val="1"/>
          <w:bCs w:val="1"/>
          <w:sz w:val="28"/>
          <w:szCs w:val="28"/>
        </w:rPr>
      </w:pPr>
      <w:r w:rsidDel="00000000" w:rsidR="00000000" w:rsidRPr="00000000">
        <w:rPr>
          <w:b w:val="1"/>
          <w:bCs w:val="1"/>
          <w:sz w:val="28"/>
          <w:szCs w:val="28"/>
          <w:rtl w:val="0"/>
        </w:rPr>
        <w:t xml:space="preserve">Bio- change title from “Bio” to “About Me”</w:t>
      </w:r>
    </w:p>
    <w:p w:rsidR="00000000" w:rsidDel="00000000" w:rsidP="00000000" w:rsidRDefault="00000000" w:rsidRPr="00000000" w14:paraId="00000005">
      <w:pPr>
        <w:rPr/>
      </w:pPr>
      <w:r w:rsidDel="00000000" w:rsidR="00000000" w:rsidRPr="00000000">
        <w:rPr>
          <w:rtl w:val="0"/>
        </w:rPr>
        <w:t xml:space="preserve">Delete “meet your consultant”</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Fonts w:ascii="Times New Roman" w:cs="Times New Roman" w:eastAsia="Times New Roman" w:hAnsi="Times New Roman"/>
          <w:color w:val="152d47"/>
          <w:sz w:val="30"/>
          <w:szCs w:val="30"/>
          <w:shd w:fill="fdf8f4" w:val="clear"/>
          <w:rtl w:val="0"/>
        </w:rPr>
        <w:t xml:space="preserve">Marie-Christine André, PhD</w:t>
      </w:r>
      <w:r w:rsidDel="00000000" w:rsidR="00000000" w:rsidRPr="00000000">
        <w:rPr>
          <w:rtl w:val="0"/>
        </w:rPr>
        <w:t xml:space="preserve"> </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I’m a licensed child clinical and pediatric psychologist with over 15 years of experience supporting children, adolescents, young adults and their parents. My work focuses on helping families find clarity and develop healthy coping skills to manage life transitions, mental health conditions, and medical diagnoses.</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Education:</w:t>
      </w:r>
    </w:p>
    <w:p w:rsidR="00000000" w:rsidDel="00000000" w:rsidP="00000000" w:rsidRDefault="00000000" w:rsidRPr="00000000" w14:paraId="0000000C">
      <w:pPr>
        <w:rPr/>
      </w:pPr>
      <w:r w:rsidDel="00000000" w:rsidR="00000000" w:rsidRPr="00000000">
        <w:rPr>
          <w:rtl w:val="0"/>
        </w:rPr>
        <w:tab/>
        <w:t xml:space="preserve">-Williams College: B.A. with Honors in Psychology and Spanish</w:t>
      </w:r>
    </w:p>
    <w:p w:rsidR="00000000" w:rsidDel="00000000" w:rsidP="00000000" w:rsidRDefault="00000000" w:rsidRPr="00000000" w14:paraId="0000000D">
      <w:pPr>
        <w:rPr/>
      </w:pPr>
      <w:r w:rsidDel="00000000" w:rsidR="00000000" w:rsidRPr="00000000">
        <w:rPr>
          <w:rtl w:val="0"/>
        </w:rPr>
        <w:tab/>
        <w:t xml:space="preserve">-Suffolk University: Ph.D. in Clinical Psychology</w:t>
      </w:r>
    </w:p>
    <w:p w:rsidR="00000000" w:rsidDel="00000000" w:rsidP="00000000" w:rsidRDefault="00000000" w:rsidRPr="00000000" w14:paraId="0000000E">
      <w:pPr>
        <w:rPr/>
      </w:pPr>
      <w:r w:rsidDel="00000000" w:rsidR="00000000" w:rsidRPr="00000000">
        <w:rPr>
          <w:rtl w:val="0"/>
        </w:rPr>
        <w:tab/>
        <w:t xml:space="preserve">-Boston Children’s Hospital, Harvard Medical School: </w:t>
      </w:r>
    </w:p>
    <w:p w:rsidR="00000000" w:rsidDel="00000000" w:rsidP="00000000" w:rsidRDefault="00000000" w:rsidRPr="00000000" w14:paraId="0000000F">
      <w:pPr>
        <w:ind w:firstLine="720"/>
        <w:rPr/>
      </w:pPr>
      <w:r w:rsidDel="00000000" w:rsidR="00000000" w:rsidRPr="00000000">
        <w:rPr>
          <w:rtl w:val="0"/>
        </w:rPr>
        <w:t xml:space="preserve">Predoctoral Internship in Pediatric Health Psychology</w:t>
      </w:r>
    </w:p>
    <w:p w:rsidR="00000000" w:rsidDel="00000000" w:rsidP="00000000" w:rsidRDefault="00000000" w:rsidRPr="00000000" w14:paraId="00000010">
      <w:pPr>
        <w:rPr/>
      </w:pPr>
      <w:r w:rsidDel="00000000" w:rsidR="00000000" w:rsidRPr="00000000">
        <w:rPr>
          <w:rtl w:val="0"/>
        </w:rPr>
        <w:tab/>
        <w:t xml:space="preserve">-Boston Child Study Center: Postdoctoral Fellowship in Clinical Psychology</w:t>
      </w:r>
    </w:p>
    <w:p w:rsidR="00000000" w:rsidDel="00000000" w:rsidP="00000000" w:rsidRDefault="00000000" w:rsidRPr="00000000" w14:paraId="00000011">
      <w:pPr>
        <w:rPr/>
      </w:pPr>
      <w:r w:rsidDel="00000000" w:rsidR="00000000" w:rsidRPr="00000000">
        <w:rPr>
          <w:rtl w:val="0"/>
        </w:rPr>
        <w:tab/>
      </w:r>
    </w:p>
    <w:p w:rsidR="00000000" w:rsidDel="00000000" w:rsidP="00000000" w:rsidRDefault="00000000" w:rsidRPr="00000000" w14:paraId="00000012">
      <w:pPr>
        <w:rPr/>
      </w:pPr>
      <w:r w:rsidDel="00000000" w:rsidR="00000000" w:rsidRPr="00000000">
        <w:rPr>
          <w:rtl w:val="0"/>
        </w:rPr>
        <w:t xml:space="preserve">I am licensed in the following states:</w:t>
      </w:r>
    </w:p>
    <w:p w:rsidR="00000000" w:rsidDel="00000000" w:rsidP="00000000" w:rsidRDefault="00000000" w:rsidRPr="00000000" w14:paraId="00000013">
      <w:pPr>
        <w:ind w:firstLine="720"/>
        <w:rPr/>
      </w:pPr>
      <w:r w:rsidDel="00000000" w:rsidR="00000000" w:rsidRPr="00000000">
        <w:rPr>
          <w:rtl w:val="0"/>
        </w:rPr>
        <w:t xml:space="preserve">-  Florida</w:t>
      </w:r>
    </w:p>
    <w:p w:rsidR="00000000" w:rsidDel="00000000" w:rsidP="00000000" w:rsidRDefault="00000000" w:rsidRPr="00000000" w14:paraId="00000014">
      <w:pPr>
        <w:ind w:left="720" w:firstLine="0"/>
        <w:rPr/>
      </w:pPr>
      <w:r w:rsidDel="00000000" w:rsidR="00000000" w:rsidRPr="00000000">
        <w:rPr>
          <w:rtl w:val="0"/>
        </w:rPr>
        <w:t xml:space="preserve">-  Massachusetts</w:t>
      </w:r>
    </w:p>
    <w:p w:rsidR="00000000" w:rsidDel="00000000" w:rsidP="00000000" w:rsidRDefault="00000000" w:rsidRPr="00000000" w14:paraId="00000015">
      <w:pPr>
        <w:ind w:left="720" w:firstLine="0"/>
        <w:rPr/>
      </w:pPr>
      <w:r w:rsidDel="00000000" w:rsidR="00000000" w:rsidRPr="00000000">
        <w:rPr>
          <w:rtl w:val="0"/>
        </w:rPr>
        <w:t xml:space="preserve">- Psypact states: click here (insert link) to see if your state is currently included in PSYPACT: </w:t>
      </w:r>
      <w:hyperlink r:id="rId6">
        <w:r w:rsidDel="00000000" w:rsidR="00000000" w:rsidRPr="00000000">
          <w:rPr>
            <w:color w:val="1155cc"/>
            <w:u w:val="single"/>
            <w:rtl w:val="0"/>
          </w:rPr>
          <w:t xml:space="preserve">https://psypact.gov/page/psypactmap</w:t>
        </w:r>
      </w:hyperlink>
      <w:r w:rsidDel="00000000" w:rsidR="00000000" w:rsidRPr="00000000">
        <w:rPr>
          <w:rtl w:val="0"/>
        </w:rPr>
      </w:r>
    </w:p>
    <w:p w:rsidR="00000000" w:rsidDel="00000000" w:rsidP="00000000" w:rsidRDefault="00000000" w:rsidRPr="00000000" w14:paraId="00000016">
      <w:pPr>
        <w:ind w:left="720" w:firstLine="0"/>
        <w:rPr/>
      </w:pPr>
      <w:r w:rsidDel="00000000" w:rsidR="00000000" w:rsidRPr="00000000">
        <w:rPr>
          <w:rtl w:val="0"/>
        </w:rPr>
        <w:t xml:space="preserve"> </w:t>
      </w:r>
    </w:p>
    <w:p w:rsidR="00000000" w:rsidDel="00000000" w:rsidP="00000000" w:rsidRDefault="00000000" w:rsidRPr="00000000" w14:paraId="00000017">
      <w:pPr>
        <w:rPr>
          <w:b w:val="1"/>
          <w:bCs w:val="1"/>
          <w:sz w:val="28"/>
          <w:szCs w:val="28"/>
        </w:rPr>
      </w:pPr>
      <w:r w:rsidDel="00000000" w:rsidR="00000000" w:rsidRPr="00000000">
        <w:rPr>
          <w:b w:val="1"/>
          <w:bCs w:val="1"/>
          <w:sz w:val="28"/>
          <w:szCs w:val="28"/>
          <w:rtl w:val="0"/>
        </w:rPr>
        <w:t xml:space="preserve">Services</w:t>
      </w:r>
    </w:p>
    <w:p w:rsidR="00000000" w:rsidDel="00000000" w:rsidP="00000000" w:rsidRDefault="00000000" w:rsidRPr="00000000" w14:paraId="00000018">
      <w:pPr>
        <w:rPr>
          <w:b w:val="1"/>
          <w:bCs w:val="1"/>
        </w:rPr>
      </w:pPr>
      <w:r w:rsidDel="00000000" w:rsidR="00000000" w:rsidRPr="00000000">
        <w:rPr>
          <w:b w:val="1"/>
          <w:bCs w:val="1"/>
          <w:rtl w:val="0"/>
        </w:rPr>
        <w:t xml:space="preserve">-Remove “Certification and Affiliations” sections and all other sections</w:t>
      </w:r>
    </w:p>
    <w:p w:rsidR="00000000" w:rsidDel="00000000" w:rsidP="00000000" w:rsidRDefault="00000000" w:rsidRPr="00000000" w14:paraId="00000019">
      <w:pPr>
        <w:rPr>
          <w:b w:val="1"/>
          <w:bCs w:val="1"/>
        </w:rPr>
      </w:pPr>
      <w:r w:rsidDel="00000000" w:rsidR="00000000" w:rsidRPr="00000000">
        <w:rPr>
          <w:rtl w:val="0"/>
        </w:rPr>
      </w:r>
    </w:p>
    <w:p w:rsidR="00000000" w:rsidDel="00000000" w:rsidP="00000000" w:rsidRDefault="00000000" w:rsidRPr="00000000" w14:paraId="0000001A">
      <w:pPr>
        <w:pStyle w:val="Heading3"/>
        <w:keepNext w:val="0"/>
        <w:keepLines w:val="0"/>
        <w:pBdr>
          <w:top w:color="auto" w:space="0" w:sz="0" w:val="none"/>
          <w:left w:color="auto" w:space="0" w:sz="0" w:val="none"/>
          <w:bottom w:color="auto" w:space="0" w:sz="0" w:val="none"/>
          <w:between w:color="auto" w:space="0" w:sz="0" w:val="none"/>
        </w:pBdr>
        <w:spacing w:after="0" w:before="0" w:line="360" w:lineRule="auto"/>
        <w:rPr>
          <w:rFonts w:ascii="Roboto Serif" w:cs="Roboto Serif" w:eastAsia="Roboto Serif" w:hAnsi="Roboto Serif"/>
          <w:color w:val="000000"/>
          <w:sz w:val="24"/>
          <w:szCs w:val="24"/>
          <w:shd w:fill="ff9900" w:val="clear"/>
        </w:rPr>
      </w:pPr>
      <w:bookmarkStart w:colFirst="0" w:colLast="0" w:name="_bzak4s2lh81" w:id="0"/>
      <w:bookmarkEnd w:id="0"/>
      <w:r w:rsidDel="00000000" w:rsidR="00000000" w:rsidRPr="00000000">
        <w:rPr>
          <w:rFonts w:ascii="Roboto Serif" w:cs="Roboto Serif" w:eastAsia="Roboto Serif" w:hAnsi="Roboto Serif"/>
          <w:color w:val="000000"/>
          <w:sz w:val="24"/>
          <w:szCs w:val="24"/>
          <w:shd w:fill="ff9900" w:val="clear"/>
          <w:rtl w:val="0"/>
        </w:rPr>
        <w:t xml:space="preserve">I provide culturally-responsive and linguistically-sensitive treatment for youth and caregivers navigating life transitions, health/medical concerns, and psychological difficulties.</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b w:val="1"/>
          <w:bCs w:val="1"/>
        </w:rPr>
      </w:pPr>
      <w:r w:rsidDel="00000000" w:rsidR="00000000" w:rsidRPr="00000000">
        <w:rPr>
          <w:b w:val="1"/>
          <w:bCs w:val="1"/>
          <w:rtl w:val="0"/>
        </w:rPr>
        <w:t xml:space="preserve">Speciality Areas:</w:t>
      </w:r>
    </w:p>
    <w:p w:rsidR="00000000" w:rsidDel="00000000" w:rsidP="00000000" w:rsidRDefault="00000000" w:rsidRPr="00000000" w14:paraId="0000001D">
      <w:pPr>
        <w:numPr>
          <w:ilvl w:val="0"/>
          <w:numId w:val="1"/>
        </w:numPr>
        <w:ind w:left="720" w:hanging="360"/>
      </w:pPr>
      <w:r w:rsidDel="00000000" w:rsidR="00000000" w:rsidRPr="00000000">
        <w:rPr>
          <w:rtl w:val="0"/>
        </w:rPr>
        <w:t xml:space="preserve">A</w:t>
      </w:r>
      <w:r w:rsidDel="00000000" w:rsidR="00000000" w:rsidRPr="00000000">
        <w:rPr>
          <w:rtl w:val="0"/>
        </w:rPr>
        <w:t xml:space="preserve">nxiety: separation anxiety, social anxiety, selective mutism, specific phobias (e.g., needle-phobia; procedure-related anxiety) </w:t>
      </w:r>
    </w:p>
    <w:p w:rsidR="00000000" w:rsidDel="00000000" w:rsidP="00000000" w:rsidRDefault="00000000" w:rsidRPr="00000000" w14:paraId="0000001E">
      <w:pPr>
        <w:numPr>
          <w:ilvl w:val="0"/>
          <w:numId w:val="1"/>
        </w:numPr>
        <w:ind w:left="720" w:hanging="360"/>
      </w:pPr>
      <w:r w:rsidDel="00000000" w:rsidR="00000000" w:rsidRPr="00000000">
        <w:rPr>
          <w:rtl w:val="0"/>
        </w:rPr>
        <w:t xml:space="preserve">Coping with medical conditions (parent, child, or sibling diagnosis)</w:t>
      </w:r>
    </w:p>
    <w:p w:rsidR="00000000" w:rsidDel="00000000" w:rsidP="00000000" w:rsidRDefault="00000000" w:rsidRPr="00000000" w14:paraId="0000001F">
      <w:pPr>
        <w:numPr>
          <w:ilvl w:val="0"/>
          <w:numId w:val="1"/>
        </w:numPr>
        <w:ind w:left="720" w:hanging="360"/>
      </w:pPr>
      <w:r w:rsidDel="00000000" w:rsidR="00000000" w:rsidRPr="00000000">
        <w:rPr>
          <w:rtl w:val="0"/>
        </w:rPr>
        <w:t xml:space="preserve">Cultural and linguistic acculturation issues</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b w:val="1"/>
          <w:bCs w:val="1"/>
        </w:rPr>
      </w:pPr>
      <w:r w:rsidDel="00000000" w:rsidR="00000000" w:rsidRPr="00000000">
        <w:rPr>
          <w:b w:val="1"/>
          <w:bCs w:val="1"/>
          <w:rtl w:val="0"/>
        </w:rPr>
        <w:t xml:space="preserve">Languages Spoken: (not sure yet- maybe skip for now)</w:t>
      </w:r>
    </w:p>
    <w:p w:rsidR="00000000" w:rsidDel="00000000" w:rsidP="00000000" w:rsidRDefault="00000000" w:rsidRPr="00000000" w14:paraId="00000022">
      <w:pPr>
        <w:rPr/>
      </w:pPr>
      <w:r w:rsidDel="00000000" w:rsidR="00000000" w:rsidRPr="00000000">
        <w:rPr>
          <w:rtl w:val="0"/>
        </w:rPr>
        <w:tab/>
        <w:t xml:space="preserve">-English</w:t>
      </w:r>
    </w:p>
    <w:p w:rsidR="00000000" w:rsidDel="00000000" w:rsidP="00000000" w:rsidRDefault="00000000" w:rsidRPr="00000000" w14:paraId="00000023">
      <w:pPr>
        <w:rPr/>
      </w:pPr>
      <w:r w:rsidDel="00000000" w:rsidR="00000000" w:rsidRPr="00000000">
        <w:rPr>
          <w:rtl w:val="0"/>
        </w:rPr>
        <w:tab/>
        <w:t xml:space="preserve">-French</w:t>
      </w:r>
    </w:p>
    <w:p w:rsidR="00000000" w:rsidDel="00000000" w:rsidP="00000000" w:rsidRDefault="00000000" w:rsidRPr="00000000" w14:paraId="00000024">
      <w:pPr>
        <w:rPr/>
      </w:pPr>
      <w:r w:rsidDel="00000000" w:rsidR="00000000" w:rsidRPr="00000000">
        <w:rPr>
          <w:rtl w:val="0"/>
        </w:rPr>
        <w:tab/>
        <w:t xml:space="preserve">-Haitian Creole</w:t>
      </w:r>
    </w:p>
    <w:p w:rsidR="00000000" w:rsidDel="00000000" w:rsidP="00000000" w:rsidRDefault="00000000" w:rsidRPr="00000000" w14:paraId="00000025">
      <w:pPr>
        <w:rPr/>
      </w:pPr>
      <w:r w:rsidDel="00000000" w:rsidR="00000000" w:rsidRPr="00000000">
        <w:rPr>
          <w:rtl w:val="0"/>
        </w:rPr>
        <w:tab/>
        <w:t xml:space="preserve">-Spanish</w:t>
      </w:r>
    </w:p>
    <w:p w:rsidR="00000000" w:rsidDel="00000000" w:rsidP="00000000" w:rsidRDefault="00000000" w:rsidRPr="00000000" w14:paraId="00000026">
      <w:pPr>
        <w:pStyle w:val="Heading3"/>
        <w:keepNext w:val="0"/>
        <w:keepLines w:val="0"/>
        <w:pBdr>
          <w:top w:color="auto" w:space="0" w:sz="0" w:val="none"/>
          <w:left w:color="auto" w:space="0" w:sz="0" w:val="none"/>
        </w:pBdr>
        <w:spacing w:after="0" w:before="0" w:line="360" w:lineRule="auto"/>
        <w:rPr>
          <w:rFonts w:ascii="Roboto Serif" w:cs="Roboto Serif" w:eastAsia="Roboto Serif" w:hAnsi="Roboto Serif"/>
          <w:color w:val="980000"/>
        </w:rPr>
      </w:pPr>
      <w:bookmarkStart w:colFirst="0" w:colLast="0" w:name="_3rjk8j336bks" w:id="1"/>
      <w:bookmarkEnd w:id="1"/>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My treatment Approach</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pStyle w:val="Heading3"/>
        <w:keepNext w:val="0"/>
        <w:keepLines w:val="0"/>
        <w:pBdr>
          <w:top w:color="auto" w:space="0" w:sz="0" w:val="none"/>
          <w:left w:color="auto" w:space="0" w:sz="0" w:val="none"/>
        </w:pBdr>
        <w:spacing w:after="0" w:before="0" w:line="360" w:lineRule="auto"/>
        <w:rPr>
          <w:rFonts w:ascii="Roboto Serif" w:cs="Roboto Serif" w:eastAsia="Roboto Serif" w:hAnsi="Roboto Serif"/>
          <w:color w:val="000000"/>
          <w:shd w:fill="ff9900" w:val="clear"/>
        </w:rPr>
      </w:pPr>
      <w:bookmarkStart w:colFirst="0" w:colLast="0" w:name="_3nzrokunttud" w:id="2"/>
      <w:bookmarkEnd w:id="2"/>
      <w:r w:rsidDel="00000000" w:rsidR="00000000" w:rsidRPr="00000000">
        <w:rPr>
          <w:rFonts w:ascii="Roboto Serif" w:cs="Roboto Serif" w:eastAsia="Roboto Serif" w:hAnsi="Roboto Serif"/>
          <w:color w:val="000000"/>
          <w:shd w:fill="ff9900" w:val="clear"/>
          <w:rtl w:val="0"/>
        </w:rPr>
        <w:t xml:space="preserve">I use evidence-based therapy tailored to each child, adolescent, and family, based on their linguistic preferences, cultural context and background, and medical needs. </w:t>
      </w:r>
    </w:p>
    <w:p w:rsidR="00000000" w:rsidDel="00000000" w:rsidP="00000000" w:rsidRDefault="00000000" w:rsidRPr="00000000" w14:paraId="0000002A">
      <w:pPr>
        <w:pStyle w:val="Heading3"/>
        <w:keepNext w:val="0"/>
        <w:keepLines w:val="0"/>
        <w:pBdr>
          <w:top w:color="auto" w:space="0" w:sz="0" w:val="none"/>
          <w:left w:color="auto" w:space="0" w:sz="0" w:val="none"/>
        </w:pBdr>
        <w:spacing w:after="0" w:before="0" w:line="360" w:lineRule="auto"/>
        <w:rPr>
          <w:rFonts w:ascii="Roboto Serif" w:cs="Roboto Serif" w:eastAsia="Roboto Serif" w:hAnsi="Roboto Serif"/>
          <w:color w:val="000000"/>
        </w:rPr>
      </w:pPr>
      <w:bookmarkStart w:colFirst="0" w:colLast="0" w:name="_n9k9q2i17n0e" w:id="3"/>
      <w:bookmarkEnd w:id="3"/>
      <w:r w:rsidDel="00000000" w:rsidR="00000000" w:rsidRPr="00000000">
        <w:rPr>
          <w:rtl w:val="0"/>
        </w:rPr>
      </w:r>
    </w:p>
    <w:p w:rsidR="00000000" w:rsidDel="00000000" w:rsidP="00000000" w:rsidRDefault="00000000" w:rsidRPr="00000000" w14:paraId="0000002B">
      <w:pPr>
        <w:pStyle w:val="Heading3"/>
        <w:keepNext w:val="0"/>
        <w:keepLines w:val="0"/>
        <w:pBdr>
          <w:top w:color="auto" w:space="0" w:sz="0" w:val="none"/>
          <w:left w:color="auto" w:space="0" w:sz="0" w:val="none"/>
        </w:pBdr>
        <w:spacing w:after="0" w:before="0" w:line="360" w:lineRule="auto"/>
        <w:rPr>
          <w:color w:val="000000"/>
        </w:rPr>
      </w:pPr>
      <w:bookmarkStart w:colFirst="0" w:colLast="0" w:name="_1u3o12mw5iiz" w:id="4"/>
      <w:bookmarkEnd w:id="4"/>
      <w:r w:rsidDel="00000000" w:rsidR="00000000" w:rsidRPr="00000000">
        <w:rPr>
          <w:rFonts w:ascii="Roboto Serif" w:cs="Roboto Serif" w:eastAsia="Roboto Serif" w:hAnsi="Roboto Serif"/>
          <w:color w:val="000000"/>
          <w:rtl w:val="0"/>
        </w:rPr>
        <w:t xml:space="preserve">My work draws from the following evidence-based approaches:</w:t>
      </w: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ab/>
        <w:t xml:space="preserve">-Acceptance and Commitment Therapy (ACT)</w:t>
      </w:r>
    </w:p>
    <w:p w:rsidR="00000000" w:rsidDel="00000000" w:rsidP="00000000" w:rsidRDefault="00000000" w:rsidRPr="00000000" w14:paraId="0000002E">
      <w:pPr>
        <w:rPr/>
      </w:pPr>
      <w:r w:rsidDel="00000000" w:rsidR="00000000" w:rsidRPr="00000000">
        <w:rPr>
          <w:rtl w:val="0"/>
        </w:rPr>
        <w:tab/>
        <w:t xml:space="preserve">-Cognitive Behavioral Therapy (CBT)</w:t>
      </w:r>
    </w:p>
    <w:p w:rsidR="00000000" w:rsidDel="00000000" w:rsidP="00000000" w:rsidRDefault="00000000" w:rsidRPr="00000000" w14:paraId="0000002F">
      <w:pPr>
        <w:rPr/>
      </w:pPr>
      <w:r w:rsidDel="00000000" w:rsidR="00000000" w:rsidRPr="00000000">
        <w:rPr>
          <w:rtl w:val="0"/>
        </w:rPr>
        <w:tab/>
        <w:t xml:space="preserve">-Exposure and Response Prevention (ERP)</w:t>
      </w:r>
    </w:p>
    <w:p w:rsidR="00000000" w:rsidDel="00000000" w:rsidP="00000000" w:rsidRDefault="00000000" w:rsidRPr="00000000" w14:paraId="00000030">
      <w:pPr>
        <w:rPr/>
      </w:pPr>
      <w:r w:rsidDel="00000000" w:rsidR="00000000" w:rsidRPr="00000000">
        <w:rPr>
          <w:rtl w:val="0"/>
        </w:rPr>
        <w:tab/>
        <w:t xml:space="preserve">-Mindfulness-Based Stress Reduction for Teens (MBSR-T)</w:t>
      </w:r>
    </w:p>
    <w:p w:rsidR="00000000" w:rsidDel="00000000" w:rsidP="00000000" w:rsidRDefault="00000000" w:rsidRPr="00000000" w14:paraId="00000031">
      <w:pPr>
        <w:rPr/>
      </w:pPr>
      <w:r w:rsidDel="00000000" w:rsidR="00000000" w:rsidRPr="00000000">
        <w:rPr>
          <w:rtl w:val="0"/>
        </w:rPr>
        <w:tab/>
        <w:t xml:space="preserve">-Parent-Child Interaction Therapy (PCIT)</w:t>
      </w:r>
    </w:p>
    <w:p w:rsidR="00000000" w:rsidDel="00000000" w:rsidP="00000000" w:rsidRDefault="00000000" w:rsidRPr="00000000" w14:paraId="00000032">
      <w:pPr>
        <w:rPr/>
      </w:pPr>
      <w:r w:rsidDel="00000000" w:rsidR="00000000" w:rsidRPr="00000000">
        <w:rPr>
          <w:rtl w:val="0"/>
        </w:rPr>
        <w:tab/>
        <w:t xml:space="preserve">-Supportive Parenting for Anxious Childhood Emotions (SPACE)</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ind w:left="720" w:firstLine="0"/>
        <w:rPr/>
      </w:pPr>
      <w:r w:rsidDel="00000000" w:rsidR="00000000" w:rsidRPr="00000000">
        <w:rPr>
          <w:rtl w:val="0"/>
        </w:rPr>
      </w:r>
    </w:p>
    <w:p w:rsidR="00000000" w:rsidDel="00000000" w:rsidP="00000000" w:rsidRDefault="00000000" w:rsidRPr="00000000" w14:paraId="00000035">
      <w:pPr>
        <w:ind w:left="0" w:firstLine="0"/>
        <w:rPr>
          <w:b w:val="1"/>
          <w:bCs w:val="1"/>
        </w:rPr>
      </w:pPr>
      <w:r w:rsidDel="00000000" w:rsidR="00000000" w:rsidRPr="00000000">
        <w:rPr>
          <w:b w:val="1"/>
          <w:bCs w:val="1"/>
          <w:rtl w:val="0"/>
        </w:rPr>
        <w:t xml:space="preserve">Services</w:t>
      </w:r>
    </w:p>
    <w:p w:rsidR="00000000" w:rsidDel="00000000" w:rsidP="00000000" w:rsidRDefault="00000000" w:rsidRPr="00000000" w14:paraId="00000036">
      <w:pPr>
        <w:ind w:left="720" w:firstLine="0"/>
        <w:rPr/>
      </w:pPr>
      <w:r w:rsidDel="00000000" w:rsidR="00000000" w:rsidRPr="00000000">
        <w:rPr>
          <w:rtl w:val="0"/>
        </w:rPr>
      </w:r>
    </w:p>
    <w:p w:rsidR="00000000" w:rsidDel="00000000" w:rsidP="00000000" w:rsidRDefault="00000000" w:rsidRPr="00000000" w14:paraId="00000037">
      <w:pPr>
        <w:rPr>
          <w:b w:val="1"/>
          <w:bCs w:val="1"/>
        </w:rPr>
      </w:pPr>
      <w:r w:rsidDel="00000000" w:rsidR="00000000" w:rsidRPr="00000000">
        <w:rPr>
          <w:b w:val="1"/>
          <w:bCs w:val="1"/>
          <w:rtl w:val="0"/>
        </w:rPr>
        <w:t xml:space="preserve">Parent/Caregiver Consultations</w:t>
      </w:r>
    </w:p>
    <w:p w:rsidR="00000000" w:rsidDel="00000000" w:rsidP="00000000" w:rsidRDefault="00000000" w:rsidRPr="00000000" w14:paraId="00000038">
      <w:pPr>
        <w:rPr/>
      </w:pPr>
      <w:r w:rsidDel="00000000" w:rsidR="00000000" w:rsidRPr="00000000">
        <w:rPr>
          <w:rtl w:val="0"/>
        </w:rPr>
        <w:t xml:space="preserve">Specialized guidance for parents and caregivers of children (ages 4 and up) who are navigating life transitions, a new or existing medical diagnosis, or a suspected or diagnosed mental health condition and are looking for actionable steps and evidence-based strategies and resources for their family. Initial consultations include a written summary of individualized evidence-based recommendations and resources tailored to your questions and concerns. Follow-up consultations are scheduled as needed.</w:t>
      </w:r>
    </w:p>
    <w:p w:rsidR="00000000" w:rsidDel="00000000" w:rsidP="00000000" w:rsidRDefault="00000000" w:rsidRPr="00000000" w14:paraId="00000039">
      <w:pPr>
        <w:rPr>
          <w:b w:val="1"/>
          <w:bCs w:val="1"/>
        </w:rPr>
      </w:pPr>
      <w:r w:rsidDel="00000000" w:rsidR="00000000" w:rsidRPr="00000000">
        <w:rPr>
          <w:rtl w:val="0"/>
        </w:rPr>
      </w:r>
    </w:p>
    <w:p w:rsidR="00000000" w:rsidDel="00000000" w:rsidP="00000000" w:rsidRDefault="00000000" w:rsidRPr="00000000" w14:paraId="0000003A">
      <w:pPr>
        <w:rPr>
          <w:b w:val="1"/>
          <w:bCs w:val="1"/>
        </w:rPr>
      </w:pPr>
      <w:r w:rsidDel="00000000" w:rsidR="00000000" w:rsidRPr="00000000">
        <w:rPr>
          <w:b w:val="1"/>
          <w:bCs w:val="1"/>
          <w:rtl w:val="0"/>
        </w:rPr>
        <w:t xml:space="preserve">Parent/Caregiver-only Therapy </w:t>
      </w:r>
    </w:p>
    <w:p w:rsidR="00000000" w:rsidDel="00000000" w:rsidP="00000000" w:rsidRDefault="00000000" w:rsidRPr="00000000" w14:paraId="0000003B">
      <w:pPr>
        <w:rPr/>
      </w:pPr>
      <w:r w:rsidDel="00000000" w:rsidR="00000000" w:rsidRPr="00000000">
        <w:rPr>
          <w:rtl w:val="0"/>
        </w:rPr>
        <w:t xml:space="preserve">Goal-oriented therapy for parents and caregivers of children (ages 4 and up) diagnosed with anxiety disorders or with a medical condition. Sessions are designed to help parents learn specific evidence-based strategies to increase support, decrease accommodation behaviors, and develop healthy coping tools to improve the family’s quality of life.</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b w:val="1"/>
          <w:bCs w:val="1"/>
        </w:rPr>
      </w:pPr>
      <w:r w:rsidDel="00000000" w:rsidR="00000000" w:rsidRPr="00000000">
        <w:rPr>
          <w:b w:val="1"/>
          <w:bCs w:val="1"/>
          <w:rtl w:val="0"/>
        </w:rPr>
        <w:t xml:space="preserve">Therapy for children, adolescents, adults </w:t>
      </w:r>
    </w:p>
    <w:p w:rsidR="00000000" w:rsidDel="00000000" w:rsidP="00000000" w:rsidRDefault="00000000" w:rsidRPr="00000000" w14:paraId="0000003E">
      <w:pPr>
        <w:rPr/>
      </w:pPr>
      <w:r w:rsidDel="00000000" w:rsidR="00000000" w:rsidRPr="00000000">
        <w:rPr>
          <w:rtl w:val="0"/>
        </w:rPr>
        <w:t xml:space="preserve">Goal-oriented sessions for individuals (ages 7 and up) diagnosed with anxiety disorders or medical conditions.Sessions are designed to teach evidence-based strategies to cope with anxiety, adjust to a medical condition, and improve quality of life. </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—-Add later- skip for now</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b w:val="1"/>
          <w:bCs w:val="1"/>
        </w:rPr>
      </w:pPr>
      <w:r w:rsidDel="00000000" w:rsidR="00000000" w:rsidRPr="00000000">
        <w:rPr>
          <w:b w:val="1"/>
          <w:bCs w:val="1"/>
          <w:rtl w:val="0"/>
        </w:rPr>
        <w:t xml:space="preserve">Parent-Child Interaction Therapy (PCIT) for anxiety disorders or selective mutism</w:t>
      </w:r>
    </w:p>
    <w:p w:rsidR="00000000" w:rsidDel="00000000" w:rsidP="00000000" w:rsidRDefault="00000000" w:rsidRPr="00000000" w14:paraId="00000045">
      <w:pPr>
        <w:rPr/>
      </w:pPr>
      <w:r w:rsidDel="00000000" w:rsidR="00000000" w:rsidRPr="00000000">
        <w:rPr>
          <w:rtl w:val="0"/>
        </w:rPr>
        <w:t xml:space="preserve">Goal-oriented therapy involving both parent(s) and child to target childhood anxiety disorders and selective mutism (ages 4 and up). Sessions involve live-coaching of the parents in the presence of their child and are designed to equip parents with specific evidence-based strategies to address anxiety-driven behaviors and respond to their child in effective ways.</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b w:val="1"/>
          <w:bCs w:val="1"/>
        </w:rPr>
      </w:pPr>
      <w:r w:rsidDel="00000000" w:rsidR="00000000" w:rsidRPr="00000000">
        <w:rPr>
          <w:b w:val="1"/>
          <w:bCs w:val="1"/>
          <w:rtl w:val="0"/>
        </w:rPr>
        <w:t xml:space="preserve">Group Therapy (coming soon!)</w:t>
      </w:r>
    </w:p>
    <w:p w:rsidR="00000000" w:rsidDel="00000000" w:rsidP="00000000" w:rsidRDefault="00000000" w:rsidRPr="00000000" w14:paraId="00000048">
      <w:pPr>
        <w:rPr/>
      </w:pPr>
      <w:r w:rsidDel="00000000" w:rsidR="00000000" w:rsidRPr="00000000">
        <w:rPr>
          <w:rtl w:val="0"/>
        </w:rPr>
        <w:t xml:space="preserve">—</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b w:val="1"/>
          <w:bCs w:val="1"/>
        </w:rPr>
      </w:pPr>
      <w:r w:rsidDel="00000000" w:rsidR="00000000" w:rsidRPr="00000000">
        <w:rPr>
          <w:b w:val="1"/>
          <w:bCs w:val="1"/>
          <w:rtl w:val="0"/>
        </w:rPr>
        <w:t xml:space="preserve">Fees: (skip for now)</w:t>
      </w:r>
    </w:p>
    <w:p w:rsidR="00000000" w:rsidDel="00000000" w:rsidP="00000000" w:rsidRDefault="00000000" w:rsidRPr="00000000" w14:paraId="0000004B">
      <w:pPr>
        <w:rPr/>
      </w:pPr>
      <w:r w:rsidDel="00000000" w:rsidR="00000000" w:rsidRPr="00000000">
        <w:rPr>
          <w:rtl w:val="0"/>
        </w:rPr>
        <w:t xml:space="preserve">$200 initial parent consultation (90 min)</w:t>
      </w:r>
    </w:p>
    <w:p w:rsidR="00000000" w:rsidDel="00000000" w:rsidP="00000000" w:rsidRDefault="00000000" w:rsidRPr="00000000" w14:paraId="0000004C">
      <w:pPr>
        <w:rPr/>
      </w:pPr>
      <w:r w:rsidDel="00000000" w:rsidR="00000000" w:rsidRPr="00000000">
        <w:rPr>
          <w:rtl w:val="0"/>
        </w:rPr>
        <w:t xml:space="preserve">$125 follow-up consultation (50 min)</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Therapy:</w:t>
      </w:r>
    </w:p>
    <w:p w:rsidR="00000000" w:rsidDel="00000000" w:rsidP="00000000" w:rsidRDefault="00000000" w:rsidRPr="00000000" w14:paraId="0000004F">
      <w:pPr>
        <w:rPr/>
      </w:pPr>
      <w:r w:rsidDel="00000000" w:rsidR="00000000" w:rsidRPr="00000000">
        <w:rPr>
          <w:rtl w:val="0"/>
        </w:rPr>
        <w:t xml:space="preserve">$200 initial diagnostic evaluation (90 min)</w:t>
      </w:r>
    </w:p>
    <w:p w:rsidR="00000000" w:rsidDel="00000000" w:rsidP="00000000" w:rsidRDefault="00000000" w:rsidRPr="00000000" w14:paraId="00000050">
      <w:pPr>
        <w:rPr/>
      </w:pPr>
      <w:r w:rsidDel="00000000" w:rsidR="00000000" w:rsidRPr="00000000">
        <w:rPr>
          <w:rtl w:val="0"/>
        </w:rPr>
        <w:t xml:space="preserve">$150 session (45min)</w:t>
      </w:r>
    </w:p>
    <w:p w:rsidR="00000000" w:rsidDel="00000000" w:rsidP="00000000" w:rsidRDefault="00000000" w:rsidRPr="00000000" w14:paraId="00000051">
      <w:pPr>
        <w:rPr/>
      </w:pPr>
      <w:r w:rsidDel="00000000" w:rsidR="00000000" w:rsidRPr="00000000">
        <w:rPr>
          <w:rtl w:val="0"/>
        </w:rPr>
        <w:t xml:space="preserve">$175 session (60min)</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b w:val="1"/>
          <w:bCs w:val="1"/>
        </w:rPr>
      </w:pPr>
      <w:r w:rsidDel="00000000" w:rsidR="00000000" w:rsidRPr="00000000">
        <w:rPr>
          <w:b w:val="1"/>
          <w:bCs w:val="1"/>
          <w:rtl w:val="0"/>
        </w:rPr>
        <w:t xml:space="preserve">FAQ</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b w:val="1"/>
          <w:bCs w:val="1"/>
          <w:sz w:val="24"/>
          <w:szCs w:val="24"/>
        </w:rPr>
      </w:pPr>
      <w:r w:rsidDel="00000000" w:rsidR="00000000" w:rsidRPr="00000000">
        <w:rPr>
          <w:b w:val="1"/>
          <w:bCs w:val="1"/>
          <w:sz w:val="24"/>
          <w:szCs w:val="24"/>
          <w:rtl w:val="0"/>
        </w:rPr>
        <w:t xml:space="preserve">My child hasn't been diagnosed with anything — can I still book a session with you? (skip for now)</w:t>
      </w:r>
    </w:p>
    <w:p w:rsidR="00000000" w:rsidDel="00000000" w:rsidP="00000000" w:rsidRDefault="00000000" w:rsidRPr="00000000" w14:paraId="00000057">
      <w:pPr>
        <w:pBdr>
          <w:top w:color="152d47" w:space="0" w:sz="0" w:val="none"/>
          <w:left w:color="152d47" w:space="0" w:sz="0" w:val="none"/>
          <w:bottom w:color="152d47" w:space="0" w:sz="0" w:val="none"/>
          <w:right w:color="152d47" w:space="0" w:sz="0" w:val="none"/>
          <w:between w:color="152d47" w:space="0" w:sz="0" w:val="none"/>
        </w:pBdr>
        <w:shd w:fill="fdf8f4" w:val="clear"/>
        <w:spacing w:line="384.00000000000006" w:lineRule="auto"/>
        <w:rPr/>
      </w:pPr>
      <w:r w:rsidDel="00000000" w:rsidR="00000000" w:rsidRPr="00000000">
        <w:rPr>
          <w:color w:val="152d47"/>
          <w:sz w:val="26"/>
          <w:szCs w:val="26"/>
          <w:rtl w:val="0"/>
        </w:rPr>
        <w:t xml:space="preserve">Absolutely. You don't need a diagnosis to book an initial parent consultation. </w:t>
      </w:r>
      <w:r w:rsidDel="00000000" w:rsidR="00000000" w:rsidRPr="00000000">
        <w:rPr>
          <w:color w:val="152d47"/>
          <w:sz w:val="26"/>
          <w:szCs w:val="26"/>
          <w:rtl w:val="0"/>
        </w:rPr>
        <w:t xml:space="preserve">This service is not diagnostic. I do not provide a formal diagnosis for your child, and I do not meet with your child as part of this consultation model. </w:t>
      </w:r>
      <w:r w:rsidDel="00000000" w:rsidR="00000000" w:rsidRPr="00000000">
        <w:rPr>
          <w:color w:val="152d47"/>
          <w:sz w:val="26"/>
          <w:szCs w:val="26"/>
          <w:rtl w:val="0"/>
        </w:rPr>
        <w:t xml:space="preserve">Most parents and caregivers are simply looking for informed, personalized guidance so they can be on the right track and find appropriate evidence-based resources (e.g., books/workbooks, podcasts, support groups).</w:t>
      </w: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b w:val="1"/>
          <w:bCs w:val="1"/>
        </w:rPr>
      </w:pPr>
      <w:r w:rsidDel="00000000" w:rsidR="00000000" w:rsidRPr="00000000">
        <w:rPr>
          <w:b w:val="1"/>
          <w:bCs w:val="1"/>
          <w:rtl w:val="0"/>
        </w:rPr>
        <w:t xml:space="preserve">I have been diagnosed with a medical condition and need help with parenting but my child has not been diagnosed with anything, can I still book a session with you? (skip for now)</w:t>
      </w:r>
    </w:p>
    <w:p w:rsidR="00000000" w:rsidDel="00000000" w:rsidP="00000000" w:rsidRDefault="00000000" w:rsidRPr="00000000" w14:paraId="0000005B">
      <w:pPr>
        <w:rPr/>
      </w:pPr>
      <w:r w:rsidDel="00000000" w:rsidR="00000000" w:rsidRPr="00000000">
        <w:rPr>
          <w:rtl w:val="0"/>
        </w:rPr>
        <w:t xml:space="preserve">Absolutely, I specialize in supporting families who are coping with medical diagnoses regardless of who in the family is affected. Sometimes, it is the child who is directly affected by the medical condition, other times it can be the parents, siblings, or other members of the family. I provide direct support for children based on their needs. I also provide parent guidance to help caregivers know how to talk to their children about specific medical conditions using age-appropriate language and effective strategies to support healthy coping.  </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b w:val="1"/>
          <w:bCs w:val="1"/>
          <w:sz w:val="24"/>
          <w:szCs w:val="24"/>
        </w:rPr>
      </w:pPr>
      <w:r w:rsidDel="00000000" w:rsidR="00000000" w:rsidRPr="00000000">
        <w:rPr>
          <w:b w:val="1"/>
          <w:bCs w:val="1"/>
          <w:sz w:val="24"/>
          <w:szCs w:val="24"/>
          <w:rtl w:val="0"/>
        </w:rPr>
        <w:t xml:space="preserve">Do you accept insurance?</w:t>
      </w:r>
    </w:p>
    <w:p w:rsidR="00000000" w:rsidDel="00000000" w:rsidP="00000000" w:rsidRDefault="00000000" w:rsidRPr="00000000" w14:paraId="0000005E">
      <w:pPr>
        <w:rPr/>
      </w:pPr>
      <w:r w:rsidDel="00000000" w:rsidR="00000000" w:rsidRPr="00000000">
        <w:rPr>
          <w:sz w:val="27"/>
          <w:szCs w:val="27"/>
          <w:rtl w:val="0"/>
        </w:rPr>
        <w:t xml:space="preserve">I am not contracted with any insurance company at this time. </w:t>
      </w:r>
      <w:r w:rsidDel="00000000" w:rsidR="00000000" w:rsidRPr="00000000">
        <w:rPr>
          <w:rFonts w:ascii="Georgia" w:cs="Georgia" w:eastAsia="Georgia" w:hAnsi="Georgia"/>
          <w:color w:val="575757"/>
          <w:sz w:val="27"/>
          <w:szCs w:val="27"/>
          <w:shd w:fill="f6f6f6" w:val="clear"/>
          <w:rtl w:val="0"/>
        </w:rPr>
        <w:t xml:space="preserve">Payment is required at the time of service. Parent consultation sessions are only eligible for insurance reimbursement if you already have a diagnosis. Diagnostic evaluations and therapy sessions may be eligible for insurance reimbursement if you have out-of-network benefits through your insurance carrier. I will provide you with a detailed receipt including diagnosis and session codes to submit to your insurance carrier to assist with reimbursement.</w:t>
      </w:r>
      <w:r w:rsidDel="00000000" w:rsidR="00000000" w:rsidRPr="00000000">
        <w:rPr>
          <w:sz w:val="27"/>
          <w:szCs w:val="27"/>
          <w:rtl w:val="0"/>
        </w:rPr>
        <w:t xml:space="preserve"> Families who wish to utilize insurance benefits should ensure they understand their out-of-network benefits before beginning treatment.</w:t>
      </w:r>
      <w:r w:rsidDel="00000000" w:rsidR="00000000" w:rsidRPr="00000000">
        <w:rPr>
          <w:rtl w:val="0"/>
        </w:rPr>
        <w:t xml:space="preserve"> </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b w:val="1"/>
          <w:bCs w:val="1"/>
          <w:sz w:val="30"/>
          <w:szCs w:val="30"/>
        </w:rPr>
      </w:pPr>
      <w:r w:rsidDel="00000000" w:rsidR="00000000" w:rsidRPr="00000000">
        <w:rPr>
          <w:b w:val="1"/>
          <w:bCs w:val="1"/>
          <w:sz w:val="30"/>
          <w:szCs w:val="30"/>
          <w:rtl w:val="0"/>
        </w:rPr>
        <w:t xml:space="preserve">Do you meet in person or via telehealth?</w:t>
      </w:r>
    </w:p>
    <w:p w:rsidR="00000000" w:rsidDel="00000000" w:rsidP="00000000" w:rsidRDefault="00000000" w:rsidRPr="00000000" w14:paraId="00000061">
      <w:pPr>
        <w:pBdr>
          <w:top w:color="152d47" w:space="0" w:sz="0" w:val="none"/>
          <w:left w:color="152d47" w:space="0" w:sz="0" w:val="none"/>
          <w:bottom w:color="152d47" w:space="0" w:sz="0" w:val="none"/>
          <w:right w:color="152d47" w:space="0" w:sz="0" w:val="none"/>
          <w:between w:color="152d47" w:space="0" w:sz="0" w:val="none"/>
        </w:pBdr>
        <w:shd w:fill="fdf8f4" w:val="clear"/>
        <w:spacing w:line="384.00000000000006" w:lineRule="auto"/>
        <w:rPr>
          <w:color w:val="152d47"/>
          <w:sz w:val="26"/>
          <w:szCs w:val="26"/>
        </w:rPr>
      </w:pPr>
      <w:r w:rsidDel="00000000" w:rsidR="00000000" w:rsidRPr="00000000">
        <w:rPr>
          <w:color w:val="152d47"/>
          <w:sz w:val="26"/>
          <w:szCs w:val="26"/>
          <w:rtl w:val="0"/>
        </w:rPr>
        <w:t xml:space="preserve">At this time, all sessions are available virtually, via secure telehealth, as long as you are located in a state where I am currently licensed (Florida, Massachusetts, and PSYPACT states).</w:t>
      </w:r>
    </w:p>
    <w:p w:rsidR="00000000" w:rsidDel="00000000" w:rsidP="00000000" w:rsidRDefault="00000000" w:rsidRPr="00000000" w14:paraId="00000062">
      <w:pPr>
        <w:pBdr>
          <w:top w:color="152d47" w:space="0" w:sz="0" w:val="none"/>
          <w:left w:color="152d47" w:space="0" w:sz="0" w:val="none"/>
          <w:bottom w:color="152d47" w:space="0" w:sz="0" w:val="none"/>
          <w:right w:color="152d47" w:space="0" w:sz="0" w:val="none"/>
          <w:between w:color="152d47" w:space="0" w:sz="0" w:val="none"/>
        </w:pBdr>
        <w:shd w:fill="fdf8f4" w:val="clear"/>
        <w:spacing w:line="384.00000000000006" w:lineRule="auto"/>
        <w:rPr>
          <w:b w:val="1"/>
          <w:bCs w:val="1"/>
          <w:color w:val="152d47"/>
          <w:sz w:val="26"/>
          <w:szCs w:val="26"/>
        </w:rPr>
      </w:pPr>
      <w:r w:rsidDel="00000000" w:rsidR="00000000" w:rsidRPr="00000000">
        <w:rPr>
          <w:rtl w:val="0"/>
        </w:rPr>
      </w:r>
    </w:p>
    <w:p w:rsidR="00000000" w:rsidDel="00000000" w:rsidP="00000000" w:rsidRDefault="00000000" w:rsidRPr="00000000" w14:paraId="00000063">
      <w:pPr>
        <w:rPr>
          <w:b w:val="1"/>
          <w:bCs w:val="1"/>
          <w:sz w:val="30"/>
          <w:szCs w:val="30"/>
        </w:rPr>
      </w:pPr>
      <w:r w:rsidDel="00000000" w:rsidR="00000000" w:rsidRPr="00000000">
        <w:rPr>
          <w:b w:val="1"/>
          <w:bCs w:val="1"/>
          <w:sz w:val="30"/>
          <w:szCs w:val="30"/>
          <w:rtl w:val="0"/>
        </w:rPr>
        <w:t xml:space="preserve">How do I get started?</w:t>
      </w:r>
    </w:p>
    <w:p w:rsidR="00000000" w:rsidDel="00000000" w:rsidP="00000000" w:rsidRDefault="00000000" w:rsidRPr="00000000" w14:paraId="00000064">
      <w:pPr>
        <w:pBdr>
          <w:top w:color="152d47" w:space="0" w:sz="0" w:val="none"/>
          <w:left w:color="152d47" w:space="0" w:sz="0" w:val="none"/>
          <w:bottom w:color="152d47" w:space="0" w:sz="0" w:val="none"/>
          <w:right w:color="152d47" w:space="0" w:sz="0" w:val="none"/>
          <w:between w:color="152d47" w:space="0" w:sz="0" w:val="none"/>
        </w:pBdr>
        <w:shd w:fill="fdf8f4" w:val="clear"/>
        <w:spacing w:line="384.00000000000006" w:lineRule="auto"/>
        <w:rPr>
          <w:color w:val="152d47"/>
          <w:sz w:val="26"/>
          <w:szCs w:val="26"/>
        </w:rPr>
      </w:pPr>
      <w:r w:rsidDel="00000000" w:rsidR="00000000" w:rsidRPr="00000000">
        <w:rPr>
          <w:color w:val="152d47"/>
          <w:sz w:val="26"/>
          <w:szCs w:val="26"/>
          <w:rtl w:val="0"/>
        </w:rPr>
        <w:t xml:space="preserve">Just send me a message using the contact section below. We'll find a time for a brief phone call and take it from there.</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b w:val="1"/>
          <w:bCs w:val="1"/>
        </w:rPr>
      </w:pPr>
      <w:r w:rsidDel="00000000" w:rsidR="00000000" w:rsidRPr="00000000">
        <w:rPr>
          <w:rtl w:val="0"/>
        </w:rPr>
      </w:r>
    </w:p>
    <w:p w:rsidR="00000000" w:rsidDel="00000000" w:rsidP="00000000" w:rsidRDefault="00000000" w:rsidRPr="00000000" w14:paraId="00000067">
      <w:pPr>
        <w:rPr>
          <w:b w:val="1"/>
          <w:bCs w:val="1"/>
        </w:rPr>
      </w:pPr>
      <w:r w:rsidDel="00000000" w:rsidR="00000000" w:rsidRPr="00000000">
        <w:rPr>
          <w:b w:val="1"/>
          <w:bCs w:val="1"/>
          <w:rtl w:val="0"/>
        </w:rPr>
        <w:t xml:space="preserve">Contact</w:t>
      </w:r>
    </w:p>
    <w:p w:rsidR="00000000" w:rsidDel="00000000" w:rsidP="00000000" w:rsidRDefault="00000000" w:rsidRPr="00000000" w14:paraId="00000068">
      <w:pPr>
        <w:rPr>
          <w:b w:val="1"/>
          <w:bCs w:val="1"/>
        </w:rPr>
      </w:pPr>
      <w:r w:rsidDel="00000000" w:rsidR="00000000" w:rsidRPr="00000000">
        <w:rPr>
          <w:rtl w:val="0"/>
        </w:rPr>
      </w:r>
    </w:p>
    <w:p w:rsidR="00000000" w:rsidDel="00000000" w:rsidP="00000000" w:rsidRDefault="00000000" w:rsidRPr="00000000" w14:paraId="00000069">
      <w:pPr>
        <w:rPr>
          <w:b w:val="1"/>
          <w:bCs w:val="1"/>
        </w:rPr>
      </w:pPr>
      <w:r w:rsidDel="00000000" w:rsidR="00000000" w:rsidRPr="00000000">
        <w:rPr>
          <w:b w:val="1"/>
          <w:bCs w:val="1"/>
          <w:rtl w:val="0"/>
        </w:rPr>
        <w:t xml:space="preserve">Get in Touch</w:t>
      </w:r>
    </w:p>
    <w:p w:rsidR="00000000" w:rsidDel="00000000" w:rsidP="00000000" w:rsidRDefault="00000000" w:rsidRPr="00000000" w14:paraId="0000006A">
      <w:pPr>
        <w:rPr/>
      </w:pPr>
      <w:r w:rsidDel="00000000" w:rsidR="00000000" w:rsidRPr="00000000">
        <w:rPr>
          <w:rtl w:val="0"/>
        </w:rPr>
        <w:t xml:space="preserve">I am currently accepting new clients for parent consultations and for parent-only therapy. For inquiries and availability, please fill out the contact form below.</w:t>
      </w:r>
    </w:p>
    <w:p w:rsidR="00000000" w:rsidDel="00000000" w:rsidP="00000000" w:rsidRDefault="00000000" w:rsidRPr="00000000" w14:paraId="0000006B">
      <w:pPr>
        <w:rPr>
          <w:b w:val="1"/>
          <w:bCs w:val="1"/>
        </w:rPr>
      </w:pPr>
      <w:r w:rsidDel="00000000" w:rsidR="00000000" w:rsidRPr="00000000">
        <w:rPr>
          <w:b w:val="1"/>
          <w:bCs w:val="1"/>
          <w:rtl w:val="0"/>
        </w:rPr>
        <w:t xml:space="preserve">-remove email address everywhere on the website</w:t>
      </w:r>
    </w:p>
    <w:p w:rsidR="00000000" w:rsidDel="00000000" w:rsidP="00000000" w:rsidRDefault="00000000" w:rsidRPr="00000000" w14:paraId="0000006C">
      <w:pPr>
        <w:rPr>
          <w:b w:val="1"/>
          <w:bCs w:val="1"/>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eorgia"/>
  <w:font w:name="Roboto Serif">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psypact.gov/page/psypactmap"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Serif-regular.ttf"/><Relationship Id="rId2" Type="http://schemas.openxmlformats.org/officeDocument/2006/relationships/font" Target="fonts/RobotoSerif-bold.ttf"/><Relationship Id="rId3" Type="http://schemas.openxmlformats.org/officeDocument/2006/relationships/font" Target="fonts/RobotoSerif-italic.ttf"/><Relationship Id="rId4" Type="http://schemas.openxmlformats.org/officeDocument/2006/relationships/font" Target="fonts/RobotoSerif-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