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Please answer these questions for Big Data Engineer position </w:t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</w:r>
    </w:p>
    <w:p>
      <w:pPr>
        <w:pStyle w:val="Normal"/>
        <w:rPr>
          <w:b/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Skill Matrix: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42"/>
        <w:gridCol w:w="1157"/>
      </w:tblGrid>
      <w:tr>
        <w:trPr/>
        <w:tc>
          <w:tcPr>
            <w:tcW w:w="7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b/>
                <w:bCs/>
              </w:rPr>
              <w:t>Technical Acumen  </w:t>
            </w:r>
          </w:p>
        </w:tc>
        <w:tc>
          <w:tcPr>
            <w:tcW w:w="11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b/>
                <w:bCs/>
              </w:rPr>
              <w:t>  </w:t>
            </w:r>
            <w:r>
              <w:rPr>
                <w:b/>
                <w:bCs/>
              </w:rPr>
              <w:t xml:space="preserve">Rating out of 10 </w:t>
            </w:r>
          </w:p>
        </w:tc>
      </w:tr>
      <w:tr>
        <w:trPr/>
        <w:tc>
          <w:tcPr>
            <w:tcW w:w="7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/>
              <w:t>Strong programming experience either in Python or Java or Scala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/>
              <w:t>8.5</w:t>
            </w:r>
          </w:p>
        </w:tc>
      </w:tr>
      <w:tr>
        <w:trPr/>
        <w:tc>
          <w:tcPr>
            <w:tcW w:w="7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/>
              <w:t>Strong SQL experience in writing and analysing complex and lengthy queries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</w:tr>
      <w:tr>
        <w:trPr/>
        <w:tc>
          <w:tcPr>
            <w:tcW w:w="7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/>
              <w:t>Strong experience in writing Spark jobs and Strong understanding of Spark architecture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/>
        <w:tc>
          <w:tcPr>
            <w:tcW w:w="78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/>
              <w:t xml:space="preserve">Pyspark </w:t>
            </w:r>
          </w:p>
        </w:tc>
        <w:tc>
          <w:tcPr>
            <w:tcW w:w="115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</w:tbl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  <w:t>Scala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1) What is the super class of all classes in Scala?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>Scala.any is the super class of all the classes in scala.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2) Why do we use Tuples in Scala?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Tuples contain a fixed number of elements and are immutable. This allows </w:t>
        <w:tab/>
        <w:t xml:space="preserve">for bundling data and ensuring they are thread-safe allowing for parallel </w:t>
        <w:tab/>
        <w:t xml:space="preserve">processing. 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3) What are different Collection data types in Scala?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Collections in scala can have to types mutable and immutable. Here are </w:t>
        <w:tab/>
        <w:t xml:space="preserve">some collection data types: Traversable, iterable, seq, set, map, index &amp; </w:t>
        <w:tab/>
        <w:t>linear sequence, sorted set &amp; map, bitset.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1) Is Spark faster than Map-Reduce and why?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Spark is faster than Map-Reduce (MR) because Map-reduce is designed to </w:t>
        <w:tab/>
        <w:t xml:space="preserve">run on any </w:t>
      </w:r>
      <w:r>
        <w:rPr>
          <w:rFonts w:eastAsia="Times New Roman" w:cs="Calibri" w:cstheme="minorHAnsi"/>
          <w:color w:val="000000"/>
          <w:sz w:val="22"/>
          <w:szCs w:val="22"/>
        </w:rPr>
        <w:t>(commodity)</w:t>
      </w:r>
      <w:r>
        <w:rPr>
          <w:rFonts w:eastAsia="Times New Roman" w:cs="Calibri" w:cstheme="minorHAnsi"/>
          <w:color w:val="000000"/>
          <w:sz w:val="22"/>
          <w:szCs w:val="22"/>
        </w:rPr>
        <w:t xml:space="preserve"> hardware configurationg the MR jobs are using </w:t>
        <w:tab/>
        <w:t xml:space="preserve">slow disk/ssd storage </w:t>
      </w:r>
      <w:r>
        <w:rPr>
          <w:rFonts w:eastAsia="Times New Roman" w:cs="Calibri" w:cstheme="minorHAnsi"/>
          <w:color w:val="000000"/>
          <w:sz w:val="22"/>
          <w:szCs w:val="22"/>
        </w:rPr>
        <w:t xml:space="preserve">compared to Spark that uses RAM memory which is </w:t>
        <w:tab/>
        <w:t>orders of magnitude faster than ssd/hdd hardware.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2) What are actions and transformations?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Transformation are operations performed on an RDD to create a new rdd. </w:t>
        <w:tab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  <w:t xml:space="preserve">Actions apply the computation to the transformation and return the result  </w:t>
        <w:tab/>
        <w:t>to the driver.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3) What is the difference between cache () and persist () methods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>Cache method will store the RDD/Dataframe in memory and will not be re-</w:t>
        <w:tab/>
        <w:t xml:space="preserve">read from storage. The persist method can store the information in </w:t>
        <w:tab/>
        <w:t xml:space="preserve">multiple configuration to be suit the job: MEM ONLY, MEM AND STORAGE, </w:t>
        <w:tab/>
        <w:t>STORAGE ONLY, and other job specific options.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4) What is Lazy evaluation in Spark.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Lazy evaluation is the opposite of eager evaluation where evaluation is </w:t>
        <w:tab/>
        <w:t xml:space="preserve">done as soon as possible (bound to a variable). Lazy evaluation is used in </w:t>
        <w:tab/>
        <w:t xml:space="preserve">spark to optimize the rdd lineage by optimizing the the Directed Acyclic </w:t>
        <w:tab/>
        <w:t xml:space="preserve">Graph (DAG) which holds the transformations that get called when an </w:t>
        <w:tab/>
        <w:t xml:space="preserve">action is performed. This has a positive impact by saving computation </w:t>
        <w:tab/>
        <w:t>time and increased speed of the spark job.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5) Spark executors are calculated based on the number of cores available in cluster.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>total_cores = (cores_per_node -1) * nodes_in_cluster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>executors = (total_cores/num_cores_per_executor) -1 #App manager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  <w:t xml:space="preserve"> 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  <w:t xml:space="preserve">We want to keep 1 core for yarn/hadoop daemons and 1 executor for </w:t>
        <w:tab/>
        <w:t>application manager.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  <w:t xml:space="preserve">Data Modelling 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1) What are SCD Type 2 Tables?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Type 2 Slow Changing dimension tables will track changes to records by </w:t>
        <w:tab/>
        <w:t xml:space="preserve">adding timestamp field. A way to track  start and end dates. Effective </w:t>
        <w:tab/>
        <w:t xml:space="preserve">dates with a current flag. 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2) What are SCD Type 1 Tables?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Type 1 Slow changing dimension tables overwrite the original data and the </w:t>
        <w:tab/>
        <w:t>record will not have any historical information.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/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>3) What is fact less fact tables?</w:t>
      </w:r>
    </w:p>
    <w:p>
      <w:pPr>
        <w:pStyle w:val="Normal"/>
        <w:shd w:val="clear" w:color="auto" w:fill="FFFFFF"/>
        <w:rPr/>
      </w:pPr>
      <w:r>
        <w:rPr>
          <w:rFonts w:eastAsia="Times New Roman" w:cs="Calibri" w:cstheme="minorHAnsi"/>
          <w:color w:val="000000"/>
          <w:sz w:val="22"/>
          <w:szCs w:val="22"/>
        </w:rPr>
        <w:tab/>
      </w:r>
      <w:r>
        <w:rPr>
          <w:rFonts w:eastAsia="Times New Roman" w:cs="Calibri" w:cstheme="minorHAnsi"/>
          <w:color w:val="000000"/>
          <w:sz w:val="22"/>
          <w:szCs w:val="22"/>
        </w:rPr>
        <w:t xml:space="preserve">Fact less tables are tables that have no measures (data) but have only </w:t>
        <w:tab/>
        <w:t xml:space="preserve">dimensional keys (foreign keys) which describe the condition/time period </w:t>
        <w:tab/>
        <w:t xml:space="preserve">fact. </w:t>
      </w:r>
    </w:p>
    <w:p>
      <w:pPr>
        <w:pStyle w:val="Normal"/>
        <w:shd w:val="clear" w:color="auto" w:fill="FFFFFF"/>
        <w:rPr>
          <w:rFonts w:eastAsia="Times New Roman" w:cs="Calibri" w:cstheme="minorHAnsi"/>
          <w:color w:val="000000"/>
          <w:sz w:val="22"/>
          <w:szCs w:val="22"/>
        </w:rPr>
      </w:pPr>
      <w:r>
        <w:rPr>
          <w:rFonts w:eastAsia="Times New Roman" w:cs="Calibri" w:cstheme="minorHAnsi"/>
          <w:color w:val="000000"/>
          <w:sz w:val="22"/>
          <w:szCs w:val="22"/>
        </w:rPr>
        <w:t xml:space="preserve">4) What is a conﬁrmed Dimension? </w:t>
      </w:r>
    </w:p>
    <w:p>
      <w:pPr>
        <w:pStyle w:val="Normal"/>
        <w:rPr/>
      </w:pPr>
      <w:r>
        <w:rPr/>
        <w:tab/>
        <w:t xml:space="preserve">A conformed dimension can refer to multiple tables in multiple data </w:t>
        <w:tab/>
        <w:t xml:space="preserve">marts within the same organization. </w:t>
      </w:r>
      <w:r>
        <w:rPr/>
        <w:t xml:space="preserve">It’s a way to connect mutiple </w:t>
        <w:tab/>
        <w:t xml:space="preserve">tables with common data with other tables without creating </w:t>
        <w:tab/>
        <w:t>duplicate tables like a time dimension.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Problem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Compress String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Problem Description: Given a string, return a </w:t>
      </w:r>
      <w:bookmarkStart w:id="0" w:name="__DdeLink__96_3043796463"/>
      <w:r>
        <w:rPr/>
        <w:t>compressed string with number of times a character is repeated only if the character is repeated more than three times consecutively</w:t>
      </w:r>
      <w:bookmarkEnd w:id="0"/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Input1: </w:t>
      </w:r>
      <w:bookmarkStart w:id="1" w:name="__DdeLink__91_3043796463"/>
      <w:r>
        <w:rPr/>
        <w:t>uuuuuuuuuuuu</w:t>
      </w:r>
      <w:bookmarkEnd w:id="1"/>
      <w:r>
        <w:rPr/>
        <w:t xml:space="preserve"> Output1: 12Xu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Input2: </w:t>
      </w:r>
      <w:bookmarkStart w:id="2" w:name="__DdeLink__93_3043796463"/>
      <w:r>
        <w:rPr/>
        <w:t>abbccccuiiiiii</w:t>
      </w:r>
      <w:bookmarkEnd w:id="2"/>
      <w:r>
        <w:rPr/>
        <w:t xml:space="preserve"> Output2: abb4Xcu6Xi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3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string_problem(string_iniput):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This method will map the string input value and associated count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for the numbers of times a character is used.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808080"/>
          <w:sz w:val="18"/>
        </w:rPr>
        <w:t>:param</w:t>
      </w:r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string_iniput: This is an input string that you need to map for the frequency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of the characters used.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808080"/>
          <w:sz w:val="18"/>
        </w:rPr>
        <w:t>:return</w:t>
      </w:r>
      <w:r>
        <w:rPr>
          <w:rFonts w:ascii="DejaVu Sans Mono" w:hAnsi="DejaVu Sans Mono"/>
          <w:i/>
          <w:color w:val="808080"/>
          <w:sz w:val="18"/>
        </w:rPr>
        <w:t>: dictionary of keys used A-Z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keys = {}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chars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string_iniput: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# Increment the keys value for duplicates. I.e 'aaa' map to 'a:3'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chars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 xml:space="preserve">keys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>keys[chars]: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keys[chars] +=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keys[chars] = </w:t>
      </w:r>
      <w:r>
        <w:rPr>
          <w:rFonts w:ascii="DejaVu Sans Mono" w:hAnsi="DejaVu Sans Mono"/>
          <w:color w:val="0000FF"/>
          <w:sz w:val="18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keys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string_encode(dict_keys):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This method will encode the keys based on the dictionary keys passed to it.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808080"/>
          <w:sz w:val="18"/>
        </w:rPr>
        <w:t>:param</w:t>
      </w:r>
      <w:r>
        <w:rPr>
          <w:rFonts w:ascii="DejaVu Sans Mono" w:hAnsi="DejaVu Sans Mono"/>
          <w:color w:val="808080"/>
          <w:sz w:val="18"/>
        </w:rPr>
        <w:t xml:space="preserve"> </w:t>
      </w:r>
      <w:r>
        <w:rPr>
          <w:rFonts w:ascii="DejaVu Sans Mono" w:hAnsi="DejaVu Sans Mono"/>
          <w:i/>
          <w:color w:val="808080"/>
          <w:sz w:val="18"/>
        </w:rPr>
        <w:t>dict_keys: Keys to be encoded (compressed)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808080"/>
          <w:sz w:val="18"/>
        </w:rPr>
        <w:t>:return</w:t>
      </w:r>
      <w:r>
        <w:rPr>
          <w:rFonts w:ascii="DejaVu Sans Mono" w:hAnsi="DejaVu Sans Mono"/>
          <w:i/>
          <w:color w:val="808080"/>
          <w:sz w:val="18"/>
        </w:rPr>
        <w:t>: A compressed output of the keys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output = </w:t>
      </w:r>
      <w:r>
        <w:rPr>
          <w:rFonts w:ascii="DejaVu Sans Mono" w:hAnsi="DejaVu Sans Mono"/>
          <w:b/>
          <w:color w:val="008080"/>
          <w:sz w:val="18"/>
        </w:rPr>
        <w:t>""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key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dict_keys: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dict_keys[key] &gt;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output += </w:t>
      </w:r>
      <w:r>
        <w:rPr>
          <w:rFonts w:ascii="DejaVu Sans Mono" w:hAnsi="DejaVu Sans Mono"/>
          <w:color w:val="000080"/>
          <w:sz w:val="18"/>
        </w:rPr>
        <w:t>str</w:t>
      </w:r>
      <w:r>
        <w:rPr>
          <w:rFonts w:ascii="DejaVu Sans Mono" w:hAnsi="DejaVu Sans Mono"/>
          <w:color w:val="000000"/>
          <w:sz w:val="18"/>
        </w:rPr>
        <w:t xml:space="preserve">(dict_keys[key]) + </w:t>
      </w:r>
      <w:r>
        <w:rPr>
          <w:rFonts w:ascii="DejaVu Sans Mono" w:hAnsi="DejaVu Sans Mono"/>
          <w:b/>
          <w:color w:val="008080"/>
          <w:sz w:val="18"/>
        </w:rPr>
        <w:t xml:space="preserve">"X" </w:t>
      </w:r>
      <w:r>
        <w:rPr>
          <w:rFonts w:ascii="DejaVu Sans Mono" w:hAnsi="DejaVu Sans Mono"/>
          <w:color w:val="000000"/>
          <w:sz w:val="18"/>
        </w:rPr>
        <w:t>+ key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else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output += key * dict_keys[key]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output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main(</w:t>
      </w:r>
      <w:r>
        <w:rPr>
          <w:rFonts w:ascii="DejaVu Sans Mono" w:hAnsi="DejaVu Sans Mono"/>
          <w:color w:val="808080"/>
          <w:sz w:val="18"/>
        </w:rPr>
        <w:t>value=</w:t>
      </w:r>
      <w:r>
        <w:rPr>
          <w:rFonts w:ascii="DejaVu Sans Mono" w:hAnsi="DejaVu Sans Mono"/>
          <w:b/>
          <w:color w:val="808080"/>
          <w:sz w:val="18"/>
        </w:rPr>
        <w:t>"uuuuuuuuuuuu"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color w:val="808080"/>
          <w:sz w:val="18"/>
        </w:rPr>
        <w:t>value2=</w:t>
      </w:r>
      <w:r>
        <w:rPr>
          <w:rFonts w:ascii="DejaVu Sans Mono" w:hAnsi="DejaVu Sans Mono"/>
          <w:b/>
          <w:color w:val="808080"/>
          <w:sz w:val="18"/>
        </w:rPr>
        <w:t>"abbccccuiiiiii"</w:t>
      </w:r>
      <w:r>
        <w:rPr>
          <w:rFonts w:ascii="DejaVu Sans Mono" w:hAnsi="DejaVu Sans Mono"/>
          <w:color w:val="000000"/>
          <w:sz w:val="18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This class will compress string with number of times a character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is repeated only if the character is repeated more than three times consecutively.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The output will be displayed in terminal/console.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808080"/>
          <w:sz w:val="18"/>
        </w:rPr>
        <w:t>:return</w:t>
      </w:r>
      <w:r>
        <w:rPr>
          <w:rFonts w:ascii="DejaVu Sans Mono" w:hAnsi="DejaVu Sans Mono"/>
          <w:i/>
          <w:color w:val="808080"/>
          <w:sz w:val="18"/>
        </w:rPr>
        <w:t>: None</w:t>
      </w:r>
    </w:p>
    <w:p>
      <w:pPr>
        <w:pStyle w:val="PreformattedText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'''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value = </w:t>
      </w:r>
      <w:r>
        <w:rPr>
          <w:rFonts w:ascii="DejaVu Sans Mono" w:hAnsi="DejaVu Sans Mono"/>
          <w:b/>
          <w:color w:val="008080"/>
          <w:sz w:val="18"/>
        </w:rPr>
        <w:t>"uuuuuuuuuuuu"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value2 = </w:t>
      </w:r>
      <w:r>
        <w:rPr>
          <w:rFonts w:ascii="DejaVu Sans Mono" w:hAnsi="DejaVu Sans Mono"/>
          <w:b/>
          <w:color w:val="008080"/>
          <w:sz w:val="18"/>
        </w:rPr>
        <w:t>"abbccccuiiiiii"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>key_value1 = string_problem(value)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key_value2 = string_problem(value2)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encode_keys = string_encode(key_value1)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encode_keys2 = string_encode(key_value2)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(encode_keys)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(encode_keys2)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__name__ == </w:t>
      </w:r>
      <w:r>
        <w:rPr>
          <w:rFonts w:ascii="DejaVu Sans Mono" w:hAnsi="DejaVu Sans Mono"/>
          <w:b/>
          <w:color w:val="008080"/>
          <w:sz w:val="18"/>
        </w:rPr>
        <w:t>'__main__'</w:t>
      </w:r>
      <w:r>
        <w:rPr>
          <w:rFonts w:ascii="DejaVu Sans Mono" w:hAnsi="DejaVu Sans Mono"/>
          <w:color w:val="000000"/>
          <w:sz w:val="18"/>
        </w:rPr>
        <w:t>: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main()</w:t>
      </w:r>
    </w:p>
    <w:p>
      <w:pPr>
        <w:pStyle w:val="PreformattedText"/>
        <w:shd w:fill="FFFFFF" w:val="clear"/>
        <w:rPr>
          <w:rFonts w:ascii="DejaVu Sans Mono" w:hAnsi="DejaVu Sans Mono"/>
          <w:sz w:val="18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Sort String Using Given Function Problem Description: Given a string and given function which return only true or false, return a sorted string using only the given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Given functions: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Boolean is A( ) {    return true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public Boolean isB()</w:t>
      </w:r>
    </w:p>
    <w:p>
      <w:pPr>
        <w:pStyle w:val="Normal"/>
        <w:rPr/>
      </w:pPr>
      <w:r>
        <w:rPr/>
        <w:t xml:space="preserve"> </w:t>
      </w:r>
      <w:r>
        <w:rPr/>
        <w:t xml:space="preserve">{    return true 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public Boolean isC() </w:t>
      </w:r>
    </w:p>
    <w:p>
      <w:pPr>
        <w:pStyle w:val="Normal"/>
        <w:rPr/>
      </w:pPr>
      <w:r>
        <w:rPr/>
        <w:t>{    return true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Input String: </w:t>
      </w:r>
      <w:bookmarkStart w:id="3" w:name="__DdeLink__99_3043796463"/>
      <w:r>
        <w:rPr/>
        <w:t>AABCABBA</w:t>
      </w:r>
      <w:bookmarkEnd w:id="3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Expected Output: AAAABBBC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3: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isA(input):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True if </w:t>
      </w:r>
      <w:r>
        <w:rPr>
          <w:rFonts w:ascii="DejaVu Sans Mono" w:hAnsi="DejaVu Sans Mono"/>
          <w:color w:val="000000"/>
          <w:sz w:val="18"/>
        </w:rPr>
        <w:t xml:space="preserve">input == </w:t>
      </w:r>
      <w:r>
        <w:rPr>
          <w:rFonts w:ascii="DejaVu Sans Mono" w:hAnsi="DejaVu Sans Mono"/>
          <w:b/>
          <w:color w:val="008080"/>
          <w:sz w:val="18"/>
        </w:rPr>
        <w:t xml:space="preserve">"A" </w:t>
      </w:r>
      <w:r>
        <w:rPr>
          <w:rFonts w:ascii="DejaVu Sans Mono" w:hAnsi="DejaVu Sans Mono"/>
          <w:b/>
          <w:color w:val="000080"/>
          <w:sz w:val="18"/>
        </w:rPr>
        <w:t>else False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isB(input):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True if </w:t>
      </w:r>
      <w:r>
        <w:rPr>
          <w:rFonts w:ascii="DejaVu Sans Mono" w:hAnsi="DejaVu Sans Mono"/>
          <w:color w:val="000000"/>
          <w:sz w:val="18"/>
        </w:rPr>
        <w:t xml:space="preserve">input == </w:t>
      </w:r>
      <w:r>
        <w:rPr>
          <w:rFonts w:ascii="DejaVu Sans Mono" w:hAnsi="DejaVu Sans Mono"/>
          <w:b/>
          <w:color w:val="008080"/>
          <w:sz w:val="18"/>
        </w:rPr>
        <w:t xml:space="preserve">"B" </w:t>
      </w:r>
      <w:r>
        <w:rPr>
          <w:rFonts w:ascii="DejaVu Sans Mono" w:hAnsi="DejaVu Sans Mono"/>
          <w:b/>
          <w:color w:val="000080"/>
          <w:sz w:val="18"/>
        </w:rPr>
        <w:t>else False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def </w:t>
      </w:r>
      <w:r>
        <w:rPr>
          <w:rFonts w:ascii="DejaVu Sans Mono" w:hAnsi="DejaVu Sans Mono"/>
          <w:color w:val="000000"/>
          <w:sz w:val="18"/>
        </w:rPr>
        <w:t>isC(input):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return True if </w:t>
      </w:r>
      <w:r>
        <w:rPr>
          <w:rFonts w:ascii="DejaVu Sans Mono" w:hAnsi="DejaVu Sans Mono"/>
          <w:color w:val="000000"/>
          <w:sz w:val="18"/>
        </w:rPr>
        <w:t xml:space="preserve">input == </w:t>
      </w:r>
      <w:r>
        <w:rPr>
          <w:rFonts w:ascii="DejaVu Sans Mono" w:hAnsi="DejaVu Sans Mono"/>
          <w:b/>
          <w:color w:val="008080"/>
          <w:sz w:val="18"/>
        </w:rPr>
        <w:t xml:space="preserve">"C" </w:t>
      </w:r>
      <w:r>
        <w:rPr>
          <w:rFonts w:ascii="DejaVu Sans Mono" w:hAnsi="DejaVu Sans Mono"/>
          <w:b/>
          <w:color w:val="000080"/>
          <w:sz w:val="18"/>
        </w:rPr>
        <w:t>else False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test_case = [</w:t>
      </w:r>
      <w:r>
        <w:rPr>
          <w:rFonts w:ascii="DejaVu Sans Mono" w:hAnsi="DejaVu Sans Mono"/>
          <w:b/>
          <w:color w:val="008080"/>
          <w:sz w:val="18"/>
        </w:rPr>
        <w:t>"A"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"B"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80"/>
          <w:sz w:val="18"/>
        </w:rPr>
        <w:t>"C"</w:t>
      </w:r>
      <w:r>
        <w:rPr>
          <w:rFonts w:ascii="DejaVu Sans Mono" w:hAnsi="DejaVu Sans Mono"/>
          <w:color w:val="000000"/>
          <w:sz w:val="18"/>
        </w:rPr>
        <w:t>]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test_case: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(isA(x),isB(x),isC(x))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input_string1 = </w:t>
      </w:r>
      <w:r>
        <w:rPr>
          <w:rFonts w:ascii="DejaVu Sans Mono" w:hAnsi="DejaVu Sans Mono"/>
          <w:b/>
          <w:color w:val="008080"/>
          <w:sz w:val="18"/>
        </w:rPr>
        <w:t>"AABCABBA"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output = </w:t>
      </w:r>
      <w:r>
        <w:rPr>
          <w:rFonts w:ascii="DejaVu Sans Mono" w:hAnsi="DejaVu Sans Mono"/>
          <w:b/>
          <w:color w:val="008080"/>
          <w:sz w:val="18"/>
        </w:rPr>
        <w:t>""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input_string1: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isA(x) </w:t>
      </w:r>
      <w:r>
        <w:rPr>
          <w:rFonts w:ascii="DejaVu Sans Mono" w:hAnsi="DejaVu Sans Mono"/>
          <w:b/>
          <w:color w:val="000080"/>
          <w:sz w:val="18"/>
        </w:rPr>
        <w:t xml:space="preserve">and not </w:t>
      </w:r>
      <w:r>
        <w:rPr>
          <w:rFonts w:ascii="DejaVu Sans Mono" w:hAnsi="DejaVu Sans Mono"/>
          <w:color w:val="000000"/>
          <w:sz w:val="18"/>
        </w:rPr>
        <w:t xml:space="preserve">isB(x) </w:t>
      </w:r>
      <w:r>
        <w:rPr>
          <w:rFonts w:ascii="DejaVu Sans Mono" w:hAnsi="DejaVu Sans Mono"/>
          <w:b/>
          <w:color w:val="000080"/>
          <w:sz w:val="18"/>
        </w:rPr>
        <w:t xml:space="preserve">and not </w:t>
      </w:r>
      <w:r>
        <w:rPr>
          <w:rFonts w:ascii="DejaVu Sans Mono" w:hAnsi="DejaVu Sans Mono"/>
          <w:color w:val="000000"/>
          <w:sz w:val="18"/>
        </w:rPr>
        <w:t>isC(x):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 += x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input_string1: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 xml:space="preserve">isA(x) </w:t>
      </w:r>
      <w:r>
        <w:rPr>
          <w:rFonts w:ascii="DejaVu Sans Mono" w:hAnsi="DejaVu Sans Mono"/>
          <w:b/>
          <w:color w:val="000080"/>
          <w:sz w:val="18"/>
        </w:rPr>
        <w:t xml:space="preserve">and </w:t>
      </w:r>
      <w:r>
        <w:rPr>
          <w:rFonts w:ascii="DejaVu Sans Mono" w:hAnsi="DejaVu Sans Mono"/>
          <w:color w:val="000000"/>
          <w:sz w:val="18"/>
        </w:rPr>
        <w:t xml:space="preserve">isB(x) </w:t>
      </w:r>
      <w:r>
        <w:rPr>
          <w:rFonts w:ascii="DejaVu Sans Mono" w:hAnsi="DejaVu Sans Mono"/>
          <w:b/>
          <w:color w:val="000080"/>
          <w:sz w:val="18"/>
        </w:rPr>
        <w:t xml:space="preserve">and not </w:t>
      </w:r>
      <w:r>
        <w:rPr>
          <w:rFonts w:ascii="DejaVu Sans Mono" w:hAnsi="DejaVu Sans Mono"/>
          <w:color w:val="000000"/>
          <w:sz w:val="18"/>
        </w:rPr>
        <w:t>isC(x):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 += x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for </w:t>
      </w:r>
      <w:r>
        <w:rPr>
          <w:rFonts w:ascii="DejaVu Sans Mono" w:hAnsi="DejaVu Sans Mono"/>
          <w:color w:val="000000"/>
          <w:sz w:val="18"/>
        </w:rPr>
        <w:t xml:space="preserve">x </w:t>
      </w:r>
      <w:r>
        <w:rPr>
          <w:rFonts w:ascii="DejaVu Sans Mono" w:hAnsi="DejaVu Sans Mono"/>
          <w:b/>
          <w:color w:val="000080"/>
          <w:sz w:val="18"/>
        </w:rPr>
        <w:t xml:space="preserve">in </w:t>
      </w:r>
      <w:r>
        <w:rPr>
          <w:rFonts w:ascii="DejaVu Sans Mono" w:hAnsi="DejaVu Sans Mono"/>
          <w:color w:val="000000"/>
          <w:sz w:val="18"/>
        </w:rPr>
        <w:t>input_string1: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not </w:t>
      </w:r>
      <w:r>
        <w:rPr>
          <w:rFonts w:ascii="DejaVu Sans Mono" w:hAnsi="DejaVu Sans Mono"/>
          <w:color w:val="000000"/>
          <w:sz w:val="18"/>
        </w:rPr>
        <w:t xml:space="preserve">isA(x) </w:t>
      </w:r>
      <w:r>
        <w:rPr>
          <w:rFonts w:ascii="DejaVu Sans Mono" w:hAnsi="DejaVu Sans Mono"/>
          <w:b/>
          <w:color w:val="000080"/>
          <w:sz w:val="18"/>
        </w:rPr>
        <w:t xml:space="preserve">and not </w:t>
      </w:r>
      <w:r>
        <w:rPr>
          <w:rFonts w:ascii="DejaVu Sans Mono" w:hAnsi="DejaVu Sans Mono"/>
          <w:color w:val="000000"/>
          <w:sz w:val="18"/>
        </w:rPr>
        <w:t xml:space="preserve">isB(x) </w:t>
      </w:r>
      <w:r>
        <w:rPr>
          <w:rFonts w:ascii="DejaVu Sans Mono" w:hAnsi="DejaVu Sans Mono"/>
          <w:b/>
          <w:color w:val="000080"/>
          <w:sz w:val="18"/>
        </w:rPr>
        <w:t xml:space="preserve">and  </w:t>
      </w:r>
      <w:r>
        <w:rPr>
          <w:rFonts w:ascii="DejaVu Sans Mono" w:hAnsi="DejaVu Sans Mono"/>
          <w:color w:val="000000"/>
          <w:sz w:val="18"/>
        </w:rPr>
        <w:t>isC(x):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output += x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80"/>
          <w:sz w:val="18"/>
        </w:rPr>
        <w:t>print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80"/>
          <w:sz w:val="18"/>
        </w:rPr>
        <w:t>"</w:t>
      </w:r>
      <w:r>
        <w:rPr>
          <w:rFonts w:ascii="DejaVu Sans Mono" w:hAnsi="DejaVu Sans Mono"/>
          <w:b/>
          <w:color w:val="000080"/>
          <w:sz w:val="18"/>
        </w:rPr>
        <w:t>\n</w:t>
      </w:r>
      <w:r>
        <w:rPr>
          <w:rFonts w:ascii="DejaVu Sans Mono" w:hAnsi="DejaVu Sans Mono"/>
          <w:b/>
          <w:color w:val="008080"/>
          <w:sz w:val="18"/>
        </w:rPr>
        <w:t>My output: "</w:t>
      </w:r>
      <w:r>
        <w:rPr>
          <w:rFonts w:ascii="DejaVu Sans Mono" w:hAnsi="DejaVu Sans Mono"/>
          <w:color w:val="000000"/>
          <w:sz w:val="18"/>
        </w:rPr>
        <w:t>+output)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01d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LibreOffice/6.0.7.3$Linux_X86_64 LibreOffice_project/00m0$Build-3</Application>
  <Pages>4</Pages>
  <Words>939</Words>
  <Characters>4948</Characters>
  <CharactersWithSpaces>6114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2020-04-17T23:48:00Z</dcterms:created>
  <dc:creator>Manoj Kumar Bhatnagar</dc:creator>
  <dc:description/>
  <dc:language>en-US</dc:language>
  <cp:lastModifiedBy/>
  <dcterms:modified xsi:type="dcterms:W3CDTF">2020-04-21T14:00:48Z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