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438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"/>
        <w:gridCol w:w="2890"/>
        <w:gridCol w:w="119"/>
        <w:gridCol w:w="363"/>
        <w:gridCol w:w="2938"/>
        <w:gridCol w:w="101"/>
        <w:gridCol w:w="267"/>
        <w:gridCol w:w="3255"/>
        <w:gridCol w:w="116"/>
        <w:gridCol w:w="233"/>
      </w:tblGrid>
      <w:tr w:rsidR="00322A1F" w:rsidRPr="00C919C8" w14:paraId="64BB02E9" w14:textId="77777777" w:rsidTr="009564F7">
        <w:trPr>
          <w:gridAfter w:val="2"/>
          <w:wAfter w:w="349" w:type="dxa"/>
          <w:jc w:val="center"/>
        </w:trPr>
        <w:tc>
          <w:tcPr>
            <w:tcW w:w="304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A55CBDC" w14:textId="482ACAFF" w:rsidR="00322A1F" w:rsidRPr="00C919C8" w:rsidRDefault="009A68B7" w:rsidP="004353F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C919C8">
              <w:rPr>
                <w:b/>
                <w:bCs/>
                <w:sz w:val="20"/>
                <w:szCs w:val="20"/>
                <w:lang w:val="en-GB"/>
              </w:rPr>
              <w:t>Input</w:t>
            </w:r>
            <w:r w:rsidR="00322A1F" w:rsidRPr="00C919C8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356797" w:rsidRPr="00C919C8">
              <w:rPr>
                <w:b/>
                <w:bCs/>
                <w:sz w:val="20"/>
                <w:szCs w:val="20"/>
                <w:lang w:val="en-GB"/>
              </w:rPr>
              <w:t>data (</w:t>
            </w:r>
            <w:r w:rsidR="00476416" w:rsidRPr="00C919C8">
              <w:rPr>
                <w:b/>
                <w:bCs/>
                <w:sz w:val="20"/>
                <w:szCs w:val="20"/>
                <w:lang w:val="en-GB"/>
              </w:rPr>
              <w:t>Variable)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87A8347" w14:textId="08F000EF" w:rsidR="00322A1F" w:rsidRPr="00C919C8" w:rsidRDefault="003E7EBE" w:rsidP="004353F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C919C8">
              <w:rPr>
                <w:b/>
                <w:bCs/>
                <w:sz w:val="20"/>
                <w:szCs w:val="20"/>
                <w:lang w:val="en-GB"/>
              </w:rPr>
              <w:t>Example</w:t>
            </w:r>
          </w:p>
        </w:tc>
        <w:tc>
          <w:tcPr>
            <w:tcW w:w="362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0AF1CA" w14:textId="77777777" w:rsidR="00322A1F" w:rsidRPr="00C919C8" w:rsidRDefault="00322A1F" w:rsidP="004353F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C919C8">
              <w:rPr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</w:tr>
      <w:tr w:rsidR="00322A1F" w:rsidRPr="00C919C8" w14:paraId="3D2F7BC9" w14:textId="77777777" w:rsidTr="009564F7">
        <w:trPr>
          <w:gridAfter w:val="2"/>
          <w:wAfter w:w="349" w:type="dxa"/>
          <w:jc w:val="center"/>
        </w:trPr>
        <w:tc>
          <w:tcPr>
            <w:tcW w:w="3046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1D98A6BA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CaseStudy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  <w:p w14:paraId="0440DD74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477C613D" w14:textId="5DA59E4E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"South Region of Brazil "</w:t>
            </w:r>
          </w:p>
        </w:tc>
        <w:tc>
          <w:tcPr>
            <w:tcW w:w="362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09AB408C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Case study Name</w:t>
            </w:r>
          </w:p>
        </w:tc>
      </w:tr>
      <w:tr w:rsidR="00322A1F" w:rsidRPr="00934BEE" w14:paraId="6874BD6A" w14:textId="77777777" w:rsidTr="009564F7">
        <w:trPr>
          <w:gridAfter w:val="2"/>
          <w:wAfter w:w="349" w:type="dxa"/>
          <w:jc w:val="center"/>
        </w:trPr>
        <w:tc>
          <w:tcPr>
            <w:tcW w:w="3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6440C13" w14:textId="0C34E4C9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RunSimulations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B8FFC3C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  <w:p w14:paraId="6DCC60A3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62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4A43B0F" w14:textId="64399FFA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This option allows to run or to skip simulations.</w:t>
            </w:r>
          </w:p>
        </w:tc>
      </w:tr>
      <w:tr w:rsidR="00322A1F" w:rsidRPr="00934BEE" w14:paraId="4B0538BB" w14:textId="77777777" w:rsidTr="009564F7">
        <w:trPr>
          <w:gridAfter w:val="2"/>
          <w:wAfter w:w="349" w:type="dxa"/>
          <w:jc w:val="center"/>
        </w:trPr>
        <w:tc>
          <w:tcPr>
            <w:tcW w:w="3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4F6F849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GridSize_IDW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19FFFBB" w14:textId="50D70D1A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Any number 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e.g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 xml:space="preserve"> 50</w:t>
            </w:r>
          </w:p>
        </w:tc>
        <w:tc>
          <w:tcPr>
            <w:tcW w:w="362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0F4381E" w14:textId="04EE344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Size of the grid to perform interpolation.</w:t>
            </w:r>
          </w:p>
        </w:tc>
      </w:tr>
      <w:tr w:rsidR="00322A1F" w:rsidRPr="00934BEE" w14:paraId="5B482D7A" w14:textId="77777777" w:rsidTr="009564F7">
        <w:trPr>
          <w:gridAfter w:val="2"/>
          <w:wAfter w:w="349" w:type="dxa"/>
          <w:jc w:val="center"/>
        </w:trPr>
        <w:tc>
          <w:tcPr>
            <w:tcW w:w="3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25E3EBE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"Interpolation":</w:t>
            </w:r>
          </w:p>
        </w:tc>
        <w:tc>
          <w:tcPr>
            <w:tcW w:w="34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499CC94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  <w:p w14:paraId="6B49FD2A" w14:textId="336F98D4" w:rsidR="00322A1F" w:rsidRPr="00C919C8" w:rsidRDefault="00322A1F" w:rsidP="004353F8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362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0822554" w14:textId="01674A25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User option to interpolate data. </w:t>
            </w:r>
            <w:r w:rsidR="00DA36FD">
              <w:rPr>
                <w:sz w:val="20"/>
                <w:szCs w:val="20"/>
                <w:lang w:val="en-GB"/>
              </w:rPr>
              <w:t>Interpolation is required to perform clustering using zoning resolution b</w:t>
            </w:r>
            <w:r w:rsidR="00DA36FD" w:rsidRPr="00DA36FD">
              <w:rPr>
                <w:b/>
                <w:bCs/>
                <w:sz w:val="20"/>
                <w:szCs w:val="20"/>
                <w:u w:val="single"/>
                <w:lang w:val="en-GB"/>
              </w:rPr>
              <w:t>) Interpolated data using irregular grid and c) Interpolated data using regular grid</w:t>
            </w:r>
          </w:p>
        </w:tc>
      </w:tr>
      <w:tr w:rsidR="00322A1F" w:rsidRPr="00934BEE" w14:paraId="4B924CCD" w14:textId="77777777" w:rsidTr="009564F7">
        <w:trPr>
          <w:gridAfter w:val="2"/>
          <w:wAfter w:w="349" w:type="dxa"/>
          <w:jc w:val="center"/>
        </w:trPr>
        <w:tc>
          <w:tcPr>
            <w:tcW w:w="30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B0592D5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Interpolation_Method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</w:t>
            </w:r>
          </w:p>
        </w:tc>
        <w:tc>
          <w:tcPr>
            <w:tcW w:w="34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FDEFCB4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(1=ANN), (2=Elevation and coordinates)</w:t>
            </w:r>
          </w:p>
          <w:p w14:paraId="48913AAA" w14:textId="77777777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62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6846B38" w14:textId="15530982" w:rsidR="00322A1F" w:rsidRPr="00C919C8" w:rsidRDefault="00322A1F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This option allows to choose an interpolation method</w:t>
            </w:r>
            <w:r w:rsidR="00763A9D" w:rsidRPr="00C919C8">
              <w:rPr>
                <w:sz w:val="20"/>
                <w:szCs w:val="20"/>
                <w:lang w:val="en-GB"/>
              </w:rPr>
              <w:t>. Two methods are available, 1) Based on ANN and 2) based on Coordinates and elevation of each point</w:t>
            </w:r>
            <w:r w:rsidR="009A421C" w:rsidRPr="00C919C8">
              <w:rPr>
                <w:sz w:val="20"/>
                <w:szCs w:val="20"/>
                <w:lang w:val="en-GB"/>
              </w:rPr>
              <w:t>.</w:t>
            </w:r>
          </w:p>
        </w:tc>
      </w:tr>
      <w:tr w:rsidR="00F824C6" w:rsidRPr="009564F7" w14:paraId="28C3B6D1" w14:textId="77777777" w:rsidTr="005816E0">
        <w:trPr>
          <w:gridAfter w:val="2"/>
          <w:wAfter w:w="349" w:type="dxa"/>
          <w:jc w:val="center"/>
        </w:trPr>
        <w:tc>
          <w:tcPr>
            <w:tcW w:w="1008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F3E0147" w14:textId="3F567544" w:rsidR="00F824C6" w:rsidRPr="00C919C8" w:rsidRDefault="00F824C6" w:rsidP="00A254B1">
            <w:pPr>
              <w:jc w:val="center"/>
              <w:rPr>
                <w:sz w:val="20"/>
                <w:szCs w:val="20"/>
                <w:lang w:val="en-GB"/>
              </w:rPr>
            </w:pPr>
            <w:r w:rsidRPr="00A254B1">
              <w:rPr>
                <w:b/>
                <w:bCs/>
                <w:color w:val="FF0000"/>
                <w:sz w:val="32"/>
                <w:szCs w:val="32"/>
                <w:lang w:val="en-GB"/>
              </w:rPr>
              <w:t>Paths</w:t>
            </w:r>
          </w:p>
        </w:tc>
      </w:tr>
      <w:tr w:rsidR="001C04A2" w:rsidRPr="00C919C8" w14:paraId="42231343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nil"/>
              <w:bottom w:val="dotted" w:sz="4" w:space="0" w:color="auto"/>
            </w:tcBorders>
          </w:tcPr>
          <w:p w14:paraId="29F57840" w14:textId="39AEB318" w:rsidR="001C04A2" w:rsidRPr="00C919C8" w:rsidRDefault="00F00218" w:rsidP="007313D2">
            <w:pPr>
              <w:jc w:val="center"/>
              <w:rPr>
                <w:b/>
                <w:bCs/>
                <w:color w:val="FF0000"/>
                <w:sz w:val="20"/>
                <w:szCs w:val="20"/>
                <w:lang w:val="en-GB"/>
              </w:rPr>
            </w:pPr>
            <w:r w:rsidRPr="00C919C8">
              <w:rPr>
                <w:lang w:val="en-US"/>
              </w:rPr>
              <w:br w:type="page"/>
            </w:r>
            <w:r w:rsidR="009A68B7" w:rsidRPr="00C919C8">
              <w:rPr>
                <w:b/>
                <w:bCs/>
                <w:sz w:val="20"/>
                <w:szCs w:val="20"/>
                <w:lang w:val="en-GB"/>
              </w:rPr>
              <w:t xml:space="preserve">Input </w:t>
            </w:r>
            <w:r w:rsidR="005F6491" w:rsidRPr="00C919C8">
              <w:rPr>
                <w:b/>
                <w:bCs/>
                <w:sz w:val="20"/>
                <w:szCs w:val="20"/>
                <w:lang w:val="en-GB"/>
              </w:rPr>
              <w:t>data (</w:t>
            </w:r>
            <w:r w:rsidR="009A68B7" w:rsidRPr="00C919C8">
              <w:rPr>
                <w:b/>
                <w:bCs/>
                <w:sz w:val="20"/>
                <w:szCs w:val="20"/>
                <w:lang w:val="en-GB"/>
              </w:rPr>
              <w:t>Variable)</w:t>
            </w:r>
          </w:p>
        </w:tc>
        <w:tc>
          <w:tcPr>
            <w:tcW w:w="3402" w:type="dxa"/>
            <w:gridSpan w:val="3"/>
            <w:tcBorders>
              <w:top w:val="nil"/>
              <w:bottom w:val="dotted" w:sz="4" w:space="0" w:color="auto"/>
            </w:tcBorders>
          </w:tcPr>
          <w:p w14:paraId="4912EC51" w14:textId="2DC64216" w:rsidR="001C04A2" w:rsidRPr="00C919C8" w:rsidRDefault="003E7EBE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b/>
                <w:bCs/>
                <w:sz w:val="20"/>
                <w:szCs w:val="20"/>
                <w:lang w:val="en-GB"/>
              </w:rPr>
              <w:t>Example</w:t>
            </w:r>
          </w:p>
        </w:tc>
        <w:tc>
          <w:tcPr>
            <w:tcW w:w="3638" w:type="dxa"/>
            <w:gridSpan w:val="3"/>
            <w:tcBorders>
              <w:top w:val="nil"/>
              <w:bottom w:val="dotted" w:sz="4" w:space="0" w:color="auto"/>
            </w:tcBorders>
          </w:tcPr>
          <w:p w14:paraId="7600BAAF" w14:textId="62004AA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</w:tr>
      <w:tr w:rsidR="001C04A2" w:rsidRPr="00C919C8" w14:paraId="5A7D1857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D7C9F24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mainProjectFolder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0F2060A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"C:/simzoning/",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FDE7EED" w14:textId="322A5EB3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Main folder of 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simzoning</w:t>
            </w:r>
            <w:proofErr w:type="spellEnd"/>
          </w:p>
        </w:tc>
      </w:tr>
      <w:tr w:rsidR="001C04A2" w:rsidRPr="00934BEE" w14:paraId="3384A019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C1BB1DA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BuildingIDFPath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D82AF6B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"C:/simzoning/IDFS/",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99070B1" w14:textId="4243DAF4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Folder of IDFs used for simulation</w:t>
            </w:r>
          </w:p>
        </w:tc>
      </w:tr>
      <w:tr w:rsidR="001C04A2" w:rsidRPr="00934BEE" w14:paraId="0AEF3A9D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A69B9AD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SimresultsOUTPUTpath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505093F" w14:textId="12479698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"C:/simzoning/Simulations_SZ/",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D40A933" w14:textId="5144F340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Folder containing simulation results in .csv format and .txt format</w:t>
            </w:r>
          </w:p>
        </w:tc>
      </w:tr>
      <w:tr w:rsidR="001C04A2" w:rsidRPr="00934BEE" w14:paraId="3F7CC7AC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6A84911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Aggregated_Simesults_Path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":"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107D536" w14:textId="056EDE03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"C:/simzoning/simresults/",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48B4FC3" w14:textId="0947C78D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Folder containing aggregated simulation results</w:t>
            </w:r>
          </w:p>
        </w:tc>
      </w:tr>
      <w:tr w:rsidR="001C04A2" w:rsidRPr="00C919C8" w14:paraId="111BBAC6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104F896" w14:textId="21BF1104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EPlusPath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6C169EF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"C:/EnergyPlusV8-7-0/",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509CEB0" w14:textId="2CAC3A4A" w:rsidR="001C04A2" w:rsidRPr="00C919C8" w:rsidRDefault="005F6491" w:rsidP="004353F8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EnergyPlus folder</w:t>
            </w:r>
          </w:p>
        </w:tc>
      </w:tr>
      <w:tr w:rsidR="001C04A2" w:rsidRPr="00934BEE" w14:paraId="46979801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6FD90748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WeatherPath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73F94EB0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e.g.   "C:/EnergyPlusV8-7-0/WeatherData/",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3E4CA7C1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Weather folder of the simulation program</w:t>
            </w:r>
          </w:p>
        </w:tc>
      </w:tr>
      <w:tr w:rsidR="00F824C6" w:rsidRPr="00CB6009" w14:paraId="57A385DB" w14:textId="77777777" w:rsidTr="0037747B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1004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454E35F" w14:textId="6963E869" w:rsidR="00F824C6" w:rsidRPr="00C919C8" w:rsidRDefault="00F824C6" w:rsidP="00A254B1">
            <w:pPr>
              <w:jc w:val="center"/>
              <w:rPr>
                <w:sz w:val="20"/>
                <w:szCs w:val="20"/>
                <w:lang w:val="en-GB"/>
              </w:rPr>
            </w:pPr>
            <w:proofErr w:type="spellStart"/>
            <w:r w:rsidRPr="00A254B1">
              <w:rPr>
                <w:b/>
                <w:bCs/>
                <w:color w:val="FF0000"/>
                <w:sz w:val="32"/>
                <w:szCs w:val="32"/>
                <w:lang w:val="es-ES"/>
              </w:rPr>
              <w:t>Simulation</w:t>
            </w:r>
            <w:proofErr w:type="spellEnd"/>
            <w:r w:rsidRPr="00A254B1">
              <w:rPr>
                <w:b/>
                <w:bCs/>
                <w:color w:val="FF0000"/>
                <w:sz w:val="32"/>
                <w:szCs w:val="32"/>
                <w:lang w:val="es-ES"/>
              </w:rPr>
              <w:t xml:space="preserve"> </w:t>
            </w:r>
            <w:proofErr w:type="spellStart"/>
            <w:r w:rsidRPr="00A254B1">
              <w:rPr>
                <w:b/>
                <w:bCs/>
                <w:color w:val="FF0000"/>
                <w:sz w:val="32"/>
                <w:szCs w:val="32"/>
                <w:lang w:val="es-ES"/>
              </w:rPr>
              <w:t>settings</w:t>
            </w:r>
            <w:proofErr w:type="spellEnd"/>
          </w:p>
        </w:tc>
      </w:tr>
      <w:tr w:rsidR="001C04A2" w:rsidRPr="00934BEE" w14:paraId="09DF04CF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40AF2D43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Predifined_listofweatherfiles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1B684772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  <w:p w14:paraId="0A89ADAB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638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5ED83703" w14:textId="3A194B92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User option to predefine a list of weather files to run simulations. This list can be defined using prefix. In case there is </w:t>
            </w:r>
            <w:r w:rsidR="00B21A5A" w:rsidRPr="00C919C8">
              <w:rPr>
                <w:sz w:val="20"/>
                <w:szCs w:val="20"/>
                <w:lang w:val="en-GB"/>
              </w:rPr>
              <w:t>not</w:t>
            </w:r>
            <w:r w:rsidRPr="00C919C8">
              <w:rPr>
                <w:sz w:val="20"/>
                <w:szCs w:val="20"/>
                <w:lang w:val="en-GB"/>
              </w:rPr>
              <w:t xml:space="preserve"> a predefined list of weather files, the program can identify which weather files fall inside the area of study and near the boundaries.</w:t>
            </w:r>
          </w:p>
        </w:tc>
      </w:tr>
      <w:tr w:rsidR="001C04A2" w:rsidRPr="00934BEE" w14:paraId="3ED4D956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BC82EC6" w14:textId="240780B0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Weatherfiles_</w:t>
            </w:r>
            <w:r w:rsidR="00CB6009">
              <w:rPr>
                <w:sz w:val="20"/>
                <w:szCs w:val="20"/>
                <w:lang w:val="en-GB"/>
              </w:rPr>
              <w:t>searching_prefix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9B736E6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["*_ SC_*.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epw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","*_SP_*.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epw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",</w:t>
            </w:r>
          </w:p>
          <w:p w14:paraId="64C1EEA4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"*_RS_*.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epw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","*_PR_*.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epw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"],</w:t>
            </w:r>
          </w:p>
          <w:p w14:paraId="7EED08A7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671F144" w14:textId="6C6161DC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This option is useful when the user knows the weather files available for the area of study, and will be used if the 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Predifined_listofweatherfiles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=1</w:t>
            </w:r>
          </w:p>
        </w:tc>
      </w:tr>
      <w:tr w:rsidR="001C04A2" w:rsidRPr="00934BEE" w14:paraId="60774CDD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6A28E57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WeatherSource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53B47C5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proofErr w:type="gramStart"/>
            <w:r w:rsidRPr="00C919C8">
              <w:rPr>
                <w:sz w:val="20"/>
                <w:szCs w:val="20"/>
                <w:lang w:val="en-GB"/>
              </w:rPr>
              <w:t>e.g.</w:t>
            </w:r>
            <w:proofErr w:type="gramEnd"/>
            <w:r w:rsidRPr="00C919C8">
              <w:rPr>
                <w:sz w:val="20"/>
                <w:szCs w:val="20"/>
                <w:lang w:val="en-GB"/>
              </w:rPr>
              <w:t xml:space="preserve"> "TMYx20072021",</w:t>
            </w:r>
          </w:p>
          <w:p w14:paraId="6E3D11D4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7E1D3DF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This option indicates the weather files type used in the study</w:t>
            </w:r>
          </w:p>
        </w:tc>
      </w:tr>
      <w:tr w:rsidR="001C04A2" w:rsidRPr="00934BEE" w14:paraId="7415FA93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BCCA881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proofErr w:type="gramStart"/>
            <w:r w:rsidRPr="00C919C8">
              <w:rPr>
                <w:sz w:val="20"/>
                <w:szCs w:val="20"/>
                <w:lang w:val="en-GB"/>
              </w:rPr>
              <w:t>run</w:t>
            </w:r>
            <w:proofErr w:type="gramEnd"/>
            <w:r w:rsidRPr="00C919C8">
              <w:rPr>
                <w:sz w:val="20"/>
                <w:szCs w:val="20"/>
                <w:lang w:val="en-GB"/>
              </w:rPr>
              <w:t>_simulations_with_all_climates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5693E1F" w14:textId="1A9F969E" w:rsidR="001C04A2" w:rsidRPr="00C919C8" w:rsidRDefault="00B21A5A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  <w:p w14:paraId="4180FC42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C5A5762" w14:textId="2B286B93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User option to run simulations with all-weather files</w:t>
            </w:r>
          </w:p>
        </w:tc>
      </w:tr>
      <w:tr w:rsidR="001C04A2" w:rsidRPr="00934BEE" w14:paraId="2389BA4E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A3AE1C7" w14:textId="39FC810C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jmin</w:t>
            </w:r>
            <w:proofErr w:type="spellEnd"/>
            <w:r w:rsidRPr="00834CC9">
              <w:rPr>
                <w:sz w:val="20"/>
                <w:szCs w:val="20"/>
                <w:lang w:val="en-GB"/>
              </w:rPr>
              <w:t>":</w:t>
            </w:r>
          </w:p>
          <w:p w14:paraId="0FF432E3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650ECA8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1,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993B9BC" w14:textId="47B2188D" w:rsidR="001C04A2" w:rsidRPr="00C919C8" w:rsidRDefault="00C052AC" w:rsidP="004353F8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First </w:t>
            </w:r>
            <w:r w:rsidR="001C04A2" w:rsidRPr="00C919C8">
              <w:rPr>
                <w:sz w:val="20"/>
                <w:szCs w:val="20"/>
                <w:lang w:val="en-GB"/>
              </w:rPr>
              <w:t xml:space="preserve">weather file for </w:t>
            </w:r>
            <w:proofErr w:type="gramStart"/>
            <w:r w:rsidR="001C04A2" w:rsidRPr="00C919C8">
              <w:rPr>
                <w:sz w:val="20"/>
                <w:szCs w:val="20"/>
                <w:lang w:val="en-GB"/>
              </w:rPr>
              <w:t>simulation</w:t>
            </w:r>
            <w:r>
              <w:rPr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sz w:val="20"/>
                <w:szCs w:val="20"/>
                <w:lang w:val="en-GB"/>
              </w:rPr>
              <w:t>from a list) adopted.</w:t>
            </w:r>
          </w:p>
        </w:tc>
      </w:tr>
      <w:tr w:rsidR="001C04A2" w:rsidRPr="00934BEE" w14:paraId="11C0A034" w14:textId="77777777" w:rsidTr="007313D2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75BD0938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Maxi_Num_of_climates_for_simulation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701793BD" w14:textId="2A939831" w:rsidR="001C04A2" w:rsidRPr="00C919C8" w:rsidRDefault="001C04A2" w:rsidP="004353F8">
            <w:pPr>
              <w:jc w:val="center"/>
              <w:rPr>
                <w:sz w:val="20"/>
                <w:szCs w:val="20"/>
                <w:lang w:val="es-ES"/>
              </w:rPr>
            </w:pPr>
            <w:r w:rsidRPr="00C919C8">
              <w:rPr>
                <w:sz w:val="20"/>
                <w:szCs w:val="20"/>
                <w:lang w:val="es-ES"/>
              </w:rPr>
              <w:t>10,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538BB72A" w14:textId="27EDE0DC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Last weather file selected to run </w:t>
            </w:r>
            <w:proofErr w:type="gramStart"/>
            <w:r w:rsidRPr="00C919C8">
              <w:rPr>
                <w:sz w:val="20"/>
                <w:szCs w:val="20"/>
                <w:lang w:val="en-GB"/>
              </w:rPr>
              <w:t>simulations</w:t>
            </w:r>
            <w:r w:rsidR="00C052AC">
              <w:rPr>
                <w:sz w:val="20"/>
                <w:szCs w:val="20"/>
                <w:lang w:val="en-GB"/>
              </w:rPr>
              <w:t>(</w:t>
            </w:r>
            <w:proofErr w:type="gramEnd"/>
            <w:r w:rsidR="00C052AC">
              <w:rPr>
                <w:sz w:val="20"/>
                <w:szCs w:val="20"/>
                <w:lang w:val="en-GB"/>
              </w:rPr>
              <w:t>from a list).</w:t>
            </w:r>
          </w:p>
        </w:tc>
      </w:tr>
      <w:tr w:rsidR="001C04A2" w:rsidRPr="00934BEE" w14:paraId="1C917C9E" w14:textId="77777777" w:rsidTr="0002429C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CEA782" w14:textId="4DC84A5A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Num_of_cores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  <w:p w14:paraId="03FCFE0C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AAC158" w14:textId="77777777" w:rsidR="001C04A2" w:rsidRPr="00C919C8" w:rsidRDefault="001C04A2" w:rsidP="004353F8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4,</w:t>
            </w:r>
          </w:p>
        </w:tc>
        <w:tc>
          <w:tcPr>
            <w:tcW w:w="36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0C7FC2E" w14:textId="6F516176" w:rsidR="0017132C" w:rsidRPr="00136A38" w:rsidRDefault="00136A38" w:rsidP="00934BEE">
            <w:pPr>
              <w:jc w:val="center"/>
              <w:rPr>
                <w:sz w:val="20"/>
                <w:szCs w:val="20"/>
                <w:lang w:val="en-GB"/>
              </w:rPr>
            </w:pPr>
            <w:r w:rsidRPr="00136A38">
              <w:rPr>
                <w:sz w:val="20"/>
                <w:szCs w:val="20"/>
                <w:lang w:val="en-GB"/>
              </w:rPr>
              <w:t xml:space="preserve">If your computer has multiple CPUs, </w:t>
            </w:r>
            <w:proofErr w:type="spellStart"/>
            <w:r w:rsidRPr="00136A38">
              <w:rPr>
                <w:sz w:val="20"/>
                <w:szCs w:val="20"/>
                <w:lang w:val="en-GB"/>
              </w:rPr>
              <w:t>simzoning</w:t>
            </w:r>
            <w:proofErr w:type="spellEnd"/>
            <w:r w:rsidRPr="00136A38">
              <w:rPr>
                <w:sz w:val="20"/>
                <w:szCs w:val="20"/>
                <w:lang w:val="en-GB"/>
              </w:rPr>
              <w:t xml:space="preserve"> will run multiple simulations in parallel to reduce computation time. </w:t>
            </w:r>
          </w:p>
        </w:tc>
      </w:tr>
      <w:tr w:rsidR="0002429C" w:rsidRPr="009564F7" w14:paraId="048FD9C3" w14:textId="77777777" w:rsidTr="0002429C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1004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757F646" w14:textId="42CC6498" w:rsidR="0002429C" w:rsidRPr="00C919C8" w:rsidRDefault="00E76ECB" w:rsidP="00A254B1">
            <w:pPr>
              <w:jc w:val="center"/>
              <w:rPr>
                <w:sz w:val="20"/>
                <w:szCs w:val="20"/>
                <w:lang w:val="en-GB"/>
              </w:rPr>
            </w:pPr>
            <w:r w:rsidRPr="00A254B1">
              <w:rPr>
                <w:b/>
                <w:bCs/>
                <w:color w:val="FF0000"/>
                <w:sz w:val="32"/>
                <w:szCs w:val="32"/>
                <w:lang w:val="en-GB"/>
              </w:rPr>
              <w:t>Extraction of simulation results</w:t>
            </w:r>
          </w:p>
        </w:tc>
      </w:tr>
      <w:tr w:rsidR="0002429C" w:rsidRPr="00934BEE" w14:paraId="1DCA3742" w14:textId="77777777" w:rsidTr="0002429C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538F79A0" w14:textId="72C0109F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PerformanceIndicator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  <w:p w14:paraId="4239CA2A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3E0D7B55" w14:textId="27CA8BD0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["Cooling", "Heating", "MGR" 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Overheating","Cold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 xml:space="preserve"> discomfort"],</w:t>
            </w:r>
          </w:p>
        </w:tc>
        <w:tc>
          <w:tcPr>
            <w:tcW w:w="3638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641500F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Performance indicators used for clustering</w:t>
            </w:r>
          </w:p>
        </w:tc>
      </w:tr>
      <w:tr w:rsidR="0002429C" w:rsidRPr="00934BEE" w14:paraId="5A884EC7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1B6942C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PerformanceIndicator_Zones_order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45F5AD8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["Cooling"],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92CB183" w14:textId="4D4AAB28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Performance indicator used to number zones.</w:t>
            </w:r>
          </w:p>
        </w:tc>
      </w:tr>
      <w:tr w:rsidR="0002429C" w:rsidRPr="00934BEE" w14:paraId="1503C32D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3A430D72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PerformanceIndicator_Units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3967B07F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["(kWh/m</w:t>
            </w:r>
            <w:proofErr w:type="gramStart"/>
            <w:r w:rsidRPr="00C919C8">
              <w:rPr>
                <w:sz w:val="20"/>
                <w:szCs w:val="20"/>
                <w:vertAlign w:val="superscript"/>
                <w:lang w:val="en-GB"/>
              </w:rPr>
              <w:t>2</w:t>
            </w:r>
            <w:r w:rsidRPr="00C919C8">
              <w:rPr>
                <w:sz w:val="20"/>
                <w:szCs w:val="20"/>
                <w:lang w:val="en-GB"/>
              </w:rPr>
              <w:t>.a</w:t>
            </w:r>
            <w:proofErr w:type="gramEnd"/>
            <w:r w:rsidRPr="00C919C8">
              <w:rPr>
                <w:sz w:val="20"/>
                <w:szCs w:val="20"/>
                <w:lang w:val="en-GB"/>
              </w:rPr>
              <w:t>)", "(kWh/m</w:t>
            </w:r>
            <w:r w:rsidRPr="00C919C8">
              <w:rPr>
                <w:sz w:val="20"/>
                <w:szCs w:val="20"/>
                <w:vertAlign w:val="superscript"/>
                <w:lang w:val="en-GB"/>
              </w:rPr>
              <w:t>2</w:t>
            </w:r>
            <w:r w:rsidRPr="00C919C8">
              <w:rPr>
                <w:sz w:val="20"/>
                <w:szCs w:val="20"/>
                <w:lang w:val="en-GB"/>
              </w:rPr>
              <w:t>.a)", "(%)", "(%)", "(%)"],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59EAC90F" w14:textId="3189657D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Performance indicators units used in figures and reports, these </w:t>
            </w:r>
            <w:r>
              <w:rPr>
                <w:sz w:val="20"/>
                <w:szCs w:val="20"/>
                <w:lang w:val="en-GB"/>
              </w:rPr>
              <w:t xml:space="preserve">units </w:t>
            </w:r>
            <w:r w:rsidRPr="00C919C8">
              <w:rPr>
                <w:sz w:val="20"/>
                <w:szCs w:val="20"/>
                <w:lang w:val="en-GB"/>
              </w:rPr>
              <w:t>m</w:t>
            </w:r>
            <w:r>
              <w:rPr>
                <w:sz w:val="20"/>
                <w:szCs w:val="20"/>
                <w:lang w:val="en-GB"/>
              </w:rPr>
              <w:t>u</w:t>
            </w:r>
            <w:r w:rsidRPr="00C919C8">
              <w:rPr>
                <w:sz w:val="20"/>
                <w:szCs w:val="20"/>
                <w:lang w:val="en-GB"/>
              </w:rPr>
              <w:t xml:space="preserve">st follow the same order </w:t>
            </w:r>
            <w:r>
              <w:rPr>
                <w:sz w:val="20"/>
                <w:szCs w:val="20"/>
                <w:lang w:val="en-GB"/>
              </w:rPr>
              <w:t>of</w:t>
            </w:r>
            <w:r w:rsidRPr="00C919C8">
              <w:rPr>
                <w:sz w:val="20"/>
                <w:szCs w:val="20"/>
                <w:lang w:val="en-GB"/>
              </w:rPr>
              <w:t xml:space="preserve"> Performance indicators</w:t>
            </w:r>
          </w:p>
        </w:tc>
      </w:tr>
      <w:tr w:rsidR="0002429C" w:rsidRPr="00934BEE" w14:paraId="5F058641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2C34BB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7EFA1E8" w14:textId="791486AE" w:rsidR="0002429C" w:rsidRPr="00C919C8" w:rsidRDefault="0002429C" w:rsidP="0002429C">
            <w:pPr>
              <w:jc w:val="center"/>
              <w:rPr>
                <w:b/>
                <w:bCs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36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230F0E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2429C" w:rsidRPr="00934BEE" w14:paraId="46FD42CA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53E14109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Building_Zones_considered_for_PerformanceIndex_calculation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  <w:p w14:paraId="6729098E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C608BE4" w14:textId="0388E145" w:rsidR="0002429C" w:rsidRPr="00C919C8" w:rsidRDefault="0002429C" w:rsidP="0002429C">
            <w:pPr>
              <w:jc w:val="center"/>
              <w:rPr>
                <w:b/>
                <w:bCs/>
                <w:color w:val="FF0000"/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["R1","R2","LIVINGKITCH"],</w:t>
            </w:r>
          </w:p>
        </w:tc>
        <w:tc>
          <w:tcPr>
            <w:tcW w:w="3638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0EE3749C" w14:textId="56D4C8F2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The name of the building’s zones used to calculate performance</w:t>
            </w:r>
            <w:r>
              <w:rPr>
                <w:sz w:val="20"/>
                <w:szCs w:val="20"/>
                <w:lang w:val="en-GB"/>
              </w:rPr>
              <w:t xml:space="preserve"> requiring hourly </w:t>
            </w:r>
            <w:proofErr w:type="gramStart"/>
            <w:r>
              <w:rPr>
                <w:sz w:val="20"/>
                <w:szCs w:val="20"/>
                <w:lang w:val="en-GB"/>
              </w:rPr>
              <w:t>values(</w:t>
            </w:r>
            <w:proofErr w:type="gramEnd"/>
            <w:r>
              <w:rPr>
                <w:sz w:val="20"/>
                <w:szCs w:val="20"/>
                <w:lang w:val="en-GB"/>
              </w:rPr>
              <w:t>e.g. Thermal comfort, MGR)</w:t>
            </w:r>
            <w:r w:rsidRPr="00C919C8">
              <w:rPr>
                <w:sz w:val="20"/>
                <w:szCs w:val="20"/>
                <w:lang w:val="en-GB"/>
              </w:rPr>
              <w:t>. (These names should match the variables described in the EnergyPlus output reports ).</w:t>
            </w:r>
          </w:p>
        </w:tc>
      </w:tr>
      <w:tr w:rsidR="0002429C" w:rsidRPr="00934BEE" w14:paraId="4E6DEFB1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B200E4D" w14:textId="5053EB6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proofErr w:type="spellStart"/>
            <w:r w:rsidRPr="001F2849">
              <w:rPr>
                <w:sz w:val="20"/>
                <w:szCs w:val="20"/>
                <w:lang w:val="en-GB"/>
              </w:rPr>
              <w:t>Building_Zones_occupation_Schedule</w:t>
            </w:r>
            <w:proofErr w:type="spellEnd"/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7D185CD" w14:textId="4D753ACA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[SCH_OCUP_DORM,</w:t>
            </w:r>
            <w:r w:rsidRPr="00C919C8">
              <w:rPr>
                <w:lang w:val="en-GB"/>
              </w:rPr>
              <w:t xml:space="preserve"> </w:t>
            </w:r>
            <w:r w:rsidRPr="00C919C8">
              <w:rPr>
                <w:sz w:val="20"/>
                <w:szCs w:val="20"/>
                <w:lang w:val="en-GB"/>
              </w:rPr>
              <w:t>SCH_OCUP_DORM,</w:t>
            </w:r>
            <w:r w:rsidRPr="00C919C8">
              <w:rPr>
                <w:lang w:val="en-GB"/>
              </w:rPr>
              <w:t xml:space="preserve"> </w:t>
            </w:r>
            <w:r w:rsidRPr="00C919C8">
              <w:rPr>
                <w:sz w:val="20"/>
                <w:szCs w:val="20"/>
                <w:lang w:val="en-GB"/>
              </w:rPr>
              <w:t>SCH_OCUP_SALA]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C06DD8B" w14:textId="7AA2CCB5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The name of the schedule of each room used to calculate performance. </w:t>
            </w:r>
            <w:r>
              <w:rPr>
                <w:sz w:val="20"/>
                <w:szCs w:val="20"/>
                <w:lang w:val="en-GB"/>
              </w:rPr>
              <w:t>They should follow the same order of building zones considered for performance calculation.</w:t>
            </w:r>
          </w:p>
        </w:tc>
      </w:tr>
      <w:tr w:rsidR="0002429C" w:rsidRPr="00934BEE" w14:paraId="695FFC7B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B069234" w14:textId="64D5AA52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proofErr w:type="spellStart"/>
            <w:r w:rsidRPr="001F2849">
              <w:rPr>
                <w:sz w:val="20"/>
                <w:szCs w:val="20"/>
                <w:lang w:val="en-GB"/>
              </w:rPr>
              <w:t>Conditioning_type_tag</w:t>
            </w:r>
            <w:proofErr w:type="spellEnd"/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6239795" w14:textId="5116C718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["HVAC","NV"],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E7AD592" w14:textId="6BF901F5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Tag</w:t>
            </w:r>
            <w:r w:rsidR="00225C19">
              <w:rPr>
                <w:sz w:val="20"/>
                <w:szCs w:val="20"/>
                <w:lang w:val="en-GB"/>
              </w:rPr>
              <w:t>s</w:t>
            </w:r>
            <w:r w:rsidRPr="00C919C8">
              <w:rPr>
                <w:sz w:val="20"/>
                <w:szCs w:val="20"/>
                <w:lang w:val="en-GB"/>
              </w:rPr>
              <w:t xml:space="preserve"> of the .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idf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 xml:space="preserve"> name used to identify models with natural ventilation and HVAC systems. This information is required to calculate the appropriate Performance indicator for each </w:t>
            </w:r>
            <w:r>
              <w:rPr>
                <w:sz w:val="20"/>
                <w:szCs w:val="20"/>
                <w:lang w:val="en-GB"/>
              </w:rPr>
              <w:t>model.</w:t>
            </w:r>
            <w:r w:rsidR="00225C19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02429C" w:rsidRPr="00934BEE" w14:paraId="1A90E398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2B8766B" w14:textId="326E73F5" w:rsidR="0002429C" w:rsidRPr="00C919C8" w:rsidRDefault="0002429C" w:rsidP="0002429C">
            <w:pPr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        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Row_heating_cooling</w:t>
            </w:r>
            <w:proofErr w:type="spellEnd"/>
            <w:proofErr w:type="gramStart"/>
            <w:r w:rsidRPr="00C919C8">
              <w:rPr>
                <w:sz w:val="20"/>
                <w:szCs w:val="20"/>
                <w:lang w:val="en-GB"/>
              </w:rPr>
              <w:t>":,</w:t>
            </w:r>
            <w:proofErr w:type="gramEnd"/>
          </w:p>
          <w:p w14:paraId="03B9B377" w14:textId="77777777" w:rsidR="0002429C" w:rsidRPr="00C919C8" w:rsidRDefault="0002429C" w:rsidP="0002429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6268871" w14:textId="5D3B1313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["49","50"]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F4D10F9" w14:textId="52942600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Row of the EnergyPlus output (*Table.csv) report containing heating and cooling annual load</w:t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</w:tr>
      <w:tr w:rsidR="0002429C" w:rsidRPr="00934BEE" w14:paraId="43ACB4F8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CA046D4" w14:textId="031EC2E1" w:rsidR="0002429C" w:rsidRPr="00C919C8" w:rsidRDefault="0002429C" w:rsidP="0002429C">
            <w:pPr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        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Column_heating_cooling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  <w:p w14:paraId="7465798A" w14:textId="77777777" w:rsidR="0002429C" w:rsidRPr="00C919C8" w:rsidRDefault="0002429C" w:rsidP="0002429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3F4A654" w14:textId="315FFC19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["6","5"],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B9DE6D2" w14:textId="6AB50F03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Column of the EnergyPlus output (*Table.csv) report containing heating and cooling annual load</w:t>
            </w:r>
          </w:p>
        </w:tc>
      </w:tr>
      <w:tr w:rsidR="0002429C" w:rsidRPr="00934BEE" w14:paraId="5DC5E11C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1AC56952" w14:textId="68FAEA57" w:rsidR="0002429C" w:rsidRPr="00C919C8" w:rsidRDefault="0002429C" w:rsidP="0002429C">
            <w:pPr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        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Line_EPW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  <w:p w14:paraId="13FFC1FB" w14:textId="77777777" w:rsidR="0002429C" w:rsidRPr="00C919C8" w:rsidRDefault="0002429C" w:rsidP="0002429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55C1687D" w14:textId="2D054318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["5","5"],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77D266FD" w14:textId="6A097B44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Line containing the EPW file name in the 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Energyplus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 xml:space="preserve"> output (*Table.csv) report </w:t>
            </w:r>
          </w:p>
        </w:tc>
      </w:tr>
      <w:tr w:rsidR="00F824C6" w:rsidRPr="001F2849" w14:paraId="58BF8E47" w14:textId="77777777" w:rsidTr="00E92E86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1004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39EA8D3" w14:textId="107682A4" w:rsidR="00F824C6" w:rsidRPr="00A254B1" w:rsidRDefault="00F824C6" w:rsidP="00A254B1">
            <w:pPr>
              <w:jc w:val="center"/>
              <w:rPr>
                <w:sz w:val="32"/>
                <w:szCs w:val="32"/>
                <w:lang w:val="en-GB"/>
              </w:rPr>
            </w:pPr>
            <w:r w:rsidRPr="00A254B1">
              <w:rPr>
                <w:b/>
                <w:bCs/>
                <w:color w:val="FF0000"/>
                <w:sz w:val="32"/>
                <w:szCs w:val="32"/>
                <w:lang w:val="en-GB"/>
              </w:rPr>
              <w:t>Zoning settings</w:t>
            </w:r>
          </w:p>
        </w:tc>
      </w:tr>
      <w:tr w:rsidR="0002429C" w:rsidRPr="00934BEE" w14:paraId="2B20D6F6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78E6AE7F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“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Macrozones_divisions</w:t>
            </w:r>
            <w:proofErr w:type="spellEnd"/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:</w:t>
            </w:r>
          </w:p>
          <w:p w14:paraId="55951428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44C124B7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  <w:p w14:paraId="53333612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638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EAE2DD2" w14:textId="40AA4D95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User option to divide the area of study in Macrozones prior to the definition of Zones.</w:t>
            </w:r>
          </w:p>
        </w:tc>
      </w:tr>
      <w:tr w:rsidR="0002429C" w:rsidRPr="00934BEE" w14:paraId="31585A9F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F1D5884" w14:textId="71278B75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“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NumberofZones</w:t>
            </w:r>
            <w:proofErr w:type="spellEnd"/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3D979E0" w14:textId="7E185D50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 xml:space="preserve">Any number </w:t>
            </w:r>
            <w:proofErr w:type="gramStart"/>
            <w:r w:rsidRPr="00C919C8">
              <w:rPr>
                <w:sz w:val="20"/>
                <w:szCs w:val="20"/>
                <w:lang w:val="en-GB"/>
              </w:rPr>
              <w:t>e.g.</w:t>
            </w:r>
            <w:proofErr w:type="gramEnd"/>
            <w:r w:rsidRPr="00C919C8">
              <w:rPr>
                <w:sz w:val="20"/>
                <w:szCs w:val="20"/>
                <w:lang w:val="en-GB"/>
              </w:rPr>
              <w:t xml:space="preserve"> 4,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9256084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Number of climatic zones, used when Macrozones are not required.</w:t>
            </w:r>
          </w:p>
        </w:tc>
      </w:tr>
      <w:tr w:rsidR="0002429C" w:rsidRPr="00934BEE" w14:paraId="07B97EAF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0D1076A" w14:textId="71E9657B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“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Number_of_subzones</w:t>
            </w:r>
            <w:proofErr w:type="spellEnd"/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:</w:t>
            </w:r>
          </w:p>
          <w:p w14:paraId="1E166B51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D1FB500" w14:textId="7B5C55F6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</w:t>
            </w:r>
            <w:r>
              <w:rPr>
                <w:sz w:val="20"/>
                <w:szCs w:val="20"/>
                <w:lang w:val="en-GB"/>
              </w:rPr>
              <w:t>“</w:t>
            </w:r>
            <w:r w:rsidRPr="00C919C8">
              <w:rPr>
                <w:sz w:val="20"/>
                <w:szCs w:val="20"/>
                <w:lang w:val="en-GB"/>
              </w:rPr>
              <w:t>4</w:t>
            </w:r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,</w:t>
            </w:r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3</w:t>
            </w:r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],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46FB225" w14:textId="113ACF55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In case the Macrozone option is selected, each macrozone will be divided into specific number of zones.</w:t>
            </w:r>
            <w:r>
              <w:rPr>
                <w:sz w:val="20"/>
                <w:szCs w:val="20"/>
                <w:lang w:val="en-GB"/>
              </w:rPr>
              <w:t xml:space="preserve"> The first macrozone is the coldest, where heating represents at least 5% of cooling load, (considering ideal loads).</w:t>
            </w:r>
          </w:p>
        </w:tc>
      </w:tr>
      <w:tr w:rsidR="0002429C" w:rsidRPr="00934BEE" w14:paraId="1E1D3E49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A6266E9" w14:textId="5E63F94F" w:rsidR="0002429C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“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Zoning_grid_type</w:t>
            </w:r>
            <w:proofErr w:type="spellEnd"/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C12FF98" w14:textId="3C603D84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[</w:t>
            </w:r>
            <w:r>
              <w:rPr>
                <w:sz w:val="20"/>
                <w:szCs w:val="20"/>
                <w:lang w:val="en-GB"/>
              </w:rPr>
              <w:t>“</w:t>
            </w:r>
            <w:r w:rsidRPr="00C919C8">
              <w:rPr>
                <w:sz w:val="20"/>
                <w:szCs w:val="20"/>
                <w:lang w:val="en-GB"/>
              </w:rPr>
              <w:t>Isolated_Locations</w:t>
            </w:r>
            <w:r>
              <w:rPr>
                <w:sz w:val="20"/>
                <w:szCs w:val="20"/>
                <w:lang w:val="en-GB"/>
              </w:rPr>
              <w:t>”</w:t>
            </w:r>
            <w:proofErr w:type="gramStart"/>
            <w:r w:rsidRPr="00C919C8">
              <w:rPr>
                <w:sz w:val="20"/>
                <w:szCs w:val="20"/>
                <w:lang w:val="en-GB"/>
              </w:rPr>
              <w:t>,</w:t>
            </w:r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Municipalities</w:t>
            </w:r>
            <w:proofErr w:type="gramEnd"/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,</w:t>
            </w:r>
            <w:r>
              <w:rPr>
                <w:sz w:val="20"/>
                <w:szCs w:val="20"/>
                <w:lang w:val="en-GB"/>
              </w:rPr>
              <w:t>”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Regular_Grid</w:t>
            </w:r>
            <w:proofErr w:type="spellEnd"/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],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FE422F0" w14:textId="42141FF5" w:rsidR="0002429C" w:rsidRPr="00C35C8B" w:rsidRDefault="0002429C" w:rsidP="0002429C">
            <w:pPr>
              <w:jc w:val="center"/>
              <w:rPr>
                <w:sz w:val="20"/>
                <w:szCs w:val="20"/>
                <w:lang w:val="en-US"/>
              </w:rPr>
            </w:pPr>
            <w:r w:rsidRPr="00C35C8B">
              <w:rPr>
                <w:sz w:val="20"/>
                <w:szCs w:val="20"/>
                <w:lang w:val="en-US"/>
              </w:rPr>
              <w:t>Name of grid type</w:t>
            </w:r>
            <w:r>
              <w:rPr>
                <w:sz w:val="20"/>
                <w:szCs w:val="20"/>
                <w:lang w:val="en-US"/>
              </w:rPr>
              <w:t>s based on resolution</w:t>
            </w:r>
          </w:p>
        </w:tc>
      </w:tr>
      <w:tr w:rsidR="0002429C" w:rsidRPr="00834CC9" w14:paraId="30FEAF5D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  <w:trHeight w:val="932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49B868A" w14:textId="3AF64976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“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Zoning_isolated_locations</w:t>
            </w:r>
            <w:proofErr w:type="spellEnd"/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D851D8B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</w:tc>
        <w:tc>
          <w:tcPr>
            <w:tcW w:w="3638" w:type="dxa"/>
            <w:gridSpan w:val="3"/>
            <w:vMerge w:val="restart"/>
            <w:tcBorders>
              <w:top w:val="dotted" w:sz="4" w:space="0" w:color="auto"/>
              <w:bottom w:val="dotted" w:sz="4" w:space="0" w:color="auto"/>
            </w:tcBorders>
          </w:tcPr>
          <w:p w14:paraId="3103C512" w14:textId="52F4D151" w:rsidR="0002429C" w:rsidRPr="00C919C8" w:rsidRDefault="0002429C" w:rsidP="0002429C">
            <w:pPr>
              <w:rPr>
                <w:sz w:val="20"/>
                <w:szCs w:val="20"/>
                <w:lang w:val="en-GB"/>
              </w:rPr>
            </w:pPr>
            <w:r w:rsidRPr="00C919C8">
              <w:rPr>
                <w:noProof/>
                <w:sz w:val="20"/>
                <w:szCs w:val="20"/>
                <w:lang w:val="en-GB"/>
              </w:rPr>
              <w:drawing>
                <wp:anchor distT="0" distB="0" distL="114300" distR="114300" simplePos="0" relativeHeight="251660800" behindDoc="0" locked="0" layoutInCell="1" allowOverlap="1" wp14:anchorId="099FAEBF" wp14:editId="43BE3AAE">
                  <wp:simplePos x="0" y="0"/>
                  <wp:positionH relativeFrom="column">
                    <wp:posOffset>1265481</wp:posOffset>
                  </wp:positionH>
                  <wp:positionV relativeFrom="paragraph">
                    <wp:posOffset>-30141</wp:posOffset>
                  </wp:positionV>
                  <wp:extent cx="952500" cy="2326640"/>
                  <wp:effectExtent l="0" t="0" r="0" b="0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32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919C8">
              <w:rPr>
                <w:sz w:val="20"/>
                <w:szCs w:val="20"/>
                <w:lang w:val="en-GB"/>
              </w:rPr>
              <w:t>Zoning Resolution</w:t>
            </w:r>
          </w:p>
          <w:p w14:paraId="68931E57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4E6D6C39" w14:textId="5E5904F3" w:rsidR="0002429C" w:rsidRPr="00C919C8" w:rsidRDefault="0002429C" w:rsidP="0002429C">
            <w:pPr>
              <w:pStyle w:val="PargrafodaLista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Points</w:t>
            </w:r>
          </w:p>
          <w:p w14:paraId="111F6BCC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19E01E1F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3C2D50B1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2D9ADF36" w14:textId="5CDB6DD6" w:rsidR="0002429C" w:rsidRPr="00C919C8" w:rsidRDefault="0002429C" w:rsidP="0002429C">
            <w:pPr>
              <w:pStyle w:val="PargrafodaLista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Irregular grid</w:t>
            </w:r>
          </w:p>
          <w:p w14:paraId="62683F28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0AC718B1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32699C17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24DBFD20" w14:textId="3D5D38A9" w:rsidR="0002429C" w:rsidRPr="00C919C8" w:rsidRDefault="0002429C" w:rsidP="0002429C">
            <w:pPr>
              <w:pStyle w:val="PargrafodaLista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Regular grid</w:t>
            </w:r>
          </w:p>
          <w:p w14:paraId="56CB4D4A" w14:textId="547CAFB4" w:rsidR="0002429C" w:rsidRPr="00C919C8" w:rsidRDefault="0002429C" w:rsidP="00574A55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2429C" w:rsidRPr="00C919C8" w14:paraId="08A30BCE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  <w:trHeight w:val="1307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59A4BB1" w14:textId="7ADCDBFC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“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Zoning_interpolated_PerfData_IrregularGrid</w:t>
            </w:r>
            <w:proofErr w:type="spellEnd"/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B569505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</w:tc>
        <w:tc>
          <w:tcPr>
            <w:tcW w:w="3638" w:type="dxa"/>
            <w:gridSpan w:val="3"/>
            <w:vMerge/>
            <w:tcBorders>
              <w:top w:val="dotted" w:sz="4" w:space="0" w:color="auto"/>
              <w:bottom w:val="dotted" w:sz="4" w:space="0" w:color="auto"/>
            </w:tcBorders>
          </w:tcPr>
          <w:p w14:paraId="439FEB36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2429C" w:rsidRPr="00C919C8" w14:paraId="6766CB83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  <w:trHeight w:val="498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2088E29" w14:textId="0953D1BA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“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Zoning_interpolated_PerfData_RegularGrid</w:t>
            </w:r>
            <w:proofErr w:type="spellEnd"/>
            <w:r>
              <w:rPr>
                <w:sz w:val="20"/>
                <w:szCs w:val="20"/>
                <w:lang w:val="en-GB"/>
              </w:rPr>
              <w:t>”</w:t>
            </w:r>
            <w:r w:rsidRPr="00C919C8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D42C12A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</w:tc>
        <w:tc>
          <w:tcPr>
            <w:tcW w:w="3638" w:type="dxa"/>
            <w:gridSpan w:val="3"/>
            <w:vMerge/>
            <w:tcBorders>
              <w:top w:val="dotted" w:sz="4" w:space="0" w:color="auto"/>
              <w:bottom w:val="dotted" w:sz="4" w:space="0" w:color="auto"/>
            </w:tcBorders>
          </w:tcPr>
          <w:p w14:paraId="14F95548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2429C" w:rsidRPr="00C919C8" w14:paraId="66FF41CD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  <w:trHeight w:val="498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6DAD135" w14:textId="77777777" w:rsidR="0002429C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398A8F5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638" w:type="dxa"/>
            <w:gridSpan w:val="3"/>
            <w:vMerge/>
            <w:tcBorders>
              <w:top w:val="dotted" w:sz="4" w:space="0" w:color="auto"/>
              <w:bottom w:val="dotted" w:sz="4" w:space="0" w:color="auto"/>
            </w:tcBorders>
          </w:tcPr>
          <w:p w14:paraId="02969C85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2429C" w:rsidRPr="00CB6009" w14:paraId="093BA6AB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  <w:trHeight w:val="498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D9A41FF" w14:textId="400C51A3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1E2B292" w14:textId="1AF83B6C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638" w:type="dxa"/>
            <w:gridSpan w:val="3"/>
            <w:vMerge/>
            <w:tcBorders>
              <w:top w:val="dotted" w:sz="4" w:space="0" w:color="auto"/>
              <w:bottom w:val="dotted" w:sz="4" w:space="0" w:color="auto"/>
            </w:tcBorders>
          </w:tcPr>
          <w:p w14:paraId="00E96A47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2429C" w:rsidRPr="00934BEE" w14:paraId="4354FE00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  <w:trHeight w:val="498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9BFF3B9" w14:textId="2CE0C035" w:rsidR="0002429C" w:rsidRPr="000F1855" w:rsidRDefault="0002429C" w:rsidP="00934BEE">
            <w:pPr>
              <w:jc w:val="center"/>
              <w:rPr>
                <w:lang w:val="en-US"/>
              </w:rPr>
            </w:pPr>
            <w:r w:rsidRPr="000F1855">
              <w:rPr>
                <w:lang w:val="en-US"/>
              </w:rPr>
              <w:t xml:space="preserve">        </w:t>
            </w:r>
            <w:r w:rsidRPr="00934BEE">
              <w:rPr>
                <w:sz w:val="20"/>
                <w:szCs w:val="20"/>
                <w:lang w:val="en-GB"/>
              </w:rPr>
              <w:t>"</w:t>
            </w:r>
            <w:proofErr w:type="spellStart"/>
            <w:proofErr w:type="gramStart"/>
            <w:r w:rsidRPr="00934BEE">
              <w:rPr>
                <w:sz w:val="20"/>
                <w:szCs w:val="20"/>
                <w:lang w:val="en-GB"/>
              </w:rPr>
              <w:t>grid</w:t>
            </w:r>
            <w:proofErr w:type="gramEnd"/>
            <w:r w:rsidRPr="00934BEE">
              <w:rPr>
                <w:sz w:val="20"/>
                <w:szCs w:val="20"/>
                <w:lang w:val="en-GB"/>
              </w:rPr>
              <w:t>_of_points_exceeds_areaofstudy</w:t>
            </w:r>
            <w:proofErr w:type="spellEnd"/>
            <w:r w:rsidRPr="00934BEE">
              <w:rPr>
                <w:sz w:val="20"/>
                <w:szCs w:val="20"/>
                <w:lang w:val="en-GB"/>
              </w:rPr>
              <w:t>":</w:t>
            </w:r>
          </w:p>
          <w:p w14:paraId="5339681A" w14:textId="315EE56E" w:rsidR="0002429C" w:rsidRPr="00F8786F" w:rsidRDefault="0002429C" w:rsidP="0002429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F188A3F" w14:textId="77777777" w:rsidR="00934BEE" w:rsidRDefault="00934BEE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5C5B7F31" w14:textId="6E0ACAF2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D2B5B29" w14:textId="093F123B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option to indicate if the simulation points exceed the area of study, if so, the shape file of the area of study will be used to filter data.</w:t>
            </w:r>
          </w:p>
        </w:tc>
      </w:tr>
      <w:tr w:rsidR="0002429C" w:rsidRPr="00934BEE" w14:paraId="306DBB74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  <w:trHeight w:val="498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F8BD5E1" w14:textId="0CB5E6E1" w:rsidR="0002429C" w:rsidRPr="001F2849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proofErr w:type="spellStart"/>
            <w:r w:rsidRPr="001F2849">
              <w:rPr>
                <w:sz w:val="20"/>
                <w:szCs w:val="20"/>
                <w:lang w:val="en-GB"/>
              </w:rPr>
              <w:t>Irregular_grid_input_data</w:t>
            </w:r>
            <w:proofErr w:type="spellEnd"/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298EF95" w14:textId="3966FFE2" w:rsidR="0002429C" w:rsidRPr="00B515F1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B515F1">
              <w:rPr>
                <w:sz w:val="20"/>
                <w:szCs w:val="20"/>
                <w:lang w:val="en-GB"/>
              </w:rPr>
              <w:t>"MunicipiosBrasil.csv"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02BEE9D" w14:textId="25BE21ED" w:rsidR="0002429C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Input file containing coordinates (LAT and LON) of</w:t>
            </w:r>
            <w:r w:rsidR="00FB48FF">
              <w:rPr>
                <w:sz w:val="20"/>
                <w:szCs w:val="20"/>
                <w:lang w:val="en-GB"/>
              </w:rPr>
              <w:t xml:space="preserve"> an</w:t>
            </w:r>
            <w:r>
              <w:rPr>
                <w:sz w:val="20"/>
                <w:szCs w:val="20"/>
                <w:lang w:val="en-GB"/>
              </w:rPr>
              <w:t xml:space="preserve"> irregular grid. </w:t>
            </w:r>
            <w:proofErr w:type="spellStart"/>
            <w:r>
              <w:rPr>
                <w:sz w:val="20"/>
                <w:szCs w:val="20"/>
                <w:lang w:val="en-GB"/>
              </w:rPr>
              <w:t>E.g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lastRenderedPageBreak/>
              <w:t xml:space="preserve">Municipalities. It should </w:t>
            </w:r>
            <w:proofErr w:type="gramStart"/>
            <w:r>
              <w:rPr>
                <w:sz w:val="20"/>
                <w:szCs w:val="20"/>
                <w:lang w:val="en-GB"/>
              </w:rPr>
              <w:t>be located in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the main folder of </w:t>
            </w:r>
            <w:proofErr w:type="spellStart"/>
            <w:r>
              <w:rPr>
                <w:sz w:val="20"/>
                <w:szCs w:val="20"/>
                <w:lang w:val="en-GB"/>
              </w:rPr>
              <w:t>simzoning</w:t>
            </w:r>
            <w:proofErr w:type="spellEnd"/>
            <w:r>
              <w:rPr>
                <w:sz w:val="20"/>
                <w:szCs w:val="20"/>
                <w:lang w:val="en-GB"/>
              </w:rPr>
              <w:t>.</w:t>
            </w:r>
          </w:p>
        </w:tc>
      </w:tr>
      <w:tr w:rsidR="0002429C" w:rsidRPr="00934BEE" w14:paraId="54E5156D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  <w:trHeight w:val="498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A09D616" w14:textId="73686ADD" w:rsidR="0002429C" w:rsidRPr="001F2849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lastRenderedPageBreak/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IrregularGrid_exceeds_areaofstudy</w:t>
            </w:r>
            <w:proofErr w:type="spellEnd"/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666CBA2" w14:textId="07D8946E" w:rsidR="0002429C" w:rsidRPr="00B515F1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09EBDD3" w14:textId="380FB53A" w:rsidR="0002429C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If the irregular grid adopted (</w:t>
            </w:r>
            <w:proofErr w:type="gramStart"/>
            <w:r w:rsidRPr="00C919C8">
              <w:rPr>
                <w:sz w:val="20"/>
                <w:szCs w:val="20"/>
                <w:lang w:val="en-GB"/>
              </w:rPr>
              <w:t>e.g.</w:t>
            </w:r>
            <w:proofErr w:type="gramEnd"/>
            <w:r w:rsidRPr="00C919C8">
              <w:rPr>
                <w:sz w:val="20"/>
                <w:szCs w:val="20"/>
                <w:lang w:val="en-GB"/>
              </w:rPr>
              <w:t xml:space="preserve"> Municipalities) covers a region greater than the area of study, the program </w:t>
            </w:r>
            <w:r w:rsidR="00FB48FF">
              <w:rPr>
                <w:sz w:val="20"/>
                <w:szCs w:val="20"/>
                <w:lang w:val="en-GB"/>
              </w:rPr>
              <w:t xml:space="preserve">will </w:t>
            </w:r>
            <w:r w:rsidRPr="00C919C8">
              <w:rPr>
                <w:sz w:val="20"/>
                <w:szCs w:val="20"/>
                <w:lang w:val="en-GB"/>
              </w:rPr>
              <w:t>filter</w:t>
            </w:r>
            <w:r w:rsidR="00FB48FF">
              <w:rPr>
                <w:sz w:val="20"/>
                <w:szCs w:val="20"/>
                <w:lang w:val="en-GB"/>
              </w:rPr>
              <w:t xml:space="preserve"> the</w:t>
            </w:r>
            <w:r w:rsidRPr="00C919C8">
              <w:rPr>
                <w:sz w:val="20"/>
                <w:szCs w:val="20"/>
                <w:lang w:val="en-GB"/>
              </w:rPr>
              <w:t xml:space="preserve"> data using the shapefile of the area of study.</w:t>
            </w:r>
          </w:p>
        </w:tc>
      </w:tr>
      <w:tr w:rsidR="0002429C" w:rsidRPr="00934BEE" w14:paraId="39B3DD6A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0759618" w14:textId="3278242E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AlternativeMethod_for_comparison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A0C001B" w14:textId="441EC079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(1=yes), (0=no)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96CE4D3" w14:textId="40A176AE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Option to use an </w:t>
            </w:r>
            <w:r w:rsidR="00A40E5F">
              <w:rPr>
                <w:sz w:val="20"/>
                <w:szCs w:val="20"/>
                <w:lang w:val="en-GB"/>
              </w:rPr>
              <w:t>alternative method</w:t>
            </w:r>
            <w:r>
              <w:rPr>
                <w:sz w:val="20"/>
                <w:szCs w:val="20"/>
                <w:lang w:val="en-GB"/>
              </w:rPr>
              <w:t xml:space="preserve"> to compare clustering results using the MPMA index.</w:t>
            </w:r>
          </w:p>
        </w:tc>
      </w:tr>
      <w:tr w:rsidR="0002429C" w:rsidRPr="00934BEE" w14:paraId="66201B04" w14:textId="77777777" w:rsidTr="009564F7">
        <w:tblPrEx>
          <w:jc w:val="left"/>
        </w:tblPrEx>
        <w:trPr>
          <w:gridBefore w:val="1"/>
          <w:gridAfter w:val="1"/>
          <w:wBefore w:w="156" w:type="dxa"/>
          <w:wAfter w:w="233" w:type="dxa"/>
        </w:trPr>
        <w:tc>
          <w:tcPr>
            <w:tcW w:w="300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0DC258" w14:textId="2568E6C4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B515F1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B515F1">
              <w:rPr>
                <w:sz w:val="20"/>
                <w:szCs w:val="20"/>
                <w:lang w:val="en-GB"/>
              </w:rPr>
              <w:t>Name_of_AlternativeMethod_for_comparison</w:t>
            </w:r>
            <w:proofErr w:type="spellEnd"/>
            <w:r w:rsidRPr="00B515F1">
              <w:rPr>
                <w:sz w:val="20"/>
                <w:szCs w:val="20"/>
                <w:lang w:val="en-GB"/>
              </w:rPr>
              <w:t xml:space="preserve">": </w:t>
            </w: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8E59484" w14:textId="3E71D6DE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B515F1">
              <w:rPr>
                <w:sz w:val="20"/>
                <w:szCs w:val="20"/>
                <w:lang w:val="en-GB"/>
              </w:rPr>
              <w:t>["DegreeDays_</w:t>
            </w:r>
            <w:r>
              <w:rPr>
                <w:sz w:val="20"/>
                <w:szCs w:val="20"/>
                <w:lang w:val="en-GB"/>
              </w:rPr>
              <w:t>Brazil</w:t>
            </w:r>
            <w:r w:rsidRPr="00B515F1">
              <w:rPr>
                <w:sz w:val="20"/>
                <w:szCs w:val="20"/>
                <w:lang w:val="en-GB"/>
              </w:rPr>
              <w:t>"</w:t>
            </w:r>
            <w:r>
              <w:rPr>
                <w:sz w:val="20"/>
                <w:szCs w:val="20"/>
                <w:lang w:val="en-GB"/>
              </w:rPr>
              <w:t>,</w:t>
            </w:r>
            <w:r w:rsidRPr="00B515F1">
              <w:rPr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sz w:val="20"/>
                <w:szCs w:val="20"/>
                <w:lang w:val="en-GB"/>
              </w:rPr>
              <w:t>GT_Brazil</w:t>
            </w:r>
            <w:proofErr w:type="spellEnd"/>
            <w:r w:rsidRPr="00B515F1">
              <w:rPr>
                <w:sz w:val="20"/>
                <w:szCs w:val="20"/>
                <w:lang w:val="en-GB"/>
              </w:rPr>
              <w:t>"],</w:t>
            </w:r>
          </w:p>
        </w:tc>
        <w:tc>
          <w:tcPr>
            <w:tcW w:w="363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E7BA637" w14:textId="60FD7D19" w:rsidR="0002429C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name must be the same of the Shapefile located in the folder </w:t>
            </w:r>
            <w:r w:rsidRPr="009249CB">
              <w:rPr>
                <w:sz w:val="20"/>
                <w:szCs w:val="20"/>
                <w:lang w:val="en-GB"/>
              </w:rPr>
              <w:t>C:\simzoning\GISfiles\CZ_Methods_Comparison</w:t>
            </w:r>
            <w:r>
              <w:rPr>
                <w:sz w:val="20"/>
                <w:szCs w:val="20"/>
                <w:lang w:val="en-GB"/>
              </w:rPr>
              <w:t>, without the extension .</w:t>
            </w:r>
            <w:proofErr w:type="spellStart"/>
            <w:r>
              <w:rPr>
                <w:sz w:val="20"/>
                <w:szCs w:val="20"/>
                <w:lang w:val="en-GB"/>
              </w:rPr>
              <w:t>shp</w:t>
            </w:r>
            <w:proofErr w:type="spellEnd"/>
          </w:p>
          <w:p w14:paraId="5A7F7108" w14:textId="7DC96EDC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Such shape file must contain a feature named “zone” containing a numeric value to identify climatic zones.</w:t>
            </w:r>
          </w:p>
        </w:tc>
      </w:tr>
      <w:tr w:rsidR="0002429C" w:rsidRPr="00C919C8" w14:paraId="58F9A06B" w14:textId="77777777" w:rsidTr="00E31B9B">
        <w:tblPrEx>
          <w:jc w:val="left"/>
        </w:tblPrEx>
        <w:tc>
          <w:tcPr>
            <w:tcW w:w="10438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043CF32" w14:textId="48D1494D" w:rsidR="0002429C" w:rsidRPr="00A254B1" w:rsidRDefault="00E76ECB" w:rsidP="00A254B1">
            <w:pPr>
              <w:jc w:val="center"/>
              <w:rPr>
                <w:sz w:val="32"/>
                <w:szCs w:val="32"/>
                <w:lang w:val="en-GB"/>
              </w:rPr>
            </w:pPr>
            <w:r w:rsidRPr="00A254B1">
              <w:rPr>
                <w:b/>
                <w:bCs/>
                <w:color w:val="FF0000"/>
                <w:sz w:val="32"/>
                <w:szCs w:val="32"/>
                <w:lang w:val="en-GB"/>
              </w:rPr>
              <w:t>Area of study</w:t>
            </w:r>
          </w:p>
        </w:tc>
      </w:tr>
      <w:tr w:rsidR="0002429C" w:rsidRPr="00C919C8" w14:paraId="6545E09F" w14:textId="77777777" w:rsidTr="009564F7">
        <w:tblPrEx>
          <w:jc w:val="left"/>
        </w:tblPrEx>
        <w:tc>
          <w:tcPr>
            <w:tcW w:w="10438" w:type="dxa"/>
            <w:gridSpan w:val="10"/>
            <w:tcBorders>
              <w:top w:val="dotted" w:sz="4" w:space="0" w:color="auto"/>
              <w:bottom w:val="dotted" w:sz="4" w:space="0" w:color="auto"/>
            </w:tcBorders>
          </w:tcPr>
          <w:p w14:paraId="316405F9" w14:textId="77777777" w:rsidR="0002429C" w:rsidRPr="00C919C8" w:rsidRDefault="0002429C" w:rsidP="0002429C">
            <w:pPr>
              <w:jc w:val="center"/>
              <w:rPr>
                <w:b/>
                <w:bCs/>
                <w:color w:val="FF0000"/>
                <w:sz w:val="20"/>
                <w:szCs w:val="20"/>
                <w:lang w:val="en-GB"/>
              </w:rPr>
            </w:pPr>
          </w:p>
        </w:tc>
      </w:tr>
      <w:tr w:rsidR="0002429C" w:rsidRPr="00934BEE" w14:paraId="655639EA" w14:textId="77777777" w:rsidTr="000F5D08">
        <w:tblPrEx>
          <w:jc w:val="left"/>
        </w:tblPrEx>
        <w:tc>
          <w:tcPr>
            <w:tcW w:w="3528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B8C10A5" w14:textId="5346E7AB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AreaofStudyShapefile_Path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30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76779BC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proofErr w:type="gramStart"/>
            <w:r w:rsidRPr="00C919C8">
              <w:rPr>
                <w:sz w:val="20"/>
                <w:szCs w:val="20"/>
                <w:lang w:val="en-GB"/>
              </w:rPr>
              <w:t>"./</w:t>
            </w:r>
            <w:proofErr w:type="spellStart"/>
            <w:proofErr w:type="gramEnd"/>
            <w:r w:rsidRPr="00C919C8">
              <w:rPr>
                <w:sz w:val="20"/>
                <w:szCs w:val="20"/>
                <w:lang w:val="en-GB"/>
              </w:rPr>
              <w:t>GISfiles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/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AreaOfStudy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/",</w:t>
            </w:r>
          </w:p>
        </w:tc>
        <w:tc>
          <w:tcPr>
            <w:tcW w:w="360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7B5FB6F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Folder containing the Shape file of the area of study</w:t>
            </w:r>
          </w:p>
        </w:tc>
      </w:tr>
      <w:tr w:rsidR="0002429C" w:rsidRPr="00934BEE" w14:paraId="5D1C47F8" w14:textId="77777777" w:rsidTr="000F5D08">
        <w:tblPrEx>
          <w:jc w:val="left"/>
        </w:tblPrEx>
        <w:tc>
          <w:tcPr>
            <w:tcW w:w="3528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7F8BC18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ShapeFileName_AreaofStudy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30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C54C8BF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"RS_SC_PR_SP.SHP",</w:t>
            </w:r>
          </w:p>
        </w:tc>
        <w:tc>
          <w:tcPr>
            <w:tcW w:w="360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BA63409" w14:textId="2CC84A7F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Name of the shape file containing the limits of the area of study</w:t>
            </w:r>
            <w:r>
              <w:rPr>
                <w:sz w:val="20"/>
                <w:szCs w:val="20"/>
                <w:lang w:val="en-GB"/>
              </w:rPr>
              <w:t xml:space="preserve">. </w:t>
            </w:r>
          </w:p>
        </w:tc>
      </w:tr>
      <w:tr w:rsidR="0002429C" w:rsidRPr="00934BEE" w14:paraId="13CDE929" w14:textId="77777777" w:rsidTr="00F824C6">
        <w:tblPrEx>
          <w:jc w:val="left"/>
        </w:tblPrEx>
        <w:tc>
          <w:tcPr>
            <w:tcW w:w="3528" w:type="dxa"/>
            <w:gridSpan w:val="4"/>
            <w:tcBorders>
              <w:top w:val="dotted" w:sz="4" w:space="0" w:color="auto"/>
              <w:bottom w:val="single" w:sz="4" w:space="0" w:color="auto"/>
            </w:tcBorders>
          </w:tcPr>
          <w:p w14:paraId="2101D4A1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C919C8">
              <w:rPr>
                <w:sz w:val="20"/>
                <w:szCs w:val="20"/>
                <w:lang w:val="en-GB"/>
              </w:rPr>
              <w:t>Elevation_file</w:t>
            </w:r>
            <w:proofErr w:type="spellEnd"/>
            <w:r w:rsidRPr="00C919C8">
              <w:rPr>
                <w:sz w:val="20"/>
                <w:szCs w:val="20"/>
                <w:lang w:val="en-GB"/>
              </w:rPr>
              <w:t>":</w:t>
            </w:r>
          </w:p>
        </w:tc>
        <w:tc>
          <w:tcPr>
            <w:tcW w:w="3306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5E46EEAA" w14:textId="6E7280AE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"topografia1_ProjectRaster2.tif",</w:t>
            </w:r>
          </w:p>
          <w:p w14:paraId="623EE937" w14:textId="77777777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604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2285CDAE" w14:textId="7D020D96" w:rsidR="0002429C" w:rsidRPr="00C919C8" w:rsidRDefault="0002429C" w:rsidP="0002429C">
            <w:pPr>
              <w:jc w:val="center"/>
              <w:rPr>
                <w:sz w:val="20"/>
                <w:szCs w:val="20"/>
                <w:lang w:val="en-GB"/>
              </w:rPr>
            </w:pPr>
            <w:r w:rsidRPr="00C919C8">
              <w:rPr>
                <w:sz w:val="20"/>
                <w:szCs w:val="20"/>
                <w:lang w:val="en-GB"/>
              </w:rPr>
              <w:t>Tiff file containing elevation data covering the area of study</w:t>
            </w:r>
            <w:r>
              <w:rPr>
                <w:sz w:val="20"/>
                <w:szCs w:val="20"/>
                <w:lang w:val="en-GB"/>
              </w:rPr>
              <w:t xml:space="preserve">. Tiff files with projection data: </w:t>
            </w:r>
            <w:r w:rsidRPr="00FB6D04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pt-BR"/>
              </w:rPr>
              <w:t>WGS_1984_World_Mercator</w:t>
            </w:r>
            <w:r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pt-BR"/>
              </w:rPr>
              <w:t xml:space="preserve"> have been tested. </w:t>
            </w:r>
          </w:p>
        </w:tc>
      </w:tr>
      <w:tr w:rsidR="00F824C6" w:rsidRPr="00934BEE" w14:paraId="15629372" w14:textId="77777777" w:rsidTr="00F824C6">
        <w:tblPrEx>
          <w:jc w:val="left"/>
        </w:tblPrEx>
        <w:tc>
          <w:tcPr>
            <w:tcW w:w="10438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0D06294" w14:textId="158EF044" w:rsidR="00F824C6" w:rsidRPr="00C919C8" w:rsidRDefault="00F824C6" w:rsidP="00A254B1">
            <w:pPr>
              <w:jc w:val="center"/>
              <w:rPr>
                <w:sz w:val="20"/>
                <w:szCs w:val="20"/>
                <w:lang w:val="en-GB"/>
              </w:rPr>
            </w:pPr>
            <w:r w:rsidRPr="00A254B1">
              <w:rPr>
                <w:b/>
                <w:bCs/>
                <w:color w:val="FF0000"/>
                <w:sz w:val="32"/>
                <w:szCs w:val="32"/>
                <w:lang w:val="en-GB"/>
              </w:rPr>
              <w:t>Fonts, size of points (plotted in maps)</w:t>
            </w:r>
          </w:p>
        </w:tc>
      </w:tr>
      <w:tr w:rsidR="0002429C" w:rsidRPr="00DF55AB" w14:paraId="1CADB1E4" w14:textId="77777777" w:rsidTr="00F824C6">
        <w:tblPrEx>
          <w:jc w:val="left"/>
        </w:tblPrEx>
        <w:tc>
          <w:tcPr>
            <w:tcW w:w="3528" w:type="dxa"/>
            <w:gridSpan w:val="4"/>
            <w:tcBorders>
              <w:top w:val="single" w:sz="4" w:space="0" w:color="auto"/>
              <w:bottom w:val="dotted" w:sz="4" w:space="0" w:color="auto"/>
            </w:tcBorders>
          </w:tcPr>
          <w:p w14:paraId="16EFB5FC" w14:textId="48CD743B" w:rsidR="0002429C" w:rsidRPr="00AC3BF6" w:rsidRDefault="0002429C" w:rsidP="000F5D08">
            <w:pPr>
              <w:rPr>
                <w:sz w:val="20"/>
                <w:szCs w:val="20"/>
                <w:lang w:val="en-GB"/>
              </w:rPr>
            </w:pPr>
            <w:r w:rsidRPr="00AC3BF6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AC3BF6">
              <w:rPr>
                <w:sz w:val="20"/>
                <w:szCs w:val="20"/>
                <w:lang w:val="en-GB"/>
              </w:rPr>
              <w:t>sizeofpoints</w:t>
            </w:r>
            <w:proofErr w:type="spellEnd"/>
            <w:r w:rsidRPr="00AC3BF6">
              <w:rPr>
                <w:sz w:val="20"/>
                <w:szCs w:val="20"/>
                <w:lang w:val="en-GB"/>
              </w:rPr>
              <w:t>":</w:t>
            </w:r>
          </w:p>
          <w:p w14:paraId="05253734" w14:textId="4CF5A151" w:rsidR="0002429C" w:rsidRPr="00AC3BF6" w:rsidRDefault="0002429C" w:rsidP="000F5D08">
            <w:pPr>
              <w:rPr>
                <w:sz w:val="20"/>
                <w:szCs w:val="20"/>
                <w:lang w:val="en-GB"/>
              </w:rPr>
            </w:pPr>
            <w:r w:rsidRPr="00AC3BF6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AC3BF6">
              <w:rPr>
                <w:sz w:val="20"/>
                <w:szCs w:val="20"/>
                <w:lang w:val="en-GB"/>
              </w:rPr>
              <w:t>sizeofpointsHDM</w:t>
            </w:r>
            <w:proofErr w:type="spellEnd"/>
            <w:r w:rsidRPr="00AC3BF6">
              <w:rPr>
                <w:sz w:val="20"/>
                <w:szCs w:val="20"/>
                <w:lang w:val="en-GB"/>
              </w:rPr>
              <w:t>":</w:t>
            </w:r>
          </w:p>
          <w:p w14:paraId="7FC37145" w14:textId="119D68C7" w:rsidR="0002429C" w:rsidRPr="00AC3BF6" w:rsidRDefault="0002429C" w:rsidP="000F5D08">
            <w:pPr>
              <w:rPr>
                <w:sz w:val="20"/>
                <w:szCs w:val="20"/>
                <w:lang w:val="en-GB"/>
              </w:rPr>
            </w:pPr>
            <w:r w:rsidRPr="00AC3BF6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AC3BF6">
              <w:rPr>
                <w:sz w:val="20"/>
                <w:szCs w:val="20"/>
                <w:lang w:val="en-GB"/>
              </w:rPr>
              <w:t>TitlefontSize</w:t>
            </w:r>
            <w:proofErr w:type="spellEnd"/>
            <w:r w:rsidRPr="00AC3BF6">
              <w:rPr>
                <w:sz w:val="20"/>
                <w:szCs w:val="20"/>
                <w:lang w:val="en-GB"/>
              </w:rPr>
              <w:t>":</w:t>
            </w:r>
          </w:p>
          <w:p w14:paraId="07DD6ACB" w14:textId="56364FBC" w:rsidR="0002429C" w:rsidRPr="00AC3BF6" w:rsidRDefault="0002429C" w:rsidP="000F5D08">
            <w:pPr>
              <w:rPr>
                <w:sz w:val="20"/>
                <w:szCs w:val="20"/>
                <w:lang w:val="en-GB"/>
              </w:rPr>
            </w:pPr>
            <w:r w:rsidRPr="00AC3BF6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AC3BF6">
              <w:rPr>
                <w:sz w:val="20"/>
                <w:szCs w:val="20"/>
                <w:lang w:val="en-GB"/>
              </w:rPr>
              <w:t>TextFontSize</w:t>
            </w:r>
            <w:proofErr w:type="spellEnd"/>
            <w:r w:rsidRPr="00AC3BF6">
              <w:rPr>
                <w:sz w:val="20"/>
                <w:szCs w:val="20"/>
                <w:lang w:val="en-GB"/>
              </w:rPr>
              <w:t>":</w:t>
            </w:r>
          </w:p>
          <w:p w14:paraId="545691A3" w14:textId="1250F437" w:rsidR="0002429C" w:rsidRPr="00AC3BF6" w:rsidRDefault="0002429C" w:rsidP="000F5D08">
            <w:pPr>
              <w:rPr>
                <w:sz w:val="20"/>
                <w:szCs w:val="20"/>
                <w:lang w:val="en-GB"/>
              </w:rPr>
            </w:pPr>
            <w:r w:rsidRPr="00AC3BF6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AC3BF6">
              <w:rPr>
                <w:sz w:val="20"/>
                <w:szCs w:val="20"/>
                <w:lang w:val="en-GB"/>
              </w:rPr>
              <w:t>SubtitleFontSize</w:t>
            </w:r>
            <w:proofErr w:type="spellEnd"/>
            <w:r w:rsidRPr="00AC3BF6">
              <w:rPr>
                <w:sz w:val="20"/>
                <w:szCs w:val="20"/>
                <w:lang w:val="en-GB"/>
              </w:rPr>
              <w:t>":</w:t>
            </w:r>
          </w:p>
          <w:p w14:paraId="4C00215E" w14:textId="32C4D3F1" w:rsidR="0002429C" w:rsidRPr="00C919C8" w:rsidRDefault="0002429C" w:rsidP="000F5D08">
            <w:pPr>
              <w:rPr>
                <w:sz w:val="20"/>
                <w:szCs w:val="20"/>
                <w:lang w:val="en-GB"/>
              </w:rPr>
            </w:pPr>
            <w:r w:rsidRPr="00AC3BF6">
              <w:rPr>
                <w:sz w:val="20"/>
                <w:szCs w:val="20"/>
                <w:lang w:val="en-GB"/>
              </w:rPr>
              <w:t>"</w:t>
            </w:r>
            <w:proofErr w:type="spellStart"/>
            <w:r w:rsidRPr="00AC3BF6">
              <w:rPr>
                <w:sz w:val="20"/>
                <w:szCs w:val="20"/>
                <w:lang w:val="en-GB"/>
              </w:rPr>
              <w:t>LabelFontSize</w:t>
            </w:r>
            <w:proofErr w:type="spellEnd"/>
            <w:r w:rsidRPr="00AC3BF6">
              <w:rPr>
                <w:sz w:val="20"/>
                <w:szCs w:val="20"/>
                <w:lang w:val="en-GB"/>
              </w:rPr>
              <w:t>"</w:t>
            </w:r>
          </w:p>
        </w:tc>
        <w:tc>
          <w:tcPr>
            <w:tcW w:w="3306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11EDB5B2" w14:textId="77777777" w:rsidR="0002429C" w:rsidRPr="009564F7" w:rsidRDefault="0002429C" w:rsidP="0002429C">
            <w:pPr>
              <w:rPr>
                <w:sz w:val="20"/>
                <w:szCs w:val="20"/>
                <w:lang w:val="en-US"/>
              </w:rPr>
            </w:pPr>
            <w:r w:rsidRPr="009564F7">
              <w:rPr>
                <w:sz w:val="20"/>
                <w:szCs w:val="20"/>
                <w:lang w:val="en-US"/>
              </w:rPr>
              <w:t>Any number from 10 to 30 (</w:t>
            </w:r>
            <w:proofErr w:type="spellStart"/>
            <w:r w:rsidRPr="009564F7">
              <w:rPr>
                <w:sz w:val="20"/>
                <w:szCs w:val="20"/>
                <w:lang w:val="en-US"/>
              </w:rPr>
              <w:t>FontSize</w:t>
            </w:r>
            <w:proofErr w:type="spellEnd"/>
            <w:r w:rsidRPr="009564F7">
              <w:rPr>
                <w:sz w:val="20"/>
                <w:szCs w:val="20"/>
                <w:lang w:val="en-US"/>
              </w:rPr>
              <w:t>)</w:t>
            </w:r>
          </w:p>
          <w:p w14:paraId="3C0CE618" w14:textId="63BEFACF" w:rsidR="0002429C" w:rsidRPr="009564F7" w:rsidRDefault="0002429C" w:rsidP="0002429C">
            <w:pPr>
              <w:rPr>
                <w:b/>
                <w:bCs/>
                <w:color w:val="FF0000"/>
                <w:sz w:val="20"/>
                <w:szCs w:val="20"/>
                <w:lang w:val="en-GB"/>
              </w:rPr>
            </w:pPr>
            <w:r w:rsidRPr="009564F7">
              <w:rPr>
                <w:sz w:val="20"/>
                <w:szCs w:val="20"/>
                <w:lang w:val="en-US"/>
              </w:rPr>
              <w:t>And up to 60 (size of points)</w:t>
            </w:r>
          </w:p>
        </w:tc>
        <w:tc>
          <w:tcPr>
            <w:tcW w:w="3604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55E4037B" w14:textId="69649B11" w:rsidR="0002429C" w:rsidRPr="00DF55AB" w:rsidRDefault="0002429C" w:rsidP="0002429C">
            <w:pPr>
              <w:rPr>
                <w:sz w:val="20"/>
                <w:szCs w:val="20"/>
                <w:lang w:val="en-US"/>
              </w:rPr>
            </w:pPr>
            <w:r w:rsidRPr="00AC3BF6">
              <w:rPr>
                <w:sz w:val="20"/>
                <w:szCs w:val="20"/>
                <w:lang w:val="en-US"/>
              </w:rPr>
              <w:t>Size of fonts used in</w:t>
            </w:r>
            <w:r>
              <w:rPr>
                <w:sz w:val="20"/>
                <w:szCs w:val="20"/>
                <w:lang w:val="en-US"/>
              </w:rPr>
              <w:t xml:space="preserve"> titles, subtitles,</w:t>
            </w:r>
            <w:r w:rsidRPr="00AC3BF6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C3BF6">
              <w:rPr>
                <w:sz w:val="20"/>
                <w:szCs w:val="20"/>
                <w:lang w:val="en-US"/>
              </w:rPr>
              <w:t>labe</w:t>
            </w:r>
            <w:r>
              <w:rPr>
                <w:sz w:val="20"/>
                <w:szCs w:val="20"/>
                <w:lang w:val="en-US"/>
              </w:rPr>
              <w:t>ls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and legends of figures. As well as the size of points in maps. </w:t>
            </w:r>
          </w:p>
        </w:tc>
      </w:tr>
      <w:tr w:rsidR="0002429C" w:rsidRPr="00DF55AB" w14:paraId="38E48B53" w14:textId="77777777" w:rsidTr="000F5D08">
        <w:tblPrEx>
          <w:jc w:val="left"/>
        </w:tblPrEx>
        <w:tc>
          <w:tcPr>
            <w:tcW w:w="3528" w:type="dxa"/>
            <w:gridSpan w:val="4"/>
            <w:tcBorders>
              <w:top w:val="dotted" w:sz="4" w:space="0" w:color="auto"/>
              <w:bottom w:val="single" w:sz="4" w:space="0" w:color="auto"/>
            </w:tcBorders>
          </w:tcPr>
          <w:p w14:paraId="4A9CB63C" w14:textId="4A49555D" w:rsidR="0002429C" w:rsidRPr="00DF55AB" w:rsidRDefault="0002429C" w:rsidP="0002429C">
            <w:pPr>
              <w:jc w:val="center"/>
              <w:rPr>
                <w:sz w:val="20"/>
                <w:szCs w:val="20"/>
                <w:lang w:val="en-US"/>
              </w:rPr>
            </w:pPr>
            <w:r w:rsidRPr="00DF55AB">
              <w:rPr>
                <w:sz w:val="20"/>
                <w:szCs w:val="20"/>
                <w:lang w:val="en-US"/>
              </w:rPr>
              <w:t xml:space="preserve">        </w:t>
            </w:r>
          </w:p>
        </w:tc>
        <w:tc>
          <w:tcPr>
            <w:tcW w:w="3306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7907F6AF" w14:textId="6CF5E5BC" w:rsidR="0002429C" w:rsidRPr="00DF55AB" w:rsidRDefault="0002429C" w:rsidP="0002429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604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418F7E14" w14:textId="69F05A1D" w:rsidR="0002429C" w:rsidRPr="00AC3BF6" w:rsidRDefault="0002429C" w:rsidP="0002429C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5A52B46C" w14:textId="2267B761" w:rsidR="007472A7" w:rsidRPr="00AC3BF6" w:rsidRDefault="007472A7" w:rsidP="00F00218">
      <w:pPr>
        <w:spacing w:after="0" w:line="240" w:lineRule="auto"/>
        <w:rPr>
          <w:sz w:val="20"/>
          <w:szCs w:val="20"/>
          <w:lang w:val="en-US"/>
        </w:rPr>
      </w:pPr>
    </w:p>
    <w:p w14:paraId="0E041D06" w14:textId="4EDA27C0" w:rsidR="00F30CD7" w:rsidRDefault="00F30CD7" w:rsidP="009421C8">
      <w:pPr>
        <w:spacing w:after="0" w:line="240" w:lineRule="auto"/>
        <w:rPr>
          <w:sz w:val="20"/>
          <w:szCs w:val="20"/>
          <w:lang w:val="es-ES"/>
        </w:rPr>
      </w:pPr>
    </w:p>
    <w:p w14:paraId="6C9380FE" w14:textId="71C88EAD" w:rsidR="00363125" w:rsidRDefault="00363125" w:rsidP="00136A38">
      <w:pPr>
        <w:spacing w:after="0" w:line="240" w:lineRule="auto"/>
        <w:rPr>
          <w:sz w:val="20"/>
          <w:szCs w:val="20"/>
          <w:lang w:val="en-US"/>
        </w:rPr>
      </w:pPr>
    </w:p>
    <w:sectPr w:rsidR="00363125" w:rsidSect="0049092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57BFA"/>
    <w:multiLevelType w:val="hybridMultilevel"/>
    <w:tmpl w:val="597670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B7DAF"/>
    <w:multiLevelType w:val="hybridMultilevel"/>
    <w:tmpl w:val="0A9689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54EB4"/>
    <w:multiLevelType w:val="hybridMultilevel"/>
    <w:tmpl w:val="73806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669727">
    <w:abstractNumId w:val="2"/>
  </w:num>
  <w:num w:numId="2" w16cid:durableId="141314469">
    <w:abstractNumId w:val="1"/>
  </w:num>
  <w:num w:numId="3" w16cid:durableId="124769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04"/>
    <w:rsid w:val="00013BD8"/>
    <w:rsid w:val="0002429C"/>
    <w:rsid w:val="00041B7B"/>
    <w:rsid w:val="00087A05"/>
    <w:rsid w:val="000A3D65"/>
    <w:rsid w:val="000B150A"/>
    <w:rsid w:val="000F2C1D"/>
    <w:rsid w:val="000F5D08"/>
    <w:rsid w:val="00110D24"/>
    <w:rsid w:val="00111E8C"/>
    <w:rsid w:val="00114666"/>
    <w:rsid w:val="0013662B"/>
    <w:rsid w:val="00136A38"/>
    <w:rsid w:val="00137539"/>
    <w:rsid w:val="00145F12"/>
    <w:rsid w:val="00161BBD"/>
    <w:rsid w:val="0017132C"/>
    <w:rsid w:val="00176A4D"/>
    <w:rsid w:val="00195EAA"/>
    <w:rsid w:val="001C04A2"/>
    <w:rsid w:val="001C5E78"/>
    <w:rsid w:val="001D4E01"/>
    <w:rsid w:val="001F2849"/>
    <w:rsid w:val="00214D9D"/>
    <w:rsid w:val="00224B36"/>
    <w:rsid w:val="00225C19"/>
    <w:rsid w:val="00231ACA"/>
    <w:rsid w:val="0023663B"/>
    <w:rsid w:val="0025072F"/>
    <w:rsid w:val="00255643"/>
    <w:rsid w:val="00274E04"/>
    <w:rsid w:val="0029594B"/>
    <w:rsid w:val="002B70DC"/>
    <w:rsid w:val="002C2EAA"/>
    <w:rsid w:val="00322A1F"/>
    <w:rsid w:val="0035565D"/>
    <w:rsid w:val="00356797"/>
    <w:rsid w:val="00363125"/>
    <w:rsid w:val="003C2473"/>
    <w:rsid w:val="003C4F51"/>
    <w:rsid w:val="003D4844"/>
    <w:rsid w:val="003D5B81"/>
    <w:rsid w:val="003E7EBE"/>
    <w:rsid w:val="00421424"/>
    <w:rsid w:val="004353F8"/>
    <w:rsid w:val="00447F5D"/>
    <w:rsid w:val="00451FC2"/>
    <w:rsid w:val="00453E67"/>
    <w:rsid w:val="0047550D"/>
    <w:rsid w:val="00476416"/>
    <w:rsid w:val="0047672C"/>
    <w:rsid w:val="00490927"/>
    <w:rsid w:val="004A0A1B"/>
    <w:rsid w:val="004A2C3E"/>
    <w:rsid w:val="004A35A6"/>
    <w:rsid w:val="004B2428"/>
    <w:rsid w:val="004B52A4"/>
    <w:rsid w:val="004C73A6"/>
    <w:rsid w:val="004D0EAE"/>
    <w:rsid w:val="00507F1C"/>
    <w:rsid w:val="0051135E"/>
    <w:rsid w:val="00520BBE"/>
    <w:rsid w:val="00570086"/>
    <w:rsid w:val="00574A55"/>
    <w:rsid w:val="005A167F"/>
    <w:rsid w:val="005A25E5"/>
    <w:rsid w:val="005F6491"/>
    <w:rsid w:val="00622014"/>
    <w:rsid w:val="0063253C"/>
    <w:rsid w:val="00634C1D"/>
    <w:rsid w:val="00656022"/>
    <w:rsid w:val="0067385D"/>
    <w:rsid w:val="00674D13"/>
    <w:rsid w:val="0068238C"/>
    <w:rsid w:val="0069393F"/>
    <w:rsid w:val="00694740"/>
    <w:rsid w:val="006954AE"/>
    <w:rsid w:val="006B05E9"/>
    <w:rsid w:val="006C0FB7"/>
    <w:rsid w:val="006C3B75"/>
    <w:rsid w:val="006C50EE"/>
    <w:rsid w:val="006F2D0F"/>
    <w:rsid w:val="006F61DA"/>
    <w:rsid w:val="00700145"/>
    <w:rsid w:val="00700697"/>
    <w:rsid w:val="0071179D"/>
    <w:rsid w:val="00716ACF"/>
    <w:rsid w:val="00723EF7"/>
    <w:rsid w:val="007313D2"/>
    <w:rsid w:val="00742533"/>
    <w:rsid w:val="007431DE"/>
    <w:rsid w:val="007472A7"/>
    <w:rsid w:val="00763A9D"/>
    <w:rsid w:val="007777A2"/>
    <w:rsid w:val="00795DB0"/>
    <w:rsid w:val="007A2A2E"/>
    <w:rsid w:val="007A3804"/>
    <w:rsid w:val="007C0FCC"/>
    <w:rsid w:val="007D1F44"/>
    <w:rsid w:val="007E2894"/>
    <w:rsid w:val="00805631"/>
    <w:rsid w:val="00815117"/>
    <w:rsid w:val="00817840"/>
    <w:rsid w:val="00823537"/>
    <w:rsid w:val="00834CC9"/>
    <w:rsid w:val="00863A30"/>
    <w:rsid w:val="008736BD"/>
    <w:rsid w:val="008754AF"/>
    <w:rsid w:val="00886BF1"/>
    <w:rsid w:val="00893345"/>
    <w:rsid w:val="00895B65"/>
    <w:rsid w:val="008B0311"/>
    <w:rsid w:val="008B241A"/>
    <w:rsid w:val="008C7C64"/>
    <w:rsid w:val="008D6E08"/>
    <w:rsid w:val="008F7C25"/>
    <w:rsid w:val="00916B5C"/>
    <w:rsid w:val="009249CB"/>
    <w:rsid w:val="00930055"/>
    <w:rsid w:val="0093113A"/>
    <w:rsid w:val="009334AB"/>
    <w:rsid w:val="00934BEE"/>
    <w:rsid w:val="009421C8"/>
    <w:rsid w:val="009564F7"/>
    <w:rsid w:val="00963898"/>
    <w:rsid w:val="00971257"/>
    <w:rsid w:val="00994911"/>
    <w:rsid w:val="009A421C"/>
    <w:rsid w:val="009A68B7"/>
    <w:rsid w:val="009E702C"/>
    <w:rsid w:val="00A04767"/>
    <w:rsid w:val="00A254B1"/>
    <w:rsid w:val="00A40E5F"/>
    <w:rsid w:val="00A52052"/>
    <w:rsid w:val="00AA327F"/>
    <w:rsid w:val="00AA5725"/>
    <w:rsid w:val="00AC3BF6"/>
    <w:rsid w:val="00B01622"/>
    <w:rsid w:val="00B1477C"/>
    <w:rsid w:val="00B21A5A"/>
    <w:rsid w:val="00B25C93"/>
    <w:rsid w:val="00B35DAB"/>
    <w:rsid w:val="00B515F1"/>
    <w:rsid w:val="00B56FF8"/>
    <w:rsid w:val="00B77684"/>
    <w:rsid w:val="00B82CFA"/>
    <w:rsid w:val="00BA0EB2"/>
    <w:rsid w:val="00BA3D9B"/>
    <w:rsid w:val="00BA632D"/>
    <w:rsid w:val="00BC22CD"/>
    <w:rsid w:val="00BD3A8B"/>
    <w:rsid w:val="00BE252E"/>
    <w:rsid w:val="00C052AC"/>
    <w:rsid w:val="00C129F5"/>
    <w:rsid w:val="00C2112A"/>
    <w:rsid w:val="00C25F65"/>
    <w:rsid w:val="00C35C8B"/>
    <w:rsid w:val="00C565B1"/>
    <w:rsid w:val="00C56A79"/>
    <w:rsid w:val="00C5730F"/>
    <w:rsid w:val="00C919C8"/>
    <w:rsid w:val="00CB6009"/>
    <w:rsid w:val="00CC62C4"/>
    <w:rsid w:val="00CD34F0"/>
    <w:rsid w:val="00CD47EA"/>
    <w:rsid w:val="00CE1D6D"/>
    <w:rsid w:val="00CE4326"/>
    <w:rsid w:val="00D45C53"/>
    <w:rsid w:val="00DA36FD"/>
    <w:rsid w:val="00DB7220"/>
    <w:rsid w:val="00DC17E2"/>
    <w:rsid w:val="00DC5FE0"/>
    <w:rsid w:val="00DD67A6"/>
    <w:rsid w:val="00DF55AB"/>
    <w:rsid w:val="00E22B87"/>
    <w:rsid w:val="00E2662F"/>
    <w:rsid w:val="00E31B9B"/>
    <w:rsid w:val="00E51E34"/>
    <w:rsid w:val="00E75D9F"/>
    <w:rsid w:val="00E76ECB"/>
    <w:rsid w:val="00E91F9F"/>
    <w:rsid w:val="00E93D9A"/>
    <w:rsid w:val="00EA6C69"/>
    <w:rsid w:val="00EB39EC"/>
    <w:rsid w:val="00EB5EFD"/>
    <w:rsid w:val="00ED31FF"/>
    <w:rsid w:val="00F00218"/>
    <w:rsid w:val="00F12941"/>
    <w:rsid w:val="00F1675F"/>
    <w:rsid w:val="00F167E7"/>
    <w:rsid w:val="00F224AC"/>
    <w:rsid w:val="00F27FB2"/>
    <w:rsid w:val="00F30CD7"/>
    <w:rsid w:val="00F327B0"/>
    <w:rsid w:val="00F349C3"/>
    <w:rsid w:val="00F431C2"/>
    <w:rsid w:val="00F57BD2"/>
    <w:rsid w:val="00F60150"/>
    <w:rsid w:val="00F67845"/>
    <w:rsid w:val="00F824C6"/>
    <w:rsid w:val="00F8786F"/>
    <w:rsid w:val="00FA2EAB"/>
    <w:rsid w:val="00FA3A35"/>
    <w:rsid w:val="00FA58B9"/>
    <w:rsid w:val="00FB2ACC"/>
    <w:rsid w:val="00FB3557"/>
    <w:rsid w:val="00FB48FF"/>
    <w:rsid w:val="00FB6D04"/>
    <w:rsid w:val="00FD3DEB"/>
    <w:rsid w:val="00FE71F6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13EE"/>
  <w15:docId w15:val="{12603732-4125-401E-AF4E-CC4CED99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2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3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9594B"/>
    <w:pPr>
      <w:ind w:left="720"/>
      <w:contextualSpacing/>
    </w:pPr>
  </w:style>
  <w:style w:type="paragraph" w:styleId="SemEspaamento">
    <w:name w:val="No Spacing"/>
    <w:uiPriority w:val="1"/>
    <w:qFormat/>
    <w:rsid w:val="00934B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71F00-99C6-49DD-9E5F-85A91462B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1054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</dc:creator>
  <cp:keywords/>
  <dc:description/>
  <cp:lastModifiedBy>Angelica Walsh</cp:lastModifiedBy>
  <cp:revision>4</cp:revision>
  <dcterms:created xsi:type="dcterms:W3CDTF">2022-12-19T02:47:00Z</dcterms:created>
  <dcterms:modified xsi:type="dcterms:W3CDTF">2022-12-19T02:49:00Z</dcterms:modified>
</cp:coreProperties>
</file>