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BAD" w:rsidRDefault="008719CA">
      <w:r>
        <w:rPr>
          <w:noProof/>
          <w:lang w:eastAsia="ru-RU"/>
        </w:rPr>
        <w:pict>
          <v:group id="_x0000_s1073" style="position:absolute;margin-left:78.75pt;margin-top:-32.55pt;width:588.75pt;height:503.1pt;z-index:251678720" coordorigin="3474,1050" coordsize="11775,10062">
            <v:rect id="_x0000_s1061" style="position:absolute;left:9144;top:1737;width:2835;height:1134" o:regroupid="1">
              <v:textbox style="mso-next-textbox:#_x0000_s1061">
                <w:txbxContent>
                  <w:p w:rsidR="00810BAD" w:rsidRPr="00BB4ADC" w:rsidRDefault="00810BAD" w:rsidP="00810BAD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Подвесной шкаф</w:t>
                    </w:r>
                    <w:r>
                      <w:rPr>
                        <w:sz w:val="28"/>
                        <w:szCs w:val="28"/>
                      </w:rPr>
                      <w:br/>
                    </w:r>
                    <w:r w:rsidRPr="003734FD">
                      <w:rPr>
                        <w:sz w:val="28"/>
                        <w:szCs w:val="28"/>
                      </w:rPr>
                      <w:t>ш60 г</w:t>
                    </w:r>
                    <w:r>
                      <w:rPr>
                        <w:sz w:val="28"/>
                        <w:szCs w:val="28"/>
                      </w:rPr>
                      <w:t>40</w:t>
                    </w:r>
                    <w:r w:rsidRPr="003734FD">
                      <w:rPr>
                        <w:sz w:val="28"/>
                        <w:szCs w:val="28"/>
                      </w:rPr>
                      <w:t xml:space="preserve"> в</w:t>
                    </w:r>
                    <w:r>
                      <w:rPr>
                        <w:sz w:val="28"/>
                        <w:szCs w:val="28"/>
                      </w:rPr>
                      <w:t>40</w:t>
                    </w:r>
                  </w:p>
                </w:txbxContent>
              </v:textbox>
            </v:rect>
            <v:group id="_x0000_s1071" style="position:absolute;left:3474;top:1050;width:11340;height:7755" coordorigin="3474,1050" coordsize="11340,7755">
              <v:rect id="_x0000_s1050" style="position:absolute;left:3474;top:5970;width:2835;height:2835" o:regroupid="1">
                <v:textbox style="mso-next-textbox:#_x0000_s1050">
                  <w:txbxContent>
                    <w:p w:rsidR="00810BAD" w:rsidRDefault="002F66CB" w:rsidP="00810BA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Шкаф</w:t>
                      </w:r>
                      <w:r w:rsidR="00810BAD" w:rsidRPr="003734FD">
                        <w:rPr>
                          <w:sz w:val="28"/>
                          <w:szCs w:val="28"/>
                        </w:rPr>
                        <w:t xml:space="preserve"> ш60 г60 в90, варочная панель</w:t>
                      </w:r>
                    </w:p>
                    <w:p w:rsidR="00810BAD" w:rsidRPr="003734FD" w:rsidRDefault="00810BAD" w:rsidP="00810B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207879" cy="1045770"/>
                            <wp:effectExtent l="19050" t="0" r="0" b="0"/>
                            <wp:docPr id="11" name="Рисунок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9081" cy="10468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051" style="position:absolute;left:6309;top:5970;width:2835;height:2835" o:regroupid="1">
                <v:textbox style="mso-next-textbox:#_x0000_s1051">
                  <w:txbxContent>
                    <w:p w:rsidR="00810BAD" w:rsidRPr="003734FD" w:rsidRDefault="002F66CB" w:rsidP="00810BA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Шкаф</w:t>
                      </w:r>
                      <w:r w:rsidR="00810BAD" w:rsidRPr="003734FD">
                        <w:rPr>
                          <w:sz w:val="28"/>
                          <w:szCs w:val="28"/>
                        </w:rPr>
                        <w:t xml:space="preserve"> ш60 г60 в90, </w:t>
                      </w:r>
                      <w:r w:rsidR="00810BAD">
                        <w:rPr>
                          <w:sz w:val="28"/>
                          <w:szCs w:val="28"/>
                        </w:rPr>
                        <w:t>стиральная машина</w:t>
                      </w:r>
                    </w:p>
                    <w:p w:rsidR="00810BAD" w:rsidRDefault="00810BAD" w:rsidP="00810BAD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857250" cy="981075"/>
                            <wp:effectExtent l="19050" t="0" r="0" b="0"/>
                            <wp:docPr id="12" name="Рисунок 23" descr="Вид Cпереди Белы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Вид Cпереди Белый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rcRect l="23669" t="9302" r="23077" b="108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0" cy="981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052" style="position:absolute;left:9144;top:5970;width:2835;height:2835" o:regroupid="1">
                <v:textbox style="mso-next-textbox:#_x0000_s1052">
                  <w:txbxContent>
                    <w:p w:rsidR="00810BAD" w:rsidRDefault="002F66CB" w:rsidP="00810BA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Шкаф</w:t>
                      </w:r>
                      <w:r w:rsidR="00810BAD" w:rsidRPr="003734FD">
                        <w:rPr>
                          <w:sz w:val="28"/>
                          <w:szCs w:val="28"/>
                        </w:rPr>
                        <w:t xml:space="preserve"> ш60 г60 в90,</w:t>
                      </w:r>
                      <w:r w:rsidR="00810BAD">
                        <w:rPr>
                          <w:sz w:val="28"/>
                          <w:szCs w:val="28"/>
                        </w:rPr>
                        <w:br/>
                        <w:t>мойка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:rsidR="00810BAD" w:rsidRDefault="00810BAD" w:rsidP="002F66CB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013951" cy="1047750"/>
                            <wp:effectExtent l="19050" t="0" r="0" b="0"/>
                            <wp:docPr id="13" name="Рисунок 26" descr="https://santprice.ru/foto/86703-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https://santprice.ru/foto/86703-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8491" cy="10524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053" style="position:absolute;left:11979;top:5970;width:2835;height:2835" o:regroupid="1">
                <v:textbox style="mso-next-textbox:#_x0000_s1053">
                  <w:txbxContent>
                    <w:p w:rsidR="00810BAD" w:rsidRPr="002F66CB" w:rsidRDefault="002F66CB" w:rsidP="00810BAD">
                      <w:r>
                        <w:rPr>
                          <w:sz w:val="28"/>
                          <w:szCs w:val="28"/>
                        </w:rPr>
                        <w:t>Шкаф</w:t>
                      </w:r>
                      <w:r w:rsidR="00810BAD" w:rsidRPr="003734FD">
                        <w:rPr>
                          <w:sz w:val="28"/>
                          <w:szCs w:val="28"/>
                        </w:rPr>
                        <w:t xml:space="preserve"> ш60 г60 в90,</w:t>
                      </w:r>
                      <w:r w:rsidR="00810BAD">
                        <w:rPr>
                          <w:sz w:val="28"/>
                          <w:szCs w:val="28"/>
                        </w:rPr>
                        <w:br/>
                      </w:r>
                      <w:proofErr w:type="gramStart"/>
                      <w:r w:rsidR="00810BAD">
                        <w:rPr>
                          <w:sz w:val="28"/>
                          <w:szCs w:val="28"/>
                        </w:rPr>
                        <w:t>посудомо</w:t>
                      </w:r>
                      <w:r w:rsidRPr="002F66CB">
                        <w:rPr>
                          <w:sz w:val="28"/>
                          <w:szCs w:val="28"/>
                        </w:rPr>
                        <w:t>йка</w:t>
                      </w:r>
                      <w:proofErr w:type="gramEnd"/>
                    </w:p>
                    <w:p w:rsidR="00810BAD" w:rsidRDefault="00810BAD" w:rsidP="002F66CB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019175" cy="982777"/>
                            <wp:effectExtent l="19050" t="0" r="0" b="0"/>
                            <wp:docPr id="14" name="Рисунок 29" descr="Посудомойка Candy cdcf 6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 descr="Посудомойка Candy cdcf 6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 t="1000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6616" cy="9899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055" style="position:absolute;left:3474;top:1737;width:2835;height:3396" o:regroupid="1">
                <v:textbox style="mso-next-textbox:#_x0000_s1055">
                  <w:txbxContent>
                    <w:p w:rsidR="00810BAD" w:rsidRDefault="00810BAD" w:rsidP="00810BA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Подвесной шкаф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  <w:r w:rsidRPr="003734FD">
                        <w:rPr>
                          <w:sz w:val="28"/>
                          <w:szCs w:val="28"/>
                        </w:rPr>
                        <w:t>ш</w:t>
                      </w:r>
                      <w:r w:rsidR="00763C5F">
                        <w:rPr>
                          <w:sz w:val="28"/>
                          <w:szCs w:val="28"/>
                        </w:rPr>
                        <w:t>6</w:t>
                      </w:r>
                      <w:r w:rsidRPr="003734FD">
                        <w:rPr>
                          <w:sz w:val="28"/>
                          <w:szCs w:val="28"/>
                        </w:rPr>
                        <w:t>0 г</w:t>
                      </w:r>
                      <w:r>
                        <w:rPr>
                          <w:sz w:val="28"/>
                          <w:szCs w:val="28"/>
                        </w:rPr>
                        <w:t>40</w:t>
                      </w:r>
                      <w:r w:rsidRPr="003734FD">
                        <w:rPr>
                          <w:sz w:val="28"/>
                          <w:szCs w:val="28"/>
                        </w:rPr>
                        <w:t xml:space="preserve"> в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C70636"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0</w:t>
                      </w:r>
                      <w:r w:rsidRPr="003734FD">
                        <w:rPr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sz w:val="28"/>
                          <w:szCs w:val="28"/>
                        </w:rPr>
                        <w:t>вытяжка</w:t>
                      </w:r>
                    </w:p>
                    <w:p w:rsidR="00810BAD" w:rsidRPr="003734FD" w:rsidRDefault="00810BAD" w:rsidP="00810B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362075" cy="1167493"/>
                            <wp:effectExtent l="19050" t="0" r="9525" b="0"/>
                            <wp:docPr id="15" name="Рисунок 32" descr="https://www.maunfeld.ru/upload/iblock/099/line-50w_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 descr="https://www.maunfeld.ru/upload/iblock/099/line-50w_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 t="7563" b="67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62075" cy="11674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  <v:rect id="_x0000_s1056" style="position:absolute;left:6309;top:2865;width:2835;height:2268" o:regroupid="1">
                <v:textbox style="mso-next-textbox:#_x0000_s1056">
                  <w:txbxContent>
                    <w:p w:rsidR="00810BAD" w:rsidRPr="00BB4ADC" w:rsidRDefault="00810BAD" w:rsidP="00810BA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Подвесной шкаф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  <w:r w:rsidRPr="003734FD">
                        <w:rPr>
                          <w:sz w:val="28"/>
                          <w:szCs w:val="28"/>
                        </w:rPr>
                        <w:t>ш</w:t>
                      </w:r>
                      <w:r w:rsidR="00763C5F">
                        <w:rPr>
                          <w:sz w:val="28"/>
                          <w:szCs w:val="28"/>
                        </w:rPr>
                        <w:t>6</w:t>
                      </w:r>
                      <w:r w:rsidRPr="003734FD">
                        <w:rPr>
                          <w:sz w:val="28"/>
                          <w:szCs w:val="28"/>
                        </w:rPr>
                        <w:t>0 г</w:t>
                      </w:r>
                      <w:r>
                        <w:rPr>
                          <w:sz w:val="28"/>
                          <w:szCs w:val="28"/>
                        </w:rPr>
                        <w:t>40</w:t>
                      </w:r>
                      <w:r w:rsidRPr="003734FD">
                        <w:rPr>
                          <w:sz w:val="28"/>
                          <w:szCs w:val="28"/>
                        </w:rPr>
                        <w:t xml:space="preserve"> в</w:t>
                      </w:r>
                      <w:r w:rsidR="00763C5F"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rect>
              <v:rect id="_x0000_s1057" style="position:absolute;left:9144;top:2865;width:2835;height:2268" o:regroupid="1">
                <v:textbox style="mso-next-textbox:#_x0000_s1057">
                  <w:txbxContent>
                    <w:p w:rsidR="00524205" w:rsidRDefault="00810BAD" w:rsidP="00524205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Подвесной шкаф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  <w:r w:rsidRPr="003734FD">
                        <w:rPr>
                          <w:sz w:val="28"/>
                          <w:szCs w:val="28"/>
                        </w:rPr>
                        <w:t>ш60 г</w:t>
                      </w:r>
                      <w:r>
                        <w:rPr>
                          <w:sz w:val="28"/>
                          <w:szCs w:val="28"/>
                        </w:rPr>
                        <w:t>40</w:t>
                      </w:r>
                      <w:r w:rsidRPr="003734FD">
                        <w:rPr>
                          <w:sz w:val="28"/>
                          <w:szCs w:val="28"/>
                        </w:rPr>
                        <w:t xml:space="preserve"> в</w:t>
                      </w:r>
                      <w:r w:rsidR="00763C5F"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>0</w:t>
                      </w:r>
                      <w:r w:rsidR="00524205" w:rsidRPr="00524205">
                        <w:rPr>
                          <w:i/>
                          <w:sz w:val="28"/>
                          <w:szCs w:val="28"/>
                        </w:rPr>
                        <w:t xml:space="preserve"> </w:t>
                      </w:r>
                    </w:p>
                    <w:p w:rsidR="00524205" w:rsidRPr="00F52DBC" w:rsidRDefault="00524205" w:rsidP="00524205">
                      <w:pPr>
                        <w:rPr>
                          <w:i/>
                          <w:sz w:val="28"/>
                          <w:szCs w:val="28"/>
                        </w:rPr>
                      </w:pPr>
                      <w:r w:rsidRPr="00F52DBC">
                        <w:rPr>
                          <w:i/>
                          <w:sz w:val="28"/>
                          <w:szCs w:val="28"/>
                        </w:rPr>
                        <w:t>Сушка для посуды</w:t>
                      </w:r>
                    </w:p>
                    <w:p w:rsidR="00810BAD" w:rsidRPr="00BB4ADC" w:rsidRDefault="00810BAD" w:rsidP="00810BAD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rect id="_x0000_s1058" style="position:absolute;left:11979;top:2865;width:2835;height:2268" o:regroupid="1">
                <v:textbox style="mso-next-textbox:#_x0000_s1058">
                  <w:txbxContent>
                    <w:p w:rsidR="00810BAD" w:rsidRDefault="00810BAD" w:rsidP="00810BA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Подвесной шкаф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  <w:r w:rsidRPr="003734FD">
                        <w:rPr>
                          <w:sz w:val="28"/>
                          <w:szCs w:val="28"/>
                        </w:rPr>
                        <w:t>ш60 г</w:t>
                      </w:r>
                      <w:r>
                        <w:rPr>
                          <w:sz w:val="28"/>
                          <w:szCs w:val="28"/>
                        </w:rPr>
                        <w:t>40</w:t>
                      </w:r>
                      <w:r w:rsidRPr="003734FD">
                        <w:rPr>
                          <w:sz w:val="28"/>
                          <w:szCs w:val="28"/>
                        </w:rPr>
                        <w:t xml:space="preserve"> в</w:t>
                      </w:r>
                      <w:r w:rsidR="00763C5F"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>0</w:t>
                      </w:r>
                    </w:p>
                    <w:p w:rsidR="00524205" w:rsidRDefault="00524205"/>
                  </w:txbxContent>
                </v:textbox>
              </v:rect>
              <v:rect id="_x0000_s1060" style="position:absolute;left:6309;top:1737;width:2835;height:1134" o:regroupid="1">
                <v:textbox style="mso-next-textbox:#_x0000_s1060">
                  <w:txbxContent>
                    <w:p w:rsidR="00810BAD" w:rsidRPr="00BB4ADC" w:rsidRDefault="00810BAD" w:rsidP="00810BA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Подвесной шкаф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  <w:r w:rsidRPr="003734FD">
                        <w:rPr>
                          <w:sz w:val="28"/>
                          <w:szCs w:val="28"/>
                        </w:rPr>
                        <w:t>ш60 г</w:t>
                      </w:r>
                      <w:r>
                        <w:rPr>
                          <w:sz w:val="28"/>
                          <w:szCs w:val="28"/>
                        </w:rPr>
                        <w:t>40</w:t>
                      </w:r>
                      <w:r w:rsidRPr="003734FD">
                        <w:rPr>
                          <w:sz w:val="28"/>
                          <w:szCs w:val="28"/>
                        </w:rPr>
                        <w:t xml:space="preserve"> в</w:t>
                      </w:r>
                      <w:r>
                        <w:rPr>
                          <w:sz w:val="28"/>
                          <w:szCs w:val="28"/>
                        </w:rPr>
                        <w:t>40</w:t>
                      </w:r>
                    </w:p>
                  </w:txbxContent>
                </v:textbox>
              </v:rect>
              <v:rect id="_x0000_s1062" style="position:absolute;left:11979;top:1737;width:2835;height:1134" o:regroupid="1">
                <v:textbox style="mso-next-textbox:#_x0000_s1062">
                  <w:txbxContent>
                    <w:p w:rsidR="00810BAD" w:rsidRPr="00BB4ADC" w:rsidRDefault="00810BAD" w:rsidP="00810BA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Подвесной шкаф</w:t>
                      </w:r>
                      <w:r>
                        <w:rPr>
                          <w:sz w:val="28"/>
                          <w:szCs w:val="28"/>
                        </w:rPr>
                        <w:br/>
                      </w:r>
                      <w:r w:rsidRPr="003734FD">
                        <w:rPr>
                          <w:sz w:val="28"/>
                          <w:szCs w:val="28"/>
                        </w:rPr>
                        <w:t>ш60 г</w:t>
                      </w:r>
                      <w:r>
                        <w:rPr>
                          <w:sz w:val="28"/>
                          <w:szCs w:val="28"/>
                        </w:rPr>
                        <w:t>40</w:t>
                      </w:r>
                      <w:r w:rsidRPr="003734FD">
                        <w:rPr>
                          <w:sz w:val="28"/>
                          <w:szCs w:val="28"/>
                        </w:rPr>
                        <w:t xml:space="preserve"> в</w:t>
                      </w:r>
                      <w:r>
                        <w:rPr>
                          <w:sz w:val="28"/>
                          <w:szCs w:val="28"/>
                        </w:rPr>
                        <w:t>40</w:t>
                      </w:r>
                    </w:p>
                  </w:txbxContent>
                </v:textbox>
              </v:rect>
              <v:rect id="_x0000_s1064" style="position:absolute;left:3474;top:1050;width:11340;height:687" o:regroupid="1" fillcolor="#bfbfbf [2412]">
                <v:textbox style="mso-next-textbox:#_x0000_s1064">
                  <w:txbxContent>
                    <w:p w:rsidR="00810BAD" w:rsidRPr="003D3702" w:rsidRDefault="002F66CB" w:rsidP="00810BA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Потолки 270 – подвесные 100 –</w:t>
                      </w:r>
                      <w:r w:rsidR="00903991">
                        <w:rPr>
                          <w:sz w:val="28"/>
                          <w:szCs w:val="28"/>
                        </w:rPr>
                        <w:t xml:space="preserve"> напольные 90, з</w:t>
                      </w:r>
                      <w:r w:rsidR="00810BAD" w:rsidRPr="003D3702">
                        <w:rPr>
                          <w:sz w:val="28"/>
                          <w:szCs w:val="28"/>
                        </w:rPr>
                        <w:t>азор заделать планкой в цвет фасадов</w:t>
                      </w:r>
                    </w:p>
                  </w:txbxContent>
                </v:textbox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5" type="#_x0000_t202" style="position:absolute;left:3540;top:8877;width:3135;height:2235" stroked="f">
              <v:textbox style="mso-next-textbox:#_x0000_s1065">
                <w:txbxContent>
                  <w:p w:rsidR="00810BAD" w:rsidRPr="009910BF" w:rsidRDefault="00810BAD">
                    <w:pPr>
                      <w:rPr>
                        <w:i/>
                        <w:sz w:val="28"/>
                        <w:szCs w:val="28"/>
                      </w:rPr>
                    </w:pPr>
                    <w:r w:rsidRPr="009910BF">
                      <w:rPr>
                        <w:i/>
                        <w:sz w:val="28"/>
                        <w:szCs w:val="28"/>
                      </w:rPr>
                      <w:t>Ящики</w:t>
                    </w:r>
                    <w:r w:rsidR="009910BF">
                      <w:rPr>
                        <w:i/>
                        <w:sz w:val="28"/>
                        <w:szCs w:val="28"/>
                      </w:rPr>
                      <w:t xml:space="preserve"> выдвижные:</w:t>
                    </w:r>
                    <w:r w:rsidRPr="009910BF">
                      <w:rPr>
                        <w:i/>
                        <w:sz w:val="28"/>
                        <w:szCs w:val="28"/>
                      </w:rPr>
                      <w:t xml:space="preserve"> </w:t>
                    </w:r>
                    <w:proofErr w:type="gramStart"/>
                    <w:r w:rsidR="009910BF" w:rsidRPr="009910BF">
                      <w:rPr>
                        <w:i/>
                        <w:sz w:val="28"/>
                        <w:szCs w:val="28"/>
                      </w:rPr>
                      <w:t>неглубокий</w:t>
                    </w:r>
                    <w:proofErr w:type="gramEnd"/>
                    <w:r w:rsidR="009910BF" w:rsidRPr="009910BF">
                      <w:rPr>
                        <w:i/>
                        <w:sz w:val="28"/>
                        <w:szCs w:val="28"/>
                      </w:rPr>
                      <w:t xml:space="preserve"> под специи, </w:t>
                    </w:r>
                    <w:r w:rsidRPr="009910BF">
                      <w:rPr>
                        <w:i/>
                        <w:sz w:val="28"/>
                        <w:szCs w:val="28"/>
                      </w:rPr>
                      <w:t xml:space="preserve">глубокие </w:t>
                    </w:r>
                    <w:r w:rsidR="009910BF" w:rsidRPr="009910BF">
                      <w:rPr>
                        <w:i/>
                        <w:sz w:val="28"/>
                        <w:szCs w:val="28"/>
                      </w:rPr>
                      <w:t xml:space="preserve">под кастрюли </w:t>
                    </w:r>
                  </w:p>
                </w:txbxContent>
              </v:textbox>
            </v:shape>
            <v:shape id="_x0000_s1066" type="#_x0000_t202" style="position:absolute;left:9099;top:8877;width:3135;height:2235" stroked="f">
              <v:textbox style="mso-next-textbox:#_x0000_s1066">
                <w:txbxContent>
                  <w:p w:rsidR="009910BF" w:rsidRPr="009910BF" w:rsidRDefault="009910BF" w:rsidP="009910BF">
                    <w:pPr>
                      <w:rPr>
                        <w:i/>
                        <w:sz w:val="28"/>
                        <w:szCs w:val="28"/>
                      </w:rPr>
                    </w:pPr>
                    <w:r>
                      <w:rPr>
                        <w:i/>
                        <w:sz w:val="28"/>
                        <w:szCs w:val="28"/>
                      </w:rPr>
                      <w:t>Ящик выдвижной под приборы; отделение</w:t>
                    </w:r>
                    <w:r w:rsidR="000255B0">
                      <w:rPr>
                        <w:i/>
                        <w:sz w:val="28"/>
                        <w:szCs w:val="28"/>
                      </w:rPr>
                      <w:t xml:space="preserve"> для мусорного ведра, фильтров</w:t>
                    </w:r>
                  </w:p>
                </w:txbxContent>
              </v:textbox>
            </v:shape>
            <v:shape id="_x0000_s1068" type="#_x0000_t202" style="position:absolute;left:12114;top:8847;width:3135;height:2235" stroked="f">
              <v:textbox style="mso-next-textbox:#_x0000_s1068">
                <w:txbxContent>
                  <w:p w:rsidR="002F66CB" w:rsidRPr="009910BF" w:rsidRDefault="002F66CB" w:rsidP="002F66CB">
                    <w:pPr>
                      <w:rPr>
                        <w:i/>
                        <w:sz w:val="28"/>
                        <w:szCs w:val="28"/>
                      </w:rPr>
                    </w:pPr>
                    <w:r>
                      <w:rPr>
                        <w:i/>
                        <w:sz w:val="28"/>
                        <w:szCs w:val="28"/>
                      </w:rPr>
                      <w:t>Большая мойка занимает часть столешницы, шкаф</w:t>
                    </w:r>
                    <w:r w:rsidR="000255B0">
                      <w:rPr>
                        <w:i/>
                        <w:sz w:val="28"/>
                        <w:szCs w:val="28"/>
                      </w:rPr>
                      <w:t xml:space="preserve"> для посудомойки</w:t>
                    </w:r>
                    <w:r>
                      <w:rPr>
                        <w:i/>
                        <w:sz w:val="28"/>
                        <w:szCs w:val="28"/>
                      </w:rPr>
                      <w:t xml:space="preserve"> </w:t>
                    </w:r>
                    <w:proofErr w:type="gramStart"/>
                    <w:r>
                      <w:rPr>
                        <w:i/>
                        <w:sz w:val="28"/>
                        <w:szCs w:val="28"/>
                      </w:rPr>
                      <w:t>см</w:t>
                    </w:r>
                    <w:proofErr w:type="gramEnd"/>
                    <w:r>
                      <w:rPr>
                        <w:i/>
                        <w:sz w:val="28"/>
                        <w:szCs w:val="28"/>
                      </w:rPr>
                      <w:t>. ниже</w:t>
                    </w:r>
                  </w:p>
                </w:txbxContent>
              </v:textbox>
            </v:shape>
          </v:group>
        </w:pict>
      </w:r>
      <w:r w:rsidR="00810BAD">
        <w:br w:type="page"/>
      </w:r>
    </w:p>
    <w:p w:rsidR="009910BF" w:rsidRPr="009970EC" w:rsidRDefault="002F66CB">
      <w:pPr>
        <w:rPr>
          <w:sz w:val="28"/>
          <w:szCs w:val="28"/>
          <w:u w:val="single"/>
        </w:rPr>
      </w:pPr>
      <w:r w:rsidRPr="009970EC">
        <w:rPr>
          <w:sz w:val="28"/>
          <w:szCs w:val="28"/>
          <w:u w:val="single"/>
        </w:rPr>
        <w:lastRenderedPageBreak/>
        <w:t>Шкаф</w:t>
      </w:r>
      <w:r w:rsidR="009910BF" w:rsidRPr="009970EC">
        <w:rPr>
          <w:sz w:val="28"/>
          <w:szCs w:val="28"/>
          <w:u w:val="single"/>
        </w:rPr>
        <w:t xml:space="preserve"> для </w:t>
      </w:r>
      <w:proofErr w:type="gramStart"/>
      <w:r w:rsidR="009970EC" w:rsidRPr="009970EC">
        <w:rPr>
          <w:sz w:val="28"/>
          <w:szCs w:val="28"/>
          <w:u w:val="single"/>
        </w:rPr>
        <w:t>посудомойки</w:t>
      </w:r>
      <w:proofErr w:type="gramEnd"/>
    </w:p>
    <w:p w:rsidR="002F66CB" w:rsidRDefault="000D049B">
      <w:pPr>
        <w:rPr>
          <w:sz w:val="28"/>
          <w:szCs w:val="28"/>
        </w:rPr>
      </w:pPr>
      <w:r w:rsidRPr="000D049B">
        <w:rPr>
          <w:noProof/>
          <w:sz w:val="28"/>
          <w:szCs w:val="28"/>
          <w:lang w:eastAsia="ru-RU"/>
        </w:rPr>
        <w:drawing>
          <wp:inline distT="0" distB="0" distL="0" distR="0">
            <wp:extent cx="5524500" cy="3776241"/>
            <wp:effectExtent l="19050" t="0" r="0" b="0"/>
            <wp:docPr id="4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7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7EB" w:rsidRDefault="008D07E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8D07EB" w:rsidRPr="008D07EB" w:rsidRDefault="008D07EB">
      <w:pPr>
        <w:rPr>
          <w:sz w:val="28"/>
          <w:szCs w:val="28"/>
          <w:u w:val="single"/>
        </w:rPr>
      </w:pPr>
      <w:r w:rsidRPr="008D07EB">
        <w:rPr>
          <w:sz w:val="28"/>
          <w:szCs w:val="28"/>
          <w:u w:val="single"/>
        </w:rPr>
        <w:lastRenderedPageBreak/>
        <w:t>Вытяжка</w:t>
      </w:r>
    </w:p>
    <w:tbl>
      <w:tblPr>
        <w:tblStyle w:val="a5"/>
        <w:tblW w:w="0" w:type="auto"/>
        <w:tblLook w:val="04A0"/>
      </w:tblPr>
      <w:tblGrid>
        <w:gridCol w:w="8854"/>
        <w:gridCol w:w="5932"/>
      </w:tblGrid>
      <w:tr w:rsidR="008D07EB" w:rsidTr="008D07EB">
        <w:tc>
          <w:tcPr>
            <w:tcW w:w="7393" w:type="dxa"/>
          </w:tcPr>
          <w:p w:rsidR="008D07EB" w:rsidRDefault="008D07EB">
            <w:pPr>
              <w:rPr>
                <w:sz w:val="28"/>
                <w:szCs w:val="28"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507473" cy="3609975"/>
                  <wp:effectExtent l="19050" t="0" r="0" b="0"/>
                  <wp:docPr id="3" name="Рисунок 1" descr="https://sun1-90.userapi.com/MXhE38RpVOu2PUAJE9vPotZ5-FHnkqoq5atSnQ/mXLPtNOxD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un1-90.userapi.com/MXhE38RpVOu2PUAJE9vPotZ5-FHnkqoq5atSnQ/mXLPtNOxDI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2198" cy="3613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3" w:type="dxa"/>
          </w:tcPr>
          <w:p w:rsidR="008D07EB" w:rsidRDefault="008D07EB">
            <w:pPr>
              <w:rPr>
                <w:sz w:val="28"/>
                <w:szCs w:val="28"/>
                <w:u w:val="single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29025" cy="3629025"/>
                  <wp:effectExtent l="19050" t="0" r="9525" b="0"/>
                  <wp:docPr id="5" name="Рисунок 4" descr="https://sun9-67.userapi.com/1sHNVV_z6q7M3RX3bmzM1jqCOJht86VIHXtIXw/-ra7nbxkRt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sun9-67.userapi.com/1sHNVV_z6q7M3RX3bmzM1jqCOJht86VIHXtIXw/-ra7nbxkRt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0271" cy="36302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49B" w:rsidRPr="008D07EB" w:rsidRDefault="000D049B">
      <w:pPr>
        <w:rPr>
          <w:sz w:val="28"/>
          <w:szCs w:val="28"/>
          <w:u w:val="single"/>
        </w:rPr>
      </w:pPr>
    </w:p>
    <w:p w:rsidR="008D07EB" w:rsidRDefault="008D07EB"/>
    <w:p w:rsidR="009970EC" w:rsidRDefault="009970EC">
      <w:r>
        <w:br w:type="page"/>
      </w:r>
    </w:p>
    <w:p w:rsidR="003C5947" w:rsidRDefault="009970EC">
      <w:pPr>
        <w:rPr>
          <w:sz w:val="28"/>
          <w:szCs w:val="28"/>
          <w:u w:val="single"/>
        </w:rPr>
      </w:pPr>
      <w:r w:rsidRPr="009970EC">
        <w:rPr>
          <w:sz w:val="28"/>
          <w:szCs w:val="28"/>
          <w:u w:val="single"/>
        </w:rPr>
        <w:lastRenderedPageBreak/>
        <w:t>Общий вид</w:t>
      </w:r>
    </w:p>
    <w:tbl>
      <w:tblPr>
        <w:tblStyle w:val="a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112"/>
        <w:gridCol w:w="7674"/>
      </w:tblGrid>
      <w:tr w:rsidR="00E142D2" w:rsidTr="000255B0">
        <w:tc>
          <w:tcPr>
            <w:tcW w:w="7111" w:type="dxa"/>
          </w:tcPr>
          <w:p w:rsidR="00E142D2" w:rsidRPr="00E142D2" w:rsidRDefault="00E142D2">
            <w:pPr>
              <w:rPr>
                <w:sz w:val="28"/>
                <w:szCs w:val="28"/>
              </w:rPr>
            </w:pPr>
            <w:r w:rsidRPr="00E142D2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410476" cy="3960000"/>
                  <wp:effectExtent l="19050" t="0" r="9124" b="0"/>
                  <wp:docPr id="25" name="Рисунок 20" descr="60_kith_08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_kith_0804.png"/>
                          <pic:cNvPicPr/>
                        </pic:nvPicPr>
                        <pic:blipFill>
                          <a:blip r:embed="rId13"/>
                          <a:srcRect l="28106" t="15837" r="30076" b="3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476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75" w:type="dxa"/>
          </w:tcPr>
          <w:p w:rsidR="00E142D2" w:rsidRPr="00E142D2" w:rsidRDefault="00E142D2">
            <w:pPr>
              <w:rPr>
                <w:sz w:val="28"/>
                <w:szCs w:val="28"/>
              </w:rPr>
            </w:pPr>
            <w:r w:rsidRPr="00E142D2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781333" cy="3960000"/>
                  <wp:effectExtent l="19050" t="0" r="217" b="0"/>
                  <wp:docPr id="26" name="Рисунок 21" descr="60_kith2_08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0_kith2_0804.png"/>
                          <pic:cNvPicPr/>
                        </pic:nvPicPr>
                        <pic:blipFill>
                          <a:blip r:embed="rId14"/>
                          <a:srcRect l="43240" t="6858" r="8064" b="7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333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5B0" w:rsidTr="000255B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7111" w:type="dxa"/>
          </w:tcPr>
          <w:p w:rsidR="000255B0" w:rsidRDefault="000255B0" w:rsidP="000255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Раскладной стол ш100 г110 в75, холодильник ш60 г66 в185.</w:t>
            </w:r>
          </w:p>
        </w:tc>
        <w:tc>
          <w:tcPr>
            <w:tcW w:w="7675" w:type="dxa"/>
          </w:tcPr>
          <w:p w:rsidR="000255B0" w:rsidRDefault="000255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Два шкафа </w:t>
            </w:r>
            <w:r w:rsidRPr="003734FD">
              <w:rPr>
                <w:sz w:val="28"/>
                <w:szCs w:val="28"/>
              </w:rPr>
              <w:t>ш</w:t>
            </w:r>
            <w:r>
              <w:rPr>
                <w:sz w:val="28"/>
                <w:szCs w:val="28"/>
              </w:rPr>
              <w:t>8</w:t>
            </w:r>
            <w:r w:rsidRPr="003734FD">
              <w:rPr>
                <w:sz w:val="28"/>
                <w:szCs w:val="28"/>
              </w:rPr>
              <w:t>0 г60 в90,</w:t>
            </w:r>
            <w:r>
              <w:rPr>
                <w:sz w:val="28"/>
                <w:szCs w:val="28"/>
              </w:rPr>
              <w:t xml:space="preserve"> полка. Шкафы с выдвижными ящиками.</w:t>
            </w:r>
          </w:p>
        </w:tc>
      </w:tr>
    </w:tbl>
    <w:p w:rsidR="00E142D2" w:rsidRPr="009970EC" w:rsidRDefault="00E142D2">
      <w:pPr>
        <w:rPr>
          <w:sz w:val="28"/>
          <w:szCs w:val="28"/>
        </w:rPr>
      </w:pPr>
    </w:p>
    <w:p w:rsidR="00E142D2" w:rsidRDefault="00E142D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D3FBC" w:rsidRPr="009970EC" w:rsidRDefault="005D3FBC" w:rsidP="005D3FB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До потолка</w:t>
      </w:r>
    </w:p>
    <w:p w:rsidR="005D3FBC" w:rsidRDefault="005D3FBC" w:rsidP="005D3FBC">
      <w:r>
        <w:rPr>
          <w:noProof/>
          <w:lang w:eastAsia="ru-RU"/>
        </w:rPr>
        <w:drawing>
          <wp:inline distT="0" distB="0" distL="0" distR="0">
            <wp:extent cx="7390602" cy="4705350"/>
            <wp:effectExtent l="19050" t="0" r="798" b="0"/>
            <wp:docPr id="51" name="Рисунок 44" descr="http://www.domfront.ru/wp-content/uploads/2019/03/ksdop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domfront.ru/wp-content/uploads/2019/03/ksdop2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602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FBC" w:rsidRDefault="005D3FBC" w:rsidP="005D3FBC"/>
    <w:p w:rsidR="005D3FBC" w:rsidRDefault="005D3FBC" w:rsidP="005D3FBC"/>
    <w:p w:rsidR="005D3FBC" w:rsidRDefault="005D3FBC" w:rsidP="005D3FBC">
      <w:r>
        <w:rPr>
          <w:noProof/>
          <w:lang w:eastAsia="ru-RU"/>
        </w:rPr>
        <w:lastRenderedPageBreak/>
        <w:drawing>
          <wp:inline distT="0" distB="0" distL="0" distR="0">
            <wp:extent cx="7334250" cy="5505450"/>
            <wp:effectExtent l="19050" t="0" r="0" b="0"/>
            <wp:docPr id="52" name="Рисунок 53" descr="https://s.mediasole.ru/cache/content/data/images/1673/1673258/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.mediasole.ru/cache/content/data/images/1673/1673258/original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FBC" w:rsidRPr="000D049B" w:rsidRDefault="005D3FBC">
      <w:pPr>
        <w:rPr>
          <w:sz w:val="28"/>
          <w:szCs w:val="28"/>
        </w:rPr>
      </w:pPr>
    </w:p>
    <w:sectPr w:rsidR="005D3FBC" w:rsidRPr="000D049B" w:rsidSect="00C240B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240B0"/>
    <w:rsid w:val="000255B0"/>
    <w:rsid w:val="000D049B"/>
    <w:rsid w:val="002F66CB"/>
    <w:rsid w:val="003734FD"/>
    <w:rsid w:val="0037666C"/>
    <w:rsid w:val="003B2C42"/>
    <w:rsid w:val="003C5947"/>
    <w:rsid w:val="003D3702"/>
    <w:rsid w:val="003E10E1"/>
    <w:rsid w:val="00473979"/>
    <w:rsid w:val="00524205"/>
    <w:rsid w:val="00577EFC"/>
    <w:rsid w:val="005D3FBC"/>
    <w:rsid w:val="006604AD"/>
    <w:rsid w:val="006F223A"/>
    <w:rsid w:val="00763C5F"/>
    <w:rsid w:val="00810BAD"/>
    <w:rsid w:val="008719CA"/>
    <w:rsid w:val="008954B7"/>
    <w:rsid w:val="008D07EB"/>
    <w:rsid w:val="00903991"/>
    <w:rsid w:val="009910BF"/>
    <w:rsid w:val="009970EC"/>
    <w:rsid w:val="009C5A57"/>
    <w:rsid w:val="00BB4ADC"/>
    <w:rsid w:val="00C240B0"/>
    <w:rsid w:val="00C70636"/>
    <w:rsid w:val="00CA09E7"/>
    <w:rsid w:val="00DF2D37"/>
    <w:rsid w:val="00E142D2"/>
    <w:rsid w:val="00E57D10"/>
    <w:rsid w:val="00EA07C5"/>
    <w:rsid w:val="00F336FD"/>
    <w:rsid w:val="00F52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9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7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7EF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F66C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9644FC88-E99E-43E8-B32A-CE0C5E9B8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2020-08-04T18:27:00Z</dcterms:created>
  <dcterms:modified xsi:type="dcterms:W3CDTF">2020-08-06T18:25:00Z</dcterms:modified>
</cp:coreProperties>
</file>