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06"/>
        <w:gridCol w:w="6350"/>
      </w:tblGrid>
      <w:tr w:rsidR="00854044" w:rsidRPr="00854044" w14:paraId="40FFF830" w14:textId="77777777" w:rsidTr="00323580">
        <w:tc>
          <w:tcPr>
            <w:tcW w:w="4106" w:type="dxa"/>
            <w:shd w:val="clear" w:color="auto" w:fill="8EAADB" w:themeFill="accent1" w:themeFillTint="99"/>
          </w:tcPr>
          <w:p w14:paraId="13A1C331" w14:textId="05725387" w:rsidR="00854044" w:rsidRPr="00854044" w:rsidRDefault="00854044">
            <w:pPr>
              <w:rPr>
                <w:b/>
                <w:bCs/>
              </w:rPr>
            </w:pPr>
            <w:r w:rsidRPr="00854044">
              <w:rPr>
                <w:rFonts w:hint="eastAsia"/>
                <w:b/>
                <w:bCs/>
              </w:rPr>
              <w:t>筛选维度</w:t>
            </w:r>
          </w:p>
        </w:tc>
        <w:tc>
          <w:tcPr>
            <w:tcW w:w="6350" w:type="dxa"/>
            <w:shd w:val="clear" w:color="auto" w:fill="8EAADB" w:themeFill="accent1" w:themeFillTint="99"/>
          </w:tcPr>
          <w:p w14:paraId="3FC9EFC4" w14:textId="756C95DD" w:rsidR="00854044" w:rsidRPr="00854044" w:rsidRDefault="00854044">
            <w:pPr>
              <w:rPr>
                <w:b/>
                <w:bCs/>
              </w:rPr>
            </w:pPr>
            <w:r w:rsidRPr="00854044">
              <w:rPr>
                <w:rFonts w:hint="eastAsia"/>
                <w:b/>
                <w:bCs/>
              </w:rPr>
              <w:t>基金公司</w:t>
            </w:r>
          </w:p>
        </w:tc>
      </w:tr>
      <w:tr w:rsidR="00854044" w14:paraId="2BA80A15" w14:textId="77777777" w:rsidTr="00854044">
        <w:tc>
          <w:tcPr>
            <w:tcW w:w="4106" w:type="dxa"/>
          </w:tcPr>
          <w:p w14:paraId="36E115F1" w14:textId="12838AC2" w:rsidR="00854044" w:rsidRDefault="00854044">
            <w:r>
              <w:rPr>
                <w:rFonts w:hint="eastAsia"/>
              </w:rPr>
              <w:t>“老十家”基金公司</w:t>
            </w:r>
          </w:p>
        </w:tc>
        <w:tc>
          <w:tcPr>
            <w:tcW w:w="6350" w:type="dxa"/>
          </w:tcPr>
          <w:p w14:paraId="7413837B" w14:textId="307C5718" w:rsidR="00854044" w:rsidRDefault="00854044">
            <w:r>
              <w:rPr>
                <w:rFonts w:hint="eastAsia"/>
              </w:rPr>
              <w:t>国泰、南方、华夏、华安、博时、膨华、嘉实、长盛、大成、富国</w:t>
            </w:r>
          </w:p>
        </w:tc>
      </w:tr>
      <w:tr w:rsidR="00854044" w14:paraId="5483F977" w14:textId="77777777" w:rsidTr="00854044">
        <w:tc>
          <w:tcPr>
            <w:tcW w:w="4106" w:type="dxa"/>
          </w:tcPr>
          <w:p w14:paraId="055AA056" w14:textId="77777777" w:rsidR="00773C24" w:rsidRDefault="00773C24"/>
          <w:p w14:paraId="7B94852F" w14:textId="489132E7" w:rsidR="00854044" w:rsidRDefault="00854044">
            <w:r>
              <w:rPr>
                <w:rFonts w:hint="eastAsia"/>
              </w:rPr>
              <w:t>目前资金管理规范前二十</w:t>
            </w:r>
          </w:p>
        </w:tc>
        <w:tc>
          <w:tcPr>
            <w:tcW w:w="6350" w:type="dxa"/>
          </w:tcPr>
          <w:p w14:paraId="0BC66100" w14:textId="202436DC" w:rsidR="00854044" w:rsidRDefault="00F460C8">
            <w:r>
              <w:rPr>
                <w:rFonts w:hint="eastAsia"/>
              </w:rPr>
              <w:t>天弘、易方达、南方、建兴、博时、</w:t>
            </w:r>
            <w:proofErr w:type="gramStart"/>
            <w:r>
              <w:rPr>
                <w:rFonts w:hint="eastAsia"/>
              </w:rPr>
              <w:t>工银瑞信</w:t>
            </w:r>
            <w:proofErr w:type="gramEnd"/>
            <w:r>
              <w:rPr>
                <w:rFonts w:hint="eastAsia"/>
              </w:rPr>
              <w:t>、</w:t>
            </w:r>
            <w:proofErr w:type="gramStart"/>
            <w:r>
              <w:rPr>
                <w:rFonts w:hint="eastAsia"/>
              </w:rPr>
              <w:t>汇添富</w:t>
            </w:r>
            <w:proofErr w:type="gramEnd"/>
            <w:r>
              <w:rPr>
                <w:rFonts w:hint="eastAsia"/>
              </w:rPr>
              <w:t>、华夏、嘉实、广发、招商、中银、膨华、华安、银华、平安、富国、兴全、国泰、中欧</w:t>
            </w:r>
          </w:p>
        </w:tc>
      </w:tr>
      <w:tr w:rsidR="00854044" w14:paraId="09548B1A" w14:textId="77777777" w:rsidTr="00854044">
        <w:tc>
          <w:tcPr>
            <w:tcW w:w="4106" w:type="dxa"/>
          </w:tcPr>
          <w:p w14:paraId="7319095E" w14:textId="3A16C1FF" w:rsidR="00854044" w:rsidRDefault="00854044">
            <w:r>
              <w:rPr>
                <w:rFonts w:hint="eastAsia"/>
              </w:rPr>
              <w:t>股票型基金管理规模前二十</w:t>
            </w:r>
          </w:p>
        </w:tc>
        <w:tc>
          <w:tcPr>
            <w:tcW w:w="6350" w:type="dxa"/>
          </w:tcPr>
          <w:p w14:paraId="2289537C" w14:textId="77777777" w:rsidR="00854044" w:rsidRDefault="00854044"/>
        </w:tc>
      </w:tr>
    </w:tbl>
    <w:p w14:paraId="2857B500" w14:textId="78EB5986" w:rsidR="00482CCE" w:rsidRDefault="00482CCE"/>
    <w:p w14:paraId="77D66562" w14:textId="77777777" w:rsidR="0071649B" w:rsidRDefault="0071649B"/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855"/>
        <w:gridCol w:w="3243"/>
        <w:gridCol w:w="1560"/>
        <w:gridCol w:w="3798"/>
      </w:tblGrid>
      <w:tr w:rsidR="0071649B" w14:paraId="4380AD8E" w14:textId="145DCC78" w:rsidTr="0071649B">
        <w:trPr>
          <w:jc w:val="center"/>
        </w:trPr>
        <w:tc>
          <w:tcPr>
            <w:tcW w:w="10456" w:type="dxa"/>
            <w:gridSpan w:val="4"/>
          </w:tcPr>
          <w:p w14:paraId="6D79D02A" w14:textId="41A9CDA5" w:rsidR="0071649B" w:rsidRPr="0071649B" w:rsidRDefault="0071649B" w:rsidP="0071649B">
            <w:pPr>
              <w:jc w:val="center"/>
              <w:rPr>
                <w:b/>
                <w:bCs/>
                <w:sz w:val="24"/>
                <w:szCs w:val="24"/>
              </w:rPr>
            </w:pPr>
            <w:r w:rsidRPr="0071649B">
              <w:rPr>
                <w:rFonts w:hint="eastAsia"/>
                <w:b/>
                <w:bCs/>
                <w:sz w:val="24"/>
                <w:szCs w:val="24"/>
              </w:rPr>
              <w:t>投资基金的正规渠道</w:t>
            </w:r>
          </w:p>
        </w:tc>
      </w:tr>
      <w:tr w:rsidR="0071649B" w14:paraId="3897E8E4" w14:textId="7533BA6A" w:rsidTr="004D7D6A">
        <w:trPr>
          <w:jc w:val="center"/>
        </w:trPr>
        <w:tc>
          <w:tcPr>
            <w:tcW w:w="1855" w:type="dxa"/>
            <w:shd w:val="clear" w:color="auto" w:fill="8EAADB" w:themeFill="accent1" w:themeFillTint="99"/>
          </w:tcPr>
          <w:p w14:paraId="3A8EE91E" w14:textId="4C8DD905" w:rsidR="0071649B" w:rsidRPr="00773C24" w:rsidRDefault="0071649B" w:rsidP="0071649B">
            <w:pPr>
              <w:jc w:val="center"/>
              <w:rPr>
                <w:b/>
                <w:bCs/>
              </w:rPr>
            </w:pPr>
            <w:r w:rsidRPr="00773C24">
              <w:rPr>
                <w:rFonts w:hint="eastAsia"/>
                <w:b/>
                <w:bCs/>
              </w:rPr>
              <w:t>方式</w:t>
            </w:r>
          </w:p>
        </w:tc>
        <w:tc>
          <w:tcPr>
            <w:tcW w:w="3243" w:type="dxa"/>
            <w:shd w:val="clear" w:color="auto" w:fill="8EAADB" w:themeFill="accent1" w:themeFillTint="99"/>
          </w:tcPr>
          <w:p w14:paraId="1791F726" w14:textId="78CB6B81" w:rsidR="0071649B" w:rsidRPr="00773C24" w:rsidRDefault="0071649B" w:rsidP="0071649B">
            <w:pPr>
              <w:jc w:val="center"/>
              <w:rPr>
                <w:b/>
                <w:bCs/>
              </w:rPr>
            </w:pPr>
            <w:r w:rsidRPr="00773C24">
              <w:rPr>
                <w:rFonts w:hint="eastAsia"/>
                <w:b/>
                <w:bCs/>
              </w:rPr>
              <w:t>渠道</w:t>
            </w:r>
          </w:p>
        </w:tc>
        <w:tc>
          <w:tcPr>
            <w:tcW w:w="1560" w:type="dxa"/>
            <w:shd w:val="clear" w:color="auto" w:fill="8EAADB" w:themeFill="accent1" w:themeFillTint="99"/>
          </w:tcPr>
          <w:p w14:paraId="55C318B6" w14:textId="2A42F927" w:rsidR="0071649B" w:rsidRPr="00773C24" w:rsidRDefault="0071649B" w:rsidP="0071649B">
            <w:pPr>
              <w:jc w:val="center"/>
              <w:rPr>
                <w:b/>
                <w:bCs/>
              </w:rPr>
            </w:pPr>
            <w:r w:rsidRPr="00773C24">
              <w:rPr>
                <w:rFonts w:hint="eastAsia"/>
                <w:b/>
                <w:bCs/>
              </w:rPr>
              <w:t>申购费</w:t>
            </w:r>
          </w:p>
        </w:tc>
        <w:tc>
          <w:tcPr>
            <w:tcW w:w="3798" w:type="dxa"/>
            <w:shd w:val="clear" w:color="auto" w:fill="8EAADB" w:themeFill="accent1" w:themeFillTint="99"/>
          </w:tcPr>
          <w:p w14:paraId="5C8368B8" w14:textId="665D13AC" w:rsidR="0071649B" w:rsidRPr="00773C24" w:rsidRDefault="0071649B" w:rsidP="0071649B">
            <w:pPr>
              <w:jc w:val="center"/>
              <w:rPr>
                <w:b/>
                <w:bCs/>
              </w:rPr>
            </w:pPr>
            <w:r w:rsidRPr="00773C24">
              <w:rPr>
                <w:rFonts w:hint="eastAsia"/>
                <w:b/>
                <w:bCs/>
              </w:rPr>
              <w:t>特点</w:t>
            </w:r>
          </w:p>
        </w:tc>
      </w:tr>
      <w:tr w:rsidR="0071649B" w14:paraId="374D521C" w14:textId="3855508F" w:rsidTr="004D7D6A">
        <w:trPr>
          <w:jc w:val="center"/>
        </w:trPr>
        <w:tc>
          <w:tcPr>
            <w:tcW w:w="1855" w:type="dxa"/>
          </w:tcPr>
          <w:p w14:paraId="36CE4673" w14:textId="5078FD61" w:rsidR="0071649B" w:rsidRPr="0071649B" w:rsidRDefault="0071649B" w:rsidP="0071649B">
            <w:pPr>
              <w:jc w:val="center"/>
              <w:rPr>
                <w:b/>
                <w:bCs/>
                <w:color w:val="ED7D31" w:themeColor="accent2"/>
              </w:rPr>
            </w:pPr>
            <w:r w:rsidRPr="0071649B">
              <w:rPr>
                <w:rFonts w:hint="eastAsia"/>
                <w:b/>
                <w:bCs/>
                <w:color w:val="ED7D31" w:themeColor="accent2"/>
              </w:rPr>
              <w:t>直销渠道</w:t>
            </w:r>
          </w:p>
        </w:tc>
        <w:tc>
          <w:tcPr>
            <w:tcW w:w="3243" w:type="dxa"/>
          </w:tcPr>
          <w:p w14:paraId="22717887" w14:textId="3546BF3A" w:rsidR="0071649B" w:rsidRPr="0071649B" w:rsidRDefault="0071649B">
            <w:pPr>
              <w:rPr>
                <w:color w:val="ED7D31" w:themeColor="accent2"/>
              </w:rPr>
            </w:pPr>
            <w:r w:rsidRPr="0071649B">
              <w:rPr>
                <w:rFonts w:hint="eastAsia"/>
                <w:color w:val="ED7D31" w:themeColor="accent2"/>
              </w:rPr>
              <w:t>各基金</w:t>
            </w:r>
            <w:proofErr w:type="gramStart"/>
            <w:r w:rsidRPr="0071649B">
              <w:rPr>
                <w:rFonts w:hint="eastAsia"/>
                <w:color w:val="ED7D31" w:themeColor="accent2"/>
              </w:rPr>
              <w:t>公司官网</w:t>
            </w:r>
            <w:proofErr w:type="gramEnd"/>
          </w:p>
        </w:tc>
        <w:tc>
          <w:tcPr>
            <w:tcW w:w="1560" w:type="dxa"/>
          </w:tcPr>
          <w:p w14:paraId="7629A935" w14:textId="7B69AEA3" w:rsidR="0071649B" w:rsidRPr="0071649B" w:rsidRDefault="0071649B" w:rsidP="0071649B">
            <w:pPr>
              <w:jc w:val="center"/>
              <w:rPr>
                <w:color w:val="ED7D31" w:themeColor="accent2"/>
              </w:rPr>
            </w:pPr>
            <w:r>
              <w:rPr>
                <w:rFonts w:hint="eastAsia"/>
                <w:color w:val="ED7D31" w:themeColor="accent2"/>
              </w:rPr>
              <w:t>中低</w:t>
            </w:r>
          </w:p>
        </w:tc>
        <w:tc>
          <w:tcPr>
            <w:tcW w:w="3798" w:type="dxa"/>
          </w:tcPr>
          <w:p w14:paraId="3C003F23" w14:textId="15721A85" w:rsidR="0071649B" w:rsidRPr="0071649B" w:rsidRDefault="0071649B" w:rsidP="004D7D6A">
            <w:pPr>
              <w:jc w:val="center"/>
              <w:rPr>
                <w:color w:val="ED7D31" w:themeColor="accent2"/>
              </w:rPr>
            </w:pPr>
            <w:r>
              <w:rPr>
                <w:rFonts w:hint="eastAsia"/>
                <w:color w:val="ED7D31" w:themeColor="accent2"/>
              </w:rPr>
              <w:t>只卖自家基金</w:t>
            </w:r>
          </w:p>
        </w:tc>
      </w:tr>
      <w:tr w:rsidR="0071649B" w14:paraId="683C7C04" w14:textId="7082FC9A" w:rsidTr="004D7D6A">
        <w:trPr>
          <w:jc w:val="center"/>
        </w:trPr>
        <w:tc>
          <w:tcPr>
            <w:tcW w:w="1855" w:type="dxa"/>
            <w:vMerge w:val="restart"/>
          </w:tcPr>
          <w:p w14:paraId="09A700E9" w14:textId="77777777" w:rsidR="0071649B" w:rsidRPr="0071649B" w:rsidRDefault="0071649B" w:rsidP="0071649B">
            <w:pPr>
              <w:jc w:val="center"/>
              <w:rPr>
                <w:b/>
                <w:bCs/>
                <w:color w:val="385623" w:themeColor="accent6" w:themeShade="80"/>
              </w:rPr>
            </w:pPr>
          </w:p>
          <w:p w14:paraId="2C53DFC1" w14:textId="66DAAAEE" w:rsidR="0071649B" w:rsidRPr="0071649B" w:rsidRDefault="0071649B" w:rsidP="0071649B">
            <w:pPr>
              <w:jc w:val="center"/>
              <w:rPr>
                <w:b/>
                <w:bCs/>
                <w:color w:val="385623" w:themeColor="accent6" w:themeShade="80"/>
              </w:rPr>
            </w:pPr>
            <w:r w:rsidRPr="0071649B">
              <w:rPr>
                <w:rFonts w:hint="eastAsia"/>
                <w:b/>
                <w:bCs/>
                <w:color w:val="385623" w:themeColor="accent6" w:themeShade="80"/>
              </w:rPr>
              <w:t>代销渠道</w:t>
            </w:r>
          </w:p>
        </w:tc>
        <w:tc>
          <w:tcPr>
            <w:tcW w:w="3243" w:type="dxa"/>
          </w:tcPr>
          <w:p w14:paraId="28BBB1F3" w14:textId="373DBB1B" w:rsidR="0071649B" w:rsidRPr="0071649B" w:rsidRDefault="0071649B">
            <w:pPr>
              <w:rPr>
                <w:color w:val="385623" w:themeColor="accent6" w:themeShade="80"/>
              </w:rPr>
            </w:pPr>
            <w:r w:rsidRPr="0071649B">
              <w:rPr>
                <w:rFonts w:hint="eastAsia"/>
                <w:color w:val="385623" w:themeColor="accent6" w:themeShade="80"/>
              </w:rPr>
              <w:t>各商业银行</w:t>
            </w:r>
          </w:p>
        </w:tc>
        <w:tc>
          <w:tcPr>
            <w:tcW w:w="1560" w:type="dxa"/>
          </w:tcPr>
          <w:p w14:paraId="43A69204" w14:textId="064EC5F7" w:rsidR="0071649B" w:rsidRPr="0071649B" w:rsidRDefault="0071649B" w:rsidP="0071649B">
            <w:pPr>
              <w:jc w:val="center"/>
              <w:rPr>
                <w:color w:val="385623" w:themeColor="accent6" w:themeShade="80"/>
              </w:rPr>
            </w:pPr>
            <w:r>
              <w:rPr>
                <w:rFonts w:hint="eastAsia"/>
                <w:color w:val="385623" w:themeColor="accent6" w:themeShade="80"/>
              </w:rPr>
              <w:t>高</w:t>
            </w:r>
          </w:p>
        </w:tc>
        <w:tc>
          <w:tcPr>
            <w:tcW w:w="3798" w:type="dxa"/>
          </w:tcPr>
          <w:p w14:paraId="6C218672" w14:textId="3F3A1A80" w:rsidR="0071649B" w:rsidRPr="0071649B" w:rsidRDefault="0071649B" w:rsidP="004D7D6A">
            <w:pPr>
              <w:jc w:val="center"/>
              <w:rPr>
                <w:color w:val="385623" w:themeColor="accent6" w:themeShade="80"/>
              </w:rPr>
            </w:pPr>
            <w:r>
              <w:rPr>
                <w:rFonts w:hint="eastAsia"/>
                <w:color w:val="385623" w:themeColor="accent6" w:themeShade="80"/>
              </w:rPr>
              <w:t>老年人/小白</w:t>
            </w:r>
          </w:p>
        </w:tc>
      </w:tr>
      <w:tr w:rsidR="0071649B" w14:paraId="765178BA" w14:textId="5D2FAFD5" w:rsidTr="004D7D6A">
        <w:trPr>
          <w:jc w:val="center"/>
        </w:trPr>
        <w:tc>
          <w:tcPr>
            <w:tcW w:w="1855" w:type="dxa"/>
            <w:vMerge/>
          </w:tcPr>
          <w:p w14:paraId="736E9A1D" w14:textId="77777777" w:rsidR="0071649B" w:rsidRPr="0071649B" w:rsidRDefault="0071649B" w:rsidP="0071649B">
            <w:pPr>
              <w:jc w:val="center"/>
              <w:rPr>
                <w:b/>
                <w:bCs/>
                <w:color w:val="385623" w:themeColor="accent6" w:themeShade="80"/>
              </w:rPr>
            </w:pPr>
          </w:p>
        </w:tc>
        <w:tc>
          <w:tcPr>
            <w:tcW w:w="3243" w:type="dxa"/>
          </w:tcPr>
          <w:p w14:paraId="751B439E" w14:textId="4B1A069A" w:rsidR="0071649B" w:rsidRPr="0071649B" w:rsidRDefault="0071649B">
            <w:pPr>
              <w:rPr>
                <w:color w:val="385623" w:themeColor="accent6" w:themeShade="80"/>
              </w:rPr>
            </w:pPr>
            <w:r w:rsidRPr="0071649B">
              <w:rPr>
                <w:rFonts w:hint="eastAsia"/>
                <w:color w:val="385623" w:themeColor="accent6" w:themeShade="80"/>
              </w:rPr>
              <w:t>保险公司/保险经纪公司</w:t>
            </w:r>
          </w:p>
        </w:tc>
        <w:tc>
          <w:tcPr>
            <w:tcW w:w="1560" w:type="dxa"/>
          </w:tcPr>
          <w:p w14:paraId="31FDF29F" w14:textId="170D503A" w:rsidR="0071649B" w:rsidRPr="0071649B" w:rsidRDefault="0071649B" w:rsidP="0071649B">
            <w:pPr>
              <w:jc w:val="center"/>
              <w:rPr>
                <w:color w:val="385623" w:themeColor="accent6" w:themeShade="80"/>
              </w:rPr>
            </w:pPr>
            <w:r>
              <w:rPr>
                <w:rFonts w:hint="eastAsia"/>
                <w:color w:val="385623" w:themeColor="accent6" w:themeShade="80"/>
              </w:rPr>
              <w:t>高</w:t>
            </w:r>
          </w:p>
        </w:tc>
        <w:tc>
          <w:tcPr>
            <w:tcW w:w="3798" w:type="dxa"/>
          </w:tcPr>
          <w:p w14:paraId="0979784A" w14:textId="33177445" w:rsidR="0071649B" w:rsidRPr="0071649B" w:rsidRDefault="0071649B" w:rsidP="004D7D6A">
            <w:pPr>
              <w:jc w:val="center"/>
              <w:rPr>
                <w:color w:val="385623" w:themeColor="accent6" w:themeShade="80"/>
              </w:rPr>
            </w:pPr>
            <w:r>
              <w:rPr>
                <w:rFonts w:hint="eastAsia"/>
                <w:color w:val="385623" w:themeColor="accent6" w:themeShade="80"/>
              </w:rPr>
              <w:t>无</w:t>
            </w:r>
          </w:p>
        </w:tc>
      </w:tr>
      <w:tr w:rsidR="0071649B" w14:paraId="6EE2412D" w14:textId="140876AB" w:rsidTr="004D7D6A">
        <w:trPr>
          <w:jc w:val="center"/>
        </w:trPr>
        <w:tc>
          <w:tcPr>
            <w:tcW w:w="1855" w:type="dxa"/>
            <w:vMerge/>
          </w:tcPr>
          <w:p w14:paraId="2E9175E7" w14:textId="77777777" w:rsidR="0071649B" w:rsidRPr="0071649B" w:rsidRDefault="0071649B" w:rsidP="0071649B">
            <w:pPr>
              <w:jc w:val="center"/>
              <w:rPr>
                <w:b/>
                <w:bCs/>
                <w:color w:val="385623" w:themeColor="accent6" w:themeShade="80"/>
              </w:rPr>
            </w:pPr>
          </w:p>
        </w:tc>
        <w:tc>
          <w:tcPr>
            <w:tcW w:w="3243" w:type="dxa"/>
          </w:tcPr>
          <w:p w14:paraId="1D64DBFD" w14:textId="30299F8D" w:rsidR="0071649B" w:rsidRPr="0071649B" w:rsidRDefault="0071649B">
            <w:pPr>
              <w:rPr>
                <w:color w:val="385623" w:themeColor="accent6" w:themeShade="80"/>
              </w:rPr>
            </w:pPr>
            <w:r w:rsidRPr="0071649B">
              <w:rPr>
                <w:rFonts w:hint="eastAsia"/>
                <w:color w:val="385623" w:themeColor="accent6" w:themeShade="80"/>
              </w:rPr>
              <w:t>各证券公司/期货公司</w:t>
            </w:r>
          </w:p>
        </w:tc>
        <w:tc>
          <w:tcPr>
            <w:tcW w:w="1560" w:type="dxa"/>
          </w:tcPr>
          <w:p w14:paraId="41582DCF" w14:textId="74CB7D16" w:rsidR="0071649B" w:rsidRPr="0071649B" w:rsidRDefault="0071649B" w:rsidP="0071649B">
            <w:pPr>
              <w:jc w:val="center"/>
              <w:rPr>
                <w:color w:val="385623" w:themeColor="accent6" w:themeShade="80"/>
              </w:rPr>
            </w:pPr>
            <w:r>
              <w:rPr>
                <w:rFonts w:hint="eastAsia"/>
                <w:color w:val="385623" w:themeColor="accent6" w:themeShade="80"/>
              </w:rPr>
              <w:t>中</w:t>
            </w:r>
          </w:p>
        </w:tc>
        <w:tc>
          <w:tcPr>
            <w:tcW w:w="3798" w:type="dxa"/>
          </w:tcPr>
          <w:p w14:paraId="23BD320C" w14:textId="25D457C1" w:rsidR="0071649B" w:rsidRPr="0071649B" w:rsidRDefault="0071649B" w:rsidP="004D7D6A">
            <w:pPr>
              <w:jc w:val="center"/>
              <w:rPr>
                <w:color w:val="385623" w:themeColor="accent6" w:themeShade="80"/>
              </w:rPr>
            </w:pPr>
            <w:r>
              <w:rPr>
                <w:rFonts w:hint="eastAsia"/>
                <w:color w:val="385623" w:themeColor="accent6" w:themeShade="80"/>
              </w:rPr>
              <w:t>炒股爱好者</w:t>
            </w:r>
          </w:p>
        </w:tc>
      </w:tr>
      <w:tr w:rsidR="0071649B" w14:paraId="22B2E20B" w14:textId="77777777" w:rsidTr="004D7D6A">
        <w:trPr>
          <w:jc w:val="center"/>
        </w:trPr>
        <w:tc>
          <w:tcPr>
            <w:tcW w:w="1855" w:type="dxa"/>
            <w:vMerge/>
          </w:tcPr>
          <w:p w14:paraId="11100E96" w14:textId="77777777" w:rsidR="0071649B" w:rsidRPr="0071649B" w:rsidRDefault="0071649B" w:rsidP="0071649B">
            <w:pPr>
              <w:jc w:val="center"/>
              <w:rPr>
                <w:b/>
                <w:bCs/>
                <w:color w:val="385623" w:themeColor="accent6" w:themeShade="80"/>
              </w:rPr>
            </w:pPr>
          </w:p>
        </w:tc>
        <w:tc>
          <w:tcPr>
            <w:tcW w:w="3243" w:type="dxa"/>
          </w:tcPr>
          <w:p w14:paraId="300C391B" w14:textId="779A8F49" w:rsidR="0071649B" w:rsidRPr="0071649B" w:rsidRDefault="0071649B">
            <w:pPr>
              <w:rPr>
                <w:color w:val="385623" w:themeColor="accent6" w:themeShade="80"/>
              </w:rPr>
            </w:pPr>
            <w:r w:rsidRPr="0071649B">
              <w:rPr>
                <w:rFonts w:hint="eastAsia"/>
                <w:color w:val="385623" w:themeColor="accent6" w:themeShade="80"/>
              </w:rPr>
              <w:t>证券</w:t>
            </w:r>
            <w:proofErr w:type="gramStart"/>
            <w:r w:rsidRPr="0071649B">
              <w:rPr>
                <w:rFonts w:hint="eastAsia"/>
                <w:color w:val="385623" w:themeColor="accent6" w:themeShade="80"/>
              </w:rPr>
              <w:t>投顾机构</w:t>
            </w:r>
            <w:proofErr w:type="gramEnd"/>
          </w:p>
        </w:tc>
        <w:tc>
          <w:tcPr>
            <w:tcW w:w="1560" w:type="dxa"/>
          </w:tcPr>
          <w:p w14:paraId="5FF78584" w14:textId="3D8AA1CA" w:rsidR="0071649B" w:rsidRPr="0071649B" w:rsidRDefault="0071649B" w:rsidP="0071649B">
            <w:pPr>
              <w:jc w:val="center"/>
              <w:rPr>
                <w:color w:val="385623" w:themeColor="accent6" w:themeShade="80"/>
              </w:rPr>
            </w:pPr>
            <w:r>
              <w:rPr>
                <w:rFonts w:hint="eastAsia"/>
                <w:color w:val="385623" w:themeColor="accent6" w:themeShade="80"/>
              </w:rPr>
              <w:t>中</w:t>
            </w:r>
          </w:p>
        </w:tc>
        <w:tc>
          <w:tcPr>
            <w:tcW w:w="3798" w:type="dxa"/>
          </w:tcPr>
          <w:p w14:paraId="35CA0873" w14:textId="5E37550A" w:rsidR="0071649B" w:rsidRPr="0071649B" w:rsidRDefault="0071649B" w:rsidP="004D7D6A">
            <w:pPr>
              <w:jc w:val="center"/>
              <w:rPr>
                <w:color w:val="385623" w:themeColor="accent6" w:themeShade="80"/>
              </w:rPr>
            </w:pPr>
            <w:r>
              <w:rPr>
                <w:rFonts w:hint="eastAsia"/>
                <w:color w:val="385623" w:themeColor="accent6" w:themeShade="80"/>
              </w:rPr>
              <w:t>土豪订制</w:t>
            </w:r>
          </w:p>
        </w:tc>
      </w:tr>
      <w:tr w:rsidR="0071649B" w14:paraId="453F9928" w14:textId="77777777" w:rsidTr="004D7D6A">
        <w:trPr>
          <w:jc w:val="center"/>
        </w:trPr>
        <w:tc>
          <w:tcPr>
            <w:tcW w:w="1855" w:type="dxa"/>
          </w:tcPr>
          <w:p w14:paraId="5BB4B1B3" w14:textId="2F08FA5C" w:rsidR="0071649B" w:rsidRPr="0071649B" w:rsidRDefault="0071649B" w:rsidP="0071649B">
            <w:pPr>
              <w:jc w:val="center"/>
              <w:rPr>
                <w:b/>
                <w:bCs/>
                <w:color w:val="00B0F0"/>
              </w:rPr>
            </w:pPr>
            <w:r w:rsidRPr="0071649B">
              <w:rPr>
                <w:rFonts w:hint="eastAsia"/>
                <w:b/>
                <w:bCs/>
                <w:color w:val="00B0F0"/>
              </w:rPr>
              <w:t>独立销售</w:t>
            </w:r>
          </w:p>
        </w:tc>
        <w:tc>
          <w:tcPr>
            <w:tcW w:w="3243" w:type="dxa"/>
          </w:tcPr>
          <w:p w14:paraId="3E12101F" w14:textId="78102F92" w:rsidR="0071649B" w:rsidRPr="0071649B" w:rsidRDefault="0071649B">
            <w:pPr>
              <w:rPr>
                <w:color w:val="00B0F0"/>
              </w:rPr>
            </w:pPr>
            <w:r w:rsidRPr="0071649B">
              <w:rPr>
                <w:rFonts w:hint="eastAsia"/>
                <w:b/>
                <w:bCs/>
                <w:color w:val="00B0F0"/>
              </w:rPr>
              <w:t>第三方（独立）基金销售机构</w:t>
            </w:r>
          </w:p>
        </w:tc>
        <w:tc>
          <w:tcPr>
            <w:tcW w:w="1560" w:type="dxa"/>
          </w:tcPr>
          <w:p w14:paraId="560144E9" w14:textId="28939974" w:rsidR="0071649B" w:rsidRPr="0071649B" w:rsidRDefault="0071649B" w:rsidP="0071649B">
            <w:pPr>
              <w:jc w:val="center"/>
              <w:rPr>
                <w:color w:val="00B0F0"/>
              </w:rPr>
            </w:pPr>
            <w:r>
              <w:rPr>
                <w:rFonts w:hint="eastAsia"/>
                <w:color w:val="00B0F0"/>
              </w:rPr>
              <w:t>更低</w:t>
            </w:r>
          </w:p>
        </w:tc>
        <w:tc>
          <w:tcPr>
            <w:tcW w:w="3798" w:type="dxa"/>
          </w:tcPr>
          <w:p w14:paraId="09BD7BB6" w14:textId="1E9C2F66" w:rsidR="0071649B" w:rsidRPr="0071649B" w:rsidRDefault="0071649B" w:rsidP="004D7D6A">
            <w:pPr>
              <w:jc w:val="center"/>
              <w:rPr>
                <w:color w:val="00B0F0"/>
              </w:rPr>
            </w:pPr>
            <w:r>
              <w:rPr>
                <w:rFonts w:hint="eastAsia"/>
                <w:color w:val="00B0F0"/>
              </w:rPr>
              <w:t>产品全、功能优</w:t>
            </w:r>
          </w:p>
        </w:tc>
      </w:tr>
    </w:tbl>
    <w:p w14:paraId="36BF5A47" w14:textId="65F72271" w:rsidR="006A31A1" w:rsidRDefault="006A31A1"/>
    <w:p w14:paraId="54F14249" w14:textId="4688C050" w:rsidR="006A31A1" w:rsidRDefault="006A31A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3402"/>
        <w:gridCol w:w="3798"/>
      </w:tblGrid>
      <w:tr w:rsidR="00323580" w14:paraId="5A8F272D" w14:textId="4F8FA323" w:rsidTr="00B6595B">
        <w:tc>
          <w:tcPr>
            <w:tcW w:w="10456" w:type="dxa"/>
            <w:gridSpan w:val="4"/>
          </w:tcPr>
          <w:p w14:paraId="547251F3" w14:textId="3C0E50C3" w:rsidR="00323580" w:rsidRPr="00323580" w:rsidRDefault="00323580" w:rsidP="00323580">
            <w:pPr>
              <w:jc w:val="center"/>
              <w:rPr>
                <w:b/>
                <w:bCs/>
                <w:sz w:val="24"/>
                <w:szCs w:val="24"/>
              </w:rPr>
            </w:pPr>
            <w:r w:rsidRPr="00323580">
              <w:rPr>
                <w:rFonts w:hint="eastAsia"/>
                <w:b/>
                <w:bCs/>
                <w:sz w:val="24"/>
                <w:szCs w:val="24"/>
              </w:rPr>
              <w:t>第三</w:t>
            </w:r>
            <w:proofErr w:type="gramStart"/>
            <w:r w:rsidRPr="00323580">
              <w:rPr>
                <w:rFonts w:hint="eastAsia"/>
                <w:b/>
                <w:bCs/>
                <w:sz w:val="24"/>
                <w:szCs w:val="24"/>
              </w:rPr>
              <w:t>方基金</w:t>
            </w:r>
            <w:proofErr w:type="gramEnd"/>
            <w:r w:rsidRPr="00323580">
              <w:rPr>
                <w:rFonts w:hint="eastAsia"/>
                <w:b/>
                <w:bCs/>
                <w:sz w:val="24"/>
                <w:szCs w:val="24"/>
              </w:rPr>
              <w:t>销售平台机构</w:t>
            </w:r>
          </w:p>
        </w:tc>
      </w:tr>
      <w:tr w:rsidR="00323580" w14:paraId="16A89884" w14:textId="40BEC81F" w:rsidTr="006133FF">
        <w:tc>
          <w:tcPr>
            <w:tcW w:w="1980" w:type="dxa"/>
            <w:shd w:val="clear" w:color="auto" w:fill="8EAADB" w:themeFill="accent1" w:themeFillTint="99"/>
          </w:tcPr>
          <w:p w14:paraId="40DEC7FB" w14:textId="4A332B9C" w:rsidR="00323580" w:rsidRPr="00323580" w:rsidRDefault="00323580">
            <w:pPr>
              <w:rPr>
                <w:b/>
                <w:bCs/>
              </w:rPr>
            </w:pPr>
          </w:p>
        </w:tc>
        <w:tc>
          <w:tcPr>
            <w:tcW w:w="1276" w:type="dxa"/>
            <w:shd w:val="clear" w:color="auto" w:fill="8EAADB" w:themeFill="accent1" w:themeFillTint="99"/>
          </w:tcPr>
          <w:p w14:paraId="3DAAD1D5" w14:textId="197DE33F" w:rsidR="00323580" w:rsidRPr="00323580" w:rsidRDefault="00323580">
            <w:pPr>
              <w:rPr>
                <w:b/>
                <w:bCs/>
              </w:rPr>
            </w:pPr>
            <w:r w:rsidRPr="00323580"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3402" w:type="dxa"/>
            <w:shd w:val="clear" w:color="auto" w:fill="8EAADB" w:themeFill="accent1" w:themeFillTint="99"/>
          </w:tcPr>
          <w:p w14:paraId="5D40B690" w14:textId="0D95A8D5" w:rsidR="00323580" w:rsidRPr="00323580" w:rsidRDefault="00323580">
            <w:pPr>
              <w:rPr>
                <w:b/>
                <w:bCs/>
              </w:rPr>
            </w:pPr>
            <w:r w:rsidRPr="00323580">
              <w:rPr>
                <w:rFonts w:hint="eastAsia"/>
                <w:b/>
                <w:bCs/>
              </w:rPr>
              <w:t>机构名</w:t>
            </w:r>
          </w:p>
        </w:tc>
        <w:tc>
          <w:tcPr>
            <w:tcW w:w="3798" w:type="dxa"/>
            <w:shd w:val="clear" w:color="auto" w:fill="8EAADB" w:themeFill="accent1" w:themeFillTint="99"/>
          </w:tcPr>
          <w:p w14:paraId="721015DD" w14:textId="03C8756B" w:rsidR="00323580" w:rsidRPr="00323580" w:rsidRDefault="00323580">
            <w:pPr>
              <w:rPr>
                <w:b/>
                <w:bCs/>
              </w:rPr>
            </w:pPr>
            <w:r w:rsidRPr="00323580">
              <w:rPr>
                <w:rFonts w:hint="eastAsia"/>
                <w:b/>
                <w:bCs/>
              </w:rPr>
              <w:t>网址</w:t>
            </w:r>
          </w:p>
        </w:tc>
      </w:tr>
      <w:tr w:rsidR="00323580" w14:paraId="765D3B7E" w14:textId="6E23BFDC" w:rsidTr="00D20975">
        <w:tc>
          <w:tcPr>
            <w:tcW w:w="1980" w:type="dxa"/>
            <w:vMerge w:val="restart"/>
          </w:tcPr>
          <w:p w14:paraId="2253C8C5" w14:textId="77777777" w:rsidR="00323580" w:rsidRDefault="00323580" w:rsidP="00323580">
            <w:pPr>
              <w:jc w:val="center"/>
            </w:pPr>
          </w:p>
          <w:p w14:paraId="22186FEF" w14:textId="0C3D2F7F" w:rsidR="00323580" w:rsidRDefault="00323580" w:rsidP="00323580">
            <w:pPr>
              <w:jc w:val="center"/>
            </w:pPr>
            <w:r>
              <w:rPr>
                <w:rFonts w:hint="eastAsia"/>
              </w:rPr>
              <w:t>独立销售渠道</w:t>
            </w:r>
          </w:p>
          <w:p w14:paraId="5CEFD080" w14:textId="1E8AF8F2" w:rsidR="00323580" w:rsidRPr="00323580" w:rsidRDefault="00323580" w:rsidP="00323580">
            <w:pPr>
              <w:jc w:val="center"/>
              <w:rPr>
                <w:sz w:val="15"/>
                <w:szCs w:val="15"/>
              </w:rPr>
            </w:pPr>
            <w:r w:rsidRPr="00323580">
              <w:rPr>
                <w:rFonts w:hint="eastAsia"/>
                <w:sz w:val="15"/>
                <w:szCs w:val="15"/>
              </w:rPr>
              <w:t>（第三</w:t>
            </w:r>
            <w:proofErr w:type="gramStart"/>
            <w:r w:rsidRPr="00323580">
              <w:rPr>
                <w:rFonts w:hint="eastAsia"/>
                <w:sz w:val="15"/>
                <w:szCs w:val="15"/>
              </w:rPr>
              <w:t>方基金</w:t>
            </w:r>
            <w:proofErr w:type="gramEnd"/>
            <w:r w:rsidRPr="00323580">
              <w:rPr>
                <w:rFonts w:hint="eastAsia"/>
                <w:sz w:val="15"/>
                <w:szCs w:val="15"/>
              </w:rPr>
              <w:t>销售机构）</w:t>
            </w:r>
          </w:p>
        </w:tc>
        <w:tc>
          <w:tcPr>
            <w:tcW w:w="1276" w:type="dxa"/>
            <w:shd w:val="clear" w:color="auto" w:fill="E2EFD9" w:themeFill="accent6" w:themeFillTint="33"/>
          </w:tcPr>
          <w:p w14:paraId="771EA274" w14:textId="7C3710F9" w:rsidR="00323580" w:rsidRDefault="00323580">
            <w:r>
              <w:rPr>
                <w:rFonts w:hint="eastAsia"/>
              </w:rPr>
              <w:t>天天基金</w:t>
            </w:r>
          </w:p>
        </w:tc>
        <w:tc>
          <w:tcPr>
            <w:tcW w:w="3402" w:type="dxa"/>
            <w:shd w:val="clear" w:color="auto" w:fill="E2EFD9" w:themeFill="accent6" w:themeFillTint="33"/>
          </w:tcPr>
          <w:p w14:paraId="6D4B21D1" w14:textId="3815CDF4" w:rsidR="00323580" w:rsidRDefault="00323580">
            <w:r>
              <w:rPr>
                <w:rFonts w:hint="eastAsia"/>
              </w:rPr>
              <w:t>上海天天基金销售有限公司</w:t>
            </w:r>
          </w:p>
        </w:tc>
        <w:tc>
          <w:tcPr>
            <w:tcW w:w="3798" w:type="dxa"/>
            <w:shd w:val="clear" w:color="auto" w:fill="E2EFD9" w:themeFill="accent6" w:themeFillTint="33"/>
          </w:tcPr>
          <w:p w14:paraId="6C844F6F" w14:textId="77777777" w:rsidR="00323580" w:rsidRDefault="00323580"/>
        </w:tc>
      </w:tr>
      <w:tr w:rsidR="00323580" w14:paraId="02F15F01" w14:textId="2AE8408C" w:rsidTr="00D20975">
        <w:tc>
          <w:tcPr>
            <w:tcW w:w="1980" w:type="dxa"/>
            <w:vMerge/>
          </w:tcPr>
          <w:p w14:paraId="71C0589E" w14:textId="77777777" w:rsidR="00323580" w:rsidRDefault="00323580"/>
        </w:tc>
        <w:tc>
          <w:tcPr>
            <w:tcW w:w="1276" w:type="dxa"/>
            <w:shd w:val="clear" w:color="auto" w:fill="D9E2F3" w:themeFill="accent1" w:themeFillTint="33"/>
          </w:tcPr>
          <w:p w14:paraId="7B148B5F" w14:textId="67932993" w:rsidR="00323580" w:rsidRDefault="00323580">
            <w:proofErr w:type="gramStart"/>
            <w:r>
              <w:rPr>
                <w:rFonts w:hint="eastAsia"/>
              </w:rPr>
              <w:t>众禄基金</w:t>
            </w:r>
            <w:proofErr w:type="gramEnd"/>
          </w:p>
        </w:tc>
        <w:tc>
          <w:tcPr>
            <w:tcW w:w="3402" w:type="dxa"/>
            <w:shd w:val="clear" w:color="auto" w:fill="D9E2F3" w:themeFill="accent1" w:themeFillTint="33"/>
          </w:tcPr>
          <w:p w14:paraId="5E33C3F4" w14:textId="5FE53981" w:rsidR="00323580" w:rsidRDefault="00323580">
            <w:r>
              <w:rPr>
                <w:rFonts w:hint="eastAsia"/>
              </w:rPr>
              <w:t>深圳</w:t>
            </w:r>
            <w:proofErr w:type="gramStart"/>
            <w:r>
              <w:rPr>
                <w:rFonts w:hint="eastAsia"/>
              </w:rPr>
              <w:t>众禄基金</w:t>
            </w:r>
            <w:proofErr w:type="gramEnd"/>
            <w:r>
              <w:rPr>
                <w:rFonts w:hint="eastAsia"/>
              </w:rPr>
              <w:t>销售有限公司</w:t>
            </w:r>
          </w:p>
        </w:tc>
        <w:tc>
          <w:tcPr>
            <w:tcW w:w="3798" w:type="dxa"/>
            <w:shd w:val="clear" w:color="auto" w:fill="D9E2F3" w:themeFill="accent1" w:themeFillTint="33"/>
          </w:tcPr>
          <w:p w14:paraId="2B011201" w14:textId="77777777" w:rsidR="00323580" w:rsidRDefault="00323580"/>
        </w:tc>
      </w:tr>
      <w:tr w:rsidR="00323580" w14:paraId="4480F754" w14:textId="631C6D5A" w:rsidTr="00D20975">
        <w:tc>
          <w:tcPr>
            <w:tcW w:w="1980" w:type="dxa"/>
            <w:vMerge/>
          </w:tcPr>
          <w:p w14:paraId="00D66A68" w14:textId="77777777" w:rsidR="00323580" w:rsidRDefault="00323580"/>
        </w:tc>
        <w:tc>
          <w:tcPr>
            <w:tcW w:w="1276" w:type="dxa"/>
            <w:shd w:val="clear" w:color="auto" w:fill="E2EFD9" w:themeFill="accent6" w:themeFillTint="33"/>
          </w:tcPr>
          <w:p w14:paraId="3CBCBE5F" w14:textId="354DEF4C" w:rsidR="00323580" w:rsidRDefault="00323580">
            <w:r>
              <w:rPr>
                <w:rFonts w:hint="eastAsia"/>
              </w:rPr>
              <w:t>好买基金</w:t>
            </w:r>
          </w:p>
        </w:tc>
        <w:tc>
          <w:tcPr>
            <w:tcW w:w="3402" w:type="dxa"/>
            <w:shd w:val="clear" w:color="auto" w:fill="E2EFD9" w:themeFill="accent6" w:themeFillTint="33"/>
          </w:tcPr>
          <w:p w14:paraId="2FE021E4" w14:textId="7CFF6C5D" w:rsidR="00323580" w:rsidRDefault="00323580">
            <w:r>
              <w:rPr>
                <w:rFonts w:hint="eastAsia"/>
              </w:rPr>
              <w:t>上海好买基金销售有限公司</w:t>
            </w:r>
          </w:p>
        </w:tc>
        <w:tc>
          <w:tcPr>
            <w:tcW w:w="3798" w:type="dxa"/>
            <w:shd w:val="clear" w:color="auto" w:fill="E2EFD9" w:themeFill="accent6" w:themeFillTint="33"/>
          </w:tcPr>
          <w:p w14:paraId="549C105A" w14:textId="77777777" w:rsidR="00323580" w:rsidRDefault="00323580"/>
        </w:tc>
      </w:tr>
      <w:tr w:rsidR="00323580" w14:paraId="757E5F61" w14:textId="022C33CD" w:rsidTr="00D20975">
        <w:tc>
          <w:tcPr>
            <w:tcW w:w="1980" w:type="dxa"/>
            <w:vMerge/>
          </w:tcPr>
          <w:p w14:paraId="229D20A4" w14:textId="77777777" w:rsidR="00323580" w:rsidRDefault="00323580"/>
        </w:tc>
        <w:tc>
          <w:tcPr>
            <w:tcW w:w="1276" w:type="dxa"/>
            <w:shd w:val="clear" w:color="auto" w:fill="D9E2F3" w:themeFill="accent1" w:themeFillTint="33"/>
          </w:tcPr>
          <w:p w14:paraId="00FA063A" w14:textId="09E202D1" w:rsidR="00323580" w:rsidRDefault="00323580">
            <w:proofErr w:type="gramStart"/>
            <w:r>
              <w:rPr>
                <w:rFonts w:hint="eastAsia"/>
              </w:rPr>
              <w:t>爱基金</w:t>
            </w:r>
            <w:proofErr w:type="gramEnd"/>
          </w:p>
        </w:tc>
        <w:tc>
          <w:tcPr>
            <w:tcW w:w="3402" w:type="dxa"/>
            <w:shd w:val="clear" w:color="auto" w:fill="D9E2F3" w:themeFill="accent1" w:themeFillTint="33"/>
          </w:tcPr>
          <w:p w14:paraId="12CD9FF6" w14:textId="199BC525" w:rsidR="00323580" w:rsidRDefault="00323580">
            <w:r>
              <w:rPr>
                <w:rFonts w:hint="eastAsia"/>
              </w:rPr>
              <w:t>浙江同花</w:t>
            </w:r>
            <w:proofErr w:type="gramStart"/>
            <w:r>
              <w:rPr>
                <w:rFonts w:hint="eastAsia"/>
              </w:rPr>
              <w:t>顺基金</w:t>
            </w:r>
            <w:proofErr w:type="gramEnd"/>
            <w:r>
              <w:rPr>
                <w:rFonts w:hint="eastAsia"/>
              </w:rPr>
              <w:t>销售有限公司</w:t>
            </w:r>
          </w:p>
        </w:tc>
        <w:tc>
          <w:tcPr>
            <w:tcW w:w="3798" w:type="dxa"/>
            <w:shd w:val="clear" w:color="auto" w:fill="D9E2F3" w:themeFill="accent1" w:themeFillTint="33"/>
          </w:tcPr>
          <w:p w14:paraId="74CBF08C" w14:textId="77777777" w:rsidR="00323580" w:rsidRDefault="00323580"/>
        </w:tc>
      </w:tr>
      <w:tr w:rsidR="00323580" w14:paraId="75598515" w14:textId="4ED82A17" w:rsidTr="00D20975">
        <w:tc>
          <w:tcPr>
            <w:tcW w:w="1980" w:type="dxa"/>
            <w:vMerge/>
          </w:tcPr>
          <w:p w14:paraId="0C1E0EBB" w14:textId="77777777" w:rsidR="00323580" w:rsidRDefault="00323580"/>
        </w:tc>
        <w:tc>
          <w:tcPr>
            <w:tcW w:w="1276" w:type="dxa"/>
            <w:shd w:val="clear" w:color="auto" w:fill="E2EFD9" w:themeFill="accent6" w:themeFillTint="33"/>
          </w:tcPr>
          <w:p w14:paraId="7827C8D0" w14:textId="1D361612" w:rsidR="00323580" w:rsidRDefault="00323580">
            <w:r>
              <w:rPr>
                <w:rFonts w:hint="eastAsia"/>
              </w:rPr>
              <w:t>蚂蚁财富</w:t>
            </w:r>
          </w:p>
        </w:tc>
        <w:tc>
          <w:tcPr>
            <w:tcW w:w="3402" w:type="dxa"/>
            <w:shd w:val="clear" w:color="auto" w:fill="E2EFD9" w:themeFill="accent6" w:themeFillTint="33"/>
          </w:tcPr>
          <w:p w14:paraId="294FCC33" w14:textId="08F0269D" w:rsidR="00323580" w:rsidRDefault="00323580">
            <w:r>
              <w:rPr>
                <w:rFonts w:hint="eastAsia"/>
              </w:rPr>
              <w:t>蚂蚁（深圳）基金销售有限公司</w:t>
            </w:r>
          </w:p>
        </w:tc>
        <w:tc>
          <w:tcPr>
            <w:tcW w:w="3798" w:type="dxa"/>
            <w:shd w:val="clear" w:color="auto" w:fill="E2EFD9" w:themeFill="accent6" w:themeFillTint="33"/>
          </w:tcPr>
          <w:p w14:paraId="55D38F3E" w14:textId="77777777" w:rsidR="00323580" w:rsidRDefault="00323580"/>
        </w:tc>
      </w:tr>
    </w:tbl>
    <w:p w14:paraId="07469615" w14:textId="39F84F03" w:rsidR="006A31A1" w:rsidRDefault="006A31A1"/>
    <w:p w14:paraId="05FC0674" w14:textId="309033E2" w:rsidR="006A31A1" w:rsidRDefault="006A31A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07"/>
        <w:gridCol w:w="1307"/>
        <w:gridCol w:w="1307"/>
        <w:gridCol w:w="1307"/>
        <w:gridCol w:w="1307"/>
        <w:gridCol w:w="1307"/>
        <w:gridCol w:w="1307"/>
        <w:gridCol w:w="1307"/>
      </w:tblGrid>
      <w:tr w:rsidR="00F31E93" w14:paraId="43C6E1FD" w14:textId="77777777" w:rsidTr="00B935FE">
        <w:tc>
          <w:tcPr>
            <w:tcW w:w="10456" w:type="dxa"/>
            <w:gridSpan w:val="8"/>
          </w:tcPr>
          <w:p w14:paraId="76841281" w14:textId="69A75402" w:rsidR="00F31E93" w:rsidRDefault="00F31E93" w:rsidP="00F31E93">
            <w:pPr>
              <w:jc w:val="center"/>
            </w:pPr>
            <w:r w:rsidRPr="00F31E93">
              <w:rPr>
                <w:rFonts w:hint="eastAsia"/>
                <w:b/>
                <w:bCs/>
                <w:sz w:val="24"/>
                <w:szCs w:val="24"/>
              </w:rPr>
              <w:t>基金分类</w:t>
            </w:r>
          </w:p>
        </w:tc>
      </w:tr>
      <w:tr w:rsidR="00F31E93" w14:paraId="75C28D17" w14:textId="77777777" w:rsidTr="00F31E93">
        <w:tc>
          <w:tcPr>
            <w:tcW w:w="1307" w:type="dxa"/>
            <w:shd w:val="clear" w:color="auto" w:fill="8EAADB" w:themeFill="accent1" w:themeFillTint="99"/>
          </w:tcPr>
          <w:p w14:paraId="3FD87BF4" w14:textId="534EC28B" w:rsidR="00F31E93" w:rsidRPr="00F31E93" w:rsidRDefault="00F31E93" w:rsidP="00F31E93">
            <w:pPr>
              <w:jc w:val="center"/>
              <w:rPr>
                <w:b/>
                <w:bCs/>
              </w:rPr>
            </w:pPr>
            <w:r w:rsidRPr="00F31E93">
              <w:rPr>
                <w:rFonts w:hint="eastAsia"/>
                <w:b/>
                <w:bCs/>
              </w:rPr>
              <w:t>分类</w:t>
            </w:r>
          </w:p>
        </w:tc>
        <w:tc>
          <w:tcPr>
            <w:tcW w:w="9149" w:type="dxa"/>
            <w:gridSpan w:val="7"/>
            <w:shd w:val="clear" w:color="auto" w:fill="8EAADB" w:themeFill="accent1" w:themeFillTint="99"/>
          </w:tcPr>
          <w:p w14:paraId="49239972" w14:textId="01D3FB62" w:rsidR="00F31E93" w:rsidRPr="00F31E93" w:rsidRDefault="00F31E93" w:rsidP="00F31E93">
            <w:pPr>
              <w:jc w:val="center"/>
              <w:rPr>
                <w:b/>
                <w:bCs/>
              </w:rPr>
            </w:pPr>
            <w:r w:rsidRPr="00F31E93">
              <w:rPr>
                <w:rFonts w:hint="eastAsia"/>
                <w:b/>
                <w:bCs/>
              </w:rPr>
              <w:t>类型</w:t>
            </w:r>
          </w:p>
        </w:tc>
      </w:tr>
      <w:tr w:rsidR="00F31E93" w14:paraId="7AC40A45" w14:textId="77777777" w:rsidTr="00A67CBD">
        <w:tc>
          <w:tcPr>
            <w:tcW w:w="1307" w:type="dxa"/>
            <w:shd w:val="clear" w:color="auto" w:fill="E2EFD9" w:themeFill="accent6" w:themeFillTint="33"/>
          </w:tcPr>
          <w:p w14:paraId="43ABB406" w14:textId="5939C150" w:rsidR="00F31E93" w:rsidRPr="00A67CBD" w:rsidRDefault="00F31E93" w:rsidP="00A67CBD">
            <w:pPr>
              <w:jc w:val="center"/>
              <w:rPr>
                <w:b/>
                <w:bCs/>
              </w:rPr>
            </w:pPr>
            <w:r w:rsidRPr="00A67CBD">
              <w:rPr>
                <w:rFonts w:hint="eastAsia"/>
                <w:b/>
                <w:bCs/>
              </w:rPr>
              <w:t>募集方式</w:t>
            </w:r>
          </w:p>
        </w:tc>
        <w:tc>
          <w:tcPr>
            <w:tcW w:w="3921" w:type="dxa"/>
            <w:gridSpan w:val="3"/>
            <w:shd w:val="clear" w:color="auto" w:fill="E2EFD9" w:themeFill="accent6" w:themeFillTint="33"/>
          </w:tcPr>
          <w:p w14:paraId="561BB44E" w14:textId="1090ED25" w:rsidR="00F31E93" w:rsidRDefault="00F31E93" w:rsidP="00A67CBD">
            <w:pPr>
              <w:jc w:val="center"/>
            </w:pPr>
            <w:r>
              <w:rPr>
                <w:rFonts w:hint="eastAsia"/>
              </w:rPr>
              <w:t>公</w:t>
            </w:r>
            <w:proofErr w:type="gramStart"/>
            <w:r>
              <w:rPr>
                <w:rFonts w:hint="eastAsia"/>
              </w:rPr>
              <w:t>募基金</w:t>
            </w:r>
            <w:proofErr w:type="gramEnd"/>
          </w:p>
        </w:tc>
        <w:tc>
          <w:tcPr>
            <w:tcW w:w="5228" w:type="dxa"/>
            <w:gridSpan w:val="4"/>
            <w:shd w:val="clear" w:color="auto" w:fill="E2EFD9" w:themeFill="accent6" w:themeFillTint="33"/>
          </w:tcPr>
          <w:p w14:paraId="31649565" w14:textId="3E588703" w:rsidR="00F31E93" w:rsidRDefault="00F31E93" w:rsidP="00A67CBD">
            <w:pPr>
              <w:jc w:val="center"/>
            </w:pPr>
            <w:r>
              <w:rPr>
                <w:rFonts w:hint="eastAsia"/>
              </w:rPr>
              <w:t>私募基金</w:t>
            </w:r>
          </w:p>
        </w:tc>
      </w:tr>
      <w:tr w:rsidR="00F31E93" w14:paraId="7DEF50B6" w14:textId="77777777" w:rsidTr="00A67CBD">
        <w:tc>
          <w:tcPr>
            <w:tcW w:w="1307" w:type="dxa"/>
            <w:shd w:val="clear" w:color="auto" w:fill="D9E2F3" w:themeFill="accent1" w:themeFillTint="33"/>
          </w:tcPr>
          <w:p w14:paraId="4DCAFD50" w14:textId="53759A99" w:rsidR="00F31E93" w:rsidRPr="00A67CBD" w:rsidRDefault="00F31E93" w:rsidP="00A67CBD">
            <w:pPr>
              <w:jc w:val="center"/>
              <w:rPr>
                <w:b/>
                <w:bCs/>
              </w:rPr>
            </w:pPr>
            <w:r w:rsidRPr="00A67CBD">
              <w:rPr>
                <w:rFonts w:hint="eastAsia"/>
                <w:b/>
                <w:bCs/>
              </w:rPr>
              <w:t>运作方式</w:t>
            </w:r>
          </w:p>
        </w:tc>
        <w:tc>
          <w:tcPr>
            <w:tcW w:w="3921" w:type="dxa"/>
            <w:gridSpan w:val="3"/>
            <w:shd w:val="clear" w:color="auto" w:fill="D9E2F3" w:themeFill="accent1" w:themeFillTint="33"/>
          </w:tcPr>
          <w:p w14:paraId="3E2056CA" w14:textId="7937EA82" w:rsidR="00F31E93" w:rsidRDefault="00F31E93" w:rsidP="00A67CBD">
            <w:pPr>
              <w:jc w:val="center"/>
            </w:pPr>
            <w:r>
              <w:rPr>
                <w:rFonts w:hint="eastAsia"/>
              </w:rPr>
              <w:t>封闭式基金</w:t>
            </w:r>
          </w:p>
        </w:tc>
        <w:tc>
          <w:tcPr>
            <w:tcW w:w="5228" w:type="dxa"/>
            <w:gridSpan w:val="4"/>
            <w:shd w:val="clear" w:color="auto" w:fill="D9E2F3" w:themeFill="accent1" w:themeFillTint="33"/>
          </w:tcPr>
          <w:p w14:paraId="5E6904F0" w14:textId="6E3B30FF" w:rsidR="00F31E93" w:rsidRDefault="00F31E93" w:rsidP="00A67CBD">
            <w:pPr>
              <w:jc w:val="center"/>
            </w:pPr>
            <w:r>
              <w:rPr>
                <w:rFonts w:hint="eastAsia"/>
              </w:rPr>
              <w:t>开放式基金</w:t>
            </w:r>
          </w:p>
        </w:tc>
      </w:tr>
      <w:tr w:rsidR="00F31E93" w14:paraId="00E4C8B1" w14:textId="77777777" w:rsidTr="00A67CBD">
        <w:tc>
          <w:tcPr>
            <w:tcW w:w="1307" w:type="dxa"/>
            <w:shd w:val="clear" w:color="auto" w:fill="E2EFD9" w:themeFill="accent6" w:themeFillTint="33"/>
          </w:tcPr>
          <w:p w14:paraId="60F85B0A" w14:textId="76A74503" w:rsidR="00F31E93" w:rsidRPr="00A67CBD" w:rsidRDefault="00F31E93" w:rsidP="00A67CBD">
            <w:pPr>
              <w:jc w:val="center"/>
              <w:rPr>
                <w:b/>
                <w:bCs/>
              </w:rPr>
            </w:pPr>
            <w:r w:rsidRPr="00A67CBD">
              <w:rPr>
                <w:rFonts w:hint="eastAsia"/>
                <w:b/>
                <w:bCs/>
              </w:rPr>
              <w:t>投资理念</w:t>
            </w:r>
          </w:p>
        </w:tc>
        <w:tc>
          <w:tcPr>
            <w:tcW w:w="3921" w:type="dxa"/>
            <w:gridSpan w:val="3"/>
            <w:shd w:val="clear" w:color="auto" w:fill="E2EFD9" w:themeFill="accent6" w:themeFillTint="33"/>
          </w:tcPr>
          <w:p w14:paraId="68618BC1" w14:textId="0C362602" w:rsidR="00F31E93" w:rsidRDefault="00F31E93" w:rsidP="00A67CBD">
            <w:pPr>
              <w:jc w:val="center"/>
            </w:pPr>
            <w:r>
              <w:rPr>
                <w:rFonts w:hint="eastAsia"/>
              </w:rPr>
              <w:t>主动型基金</w:t>
            </w:r>
          </w:p>
        </w:tc>
        <w:tc>
          <w:tcPr>
            <w:tcW w:w="5228" w:type="dxa"/>
            <w:gridSpan w:val="4"/>
            <w:shd w:val="clear" w:color="auto" w:fill="E2EFD9" w:themeFill="accent6" w:themeFillTint="33"/>
          </w:tcPr>
          <w:p w14:paraId="2E43FA44" w14:textId="22AC3AC6" w:rsidR="00F31E93" w:rsidRDefault="00F31E93" w:rsidP="00A67CBD">
            <w:pPr>
              <w:jc w:val="center"/>
            </w:pPr>
            <w:r>
              <w:rPr>
                <w:rFonts w:hint="eastAsia"/>
              </w:rPr>
              <w:t>被动型基金</w:t>
            </w:r>
          </w:p>
        </w:tc>
      </w:tr>
      <w:tr w:rsidR="00F31E93" w14:paraId="3BC8C47E" w14:textId="77777777" w:rsidTr="00A67CBD">
        <w:tc>
          <w:tcPr>
            <w:tcW w:w="1307" w:type="dxa"/>
            <w:shd w:val="clear" w:color="auto" w:fill="D9E2F3" w:themeFill="accent1" w:themeFillTint="33"/>
          </w:tcPr>
          <w:p w14:paraId="63F3D470" w14:textId="10D73D0C" w:rsidR="00F31E93" w:rsidRPr="00A67CBD" w:rsidRDefault="00F31E93" w:rsidP="00A67CBD">
            <w:pPr>
              <w:jc w:val="center"/>
              <w:rPr>
                <w:b/>
                <w:bCs/>
              </w:rPr>
            </w:pPr>
            <w:r w:rsidRPr="00A67CBD">
              <w:rPr>
                <w:rFonts w:hint="eastAsia"/>
                <w:b/>
                <w:bCs/>
              </w:rPr>
              <w:t>法律形式</w:t>
            </w:r>
          </w:p>
        </w:tc>
        <w:tc>
          <w:tcPr>
            <w:tcW w:w="3921" w:type="dxa"/>
            <w:gridSpan w:val="3"/>
            <w:shd w:val="clear" w:color="auto" w:fill="D9E2F3" w:themeFill="accent1" w:themeFillTint="33"/>
          </w:tcPr>
          <w:p w14:paraId="7401249B" w14:textId="0C591DDA" w:rsidR="00F31E93" w:rsidRDefault="00F31E93" w:rsidP="00A67CBD">
            <w:pPr>
              <w:jc w:val="center"/>
            </w:pPr>
            <w:r>
              <w:rPr>
                <w:rFonts w:hint="eastAsia"/>
              </w:rPr>
              <w:t>契约型基金</w:t>
            </w:r>
          </w:p>
        </w:tc>
        <w:tc>
          <w:tcPr>
            <w:tcW w:w="5228" w:type="dxa"/>
            <w:gridSpan w:val="4"/>
            <w:shd w:val="clear" w:color="auto" w:fill="D9E2F3" w:themeFill="accent1" w:themeFillTint="33"/>
          </w:tcPr>
          <w:p w14:paraId="02E58FC2" w14:textId="768F99B0" w:rsidR="00F31E93" w:rsidRDefault="00F31E93" w:rsidP="00A67CBD">
            <w:pPr>
              <w:jc w:val="center"/>
            </w:pPr>
            <w:r>
              <w:rPr>
                <w:rFonts w:hint="eastAsia"/>
              </w:rPr>
              <w:t>公司型基金</w:t>
            </w:r>
          </w:p>
        </w:tc>
      </w:tr>
      <w:tr w:rsidR="00F31E93" w14:paraId="2072E46D" w14:textId="77777777" w:rsidTr="00A67CBD">
        <w:tc>
          <w:tcPr>
            <w:tcW w:w="1307" w:type="dxa"/>
            <w:shd w:val="clear" w:color="auto" w:fill="E2EFD9" w:themeFill="accent6" w:themeFillTint="33"/>
          </w:tcPr>
          <w:p w14:paraId="2026E667" w14:textId="3BA33C49" w:rsidR="00F31E93" w:rsidRPr="00A67CBD" w:rsidRDefault="00F31E93" w:rsidP="00A67CBD">
            <w:pPr>
              <w:jc w:val="center"/>
              <w:rPr>
                <w:b/>
                <w:bCs/>
              </w:rPr>
            </w:pPr>
            <w:r w:rsidRPr="00A67CBD">
              <w:rPr>
                <w:rFonts w:hint="eastAsia"/>
                <w:b/>
                <w:bCs/>
              </w:rPr>
              <w:t>交易方式</w:t>
            </w:r>
          </w:p>
        </w:tc>
        <w:tc>
          <w:tcPr>
            <w:tcW w:w="3921" w:type="dxa"/>
            <w:gridSpan w:val="3"/>
            <w:shd w:val="clear" w:color="auto" w:fill="E2EFD9" w:themeFill="accent6" w:themeFillTint="33"/>
          </w:tcPr>
          <w:p w14:paraId="65500528" w14:textId="5591E7AE" w:rsidR="00F31E93" w:rsidRDefault="00F31E93" w:rsidP="00A67CBD">
            <w:pPr>
              <w:jc w:val="center"/>
            </w:pPr>
            <w:r>
              <w:rPr>
                <w:rFonts w:hint="eastAsia"/>
              </w:rPr>
              <w:t>场内基金</w:t>
            </w:r>
          </w:p>
        </w:tc>
        <w:tc>
          <w:tcPr>
            <w:tcW w:w="5228" w:type="dxa"/>
            <w:gridSpan w:val="4"/>
            <w:shd w:val="clear" w:color="auto" w:fill="E2EFD9" w:themeFill="accent6" w:themeFillTint="33"/>
          </w:tcPr>
          <w:p w14:paraId="7DEDA228" w14:textId="0FE473F8" w:rsidR="00F31E93" w:rsidRDefault="00F31E93" w:rsidP="00A67CBD">
            <w:pPr>
              <w:jc w:val="center"/>
            </w:pPr>
            <w:r>
              <w:rPr>
                <w:rFonts w:hint="eastAsia"/>
              </w:rPr>
              <w:t>场外基金</w:t>
            </w:r>
          </w:p>
        </w:tc>
      </w:tr>
      <w:tr w:rsidR="00F31E93" w14:paraId="5BB918F2" w14:textId="77777777" w:rsidTr="00A67CBD">
        <w:tc>
          <w:tcPr>
            <w:tcW w:w="1307" w:type="dxa"/>
            <w:shd w:val="clear" w:color="auto" w:fill="D9E2F3" w:themeFill="accent1" w:themeFillTint="33"/>
          </w:tcPr>
          <w:p w14:paraId="72B1E1DE" w14:textId="1A676670" w:rsidR="00F31E93" w:rsidRPr="00A67CBD" w:rsidRDefault="00F31E93" w:rsidP="00A67CBD">
            <w:pPr>
              <w:jc w:val="center"/>
              <w:rPr>
                <w:b/>
                <w:bCs/>
              </w:rPr>
            </w:pPr>
            <w:r w:rsidRPr="00A67CBD">
              <w:rPr>
                <w:rFonts w:hint="eastAsia"/>
                <w:b/>
                <w:bCs/>
              </w:rPr>
              <w:t>资金来源</w:t>
            </w:r>
          </w:p>
        </w:tc>
        <w:tc>
          <w:tcPr>
            <w:tcW w:w="3921" w:type="dxa"/>
            <w:gridSpan w:val="3"/>
            <w:shd w:val="clear" w:color="auto" w:fill="D9E2F3" w:themeFill="accent1" w:themeFillTint="33"/>
          </w:tcPr>
          <w:p w14:paraId="762031B0" w14:textId="5971F4BF" w:rsidR="00F31E93" w:rsidRDefault="00F31E93" w:rsidP="00A67CBD">
            <w:pPr>
              <w:jc w:val="center"/>
            </w:pPr>
            <w:r>
              <w:rPr>
                <w:rFonts w:hint="eastAsia"/>
              </w:rPr>
              <w:t>在岸基金</w:t>
            </w:r>
          </w:p>
        </w:tc>
        <w:tc>
          <w:tcPr>
            <w:tcW w:w="5228" w:type="dxa"/>
            <w:gridSpan w:val="4"/>
            <w:shd w:val="clear" w:color="auto" w:fill="D9E2F3" w:themeFill="accent1" w:themeFillTint="33"/>
          </w:tcPr>
          <w:p w14:paraId="7D3E57BE" w14:textId="4A4197AE" w:rsidR="00F31E93" w:rsidRDefault="00F31E93" w:rsidP="00A67CBD">
            <w:pPr>
              <w:jc w:val="center"/>
            </w:pPr>
            <w:r>
              <w:rPr>
                <w:rFonts w:hint="eastAsia"/>
              </w:rPr>
              <w:t>离岸基金</w:t>
            </w:r>
          </w:p>
        </w:tc>
      </w:tr>
      <w:tr w:rsidR="00F31E93" w14:paraId="5E78EE93" w14:textId="77777777" w:rsidTr="00A67CBD">
        <w:tc>
          <w:tcPr>
            <w:tcW w:w="1307" w:type="dxa"/>
            <w:shd w:val="clear" w:color="auto" w:fill="E2EFD9" w:themeFill="accent6" w:themeFillTint="33"/>
          </w:tcPr>
          <w:p w14:paraId="07A18DC8" w14:textId="60655DFC" w:rsidR="00F31E93" w:rsidRPr="00A67CBD" w:rsidRDefault="00F31E93" w:rsidP="00A67CBD">
            <w:pPr>
              <w:jc w:val="center"/>
              <w:rPr>
                <w:b/>
                <w:bCs/>
              </w:rPr>
            </w:pPr>
            <w:r w:rsidRPr="00A67CBD">
              <w:rPr>
                <w:rFonts w:hint="eastAsia"/>
                <w:b/>
                <w:bCs/>
              </w:rPr>
              <w:t>风格</w:t>
            </w:r>
          </w:p>
        </w:tc>
        <w:tc>
          <w:tcPr>
            <w:tcW w:w="2614" w:type="dxa"/>
            <w:gridSpan w:val="2"/>
            <w:shd w:val="clear" w:color="auto" w:fill="E2EFD9" w:themeFill="accent6" w:themeFillTint="33"/>
          </w:tcPr>
          <w:p w14:paraId="4316F187" w14:textId="67DB9FEF" w:rsidR="00F31E93" w:rsidRDefault="00F31E93" w:rsidP="00A67CBD">
            <w:pPr>
              <w:jc w:val="center"/>
            </w:pPr>
            <w:r>
              <w:rPr>
                <w:rFonts w:hint="eastAsia"/>
              </w:rPr>
              <w:t>价值型基金</w:t>
            </w:r>
          </w:p>
        </w:tc>
        <w:tc>
          <w:tcPr>
            <w:tcW w:w="2614" w:type="dxa"/>
            <w:gridSpan w:val="2"/>
            <w:shd w:val="clear" w:color="auto" w:fill="E2EFD9" w:themeFill="accent6" w:themeFillTint="33"/>
          </w:tcPr>
          <w:p w14:paraId="4943C1FC" w14:textId="713393F3" w:rsidR="00F31E93" w:rsidRDefault="00F31E93" w:rsidP="00A67CBD">
            <w:pPr>
              <w:jc w:val="center"/>
            </w:pPr>
            <w:r>
              <w:rPr>
                <w:rFonts w:hint="eastAsia"/>
              </w:rPr>
              <w:t>成长型基金</w:t>
            </w:r>
          </w:p>
        </w:tc>
        <w:tc>
          <w:tcPr>
            <w:tcW w:w="3921" w:type="dxa"/>
            <w:gridSpan w:val="3"/>
            <w:shd w:val="clear" w:color="auto" w:fill="E2EFD9" w:themeFill="accent6" w:themeFillTint="33"/>
          </w:tcPr>
          <w:p w14:paraId="572C6DB0" w14:textId="362F61D0" w:rsidR="00F31E93" w:rsidRDefault="00F31E93" w:rsidP="00A67CBD">
            <w:pPr>
              <w:jc w:val="center"/>
            </w:pPr>
            <w:r>
              <w:rPr>
                <w:rFonts w:hint="eastAsia"/>
              </w:rPr>
              <w:t>平衡型基金</w:t>
            </w:r>
          </w:p>
        </w:tc>
      </w:tr>
      <w:tr w:rsidR="00F31E93" w14:paraId="1D09EB59" w14:textId="77777777" w:rsidTr="00A67CBD">
        <w:tc>
          <w:tcPr>
            <w:tcW w:w="1307" w:type="dxa"/>
            <w:shd w:val="clear" w:color="auto" w:fill="D9E2F3" w:themeFill="accent1" w:themeFillTint="33"/>
          </w:tcPr>
          <w:p w14:paraId="4F21ADDA" w14:textId="68D20CB6" w:rsidR="00F31E93" w:rsidRPr="00A67CBD" w:rsidRDefault="00F31E93" w:rsidP="00A67CBD">
            <w:pPr>
              <w:jc w:val="center"/>
              <w:rPr>
                <w:b/>
                <w:bCs/>
              </w:rPr>
            </w:pPr>
            <w:r w:rsidRPr="00A67CBD">
              <w:rPr>
                <w:rFonts w:hint="eastAsia"/>
                <w:b/>
                <w:bCs/>
              </w:rPr>
              <w:t>投资对象</w:t>
            </w:r>
          </w:p>
        </w:tc>
        <w:tc>
          <w:tcPr>
            <w:tcW w:w="2614" w:type="dxa"/>
            <w:gridSpan w:val="2"/>
            <w:shd w:val="clear" w:color="auto" w:fill="D9E2F3" w:themeFill="accent1" w:themeFillTint="33"/>
          </w:tcPr>
          <w:p w14:paraId="50AFAC36" w14:textId="0C30C14B" w:rsidR="00F31E93" w:rsidRDefault="00F31E93" w:rsidP="00A67CBD">
            <w:pPr>
              <w:jc w:val="center"/>
            </w:pPr>
            <w:r>
              <w:rPr>
                <w:rFonts w:hint="eastAsia"/>
              </w:rPr>
              <w:t>股票型基金</w:t>
            </w:r>
          </w:p>
        </w:tc>
        <w:tc>
          <w:tcPr>
            <w:tcW w:w="1307" w:type="dxa"/>
            <w:shd w:val="clear" w:color="auto" w:fill="D9E2F3" w:themeFill="accent1" w:themeFillTint="33"/>
          </w:tcPr>
          <w:p w14:paraId="7E6E7FE3" w14:textId="0E8A578A" w:rsidR="00F31E93" w:rsidRDefault="00F31E93" w:rsidP="00A67CBD">
            <w:pPr>
              <w:jc w:val="center"/>
            </w:pPr>
            <w:r>
              <w:rPr>
                <w:rFonts w:hint="eastAsia"/>
              </w:rPr>
              <w:t>债券型</w:t>
            </w:r>
          </w:p>
        </w:tc>
        <w:tc>
          <w:tcPr>
            <w:tcW w:w="1307" w:type="dxa"/>
            <w:shd w:val="clear" w:color="auto" w:fill="D9E2F3" w:themeFill="accent1" w:themeFillTint="33"/>
          </w:tcPr>
          <w:p w14:paraId="702D135C" w14:textId="77777777" w:rsidR="00F31E93" w:rsidRDefault="00F31E93" w:rsidP="00A67CBD">
            <w:pPr>
              <w:jc w:val="center"/>
            </w:pPr>
          </w:p>
        </w:tc>
        <w:tc>
          <w:tcPr>
            <w:tcW w:w="2614" w:type="dxa"/>
            <w:gridSpan w:val="2"/>
            <w:shd w:val="clear" w:color="auto" w:fill="D9E2F3" w:themeFill="accent1" w:themeFillTint="33"/>
          </w:tcPr>
          <w:p w14:paraId="729CD8D7" w14:textId="48E2CF46" w:rsidR="00F31E93" w:rsidRDefault="00F31E93" w:rsidP="00A67CBD">
            <w:pPr>
              <w:jc w:val="center"/>
            </w:pPr>
            <w:r>
              <w:rPr>
                <w:rFonts w:hint="eastAsia"/>
              </w:rPr>
              <w:t>货币型</w:t>
            </w:r>
          </w:p>
        </w:tc>
        <w:tc>
          <w:tcPr>
            <w:tcW w:w="1307" w:type="dxa"/>
            <w:shd w:val="clear" w:color="auto" w:fill="D9E2F3" w:themeFill="accent1" w:themeFillTint="33"/>
          </w:tcPr>
          <w:p w14:paraId="063792DD" w14:textId="403684CD" w:rsidR="00F31E93" w:rsidRDefault="00F31E93" w:rsidP="00A67CBD">
            <w:pPr>
              <w:jc w:val="center"/>
            </w:pPr>
            <w:r>
              <w:rPr>
                <w:rFonts w:hint="eastAsia"/>
              </w:rPr>
              <w:t>混合型</w:t>
            </w:r>
          </w:p>
        </w:tc>
      </w:tr>
      <w:tr w:rsidR="00F31E93" w14:paraId="3FB214BE" w14:textId="77777777" w:rsidTr="00A67CBD">
        <w:tc>
          <w:tcPr>
            <w:tcW w:w="1307" w:type="dxa"/>
            <w:shd w:val="clear" w:color="auto" w:fill="E2EFD9" w:themeFill="accent6" w:themeFillTint="33"/>
          </w:tcPr>
          <w:p w14:paraId="16092A0A" w14:textId="00464CBE" w:rsidR="00F31E93" w:rsidRPr="00A67CBD" w:rsidRDefault="00F31E93" w:rsidP="00A67CBD">
            <w:pPr>
              <w:jc w:val="center"/>
              <w:rPr>
                <w:b/>
                <w:bCs/>
              </w:rPr>
            </w:pPr>
            <w:r w:rsidRPr="00A67CBD">
              <w:rPr>
                <w:rFonts w:hint="eastAsia"/>
                <w:b/>
                <w:bCs/>
              </w:rPr>
              <w:t>特殊类型</w:t>
            </w:r>
          </w:p>
        </w:tc>
        <w:tc>
          <w:tcPr>
            <w:tcW w:w="1307" w:type="dxa"/>
            <w:shd w:val="clear" w:color="auto" w:fill="E2EFD9" w:themeFill="accent6" w:themeFillTint="33"/>
          </w:tcPr>
          <w:p w14:paraId="789E7362" w14:textId="17AC3456" w:rsidR="00F31E93" w:rsidRDefault="00F31E93" w:rsidP="00A67CBD">
            <w:pPr>
              <w:jc w:val="center"/>
            </w:pPr>
            <w:r>
              <w:rPr>
                <w:rFonts w:hint="eastAsia"/>
              </w:rPr>
              <w:t>基中基（F</w:t>
            </w:r>
            <w:r>
              <w:t>OF</w:t>
            </w:r>
            <w:r>
              <w:rPr>
                <w:rFonts w:hint="eastAsia"/>
              </w:rPr>
              <w:t>）</w:t>
            </w:r>
          </w:p>
        </w:tc>
        <w:tc>
          <w:tcPr>
            <w:tcW w:w="1307" w:type="dxa"/>
            <w:shd w:val="clear" w:color="auto" w:fill="E2EFD9" w:themeFill="accent6" w:themeFillTint="33"/>
          </w:tcPr>
          <w:p w14:paraId="71BD67D1" w14:textId="43764058" w:rsidR="00F31E93" w:rsidRDefault="00F31E93" w:rsidP="00A67CBD">
            <w:pPr>
              <w:jc w:val="center"/>
            </w:pPr>
            <w:r>
              <w:rPr>
                <w:rFonts w:hint="eastAsia"/>
              </w:rPr>
              <w:t>保本基金</w:t>
            </w:r>
          </w:p>
        </w:tc>
        <w:tc>
          <w:tcPr>
            <w:tcW w:w="1307" w:type="dxa"/>
            <w:shd w:val="clear" w:color="auto" w:fill="E2EFD9" w:themeFill="accent6" w:themeFillTint="33"/>
          </w:tcPr>
          <w:p w14:paraId="0A44A874" w14:textId="2780D476" w:rsidR="00F31E93" w:rsidRDefault="00F31E93" w:rsidP="00A67CBD">
            <w:pPr>
              <w:jc w:val="center"/>
            </w:pPr>
            <w:r>
              <w:rPr>
                <w:rFonts w:hint="eastAsia"/>
              </w:rPr>
              <w:t>交易</w:t>
            </w:r>
            <w:proofErr w:type="gramStart"/>
            <w:r>
              <w:rPr>
                <w:rFonts w:hint="eastAsia"/>
              </w:rPr>
              <w:t>型开放</w:t>
            </w:r>
            <w:proofErr w:type="gramEnd"/>
            <w:r>
              <w:rPr>
                <w:rFonts w:hint="eastAsia"/>
              </w:rPr>
              <w:t>指数基金</w:t>
            </w:r>
          </w:p>
        </w:tc>
        <w:tc>
          <w:tcPr>
            <w:tcW w:w="1307" w:type="dxa"/>
            <w:shd w:val="clear" w:color="auto" w:fill="E2EFD9" w:themeFill="accent6" w:themeFillTint="33"/>
          </w:tcPr>
          <w:p w14:paraId="06FF106F" w14:textId="066986A4" w:rsidR="00F31E93" w:rsidRDefault="00A67CBD" w:rsidP="00A67CBD">
            <w:pPr>
              <w:jc w:val="center"/>
            </w:pPr>
            <w:r>
              <w:rPr>
                <w:rFonts w:hint="eastAsia"/>
              </w:rPr>
              <w:t>上市开放式基金（L</w:t>
            </w:r>
            <w:r>
              <w:t>OF</w:t>
            </w:r>
            <w:r>
              <w:rPr>
                <w:rFonts w:hint="eastAsia"/>
              </w:rPr>
              <w:t>）</w:t>
            </w:r>
          </w:p>
        </w:tc>
        <w:tc>
          <w:tcPr>
            <w:tcW w:w="1307" w:type="dxa"/>
            <w:shd w:val="clear" w:color="auto" w:fill="E2EFD9" w:themeFill="accent6" w:themeFillTint="33"/>
          </w:tcPr>
          <w:p w14:paraId="02261ED6" w14:textId="58C19835" w:rsidR="00F31E93" w:rsidRPr="00A67CBD" w:rsidRDefault="00A67CBD" w:rsidP="00A67CBD">
            <w:pPr>
              <w:jc w:val="center"/>
            </w:pPr>
            <w:r>
              <w:t>QDII</w:t>
            </w:r>
            <w:r>
              <w:rPr>
                <w:rFonts w:hint="eastAsia"/>
              </w:rPr>
              <w:t>基金</w:t>
            </w:r>
          </w:p>
        </w:tc>
        <w:tc>
          <w:tcPr>
            <w:tcW w:w="1307" w:type="dxa"/>
            <w:shd w:val="clear" w:color="auto" w:fill="E2EFD9" w:themeFill="accent6" w:themeFillTint="33"/>
          </w:tcPr>
          <w:p w14:paraId="0B79A72D" w14:textId="0E1234B8" w:rsidR="00F31E93" w:rsidRDefault="00A67CBD" w:rsidP="00A67CBD">
            <w:pPr>
              <w:jc w:val="center"/>
            </w:pPr>
            <w:r>
              <w:rPr>
                <w:rFonts w:hint="eastAsia"/>
              </w:rPr>
              <w:t>分级基金</w:t>
            </w:r>
          </w:p>
        </w:tc>
        <w:tc>
          <w:tcPr>
            <w:tcW w:w="1307" w:type="dxa"/>
            <w:shd w:val="clear" w:color="auto" w:fill="E2EFD9" w:themeFill="accent6" w:themeFillTint="33"/>
          </w:tcPr>
          <w:p w14:paraId="550F1C00" w14:textId="3E73BEF1" w:rsidR="00F31E93" w:rsidRDefault="00A67CBD" w:rsidP="00A67CBD">
            <w:pPr>
              <w:jc w:val="center"/>
            </w:pPr>
            <w:r>
              <w:rPr>
                <w:rFonts w:hint="eastAsia"/>
              </w:rPr>
              <w:t>系列基金</w:t>
            </w:r>
          </w:p>
        </w:tc>
      </w:tr>
    </w:tbl>
    <w:p w14:paraId="2723313B" w14:textId="0C246CE5" w:rsidR="006A31A1" w:rsidRDefault="006A31A1"/>
    <w:p w14:paraId="7413B3FF" w14:textId="3B94A83A" w:rsidR="006A31A1" w:rsidRDefault="0049629A">
      <w:r>
        <w:rPr>
          <w:noProof/>
        </w:rPr>
        <w:lastRenderedPageBreak/>
        <w:drawing>
          <wp:inline distT="0" distB="0" distL="0" distR="0" wp14:anchorId="1FAE0117" wp14:editId="4C079C28">
            <wp:extent cx="6645910" cy="30314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FE73" w14:textId="51067A2F" w:rsidR="006A31A1" w:rsidRDefault="00D20975">
      <w:r>
        <w:rPr>
          <w:noProof/>
        </w:rPr>
        <w:drawing>
          <wp:inline distT="0" distB="0" distL="0" distR="0" wp14:anchorId="49E757A9" wp14:editId="38812901">
            <wp:extent cx="6645910" cy="31337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023"/>
                    <a:stretch/>
                  </pic:blipFill>
                  <pic:spPr bwMode="auto">
                    <a:xfrm>
                      <a:off x="0" y="0"/>
                      <a:ext cx="664591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618FD" w14:textId="1C824A5E" w:rsidR="006A31A1" w:rsidRDefault="006D500C">
      <w:r>
        <w:rPr>
          <w:noProof/>
        </w:rPr>
        <w:lastRenderedPageBreak/>
        <w:drawing>
          <wp:inline distT="0" distB="0" distL="0" distR="0" wp14:anchorId="03322287" wp14:editId="47833F22">
            <wp:extent cx="6645910" cy="36766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" b="1060"/>
                    <a:stretch/>
                  </pic:blipFill>
                  <pic:spPr bwMode="auto">
                    <a:xfrm>
                      <a:off x="0" y="0"/>
                      <a:ext cx="6645910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BB66A" w14:textId="77777777" w:rsidR="00B756A5" w:rsidRDefault="00B756A5"/>
    <w:p w14:paraId="14A0669C" w14:textId="4AAE2858" w:rsidR="006A31A1" w:rsidRDefault="00B756A5">
      <w:r>
        <w:rPr>
          <w:noProof/>
        </w:rPr>
        <w:drawing>
          <wp:inline distT="0" distB="0" distL="0" distR="0" wp14:anchorId="164EA524" wp14:editId="33E805BE">
            <wp:extent cx="6617881" cy="2933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90" t="15671" r="1395" b="7004"/>
                    <a:stretch/>
                  </pic:blipFill>
                  <pic:spPr bwMode="auto">
                    <a:xfrm>
                      <a:off x="0" y="0"/>
                      <a:ext cx="6625994" cy="2937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FB83C" w14:textId="4562BB19" w:rsidR="006A31A1" w:rsidRDefault="00B756A5">
      <w:r>
        <w:rPr>
          <w:noProof/>
        </w:rPr>
        <w:drawing>
          <wp:inline distT="0" distB="0" distL="0" distR="0" wp14:anchorId="77B08DBA" wp14:editId="5FC17A6B">
            <wp:extent cx="6645910" cy="26035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27"/>
                    <a:stretch/>
                  </pic:blipFill>
                  <pic:spPr bwMode="auto">
                    <a:xfrm>
                      <a:off x="0" y="0"/>
                      <a:ext cx="6645910" cy="260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8D0BD" w14:textId="084F163E" w:rsidR="006A31A1" w:rsidRDefault="002925C1">
      <w:r>
        <w:rPr>
          <w:noProof/>
        </w:rPr>
        <w:lastRenderedPageBreak/>
        <w:drawing>
          <wp:inline distT="0" distB="0" distL="0" distR="0" wp14:anchorId="5D150E6E" wp14:editId="6E68FF78">
            <wp:extent cx="6645910" cy="26790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C7E15" w14:textId="77777777" w:rsidR="00A06CA5" w:rsidRDefault="00A06CA5"/>
    <w:p w14:paraId="1BF7BF3E" w14:textId="1537DB8F" w:rsidR="006A31A1" w:rsidRDefault="00BA4808">
      <w:r>
        <w:rPr>
          <w:noProof/>
        </w:rPr>
        <w:drawing>
          <wp:inline distT="0" distB="0" distL="0" distR="0" wp14:anchorId="1AEEACE8" wp14:editId="6AC6A857">
            <wp:extent cx="6645910" cy="31673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3E61" w14:textId="112E10C9" w:rsidR="006A31A1" w:rsidRDefault="00984120">
      <w:r>
        <w:rPr>
          <w:noProof/>
        </w:rPr>
        <w:drawing>
          <wp:inline distT="0" distB="0" distL="0" distR="0" wp14:anchorId="2F46B621" wp14:editId="645C7C0E">
            <wp:extent cx="6645910" cy="31661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9A26" w14:textId="3D5DB137" w:rsidR="006A31A1" w:rsidRDefault="006A10CC">
      <w:r>
        <w:rPr>
          <w:noProof/>
        </w:rPr>
        <w:lastRenderedPageBreak/>
        <w:drawing>
          <wp:inline distT="0" distB="0" distL="0" distR="0" wp14:anchorId="4E64547C" wp14:editId="132695A7">
            <wp:extent cx="6645910" cy="29692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B038" w14:textId="68682961" w:rsidR="006A31A1" w:rsidRDefault="00C901B7">
      <w:r>
        <w:rPr>
          <w:noProof/>
        </w:rPr>
        <w:drawing>
          <wp:inline distT="0" distB="0" distL="0" distR="0" wp14:anchorId="7F086A8A" wp14:editId="5D27100B">
            <wp:extent cx="6645910" cy="29965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3EB7" w14:textId="2BB94C4B" w:rsidR="006A31A1" w:rsidRDefault="006A31A1">
      <w:bookmarkStart w:id="0" w:name="_GoBack"/>
      <w:bookmarkEnd w:id="0"/>
    </w:p>
    <w:p w14:paraId="11CA1552" w14:textId="10A0B665" w:rsidR="006A31A1" w:rsidRDefault="006A31A1"/>
    <w:p w14:paraId="0081FEBC" w14:textId="16163510" w:rsidR="006A31A1" w:rsidRDefault="006A31A1"/>
    <w:p w14:paraId="6CFE5438" w14:textId="039EB249" w:rsidR="006A31A1" w:rsidRDefault="006A31A1"/>
    <w:p w14:paraId="1ED9CE18" w14:textId="7B479150" w:rsidR="006A31A1" w:rsidRDefault="006A31A1"/>
    <w:p w14:paraId="175A3C0F" w14:textId="7BBEBD6C" w:rsidR="006A31A1" w:rsidRDefault="006A31A1"/>
    <w:p w14:paraId="5F75DE5B" w14:textId="47E0284B" w:rsidR="006A31A1" w:rsidRDefault="006A31A1"/>
    <w:p w14:paraId="7D7699E9" w14:textId="49FB8996" w:rsidR="006A31A1" w:rsidRDefault="006A31A1"/>
    <w:p w14:paraId="51DA28C4" w14:textId="395AC8E9" w:rsidR="006A31A1" w:rsidRDefault="006A31A1"/>
    <w:p w14:paraId="6ADA6716" w14:textId="57B1AC07" w:rsidR="006A31A1" w:rsidRDefault="006A31A1"/>
    <w:p w14:paraId="56217E41" w14:textId="5DF56B2A" w:rsidR="006A31A1" w:rsidRDefault="006A31A1"/>
    <w:p w14:paraId="2B1D0526" w14:textId="135B42F2" w:rsidR="006A31A1" w:rsidRDefault="006A31A1"/>
    <w:p w14:paraId="2F2403F9" w14:textId="13B93AEE" w:rsidR="006A31A1" w:rsidRDefault="006A31A1"/>
    <w:p w14:paraId="44167D46" w14:textId="2DD0C4D7" w:rsidR="006A31A1" w:rsidRDefault="006A31A1"/>
    <w:p w14:paraId="3D1C40DA" w14:textId="7FF0AF60" w:rsidR="006A31A1" w:rsidRDefault="006A31A1"/>
    <w:p w14:paraId="4F850151" w14:textId="3C905B9D" w:rsidR="006A31A1" w:rsidRDefault="006A31A1"/>
    <w:p w14:paraId="0917720D" w14:textId="637F124B" w:rsidR="006A31A1" w:rsidRDefault="006A31A1"/>
    <w:p w14:paraId="1CEDC295" w14:textId="684E80DA" w:rsidR="006A31A1" w:rsidRDefault="006A31A1"/>
    <w:p w14:paraId="26B22A47" w14:textId="1C0C9BAB" w:rsidR="006A31A1" w:rsidRDefault="006A31A1"/>
    <w:p w14:paraId="2ABCB99A" w14:textId="2529118E" w:rsidR="006A31A1" w:rsidRDefault="006A31A1"/>
    <w:p w14:paraId="33932870" w14:textId="2F831ED7" w:rsidR="006A31A1" w:rsidRDefault="006A31A1"/>
    <w:p w14:paraId="5442E2E4" w14:textId="250714EE" w:rsidR="006A31A1" w:rsidRDefault="006A31A1"/>
    <w:p w14:paraId="1BBAA89C" w14:textId="62E31A59" w:rsidR="006A31A1" w:rsidRDefault="006A31A1"/>
    <w:p w14:paraId="3D76B295" w14:textId="0DADC756" w:rsidR="006A31A1" w:rsidRDefault="006A31A1"/>
    <w:p w14:paraId="5EC4F379" w14:textId="44BD62DE" w:rsidR="006A31A1" w:rsidRDefault="006A31A1"/>
    <w:p w14:paraId="3086A66E" w14:textId="38ABA440" w:rsidR="006A31A1" w:rsidRDefault="006A31A1"/>
    <w:p w14:paraId="2BC9005F" w14:textId="591FFD2C" w:rsidR="006A31A1" w:rsidRDefault="006A31A1"/>
    <w:p w14:paraId="3B4077D2" w14:textId="33419047" w:rsidR="006A31A1" w:rsidRDefault="006A31A1"/>
    <w:p w14:paraId="7548B73A" w14:textId="01AA1832" w:rsidR="006A31A1" w:rsidRDefault="006A31A1"/>
    <w:p w14:paraId="756EEDD5" w14:textId="3BA70302" w:rsidR="006A31A1" w:rsidRDefault="006A31A1"/>
    <w:p w14:paraId="112B480F" w14:textId="4478233E" w:rsidR="006A31A1" w:rsidRDefault="006A31A1"/>
    <w:p w14:paraId="4FECD96A" w14:textId="4C5D93D2" w:rsidR="006A31A1" w:rsidRDefault="006A31A1"/>
    <w:p w14:paraId="3CFCB0BD" w14:textId="45150725" w:rsidR="006A31A1" w:rsidRDefault="006A31A1"/>
    <w:p w14:paraId="52BFF107" w14:textId="288E8A89" w:rsidR="006A31A1" w:rsidRDefault="006A31A1"/>
    <w:p w14:paraId="7F65804F" w14:textId="73F84F08" w:rsidR="006A31A1" w:rsidRDefault="006A31A1"/>
    <w:p w14:paraId="17FCDB52" w14:textId="5A76A48A" w:rsidR="006A31A1" w:rsidRDefault="006A31A1"/>
    <w:p w14:paraId="1493347A" w14:textId="6E50E6D6" w:rsidR="006A31A1" w:rsidRDefault="006A31A1"/>
    <w:p w14:paraId="30B49AA0" w14:textId="77777777" w:rsidR="006A31A1" w:rsidRDefault="006A31A1"/>
    <w:sectPr w:rsidR="006A31A1" w:rsidSect="00854044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F6E"/>
    <w:rsid w:val="00227E78"/>
    <w:rsid w:val="002925C1"/>
    <w:rsid w:val="00323580"/>
    <w:rsid w:val="00345D1F"/>
    <w:rsid w:val="00482CCE"/>
    <w:rsid w:val="0049629A"/>
    <w:rsid w:val="004D7D6A"/>
    <w:rsid w:val="006133FF"/>
    <w:rsid w:val="00651527"/>
    <w:rsid w:val="006A10CC"/>
    <w:rsid w:val="006A31A1"/>
    <w:rsid w:val="006D500C"/>
    <w:rsid w:val="0071649B"/>
    <w:rsid w:val="00772177"/>
    <w:rsid w:val="00773C24"/>
    <w:rsid w:val="007856E4"/>
    <w:rsid w:val="00854044"/>
    <w:rsid w:val="008B42CB"/>
    <w:rsid w:val="00984120"/>
    <w:rsid w:val="00A06CA5"/>
    <w:rsid w:val="00A5432B"/>
    <w:rsid w:val="00A67CBD"/>
    <w:rsid w:val="00A8025A"/>
    <w:rsid w:val="00B756A5"/>
    <w:rsid w:val="00BA4808"/>
    <w:rsid w:val="00C74F6E"/>
    <w:rsid w:val="00C901B7"/>
    <w:rsid w:val="00D20975"/>
    <w:rsid w:val="00F31E93"/>
    <w:rsid w:val="00F46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2AC55"/>
  <w15:chartTrackingRefBased/>
  <w15:docId w15:val="{EB7343E3-1B81-4B40-BABC-1B4163041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540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annotation reference"/>
    <w:basedOn w:val="a0"/>
    <w:uiPriority w:val="99"/>
    <w:semiHidden/>
    <w:unhideWhenUsed/>
    <w:rsid w:val="0071649B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71649B"/>
    <w:pPr>
      <w:jc w:val="left"/>
    </w:pPr>
  </w:style>
  <w:style w:type="character" w:customStyle="1" w:styleId="a6">
    <w:name w:val="批注文字 字符"/>
    <w:basedOn w:val="a0"/>
    <w:link w:val="a5"/>
    <w:uiPriority w:val="99"/>
    <w:semiHidden/>
    <w:rsid w:val="0071649B"/>
  </w:style>
  <w:style w:type="paragraph" w:styleId="a7">
    <w:name w:val="annotation subject"/>
    <w:basedOn w:val="a5"/>
    <w:next w:val="a5"/>
    <w:link w:val="a8"/>
    <w:uiPriority w:val="99"/>
    <w:semiHidden/>
    <w:unhideWhenUsed/>
    <w:rsid w:val="0071649B"/>
    <w:rPr>
      <w:b/>
      <w:bCs/>
    </w:rPr>
  </w:style>
  <w:style w:type="character" w:customStyle="1" w:styleId="a8">
    <w:name w:val="批注主题 字符"/>
    <w:basedOn w:val="a6"/>
    <w:link w:val="a7"/>
    <w:uiPriority w:val="99"/>
    <w:semiHidden/>
    <w:rsid w:val="0071649B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71649B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71649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EB9F43-42C0-4FEA-BBC3-0DC9BE9619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6437</TotalTime>
  <Pages>1</Pages>
  <Words>110</Words>
  <Characters>632</Characters>
  <Application>Microsoft Office Word</Application>
  <DocSecurity>0</DocSecurity>
  <Lines>5</Lines>
  <Paragraphs>1</Paragraphs>
  <ScaleCrop>false</ScaleCrop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fang zhicong</dc:creator>
  <cp:keywords/>
  <dc:description/>
  <cp:lastModifiedBy>fang zhicong</cp:lastModifiedBy>
  <cp:revision>15</cp:revision>
  <dcterms:created xsi:type="dcterms:W3CDTF">2019-08-26T13:17:00Z</dcterms:created>
  <dcterms:modified xsi:type="dcterms:W3CDTF">2019-09-09T14:46:00Z</dcterms:modified>
</cp:coreProperties>
</file>