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33441" w14:textId="77777777" w:rsidR="00645B70" w:rsidRDefault="00645B70">
      <w:pPr>
        <w:shd w:val="clear" w:color="auto" w:fill="FFFFFF"/>
        <w:spacing w:line="486" w:lineRule="atLeast"/>
        <w:divId w:val="362753352"/>
        <w:rPr>
          <w:rFonts w:ascii="Helvetica" w:eastAsia="Times New Roman" w:hAnsi="Helvetica"/>
          <w:sz w:val="36"/>
          <w:szCs w:val="36"/>
        </w:rPr>
      </w:pPr>
      <w:r>
        <w:rPr>
          <w:rFonts w:ascii="Helvetica" w:eastAsia="Times New Roman" w:hAnsi="Helvetica"/>
          <w:sz w:val="36"/>
          <w:szCs w:val="36"/>
        </w:rPr>
        <w:t>Volunteer Gene Curator Attestation</w:t>
      </w:r>
    </w:p>
    <w:p w14:paraId="47887815" w14:textId="77777777" w:rsidR="00645B70" w:rsidRDefault="00645B70">
      <w:pPr>
        <w:shd w:val="clear" w:color="auto" w:fill="FFFFFF"/>
        <w:spacing w:line="263" w:lineRule="atLeast"/>
        <w:divId w:val="253246874"/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 xml:space="preserve">Please review the statements below and check "Yes" or "No". Then sign your name to signify that you have reviewed these training materials. </w:t>
      </w:r>
    </w:p>
    <w:p w14:paraId="597388A2" w14:textId="77777777" w:rsidR="00645B70" w:rsidRDefault="00645B70">
      <w:pPr>
        <w:shd w:val="clear" w:color="auto" w:fill="FFFFFF"/>
        <w:spacing w:line="240" w:lineRule="auto"/>
        <w:divId w:val="1660039098"/>
        <w:rPr>
          <w:rFonts w:ascii="Helvetica" w:eastAsia="Times New Roman" w:hAnsi="Helvetica"/>
          <w:color w:val="D93025"/>
          <w:sz w:val="20"/>
          <w:szCs w:val="20"/>
        </w:rPr>
      </w:pPr>
      <w:r>
        <w:rPr>
          <w:rFonts w:ascii="Helvetica" w:eastAsia="Times New Roman" w:hAnsi="Helvetica"/>
          <w:color w:val="D93025"/>
          <w:sz w:val="20"/>
          <w:szCs w:val="20"/>
        </w:rPr>
        <w:t>* Required</w:t>
      </w:r>
    </w:p>
    <w:p w14:paraId="404D81DF" w14:textId="77777777" w:rsidR="00645B70" w:rsidRDefault="00645B70">
      <w:pPr>
        <w:spacing w:line="405" w:lineRule="atLeast"/>
        <w:divId w:val="79911777"/>
        <w:rPr>
          <w:rFonts w:ascii="Helvetica" w:eastAsia="Times New Roman" w:hAnsi="Helvetica"/>
          <w:color w:val="000000"/>
          <w:sz w:val="30"/>
          <w:szCs w:val="30"/>
        </w:rPr>
      </w:pPr>
      <w:r>
        <w:rPr>
          <w:rFonts w:ascii="Helvetica" w:eastAsia="Times New Roman" w:hAnsi="Helvetica"/>
          <w:color w:val="000000"/>
          <w:sz w:val="30"/>
          <w:szCs w:val="30"/>
        </w:rPr>
        <w:t>I have watched the Gene curation classifications video and understand the ClinGen Gene-Disease Validity classification system. </w:t>
      </w:r>
      <w:r>
        <w:rPr>
          <w:rStyle w:val="freebirdformviewerviewitemsitemrequiredasterisk"/>
          <w:rFonts w:ascii="Helvetica" w:eastAsia="Times New Roman" w:hAnsi="Helvetica"/>
          <w:color w:val="D93025"/>
          <w:sz w:val="30"/>
          <w:szCs w:val="30"/>
        </w:rPr>
        <w:t>*</w:t>
      </w:r>
    </w:p>
    <w:p w14:paraId="787C2BBD" w14:textId="506E1B80" w:rsidR="00645B70" w:rsidRDefault="00D04AE8">
      <w:pPr>
        <w:spacing w:line="240" w:lineRule="auto"/>
        <w:divId w:val="1232813149"/>
        <w:rPr>
          <w:rFonts w:ascii="Helvetica" w:eastAsia="Times New Roman" w:hAnsi="Helvetica"/>
          <w:sz w:val="27"/>
          <w:szCs w:val="27"/>
        </w:rPr>
      </w:pPr>
      <w:r>
        <w:rPr>
          <w:rStyle w:val="docssharedwiztogglelabeledlabeltext"/>
          <w:rFonts w:eastAsia="Times New Roman" w:cstheme="minorHAnsi"/>
        </w:rPr>
        <w:t xml:space="preserve">□ </w:t>
      </w:r>
      <w:r w:rsidR="00645B70">
        <w:rPr>
          <w:rStyle w:val="docssharedwiztogglelabeledlabeltext"/>
          <w:rFonts w:ascii="Helvetica" w:eastAsia="Times New Roman" w:hAnsi="Helvetica"/>
          <w:sz w:val="27"/>
          <w:szCs w:val="27"/>
        </w:rPr>
        <w:t>Yes</w:t>
      </w:r>
    </w:p>
    <w:p w14:paraId="4EA6E8CC" w14:textId="4F0C56B9" w:rsidR="00645B70" w:rsidRDefault="00D04AE8">
      <w:pPr>
        <w:divId w:val="1713722894"/>
        <w:rPr>
          <w:rFonts w:ascii="Helvetica" w:eastAsia="Times New Roman" w:hAnsi="Helvetica"/>
          <w:sz w:val="27"/>
          <w:szCs w:val="27"/>
        </w:rPr>
      </w:pPr>
      <w:r>
        <w:rPr>
          <w:rStyle w:val="docssharedwiztogglelabeledlabeltext"/>
          <w:rFonts w:eastAsia="Times New Roman" w:cstheme="minorHAnsi"/>
        </w:rPr>
        <w:t xml:space="preserve">□ </w:t>
      </w:r>
      <w:r w:rsidR="00645B70">
        <w:rPr>
          <w:rStyle w:val="docssharedwiztogglelabeledlabeltext"/>
          <w:rFonts w:ascii="Helvetica" w:eastAsia="Times New Roman" w:hAnsi="Helvetica"/>
          <w:sz w:val="27"/>
          <w:szCs w:val="27"/>
        </w:rPr>
        <w:t>No</w:t>
      </w:r>
    </w:p>
    <w:p w14:paraId="743DACC1" w14:textId="77777777" w:rsidR="00645B70" w:rsidRDefault="00645B70">
      <w:pPr>
        <w:spacing w:line="405" w:lineRule="atLeast"/>
        <w:divId w:val="1904565790"/>
        <w:rPr>
          <w:rFonts w:ascii="Helvetica" w:eastAsia="Times New Roman" w:hAnsi="Helvetica"/>
          <w:color w:val="000000"/>
          <w:sz w:val="30"/>
          <w:szCs w:val="30"/>
        </w:rPr>
      </w:pPr>
      <w:r>
        <w:rPr>
          <w:rFonts w:ascii="Helvetica" w:eastAsia="Times New Roman" w:hAnsi="Helvetica"/>
          <w:color w:val="000000"/>
          <w:sz w:val="30"/>
          <w:szCs w:val="30"/>
        </w:rPr>
        <w:t>I have watched the gene curation scoring overview video and understand the basics of this framework. </w:t>
      </w:r>
      <w:r>
        <w:rPr>
          <w:rStyle w:val="freebirdformviewerviewitemsitemrequiredasterisk"/>
          <w:rFonts w:ascii="Helvetica" w:eastAsia="Times New Roman" w:hAnsi="Helvetica"/>
          <w:color w:val="D93025"/>
          <w:sz w:val="30"/>
          <w:szCs w:val="30"/>
        </w:rPr>
        <w:t>*</w:t>
      </w:r>
    </w:p>
    <w:p w14:paraId="7D194F5C" w14:textId="5383D9C6" w:rsidR="00645B70" w:rsidRDefault="00D04AE8">
      <w:pPr>
        <w:spacing w:line="240" w:lineRule="auto"/>
        <w:divId w:val="246693611"/>
        <w:rPr>
          <w:rFonts w:ascii="Helvetica" w:eastAsia="Times New Roman" w:hAnsi="Helvetica"/>
          <w:sz w:val="27"/>
          <w:szCs w:val="27"/>
        </w:rPr>
      </w:pPr>
      <w:r>
        <w:rPr>
          <w:rStyle w:val="docssharedwiztogglelabeledlabeltext"/>
          <w:rFonts w:eastAsia="Times New Roman" w:cstheme="minorHAnsi"/>
        </w:rPr>
        <w:t xml:space="preserve">□ </w:t>
      </w:r>
      <w:r w:rsidR="00645B70">
        <w:rPr>
          <w:rStyle w:val="docssharedwiztogglelabeledlabeltext"/>
          <w:rFonts w:ascii="Helvetica" w:eastAsia="Times New Roman" w:hAnsi="Helvetica"/>
          <w:sz w:val="27"/>
          <w:szCs w:val="27"/>
        </w:rPr>
        <w:t>Yes</w:t>
      </w:r>
    </w:p>
    <w:p w14:paraId="4F068850" w14:textId="1B6DF9B9" w:rsidR="00645B70" w:rsidRDefault="00D04AE8">
      <w:pPr>
        <w:divId w:val="268199217"/>
        <w:rPr>
          <w:rFonts w:ascii="Helvetica" w:eastAsia="Times New Roman" w:hAnsi="Helvetica"/>
          <w:sz w:val="27"/>
          <w:szCs w:val="27"/>
        </w:rPr>
      </w:pPr>
      <w:r>
        <w:rPr>
          <w:rStyle w:val="docssharedwiztogglelabeledlabeltext"/>
          <w:rFonts w:eastAsia="Times New Roman" w:cstheme="minorHAnsi"/>
        </w:rPr>
        <w:t xml:space="preserve">□ </w:t>
      </w:r>
      <w:r w:rsidR="00645B70">
        <w:rPr>
          <w:rStyle w:val="docssharedwiztogglelabeledlabeltext"/>
          <w:rFonts w:ascii="Helvetica" w:eastAsia="Times New Roman" w:hAnsi="Helvetica"/>
          <w:sz w:val="27"/>
          <w:szCs w:val="27"/>
        </w:rPr>
        <w:t>No</w:t>
      </w:r>
    </w:p>
    <w:p w14:paraId="48A843B2" w14:textId="77777777" w:rsidR="00645B70" w:rsidRDefault="00645B70">
      <w:pPr>
        <w:spacing w:line="405" w:lineRule="atLeast"/>
        <w:divId w:val="1296715122"/>
        <w:rPr>
          <w:rFonts w:ascii="Helvetica" w:eastAsia="Times New Roman" w:hAnsi="Helvetica"/>
          <w:color w:val="000000"/>
          <w:sz w:val="30"/>
          <w:szCs w:val="30"/>
        </w:rPr>
      </w:pPr>
      <w:r>
        <w:rPr>
          <w:rFonts w:ascii="Helvetica" w:eastAsia="Times New Roman" w:hAnsi="Helvetica"/>
          <w:color w:val="000000"/>
          <w:sz w:val="30"/>
          <w:szCs w:val="30"/>
        </w:rPr>
        <w:t>I have watched the lumping and splitting tutorial and understand the process of defining the most appropriate disease entity. </w:t>
      </w:r>
      <w:r>
        <w:rPr>
          <w:rStyle w:val="freebirdformviewerviewitemsitemrequiredasterisk"/>
          <w:rFonts w:ascii="Helvetica" w:eastAsia="Times New Roman" w:hAnsi="Helvetica"/>
          <w:color w:val="D93025"/>
          <w:sz w:val="30"/>
          <w:szCs w:val="30"/>
        </w:rPr>
        <w:t>*</w:t>
      </w:r>
    </w:p>
    <w:p w14:paraId="7A39ED4F" w14:textId="7A9B81C7" w:rsidR="00645B70" w:rsidRDefault="00D04AE8">
      <w:pPr>
        <w:spacing w:line="240" w:lineRule="auto"/>
        <w:divId w:val="216743581"/>
        <w:rPr>
          <w:rFonts w:ascii="Helvetica" w:eastAsia="Times New Roman" w:hAnsi="Helvetica"/>
          <w:sz w:val="27"/>
          <w:szCs w:val="27"/>
        </w:rPr>
      </w:pPr>
      <w:r>
        <w:rPr>
          <w:rStyle w:val="docssharedwiztogglelabeledlabeltext"/>
          <w:rFonts w:eastAsia="Times New Roman" w:cstheme="minorHAnsi"/>
        </w:rPr>
        <w:t xml:space="preserve">□ </w:t>
      </w:r>
      <w:r w:rsidR="00645B70">
        <w:rPr>
          <w:rStyle w:val="docssharedwiztogglelabeledlabeltext"/>
          <w:rFonts w:ascii="Helvetica" w:eastAsia="Times New Roman" w:hAnsi="Helvetica"/>
          <w:sz w:val="27"/>
          <w:szCs w:val="27"/>
        </w:rPr>
        <w:t>Yes</w:t>
      </w:r>
    </w:p>
    <w:p w14:paraId="1B51F440" w14:textId="23FC063C" w:rsidR="00645B70" w:rsidRDefault="00D04AE8">
      <w:pPr>
        <w:divId w:val="1268536082"/>
        <w:rPr>
          <w:rFonts w:ascii="Helvetica" w:eastAsia="Times New Roman" w:hAnsi="Helvetica"/>
          <w:sz w:val="27"/>
          <w:szCs w:val="27"/>
        </w:rPr>
      </w:pPr>
      <w:r>
        <w:rPr>
          <w:rStyle w:val="docssharedwiztogglelabeledlabeltext"/>
          <w:rFonts w:eastAsia="Times New Roman" w:cstheme="minorHAnsi"/>
        </w:rPr>
        <w:t xml:space="preserve">□ </w:t>
      </w:r>
      <w:r w:rsidR="00645B70">
        <w:rPr>
          <w:rStyle w:val="docssharedwiztogglelabeledlabeltext"/>
          <w:rFonts w:ascii="Helvetica" w:eastAsia="Times New Roman" w:hAnsi="Helvetica"/>
          <w:sz w:val="27"/>
          <w:szCs w:val="27"/>
        </w:rPr>
        <w:t>No</w:t>
      </w:r>
    </w:p>
    <w:p w14:paraId="3213FB2A" w14:textId="77777777" w:rsidR="00645B70" w:rsidRDefault="00645B70">
      <w:pPr>
        <w:spacing w:line="405" w:lineRule="atLeast"/>
        <w:divId w:val="883294674"/>
        <w:rPr>
          <w:rFonts w:ascii="Helvetica" w:eastAsia="Times New Roman" w:hAnsi="Helvetica"/>
          <w:color w:val="000000"/>
          <w:sz w:val="30"/>
          <w:szCs w:val="30"/>
        </w:rPr>
      </w:pPr>
      <w:r>
        <w:rPr>
          <w:rFonts w:ascii="Helvetica" w:eastAsia="Times New Roman" w:hAnsi="Helvetica"/>
          <w:color w:val="000000"/>
          <w:sz w:val="30"/>
          <w:szCs w:val="30"/>
        </w:rPr>
        <w:t xml:space="preserve">I have reviewed the interactive example </w:t>
      </w:r>
      <w:proofErr w:type="spellStart"/>
      <w:r>
        <w:rPr>
          <w:rFonts w:ascii="Helvetica" w:eastAsia="Times New Roman" w:hAnsi="Helvetica"/>
          <w:color w:val="000000"/>
          <w:sz w:val="30"/>
          <w:szCs w:val="30"/>
        </w:rPr>
        <w:t>powerpoints</w:t>
      </w:r>
      <w:proofErr w:type="spellEnd"/>
      <w:r>
        <w:rPr>
          <w:rFonts w:ascii="Helvetica" w:eastAsia="Times New Roman" w:hAnsi="Helvetica"/>
          <w:color w:val="000000"/>
          <w:sz w:val="30"/>
          <w:szCs w:val="30"/>
        </w:rPr>
        <w:t xml:space="preserve"> and understand the process that goes into curating different inheritance patterns. </w:t>
      </w:r>
      <w:r>
        <w:rPr>
          <w:rStyle w:val="freebirdformviewerviewitemsitemrequiredasterisk"/>
          <w:rFonts w:ascii="Helvetica" w:eastAsia="Times New Roman" w:hAnsi="Helvetica"/>
          <w:color w:val="D93025"/>
          <w:sz w:val="30"/>
          <w:szCs w:val="30"/>
        </w:rPr>
        <w:t>*</w:t>
      </w:r>
    </w:p>
    <w:p w14:paraId="439751C6" w14:textId="76D7E33A" w:rsidR="00645B70" w:rsidRDefault="00D04AE8">
      <w:pPr>
        <w:spacing w:line="240" w:lineRule="auto"/>
        <w:divId w:val="688416103"/>
        <w:rPr>
          <w:rFonts w:ascii="Helvetica" w:eastAsia="Times New Roman" w:hAnsi="Helvetica"/>
          <w:sz w:val="27"/>
          <w:szCs w:val="27"/>
        </w:rPr>
      </w:pPr>
      <w:r>
        <w:rPr>
          <w:rStyle w:val="docssharedwiztogglelabeledlabeltext"/>
          <w:rFonts w:eastAsia="Times New Roman" w:cstheme="minorHAnsi"/>
        </w:rPr>
        <w:t xml:space="preserve">□ </w:t>
      </w:r>
      <w:r w:rsidR="00645B70">
        <w:rPr>
          <w:rStyle w:val="docssharedwiztogglelabeledlabeltext"/>
          <w:rFonts w:ascii="Helvetica" w:eastAsia="Times New Roman" w:hAnsi="Helvetica"/>
          <w:sz w:val="27"/>
          <w:szCs w:val="27"/>
        </w:rPr>
        <w:t>Yes</w:t>
      </w:r>
    </w:p>
    <w:p w14:paraId="1F28F8C4" w14:textId="373D4F49" w:rsidR="00645B70" w:rsidRDefault="00D04AE8">
      <w:pPr>
        <w:divId w:val="2012565360"/>
        <w:rPr>
          <w:rFonts w:ascii="Helvetica" w:eastAsia="Times New Roman" w:hAnsi="Helvetica"/>
          <w:sz w:val="27"/>
          <w:szCs w:val="27"/>
        </w:rPr>
      </w:pPr>
      <w:r>
        <w:rPr>
          <w:rStyle w:val="docssharedwiztogglelabeledlabeltext"/>
          <w:rFonts w:eastAsia="Times New Roman" w:cstheme="minorHAnsi"/>
        </w:rPr>
        <w:t xml:space="preserve">□ </w:t>
      </w:r>
      <w:r w:rsidR="00645B70">
        <w:rPr>
          <w:rStyle w:val="docssharedwiztogglelabeledlabeltext"/>
          <w:rFonts w:ascii="Helvetica" w:eastAsia="Times New Roman" w:hAnsi="Helvetica"/>
          <w:sz w:val="27"/>
          <w:szCs w:val="27"/>
        </w:rPr>
        <w:t>No</w:t>
      </w:r>
    </w:p>
    <w:p w14:paraId="01DC36E5" w14:textId="77777777" w:rsidR="00645B70" w:rsidRDefault="00645B70">
      <w:pPr>
        <w:spacing w:line="405" w:lineRule="atLeast"/>
        <w:divId w:val="1449154455"/>
        <w:rPr>
          <w:rFonts w:ascii="Helvetica" w:eastAsia="Times New Roman" w:hAnsi="Helvetica"/>
          <w:color w:val="000000"/>
          <w:sz w:val="30"/>
          <w:szCs w:val="30"/>
        </w:rPr>
      </w:pPr>
      <w:r>
        <w:rPr>
          <w:rFonts w:ascii="Helvetica" w:eastAsia="Times New Roman" w:hAnsi="Helvetica"/>
          <w:color w:val="000000"/>
          <w:sz w:val="30"/>
          <w:szCs w:val="30"/>
        </w:rPr>
        <w:t>I have reviewed the Gene Curation Standard Operating Procedures and understand this curation process. </w:t>
      </w:r>
      <w:r>
        <w:rPr>
          <w:rStyle w:val="freebirdformviewerviewitemsitemrequiredasterisk"/>
          <w:rFonts w:ascii="Helvetica" w:eastAsia="Times New Roman" w:hAnsi="Helvetica"/>
          <w:color w:val="D93025"/>
          <w:sz w:val="30"/>
          <w:szCs w:val="30"/>
        </w:rPr>
        <w:t>*</w:t>
      </w:r>
    </w:p>
    <w:p w14:paraId="7832B1CD" w14:textId="0EA11F0E" w:rsidR="00645B70" w:rsidRDefault="00D04AE8">
      <w:pPr>
        <w:spacing w:line="240" w:lineRule="auto"/>
        <w:divId w:val="66192798"/>
        <w:rPr>
          <w:rFonts w:ascii="Helvetica" w:eastAsia="Times New Roman" w:hAnsi="Helvetica"/>
          <w:sz w:val="27"/>
          <w:szCs w:val="27"/>
        </w:rPr>
      </w:pPr>
      <w:r>
        <w:rPr>
          <w:rStyle w:val="docssharedwiztogglelabeledlabeltext"/>
          <w:rFonts w:eastAsia="Times New Roman" w:cstheme="minorHAnsi"/>
        </w:rPr>
        <w:t xml:space="preserve">□ </w:t>
      </w:r>
      <w:r w:rsidR="00645B70">
        <w:rPr>
          <w:rStyle w:val="docssharedwiztogglelabeledlabeltext"/>
          <w:rFonts w:ascii="Helvetica" w:eastAsia="Times New Roman" w:hAnsi="Helvetica"/>
          <w:sz w:val="27"/>
          <w:szCs w:val="27"/>
        </w:rPr>
        <w:t>Yes</w:t>
      </w:r>
    </w:p>
    <w:p w14:paraId="4BDBF1AC" w14:textId="3206C64E" w:rsidR="00645B70" w:rsidRDefault="00D04AE8">
      <w:pPr>
        <w:divId w:val="1854680748"/>
        <w:rPr>
          <w:rFonts w:ascii="Helvetica" w:eastAsia="Times New Roman" w:hAnsi="Helvetica"/>
          <w:sz w:val="27"/>
          <w:szCs w:val="27"/>
        </w:rPr>
      </w:pPr>
      <w:r>
        <w:rPr>
          <w:rStyle w:val="docssharedwiztogglelabeledlabeltext"/>
          <w:rFonts w:eastAsia="Times New Roman" w:cstheme="minorHAnsi"/>
        </w:rPr>
        <w:t xml:space="preserve">□ </w:t>
      </w:r>
      <w:r w:rsidR="00645B70">
        <w:rPr>
          <w:rStyle w:val="docssharedwiztogglelabeledlabeltext"/>
          <w:rFonts w:ascii="Helvetica" w:eastAsia="Times New Roman" w:hAnsi="Helvetica"/>
          <w:sz w:val="27"/>
          <w:szCs w:val="27"/>
        </w:rPr>
        <w:t>No</w:t>
      </w:r>
    </w:p>
    <w:p w14:paraId="4FD32920" w14:textId="77777777" w:rsidR="00645B70" w:rsidRDefault="00645B70">
      <w:pPr>
        <w:spacing w:line="405" w:lineRule="atLeast"/>
        <w:divId w:val="1185942675"/>
        <w:rPr>
          <w:rFonts w:ascii="Helvetica" w:eastAsia="Times New Roman" w:hAnsi="Helvetica"/>
          <w:color w:val="000000"/>
          <w:sz w:val="30"/>
          <w:szCs w:val="30"/>
        </w:rPr>
      </w:pPr>
      <w:r>
        <w:rPr>
          <w:rFonts w:ascii="Helvetica" w:eastAsia="Times New Roman" w:hAnsi="Helvetica"/>
          <w:color w:val="000000"/>
          <w:sz w:val="30"/>
          <w:szCs w:val="30"/>
        </w:rPr>
        <w:t xml:space="preserve">I have attended the live </w:t>
      </w:r>
      <w:proofErr w:type="spellStart"/>
      <w:r>
        <w:rPr>
          <w:rFonts w:ascii="Helvetica" w:eastAsia="Times New Roman" w:hAnsi="Helvetica"/>
          <w:color w:val="000000"/>
          <w:sz w:val="30"/>
          <w:szCs w:val="30"/>
        </w:rPr>
        <w:t>Webex</w:t>
      </w:r>
      <w:proofErr w:type="spellEnd"/>
      <w:r>
        <w:rPr>
          <w:rFonts w:ascii="Helvetica" w:eastAsia="Times New Roman" w:hAnsi="Helvetica"/>
          <w:color w:val="000000"/>
          <w:sz w:val="30"/>
          <w:szCs w:val="30"/>
        </w:rPr>
        <w:t xml:space="preserve"> session training for the Gene Curation Interface (GCI). </w:t>
      </w:r>
      <w:r>
        <w:rPr>
          <w:rStyle w:val="freebirdformviewerviewitemsitemrequiredasterisk"/>
          <w:rFonts w:ascii="Helvetica" w:eastAsia="Times New Roman" w:hAnsi="Helvetica"/>
          <w:color w:val="D93025"/>
          <w:sz w:val="30"/>
          <w:szCs w:val="30"/>
        </w:rPr>
        <w:t>*</w:t>
      </w:r>
    </w:p>
    <w:p w14:paraId="72DDA210" w14:textId="4D19CA4E" w:rsidR="00645B70" w:rsidRDefault="00D04AE8">
      <w:pPr>
        <w:spacing w:line="240" w:lineRule="auto"/>
        <w:divId w:val="1126701279"/>
        <w:rPr>
          <w:rFonts w:ascii="Helvetica" w:eastAsia="Times New Roman" w:hAnsi="Helvetica"/>
          <w:sz w:val="27"/>
          <w:szCs w:val="27"/>
        </w:rPr>
      </w:pPr>
      <w:r>
        <w:rPr>
          <w:rStyle w:val="docssharedwiztogglelabeledlabeltext"/>
          <w:rFonts w:eastAsia="Times New Roman" w:cstheme="minorHAnsi"/>
        </w:rPr>
        <w:lastRenderedPageBreak/>
        <w:t xml:space="preserve">□ </w:t>
      </w:r>
      <w:r w:rsidR="00645B70">
        <w:rPr>
          <w:rStyle w:val="docssharedwiztogglelabeledlabeltext"/>
          <w:rFonts w:ascii="Helvetica" w:eastAsia="Times New Roman" w:hAnsi="Helvetica"/>
          <w:sz w:val="27"/>
          <w:szCs w:val="27"/>
        </w:rPr>
        <w:t>Yes</w:t>
      </w:r>
    </w:p>
    <w:p w14:paraId="3B9F402A" w14:textId="617964E8" w:rsidR="00645B70" w:rsidRDefault="00D04AE8">
      <w:pPr>
        <w:divId w:val="540673604"/>
        <w:rPr>
          <w:rFonts w:ascii="Helvetica" w:eastAsia="Times New Roman" w:hAnsi="Helvetica"/>
          <w:sz w:val="27"/>
          <w:szCs w:val="27"/>
        </w:rPr>
      </w:pPr>
      <w:r>
        <w:rPr>
          <w:rStyle w:val="docssharedwiztogglelabeledlabeltext"/>
          <w:rFonts w:eastAsia="Times New Roman" w:cstheme="minorHAnsi"/>
        </w:rPr>
        <w:t xml:space="preserve">□ </w:t>
      </w:r>
      <w:r w:rsidR="00645B70">
        <w:rPr>
          <w:rStyle w:val="docssharedwiztogglelabeledlabeltext"/>
          <w:rFonts w:ascii="Helvetica" w:eastAsia="Times New Roman" w:hAnsi="Helvetica"/>
          <w:sz w:val="27"/>
          <w:szCs w:val="27"/>
        </w:rPr>
        <w:t>No</w:t>
      </w:r>
    </w:p>
    <w:p w14:paraId="676D6AF0" w14:textId="77777777" w:rsidR="00645B70" w:rsidRDefault="00645B70">
      <w:pPr>
        <w:spacing w:line="405" w:lineRule="atLeast"/>
        <w:divId w:val="349643471"/>
        <w:rPr>
          <w:rFonts w:ascii="Helvetica" w:eastAsia="Times New Roman" w:hAnsi="Helvetica"/>
          <w:color w:val="000000"/>
          <w:sz w:val="30"/>
          <w:szCs w:val="30"/>
        </w:rPr>
      </w:pPr>
      <w:r>
        <w:rPr>
          <w:rFonts w:ascii="Helvetica" w:eastAsia="Times New Roman" w:hAnsi="Helvetica"/>
          <w:color w:val="000000"/>
          <w:sz w:val="30"/>
          <w:szCs w:val="30"/>
        </w:rPr>
        <w:t>I, (your name below), attest that I have completed all the elements of the Gene Disease Validity Training. *Please sign your name below. e.g. John Doe </w:t>
      </w:r>
      <w:r>
        <w:rPr>
          <w:rStyle w:val="freebirdformviewerviewitemsitemrequiredasterisk"/>
          <w:rFonts w:ascii="Helvetica" w:eastAsia="Times New Roman" w:hAnsi="Helvetica"/>
          <w:color w:val="D93025"/>
          <w:sz w:val="30"/>
          <w:szCs w:val="30"/>
        </w:rPr>
        <w:t>*</w:t>
      </w:r>
    </w:p>
    <w:p w14:paraId="20F565C3" w14:textId="3132D9B6" w:rsidR="00645B70" w:rsidRPr="00732407" w:rsidRDefault="00732407" w:rsidP="00732407">
      <w:pPr>
        <w:spacing w:line="405" w:lineRule="atLeast"/>
        <w:rPr>
          <w:rFonts w:ascii="Helvetica" w:eastAsia="Times New Roman" w:hAnsi="Helvetica"/>
          <w:color w:val="000000"/>
          <w:sz w:val="30"/>
          <w:szCs w:val="30"/>
        </w:rPr>
      </w:pPr>
      <w:r>
        <w:rPr>
          <w:rFonts w:ascii="Helvetica" w:eastAsia="Times New Roman" w:hAnsi="Helvetica"/>
        </w:rPr>
        <w:pict w14:anchorId="543341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30.5pt;height:65.25pt">
            <v:imagedata r:id="rId4" o:title=""/>
            <o:lock v:ext="edit" ungrouping="t" rotation="t" cropping="t" verticies="t" text="t" grouping="t"/>
            <o:signatureline v:ext="edit" id="{7668DCB7-966B-4B6D-B36D-461426C48BA2}" provid="{00000000-0000-0000-0000-000000000000}" signinginstructionsset="t" issignatureline="t"/>
          </v:shape>
        </w:pict>
      </w:r>
      <w:r w:rsidR="00013176" w:rsidRPr="00013176">
        <w:rPr>
          <w:rFonts w:ascii="Helvetica" w:eastAsia="Times New Roman" w:hAnsi="Helvetica"/>
          <w:color w:val="000000"/>
          <w:sz w:val="30"/>
          <w:szCs w:val="30"/>
        </w:rPr>
        <w:t xml:space="preserve"> </w:t>
      </w:r>
      <w:bookmarkStart w:id="0" w:name="_GoBack"/>
      <w:bookmarkEnd w:id="0"/>
    </w:p>
    <w:sectPr w:rsidR="00645B70" w:rsidRPr="0073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70"/>
    <w:rsid w:val="00013176"/>
    <w:rsid w:val="00645B70"/>
    <w:rsid w:val="00732407"/>
    <w:rsid w:val="00D0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ED53"/>
  <w15:chartTrackingRefBased/>
  <w15:docId w15:val="{3F7C65CF-BE6C-FF42-86C1-FC4E97C9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DefaultParagraphFont"/>
    <w:rsid w:val="00645B70"/>
  </w:style>
  <w:style w:type="character" w:customStyle="1" w:styleId="docssharedwiztogglelabeledlabeltext">
    <w:name w:val="docssharedwiztogglelabeledlabeltext"/>
    <w:basedOn w:val="DefaultParagraphFont"/>
    <w:rsid w:val="00645B70"/>
  </w:style>
  <w:style w:type="character" w:customStyle="1" w:styleId="quantumwizbuttonpaperbuttonlabel">
    <w:name w:val="quantumwizbuttonpaperbuttonlabel"/>
    <w:basedOn w:val="DefaultParagraphFont"/>
    <w:rsid w:val="00645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7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963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53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11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65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7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775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80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3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8971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836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6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0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95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77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2496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9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718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8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910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19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327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1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4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03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4752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74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850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05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0274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3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659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4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9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9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0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8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168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1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0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060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5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9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97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8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5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2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2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5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44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7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565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68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6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878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8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18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3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37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919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0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67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83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231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67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5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906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64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060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6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8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4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2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876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246874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98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3665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832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Toner</dc:creator>
  <cp:keywords/>
  <dc:description/>
  <cp:lastModifiedBy>Toner, Kelly</cp:lastModifiedBy>
  <cp:revision>4</cp:revision>
  <dcterms:created xsi:type="dcterms:W3CDTF">2019-09-06T13:15:00Z</dcterms:created>
  <dcterms:modified xsi:type="dcterms:W3CDTF">2019-09-06T13:21:00Z</dcterms:modified>
</cp:coreProperties>
</file>