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60" w:rsidRPr="006C707A" w:rsidRDefault="00536541" w:rsidP="006C707A">
      <w:pPr>
        <w:jc w:val="center"/>
        <w:rPr>
          <w:b/>
        </w:rPr>
      </w:pPr>
      <w:r w:rsidRPr="006C707A">
        <w:rPr>
          <w:b/>
        </w:rPr>
        <w:t>JE MA</w:t>
      </w:r>
      <w:r w:rsidR="00875FE2" w:rsidRPr="006C707A">
        <w:rPr>
          <w:b/>
        </w:rPr>
        <w:t>N</w:t>
      </w:r>
      <w:r w:rsidR="00D21F60" w:rsidRPr="006C707A">
        <w:rPr>
          <w:b/>
        </w:rPr>
        <w:t>SHÉ PORÁ: Primer encuentro de arte y gastronomía</w:t>
      </w:r>
      <w:r w:rsidR="003C3ADB">
        <w:rPr>
          <w:b/>
        </w:rPr>
        <w:t xml:space="preserve"> </w:t>
      </w:r>
    </w:p>
    <w:p w:rsidR="000B1670" w:rsidRPr="00875FE2" w:rsidRDefault="000B1670" w:rsidP="000B1670">
      <w:pPr>
        <w:ind w:left="3402"/>
        <w:rPr>
          <w:i/>
          <w:iCs/>
          <w:sz w:val="18"/>
          <w:szCs w:val="18"/>
        </w:rPr>
      </w:pPr>
      <w:r w:rsidRPr="00875FE2">
        <w:rPr>
          <w:i/>
          <w:iCs/>
          <w:sz w:val="18"/>
          <w:szCs w:val="18"/>
        </w:rPr>
        <w:t>“</w:t>
      </w:r>
      <w:r w:rsidRPr="00875FE2">
        <w:rPr>
          <w:bCs/>
          <w:i/>
          <w:iCs/>
          <w:sz w:val="18"/>
          <w:szCs w:val="18"/>
        </w:rPr>
        <w:t>El Hombre es un omnívoro que se nutre de carne, de vegetales y</w:t>
      </w:r>
      <w:r w:rsidR="00875FE2">
        <w:rPr>
          <w:bCs/>
          <w:i/>
          <w:iCs/>
          <w:sz w:val="18"/>
          <w:szCs w:val="18"/>
        </w:rPr>
        <w:t xml:space="preserve">  </w:t>
      </w:r>
      <w:r w:rsidRPr="00875FE2">
        <w:rPr>
          <w:bCs/>
          <w:i/>
          <w:iCs/>
          <w:sz w:val="18"/>
          <w:szCs w:val="18"/>
        </w:rPr>
        <w:t>de imaginario”</w:t>
      </w:r>
      <w:r w:rsidRPr="00875FE2">
        <w:rPr>
          <w:i/>
          <w:sz w:val="18"/>
          <w:szCs w:val="18"/>
        </w:rPr>
        <w:t xml:space="preserve">. </w:t>
      </w:r>
      <w:r w:rsidRPr="00875FE2">
        <w:rPr>
          <w:i/>
          <w:iCs/>
          <w:sz w:val="18"/>
          <w:szCs w:val="18"/>
        </w:rPr>
        <w:t xml:space="preserve">Claude </w:t>
      </w:r>
      <w:proofErr w:type="spellStart"/>
      <w:r w:rsidRPr="00875FE2">
        <w:rPr>
          <w:i/>
          <w:iCs/>
          <w:sz w:val="18"/>
          <w:szCs w:val="18"/>
        </w:rPr>
        <w:t>Fischler</w:t>
      </w:r>
      <w:proofErr w:type="spellEnd"/>
    </w:p>
    <w:p w:rsidR="00875FE2" w:rsidRPr="00875FE2" w:rsidRDefault="00875FE2" w:rsidP="000B1670">
      <w:pPr>
        <w:ind w:left="3402"/>
        <w:rPr>
          <w:i/>
          <w:iCs/>
          <w:sz w:val="18"/>
          <w:szCs w:val="18"/>
        </w:rPr>
      </w:pPr>
    </w:p>
    <w:p w:rsidR="009E2C7A" w:rsidRPr="00875FE2" w:rsidRDefault="009E2C7A" w:rsidP="006C707A">
      <w:pPr>
        <w:spacing w:after="0" w:line="240" w:lineRule="auto"/>
        <w:ind w:left="3402"/>
        <w:rPr>
          <w:b/>
          <w:i/>
          <w:sz w:val="18"/>
          <w:szCs w:val="18"/>
        </w:rPr>
      </w:pPr>
      <w:r w:rsidRPr="00875FE2">
        <w:rPr>
          <w:b/>
          <w:i/>
          <w:sz w:val="18"/>
          <w:szCs w:val="18"/>
        </w:rPr>
        <w:t>Oda a las Papas Fritas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r w:rsidRPr="00875FE2">
        <w:rPr>
          <w:i/>
          <w:sz w:val="18"/>
          <w:szCs w:val="18"/>
        </w:rPr>
        <w:t>Chisporrotea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en</w:t>
      </w:r>
      <w:proofErr w:type="gramEnd"/>
      <w:r w:rsidRPr="00875FE2">
        <w:rPr>
          <w:i/>
          <w:sz w:val="18"/>
          <w:szCs w:val="18"/>
        </w:rPr>
        <w:t xml:space="preserve"> el aceite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hirviendo</w:t>
      </w:r>
      <w:proofErr w:type="gramEnd"/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la</w:t>
      </w:r>
      <w:proofErr w:type="gramEnd"/>
      <w:r w:rsidRPr="00875FE2">
        <w:rPr>
          <w:i/>
          <w:sz w:val="18"/>
          <w:szCs w:val="18"/>
        </w:rPr>
        <w:t xml:space="preserve"> alegría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del</w:t>
      </w:r>
      <w:proofErr w:type="gramEnd"/>
      <w:r w:rsidRPr="00875FE2">
        <w:rPr>
          <w:i/>
          <w:sz w:val="18"/>
          <w:szCs w:val="18"/>
        </w:rPr>
        <w:t xml:space="preserve"> mundo: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las</w:t>
      </w:r>
      <w:proofErr w:type="gramEnd"/>
      <w:r w:rsidRPr="00875FE2">
        <w:rPr>
          <w:i/>
          <w:sz w:val="18"/>
          <w:szCs w:val="18"/>
        </w:rPr>
        <w:t xml:space="preserve"> papas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fritas</w:t>
      </w:r>
      <w:proofErr w:type="gramEnd"/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entran</w:t>
      </w:r>
      <w:proofErr w:type="gramEnd"/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en</w:t>
      </w:r>
      <w:proofErr w:type="gramEnd"/>
      <w:r w:rsidRPr="00875FE2">
        <w:rPr>
          <w:i/>
          <w:sz w:val="18"/>
          <w:szCs w:val="18"/>
        </w:rPr>
        <w:t xml:space="preserve"> el sartén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como</w:t>
      </w:r>
      <w:proofErr w:type="gramEnd"/>
      <w:r w:rsidRPr="00875FE2">
        <w:rPr>
          <w:i/>
          <w:sz w:val="18"/>
          <w:szCs w:val="18"/>
        </w:rPr>
        <w:t xml:space="preserve"> nevadas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plumas</w:t>
      </w:r>
      <w:proofErr w:type="gramEnd"/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de</w:t>
      </w:r>
      <w:proofErr w:type="gramEnd"/>
      <w:r w:rsidRPr="00875FE2">
        <w:rPr>
          <w:i/>
          <w:sz w:val="18"/>
          <w:szCs w:val="18"/>
        </w:rPr>
        <w:t xml:space="preserve"> cisne matutino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y</w:t>
      </w:r>
      <w:proofErr w:type="gramEnd"/>
      <w:r w:rsidRPr="00875FE2">
        <w:rPr>
          <w:i/>
          <w:sz w:val="18"/>
          <w:szCs w:val="18"/>
        </w:rPr>
        <w:t xml:space="preserve"> salen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spellStart"/>
      <w:proofErr w:type="gramStart"/>
      <w:r w:rsidRPr="00875FE2">
        <w:rPr>
          <w:i/>
          <w:sz w:val="18"/>
          <w:szCs w:val="18"/>
        </w:rPr>
        <w:t>semidoradas</w:t>
      </w:r>
      <w:proofErr w:type="spellEnd"/>
      <w:proofErr w:type="gramEnd"/>
      <w:r w:rsidRPr="00875FE2">
        <w:rPr>
          <w:i/>
          <w:sz w:val="18"/>
          <w:szCs w:val="18"/>
        </w:rPr>
        <w:t xml:space="preserve"> por el crepitante</w:t>
      </w:r>
    </w:p>
    <w:p w:rsidR="009E2C7A" w:rsidRPr="00875FE2" w:rsidRDefault="009E2C7A" w:rsidP="006C707A">
      <w:pPr>
        <w:spacing w:after="0" w:line="240" w:lineRule="auto"/>
        <w:ind w:left="3402"/>
        <w:rPr>
          <w:i/>
          <w:sz w:val="18"/>
          <w:szCs w:val="18"/>
        </w:rPr>
      </w:pPr>
      <w:proofErr w:type="gramStart"/>
      <w:r w:rsidRPr="00875FE2">
        <w:rPr>
          <w:i/>
          <w:sz w:val="18"/>
          <w:szCs w:val="18"/>
        </w:rPr>
        <w:t>ámbar</w:t>
      </w:r>
      <w:proofErr w:type="gramEnd"/>
      <w:r w:rsidRPr="00875FE2">
        <w:rPr>
          <w:i/>
          <w:sz w:val="18"/>
          <w:szCs w:val="18"/>
        </w:rPr>
        <w:t xml:space="preserve"> de las olivas.</w:t>
      </w:r>
    </w:p>
    <w:p w:rsidR="009E2C7A" w:rsidRDefault="009E2C7A" w:rsidP="006C707A">
      <w:pPr>
        <w:spacing w:after="0" w:line="240" w:lineRule="auto"/>
        <w:ind w:left="3402"/>
        <w:rPr>
          <w:b/>
          <w:i/>
          <w:sz w:val="18"/>
          <w:szCs w:val="18"/>
        </w:rPr>
      </w:pPr>
      <w:r w:rsidRPr="00875FE2">
        <w:rPr>
          <w:b/>
          <w:i/>
          <w:sz w:val="18"/>
          <w:szCs w:val="18"/>
        </w:rPr>
        <w:t>Pablo Neruda</w:t>
      </w:r>
    </w:p>
    <w:p w:rsidR="006C707A" w:rsidRPr="009E2C7A" w:rsidRDefault="006C707A" w:rsidP="006C707A">
      <w:pPr>
        <w:rPr>
          <w:b/>
          <w:sz w:val="18"/>
          <w:szCs w:val="18"/>
        </w:rPr>
      </w:pPr>
    </w:p>
    <w:p w:rsidR="004319CA" w:rsidRDefault="004319CA" w:rsidP="006C707A">
      <w:pPr>
        <w:jc w:val="both"/>
      </w:pPr>
      <w:r>
        <w:t>El grupo clínica</w:t>
      </w:r>
      <w:r w:rsidR="00875FE2">
        <w:t>s</w:t>
      </w:r>
      <w:r>
        <w:t xml:space="preserve"> colectiva</w:t>
      </w:r>
      <w:r w:rsidR="00875FE2">
        <w:t>s</w:t>
      </w:r>
      <w:r>
        <w:t xml:space="preserve"> junto a la maestra de ceremonias y cocinera  Ana </w:t>
      </w:r>
      <w:proofErr w:type="spellStart"/>
      <w:r w:rsidR="00B17D8A">
        <w:t>Raskovsky</w:t>
      </w:r>
      <w:proofErr w:type="spellEnd"/>
      <w:r>
        <w:t xml:space="preserve"> invita a disfrutar de un  encuentro estético gastronómico  a realizarse el día 22 de abril en la junta vecinal d</w:t>
      </w:r>
      <w:r w:rsidR="006C707A">
        <w:t>el Paraje Entre Ríos a las 20</w:t>
      </w:r>
      <w:r>
        <w:t xml:space="preserve"> </w:t>
      </w:r>
      <w:proofErr w:type="spellStart"/>
      <w:r>
        <w:t>hs</w:t>
      </w:r>
      <w:proofErr w:type="spellEnd"/>
      <w:r>
        <w:t xml:space="preserve">. </w:t>
      </w:r>
      <w:r w:rsidR="00B17D8A">
        <w:t xml:space="preserve"> Esta reunión  la</w:t>
      </w:r>
      <w:r w:rsidR="006935DE">
        <w:t xml:space="preserve"> comenzamos a fantasear en la clínica pasada, allí mientras brindábamos nos preguntábamos</w:t>
      </w:r>
      <w:r w:rsidR="00DF165A">
        <w:t>,… ¿y</w:t>
      </w:r>
      <w:r w:rsidR="006935DE">
        <w:t xml:space="preserve"> si hacemos una clínica</w:t>
      </w:r>
      <w:r w:rsidR="00DF165A">
        <w:t xml:space="preserve"> de arte y comida? </w:t>
      </w:r>
    </w:p>
    <w:p w:rsidR="00795E72" w:rsidRDefault="007C51FD" w:rsidP="006C707A">
      <w:pPr>
        <w:jc w:val="both"/>
      </w:pPr>
      <w:r>
        <w:t>En este encuentro</w:t>
      </w:r>
      <w:r w:rsidR="00DF165A">
        <w:t>/ banquete p</w:t>
      </w:r>
      <w:r>
        <w:t>ropondremos un</w:t>
      </w:r>
      <w:r w:rsidR="00DF165A">
        <w:t xml:space="preserve"> concurso de </w:t>
      </w:r>
      <w:r w:rsidR="006C707A">
        <w:t>platillos</w:t>
      </w:r>
      <w:r>
        <w:t xml:space="preserve"> elaborados en tres </w:t>
      </w:r>
      <w:r w:rsidR="00DF165A">
        <w:t>categorías:</w:t>
      </w:r>
      <w:r>
        <w:t xml:space="preserve"> entrada, plato principal y postre. A fines</w:t>
      </w:r>
      <w:r w:rsidR="0080547D">
        <w:t xml:space="preserve"> organizativos les pedimos a quienes deseen  participar con un plato</w:t>
      </w:r>
      <w:r>
        <w:t xml:space="preserve">, </w:t>
      </w:r>
      <w:r w:rsidR="0080547D">
        <w:t xml:space="preserve">y quienes quieran ser </w:t>
      </w:r>
      <w:r>
        <w:t>degustadores y/o degustados</w:t>
      </w:r>
      <w:r w:rsidR="0080547D">
        <w:t>,</w:t>
      </w:r>
      <w:r>
        <w:t xml:space="preserve"> que confir</w:t>
      </w:r>
      <w:r w:rsidR="0080547D">
        <w:t>men su presencia en la clínica vía mensaje de Facebook</w:t>
      </w:r>
      <w:r w:rsidR="006C707A">
        <w:t xml:space="preserve"> (clínicas colectivas artes visuales)</w:t>
      </w:r>
      <w:r w:rsidR="0080547D">
        <w:t>, o vía correo electrónico (</w:t>
      </w:r>
      <w:hyperlink r:id="rId4" w:history="1">
        <w:r w:rsidR="00795E72" w:rsidRPr="007073B3">
          <w:rPr>
            <w:rStyle w:val="Hipervnculo"/>
          </w:rPr>
          <w:t>clinicascolectivas@gmail.com</w:t>
        </w:r>
      </w:hyperlink>
      <w:r w:rsidR="0080547D">
        <w:t>)</w:t>
      </w:r>
      <w:r w:rsidR="00795E72">
        <w:t xml:space="preserve">. La degustación es colectiva, </w:t>
      </w:r>
      <w:r w:rsidR="00CD3C81">
        <w:t xml:space="preserve">no se preocupen por la cantidad a cocinar, </w:t>
      </w:r>
      <w:r w:rsidR="00795E72">
        <w:t xml:space="preserve">cada participante elabora solo  un plato generoso para compartir… </w:t>
      </w:r>
    </w:p>
    <w:p w:rsidR="00C3349F" w:rsidRDefault="00C3349F" w:rsidP="006C707A">
      <w:pPr>
        <w:jc w:val="both"/>
      </w:pPr>
      <w:r>
        <w:t xml:space="preserve">Según Mathilde Ferrer el arte con alimentos, también conocido como </w:t>
      </w:r>
      <w:proofErr w:type="spellStart"/>
      <w:r>
        <w:t>Eat</w:t>
      </w:r>
      <w:proofErr w:type="spellEnd"/>
      <w:r>
        <w:t xml:space="preserve"> Art, posee dos ideas centrales:</w:t>
      </w:r>
      <w:bookmarkStart w:id="0" w:name="_GoBack"/>
      <w:bookmarkEnd w:id="0"/>
    </w:p>
    <w:p w:rsidR="00C3349F" w:rsidRDefault="00C3349F" w:rsidP="006C707A">
      <w:pPr>
        <w:ind w:left="708"/>
        <w:jc w:val="both"/>
      </w:pPr>
      <w:r>
        <w:t xml:space="preserve">“El </w:t>
      </w:r>
      <w:r w:rsidR="00D215CF">
        <w:t xml:space="preserve">alimento pone en </w:t>
      </w:r>
      <w:r w:rsidR="00A96D29">
        <w:t>juego los saberes, los aspectos de la cultura, como la gastronomía, tanto como las fuerzas arcaicas presentes en los rituales iniciáticos y el caniba</w:t>
      </w:r>
      <w:r w:rsidR="00FE5A2E">
        <w:t>lismo…</w:t>
      </w:r>
      <w:r w:rsidR="00A96D29">
        <w:t xml:space="preserve">” </w:t>
      </w:r>
    </w:p>
    <w:p w:rsidR="00DF165A" w:rsidRDefault="00DF165A" w:rsidP="006C707A">
      <w:pPr>
        <w:jc w:val="both"/>
      </w:pPr>
      <w:r>
        <w:t>Los invitam</w:t>
      </w:r>
      <w:r w:rsidR="0080547D">
        <w:t xml:space="preserve">os a cocinar platos que puedan </w:t>
      </w:r>
      <w:r>
        <w:t xml:space="preserve"> ser degusta</w:t>
      </w:r>
      <w:r w:rsidR="006C707A">
        <w:t>dos desde todos los sentidos, la</w:t>
      </w:r>
      <w:r>
        <w:t>s obras deben combinar la cr</w:t>
      </w:r>
      <w:r w:rsidR="0080547D">
        <w:t>eatividad en los sabores</w:t>
      </w:r>
      <w:r w:rsidR="00E76A0B">
        <w:t xml:space="preserve">, texturas, aromas </w:t>
      </w:r>
      <w:r w:rsidR="0080547D">
        <w:t xml:space="preserve"> y </w:t>
      </w:r>
      <w:r w:rsidR="00E76A0B">
        <w:t xml:space="preserve">colores </w:t>
      </w:r>
      <w:r>
        <w:t xml:space="preserve">en las presentaciones. </w:t>
      </w:r>
    </w:p>
    <w:p w:rsidR="00536541" w:rsidRDefault="00DF165A" w:rsidP="006C707A">
      <w:pPr>
        <w:jc w:val="both"/>
      </w:pPr>
      <w:r>
        <w:t xml:space="preserve">En la junta vecinal contamos con un anafe y un horno eléctrico para terminar de cocinar o calentar los </w:t>
      </w:r>
      <w:r w:rsidR="00875FE2">
        <w:t>platos.</w:t>
      </w:r>
    </w:p>
    <w:p w:rsidR="00536541" w:rsidRDefault="000B1670" w:rsidP="006C707A">
      <w:pPr>
        <w:jc w:val="both"/>
      </w:pPr>
      <w:r>
        <w:t xml:space="preserve">P/D: </w:t>
      </w:r>
      <w:r w:rsidR="00536541">
        <w:t>Colaboración para comp</w:t>
      </w:r>
      <w:r>
        <w:t>artir costos de los platos (20</w:t>
      </w:r>
      <w:r w:rsidR="006C707A">
        <w:t xml:space="preserve"> p </w:t>
      </w:r>
      <w:r>
        <w:t xml:space="preserve"> aprox. para una vaquita</w:t>
      </w:r>
      <w:r w:rsidR="00536541">
        <w:t xml:space="preserve">) </w:t>
      </w:r>
    </w:p>
    <w:p w:rsidR="00536541" w:rsidRDefault="000B1670" w:rsidP="006C707A">
      <w:pPr>
        <w:jc w:val="both"/>
      </w:pPr>
      <w:r>
        <w:t xml:space="preserve">Venir con su plato, </w:t>
      </w:r>
      <w:r w:rsidR="00536541">
        <w:t xml:space="preserve"> cubierto</w:t>
      </w:r>
      <w:r>
        <w:t xml:space="preserve"> y alguna  bebida para brindar.  </w:t>
      </w:r>
    </w:p>
    <w:sectPr w:rsidR="00536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41"/>
    <w:rsid w:val="000B1670"/>
    <w:rsid w:val="00294D89"/>
    <w:rsid w:val="002E23DE"/>
    <w:rsid w:val="003C3ADB"/>
    <w:rsid w:val="004319CA"/>
    <w:rsid w:val="00536541"/>
    <w:rsid w:val="006935DE"/>
    <w:rsid w:val="006C707A"/>
    <w:rsid w:val="00795E72"/>
    <w:rsid w:val="007C51FD"/>
    <w:rsid w:val="0080547D"/>
    <w:rsid w:val="00875FE2"/>
    <w:rsid w:val="00910418"/>
    <w:rsid w:val="009854B1"/>
    <w:rsid w:val="009E2C7A"/>
    <w:rsid w:val="00A96D29"/>
    <w:rsid w:val="00B17D8A"/>
    <w:rsid w:val="00C3349F"/>
    <w:rsid w:val="00CD3C81"/>
    <w:rsid w:val="00D215CF"/>
    <w:rsid w:val="00D21F60"/>
    <w:rsid w:val="00DF165A"/>
    <w:rsid w:val="00E02516"/>
    <w:rsid w:val="00E76A0B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195D60-A0BB-443F-8EBA-F567C37A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inicascolectiv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hernandez</dc:creator>
  <cp:keywords/>
  <dc:description/>
  <cp:lastModifiedBy>gabriela hernandez</cp:lastModifiedBy>
  <cp:revision>16</cp:revision>
  <dcterms:created xsi:type="dcterms:W3CDTF">2016-04-12T17:25:00Z</dcterms:created>
  <dcterms:modified xsi:type="dcterms:W3CDTF">2016-04-17T23:44:00Z</dcterms:modified>
</cp:coreProperties>
</file>