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EB5C0" w14:textId="29A582B7" w:rsidR="005070FC" w:rsidRDefault="00C04DD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D945E3A" wp14:editId="39620D7C">
                <wp:simplePos x="0" y="0"/>
                <wp:positionH relativeFrom="column">
                  <wp:posOffset>2896040</wp:posOffset>
                </wp:positionH>
                <wp:positionV relativeFrom="paragraph">
                  <wp:posOffset>1369351</wp:posOffset>
                </wp:positionV>
                <wp:extent cx="1228569" cy="384850"/>
                <wp:effectExtent l="12700" t="25400" r="3810" b="21590"/>
                <wp:wrapNone/>
                <wp:docPr id="1497552509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1184541">
                          <a:off x="0" y="0"/>
                          <a:ext cx="1228569" cy="3848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accent3">
                              <a:lumMod val="20000"/>
                              <a:lumOff val="8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D9279FD" w14:textId="440488FA" w:rsidR="00C04DD4" w:rsidRDefault="00C04DD4" w:rsidP="00C04DD4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  <w:r w:rsidRPr="00C04DD4">
                              <w:rPr>
                                <w:sz w:val="21"/>
                                <w:szCs w:val="21"/>
                              </w:rPr>
                              <w:t>Process T,P</w:t>
                            </w:r>
                          </w:p>
                          <w:p w14:paraId="2D6EEF9E" w14:textId="45E373FD" w:rsidR="00C04DD4" w:rsidRPr="00C04DD4" w:rsidRDefault="00C04DD4" w:rsidP="00C04DD4">
                            <w:pPr>
                              <w:jc w:val="center"/>
                              <w:rPr>
                                <w:sz w:val="21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D945E3A" id="Oval 2" o:spid="_x0000_s1026" style="position:absolute;margin-left:228.05pt;margin-top:107.8pt;width:96.75pt;height:30.3pt;rotation:-453792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" filled="f" strokecolor="#c1f0c7 [662]" strokeweight="1pt">
                <v:stroke joinstyle="miter"/>
                <v:textbox>
                  <w:txbxContent>
                    <w:p w14:paraId="4D9279FD" w14:textId="440488FA" w:rsidR="00C04DD4" w:rsidRDefault="00C04DD4" w:rsidP="00C04DD4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  <w:r w:rsidRPr="00C04DD4">
                        <w:rPr>
                          <w:sz w:val="21"/>
                          <w:szCs w:val="21"/>
                        </w:rPr>
                        <w:t>Process T,P</w:t>
                      </w:r>
                    </w:p>
                    <w:p w14:paraId="2D6EEF9E" w14:textId="45E373FD" w:rsidR="00C04DD4" w:rsidRPr="00C04DD4" w:rsidRDefault="00C04DD4" w:rsidP="00C04DD4">
                      <w:pPr>
                        <w:jc w:val="center"/>
                        <w:rPr>
                          <w:sz w:val="21"/>
                          <w:szCs w:val="21"/>
                        </w:rPr>
                      </w:pP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3903D419" wp14:editId="4492A010">
            <wp:extent cx="5943600" cy="3979545"/>
            <wp:effectExtent l="0" t="0" r="0" b="0"/>
            <wp:docPr id="1330159052" name="Picture 1" descr="A graph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159052" name="Picture 1" descr="A graph of a graph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70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DD4"/>
    <w:rsid w:val="0044653B"/>
    <w:rsid w:val="005070FC"/>
    <w:rsid w:val="00581B99"/>
    <w:rsid w:val="005A2605"/>
    <w:rsid w:val="008C2715"/>
    <w:rsid w:val="009D4863"/>
    <w:rsid w:val="00B15E11"/>
    <w:rsid w:val="00B83194"/>
    <w:rsid w:val="00C04DD4"/>
    <w:rsid w:val="00E842C3"/>
    <w:rsid w:val="00ED38FD"/>
    <w:rsid w:val="00F2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4C15E"/>
  <w15:chartTrackingRefBased/>
  <w15:docId w15:val="{AC0BC923-CAF2-914E-A8D9-B289A6304A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4D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4D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4D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4D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4D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4D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4D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4D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4D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4D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4D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4D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4D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4D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4D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4D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4D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4D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4D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4D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4D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4D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4D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4D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4D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4D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D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D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4D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Clint Guymon</dc:creator>
  <cp:keywords/>
  <dc:description/>
  <cp:lastModifiedBy>Clint Guymon</cp:lastModifiedBy>
  <cp:revision>1</cp:revision>
  <dcterms:created xsi:type="dcterms:W3CDTF">2025-07-01T22:04:00Z</dcterms:created>
  <dcterms:modified xsi:type="dcterms:W3CDTF">2025-07-01T22:10:00Z</dcterms:modified>
</cp:coreProperties>
</file>