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3D98F88" wp14:paraId="61CABA65" wp14:textId="0C959A54">
      <w:pPr>
        <w:rPr>
          <w:rFonts w:ascii="Calibri" w:hAnsi="Calibri" w:eastAsia="Calibri" w:cs="Calibri"/>
          <w:b w:val="1"/>
          <w:bCs w:val="1"/>
        </w:rPr>
      </w:pPr>
      <w:r w:rsidRPr="73D98F88" w:rsidR="154ED52C">
        <w:rPr>
          <w:rFonts w:ascii="Calibri" w:hAnsi="Calibri" w:eastAsia="Calibri" w:cs="Calibri"/>
          <w:b w:val="1"/>
          <w:bCs w:val="1"/>
        </w:rPr>
        <w:t xml:space="preserve">LAB 4 COMPUTER SYSTEM </w:t>
      </w:r>
    </w:p>
    <w:p xmlns:wp14="http://schemas.microsoft.com/office/word/2010/wordml" w:rsidP="73D98F88" wp14:paraId="2C078E63" wp14:textId="448E0F23">
      <w:pPr>
        <w:rPr>
          <w:rFonts w:ascii="Calibri" w:hAnsi="Calibri" w:eastAsia="Calibri" w:cs="Calibri"/>
          <w:b w:val="1"/>
          <w:bCs w:val="1"/>
        </w:rPr>
      </w:pPr>
      <w:r w:rsidRPr="73D98F88" w:rsidR="154ED52C">
        <w:rPr>
          <w:rFonts w:ascii="Calibri" w:hAnsi="Calibri" w:eastAsia="Calibri" w:cs="Calibri"/>
          <w:b w:val="1"/>
          <w:bCs w:val="1"/>
        </w:rPr>
        <w:t>40742645</w:t>
      </w:r>
    </w:p>
    <w:p w:rsidR="154ED52C" w:rsidP="73D98F88" w:rsidRDefault="154ED52C" w14:paraId="432CAD75" w14:textId="49C92C1D">
      <w:pPr>
        <w:rPr>
          <w:rFonts w:ascii="Calibri" w:hAnsi="Calibri" w:eastAsia="Calibri" w:cs="Calibri"/>
          <w:b w:val="1"/>
          <w:bCs w:val="1"/>
        </w:rPr>
      </w:pPr>
      <w:r w:rsidRPr="73D98F88" w:rsidR="154ED52C">
        <w:rPr>
          <w:rFonts w:ascii="Calibri" w:hAnsi="Calibri" w:eastAsia="Calibri" w:cs="Calibri"/>
          <w:b w:val="1"/>
          <w:bCs w:val="1"/>
        </w:rPr>
        <w:t>CLINTON CHIGOZIE EBOGBUE</w:t>
      </w:r>
    </w:p>
    <w:p w:rsidR="73D98F88" w:rsidRDefault="73D98F88" w14:paraId="2EEA2C2F" w14:textId="7EFCBEC5"/>
    <w:p w:rsidR="73D98F88" w:rsidRDefault="73D98F88" w14:paraId="173631AB" w14:textId="64E0BD64"/>
    <w:p w:rsidR="154ED52C" w:rsidP="73D98F88" w:rsidRDefault="154ED52C" w14:paraId="54C05B42" w14:textId="2DDBC7DF">
      <w:pPr>
        <w:pStyle w:val="ListParagraph"/>
        <w:numPr>
          <w:ilvl w:val="0"/>
          <w:numId w:val="1"/>
        </w:numPr>
        <w:rPr>
          <w:rFonts w:ascii="Calibri" w:hAnsi="Calibri" w:eastAsia="Calibri" w:cs="Calibri"/>
          <w:b w:val="1"/>
          <w:bCs w:val="1"/>
        </w:rPr>
      </w:pPr>
      <w:r w:rsidRPr="73D98F88" w:rsidR="154ED52C">
        <w:rPr>
          <w:rFonts w:ascii="Calibri" w:hAnsi="Calibri" w:eastAsia="Calibri" w:cs="Calibri"/>
          <w:b w:val="1"/>
          <w:bCs w:val="1"/>
        </w:rPr>
        <w:t>PC0 TO PC1</w:t>
      </w:r>
    </w:p>
    <w:p w:rsidR="54B32641" w:rsidP="73D98F88" w:rsidRDefault="54B32641" w14:paraId="5BB7D952" w14:textId="600437C5">
      <w:pPr>
        <w:pStyle w:val="Normal"/>
      </w:pPr>
      <w:r w:rsidRPr="73D98F88" w:rsidR="54B32641">
        <w:rPr>
          <w:rFonts w:ascii="Calibri" w:hAnsi="Calibri" w:eastAsia="Calibri" w:cs="Calibri"/>
          <w:noProof w:val="0"/>
          <w:sz w:val="24"/>
          <w:szCs w:val="24"/>
          <w:lang w:val="en-US"/>
        </w:rPr>
        <w:t xml:space="preserve">When data was sent from PC0 to PC1 through the hub, the hub </w:t>
      </w:r>
      <w:r w:rsidRPr="73D98F88" w:rsidR="54B32641">
        <w:rPr>
          <w:rFonts w:ascii="Calibri" w:hAnsi="Calibri" w:eastAsia="Calibri" w:cs="Calibri"/>
          <w:noProof w:val="0"/>
          <w:sz w:val="24"/>
          <w:szCs w:val="24"/>
          <w:lang w:val="en-US"/>
        </w:rPr>
        <w:t>broadcast</w:t>
      </w:r>
      <w:r w:rsidRPr="73D98F88" w:rsidR="54B32641">
        <w:rPr>
          <w:rFonts w:ascii="Calibri" w:hAnsi="Calibri" w:eastAsia="Calibri" w:cs="Calibri"/>
          <w:noProof w:val="0"/>
          <w:sz w:val="24"/>
          <w:szCs w:val="24"/>
          <w:lang w:val="en-US"/>
        </w:rPr>
        <w:t xml:space="preserve"> the signal to all connected devices, including PC1 and the switch. The switch, however, did not pass the data on to its connected computers (PC2 and PC3) because the message was not addressed to them. Therefore, only PC1, the intended recipient, received the data</w:t>
      </w:r>
      <w:r w:rsidRPr="73D98F88" w:rsidR="54B32641">
        <w:rPr>
          <w:rFonts w:ascii="Aptos" w:hAnsi="Aptos" w:eastAsia="Aptos" w:cs="Aptos"/>
          <w:noProof w:val="0"/>
          <w:sz w:val="24"/>
          <w:szCs w:val="24"/>
          <w:lang w:val="en-US"/>
        </w:rPr>
        <w:t>.</w:t>
      </w:r>
    </w:p>
    <w:p w:rsidR="73D98F88" w:rsidP="73D98F88" w:rsidRDefault="73D98F88" w14:paraId="78B5A09F" w14:textId="19406704">
      <w:pPr>
        <w:pStyle w:val="Normal"/>
        <w:rPr>
          <w:rFonts w:ascii="Aptos" w:hAnsi="Aptos" w:eastAsia="Aptos" w:cs="Aptos"/>
          <w:noProof w:val="0"/>
          <w:sz w:val="24"/>
          <w:szCs w:val="24"/>
          <w:lang w:val="en-US"/>
        </w:rPr>
      </w:pPr>
    </w:p>
    <w:p w:rsidR="73D98F88" w:rsidP="73D98F88" w:rsidRDefault="73D98F88" w14:paraId="6A676887" w14:textId="2AFAE62C">
      <w:pPr>
        <w:pStyle w:val="Normal"/>
        <w:rPr>
          <w:rFonts w:ascii="Aptos" w:hAnsi="Aptos" w:eastAsia="Aptos" w:cs="Aptos"/>
          <w:noProof w:val="0"/>
          <w:sz w:val="24"/>
          <w:szCs w:val="24"/>
          <w:lang w:val="en-US"/>
        </w:rPr>
      </w:pPr>
    </w:p>
    <w:p w:rsidR="54B32641" w:rsidP="73D98F88" w:rsidRDefault="54B32641" w14:paraId="65C83595" w14:textId="463749BD">
      <w:pPr>
        <w:pStyle w:val="Normal"/>
        <w:rPr>
          <w:rFonts w:ascii="Aptos" w:hAnsi="Aptos" w:eastAsia="Aptos" w:cs="Aptos"/>
          <w:noProof w:val="0"/>
          <w:sz w:val="24"/>
          <w:szCs w:val="24"/>
          <w:lang w:val="en-US"/>
        </w:rPr>
      </w:pPr>
      <w:r w:rsidR="54B32641">
        <w:drawing>
          <wp:inline wp14:editId="04644B0A" wp14:anchorId="5C56D9C4">
            <wp:extent cx="5867400" cy="1990725"/>
            <wp:effectExtent l="0" t="0" r="0" b="0"/>
            <wp:docPr id="651962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962766" name=""/>
                    <pic:cNvPicPr/>
                  </pic:nvPicPr>
                  <pic:blipFill>
                    <a:blip xmlns:r="http://schemas.openxmlformats.org/officeDocument/2006/relationships" r:embed="rId2062412618">
                      <a:extLst>
                        <a:ext uri="{28A0092B-C50C-407E-A947-70E740481C1C}">
                          <a14:useLocalDpi xmlns:a14="http://schemas.microsoft.com/office/drawing/2010/main"/>
                        </a:ext>
                      </a:extLst>
                    </a:blip>
                    <a:stretch>
                      <a:fillRect/>
                    </a:stretch>
                  </pic:blipFill>
                  <pic:spPr>
                    <a:xfrm rot="0">
                      <a:off x="0" y="0"/>
                      <a:ext cx="5867400" cy="1990725"/>
                    </a:xfrm>
                    <a:prstGeom prst="rect">
                      <a:avLst/>
                    </a:prstGeom>
                  </pic:spPr>
                </pic:pic>
              </a:graphicData>
            </a:graphic>
          </wp:inline>
        </w:drawing>
      </w:r>
    </w:p>
    <w:p w:rsidR="73D98F88" w:rsidP="73D98F88" w:rsidRDefault="73D98F88" w14:paraId="7203CD43" w14:textId="6A02A23A">
      <w:pPr>
        <w:pStyle w:val="Normal"/>
        <w:rPr>
          <w:rFonts w:ascii="Aptos" w:hAnsi="Aptos" w:eastAsia="Aptos" w:cs="Aptos"/>
          <w:noProof w:val="0"/>
          <w:sz w:val="24"/>
          <w:szCs w:val="24"/>
          <w:lang w:val="en-US"/>
        </w:rPr>
      </w:pPr>
    </w:p>
    <w:p w:rsidR="54B32641" w:rsidP="73D98F88" w:rsidRDefault="54B32641" w14:paraId="7802EF83" w14:textId="4A0EA03B">
      <w:pPr>
        <w:pStyle w:val="ListParagraph"/>
        <w:numPr>
          <w:ilvl w:val="0"/>
          <w:numId w:val="1"/>
        </w:numPr>
        <w:rPr>
          <w:rFonts w:ascii="Calibri" w:hAnsi="Calibri" w:eastAsia="Calibri" w:cs="Calibri"/>
          <w:b w:val="1"/>
          <w:bCs w:val="1"/>
          <w:noProof w:val="0"/>
          <w:lang w:val="en-US"/>
        </w:rPr>
      </w:pPr>
      <w:r w:rsidRPr="73D98F88" w:rsidR="54B32641">
        <w:rPr>
          <w:rFonts w:ascii="Calibri" w:hAnsi="Calibri" w:eastAsia="Calibri" w:cs="Calibri"/>
          <w:b w:val="1"/>
          <w:bCs w:val="1"/>
          <w:noProof w:val="0"/>
          <w:lang w:val="en-US"/>
        </w:rPr>
        <w:t>PC0 to PC2</w:t>
      </w:r>
    </w:p>
    <w:p w:rsidR="56BD7C89" w:rsidP="73D98F88" w:rsidRDefault="56BD7C89" w14:paraId="38E6B0A9" w14:textId="42AD457E">
      <w:pPr>
        <w:spacing w:before="240" w:beforeAutospacing="off" w:after="240" w:afterAutospacing="off"/>
        <w:rPr>
          <w:rFonts w:ascii="Calibri" w:hAnsi="Calibri" w:eastAsia="Calibri" w:cs="Calibri"/>
          <w:noProof w:val="0"/>
          <w:sz w:val="24"/>
          <w:szCs w:val="24"/>
          <w:lang w:val="en-US"/>
        </w:rPr>
      </w:pPr>
      <w:r w:rsidRPr="73D98F88" w:rsidR="56BD7C89">
        <w:rPr>
          <w:rFonts w:ascii="Calibri" w:hAnsi="Calibri" w:eastAsia="Calibri" w:cs="Calibri"/>
          <w:noProof w:val="0"/>
          <w:sz w:val="24"/>
          <w:szCs w:val="24"/>
          <w:lang w:val="en-US"/>
        </w:rPr>
        <w:t xml:space="preserve">When data was sent from PC0 (connected to the hub) to PC2 (connected to the switch), the hub </w:t>
      </w:r>
      <w:r w:rsidRPr="73D98F88" w:rsidR="56BD7C89">
        <w:rPr>
          <w:rFonts w:ascii="Calibri" w:hAnsi="Calibri" w:eastAsia="Calibri" w:cs="Calibri"/>
          <w:noProof w:val="0"/>
          <w:sz w:val="24"/>
          <w:szCs w:val="24"/>
          <w:lang w:val="en-US"/>
        </w:rPr>
        <w:t>broadcast</w:t>
      </w:r>
      <w:r w:rsidRPr="73D98F88" w:rsidR="56BD7C89">
        <w:rPr>
          <w:rFonts w:ascii="Calibri" w:hAnsi="Calibri" w:eastAsia="Calibri" w:cs="Calibri"/>
          <w:noProof w:val="0"/>
          <w:sz w:val="24"/>
          <w:szCs w:val="24"/>
          <w:lang w:val="en-US"/>
        </w:rPr>
        <w:t xml:space="preserve"> the data to all devices connected to it, as well as to the switch. The switch then examined the destination address and </w:t>
      </w:r>
      <w:r w:rsidRPr="73D98F88" w:rsidR="56BD7C89">
        <w:rPr>
          <w:rFonts w:ascii="Calibri" w:hAnsi="Calibri" w:eastAsia="Calibri" w:cs="Calibri"/>
          <w:noProof w:val="0"/>
          <w:sz w:val="24"/>
          <w:szCs w:val="24"/>
          <w:lang w:val="en-US"/>
        </w:rPr>
        <w:t>forwarded</w:t>
      </w:r>
      <w:r w:rsidRPr="73D98F88" w:rsidR="56BD7C89">
        <w:rPr>
          <w:rFonts w:ascii="Calibri" w:hAnsi="Calibri" w:eastAsia="Calibri" w:cs="Calibri"/>
          <w:noProof w:val="0"/>
          <w:sz w:val="24"/>
          <w:szCs w:val="24"/>
          <w:lang w:val="en-US"/>
        </w:rPr>
        <w:t xml:space="preserve"> the data only to PC2, since the message was intended for that device. Other computers connected to the switch did not receive the data because it was not addressed to them.</w:t>
      </w:r>
    </w:p>
    <w:p w:rsidR="03F09846" w:rsidP="73D98F88" w:rsidRDefault="03F09846" w14:paraId="53498C89" w14:textId="5DC5600A">
      <w:pPr>
        <w:pStyle w:val="Normal"/>
        <w:spacing w:before="240" w:beforeAutospacing="off" w:after="240" w:afterAutospacing="off"/>
        <w:rPr>
          <w:rFonts w:ascii="Aptos" w:hAnsi="Aptos" w:eastAsia="Aptos" w:cs="Aptos"/>
          <w:noProof w:val="0"/>
          <w:sz w:val="24"/>
          <w:szCs w:val="24"/>
          <w:lang w:val="en-US"/>
        </w:rPr>
      </w:pPr>
      <w:r w:rsidR="03F09846">
        <w:drawing>
          <wp:inline wp14:editId="19B43A7F" wp14:anchorId="4A310881">
            <wp:extent cx="4953000" cy="2162175"/>
            <wp:effectExtent l="0" t="0" r="0" b="0"/>
            <wp:docPr id="811362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362264" name=""/>
                    <pic:cNvPicPr/>
                  </pic:nvPicPr>
                  <pic:blipFill>
                    <a:blip xmlns:r="http://schemas.openxmlformats.org/officeDocument/2006/relationships" r:embed="rId1353582958">
                      <a:extLst>
                        <a:ext uri="{28A0092B-C50C-407E-A947-70E740481C1C}">
                          <a14:useLocalDpi xmlns:a14="http://schemas.microsoft.com/office/drawing/2010/main"/>
                        </a:ext>
                      </a:extLst>
                    </a:blip>
                    <a:stretch>
                      <a:fillRect/>
                    </a:stretch>
                  </pic:blipFill>
                  <pic:spPr>
                    <a:xfrm rot="0">
                      <a:off x="0" y="0"/>
                      <a:ext cx="4953000" cy="2162175"/>
                    </a:xfrm>
                    <a:prstGeom prst="rect">
                      <a:avLst/>
                    </a:prstGeom>
                  </pic:spPr>
                </pic:pic>
              </a:graphicData>
            </a:graphic>
          </wp:inline>
        </w:drawing>
      </w:r>
    </w:p>
    <w:p w:rsidR="73D98F88" w:rsidP="73D98F88" w:rsidRDefault="73D98F88" w14:paraId="659BFA87" w14:textId="35D76D97">
      <w:pPr>
        <w:pStyle w:val="Normal"/>
        <w:spacing w:before="240" w:beforeAutospacing="off" w:after="240" w:afterAutospacing="off"/>
        <w:rPr>
          <w:rFonts w:ascii="Aptos" w:hAnsi="Aptos" w:eastAsia="Aptos" w:cs="Aptos"/>
          <w:noProof w:val="0"/>
          <w:sz w:val="24"/>
          <w:szCs w:val="24"/>
          <w:lang w:val="en-US"/>
        </w:rPr>
      </w:pPr>
    </w:p>
    <w:p w:rsidR="03F09846" w:rsidP="73D98F88" w:rsidRDefault="03F09846" w14:paraId="5BC22535" w14:textId="33A6885C">
      <w:pPr>
        <w:pStyle w:val="ListParagraph"/>
        <w:numPr>
          <w:ilvl w:val="0"/>
          <w:numId w:val="1"/>
        </w:numPr>
        <w:spacing w:before="240" w:beforeAutospacing="off" w:after="240" w:afterAutospacing="off"/>
        <w:rPr>
          <w:rFonts w:ascii="Calibri" w:hAnsi="Calibri" w:eastAsia="Calibri" w:cs="Calibri"/>
          <w:b w:val="1"/>
          <w:bCs w:val="1"/>
          <w:noProof w:val="0"/>
          <w:lang w:val="en-US"/>
        </w:rPr>
      </w:pPr>
      <w:r w:rsidRPr="73D98F88" w:rsidR="03F09846">
        <w:rPr>
          <w:rFonts w:ascii="Calibri" w:hAnsi="Calibri" w:eastAsia="Calibri" w:cs="Calibri"/>
          <w:b w:val="1"/>
          <w:bCs w:val="1"/>
          <w:noProof w:val="0"/>
          <w:lang w:val="en-US"/>
        </w:rPr>
        <w:t>PC0 to PC3</w:t>
      </w:r>
    </w:p>
    <w:p w:rsidR="0A51A668" w:rsidP="73D98F88" w:rsidRDefault="0A51A668" w14:paraId="248C58EE" w14:textId="1775D063">
      <w:pPr>
        <w:pStyle w:val="Normal"/>
        <w:spacing w:before="240" w:beforeAutospacing="off" w:after="240" w:afterAutospacing="off"/>
        <w:rPr>
          <w:rFonts w:ascii="Calibri" w:hAnsi="Calibri" w:eastAsia="Calibri" w:cs="Calibri"/>
          <w:noProof w:val="0"/>
          <w:sz w:val="24"/>
          <w:szCs w:val="24"/>
          <w:lang w:val="en-US"/>
        </w:rPr>
      </w:pPr>
      <w:r w:rsidRPr="73D98F88" w:rsidR="0A51A668">
        <w:rPr>
          <w:rFonts w:ascii="Calibri" w:hAnsi="Calibri" w:eastAsia="Calibri" w:cs="Calibri"/>
          <w:noProof w:val="0"/>
          <w:sz w:val="24"/>
          <w:szCs w:val="24"/>
          <w:lang w:val="en-US"/>
        </w:rPr>
        <w:t xml:space="preserve">When data was sent from PC0 (connected to the hub) to PC3 (connected to the switch), the hub </w:t>
      </w:r>
      <w:r w:rsidRPr="73D98F88" w:rsidR="0A51A668">
        <w:rPr>
          <w:rFonts w:ascii="Calibri" w:hAnsi="Calibri" w:eastAsia="Calibri" w:cs="Calibri"/>
          <w:noProof w:val="0"/>
          <w:sz w:val="24"/>
          <w:szCs w:val="24"/>
          <w:lang w:val="en-US"/>
        </w:rPr>
        <w:t>broadcast</w:t>
      </w:r>
      <w:r w:rsidRPr="73D98F88" w:rsidR="0A51A668">
        <w:rPr>
          <w:rFonts w:ascii="Calibri" w:hAnsi="Calibri" w:eastAsia="Calibri" w:cs="Calibri"/>
          <w:noProof w:val="0"/>
          <w:sz w:val="24"/>
          <w:szCs w:val="24"/>
          <w:lang w:val="en-US"/>
        </w:rPr>
        <w:t xml:space="preserve"> the data to all devices connected to it, including the switch. The switch then analyzed the destination address and </w:t>
      </w:r>
      <w:r w:rsidRPr="73D98F88" w:rsidR="0A51A668">
        <w:rPr>
          <w:rFonts w:ascii="Calibri" w:hAnsi="Calibri" w:eastAsia="Calibri" w:cs="Calibri"/>
          <w:noProof w:val="0"/>
          <w:sz w:val="24"/>
          <w:szCs w:val="24"/>
          <w:lang w:val="en-US"/>
        </w:rPr>
        <w:t>forwarded</w:t>
      </w:r>
      <w:r w:rsidRPr="73D98F88" w:rsidR="0A51A668">
        <w:rPr>
          <w:rFonts w:ascii="Calibri" w:hAnsi="Calibri" w:eastAsia="Calibri" w:cs="Calibri"/>
          <w:noProof w:val="0"/>
          <w:sz w:val="24"/>
          <w:szCs w:val="24"/>
          <w:lang w:val="en-US"/>
        </w:rPr>
        <w:t xml:space="preserve"> the data only to PC3, since it was the intended recipient. Other computers connected to the switch did not receive the data because the message was not meant for them. </w:t>
      </w:r>
    </w:p>
    <w:p w:rsidR="0A51A668" w:rsidP="73D98F88" w:rsidRDefault="0A51A668" w14:paraId="1344EDB0" w14:textId="16A87B64">
      <w:pPr>
        <w:pStyle w:val="Normal"/>
        <w:spacing w:before="240" w:beforeAutospacing="off" w:after="240" w:afterAutospacing="off"/>
        <w:rPr>
          <w:rFonts w:ascii="Aptos" w:hAnsi="Aptos" w:eastAsia="Aptos" w:cs="Aptos"/>
          <w:noProof w:val="0"/>
          <w:sz w:val="24"/>
          <w:szCs w:val="24"/>
          <w:lang w:val="en-US"/>
        </w:rPr>
      </w:pPr>
      <w:r w:rsidR="0A51A668">
        <w:drawing>
          <wp:inline wp14:editId="5D4037BA" wp14:anchorId="055EB417">
            <wp:extent cx="5105400" cy="2581275"/>
            <wp:effectExtent l="0" t="0" r="0" b="0"/>
            <wp:docPr id="927847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7847460" name=""/>
                    <pic:cNvPicPr/>
                  </pic:nvPicPr>
                  <pic:blipFill>
                    <a:blip xmlns:r="http://schemas.openxmlformats.org/officeDocument/2006/relationships" r:embed="rId687852344">
                      <a:extLst>
                        <a:ext uri="{28A0092B-C50C-407E-A947-70E740481C1C}">
                          <a14:useLocalDpi xmlns:a14="http://schemas.microsoft.com/office/drawing/2010/main"/>
                        </a:ext>
                      </a:extLst>
                    </a:blip>
                    <a:stretch>
                      <a:fillRect/>
                    </a:stretch>
                  </pic:blipFill>
                  <pic:spPr>
                    <a:xfrm rot="0">
                      <a:off x="0" y="0"/>
                      <a:ext cx="5105400" cy="2581275"/>
                    </a:xfrm>
                    <a:prstGeom prst="rect">
                      <a:avLst/>
                    </a:prstGeom>
                  </pic:spPr>
                </pic:pic>
              </a:graphicData>
            </a:graphic>
          </wp:inline>
        </w:drawing>
      </w:r>
    </w:p>
    <w:p w:rsidR="73D98F88" w:rsidP="73D98F88" w:rsidRDefault="73D98F88" w14:paraId="3BC051B6" w14:textId="65A761F0">
      <w:pPr>
        <w:pStyle w:val="Normal"/>
        <w:spacing w:before="240" w:beforeAutospacing="off" w:after="240" w:afterAutospacing="off"/>
        <w:rPr>
          <w:rFonts w:ascii="Aptos" w:hAnsi="Aptos" w:eastAsia="Aptos" w:cs="Aptos"/>
          <w:noProof w:val="0"/>
          <w:sz w:val="24"/>
          <w:szCs w:val="24"/>
          <w:lang w:val="en-US"/>
        </w:rPr>
      </w:pPr>
    </w:p>
    <w:p w:rsidR="0A51A668" w:rsidP="73D98F88" w:rsidRDefault="0A51A668" w14:paraId="362C516E" w14:textId="5DB6E783">
      <w:pPr>
        <w:pStyle w:val="ListParagraph"/>
        <w:numPr>
          <w:ilvl w:val="0"/>
          <w:numId w:val="1"/>
        </w:numPr>
        <w:spacing w:before="240" w:beforeAutospacing="off" w:after="240" w:afterAutospacing="off"/>
        <w:rPr>
          <w:rFonts w:ascii="Calibri" w:hAnsi="Calibri" w:eastAsia="Calibri" w:cs="Calibri"/>
          <w:b w:val="1"/>
          <w:bCs w:val="1"/>
          <w:noProof w:val="0"/>
          <w:sz w:val="24"/>
          <w:szCs w:val="24"/>
          <w:lang w:val="en-US"/>
        </w:rPr>
      </w:pPr>
      <w:r w:rsidRPr="73D98F88" w:rsidR="0A51A668">
        <w:rPr>
          <w:rFonts w:ascii="Calibri" w:hAnsi="Calibri" w:eastAsia="Calibri" w:cs="Calibri"/>
          <w:b w:val="1"/>
          <w:bCs w:val="1"/>
          <w:noProof w:val="0"/>
          <w:sz w:val="24"/>
          <w:szCs w:val="24"/>
          <w:lang w:val="en-US"/>
        </w:rPr>
        <w:t>PC1 to PC0</w:t>
      </w:r>
    </w:p>
    <w:p w:rsidR="4E8C047C" w:rsidP="73D98F88" w:rsidRDefault="4E8C047C" w14:paraId="39E0716E" w14:textId="509D073E">
      <w:pPr>
        <w:spacing w:before="240" w:beforeAutospacing="off" w:after="240" w:afterAutospacing="off"/>
        <w:rPr>
          <w:rFonts w:ascii="Calibri" w:hAnsi="Calibri" w:eastAsia="Calibri" w:cs="Calibri"/>
          <w:noProof w:val="0"/>
          <w:sz w:val="24"/>
          <w:szCs w:val="24"/>
          <w:lang w:val="en-US"/>
        </w:rPr>
      </w:pPr>
      <w:r w:rsidRPr="73D98F88" w:rsidR="4E8C047C">
        <w:rPr>
          <w:rFonts w:ascii="Calibri" w:hAnsi="Calibri" w:eastAsia="Calibri" w:cs="Calibri"/>
          <w:noProof w:val="0"/>
          <w:sz w:val="24"/>
          <w:szCs w:val="24"/>
          <w:lang w:val="en-US"/>
        </w:rPr>
        <w:t xml:space="preserve">When data was sent from PC1 to PC0 through the hub, the hub </w:t>
      </w:r>
      <w:r w:rsidRPr="73D98F88" w:rsidR="4E8C047C">
        <w:rPr>
          <w:rFonts w:ascii="Calibri" w:hAnsi="Calibri" w:eastAsia="Calibri" w:cs="Calibri"/>
          <w:noProof w:val="0"/>
          <w:sz w:val="24"/>
          <w:szCs w:val="24"/>
          <w:lang w:val="en-US"/>
        </w:rPr>
        <w:t>broadcast</w:t>
      </w:r>
      <w:r w:rsidRPr="73D98F88" w:rsidR="4E8C047C">
        <w:rPr>
          <w:rFonts w:ascii="Calibri" w:hAnsi="Calibri" w:eastAsia="Calibri" w:cs="Calibri"/>
          <w:noProof w:val="0"/>
          <w:sz w:val="24"/>
          <w:szCs w:val="24"/>
          <w:lang w:val="en-US"/>
        </w:rPr>
        <w:t xml:space="preserve"> the data to all connected devices, including the switch. However, only PC0 accepted and processed the message because it was the intended recipient. Other devices, including those connected to the switch, ignored the data since it was not addressed to them.</w:t>
      </w:r>
    </w:p>
    <w:p w:rsidR="4E8C047C" w:rsidP="73D98F88" w:rsidRDefault="4E8C047C" w14:paraId="5C31C274" w14:textId="666B98D3">
      <w:pPr>
        <w:pStyle w:val="Normal"/>
        <w:spacing w:before="240" w:beforeAutospacing="off" w:after="240" w:afterAutospacing="off"/>
        <w:rPr>
          <w:rFonts w:ascii="Aptos" w:hAnsi="Aptos" w:eastAsia="Aptos" w:cs="Aptos"/>
          <w:noProof w:val="0"/>
          <w:sz w:val="24"/>
          <w:szCs w:val="24"/>
          <w:lang w:val="en-US"/>
        </w:rPr>
      </w:pPr>
      <w:r w:rsidR="4E8C047C">
        <w:drawing>
          <wp:inline wp14:editId="11FE4A1C" wp14:anchorId="0D9706DF">
            <wp:extent cx="5943600" cy="2752725"/>
            <wp:effectExtent l="0" t="0" r="0" b="0"/>
            <wp:docPr id="668328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328129" name=""/>
                    <pic:cNvPicPr/>
                  </pic:nvPicPr>
                  <pic:blipFill>
                    <a:blip xmlns:r="http://schemas.openxmlformats.org/officeDocument/2006/relationships" r:embed="rId1791174063">
                      <a:extLst>
                        <a:ext uri="{28A0092B-C50C-407E-A947-70E740481C1C}">
                          <a14:useLocalDpi xmlns:a14="http://schemas.microsoft.com/office/drawing/2010/main"/>
                        </a:ext>
                      </a:extLst>
                    </a:blip>
                    <a:stretch>
                      <a:fillRect/>
                    </a:stretch>
                  </pic:blipFill>
                  <pic:spPr>
                    <a:xfrm rot="0">
                      <a:off x="0" y="0"/>
                      <a:ext cx="5943600" cy="2752725"/>
                    </a:xfrm>
                    <a:prstGeom prst="rect">
                      <a:avLst/>
                    </a:prstGeom>
                  </pic:spPr>
                </pic:pic>
              </a:graphicData>
            </a:graphic>
          </wp:inline>
        </w:drawing>
      </w:r>
    </w:p>
    <w:p w:rsidR="73D98F88" w:rsidP="73D98F88" w:rsidRDefault="73D98F88" w14:paraId="475CCFEA" w14:textId="1D11006B">
      <w:pPr>
        <w:pStyle w:val="Normal"/>
        <w:spacing w:before="240" w:beforeAutospacing="off" w:after="240" w:afterAutospacing="off"/>
        <w:rPr>
          <w:rFonts w:ascii="Aptos" w:hAnsi="Aptos" w:eastAsia="Aptos" w:cs="Aptos"/>
          <w:noProof w:val="0"/>
          <w:sz w:val="24"/>
          <w:szCs w:val="24"/>
          <w:lang w:val="en-US"/>
        </w:rPr>
      </w:pPr>
    </w:p>
    <w:p w:rsidR="73D98F88" w:rsidP="73D98F88" w:rsidRDefault="73D98F88" w14:paraId="53524B53" w14:textId="00264CDE">
      <w:pPr>
        <w:pStyle w:val="ListParagraph"/>
        <w:spacing w:before="240" w:beforeAutospacing="off" w:after="240" w:afterAutospacing="off"/>
        <w:ind w:left="720"/>
        <w:rPr>
          <w:noProof w:val="0"/>
          <w:lang w:val="en-US"/>
        </w:rPr>
      </w:pPr>
    </w:p>
    <w:p w:rsidR="1FA1EE95" w:rsidP="73D98F88" w:rsidRDefault="1FA1EE95" w14:paraId="06794E88" w14:textId="32DAF70F">
      <w:pPr>
        <w:pStyle w:val="ListParagraph"/>
        <w:numPr>
          <w:ilvl w:val="0"/>
          <w:numId w:val="1"/>
        </w:numPr>
        <w:spacing w:before="240" w:beforeAutospacing="off" w:after="240" w:afterAutospacing="off"/>
        <w:rPr>
          <w:rFonts w:ascii="Calibri" w:hAnsi="Calibri" w:eastAsia="Calibri" w:cs="Calibri"/>
          <w:b w:val="1"/>
          <w:bCs w:val="1"/>
          <w:noProof w:val="0"/>
          <w:lang w:val="en-US"/>
        </w:rPr>
      </w:pPr>
      <w:r w:rsidRPr="73D98F88" w:rsidR="1FA1EE95">
        <w:rPr>
          <w:rFonts w:ascii="Calibri" w:hAnsi="Calibri" w:eastAsia="Calibri" w:cs="Calibri"/>
          <w:b w:val="1"/>
          <w:bCs w:val="1"/>
          <w:noProof w:val="0"/>
          <w:lang w:val="en-US"/>
        </w:rPr>
        <w:t>PC1 to PC2</w:t>
      </w:r>
    </w:p>
    <w:p w:rsidR="1FA1EE95" w:rsidP="73D98F88" w:rsidRDefault="1FA1EE95" w14:paraId="14A4CFA5" w14:textId="17C0DE0D">
      <w:pPr>
        <w:spacing w:before="240" w:beforeAutospacing="off" w:after="240" w:afterAutospacing="off"/>
        <w:rPr>
          <w:rFonts w:ascii="Calibri" w:hAnsi="Calibri" w:eastAsia="Calibri" w:cs="Calibri"/>
          <w:noProof w:val="0"/>
          <w:sz w:val="24"/>
          <w:szCs w:val="24"/>
          <w:lang w:val="en-US"/>
        </w:rPr>
      </w:pPr>
      <w:r w:rsidRPr="73D98F88" w:rsidR="1FA1EE95">
        <w:rPr>
          <w:rFonts w:ascii="Calibri" w:hAnsi="Calibri" w:eastAsia="Calibri" w:cs="Calibri"/>
          <w:noProof w:val="0"/>
          <w:sz w:val="24"/>
          <w:szCs w:val="24"/>
          <w:lang w:val="en-US"/>
        </w:rPr>
        <w:t xml:space="preserve">When PC1 sent data to PC2, the hub broadcasted the signal to all connected devices, including the switch. The switch then </w:t>
      </w:r>
      <w:r w:rsidRPr="73D98F88" w:rsidR="1FA1EE95">
        <w:rPr>
          <w:rFonts w:ascii="Calibri" w:hAnsi="Calibri" w:eastAsia="Calibri" w:cs="Calibri"/>
          <w:noProof w:val="0"/>
          <w:sz w:val="24"/>
          <w:szCs w:val="24"/>
          <w:lang w:val="en-US"/>
        </w:rPr>
        <w:t>forwarded</w:t>
      </w:r>
      <w:r w:rsidRPr="73D98F88" w:rsidR="1FA1EE95">
        <w:rPr>
          <w:rFonts w:ascii="Calibri" w:hAnsi="Calibri" w:eastAsia="Calibri" w:cs="Calibri"/>
          <w:noProof w:val="0"/>
          <w:sz w:val="24"/>
          <w:szCs w:val="24"/>
          <w:lang w:val="en-US"/>
        </w:rPr>
        <w:t xml:space="preserve"> the data to its connected devices. Only PC2 </w:t>
      </w:r>
      <w:r w:rsidRPr="73D98F88" w:rsidR="1FA1EE95">
        <w:rPr>
          <w:rFonts w:ascii="Calibri" w:hAnsi="Calibri" w:eastAsia="Calibri" w:cs="Calibri"/>
          <w:noProof w:val="0"/>
          <w:sz w:val="24"/>
          <w:szCs w:val="24"/>
          <w:lang w:val="en-US"/>
        </w:rPr>
        <w:t>identified</w:t>
      </w:r>
      <w:r w:rsidRPr="73D98F88" w:rsidR="1FA1EE95">
        <w:rPr>
          <w:rFonts w:ascii="Calibri" w:hAnsi="Calibri" w:eastAsia="Calibri" w:cs="Calibri"/>
          <w:noProof w:val="0"/>
          <w:sz w:val="24"/>
          <w:szCs w:val="24"/>
          <w:lang w:val="en-US"/>
        </w:rPr>
        <w:t xml:space="preserve"> the data as intended for it and processed it, while all other devices ignored the transmission since it was not addressed to them.</w:t>
      </w:r>
    </w:p>
    <w:p w:rsidR="1FA1EE95" w:rsidP="73D98F88" w:rsidRDefault="1FA1EE95" w14:paraId="5F826790" w14:textId="1643C233">
      <w:pPr>
        <w:pStyle w:val="Normal"/>
        <w:spacing w:before="240" w:beforeAutospacing="off" w:after="240" w:afterAutospacing="off"/>
        <w:ind w:left="0"/>
        <w:rPr>
          <w:noProof w:val="0"/>
          <w:lang w:val="en-US"/>
        </w:rPr>
      </w:pPr>
      <w:r w:rsidR="1FA1EE95">
        <w:drawing>
          <wp:inline wp14:editId="6971FC21" wp14:anchorId="3296B5B2">
            <wp:extent cx="4657725" cy="2505075"/>
            <wp:effectExtent l="0" t="0" r="0" b="0"/>
            <wp:docPr id="61072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72449" name=""/>
                    <pic:cNvPicPr/>
                  </pic:nvPicPr>
                  <pic:blipFill>
                    <a:blip xmlns:r="http://schemas.openxmlformats.org/officeDocument/2006/relationships" r:embed="rId1985118510">
                      <a:extLst>
                        <a:ext uri="{28A0092B-C50C-407E-A947-70E740481C1C}">
                          <a14:useLocalDpi xmlns:a14="http://schemas.microsoft.com/office/drawing/2010/main"/>
                        </a:ext>
                      </a:extLst>
                    </a:blip>
                    <a:stretch>
                      <a:fillRect/>
                    </a:stretch>
                  </pic:blipFill>
                  <pic:spPr>
                    <a:xfrm rot="0">
                      <a:off x="0" y="0"/>
                      <a:ext cx="4657725" cy="2505075"/>
                    </a:xfrm>
                    <a:prstGeom prst="rect">
                      <a:avLst/>
                    </a:prstGeom>
                  </pic:spPr>
                </pic:pic>
              </a:graphicData>
            </a:graphic>
          </wp:inline>
        </w:drawing>
      </w:r>
    </w:p>
    <w:p w:rsidR="73D98F88" w:rsidP="73D98F88" w:rsidRDefault="73D98F88" w14:paraId="27F989BD" w14:textId="05FB6749">
      <w:pPr>
        <w:pStyle w:val="Normal"/>
        <w:spacing w:before="240" w:beforeAutospacing="off" w:after="240" w:afterAutospacing="off"/>
        <w:ind w:left="0"/>
        <w:rPr>
          <w:noProof w:val="0"/>
          <w:lang w:val="en-US"/>
        </w:rPr>
      </w:pPr>
    </w:p>
    <w:p w:rsidR="73D98F88" w:rsidP="73D98F88" w:rsidRDefault="73D98F88" w14:paraId="453D21E0" w14:textId="1BE69E56">
      <w:pPr>
        <w:pStyle w:val="Normal"/>
        <w:spacing w:before="240" w:beforeAutospacing="off" w:after="240" w:afterAutospacing="off"/>
        <w:ind w:left="0"/>
        <w:rPr>
          <w:noProof w:val="0"/>
          <w:lang w:val="en-US"/>
        </w:rPr>
      </w:pPr>
    </w:p>
    <w:p w:rsidR="1FA1EE95" w:rsidP="73D98F88" w:rsidRDefault="1FA1EE95" w14:paraId="2C36868C" w14:textId="18290158">
      <w:pPr>
        <w:pStyle w:val="ListParagraph"/>
        <w:numPr>
          <w:ilvl w:val="0"/>
          <w:numId w:val="1"/>
        </w:numPr>
        <w:spacing w:before="240" w:beforeAutospacing="off" w:after="240" w:afterAutospacing="off"/>
        <w:rPr>
          <w:rFonts w:ascii="Calibri" w:hAnsi="Calibri" w:eastAsia="Calibri" w:cs="Calibri"/>
          <w:b w:val="1"/>
          <w:bCs w:val="1"/>
          <w:noProof w:val="0"/>
          <w:lang w:val="en-US"/>
        </w:rPr>
      </w:pPr>
      <w:r w:rsidRPr="73D98F88" w:rsidR="1FA1EE95">
        <w:rPr>
          <w:rFonts w:ascii="Calibri" w:hAnsi="Calibri" w:eastAsia="Calibri" w:cs="Calibri"/>
          <w:b w:val="1"/>
          <w:bCs w:val="1"/>
          <w:noProof w:val="0"/>
          <w:lang w:val="en-US"/>
        </w:rPr>
        <w:t>PC1 to PC3</w:t>
      </w:r>
    </w:p>
    <w:p w:rsidR="1FA1EE95" w:rsidP="73D98F88" w:rsidRDefault="1FA1EE95" w14:paraId="76F1F387" w14:textId="080CC7B6">
      <w:pPr>
        <w:spacing w:before="240" w:beforeAutospacing="off" w:after="240" w:afterAutospacing="off"/>
        <w:rPr>
          <w:rFonts w:ascii="Calibri" w:hAnsi="Calibri" w:eastAsia="Calibri" w:cs="Calibri"/>
          <w:noProof w:val="0"/>
          <w:sz w:val="24"/>
          <w:szCs w:val="24"/>
          <w:lang w:val="en-US"/>
        </w:rPr>
      </w:pPr>
      <w:r w:rsidRPr="73D98F88" w:rsidR="1FA1EE95">
        <w:rPr>
          <w:rFonts w:ascii="Calibri" w:hAnsi="Calibri" w:eastAsia="Calibri" w:cs="Calibri"/>
          <w:noProof w:val="0"/>
          <w:sz w:val="24"/>
          <w:szCs w:val="24"/>
          <w:lang w:val="en-US"/>
        </w:rPr>
        <w:t xml:space="preserve">When PC1 sent data to PC3, the hub broadcasted the signal to all its connected devices, including the switch. The switch then </w:t>
      </w:r>
      <w:r w:rsidRPr="73D98F88" w:rsidR="1FA1EE95">
        <w:rPr>
          <w:rFonts w:ascii="Calibri" w:hAnsi="Calibri" w:eastAsia="Calibri" w:cs="Calibri"/>
          <w:noProof w:val="0"/>
          <w:sz w:val="24"/>
          <w:szCs w:val="24"/>
          <w:lang w:val="en-US"/>
        </w:rPr>
        <w:t>forwarded</w:t>
      </w:r>
      <w:r w:rsidRPr="73D98F88" w:rsidR="1FA1EE95">
        <w:rPr>
          <w:rFonts w:ascii="Calibri" w:hAnsi="Calibri" w:eastAsia="Calibri" w:cs="Calibri"/>
          <w:noProof w:val="0"/>
          <w:sz w:val="24"/>
          <w:szCs w:val="24"/>
          <w:lang w:val="en-US"/>
        </w:rPr>
        <w:t xml:space="preserve"> the data to its connected devices. Only PC3 recognized the data as being addressed to it and processed it, while all other devices ignored it since it was not meant for them.</w:t>
      </w:r>
    </w:p>
    <w:p w:rsidR="002C918C" w:rsidP="73D98F88" w:rsidRDefault="002C918C" w14:paraId="32B28F63" w14:textId="3FAD6A9A">
      <w:pPr>
        <w:pStyle w:val="Normal"/>
        <w:spacing w:before="240" w:beforeAutospacing="off" w:after="240" w:afterAutospacing="off"/>
        <w:ind w:left="0"/>
        <w:rPr>
          <w:rFonts w:ascii="Calibri" w:hAnsi="Calibri" w:eastAsia="Calibri" w:cs="Calibri"/>
          <w:b w:val="1"/>
          <w:bCs w:val="1"/>
          <w:noProof w:val="0"/>
          <w:sz w:val="24"/>
          <w:szCs w:val="24"/>
          <w:lang w:val="en-US"/>
        </w:rPr>
      </w:pPr>
      <w:r w:rsidRPr="73D98F88" w:rsidR="002C918C">
        <w:rPr>
          <w:rFonts w:ascii="Calibri" w:hAnsi="Calibri" w:eastAsia="Calibri" w:cs="Calibri"/>
          <w:b w:val="1"/>
          <w:bCs w:val="1"/>
          <w:noProof w:val="0"/>
          <w:lang w:val="en-US"/>
        </w:rPr>
        <w:t>7.</w:t>
      </w:r>
      <w:r w:rsidRPr="73D98F88" w:rsidR="002C918C">
        <w:rPr>
          <w:rFonts w:ascii="Calibri" w:hAnsi="Calibri" w:eastAsia="Calibri" w:cs="Calibri"/>
          <w:b w:val="1"/>
          <w:bCs w:val="1"/>
          <w:noProof w:val="0"/>
          <w:sz w:val="24"/>
          <w:szCs w:val="24"/>
          <w:lang w:val="en-US"/>
        </w:rPr>
        <w:t xml:space="preserve"> PC2 to PC3</w:t>
      </w:r>
    </w:p>
    <w:p w:rsidR="002C918C" w:rsidP="73D98F88" w:rsidRDefault="002C918C" w14:paraId="03141FA7" w14:textId="76D8CCF0">
      <w:pPr>
        <w:spacing w:before="240" w:beforeAutospacing="off" w:after="240" w:afterAutospacing="off"/>
        <w:rPr>
          <w:rFonts w:ascii="Calibri" w:hAnsi="Calibri" w:eastAsia="Calibri" w:cs="Calibri"/>
          <w:noProof w:val="0"/>
          <w:sz w:val="24"/>
          <w:szCs w:val="24"/>
          <w:lang w:val="en-US"/>
        </w:rPr>
      </w:pPr>
      <w:r w:rsidRPr="73D98F88" w:rsidR="002C918C">
        <w:rPr>
          <w:rFonts w:ascii="Calibri" w:hAnsi="Calibri" w:eastAsia="Calibri" w:cs="Calibri"/>
          <w:noProof w:val="0"/>
          <w:sz w:val="24"/>
          <w:szCs w:val="24"/>
          <w:lang w:val="en-US"/>
        </w:rPr>
        <w:t>When PC2 sent data to PC3, the switch received the signal and checked the destination address.</w:t>
      </w:r>
      <w:r w:rsidRPr="73D98F88" w:rsidR="002C918C">
        <w:rPr>
          <w:rFonts w:ascii="Calibri" w:hAnsi="Calibri" w:eastAsia="Calibri" w:cs="Calibri"/>
          <w:noProof w:val="0"/>
          <w:sz w:val="24"/>
          <w:szCs w:val="24"/>
          <w:lang w:val="en-US"/>
        </w:rPr>
        <w:t xml:space="preserve"> Since switches can </w:t>
      </w:r>
      <w:r w:rsidRPr="73D98F88" w:rsidR="002C918C">
        <w:rPr>
          <w:rFonts w:ascii="Calibri" w:hAnsi="Calibri" w:eastAsia="Calibri" w:cs="Calibri"/>
          <w:noProof w:val="0"/>
          <w:sz w:val="24"/>
          <w:szCs w:val="24"/>
          <w:lang w:val="en-US"/>
        </w:rPr>
        <w:t>identify</w:t>
      </w:r>
      <w:r w:rsidRPr="73D98F88" w:rsidR="002C918C">
        <w:rPr>
          <w:rFonts w:ascii="Calibri" w:hAnsi="Calibri" w:eastAsia="Calibri" w:cs="Calibri"/>
          <w:noProof w:val="0"/>
          <w:sz w:val="24"/>
          <w:szCs w:val="24"/>
          <w:lang w:val="en-US"/>
        </w:rPr>
        <w:t xml:space="preserve"> devices using MAC addresses, it </w:t>
      </w:r>
      <w:r w:rsidRPr="73D98F88" w:rsidR="002C918C">
        <w:rPr>
          <w:rFonts w:ascii="Calibri" w:hAnsi="Calibri" w:eastAsia="Calibri" w:cs="Calibri"/>
          <w:noProof w:val="0"/>
          <w:sz w:val="24"/>
          <w:szCs w:val="24"/>
          <w:lang w:val="en-US"/>
        </w:rPr>
        <w:t>forwarded</w:t>
      </w:r>
      <w:r w:rsidRPr="73D98F88" w:rsidR="002C918C">
        <w:rPr>
          <w:rFonts w:ascii="Calibri" w:hAnsi="Calibri" w:eastAsia="Calibri" w:cs="Calibri"/>
          <w:noProof w:val="0"/>
          <w:sz w:val="24"/>
          <w:szCs w:val="24"/>
          <w:lang w:val="en-US"/>
        </w:rPr>
        <w:t xml:space="preserve"> the data only to PC3. PC3 accepted and processed the message, while other devices did not receive it because the switch did not broadcast the data.</w:t>
      </w:r>
    </w:p>
    <w:p w:rsidR="73D98F88" w:rsidP="73D98F88" w:rsidRDefault="73D98F88" w14:paraId="38036A05" w14:textId="73ABD627">
      <w:pPr>
        <w:pStyle w:val="Normal"/>
        <w:spacing w:before="240" w:beforeAutospacing="off" w:after="240" w:afterAutospacing="off"/>
        <w:rPr>
          <w:rFonts w:ascii="Calibri" w:hAnsi="Calibri" w:eastAsia="Calibri" w:cs="Calibri"/>
          <w:b w:val="1"/>
          <w:bCs w:val="1"/>
          <w:noProof w:val="0"/>
          <w:sz w:val="24"/>
          <w:szCs w:val="24"/>
          <w:lang w:val="en-US"/>
        </w:rPr>
      </w:pPr>
      <w:r w:rsidRPr="73D98F88" w:rsidR="73D98F88">
        <w:rPr>
          <w:rFonts w:ascii="Calibri" w:hAnsi="Calibri" w:eastAsia="Calibri" w:cs="Calibri"/>
          <w:b w:val="1"/>
          <w:bCs w:val="1"/>
          <w:noProof w:val="0"/>
          <w:sz w:val="24"/>
          <w:szCs w:val="24"/>
          <w:lang w:val="en-US"/>
        </w:rPr>
        <w:t xml:space="preserve">8. </w:t>
      </w:r>
      <w:r w:rsidRPr="73D98F88" w:rsidR="712C6F9E">
        <w:rPr>
          <w:rFonts w:ascii="Calibri" w:hAnsi="Calibri" w:eastAsia="Calibri" w:cs="Calibri"/>
          <w:b w:val="1"/>
          <w:bCs w:val="1"/>
          <w:noProof w:val="0"/>
          <w:sz w:val="24"/>
          <w:szCs w:val="24"/>
          <w:lang w:val="en-US"/>
        </w:rPr>
        <w:t>PC2 to PC1</w:t>
      </w:r>
    </w:p>
    <w:p w:rsidR="712C6F9E" w:rsidP="73D98F88" w:rsidRDefault="712C6F9E" w14:paraId="7A7065F6" w14:textId="0D08EA36">
      <w:pPr>
        <w:spacing w:before="240" w:beforeAutospacing="off" w:after="240" w:afterAutospacing="off"/>
        <w:rPr>
          <w:rFonts w:ascii="Calibri" w:hAnsi="Calibri" w:eastAsia="Calibri" w:cs="Calibri"/>
          <w:noProof w:val="0"/>
          <w:sz w:val="24"/>
          <w:szCs w:val="24"/>
          <w:lang w:val="en-US"/>
        </w:rPr>
      </w:pPr>
      <w:r w:rsidRPr="73D98F88" w:rsidR="712C6F9E">
        <w:rPr>
          <w:rFonts w:ascii="Calibri" w:hAnsi="Calibri" w:eastAsia="Calibri" w:cs="Calibri"/>
          <w:noProof w:val="0"/>
          <w:sz w:val="24"/>
          <w:szCs w:val="24"/>
          <w:lang w:val="en-US"/>
        </w:rPr>
        <w:t xml:space="preserve">When PC2 sent data to PC1, the switch received the signal and </w:t>
      </w:r>
      <w:r w:rsidRPr="73D98F88" w:rsidR="712C6F9E">
        <w:rPr>
          <w:rFonts w:ascii="Calibri" w:hAnsi="Calibri" w:eastAsia="Calibri" w:cs="Calibri"/>
          <w:noProof w:val="0"/>
          <w:sz w:val="24"/>
          <w:szCs w:val="24"/>
          <w:lang w:val="en-US"/>
        </w:rPr>
        <w:t>forwarded</w:t>
      </w:r>
      <w:r w:rsidRPr="73D98F88" w:rsidR="712C6F9E">
        <w:rPr>
          <w:rFonts w:ascii="Calibri" w:hAnsi="Calibri" w:eastAsia="Calibri" w:cs="Calibri"/>
          <w:noProof w:val="0"/>
          <w:sz w:val="24"/>
          <w:szCs w:val="24"/>
          <w:lang w:val="en-US"/>
        </w:rPr>
        <w:t xml:space="preserve"> it through the port connected to the hub. The hub then broadcasted the data to all its connected devices. Only PC1 recognized the data as being addressed to it and processed it, while other devices, including those on the hub, ignored it.</w:t>
      </w:r>
    </w:p>
    <w:p w:rsidR="712C6F9E" w:rsidP="73D98F88" w:rsidRDefault="712C6F9E" w14:paraId="5FC1F38C" w14:textId="09325509">
      <w:pPr>
        <w:pStyle w:val="Normal"/>
        <w:spacing w:before="240" w:beforeAutospacing="off" w:after="240" w:afterAutospacing="off"/>
        <w:rPr>
          <w:rFonts w:ascii="Calibri" w:hAnsi="Calibri" w:eastAsia="Calibri" w:cs="Calibri"/>
          <w:b w:val="1"/>
          <w:bCs w:val="1"/>
          <w:noProof w:val="0"/>
          <w:sz w:val="24"/>
          <w:szCs w:val="24"/>
          <w:lang w:val="en-US"/>
        </w:rPr>
      </w:pPr>
      <w:r w:rsidRPr="73D98F88" w:rsidR="712C6F9E">
        <w:rPr>
          <w:rFonts w:ascii="Calibri" w:hAnsi="Calibri" w:eastAsia="Calibri" w:cs="Calibri"/>
          <w:b w:val="1"/>
          <w:bCs w:val="1"/>
          <w:noProof w:val="0"/>
          <w:sz w:val="24"/>
          <w:szCs w:val="24"/>
          <w:lang w:val="en-US"/>
        </w:rPr>
        <w:t>9. PC2 to PC0</w:t>
      </w:r>
    </w:p>
    <w:p w:rsidR="712C6F9E" w:rsidP="73D98F88" w:rsidRDefault="712C6F9E" w14:paraId="2AE64892" w14:textId="2FEC3BE7">
      <w:pPr>
        <w:spacing w:before="240" w:beforeAutospacing="off" w:after="240" w:afterAutospacing="off"/>
        <w:rPr>
          <w:rFonts w:ascii="Calibri" w:hAnsi="Calibri" w:eastAsia="Calibri" w:cs="Calibri"/>
          <w:noProof w:val="0"/>
          <w:sz w:val="24"/>
          <w:szCs w:val="24"/>
          <w:lang w:val="en-US"/>
        </w:rPr>
      </w:pPr>
      <w:r w:rsidRPr="73D98F88" w:rsidR="712C6F9E">
        <w:rPr>
          <w:rFonts w:ascii="Calibri" w:hAnsi="Calibri" w:eastAsia="Calibri" w:cs="Calibri"/>
          <w:noProof w:val="0"/>
          <w:sz w:val="24"/>
          <w:szCs w:val="24"/>
          <w:lang w:val="en-US"/>
        </w:rPr>
        <w:t xml:space="preserve">When PC2 sent data to PC0, the switch </w:t>
      </w:r>
      <w:r w:rsidRPr="73D98F88" w:rsidR="712C6F9E">
        <w:rPr>
          <w:rFonts w:ascii="Calibri" w:hAnsi="Calibri" w:eastAsia="Calibri" w:cs="Calibri"/>
          <w:noProof w:val="0"/>
          <w:sz w:val="24"/>
          <w:szCs w:val="24"/>
          <w:lang w:val="en-US"/>
        </w:rPr>
        <w:t>forwarded</w:t>
      </w:r>
      <w:r w:rsidRPr="73D98F88" w:rsidR="712C6F9E">
        <w:rPr>
          <w:rFonts w:ascii="Calibri" w:hAnsi="Calibri" w:eastAsia="Calibri" w:cs="Calibri"/>
          <w:noProof w:val="0"/>
          <w:sz w:val="24"/>
          <w:szCs w:val="24"/>
          <w:lang w:val="en-US"/>
        </w:rPr>
        <w:t xml:space="preserve"> the signal to the hub connected to it. The hub then broadcasted the data to all its connected devices. Only PC0 </w:t>
      </w:r>
      <w:r w:rsidRPr="73D98F88" w:rsidR="712C6F9E">
        <w:rPr>
          <w:rFonts w:ascii="Calibri" w:hAnsi="Calibri" w:eastAsia="Calibri" w:cs="Calibri"/>
          <w:noProof w:val="0"/>
          <w:sz w:val="24"/>
          <w:szCs w:val="24"/>
          <w:lang w:val="en-US"/>
        </w:rPr>
        <w:t>identified</w:t>
      </w:r>
      <w:r w:rsidRPr="73D98F88" w:rsidR="712C6F9E">
        <w:rPr>
          <w:rFonts w:ascii="Calibri" w:hAnsi="Calibri" w:eastAsia="Calibri" w:cs="Calibri"/>
          <w:noProof w:val="0"/>
          <w:sz w:val="24"/>
          <w:szCs w:val="24"/>
          <w:lang w:val="en-US"/>
        </w:rPr>
        <w:t xml:space="preserve"> the data as intended for it and processed it, while all other devices ignored the transmission.</w:t>
      </w:r>
    </w:p>
    <w:p w:rsidR="712C6F9E" w:rsidP="73D98F88" w:rsidRDefault="712C6F9E" w14:paraId="77438E8E" w14:textId="3F0A2AC8">
      <w:pPr>
        <w:pStyle w:val="Normal"/>
        <w:spacing w:before="240" w:beforeAutospacing="off" w:after="240" w:afterAutospacing="off"/>
        <w:rPr>
          <w:rFonts w:ascii="Calibri" w:hAnsi="Calibri" w:eastAsia="Calibri" w:cs="Calibri"/>
          <w:b w:val="1"/>
          <w:bCs w:val="1"/>
          <w:noProof w:val="0"/>
          <w:sz w:val="24"/>
          <w:szCs w:val="24"/>
          <w:lang w:val="en-US"/>
        </w:rPr>
      </w:pPr>
      <w:r w:rsidRPr="73D98F88" w:rsidR="712C6F9E">
        <w:rPr>
          <w:rFonts w:ascii="Calibri" w:hAnsi="Calibri" w:eastAsia="Calibri" w:cs="Calibri"/>
          <w:b w:val="1"/>
          <w:bCs w:val="1"/>
          <w:noProof w:val="0"/>
          <w:sz w:val="24"/>
          <w:szCs w:val="24"/>
          <w:lang w:val="en-US"/>
        </w:rPr>
        <w:t>10. PC3 to PC2</w:t>
      </w:r>
    </w:p>
    <w:p w:rsidR="712C6F9E" w:rsidP="73D98F88" w:rsidRDefault="712C6F9E" w14:paraId="3A879317" w14:textId="65863A73">
      <w:pPr>
        <w:spacing w:before="240" w:beforeAutospacing="off" w:after="240" w:afterAutospacing="off"/>
        <w:rPr>
          <w:rFonts w:ascii="Calibri" w:hAnsi="Calibri" w:eastAsia="Calibri" w:cs="Calibri"/>
          <w:noProof w:val="0"/>
          <w:sz w:val="24"/>
          <w:szCs w:val="24"/>
          <w:lang w:val="en-US"/>
        </w:rPr>
      </w:pPr>
      <w:r w:rsidRPr="73D98F88" w:rsidR="712C6F9E">
        <w:rPr>
          <w:rFonts w:ascii="Calibri" w:hAnsi="Calibri" w:eastAsia="Calibri" w:cs="Calibri"/>
          <w:noProof w:val="0"/>
          <w:sz w:val="24"/>
          <w:szCs w:val="24"/>
          <w:lang w:val="en-US"/>
        </w:rPr>
        <w:t xml:space="preserve">When PC3 sent data to PC2, the switch received the signal and, using its MAC address table, </w:t>
      </w:r>
      <w:r w:rsidRPr="73D98F88" w:rsidR="712C6F9E">
        <w:rPr>
          <w:rFonts w:ascii="Calibri" w:hAnsi="Calibri" w:eastAsia="Calibri" w:cs="Calibri"/>
          <w:noProof w:val="0"/>
          <w:sz w:val="24"/>
          <w:szCs w:val="24"/>
          <w:lang w:val="en-US"/>
        </w:rPr>
        <w:t>identified</w:t>
      </w:r>
      <w:r w:rsidRPr="73D98F88" w:rsidR="712C6F9E">
        <w:rPr>
          <w:rFonts w:ascii="Calibri" w:hAnsi="Calibri" w:eastAsia="Calibri" w:cs="Calibri"/>
          <w:noProof w:val="0"/>
          <w:sz w:val="24"/>
          <w:szCs w:val="24"/>
          <w:lang w:val="en-US"/>
        </w:rPr>
        <w:t xml:space="preserve"> the correct port for PC2. It then </w:t>
      </w:r>
      <w:r w:rsidRPr="73D98F88" w:rsidR="712C6F9E">
        <w:rPr>
          <w:rFonts w:ascii="Calibri" w:hAnsi="Calibri" w:eastAsia="Calibri" w:cs="Calibri"/>
          <w:noProof w:val="0"/>
          <w:sz w:val="24"/>
          <w:szCs w:val="24"/>
          <w:lang w:val="en-US"/>
        </w:rPr>
        <w:t>forwarded</w:t>
      </w:r>
      <w:r w:rsidRPr="73D98F88" w:rsidR="712C6F9E">
        <w:rPr>
          <w:rFonts w:ascii="Calibri" w:hAnsi="Calibri" w:eastAsia="Calibri" w:cs="Calibri"/>
          <w:noProof w:val="0"/>
          <w:sz w:val="24"/>
          <w:szCs w:val="24"/>
          <w:lang w:val="en-US"/>
        </w:rPr>
        <w:t xml:space="preserve"> the data only to PC2. PC2 accepted and processed the message, while no other devices received it since the switch did not broadcast the data.</w:t>
      </w:r>
    </w:p>
    <w:p w:rsidR="712C6F9E" w:rsidP="73D98F88" w:rsidRDefault="712C6F9E" w14:paraId="7B2B8F00" w14:textId="4C2833B8">
      <w:pPr>
        <w:pStyle w:val="Normal"/>
        <w:spacing w:before="240" w:beforeAutospacing="off" w:after="240" w:afterAutospacing="off"/>
        <w:rPr>
          <w:rFonts w:ascii="Calibri" w:hAnsi="Calibri" w:eastAsia="Calibri" w:cs="Calibri"/>
          <w:b w:val="1"/>
          <w:bCs w:val="1"/>
          <w:noProof w:val="0"/>
          <w:sz w:val="24"/>
          <w:szCs w:val="24"/>
          <w:lang w:val="en-US"/>
        </w:rPr>
      </w:pPr>
      <w:r w:rsidRPr="73D98F88" w:rsidR="712C6F9E">
        <w:rPr>
          <w:rFonts w:ascii="Calibri" w:hAnsi="Calibri" w:eastAsia="Calibri" w:cs="Calibri"/>
          <w:b w:val="1"/>
          <w:bCs w:val="1"/>
          <w:noProof w:val="0"/>
          <w:sz w:val="24"/>
          <w:szCs w:val="24"/>
          <w:lang w:val="en-US"/>
        </w:rPr>
        <w:t>11. PC3 to PC1</w:t>
      </w:r>
    </w:p>
    <w:p w:rsidR="712C6F9E" w:rsidP="73D98F88" w:rsidRDefault="712C6F9E" w14:paraId="4FCB428B" w14:textId="57863E3A">
      <w:pPr>
        <w:spacing w:before="240" w:beforeAutospacing="off" w:after="240" w:afterAutospacing="off"/>
        <w:rPr>
          <w:rFonts w:ascii="Calibri" w:hAnsi="Calibri" w:eastAsia="Calibri" w:cs="Calibri"/>
          <w:noProof w:val="0"/>
          <w:sz w:val="24"/>
          <w:szCs w:val="24"/>
          <w:lang w:val="en-US"/>
        </w:rPr>
      </w:pPr>
      <w:r w:rsidRPr="73D98F88" w:rsidR="712C6F9E">
        <w:rPr>
          <w:rFonts w:ascii="Calibri" w:hAnsi="Calibri" w:eastAsia="Calibri" w:cs="Calibri"/>
          <w:noProof w:val="0"/>
          <w:sz w:val="24"/>
          <w:szCs w:val="24"/>
          <w:lang w:val="en-US"/>
        </w:rPr>
        <w:t xml:space="preserve">When PC3 sent data to PC1, the switch </w:t>
      </w:r>
      <w:r w:rsidRPr="73D98F88" w:rsidR="712C6F9E">
        <w:rPr>
          <w:rFonts w:ascii="Calibri" w:hAnsi="Calibri" w:eastAsia="Calibri" w:cs="Calibri"/>
          <w:noProof w:val="0"/>
          <w:sz w:val="24"/>
          <w:szCs w:val="24"/>
          <w:lang w:val="en-US"/>
        </w:rPr>
        <w:t>forwarded</w:t>
      </w:r>
      <w:r w:rsidRPr="73D98F88" w:rsidR="712C6F9E">
        <w:rPr>
          <w:rFonts w:ascii="Calibri" w:hAnsi="Calibri" w:eastAsia="Calibri" w:cs="Calibri"/>
          <w:noProof w:val="0"/>
          <w:sz w:val="24"/>
          <w:szCs w:val="24"/>
          <w:lang w:val="en-US"/>
        </w:rPr>
        <w:t xml:space="preserve"> the signal to the hub connected to it. The hub then broadcasted the data to all its connected devices. Only PC1 recognized the data as being intended for it and processed it, while other devices ignored it since it was not addressed to them.</w:t>
      </w:r>
    </w:p>
    <w:p w:rsidR="712C6F9E" w:rsidP="73D98F88" w:rsidRDefault="712C6F9E" w14:paraId="251A79B0" w14:textId="0BFA12D6">
      <w:pPr>
        <w:pStyle w:val="Normal"/>
        <w:spacing w:before="240" w:beforeAutospacing="off" w:after="240" w:afterAutospacing="off"/>
        <w:rPr>
          <w:rFonts w:ascii="Calibri" w:hAnsi="Calibri" w:eastAsia="Calibri" w:cs="Calibri"/>
          <w:b w:val="1"/>
          <w:bCs w:val="1"/>
          <w:noProof w:val="0"/>
          <w:sz w:val="24"/>
          <w:szCs w:val="24"/>
          <w:lang w:val="en-US"/>
        </w:rPr>
      </w:pPr>
      <w:r w:rsidRPr="73D98F88" w:rsidR="712C6F9E">
        <w:rPr>
          <w:rFonts w:ascii="Calibri" w:hAnsi="Calibri" w:eastAsia="Calibri" w:cs="Calibri"/>
          <w:b w:val="1"/>
          <w:bCs w:val="1"/>
          <w:noProof w:val="0"/>
          <w:sz w:val="24"/>
          <w:szCs w:val="24"/>
          <w:lang w:val="en-US"/>
        </w:rPr>
        <w:t>12. PC3 to PC0</w:t>
      </w:r>
    </w:p>
    <w:p w:rsidR="712C6F9E" w:rsidP="73D98F88" w:rsidRDefault="712C6F9E" w14:paraId="2762BC9E" w14:textId="780A25A1">
      <w:pPr>
        <w:spacing w:before="240" w:beforeAutospacing="off" w:after="240" w:afterAutospacing="off"/>
        <w:rPr>
          <w:rFonts w:ascii="Calibri" w:hAnsi="Calibri" w:eastAsia="Calibri" w:cs="Calibri"/>
          <w:noProof w:val="0"/>
          <w:sz w:val="24"/>
          <w:szCs w:val="24"/>
          <w:lang w:val="en-US"/>
        </w:rPr>
      </w:pPr>
      <w:r w:rsidRPr="73D98F88" w:rsidR="712C6F9E">
        <w:rPr>
          <w:rFonts w:ascii="Calibri" w:hAnsi="Calibri" w:eastAsia="Calibri" w:cs="Calibri"/>
          <w:noProof w:val="0"/>
          <w:sz w:val="24"/>
          <w:szCs w:val="24"/>
          <w:lang w:val="en-US"/>
        </w:rPr>
        <w:t xml:space="preserve">When PC3 sent data to PC0, the switch transmitted the signal through the port connected to the hub. The hub then broadcasted the data to all its connected devices. Only PC0 </w:t>
      </w:r>
      <w:r w:rsidRPr="73D98F88" w:rsidR="712C6F9E">
        <w:rPr>
          <w:rFonts w:ascii="Calibri" w:hAnsi="Calibri" w:eastAsia="Calibri" w:cs="Calibri"/>
          <w:noProof w:val="0"/>
          <w:sz w:val="24"/>
          <w:szCs w:val="24"/>
          <w:lang w:val="en-US"/>
        </w:rPr>
        <w:t>identified</w:t>
      </w:r>
      <w:r w:rsidRPr="73D98F88" w:rsidR="712C6F9E">
        <w:rPr>
          <w:rFonts w:ascii="Calibri" w:hAnsi="Calibri" w:eastAsia="Calibri" w:cs="Calibri"/>
          <w:noProof w:val="0"/>
          <w:sz w:val="24"/>
          <w:szCs w:val="24"/>
          <w:lang w:val="en-US"/>
        </w:rPr>
        <w:t xml:space="preserve"> the data as meant for it and processed it, while all other devices ignored the transmission.</w:t>
      </w:r>
    </w:p>
    <w:p w:rsidR="73D98F88" w:rsidP="73D98F88" w:rsidRDefault="73D98F88" w14:paraId="53ED810F" w14:textId="0445B00D">
      <w:pPr>
        <w:pStyle w:val="Normal"/>
        <w:spacing w:before="240" w:beforeAutospacing="off" w:after="240" w:afterAutospacing="off"/>
        <w:rPr>
          <w:rFonts w:ascii="Aptos" w:hAnsi="Aptos" w:eastAsia="Aptos" w:cs="Aptos"/>
          <w:noProof w:val="0"/>
          <w:sz w:val="24"/>
          <w:szCs w:val="24"/>
          <w:lang w:val="en-US"/>
        </w:rPr>
      </w:pPr>
    </w:p>
    <w:p w:rsidR="73D98F88" w:rsidP="73D98F88" w:rsidRDefault="73D98F88" w14:paraId="564E03D6" w14:textId="5CF69FA1">
      <w:pPr>
        <w:pStyle w:val="Normal"/>
        <w:rPr>
          <w:noProof w:val="0"/>
          <w:lang w:val="en-US"/>
        </w:rPr>
      </w:pPr>
    </w:p>
    <w:p w:rsidR="73D98F88" w:rsidRDefault="73D98F88" w14:paraId="575C4E6E" w14:textId="43C18A3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63858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F58A7D"/>
    <w:rsid w:val="002C918C"/>
    <w:rsid w:val="0300DDB5"/>
    <w:rsid w:val="03F09846"/>
    <w:rsid w:val="053DE3A9"/>
    <w:rsid w:val="0A51A668"/>
    <w:rsid w:val="0CABEFB3"/>
    <w:rsid w:val="13A304F4"/>
    <w:rsid w:val="154ED52C"/>
    <w:rsid w:val="1AF64E49"/>
    <w:rsid w:val="1F538115"/>
    <w:rsid w:val="1FA1EE95"/>
    <w:rsid w:val="2744100B"/>
    <w:rsid w:val="28F58A7D"/>
    <w:rsid w:val="2A3594D4"/>
    <w:rsid w:val="2B5EF797"/>
    <w:rsid w:val="2D5BA23F"/>
    <w:rsid w:val="2FF73F1F"/>
    <w:rsid w:val="3021E87E"/>
    <w:rsid w:val="364FA586"/>
    <w:rsid w:val="37AB5922"/>
    <w:rsid w:val="3BA6ACF0"/>
    <w:rsid w:val="3CA32528"/>
    <w:rsid w:val="3F9ACF6B"/>
    <w:rsid w:val="42565DBF"/>
    <w:rsid w:val="4442E8F8"/>
    <w:rsid w:val="48E5A099"/>
    <w:rsid w:val="48E5A099"/>
    <w:rsid w:val="495C2506"/>
    <w:rsid w:val="495C2506"/>
    <w:rsid w:val="4E8C047C"/>
    <w:rsid w:val="5060B19E"/>
    <w:rsid w:val="51EEDAA7"/>
    <w:rsid w:val="54B32641"/>
    <w:rsid w:val="5553DCD1"/>
    <w:rsid w:val="56BD7C89"/>
    <w:rsid w:val="5A26F0E3"/>
    <w:rsid w:val="6251F2CB"/>
    <w:rsid w:val="63097179"/>
    <w:rsid w:val="6C858947"/>
    <w:rsid w:val="712C6F9E"/>
    <w:rsid w:val="7187849B"/>
    <w:rsid w:val="73D98F88"/>
    <w:rsid w:val="77097B55"/>
    <w:rsid w:val="7C1E0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8A7D"/>
  <w15:chartTrackingRefBased/>
  <w15:docId w15:val="{11E03904-05B3-4F30-9FB9-EAB56C74F6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3D98F8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62412618" /><Relationship Type="http://schemas.openxmlformats.org/officeDocument/2006/relationships/image" Target="/media/image2.png" Id="rId1353582958" /><Relationship Type="http://schemas.openxmlformats.org/officeDocument/2006/relationships/image" Target="/media/image3.png" Id="rId687852344" /><Relationship Type="http://schemas.openxmlformats.org/officeDocument/2006/relationships/image" Target="/media/image4.png" Id="rId1791174063" /><Relationship Type="http://schemas.openxmlformats.org/officeDocument/2006/relationships/image" Target="/media/image5.png" Id="rId1985118510" /><Relationship Type="http://schemas.openxmlformats.org/officeDocument/2006/relationships/numbering" Target="numbering.xml" Id="Re014edb30b5c4ab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2025-11-03T10:30:00.6659953Z</dcterms:created>
  <dcterms:modified xsi:type="dcterms:W3CDTF">2025-11-03T11:28:20.9192799Z</dcterms:modified>
  <dc:creator>Chigozie, Clinton</dc:creator>
  <lastModifiedBy>Chigozie, Clinton</lastModifiedBy>
</coreProperties>
</file>