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divdocumentdivPARAGRAPHNAME"/>
        <w:tblW w:w="0" w:type="auto"/>
        <w:tblCellSpacing w:w="0" w:type="dxa"/>
        <w:shd w:val="clear" w:color="auto" w:fill="084B81"/>
        <w:tblLayout w:type="fixed"/>
        <w:tblCellMar>
          <w:left w:w="0" w:type="dxa"/>
          <w:right w:w="0" w:type="dxa"/>
        </w:tblCellMar>
        <w:tblLook w:val="05E0" w:firstRow="1" w:lastRow="1" w:firstColumn="1" w:lastColumn="1" w:noHBand="0" w:noVBand="1"/>
      </w:tblPr>
      <w:tblGrid>
        <w:gridCol w:w="20"/>
        <w:gridCol w:w="12236"/>
      </w:tblGrid>
      <w:tr w:rsidR="00C97526" w14:paraId="10000000" w14:textId="77777777" w:rsidTr="002374DB">
        <w:trPr>
          <w:tblCellSpacing w:w="0" w:type="dxa"/>
        </w:trPr>
        <w:tc>
          <w:tcPr>
            <w:tcW w:w="4" w:type="dxa"/>
            <w:shd w:val="clear" w:color="auto" w:fill="084B81"/>
            <w:tcMar>
              <w:top w:w="0" w:type="dxa"/>
              <w:left w:w="0" w:type="dxa"/>
              <w:bottom w:w="0" w:type="dxa"/>
              <w:right w:w="0" w:type="dxa"/>
            </w:tcMar>
            <w:hideMark/>
          </w:tcPr>
          <w:p w14:paraId="10000001" w14:textId="77777777" w:rsidR="00C97526" w:rsidRDefault="00C97526" w:rsidP="002374DB">
            <w:pPr>
              <w:rPr>
                <w:rFonts w:ascii="Century Gothic" w:eastAsia="Century Gothic" w:hAnsi="Century Gothic" w:cs="Century Gothic"/>
                <w:color w:val="FFFFFF"/>
                <w:sz w:val="18"/>
                <w:szCs w:val="18"/>
              </w:rPr>
            </w:pPr>
          </w:p>
        </w:tc>
        <w:tc>
          <w:tcPr>
            <w:tcW w:w="12236" w:type="dxa"/>
            <w:shd w:val="clear" w:color="auto" w:fill="084B81"/>
            <w:tcMar>
              <w:top w:w="500" w:type="dxa"/>
              <w:left w:w="0" w:type="dxa"/>
              <w:bottom w:w="100" w:type="dxa"/>
              <w:right w:w="0" w:type="dxa"/>
            </w:tcMar>
            <w:hideMark/>
          </w:tcPr>
          <w:p w14:paraId="10000002" w14:textId="77777777" w:rsidR="00C97526" w:rsidRDefault="00C97526" w:rsidP="002374DB">
            <w:pPr>
              <w:pStyle w:val="gap-btn-hidden"/>
              <w:spacing w:line="1125" w:lineRule="atLeast"/>
              <w:jc w:val="center"/>
              <w:rPr>
                <w:rStyle w:val="divPARAGRAPHNAMEdiv"/>
                <w:rFonts w:ascii="Century Gothic" w:eastAsia="Century Gothic" w:hAnsi="Century Gothic" w:cs="Century Gothic"/>
                <w:b/>
                <w:bCs/>
                <w:color w:val="FFFFFF"/>
                <w:sz w:val="96"/>
                <w:szCs w:val="96"/>
                <w:shd w:val="clear" w:color="auto" w:fill="auto"/>
              </w:rPr>
            </w:pPr>
            <w:r>
              <w:rPr>
                <w:rStyle w:val="divPARAGRAPHNAMEdiv"/>
                <w:rFonts w:ascii="Century Gothic" w:eastAsia="Century Gothic" w:hAnsi="Century Gothic" w:cs="Century Gothic"/>
                <w:b/>
                <w:bCs/>
                <w:color w:val="FFFFFF"/>
                <w:sz w:val="96"/>
                <w:szCs w:val="96"/>
                <w:shd w:val="clear" w:color="auto" w:fill="auto"/>
              </w:rPr>
              <w:t> </w:t>
            </w:r>
          </w:p>
          <w:tbl>
            <w:tblPr>
              <w:tblStyle w:val="nametable"/>
              <w:tblW w:w="0" w:type="auto"/>
              <w:tblCellSpacing w:w="0" w:type="dxa"/>
              <w:tblLayout w:type="fixed"/>
              <w:tblCellMar>
                <w:left w:w="0" w:type="dxa"/>
                <w:bottom w:w="240" w:type="dxa"/>
                <w:right w:w="0" w:type="dxa"/>
              </w:tblCellMar>
              <w:tblLook w:val="05E0" w:firstRow="1" w:lastRow="1" w:firstColumn="1" w:lastColumn="1" w:noHBand="0" w:noVBand="1"/>
            </w:tblPr>
            <w:tblGrid>
              <w:gridCol w:w="4498"/>
              <w:gridCol w:w="3240"/>
              <w:gridCol w:w="4498"/>
            </w:tblGrid>
            <w:tr w:rsidR="00C97526" w14:paraId="10000003" w14:textId="77777777" w:rsidTr="002374DB">
              <w:trPr>
                <w:tblCellSpacing w:w="0" w:type="dxa"/>
                <w:hidden/>
              </w:trPr>
              <w:tc>
                <w:tcPr>
                  <w:tcW w:w="4498" w:type="dxa"/>
                  <w:shd w:val="clear" w:color="auto" w:fill="084B81"/>
                  <w:tcMar>
                    <w:top w:w="0" w:type="dxa"/>
                    <w:left w:w="0" w:type="dxa"/>
                    <w:bottom w:w="0" w:type="dxa"/>
                    <w:right w:w="0" w:type="dxa"/>
                  </w:tcMar>
                  <w:hideMark/>
                </w:tcPr>
                <w:p w14:paraId="10000004" w14:textId="77777777" w:rsidR="00C97526" w:rsidRDefault="00C97526" w:rsidP="002374DB">
                  <w:pPr>
                    <w:rPr>
                      <w:rStyle w:val="divPARAGRAPHNAMEdiv"/>
                      <w:rFonts w:ascii="Century Gothic" w:eastAsia="Century Gothic" w:hAnsi="Century Gothic" w:cs="Century Gothic"/>
                      <w:b/>
                      <w:bCs/>
                      <w:vanish/>
                      <w:color w:val="FFFFFF"/>
                      <w:sz w:val="96"/>
                      <w:szCs w:val="96"/>
                      <w:shd w:val="clear" w:color="auto" w:fill="auto"/>
                    </w:rPr>
                  </w:pPr>
                </w:p>
              </w:tc>
              <w:tc>
                <w:tcPr>
                  <w:tcW w:w="3240" w:type="dxa"/>
                  <w:tcBorders>
                    <w:top w:val="single" w:sz="12" w:space="0" w:color="E3D7DA"/>
                  </w:tcBorders>
                  <w:shd w:val="clear" w:color="auto" w:fill="084B81"/>
                  <w:tcMar>
                    <w:top w:w="0" w:type="dxa"/>
                    <w:left w:w="0" w:type="dxa"/>
                    <w:bottom w:w="240" w:type="dxa"/>
                    <w:right w:w="0" w:type="dxa"/>
                  </w:tcMar>
                  <w:hideMark/>
                </w:tcPr>
                <w:p w14:paraId="10000005" w14:textId="77777777" w:rsidR="00C97526" w:rsidRDefault="00C97526" w:rsidP="002374DB">
                  <w:pPr>
                    <w:pStyle w:val="div"/>
                    <w:spacing w:line="20" w:lineRule="atLeast"/>
                    <w:jc w:val="center"/>
                    <w:rPr>
                      <w:rStyle w:val="nametablediv"/>
                      <w:rFonts w:ascii="Century Gothic" w:eastAsia="Century Gothic" w:hAnsi="Century Gothic" w:cs="Century Gothic"/>
                      <w:b/>
                      <w:bCs/>
                      <w:color w:val="084B81"/>
                      <w:sz w:val="2"/>
                      <w:szCs w:val="2"/>
                      <w:shd w:val="clear" w:color="auto" w:fill="auto"/>
                    </w:rPr>
                  </w:pPr>
                  <w:r>
                    <w:rPr>
                      <w:rStyle w:val="nametablediv"/>
                      <w:rFonts w:ascii="Century Gothic" w:eastAsia="Century Gothic" w:hAnsi="Century Gothic" w:cs="Century Gothic"/>
                      <w:b/>
                      <w:bCs/>
                      <w:color w:val="084B81"/>
                      <w:sz w:val="2"/>
                      <w:szCs w:val="2"/>
                      <w:shd w:val="clear" w:color="auto" w:fill="auto"/>
                    </w:rPr>
                    <w:t> </w:t>
                  </w:r>
                </w:p>
                <w:p w14:paraId="10000006"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c>
                <w:tcPr>
                  <w:tcW w:w="4498" w:type="dxa"/>
                  <w:shd w:val="clear" w:color="auto" w:fill="084B81"/>
                  <w:tcMar>
                    <w:top w:w="0" w:type="dxa"/>
                    <w:left w:w="0" w:type="dxa"/>
                    <w:bottom w:w="0" w:type="dxa"/>
                    <w:right w:w="0" w:type="dxa"/>
                  </w:tcMar>
                  <w:vAlign w:val="bottom"/>
                  <w:hideMark/>
                </w:tcPr>
                <w:p w14:paraId="10000007"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r>
          </w:tbl>
          <w:p w14:paraId="10000008" w14:textId="77777777" w:rsidR="00C97526" w:rsidRDefault="00C97526" w:rsidP="002374DB">
            <w:pPr>
              <w:pStyle w:val="divdocumentdivinnername"/>
              <w:spacing w:line="1125" w:lineRule="atLeast"/>
              <w:ind w:left="840" w:right="840"/>
              <w:jc w:val="center"/>
              <w:rPr>
                <w:rStyle w:val="divPARAGRAPHNAMEdiv"/>
                <w:rFonts w:ascii="Century Gothic" w:eastAsia="Century Gothic" w:hAnsi="Century Gothic" w:cs="Century Gothic"/>
                <w:b/>
                <w:bCs/>
                <w:color w:val="FFFFFF"/>
                <w:sz w:val="96"/>
                <w:szCs w:val="96"/>
                <w:shd w:val="clear" w:color="auto" w:fill="auto"/>
              </w:rPr>
            </w:pPr>
            <w:r>
              <w:rPr>
                <w:rStyle w:val="span"/>
                <w:rFonts w:ascii="Century Gothic" w:eastAsia="Century Gothic" w:hAnsi="Century Gothic" w:cs="Century Gothic"/>
                <w:b/>
                <w:bCs/>
                <w:color w:val="FFFFFF"/>
                <w:sz w:val="96"/>
                <w:szCs w:val="96"/>
              </w:rPr>
              <w:t>CLINTON</w:t>
            </w:r>
            <w:r>
              <w:rPr>
                <w:rStyle w:val="divPARAGRAPHNAMEdiv"/>
                <w:rFonts w:ascii="Century Gothic" w:eastAsia="Century Gothic" w:hAnsi="Century Gothic" w:cs="Century Gothic"/>
                <w:b/>
                <w:bCs/>
                <w:color w:val="FFFFFF"/>
                <w:sz w:val="96"/>
                <w:szCs w:val="96"/>
                <w:shd w:val="clear" w:color="auto" w:fill="auto"/>
              </w:rPr>
              <w:t xml:space="preserve"> </w:t>
            </w:r>
            <w:r>
              <w:rPr>
                <w:rStyle w:val="span"/>
                <w:rFonts w:ascii="Century Gothic" w:eastAsia="Century Gothic" w:hAnsi="Century Gothic" w:cs="Century Gothic"/>
                <w:b/>
                <w:bCs/>
                <w:color w:val="FFFFFF"/>
                <w:sz w:val="96"/>
                <w:szCs w:val="96"/>
              </w:rPr>
              <w:t>J. PRACHER</w:t>
            </w:r>
          </w:p>
          <w:p w14:paraId="10000009" w14:textId="77777777" w:rsidR="00C97526" w:rsidRPr="000807FE" w:rsidRDefault="00C97526" w:rsidP="002374DB">
            <w:pPr>
              <w:pStyle w:val="divdocumentulli"/>
              <w:pBdr>
                <w:left w:val="none" w:sz="0" w:space="0" w:color="auto"/>
              </w:pBdr>
              <w:ind w:left="97"/>
              <w:jc w:val="center"/>
              <w:rPr>
                <w:rFonts w:ascii="Century Gothic" w:eastAsia="Century Gothic" w:hAnsi="Century Gothic" w:cs="Century Gothic"/>
                <w:color w:val="FFFFFF"/>
              </w:rPr>
            </w:pPr>
            <w:r>
              <w:rPr>
                <w:rFonts w:ascii="Century Gothic" w:eastAsia="Century Gothic" w:hAnsi="Century Gothic" w:cs="Century Gothic"/>
                <w:color w:val="FFFFFF"/>
              </w:rPr>
              <w:t>PRODUCT &amp; PLATFORM EXECUTIVE | DATA &amp; AI | ENTERPRISE TRANSFORMATION</w:t>
            </w:r>
          </w:p>
          <w:p w14:paraId="1000000A" w14:textId="4F073705" w:rsidR="00C97526" w:rsidRPr="001A2EAB" w:rsidRDefault="00C97526" w:rsidP="002374DB">
            <w:pPr>
              <w:pStyle w:val="divdocumentulli"/>
              <w:pBdr>
                <w:left w:val="none" w:sz="0" w:space="0" w:color="auto"/>
              </w:pBdr>
              <w:spacing w:line="280" w:lineRule="atLeast"/>
              <w:ind w:left="97"/>
              <w:jc w:val="center"/>
              <w:rPr>
                <w:rFonts w:ascii="Century Gothic" w:eastAsia="Century Gothic" w:hAnsi="Century Gothic" w:cs="Century Gothic"/>
                <w:color w:val="FFFFFF"/>
              </w:rPr>
            </w:pPr>
            <w:r>
              <w:rPr>
                <w:rFonts w:ascii="Century Gothic" w:eastAsia="Century Gothic" w:hAnsi="Century Gothic" w:cs="Century Gothic"/>
                <w:color w:val="FFFFFF"/>
              </w:rPr>
              <w:t xml:space="preserve">Las Vegas, NV 89141 | </w:t>
            </w:r>
            <w:hyperlink r:id="rId17" w:history="1">
              <w:r>
                <w:rPr>
                  <w:rFonts w:ascii="Century Gothic" w:eastAsia="Century Gothic" w:hAnsi="Century Gothic" w:cs="Century Gothic"/>
                  <w:color w:val="FFFFFF"/>
                  <w:u w:val="single"/>
                </w:rPr>
                <w:t>702-772-0242</w:t>
              </w:r>
            </w:hyperlink>
            <w:r>
              <w:rPr>
                <w:rFonts w:ascii="Century Gothic" w:eastAsia="Century Gothic" w:hAnsi="Century Gothic" w:cs="Century Gothic"/>
                <w:color w:val="FFFFFF"/>
              </w:rPr>
              <w:t xml:space="preserve"> | </w:t>
            </w:r>
            <w:hyperlink r:id="rId18" w:history="1">
              <w:r>
                <w:rPr>
                  <w:rFonts w:ascii="Century Gothic" w:eastAsia="Century Gothic" w:hAnsi="Century Gothic" w:cs="Century Gothic"/>
                  <w:color w:val="FFFFFF"/>
                  <w:u w:val="single"/>
                </w:rPr>
                <w:t>clintonpracher@gmail.com</w:t>
              </w:r>
            </w:hyperlink>
            <w:r>
              <w:rPr>
                <w:rFonts w:ascii="Century Gothic" w:eastAsia="Century Gothic" w:hAnsi="Century Gothic" w:cs="Century Gothic"/>
                <w:color w:val="FFFFFF"/>
              </w:rPr>
              <w:t xml:space="preserve"> | </w:t>
            </w:r>
            <w:hyperlink r:id="rId8" w:history="1">
              <w:r>
                <w:rPr>
                  <w:rFonts w:ascii="Century Gothic" w:eastAsia="Century Gothic" w:hAnsi="Century Gothic" w:cs="Century Gothic"/>
                  <w:color w:val="FFFFFF"/>
                  <w:u w:val="single"/>
                </w:rPr>
                <w:t>linkedin.com/in/clinton-pracher</w:t>
              </w:r>
            </w:hyperlink>
            <w:r>
              <w:rPr>
                <w:rFonts w:ascii="Century Gothic" w:eastAsia="Century Gothic" w:hAnsi="Century Gothic" w:cs="Century Gothic"/>
                <w:color w:val="FFFFFF"/>
              </w:rPr>
              <w:t xml:space="preserve"> | </w:t>
            </w:r>
            <w:hyperlink r:id="rId19" w:history="1">
              <w:r>
                <w:rPr>
                  <w:rFonts w:ascii="Century Gothic" w:eastAsia="Century Gothic" w:hAnsi="Century Gothic" w:cs="Century Gothic"/>
                  <w:color w:val="FFFFFF"/>
                  <w:u w:val="single"/>
                </w:rPr>
                <w:t>clintonpracher.com</w:t>
              </w:r>
            </w:hyperlink>
          </w:p>
          <w:p w14:paraId="1000000B" w14:textId="77777777" w:rsidR="00C97526" w:rsidRDefault="00C97526" w:rsidP="002374DB">
            <w:pPr>
              <w:pStyle w:val="div"/>
              <w:spacing w:line="380" w:lineRule="atLeast"/>
              <w:ind w:left="840" w:right="840"/>
              <w:jc w:val="center"/>
              <w:rPr>
                <w:rStyle w:val="divPARAGRAPHCNTCdiv"/>
                <w:rFonts w:ascii="Century Gothic" w:eastAsia="Century Gothic" w:hAnsi="Century Gothic" w:cs="Century Gothic"/>
                <w:color w:val="FFFFFF"/>
                <w:sz w:val="18"/>
                <w:szCs w:val="18"/>
                <w:shd w:val="clear" w:color="auto" w:fill="auto"/>
              </w:rPr>
            </w:pPr>
          </w:p>
          <w:p w14:paraId="1000000C" w14:textId="77777777" w:rsidR="00C97526" w:rsidRDefault="00C97526" w:rsidP="002374DB">
            <w:pPr>
              <w:pStyle w:val="div"/>
              <w:spacing w:line="100" w:lineRule="exact"/>
              <w:ind w:left="840" w:right="840"/>
              <w:jc w:val="center"/>
              <w:rPr>
                <w:rStyle w:val="divPARAGRAPHCNTCdiv"/>
                <w:rFonts w:ascii="Century Gothic" w:eastAsia="Century Gothic" w:hAnsi="Century Gothic" w:cs="Century Gothic"/>
                <w:color w:val="FFFFFF"/>
                <w:sz w:val="18"/>
                <w:szCs w:val="18"/>
                <w:shd w:val="clear" w:color="auto" w:fill="auto"/>
              </w:rPr>
            </w:pPr>
          </w:p>
        </w:tc>
      </w:tr>
    </w:tbl>
    <w:p w14:paraId="1000000D" w14:textId="77777777" w:rsidR="00C97526" w:rsidRDefault="00C97526" w:rsidP="00C97526">
      <w:pPr>
        <w:rPr>
          <w:vanish/>
        </w:rPr>
        <w:sectPr w:rsidR="00C97526" w:rsidSect="00C97526">
          <w:headerReference w:type="default" r:id="rId9"/>
          <w:footerReference w:type="default" r:id="rId10"/>
          <w:pgSz w:w="12240" w:h="15840"/>
          <w:pgMar w:top="0" w:right="840" w:bottom="400" w:left="0" w:header="0" w:footer="0" w:gutter="0"/>
          <w:cols w:space="720"/>
        </w:sectPr>
      </w:pPr>
    </w:p>
    <w:p w14:paraId="1000000E" w14:textId="77777777" w:rsidR="00C97526" w:rsidRDefault="00C97526" w:rsidP="00C97526">
      <w:pPr>
        <w:rPr>
          <w:vanish/>
        </w:rPr>
      </w:pPr>
    </w:p>
    <w:p w14:paraId="1000000F"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0" w14:textId="77777777" w:rsidTr="002374DB">
        <w:trPr>
          <w:tblCellSpacing w:w="0" w:type="dxa"/>
        </w:trPr>
        <w:tc>
          <w:tcPr>
            <w:tcW w:w="1600" w:type="dxa"/>
            <w:tcMar>
              <w:top w:w="380" w:type="dxa"/>
              <w:left w:w="0" w:type="dxa"/>
              <w:bottom w:w="0" w:type="dxa"/>
              <w:right w:w="0" w:type="dxa"/>
            </w:tcMar>
            <w:vAlign w:val="bottom"/>
            <w:hideMark/>
          </w:tcPr>
          <w:p w14:paraId="10000011" w14:textId="77777777" w:rsidR="00C97526" w:rsidRDefault="00C97526" w:rsidP="002374DB">
            <w:pPr>
              <w:pStyle w:val="topborder"/>
              <w:rPr>
                <w:rStyle w:val="divdocumentdivSECTIONCNTCdivsectionnotbtnlnkdisplaycell"/>
                <w:rFonts w:ascii="Century Gothic" w:eastAsia="Century Gothic" w:hAnsi="Century Gothic" w:cs="Century Gothic"/>
                <w:color w:val="231F20"/>
              </w:rPr>
            </w:pPr>
            <w:r>
              <w:rPr>
                <w:rStyle w:val="divdocumentdivSECTIONCNTCdivsectionnotbtnlnkdisplaycell"/>
                <w:rFonts w:ascii="Century Gothic" w:eastAsia="Century Gothic" w:hAnsi="Century Gothic" w:cs="Century Gothic"/>
                <w:color w:val="231F20"/>
              </w:rPr>
              <w:t> </w:t>
            </w:r>
          </w:p>
        </w:tc>
      </w:tr>
    </w:tbl>
    <w:p w14:paraId="10000012" w14:textId="77777777" w:rsidR="00C97526" w:rsidRDefault="00C97526" w:rsidP="00C97526">
      <w:pPr>
        <w:pStyle w:val="divdocumentdivsectiontitle"/>
        <w:rPr>
          <w:rFonts w:ascii="Century Gothic" w:eastAsia="Century Gothic" w:hAnsi="Century Gothic" w:cs="Century Gothic"/>
          <w:b/>
          <w:bCs/>
        </w:rPr>
      </w:pPr>
      <w:r>
        <w:rPr>
          <w:rFonts w:ascii="Century Gothic" w:eastAsia="Century Gothic" w:hAnsi="Century Gothic" w:cs="Century Gothic"/>
          <w:b/>
          <w:bCs/>
        </w:rPr>
        <w:t>Summary</w:t>
      </w:r>
    </w:p>
    <w:p w14:paraId="10000013"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Product and platform executive with 12+ years leading complex portfolios across enterprise platforms, data products, AI capabilities, and digital experiences. Owned a portfolio of 13 AI and data products across 100+ global markets, leading 60+ engineers, analysts, and program leads and managing $8M in product investment tied to systems governing $600M in annual spend.</w:t>
      </w:r>
    </w:p>
    <w:p w14:paraId="10000014"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Builds product organizations as well as products. Four team members coached from business analyst level are now Senior Product Managers at strong companies. At V Shred, built a team of five product managers from the ground up after promotion to Head of Product Management within one year.</w:t>
      </w:r>
    </w:p>
    <w:p w14:paraId="10000015" w14:textId="77777777" w:rsidR="00C97526" w:rsidRPr="002B40BD" w:rsidRDefault="00C97526" w:rsidP="00C97526">
      <w:pPr>
        <w:pStyle w:val="p3"/>
        <w:rPr>
          <w:rFonts w:ascii="Century Gothic" w:hAnsi="Century Gothic"/>
          <w:sz w:val="18"/>
          <w:szCs w:val="18"/>
        </w:rPr>
      </w:pPr>
      <w:r>
        <w:rPr>
          <w:rFonts w:ascii="Century Gothic" w:hAnsi="Century Gothic"/>
          <w:sz w:val="18"/>
          <w:szCs w:val="18"/>
        </w:rPr>
        <w:t>Builds the systems underneath the product: portfolio strategy, KPI frameworks, decision infrastructure, operating models, and governance that connect customer needs and technical investment to measurable outcomes. Results include $60M+ in incremental revenue, 40% faster investment decisions, subscription churn reduced from 75% to under 30%, and global platform scale.</w:t>
      </w:r>
    </w:p>
    <w:p w14:paraId="10000016" w14:textId="77777777" w:rsidR="001A4FD4" w:rsidRDefault="00C97526" w:rsidP="00C97526">
      <w:pPr>
        <w:pStyle w:val="font-claude-response-body"/>
        <w:rPr>
          <w:rFonts w:ascii="Century Gothic" w:hAnsi="Century Gothic"/>
          <w:sz w:val="18"/>
          <w:szCs w:val="18"/>
        </w:rPr>
      </w:pPr>
      <w:r>
        <w:rPr>
          <w:rFonts w:ascii="Century Gothic" w:hAnsi="Century Gothic"/>
          <w:sz w:val="18"/>
          <w:szCs w:val="18"/>
        </w:rPr>
        <w:t>Most effective in FIX-SCALE environments where platform complexity, fragmented data, unclear decision rights, or AI adoption has outgrown the operating model. Diagnoses the constraint, rebuilds the system, and leaves teams with infrastructure they can run without constant reinvention.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8" w14:textId="77777777" w:rsidTr="002374DB">
        <w:trPr>
          <w:tblCellSpacing w:w="0" w:type="dxa"/>
        </w:trPr>
        <w:tc>
          <w:tcPr>
            <w:tcW w:w="1600" w:type="dxa"/>
            <w:tcMar>
              <w:top w:w="420" w:type="dxa"/>
              <w:left w:w="0" w:type="dxa"/>
              <w:bottom w:w="0" w:type="dxa"/>
              <w:right w:w="0" w:type="dxa"/>
            </w:tcMar>
            <w:vAlign w:val="bottom"/>
            <w:hideMark/>
          </w:tcPr>
          <w:p w14:paraId="10000019"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1A"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Core Focus Areas</w:t>
      </w:r>
    </w:p>
    <w:tbl>
      <w:tblPr>
        <w:tblStyle w:val="divdocumenttable"/>
        <w:tblW w:w="0" w:type="auto"/>
        <w:tblLayout w:type="fixed"/>
        <w:tblCellMar>
          <w:left w:w="0" w:type="dxa"/>
          <w:right w:w="0" w:type="dxa"/>
        </w:tblCellMar>
        <w:tblLook w:val="05E0" w:firstRow="1" w:lastRow="1" w:firstColumn="1" w:lastColumn="1" w:noHBand="0" w:noVBand="1"/>
      </w:tblPr>
      <w:tblGrid>
        <w:gridCol w:w="4955"/>
        <w:gridCol w:w="5605"/>
      </w:tblGrid>
      <w:tr w:rsidR="00C97526" w14:paraId="1000001B" w14:textId="77777777" w:rsidTr="002374DB">
        <w:tc>
          <w:tcPr>
            <w:tcW w:w="4955" w:type="dxa"/>
            <w:tcMar>
              <w:top w:w="0" w:type="dxa"/>
              <w:left w:w="0" w:type="dxa"/>
              <w:bottom w:w="0" w:type="dxa"/>
              <w:right w:w="0" w:type="dxa"/>
            </w:tcMar>
            <w:hideMark/>
          </w:tcPr>
          <w:p w14:paraId="1000001C"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Enterprise Platform &amp; Portfolio Strategy</w:t>
            </w:r>
          </w:p>
          <w:p w14:paraId="1000001D" w14:textId="77777777" w:rsidR="00C97526" w:rsidRPr="0006219A"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Data Products &amp; Decision Infrastructure</w:t>
            </w:r>
          </w:p>
          <w:p w14:paraId="1000001E"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AI Product Strategy &amp; Governance</w:t>
            </w:r>
          </w:p>
          <w:p w14:paraId="1000001F" w14:textId="61E69998" w:rsidR="00216771" w:rsidRPr="00D55F09" w:rsidRDefault="00216771"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Platform Modernization &amp; Integration</w:t>
            </w:r>
          </w:p>
        </w:tc>
        <w:tc>
          <w:tcPr>
            <w:tcW w:w="5605" w:type="dxa"/>
            <w:tcMar>
              <w:top w:w="0" w:type="dxa"/>
              <w:left w:w="0" w:type="dxa"/>
              <w:bottom w:w="0" w:type="dxa"/>
              <w:right w:w="0" w:type="dxa"/>
            </w:tcMar>
            <w:hideMark/>
          </w:tcPr>
          <w:p w14:paraId="10000020"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KPI Frameworks &amp; Operating Models</w:t>
            </w:r>
          </w:p>
          <w:p w14:paraId="10000021"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Product Organization &amp; PM Development</w:t>
            </w:r>
          </w:p>
          <w:p w14:paraId="10000022" w14:textId="77777777"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Executive &amp; Cross-Functional Alignment</w:t>
            </w:r>
          </w:p>
          <w:p w14:paraId="FC2D4851" w14:textId="4E6F3001"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Budget Ownership &amp; Investment Prioritization</w:t>
            </w:r>
          </w:p>
        </w:tc>
      </w:tr>
    </w:tbl>
    <w:p w14:paraId="10000023"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24" w14:textId="77777777" w:rsidTr="002374DB">
        <w:trPr>
          <w:tblCellSpacing w:w="0" w:type="dxa"/>
        </w:trPr>
        <w:tc>
          <w:tcPr>
            <w:tcW w:w="1600" w:type="dxa"/>
            <w:tcMar>
              <w:top w:w="420" w:type="dxa"/>
              <w:left w:w="0" w:type="dxa"/>
              <w:bottom w:w="0" w:type="dxa"/>
              <w:right w:w="0" w:type="dxa"/>
            </w:tcMar>
            <w:vAlign w:val="bottom"/>
            <w:hideMark/>
          </w:tcPr>
          <w:p w14:paraId="1000002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2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Experience</w:t>
      </w:r>
    </w:p>
    <w:p w14:paraId="10000027"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FOUNDER &amp; PRINCIPAL ADVISOR</w:t>
      </w:r>
      <w:r>
        <w:rPr>
          <w:rStyle w:val="span"/>
          <w:rFonts w:ascii="Century Gothic" w:eastAsia="Century Gothic" w:hAnsi="Century Gothic" w:cs="Century Gothic"/>
          <w:color w:val="231F20"/>
          <w:sz w:val="18"/>
          <w:szCs w:val="18"/>
        </w:rPr>
        <w:t xml:space="preserve"> | 7/2025 - PRESENT</w:t>
      </w:r>
      <w:r>
        <w:rPr>
          <w:rStyle w:val="singlecolumnspanpaddedlinenth-child1"/>
          <w:rFonts w:ascii="Century Gothic" w:eastAsia="Century Gothic" w:hAnsi="Century Gothic" w:cs="Century Gothic"/>
          <w:color w:val="231F20"/>
          <w:sz w:val="18"/>
          <w:szCs w:val="18"/>
        </w:rPr>
        <w:t xml:space="preserve"> </w:t>
      </w:r>
    </w:p>
    <w:p w14:paraId="10000028" w14:textId="77777777" w:rsidR="00C97526" w:rsidRDefault="00C97526" w:rsidP="00C97526">
      <w:pPr>
        <w:pStyle w:val="spanpaddedline"/>
        <w:spacing w:line="280" w:lineRule="atLeast"/>
        <w:rPr>
          <w:rStyle w:val="span"/>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CP PRODUCT ADVISORY</w:t>
      </w:r>
    </w:p>
    <w:p w14:paraId="10000029"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Founded an independent product and AI advisory practice focused on the decision systems, operating models, and product infrastructure required to scale complex organizations</w:t>
      </w:r>
    </w:p>
    <w:p w14:paraId="1000002A" w14:textId="40B03A58" w:rsidR="00EA4E7B" w:rsidRPr="00EA4E7B" w:rsidRDefault="00EA4E7B" w:rsidP="00EA4E7B">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In an engagement with a 60-person engineering organization, reduced requirements clarification cycles from two weeks to two days, eliminated engineering rework from 40% to zero, and redesigned the release model into a business-facing value signal within 30 days</w:t>
      </w:r>
    </w:p>
    <w:p w14:paraId="1000002B"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and operate an AI-enabled Operator Control Plane with 65 specialized skills and 28 governed automations, using explicit task ownership and decision controls to run the practice at solo-operator scale</w:t>
      </w:r>
    </w:p>
    <w:p w14:paraId="88BBCE13" w14:textId="0B4AADE5"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Diagnosed fragmented planning and prioritization across a scaling engineering organization, rebuilding the roadmap operating model, risk framework, and 2027 strategy and creating the board-level investment case for continued engineering scale</w:t>
      </w:r>
    </w:p>
    <w:p w14:paraId="1000002C" w14:textId="77777777" w:rsidR="00C97526" w:rsidRDefault="00C97526" w:rsidP="00C97526">
      <w:pPr>
        <w:pStyle w:val="divdocumentsinglecolumn"/>
        <w:spacing w:line="280" w:lineRule="atLeast"/>
        <w:rPr>
          <w:rStyle w:val="jobtitle"/>
          <w:rFonts w:ascii="Century Gothic" w:eastAsia="Century Gothic" w:hAnsi="Century Gothic" w:cs="Century Gothic"/>
          <w:color w:val="231F20"/>
          <w:sz w:val="18"/>
          <w:szCs w:val="18"/>
        </w:rPr>
      </w:pPr>
    </w:p>
    <w:p w14:paraId="1000002D"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DIRECTOR, PRODUCT MANAGEMENT</w:t>
      </w:r>
      <w:r>
        <w:rPr>
          <w:rStyle w:val="span"/>
          <w:rFonts w:ascii="Century Gothic" w:eastAsia="Century Gothic" w:hAnsi="Century Gothic" w:cs="Century Gothic"/>
          <w:color w:val="231F20"/>
          <w:sz w:val="18"/>
          <w:szCs w:val="18"/>
        </w:rPr>
        <w:t xml:space="preserve"> | 10/2024 - 10/2025</w:t>
      </w:r>
      <w:r>
        <w:rPr>
          <w:rStyle w:val="singlecolumnspanpaddedlinenth-child1"/>
          <w:rFonts w:ascii="Century Gothic" w:eastAsia="Century Gothic" w:hAnsi="Century Gothic" w:cs="Century Gothic"/>
          <w:color w:val="231F20"/>
          <w:sz w:val="18"/>
          <w:szCs w:val="18"/>
        </w:rPr>
        <w:t xml:space="preserve"> </w:t>
      </w:r>
    </w:p>
    <w:p w14:paraId="1000002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DENTSU INC.</w:t>
      </w:r>
      <w:r>
        <w:rPr>
          <w:rFonts w:ascii="Century Gothic" w:eastAsia="Century Gothic" w:hAnsi="Century Gothic" w:cs="Century Gothic"/>
          <w:b/>
          <w:bCs/>
          <w:color w:val="000000"/>
          <w:sz w:val="18"/>
          <w:szCs w:val="18"/>
        </w:rPr>
        <w:t xml:space="preserve"> </w:t>
      </w:r>
    </w:p>
    <w:p w14:paraId="1000002F"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from Senior Product Manager at Merkle to Director at Dentsu based on performance, taking ownership of 13 AI and data products, an $8M budget, and a distributed team of 60+ engineers, analysts, and program leads across 100+ global markets</w:t>
      </w:r>
    </w:p>
    <w:p w14:paraId="10000030" w14:textId="0D0F6B0B" w:rsidR="0038558E" w:rsidRPr="00D447C2" w:rsidRDefault="0038558E"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portfolio strategy and execution across customer data, identity, audience activation, content intelligence, production automation, and measurement platforms serving enterprise teams across every major digital channel</w:t>
      </w:r>
    </w:p>
    <w:p w14:paraId="10000031"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KPI frameworks and centralized decision systems connecting platform capabilities to revenue, campaign performance, and operating efficiency, giving leaders a shared basis for investment prioritization across the portfolio</w:t>
      </w:r>
    </w:p>
    <w:p w14:paraId="10000032"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portfolio governance and operating cadence across product, engineering, data, marketing, finance, privacy, and legal, replacing recurring escalation cycles with clear decision rights and repeatable execution</w:t>
      </w:r>
    </w:p>
    <w:p w14:paraId="10000033"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Aligned technical and business leaders around a unified platform roadmap, enabling parallel progress across innovation, compliance, and growth while meeting GDPR, CCPA, and AI ethics requirements across 100+ markets</w:t>
      </w:r>
    </w:p>
    <w:p w14:paraId="10000034" w14:textId="1CEA12CA" w:rsidR="00D447C2" w:rsidRPr="00D447C2" w:rsidRDefault="00D447C2"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Coached product talent across the organization, with four people developed from business analyst level who later advanced into Senior Product Manager roles</w:t>
      </w:r>
    </w:p>
    <w:p w14:paraId="10000035" w14:textId="1ABEBBF0" w:rsidR="00C97526" w:rsidRDefault="00C97526"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36" w14:textId="77777777" w:rsidR="00F067B3" w:rsidRPr="00610C61" w:rsidRDefault="00F067B3" w:rsidP="00610C61">
      <w:pPr>
        <w:pStyle w:val="divdocumentulli"/>
        <w:spacing w:line="280" w:lineRule="atLeast"/>
        <w:ind w:left="380"/>
        <w:rPr>
          <w:rStyle w:val="jobtitle"/>
          <w:rFonts w:ascii="Century Gothic" w:eastAsia="Century Gothic" w:hAnsi="Century Gothic" w:cs="Century Gothic"/>
          <w:color w:val="231F20"/>
          <w:sz w:val="18"/>
          <w:szCs w:val="18"/>
        </w:rPr>
      </w:pPr>
    </w:p>
    <w:p w14:paraId="10000037" w14:textId="77777777" w:rsidR="00C97526" w:rsidRPr="003A17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 05/2022 - 10/2024</w:t>
      </w:r>
      <w:r>
        <w:rPr>
          <w:rStyle w:val="singlecolumnspanpaddedlinenth-child1"/>
          <w:rFonts w:ascii="Century Gothic" w:eastAsia="Century Gothic" w:hAnsi="Century Gothic" w:cs="Century Gothic"/>
          <w:color w:val="231F20"/>
          <w:sz w:val="18"/>
          <w:szCs w:val="18"/>
        </w:rPr>
        <w:t xml:space="preserve"> </w:t>
      </w:r>
    </w:p>
    <w:p w14:paraId="10000038"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MERKLE INC., A DENTSU COMPANY</w:t>
      </w:r>
      <w:r>
        <w:rPr>
          <w:rFonts w:ascii="Century Gothic" w:eastAsia="Century Gothic" w:hAnsi="Century Gothic" w:cs="Century Gothic"/>
          <w:b/>
          <w:bCs/>
          <w:color w:val="000000"/>
          <w:sz w:val="18"/>
          <w:szCs w:val="18"/>
        </w:rPr>
        <w:t xml:space="preserve"> | SALESFORCE PLATINUM PARTNER</w:t>
      </w:r>
    </w:p>
    <w:p w14:paraId="10000039"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the KPI and measurement framework that became the operating foundation for $600M in annual marketing investment decisions across 140 global markets, replacing fragmented reporting with a unified system connecting spend allocation directly to ROI and performance outcomes across CTV, DSP, DV360, and SA360</w:t>
      </w:r>
    </w:p>
    <w:p w14:paraId="1000003A"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Consolidated 45+ fragmented data sources into a centralized reporting and decisioning platform, giving marketing and finance leadership their first unified view of performance, cost drivers, and attribution across global operations and reducing investment decision latency by approximately 40%</w:t>
      </w:r>
    </w:p>
    <w:p w14:paraId="1000003B" w14:textId="5BC44EC9" w:rsidR="00C97526" w:rsidRDefault="008B4BA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the data and operating architecture connecting identity, analytics, and activation systems across 140 global markets, creating the structural backbone that shifted teams from reactive reporting to proactive investment decisions and personalized campaign optimization</w:t>
      </w:r>
    </w:p>
    <w:p w14:paraId="1000003C"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Advised enterprise clients on MarTech ecosystem strategy including CDPs, data warehouses, identity resolution, and activation platforms, translating complex technology landscapes into clear investment decisions aligned to business objectives and regulatory constraints</w:t>
      </w:r>
    </w:p>
    <w:p w14:paraId="1000003D"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Identified and eliminated systemic workflow inefficiencies across data and marketing operations, replacing patchwork processes with standardized structures that scaled across 140 global markets without requiring local customization or continued oversight</w:t>
      </w:r>
    </w:p>
    <w:p w14:paraId="1000003E"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Served as the cross-functional bridge between platform, data, and senior business stakeholders, translating technical constraints and capabilities into investment decisions tied to measurable marketing outcomes, operating within Salesforce Platinum Partner and Snowflake Platinum Partner ecosystems</w:t>
      </w:r>
    </w:p>
    <w:p w14:paraId="1000003F" w14:textId="04808D41" w:rsidR="00C221D2" w:rsidRDefault="00C221D2"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40" w14:textId="77777777" w:rsidR="00C97526" w:rsidRDefault="00C97526" w:rsidP="00C97526">
      <w:pPr>
        <w:pStyle w:val="divdocumentulli"/>
        <w:spacing w:line="280" w:lineRule="atLeast"/>
        <w:rPr>
          <w:rStyle w:val="Strong1"/>
          <w:rFonts w:ascii="Century Gothic" w:eastAsia="Century Gothic" w:hAnsi="Century Gothic" w:cs="Century Gothic"/>
          <w:color w:val="231F20"/>
          <w:sz w:val="18"/>
          <w:szCs w:val="18"/>
        </w:rPr>
      </w:pPr>
    </w:p>
    <w:p w14:paraId="10000041" w14:textId="77777777" w:rsidR="00C97526" w:rsidRPr="00116A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TECHNICAL PROJECT MANAGER, DATA GROUP </w:t>
      </w:r>
      <w:r>
        <w:rPr>
          <w:rStyle w:val="span"/>
          <w:rFonts w:ascii="Century Gothic" w:eastAsia="Century Gothic" w:hAnsi="Century Gothic" w:cs="Century Gothic"/>
          <w:color w:val="231F20"/>
          <w:sz w:val="18"/>
          <w:szCs w:val="18"/>
        </w:rPr>
        <w:t>| 10/2021 - 05/2022</w:t>
      </w:r>
      <w:r>
        <w:rPr>
          <w:rStyle w:val="singlecolumnspanpaddedlinenth-child1"/>
          <w:rFonts w:ascii="Century Gothic" w:eastAsia="Century Gothic" w:hAnsi="Century Gothic" w:cs="Century Gothic"/>
          <w:color w:val="231F20"/>
          <w:sz w:val="18"/>
          <w:szCs w:val="18"/>
        </w:rPr>
        <w:t xml:space="preserve"> </w:t>
      </w:r>
    </w:p>
    <w:p w14:paraId="10000042"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 xml:space="preserve">BUSINESS INSIDER, INC. </w:t>
      </w:r>
    </w:p>
    <w:p w14:paraId="10000043"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 xml:space="preserve">Embedded as the program lead for Business Insider’s data platform during a high-growth period, owning end-to-end delivery of the AWS-to-Snowflake infrastructure migration, managing design through cutover against scope, timeline, </w:t>
      </w:r>
      <w:r>
        <w:rPr>
          <w:rStyle w:val="span"/>
          <w:rFonts w:ascii="Century Gothic" w:eastAsia="Century Gothic" w:hAnsi="Century Gothic" w:cs="Century Gothic"/>
          <w:color w:val="231F20"/>
          <w:sz w:val="18"/>
          <w:szCs w:val="18"/>
        </w:rPr>
        <w:lastRenderedPageBreak/>
        <w:t>and budget while resolving systemic delivery constraints across data pipelines, identity systems, and analytics workflows</w:t>
      </w:r>
    </w:p>
    <w:p w14:paraId="10000044"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Aligned engineering, editorial, growth, and revenue teams around shared platform delivery milestones, improving execution consistency in an environment where slow data decisions had measurable downstream impact on subscriber growth and monetization outcomes</w:t>
      </w:r>
    </w:p>
    <w:p w14:paraId="10000045"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PRODUCT MANAGER </w:t>
      </w:r>
      <w:r>
        <w:rPr>
          <w:rStyle w:val="span"/>
          <w:rFonts w:ascii="Century Gothic" w:eastAsia="Century Gothic" w:hAnsi="Century Gothic" w:cs="Century Gothic"/>
          <w:color w:val="231F20"/>
          <w:sz w:val="18"/>
          <w:szCs w:val="18"/>
        </w:rPr>
        <w:t>| 09/2020 - 10/2021</w:t>
      </w:r>
      <w:r>
        <w:rPr>
          <w:rStyle w:val="singlecolumnspanpaddedlinenth-child1"/>
          <w:rFonts w:ascii="Century Gothic" w:eastAsia="Century Gothic" w:hAnsi="Century Gothic" w:cs="Century Gothic"/>
          <w:color w:val="231F20"/>
          <w:sz w:val="18"/>
          <w:szCs w:val="18"/>
        </w:rPr>
        <w:t xml:space="preserve"> </w:t>
      </w:r>
    </w:p>
    <w:p w14:paraId="10000046"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FULCRUM DIGITAL INC</w:t>
      </w:r>
    </w:p>
    <w:p w14:paraId="10000047"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Owned end-to-end product delivery across enterprise ecommerce platform implementations, serving as the central point of accountability across requirements definition, engineering execution, and client stakeholder management in complex multi-team environments</w:t>
      </w:r>
    </w:p>
    <w:p w14:paraId="10000048"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Diagnosed and rebuilt fragmented delivery workflows across client engineering teams, introducing structured prioritization systems and delivery processes that measurably improved execution consistency, reduced coordination overhead, and accelerated release velocity</w:t>
      </w:r>
    </w:p>
    <w:p w14:paraId="10000049"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DIGITAL EXPERIENCE PRODUCT MANAGER</w:t>
      </w:r>
      <w:r>
        <w:rPr>
          <w:rStyle w:val="span"/>
          <w:rFonts w:ascii="Century Gothic" w:eastAsia="Century Gothic" w:hAnsi="Century Gothic" w:cs="Century Gothic"/>
          <w:color w:val="231F20"/>
          <w:sz w:val="18"/>
          <w:szCs w:val="18"/>
        </w:rPr>
        <w:t xml:space="preserve"> | 11/2019 - 07/2020</w:t>
      </w:r>
      <w:r>
        <w:rPr>
          <w:rStyle w:val="singlecolumnspanpaddedlinenth-child1"/>
          <w:rFonts w:ascii="Century Gothic" w:eastAsia="Century Gothic" w:hAnsi="Century Gothic" w:cs="Century Gothic"/>
          <w:color w:val="231F20"/>
          <w:sz w:val="18"/>
          <w:szCs w:val="18"/>
        </w:rPr>
        <w:t xml:space="preserve"> </w:t>
      </w:r>
    </w:p>
    <w:p w14:paraId="1000004A"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ACADEMY SPORTS + OUTDOORS - Houston, TX</w:t>
      </w:r>
      <w:r>
        <w:rPr>
          <w:rFonts w:ascii="Century Gothic" w:eastAsia="Century Gothic" w:hAnsi="Century Gothic" w:cs="Century Gothic"/>
          <w:b/>
          <w:bCs/>
          <w:color w:val="000000"/>
          <w:sz w:val="18"/>
          <w:szCs w:val="18"/>
        </w:rPr>
        <w:t xml:space="preserve"> </w:t>
      </w:r>
    </w:p>
    <w:p w14:paraId="1000004B" w14:textId="77777777" w:rsidR="00C97526"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technical product strategy for a platform serving millions of users, driving $60M in incremental revenue and 331% YoY organic growth within 12 months through catalog optimization and SEO-driven product architecture improvements</w:t>
      </w:r>
    </w:p>
    <w:p w14:paraId="1000004C" w14:textId="77777777" w:rsidR="00C97526" w:rsidRPr="008A2EB7"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end-to-end digital experience roadmap across web and mobile, aligning product, engineering, and marketing around a data-driven growth strategy that replaced ad hoc decision-making and delivered measurable revenue outcomes at scale</w:t>
      </w:r>
    </w:p>
    <w:p w14:paraId="22A112EC" w14:textId="669E3E1B" w:rsidR="009405E0" w:rsidRDefault="009405E0" w:rsidP="009405E0">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w:t>
      </w:r>
      <w:r w:rsidR="00572F7D">
        <w:rPr>
          <w:rStyle w:val="jobtitle"/>
          <w:rFonts w:ascii="Century Gothic" w:eastAsia="Century Gothic" w:hAnsi="Century Gothic" w:cs="Century Gothic"/>
          <w:color w:val="231F20"/>
          <w:sz w:val="18"/>
          <w:szCs w:val="18"/>
        </w:rPr>
        <w:t xml:space="preserve">BUSINESS ANALYST &amp; </w:t>
      </w:r>
      <w:r>
        <w:rPr>
          <w:rStyle w:val="jobtitle"/>
          <w:rFonts w:ascii="Century Gothic" w:eastAsia="Century Gothic" w:hAnsi="Century Gothic" w:cs="Century Gothic"/>
          <w:color w:val="231F20"/>
          <w:sz w:val="18"/>
          <w:szCs w:val="18"/>
        </w:rPr>
        <w:t>PRODUCT OWNER</w:t>
      </w:r>
      <w:r w:rsidR="0053495C">
        <w:rPr>
          <w:rStyle w:val="jobtitle"/>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w:t>
      </w:r>
      <w:r w:rsidR="0053495C">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0</w:t>
      </w:r>
      <w:r w:rsidR="00221230">
        <w:rPr>
          <w:rStyle w:val="span"/>
          <w:rFonts w:ascii="Century Gothic" w:eastAsia="Century Gothic" w:hAnsi="Century Gothic" w:cs="Century Gothic"/>
          <w:color w:val="231F20"/>
          <w:sz w:val="18"/>
          <w:szCs w:val="18"/>
        </w:rPr>
        <w:t>8</w:t>
      </w:r>
      <w:r>
        <w:rPr>
          <w:rStyle w:val="span"/>
          <w:rFonts w:ascii="Century Gothic" w:eastAsia="Century Gothic" w:hAnsi="Century Gothic" w:cs="Century Gothic"/>
          <w:color w:val="231F20"/>
          <w:sz w:val="18"/>
          <w:szCs w:val="18"/>
        </w:rPr>
        <w:t>/201</w:t>
      </w:r>
      <w:r w:rsidR="00221230">
        <w:rPr>
          <w:rStyle w:val="span"/>
          <w:rFonts w:ascii="Century Gothic" w:eastAsia="Century Gothic" w:hAnsi="Century Gothic" w:cs="Century Gothic"/>
          <w:color w:val="231F20"/>
          <w:sz w:val="18"/>
          <w:szCs w:val="18"/>
        </w:rPr>
        <w:t>9</w:t>
      </w:r>
      <w:r w:rsidR="00272CA5">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 xml:space="preserve">- </w:t>
      </w:r>
      <w:r w:rsidR="00272CA5">
        <w:rPr>
          <w:rStyle w:val="span"/>
          <w:rFonts w:ascii="Century Gothic" w:eastAsia="Century Gothic" w:hAnsi="Century Gothic" w:cs="Century Gothic"/>
          <w:color w:val="231F20"/>
          <w:sz w:val="18"/>
          <w:szCs w:val="18"/>
        </w:rPr>
        <w:t>11</w:t>
      </w:r>
      <w:r>
        <w:rPr>
          <w:rStyle w:val="span"/>
          <w:rFonts w:ascii="Century Gothic" w:eastAsia="Century Gothic" w:hAnsi="Century Gothic" w:cs="Century Gothic"/>
          <w:color w:val="231F20"/>
          <w:sz w:val="18"/>
          <w:szCs w:val="18"/>
        </w:rPr>
        <w:t>/2019</w:t>
      </w:r>
      <w:r>
        <w:rPr>
          <w:rStyle w:val="singlecolumnspanpaddedlinenth-child1"/>
          <w:rFonts w:ascii="Century Gothic" w:eastAsia="Century Gothic" w:hAnsi="Century Gothic" w:cs="Century Gothic"/>
          <w:color w:val="231F20"/>
          <w:sz w:val="18"/>
          <w:szCs w:val="18"/>
        </w:rPr>
        <w:t xml:space="preserve"> </w:t>
      </w:r>
    </w:p>
    <w:p w14:paraId="185FA807" w14:textId="77777777" w:rsidR="009405E0" w:rsidRDefault="009405E0" w:rsidP="009405E0">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WILLIAM HILL, US - Las Vegas, NV</w:t>
      </w:r>
      <w:r>
        <w:rPr>
          <w:rFonts w:ascii="Century Gothic" w:eastAsia="Century Gothic" w:hAnsi="Century Gothic" w:cs="Century Gothic"/>
          <w:b/>
          <w:bCs/>
          <w:color w:val="000000"/>
          <w:sz w:val="18"/>
          <w:szCs w:val="18"/>
        </w:rPr>
        <w:t xml:space="preserve"> </w:t>
      </w:r>
    </w:p>
    <w:p w14:paraId="28BDC22D" w14:textId="5CEC9A8B" w:rsidR="009405E0" w:rsidRPr="00B671C1"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and built the Deposit Terminal, a self-service consumer-facing wagering interface enabling customers to place bets without the sportsbook window, owning product design, transaction flow, and state gaming regulatory compliance end-to-end</w:t>
      </w:r>
    </w:p>
    <w:p w14:paraId="12CF0394" w14:textId="635C32A0" w:rsidR="009405E0"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end-to-end product delivery of the William Hill sports betting application across 5 new US state markets during the Eldorado Casinos technology transformation, managing simultaneous state-by-state regulatory, technical, and operational requirements from iteration to launch across a rapid multi-market expansion program</w:t>
      </w:r>
    </w:p>
    <w:p w14:paraId="2AC90654" w14:textId="6580BC8E" w:rsidR="009405E0" w:rsidRPr="00E86DC7"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Redesigned the product requirements intake and approval process from a sequential multi-week sign-off cycle into a same-session validation workflow, eliminating weeks of cycle time while maintain</w:t>
      </w:r>
      <w:r w:rsidR="00ED2F65">
        <w:rPr>
          <w:rStyle w:val="Strong1"/>
          <w:rFonts w:ascii="Century Gothic" w:eastAsia="Century Gothic" w:hAnsi="Century Gothic" w:cs="Century Gothic"/>
          <w:color w:val="231F20"/>
          <w:sz w:val="18"/>
          <w:szCs w:val="18"/>
        </w:rPr>
        <w:t>ing</w:t>
      </w:r>
      <w:r>
        <w:rPr>
          <w:rStyle w:val="Strong1"/>
          <w:rFonts w:ascii="Century Gothic" w:eastAsia="Century Gothic" w:hAnsi="Century Gothic" w:cs="Century Gothic"/>
          <w:color w:val="231F20"/>
          <w:sz w:val="18"/>
          <w:szCs w:val="18"/>
        </w:rPr>
        <w:t xml:space="preserve"> UX, legal, compliance, and business stakeholder alignment across a regulated gaming product development environment</w:t>
      </w:r>
    </w:p>
    <w:p w14:paraId="1000004D" w14:textId="5FC1814D"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b/>
          <w:bCs/>
          <w:color w:val="231F20"/>
          <w:sz w:val="18"/>
          <w:szCs w:val="18"/>
        </w:rPr>
        <w:t>PROMOTED TO HEAD OF PRODUCT MANAGEMENT</w:t>
      </w:r>
      <w:r w:rsidR="0053495C">
        <w:rPr>
          <w:rStyle w:val="span"/>
          <w:rFonts w:ascii="Century Gothic" w:eastAsia="Century Gothic" w:hAnsi="Century Gothic" w:cs="Century Gothic"/>
          <w:b/>
          <w:bCs/>
          <w:color w:val="231F20"/>
          <w:sz w:val="18"/>
          <w:szCs w:val="18"/>
        </w:rPr>
        <w:t xml:space="preserve"> </w:t>
      </w:r>
      <w:r>
        <w:rPr>
          <w:rStyle w:val="span"/>
          <w:rFonts w:ascii="Century Gothic" w:eastAsia="Century Gothic" w:hAnsi="Century Gothic" w:cs="Century Gothic"/>
          <w:color w:val="231F20"/>
          <w:sz w:val="18"/>
          <w:szCs w:val="18"/>
        </w:rPr>
        <w:t>| 05/2018 - 08/2019</w:t>
      </w:r>
      <w:r>
        <w:rPr>
          <w:rStyle w:val="singlecolumnspanpaddedlinenth-child1"/>
          <w:rFonts w:ascii="Century Gothic" w:eastAsia="Century Gothic" w:hAnsi="Century Gothic" w:cs="Century Gothic"/>
          <w:color w:val="231F20"/>
          <w:sz w:val="18"/>
          <w:szCs w:val="18"/>
        </w:rPr>
        <w:t xml:space="preserve"> </w:t>
      </w:r>
    </w:p>
    <w:p w14:paraId="1000004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V SHRED, LLC - Las Vegas, NV</w:t>
      </w:r>
      <w:r>
        <w:rPr>
          <w:rFonts w:ascii="Century Gothic" w:eastAsia="Century Gothic" w:hAnsi="Century Gothic" w:cs="Century Gothic"/>
          <w:b/>
          <w:bCs/>
          <w:color w:val="000000"/>
          <w:sz w:val="18"/>
          <w:szCs w:val="18"/>
        </w:rPr>
        <w:t xml:space="preserve"> </w:t>
      </w:r>
    </w:p>
    <w:p w14:paraId="1000004F" w14:textId="15B6C83A" w:rsidR="00B671C1" w:rsidRPr="00B671C1" w:rsidRDefault="00B671C1" w:rsidP="00B671C1">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to Head of Product Management within one year based on product execution and business impact, inheriting ownership of a 24-product digital portfolio and building a team of 5 PMs from the ground up, establishing the prioritization systems, delivery accountability structures, and cross-functional execution model that allowed the portfolio to scale without adding coordination overhead</w:t>
      </w:r>
    </w:p>
    <w:p w14:paraId="10000050" w14:textId="5B7A04B7" w:rsidR="00C97526" w:rsidRDefault="00C97526" w:rsidP="00C97526">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go-to-market and product delivery strategy across a 24-product portfolio in a high-velocity consumer environment, designing the launch sequencing, positioning frameworks, and cross-functional coordination systems that allowed simultaneous execution across multiple products without degrading quality or speed</w:t>
      </w:r>
    </w:p>
    <w:p w14:paraId="10000051" w14:textId="7A20478D" w:rsidR="00123C39" w:rsidRPr="00E86DC7" w:rsidRDefault="00C97526" w:rsidP="00E86DC7">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mobile-first product strategy and execution for a consumer fitness platform that reached 100K downloads within the first 24 hours of launch, then drove measurable post-launch improvements in engagement and retention through rapid iteration informed by behavioral data and user feedback</w:t>
      </w:r>
    </w:p>
    <w:p w14:paraId="10000052"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PRODUCT MANAGER</w:t>
      </w:r>
      <w:r>
        <w:rPr>
          <w:rStyle w:val="span"/>
          <w:rFonts w:ascii="Century Gothic" w:eastAsia="Century Gothic" w:hAnsi="Century Gothic" w:cs="Century Gothic"/>
          <w:color w:val="231F20"/>
          <w:sz w:val="18"/>
          <w:szCs w:val="18"/>
        </w:rPr>
        <w:t xml:space="preserve"> | 01/2014 - 05/2018</w:t>
      </w:r>
      <w:r>
        <w:rPr>
          <w:rStyle w:val="singlecolumnspanpaddedlinenth-child1"/>
          <w:rFonts w:ascii="Century Gothic" w:eastAsia="Century Gothic" w:hAnsi="Century Gothic" w:cs="Century Gothic"/>
          <w:color w:val="231F20"/>
          <w:sz w:val="18"/>
          <w:szCs w:val="18"/>
        </w:rPr>
        <w:t xml:space="preserve"> </w:t>
      </w:r>
    </w:p>
    <w:p w14:paraId="10000053"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ADVANCE AUTO PARTS - LAS VEGAS, NV</w:t>
      </w:r>
      <w:r>
        <w:rPr>
          <w:rFonts w:ascii="Century Gothic" w:eastAsia="Century Gothic" w:hAnsi="Century Gothic" w:cs="Century Gothic"/>
          <w:b/>
          <w:bCs/>
          <w:color w:val="000000"/>
          <w:sz w:val="18"/>
          <w:szCs w:val="18"/>
        </w:rPr>
        <w:t xml:space="preserve"> </w:t>
      </w:r>
    </w:p>
    <w:p w14:paraId="10000054" w14:textId="77777777" w:rsidR="00C97526" w:rsidRDefault="00C97526" w:rsidP="00C97526">
      <w:pPr>
        <w:pStyle w:val="divdocumentulli"/>
        <w:numPr>
          <w:ilvl w:val="0"/>
          <w:numId w:val="9"/>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lastRenderedPageBreak/>
        <w:t>Led product turnaround for a subscription platform with a 75% annual cancellation rate, diagnosing root causes, reorienting strategy from feature delivery to retention and activation, and reducing churn to under 30% within the first year through targeted product and workflow redesign</w:t>
      </w:r>
    </w:p>
    <w:p w14:paraId="10000055" w14:textId="77777777" w:rsidR="00C97526" w:rsidRPr="00B15A3B" w:rsidRDefault="00C97526" w:rsidP="00C97526">
      <w:pPr>
        <w:pStyle w:val="divdocumentulli"/>
        <w:numPr>
          <w:ilvl w:val="0"/>
          <w:numId w:val="9"/>
        </w:numPr>
        <w:spacing w:line="280" w:lineRule="atLeast"/>
        <w:ind w:left="380" w:hanging="283"/>
        <w:rPr>
          <w:rStyle w:val="span"/>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a data-driven product roadmap aligned to retention metrics and customer behavior signals, sustaining 10 to 12% annual subscription growth for three consecutive years and demonstrating durable product-market fit after the initial turnaround</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6" w14:textId="77777777" w:rsidTr="002374DB">
        <w:trPr>
          <w:tblCellSpacing w:w="0" w:type="dxa"/>
        </w:trPr>
        <w:tc>
          <w:tcPr>
            <w:tcW w:w="1600" w:type="dxa"/>
            <w:tcMar>
              <w:top w:w="420" w:type="dxa"/>
              <w:left w:w="0" w:type="dxa"/>
              <w:bottom w:w="0" w:type="dxa"/>
              <w:right w:w="0" w:type="dxa"/>
            </w:tcMar>
            <w:vAlign w:val="bottom"/>
            <w:hideMark/>
          </w:tcPr>
          <w:p w14:paraId="10000057"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8"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Select Product Launches</w:t>
      </w:r>
    </w:p>
    <w:p w14:paraId="10000059"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 Powered Marketing Suite (Dentsu, 2024-2025)</w:t>
      </w:r>
      <w:r>
        <w:rPr>
          <w:rStyle w:val="Strong1"/>
          <w:rFonts w:ascii="Century Gothic" w:eastAsia="Century Gothic" w:hAnsi="Century Gothic" w:cs="Century Gothic"/>
          <w:color w:val="231F20"/>
          <w:sz w:val="18"/>
          <w:szCs w:val="18"/>
        </w:rPr>
        <w:t>: Directed the strategy and portfolio management for 13 AI products spanning creative intelligence, audience targeting, content production, and measurement across 100+ global markets, enabling privacy-safe consumer connections at enterprise scale</w:t>
      </w:r>
    </w:p>
    <w:p w14:paraId="1000005A"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Media360 Unified Reporting Platform (Merkle, 2023)</w:t>
      </w:r>
      <w:r>
        <w:rPr>
          <w:rStyle w:val="Strong1"/>
          <w:rFonts w:ascii="Century Gothic" w:eastAsia="Century Gothic" w:hAnsi="Century Gothic" w:cs="Century Gothic"/>
          <w:color w:val="231F20"/>
          <w:sz w:val="18"/>
          <w:szCs w:val="18"/>
        </w:rPr>
        <w:t>: Built the centralized reporting system that consolidated 95% of a $600M marketing budget across 140 markets for a global streaming client, unifying marketing spend tracking, asset performance, and full-funnel reporting across every major digital channel including CTV, DSP, DV360, and SA360</w:t>
      </w:r>
    </w:p>
    <w:p w14:paraId="1000005B" w14:textId="2BC0AB30"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V SHRED Mobile App (V SHRED, 2018)</w:t>
      </w:r>
      <w:r>
        <w:rPr>
          <w:rStyle w:val="Strong1"/>
          <w:rFonts w:ascii="Century Gothic" w:eastAsia="Century Gothic" w:hAnsi="Century Gothic" w:cs="Century Gothic"/>
          <w:color w:val="231F20"/>
          <w:sz w:val="18"/>
          <w:szCs w:val="18"/>
        </w:rPr>
        <w:t xml:space="preserve">: </w:t>
      </w:r>
      <w:r>
        <w:rPr>
          <w:rFonts w:ascii="Century Gothic" w:hAnsi="Century Gothic"/>
          <w:sz w:val="18"/>
          <w:szCs w:val="18"/>
        </w:rPr>
        <w:t>As Head of Product Management overseeing a 24-product digital portfolio, led end-to-end product development for a consumer fitness app that hit 100K downloads in its first 24 hours, with sustained engagement and retention improvements post-launch.</w:t>
      </w:r>
    </w:p>
    <w:p w14:paraId="1000005C" w14:textId="77777777" w:rsidR="00C97526" w:rsidRPr="00C8421D" w:rsidRDefault="00C97526" w:rsidP="00C97526">
      <w:pPr>
        <w:pStyle w:val="divdocumentulli"/>
        <w:numPr>
          <w:ilvl w:val="0"/>
          <w:numId w:val="10"/>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MotoSHOP SMS (Advance Auto Parts, 2014-2018)</w:t>
      </w:r>
      <w:r>
        <w:rPr>
          <w:rStyle w:val="Strong1"/>
          <w:rFonts w:ascii="Century Gothic" w:eastAsia="Century Gothic" w:hAnsi="Century Gothic" w:cs="Century Gothic"/>
          <w:color w:val="231F20"/>
          <w:sz w:val="18"/>
          <w:szCs w:val="18"/>
        </w:rPr>
        <w:t>: Owned development of a mobile-first shop management system with VIN Scanner capabilities that cut cancellation rates from 75% to under 30% and drove 10-12% annual subscription growth for three consecutive years</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D" w14:textId="77777777" w:rsidTr="002374DB">
        <w:trPr>
          <w:tblCellSpacing w:w="0" w:type="dxa"/>
        </w:trPr>
        <w:tc>
          <w:tcPr>
            <w:tcW w:w="1600" w:type="dxa"/>
            <w:tcMar>
              <w:top w:w="420" w:type="dxa"/>
              <w:left w:w="0" w:type="dxa"/>
              <w:bottom w:w="0" w:type="dxa"/>
              <w:right w:w="0" w:type="dxa"/>
            </w:tcMar>
            <w:vAlign w:val="bottom"/>
            <w:hideMark/>
          </w:tcPr>
          <w:p w14:paraId="1000005E"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F"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Technical Capabilities</w:t>
      </w:r>
    </w:p>
    <w:p w14:paraId="10000060"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Data &amp; Analytics:</w:t>
      </w:r>
      <w:r>
        <w:rPr>
          <w:rStyle w:val="Strong1"/>
          <w:rFonts w:ascii="Century Gothic" w:eastAsia="Century Gothic" w:hAnsi="Century Gothic" w:cs="Century Gothic"/>
          <w:color w:val="231F20"/>
          <w:sz w:val="18"/>
          <w:szCs w:val="18"/>
        </w:rPr>
        <w:t xml:space="preserve"> Snowflake, Databricks, SQL, SQL Server, Looker, Tableau, Google Analytics, ETL, Airflow</w:t>
      </w:r>
    </w:p>
    <w:p w14:paraId="10000061"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 &amp; Machine Learning:</w:t>
      </w:r>
      <w:r>
        <w:rPr>
          <w:rStyle w:val="Strong1"/>
          <w:rFonts w:ascii="Century Gothic" w:eastAsia="Century Gothic" w:hAnsi="Century Gothic" w:cs="Century Gothic"/>
          <w:color w:val="231F20"/>
          <w:sz w:val="18"/>
          <w:szCs w:val="18"/>
        </w:rPr>
        <w:t xml:space="preserve"> AI Product Strategy, ML Integration, Generative AI Products, AI Portfolio Governance, Privacy-Safe Data Architecture</w:t>
      </w:r>
    </w:p>
    <w:p w14:paraId="10000062"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Cloud &amp; Infrastructure:</w:t>
      </w:r>
      <w:r>
        <w:rPr>
          <w:rStyle w:val="Strong1"/>
          <w:rFonts w:ascii="Century Gothic" w:eastAsia="Century Gothic" w:hAnsi="Century Gothic" w:cs="Century Gothic"/>
          <w:color w:val="231F20"/>
          <w:sz w:val="18"/>
          <w:szCs w:val="18"/>
        </w:rPr>
        <w:t xml:space="preserve"> AWS, Google Cloud, Azure, GitHub</w:t>
      </w:r>
    </w:p>
    <w:p w14:paraId="10000064" w14:textId="77777777" w:rsidR="00C97526" w:rsidRPr="0004396B" w:rsidRDefault="00C97526" w:rsidP="00C97526">
      <w:pPr>
        <w:pStyle w:val="divdocumentulli"/>
        <w:numPr>
          <w:ilvl w:val="0"/>
          <w:numId w:val="11"/>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Product &amp; Delivery:</w:t>
      </w:r>
      <w:r>
        <w:rPr>
          <w:rStyle w:val="Strong1"/>
          <w:rFonts w:ascii="Century Gothic" w:eastAsia="Century Gothic" w:hAnsi="Century Gothic" w:cs="Century Gothic"/>
          <w:color w:val="231F20"/>
          <w:sz w:val="18"/>
          <w:szCs w:val="18"/>
        </w:rPr>
        <w:t xml:space="preserve"> JIRA, Confluence, ProductBoard, Miro, Figma, Aha!, Agile, SCRUM, SAFe, Kanban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5" w14:textId="77777777" w:rsidTr="002374DB">
        <w:trPr>
          <w:tblCellSpacing w:w="0" w:type="dxa"/>
        </w:trPr>
        <w:tc>
          <w:tcPr>
            <w:tcW w:w="1600" w:type="dxa"/>
            <w:tcMar>
              <w:top w:w="420" w:type="dxa"/>
              <w:left w:w="0" w:type="dxa"/>
              <w:bottom w:w="0" w:type="dxa"/>
              <w:right w:w="0" w:type="dxa"/>
            </w:tcMar>
            <w:vAlign w:val="bottom"/>
            <w:hideMark/>
          </w:tcPr>
          <w:p w14:paraId="10000066"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7"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Education and Training</w:t>
      </w:r>
    </w:p>
    <w:p w14:paraId="10000068" w14:textId="77777777" w:rsidR="00C97526" w:rsidRDefault="00C97526" w:rsidP="00C97526">
      <w:pPr>
        <w:pStyle w:val="divdocumentsinglecolumn"/>
        <w:spacing w:line="280" w:lineRule="atLeast"/>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Ripon College | </w:t>
      </w:r>
      <w:r>
        <w:rPr>
          <w:rStyle w:val="span"/>
          <w:rFonts w:ascii="Century Gothic" w:eastAsia="Century Gothic" w:hAnsi="Century Gothic" w:cs="Century Gothic"/>
          <w:color w:val="000000"/>
          <w:sz w:val="18"/>
          <w:szCs w:val="18"/>
        </w:rPr>
        <w:t>Bachelor of Arts</w:t>
      </w:r>
      <w:r>
        <w:rPr>
          <w:rStyle w:val="singlecolumnspanpaddedlinenth-child1"/>
          <w:rFonts w:ascii="Century Gothic" w:eastAsia="Century Gothic" w:hAnsi="Century Gothic" w:cs="Century Gothic"/>
          <w:color w:val="000000"/>
          <w:sz w:val="18"/>
          <w:szCs w:val="18"/>
        </w:rPr>
        <w:t>, E</w:t>
      </w:r>
      <w:r>
        <w:rPr>
          <w:rStyle w:val="span"/>
          <w:rFonts w:ascii="Century Gothic" w:eastAsia="Century Gothic" w:hAnsi="Century Gothic" w:cs="Century Gothic"/>
          <w:color w:val="231F20"/>
          <w:sz w:val="18"/>
          <w:szCs w:val="18"/>
        </w:rPr>
        <w:t>conomics / Music (Vocal Music Performance)</w:t>
      </w:r>
    </w:p>
    <w:p w14:paraId="10000069" w14:textId="77777777" w:rsidR="00C97526" w:rsidRDefault="00C97526" w:rsidP="00C97526">
      <w:pPr>
        <w:pStyle w:val="divdocumentsinglecolumn"/>
        <w:spacing w:line="280" w:lineRule="atLeast"/>
        <w:rPr>
          <w:rStyle w:val="span"/>
          <w:rFonts w:ascii="Century Gothic" w:eastAsia="Century Gothic" w:hAnsi="Century Gothic" w:cs="Century Gothic"/>
          <w:b/>
          <w:bCs/>
          <w:color w:val="000000"/>
          <w:sz w:val="18"/>
          <w:szCs w:val="18"/>
        </w:rPr>
      </w:pPr>
    </w:p>
    <w:p w14:paraId="1000006A"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University of Phoenix | </w:t>
      </w:r>
      <w:r>
        <w:rPr>
          <w:rStyle w:val="span"/>
          <w:rFonts w:ascii="Century Gothic" w:eastAsia="Century Gothic" w:hAnsi="Century Gothic" w:cs="Century Gothic"/>
          <w:color w:val="000000"/>
          <w:sz w:val="18"/>
          <w:szCs w:val="18"/>
        </w:rPr>
        <w:t>Master of Arts</w:t>
      </w:r>
      <w:r>
        <w:rPr>
          <w:rStyle w:val="singlecolumnspanpaddedlinenth-child1"/>
          <w:rFonts w:ascii="Century Gothic" w:eastAsia="Century Gothic" w:hAnsi="Century Gothic" w:cs="Century Gothic"/>
          <w:color w:val="000000"/>
          <w:sz w:val="18"/>
          <w:szCs w:val="18"/>
        </w:rPr>
        <w:t xml:space="preserve">, </w:t>
      </w:r>
      <w:r>
        <w:rPr>
          <w:rStyle w:val="span"/>
          <w:rFonts w:ascii="Century Gothic" w:eastAsia="Century Gothic" w:hAnsi="Century Gothic" w:cs="Century Gothic"/>
          <w:color w:val="231F20"/>
          <w:sz w:val="18"/>
          <w:szCs w:val="18"/>
        </w:rPr>
        <w:t>Organizational Management</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B" w14:textId="77777777" w:rsidTr="002374DB">
        <w:trPr>
          <w:tblCellSpacing w:w="0" w:type="dxa"/>
        </w:trPr>
        <w:tc>
          <w:tcPr>
            <w:tcW w:w="1600" w:type="dxa"/>
            <w:tcMar>
              <w:top w:w="420" w:type="dxa"/>
              <w:left w:w="0" w:type="dxa"/>
              <w:bottom w:w="0" w:type="dxa"/>
              <w:right w:w="0" w:type="dxa"/>
            </w:tcMar>
            <w:vAlign w:val="bottom"/>
            <w:hideMark/>
          </w:tcPr>
          <w:p w14:paraId="1000006C"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D"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Certifications &amp; Training</w:t>
      </w:r>
    </w:p>
    <w:p w14:paraId="1000006E" w14:textId="77777777" w:rsidR="00C97526" w:rsidRDefault="00C97526" w:rsidP="00C97526">
      <w:pPr>
        <w:pStyle w:val="divdocumentulli"/>
        <w:numPr>
          <w:ilvl w:val="0"/>
          <w:numId w:val="12"/>
        </w:numPr>
        <w:pBdr>
          <w:left w:val="none" w:sz="0" w:space="0" w:color="auto"/>
        </w:pBd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Certified Scrum Master (CSM)</w:t>
      </w:r>
    </w:p>
    <w:p w14:paraId="1000006F"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Snowflake Technical Sales Professional (2023)</w:t>
      </w:r>
    </w:p>
    <w:p w14:paraId="10000070"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Connected Leaders Academy (McKinsey &amp; Company, 2023)</w:t>
      </w:r>
    </w:p>
    <w:p w14:paraId="10000071"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Business Strategy (McKinsey &amp; Company, 2023)</w:t>
      </w:r>
    </w:p>
    <w:p w14:paraId="10000072"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Problem Solving (McKinsey &amp; Company, 2023)</w:t>
      </w:r>
    </w:p>
    <w:p w14:paraId="10000073" w14:textId="77777777" w:rsidR="00C97526" w:rsidRPr="00A1292D"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Adaptability and Resilience (McKinsey &amp; Company, 2023)</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74" w14:textId="77777777" w:rsidTr="002374DB">
        <w:trPr>
          <w:tblCellSpacing w:w="0" w:type="dxa"/>
        </w:trPr>
        <w:tc>
          <w:tcPr>
            <w:tcW w:w="1600" w:type="dxa"/>
            <w:tcMar>
              <w:top w:w="420" w:type="dxa"/>
              <w:left w:w="0" w:type="dxa"/>
              <w:bottom w:w="0" w:type="dxa"/>
              <w:right w:w="0" w:type="dxa"/>
            </w:tcMar>
            <w:vAlign w:val="bottom"/>
            <w:hideMark/>
          </w:tcPr>
          <w:p w14:paraId="1000007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7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Websites, Portfolios, Profiles</w:t>
      </w:r>
    </w:p>
    <w:p w14:paraId="10000077" w14:textId="77777777" w:rsidR="00C97526" w:rsidRPr="00FA5DE7" w:rsidRDefault="00C97526"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8" w:history="1">
        <w:r>
          <w:rPr>
            <w:rFonts w:ascii="Century Gothic" w:eastAsia="Century Gothic" w:hAnsi="Century Gothic" w:cs="Century Gothic"/>
            <w:sz w:val="18"/>
            <w:szCs w:val="18"/>
            <w:color w:val="231F20"/>
            <w:u w:val="single"/>
          </w:rPr>
          <w:t>linkedin.com/in/clinton-pracher</w:t>
        </w:r>
      </w:hyperlink>
    </w:p>
    <w:p w14:paraId="10000078" w14:textId="27017F0B" w:rsidR="00C97526" w:rsidRPr="00E173DA" w:rsidRDefault="00E173DA"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19" w:history="1">
        <w:r>
          <w:rPr>
            <w:rFonts w:ascii="Century Gothic" w:eastAsia="Century Gothic" w:hAnsi="Century Gothic" w:cs="Century Gothic"/>
            <w:sz w:val="18"/>
            <w:szCs w:val="18"/>
            <w:color w:val="231F20"/>
            <w:u w:val="single"/>
          </w:rPr>
          <w:t>clintonpracher.com</w:t>
        </w:r>
      </w:hyperlink>
    </w:p>
    <w:sectPr w:rsidR="0032175C" w:rsidRPr="00C97526">
      <w:headerReference w:type="default" r:id="rId13"/>
      <w:footerReference w:type="default" r:id="rId14"/>
      <w:type w:val="continuous"/>
      <w:pgSz w:w="12240" w:h="15840"/>
      <w:pgMar w:top="400" w:right="840" w:bottom="400" w:left="8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C26F39" w14:textId="77777777" w:rsidR="00D919C9" w:rsidRDefault="00D919C9">
      <w:pPr>
        <w:spacing w:line="240" w:lineRule="auto"/>
      </w:pPr>
      <w:r>
        <w:separator/>
      </w:r>
    </w:p>
  </w:endnote>
  <w:endnote w:type="continuationSeparator" w:id="0">
    <w:p w14:paraId="7B0E8492" w14:textId="77777777" w:rsidR="00D919C9" w:rsidRDefault="00D919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AB9ED009-E910-0F44-A61F-EA0A3A0946C9}"/>
  </w:font>
  <w:font w:name="Times New Roman">
    <w:panose1 w:val="02020603050405020304"/>
    <w:charset w:val="00"/>
    <w:family w:val="roman"/>
    <w:pitch w:val="variable"/>
    <w:sig w:usb0="E0002EFF" w:usb1="C000785B" w:usb2="00000009" w:usb3="00000000" w:csb0="000001FF" w:csb1="00000000"/>
    <w:embedRegular r:id="rId2" w:fontKey="{590FD95E-B1D1-6F46-90E7-3EF0E6EA7392}"/>
    <w:embedBold r:id="rId3" w:fontKey="{26AF5131-F1B2-4C4B-A70B-E6ABA97A6F37}"/>
    <w:embedItalic r:id="rId4" w:fontKey="{2FA12D66-7171-DE4E-99DC-E6CAB4E1F401}"/>
    <w:embedBoldItalic r:id="rId5" w:fontKey="{C9365BE4-E8BC-0C4D-BDD6-D1E5B10D919D}"/>
  </w:font>
  <w:font w:name="Courier New">
    <w:panose1 w:val="02070309020205020404"/>
    <w:charset w:val="00"/>
    <w:family w:val="modern"/>
    <w:pitch w:val="fixed"/>
    <w:sig w:usb0="E0002AFF" w:usb1="C0007843" w:usb2="00000009" w:usb3="00000000" w:csb0="000001FF" w:csb1="00000000"/>
    <w:embedRegular r:id="rId6" w:fontKey="{46639375-51D8-B14F-B9E9-AB5BC5B91A6F}"/>
  </w:font>
  <w:font w:name="Wingdings">
    <w:panose1 w:val="05000000000000000000"/>
    <w:charset w:val="4D"/>
    <w:family w:val="decorative"/>
    <w:pitch w:val="variable"/>
    <w:sig w:usb0="00000003" w:usb1="00000000" w:usb2="00000000" w:usb3="00000000" w:csb0="80000001" w:csb1="00000000"/>
    <w:embedRegular r:id="rId7" w:fontKey="{9453009B-6FF5-954D-89FB-B8E07C73EBA0}"/>
  </w:font>
  <w:font w:name="Century Gothic">
    <w:panose1 w:val="020B0502020202020204"/>
    <w:charset w:val="00"/>
    <w:family w:val="swiss"/>
    <w:pitch w:val="variable"/>
    <w:sig w:usb0="00000287" w:usb1="00000000" w:usb2="00000000" w:usb3="00000000" w:csb0="0000009F" w:csb1="00000000"/>
    <w:embedRegular r:id="rId8" w:fontKey="{B7D28133-C0F3-804C-A306-77C9BC4ED58D}"/>
    <w:embedBold r:id="rId9" w:fontKey="{40B1E787-1A10-CC42-A8A4-14C82CE21E5D}"/>
  </w:font>
  <w:font w:name="Arial">
    <w:panose1 w:val="020B0604020202020204"/>
    <w:charset w:val="00"/>
    <w:family w:val="swiss"/>
    <w:pitch w:val="variable"/>
    <w:sig w:usb0="E0002AFF" w:usb1="C0007843" w:usb2="00000009" w:usb3="00000000" w:csb0="000001FF" w:csb1="00000000"/>
    <w:embedRegular r:id="rId10" w:fontKey="{B4638987-C816-7A4B-BCFF-88F6318DE2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0D84A3" w14:textId="77777777" w:rsidR="00C97526" w:rsidRDefault="00C97526">
    <w:pPr>
      <w:spacing w:line="20" w:lineRule="auto"/>
    </w:pPr>
    <w:r>
      <w:rPr>
        <w:color w:val="FFFFFF"/>
        <w:sz w:val="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7101" w14:textId="77777777" w:rsidR="0032175C" w:rsidRDefault="000C4246">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DF43A2" w14:textId="77777777" w:rsidR="00D919C9" w:rsidRDefault="00D919C9">
      <w:pPr>
        <w:spacing w:line="240" w:lineRule="auto"/>
      </w:pPr>
      <w:r>
        <w:separator/>
      </w:r>
    </w:p>
  </w:footnote>
  <w:footnote w:type="continuationSeparator" w:id="0">
    <w:p w14:paraId="3BDDDCA8" w14:textId="77777777" w:rsidR="00D919C9" w:rsidRDefault="00D919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BFAFE" w14:textId="77777777" w:rsidR="00C97526" w:rsidRDefault="00C97526">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7100" w14:textId="77777777" w:rsidR="0032175C" w:rsidRDefault="000C4246">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BC547C14">
      <w:start w:val="1"/>
      <w:numFmt w:val="bullet"/>
      <w:lvlText w:val=""/>
      <w:lvlJc w:val="left"/>
      <w:pPr>
        <w:ind w:left="720" w:hanging="360"/>
      </w:pPr>
      <w:rPr>
        <w:rFonts w:ascii="Symbol" w:hAnsi="Symbol"/>
      </w:rPr>
    </w:lvl>
    <w:lvl w:ilvl="1" w:tplc="7B2829F0">
      <w:start w:val="1"/>
      <w:numFmt w:val="bullet"/>
      <w:lvlText w:val="o"/>
      <w:lvlJc w:val="left"/>
      <w:pPr>
        <w:tabs>
          <w:tab w:val="num" w:pos="1440"/>
        </w:tabs>
        <w:ind w:left="1440" w:hanging="360"/>
      </w:pPr>
      <w:rPr>
        <w:rFonts w:ascii="Courier New" w:hAnsi="Courier New"/>
      </w:rPr>
    </w:lvl>
    <w:lvl w:ilvl="2" w:tplc="4970DB44">
      <w:start w:val="1"/>
      <w:numFmt w:val="bullet"/>
      <w:lvlText w:val=""/>
      <w:lvlJc w:val="left"/>
      <w:pPr>
        <w:tabs>
          <w:tab w:val="num" w:pos="2160"/>
        </w:tabs>
        <w:ind w:left="2160" w:hanging="360"/>
      </w:pPr>
      <w:rPr>
        <w:rFonts w:ascii="Wingdings" w:hAnsi="Wingdings"/>
      </w:rPr>
    </w:lvl>
    <w:lvl w:ilvl="3" w:tplc="6680B46E">
      <w:start w:val="1"/>
      <w:numFmt w:val="bullet"/>
      <w:lvlText w:val=""/>
      <w:lvlJc w:val="left"/>
      <w:pPr>
        <w:tabs>
          <w:tab w:val="num" w:pos="2880"/>
        </w:tabs>
        <w:ind w:left="2880" w:hanging="360"/>
      </w:pPr>
      <w:rPr>
        <w:rFonts w:ascii="Symbol" w:hAnsi="Symbol"/>
      </w:rPr>
    </w:lvl>
    <w:lvl w:ilvl="4" w:tplc="64A80C28">
      <w:start w:val="1"/>
      <w:numFmt w:val="bullet"/>
      <w:lvlText w:val="o"/>
      <w:lvlJc w:val="left"/>
      <w:pPr>
        <w:tabs>
          <w:tab w:val="num" w:pos="3600"/>
        </w:tabs>
        <w:ind w:left="3600" w:hanging="360"/>
      </w:pPr>
      <w:rPr>
        <w:rFonts w:ascii="Courier New" w:hAnsi="Courier New"/>
      </w:rPr>
    </w:lvl>
    <w:lvl w:ilvl="5" w:tplc="A8961DA0">
      <w:start w:val="1"/>
      <w:numFmt w:val="bullet"/>
      <w:lvlText w:val=""/>
      <w:lvlJc w:val="left"/>
      <w:pPr>
        <w:tabs>
          <w:tab w:val="num" w:pos="4320"/>
        </w:tabs>
        <w:ind w:left="4320" w:hanging="360"/>
      </w:pPr>
      <w:rPr>
        <w:rFonts w:ascii="Wingdings" w:hAnsi="Wingdings"/>
      </w:rPr>
    </w:lvl>
    <w:lvl w:ilvl="6" w:tplc="D144C6EA">
      <w:start w:val="1"/>
      <w:numFmt w:val="bullet"/>
      <w:lvlText w:val=""/>
      <w:lvlJc w:val="left"/>
      <w:pPr>
        <w:tabs>
          <w:tab w:val="num" w:pos="5040"/>
        </w:tabs>
        <w:ind w:left="5040" w:hanging="360"/>
      </w:pPr>
      <w:rPr>
        <w:rFonts w:ascii="Symbol" w:hAnsi="Symbol"/>
      </w:rPr>
    </w:lvl>
    <w:lvl w:ilvl="7" w:tplc="BC2EDA98">
      <w:start w:val="1"/>
      <w:numFmt w:val="bullet"/>
      <w:lvlText w:val="o"/>
      <w:lvlJc w:val="left"/>
      <w:pPr>
        <w:tabs>
          <w:tab w:val="num" w:pos="5760"/>
        </w:tabs>
        <w:ind w:left="5760" w:hanging="360"/>
      </w:pPr>
      <w:rPr>
        <w:rFonts w:ascii="Courier New" w:hAnsi="Courier New"/>
      </w:rPr>
    </w:lvl>
    <w:lvl w:ilvl="8" w:tplc="ADEA6DE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28907CB8">
      <w:start w:val="1"/>
      <w:numFmt w:val="bullet"/>
      <w:lvlText w:val=""/>
      <w:lvlJc w:val="left"/>
      <w:pPr>
        <w:ind w:left="720" w:hanging="360"/>
      </w:pPr>
      <w:rPr>
        <w:rFonts w:ascii="Symbol" w:hAnsi="Symbol"/>
      </w:rPr>
    </w:lvl>
    <w:lvl w:ilvl="1" w:tplc="3E4E911C">
      <w:start w:val="1"/>
      <w:numFmt w:val="bullet"/>
      <w:lvlText w:val="o"/>
      <w:lvlJc w:val="left"/>
      <w:pPr>
        <w:tabs>
          <w:tab w:val="num" w:pos="1440"/>
        </w:tabs>
        <w:ind w:left="1440" w:hanging="360"/>
      </w:pPr>
      <w:rPr>
        <w:rFonts w:ascii="Courier New" w:hAnsi="Courier New"/>
      </w:rPr>
    </w:lvl>
    <w:lvl w:ilvl="2" w:tplc="6CBAA406">
      <w:start w:val="1"/>
      <w:numFmt w:val="bullet"/>
      <w:lvlText w:val=""/>
      <w:lvlJc w:val="left"/>
      <w:pPr>
        <w:tabs>
          <w:tab w:val="num" w:pos="2160"/>
        </w:tabs>
        <w:ind w:left="2160" w:hanging="360"/>
      </w:pPr>
      <w:rPr>
        <w:rFonts w:ascii="Wingdings" w:hAnsi="Wingdings"/>
      </w:rPr>
    </w:lvl>
    <w:lvl w:ilvl="3" w:tplc="F1003198">
      <w:start w:val="1"/>
      <w:numFmt w:val="bullet"/>
      <w:lvlText w:val=""/>
      <w:lvlJc w:val="left"/>
      <w:pPr>
        <w:tabs>
          <w:tab w:val="num" w:pos="2880"/>
        </w:tabs>
        <w:ind w:left="2880" w:hanging="360"/>
      </w:pPr>
      <w:rPr>
        <w:rFonts w:ascii="Symbol" w:hAnsi="Symbol"/>
      </w:rPr>
    </w:lvl>
    <w:lvl w:ilvl="4" w:tplc="F8E2A42C">
      <w:start w:val="1"/>
      <w:numFmt w:val="bullet"/>
      <w:lvlText w:val="o"/>
      <w:lvlJc w:val="left"/>
      <w:pPr>
        <w:tabs>
          <w:tab w:val="num" w:pos="3600"/>
        </w:tabs>
        <w:ind w:left="3600" w:hanging="360"/>
      </w:pPr>
      <w:rPr>
        <w:rFonts w:ascii="Courier New" w:hAnsi="Courier New"/>
      </w:rPr>
    </w:lvl>
    <w:lvl w:ilvl="5" w:tplc="C0980854">
      <w:start w:val="1"/>
      <w:numFmt w:val="bullet"/>
      <w:lvlText w:val=""/>
      <w:lvlJc w:val="left"/>
      <w:pPr>
        <w:tabs>
          <w:tab w:val="num" w:pos="4320"/>
        </w:tabs>
        <w:ind w:left="4320" w:hanging="360"/>
      </w:pPr>
      <w:rPr>
        <w:rFonts w:ascii="Wingdings" w:hAnsi="Wingdings"/>
      </w:rPr>
    </w:lvl>
    <w:lvl w:ilvl="6" w:tplc="DF96FF8C">
      <w:start w:val="1"/>
      <w:numFmt w:val="bullet"/>
      <w:lvlText w:val=""/>
      <w:lvlJc w:val="left"/>
      <w:pPr>
        <w:tabs>
          <w:tab w:val="num" w:pos="5040"/>
        </w:tabs>
        <w:ind w:left="5040" w:hanging="360"/>
      </w:pPr>
      <w:rPr>
        <w:rFonts w:ascii="Symbol" w:hAnsi="Symbol"/>
      </w:rPr>
    </w:lvl>
    <w:lvl w:ilvl="7" w:tplc="54D615AA">
      <w:start w:val="1"/>
      <w:numFmt w:val="bullet"/>
      <w:lvlText w:val="o"/>
      <w:lvlJc w:val="left"/>
      <w:pPr>
        <w:tabs>
          <w:tab w:val="num" w:pos="5760"/>
        </w:tabs>
        <w:ind w:left="5760" w:hanging="360"/>
      </w:pPr>
      <w:rPr>
        <w:rFonts w:ascii="Courier New" w:hAnsi="Courier New"/>
      </w:rPr>
    </w:lvl>
    <w:lvl w:ilvl="8" w:tplc="72220026">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8CAA57C">
      <w:start w:val="1"/>
      <w:numFmt w:val="bullet"/>
      <w:lvlText w:val=""/>
      <w:lvlJc w:val="left"/>
      <w:pPr>
        <w:ind w:left="720" w:hanging="360"/>
      </w:pPr>
      <w:rPr>
        <w:rFonts w:ascii="Symbol" w:hAnsi="Symbol"/>
      </w:rPr>
    </w:lvl>
    <w:lvl w:ilvl="1" w:tplc="3828E6F0">
      <w:start w:val="1"/>
      <w:numFmt w:val="bullet"/>
      <w:lvlText w:val="o"/>
      <w:lvlJc w:val="left"/>
      <w:pPr>
        <w:tabs>
          <w:tab w:val="num" w:pos="1440"/>
        </w:tabs>
        <w:ind w:left="1440" w:hanging="360"/>
      </w:pPr>
      <w:rPr>
        <w:rFonts w:ascii="Courier New" w:hAnsi="Courier New"/>
      </w:rPr>
    </w:lvl>
    <w:lvl w:ilvl="2" w:tplc="45042C1A">
      <w:start w:val="1"/>
      <w:numFmt w:val="bullet"/>
      <w:lvlText w:val=""/>
      <w:lvlJc w:val="left"/>
      <w:pPr>
        <w:tabs>
          <w:tab w:val="num" w:pos="2160"/>
        </w:tabs>
        <w:ind w:left="2160" w:hanging="360"/>
      </w:pPr>
      <w:rPr>
        <w:rFonts w:ascii="Wingdings" w:hAnsi="Wingdings"/>
      </w:rPr>
    </w:lvl>
    <w:lvl w:ilvl="3" w:tplc="283031CE">
      <w:start w:val="1"/>
      <w:numFmt w:val="bullet"/>
      <w:lvlText w:val=""/>
      <w:lvlJc w:val="left"/>
      <w:pPr>
        <w:tabs>
          <w:tab w:val="num" w:pos="2880"/>
        </w:tabs>
        <w:ind w:left="2880" w:hanging="360"/>
      </w:pPr>
      <w:rPr>
        <w:rFonts w:ascii="Symbol" w:hAnsi="Symbol"/>
      </w:rPr>
    </w:lvl>
    <w:lvl w:ilvl="4" w:tplc="FEDCFFA2">
      <w:start w:val="1"/>
      <w:numFmt w:val="bullet"/>
      <w:lvlText w:val="o"/>
      <w:lvlJc w:val="left"/>
      <w:pPr>
        <w:tabs>
          <w:tab w:val="num" w:pos="3600"/>
        </w:tabs>
        <w:ind w:left="3600" w:hanging="360"/>
      </w:pPr>
      <w:rPr>
        <w:rFonts w:ascii="Courier New" w:hAnsi="Courier New"/>
      </w:rPr>
    </w:lvl>
    <w:lvl w:ilvl="5" w:tplc="7CF8DE10">
      <w:start w:val="1"/>
      <w:numFmt w:val="bullet"/>
      <w:lvlText w:val=""/>
      <w:lvlJc w:val="left"/>
      <w:pPr>
        <w:tabs>
          <w:tab w:val="num" w:pos="4320"/>
        </w:tabs>
        <w:ind w:left="4320" w:hanging="360"/>
      </w:pPr>
      <w:rPr>
        <w:rFonts w:ascii="Wingdings" w:hAnsi="Wingdings"/>
      </w:rPr>
    </w:lvl>
    <w:lvl w:ilvl="6" w:tplc="A9943432">
      <w:start w:val="1"/>
      <w:numFmt w:val="bullet"/>
      <w:lvlText w:val=""/>
      <w:lvlJc w:val="left"/>
      <w:pPr>
        <w:tabs>
          <w:tab w:val="num" w:pos="5040"/>
        </w:tabs>
        <w:ind w:left="5040" w:hanging="360"/>
      </w:pPr>
      <w:rPr>
        <w:rFonts w:ascii="Symbol" w:hAnsi="Symbol"/>
      </w:rPr>
    </w:lvl>
    <w:lvl w:ilvl="7" w:tplc="EC00526A">
      <w:start w:val="1"/>
      <w:numFmt w:val="bullet"/>
      <w:lvlText w:val="o"/>
      <w:lvlJc w:val="left"/>
      <w:pPr>
        <w:tabs>
          <w:tab w:val="num" w:pos="5760"/>
        </w:tabs>
        <w:ind w:left="5760" w:hanging="360"/>
      </w:pPr>
      <w:rPr>
        <w:rFonts w:ascii="Courier New" w:hAnsi="Courier New"/>
      </w:rPr>
    </w:lvl>
    <w:lvl w:ilvl="8" w:tplc="3742461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A80C4DA2">
      <w:start w:val="1"/>
      <w:numFmt w:val="bullet"/>
      <w:lvlText w:val=""/>
      <w:lvlJc w:val="left"/>
      <w:pPr>
        <w:ind w:left="720" w:hanging="360"/>
      </w:pPr>
      <w:rPr>
        <w:rFonts w:ascii="Symbol" w:hAnsi="Symbol"/>
      </w:rPr>
    </w:lvl>
    <w:lvl w:ilvl="1" w:tplc="8FF2D062">
      <w:start w:val="1"/>
      <w:numFmt w:val="bullet"/>
      <w:lvlText w:val="o"/>
      <w:lvlJc w:val="left"/>
      <w:pPr>
        <w:tabs>
          <w:tab w:val="num" w:pos="1440"/>
        </w:tabs>
        <w:ind w:left="1440" w:hanging="360"/>
      </w:pPr>
      <w:rPr>
        <w:rFonts w:ascii="Courier New" w:hAnsi="Courier New"/>
      </w:rPr>
    </w:lvl>
    <w:lvl w:ilvl="2" w:tplc="E816287A">
      <w:start w:val="1"/>
      <w:numFmt w:val="bullet"/>
      <w:lvlText w:val=""/>
      <w:lvlJc w:val="left"/>
      <w:pPr>
        <w:tabs>
          <w:tab w:val="num" w:pos="2160"/>
        </w:tabs>
        <w:ind w:left="2160" w:hanging="360"/>
      </w:pPr>
      <w:rPr>
        <w:rFonts w:ascii="Wingdings" w:hAnsi="Wingdings"/>
      </w:rPr>
    </w:lvl>
    <w:lvl w:ilvl="3" w:tplc="285838E4">
      <w:start w:val="1"/>
      <w:numFmt w:val="bullet"/>
      <w:lvlText w:val=""/>
      <w:lvlJc w:val="left"/>
      <w:pPr>
        <w:tabs>
          <w:tab w:val="num" w:pos="2880"/>
        </w:tabs>
        <w:ind w:left="2880" w:hanging="360"/>
      </w:pPr>
      <w:rPr>
        <w:rFonts w:ascii="Symbol" w:hAnsi="Symbol"/>
      </w:rPr>
    </w:lvl>
    <w:lvl w:ilvl="4" w:tplc="EB688A68">
      <w:start w:val="1"/>
      <w:numFmt w:val="bullet"/>
      <w:lvlText w:val="o"/>
      <w:lvlJc w:val="left"/>
      <w:pPr>
        <w:tabs>
          <w:tab w:val="num" w:pos="3600"/>
        </w:tabs>
        <w:ind w:left="3600" w:hanging="360"/>
      </w:pPr>
      <w:rPr>
        <w:rFonts w:ascii="Courier New" w:hAnsi="Courier New"/>
      </w:rPr>
    </w:lvl>
    <w:lvl w:ilvl="5" w:tplc="18B649AC">
      <w:start w:val="1"/>
      <w:numFmt w:val="bullet"/>
      <w:lvlText w:val=""/>
      <w:lvlJc w:val="left"/>
      <w:pPr>
        <w:tabs>
          <w:tab w:val="num" w:pos="4320"/>
        </w:tabs>
        <w:ind w:left="4320" w:hanging="360"/>
      </w:pPr>
      <w:rPr>
        <w:rFonts w:ascii="Wingdings" w:hAnsi="Wingdings"/>
      </w:rPr>
    </w:lvl>
    <w:lvl w:ilvl="6" w:tplc="B91E2F76">
      <w:start w:val="1"/>
      <w:numFmt w:val="bullet"/>
      <w:lvlText w:val=""/>
      <w:lvlJc w:val="left"/>
      <w:pPr>
        <w:tabs>
          <w:tab w:val="num" w:pos="5040"/>
        </w:tabs>
        <w:ind w:left="5040" w:hanging="360"/>
      </w:pPr>
      <w:rPr>
        <w:rFonts w:ascii="Symbol" w:hAnsi="Symbol"/>
      </w:rPr>
    </w:lvl>
    <w:lvl w:ilvl="7" w:tplc="3EF837FE">
      <w:start w:val="1"/>
      <w:numFmt w:val="bullet"/>
      <w:lvlText w:val="o"/>
      <w:lvlJc w:val="left"/>
      <w:pPr>
        <w:tabs>
          <w:tab w:val="num" w:pos="5760"/>
        </w:tabs>
        <w:ind w:left="5760" w:hanging="360"/>
      </w:pPr>
      <w:rPr>
        <w:rFonts w:ascii="Courier New" w:hAnsi="Courier New"/>
      </w:rPr>
    </w:lvl>
    <w:lvl w:ilvl="8" w:tplc="888289D8">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E4FA0FC4">
      <w:start w:val="1"/>
      <w:numFmt w:val="bullet"/>
      <w:lvlText w:val=""/>
      <w:lvlJc w:val="left"/>
      <w:pPr>
        <w:ind w:left="720" w:hanging="360"/>
      </w:pPr>
      <w:rPr>
        <w:rFonts w:ascii="Symbol" w:hAnsi="Symbol"/>
      </w:rPr>
    </w:lvl>
    <w:lvl w:ilvl="1" w:tplc="39FE49C0">
      <w:start w:val="1"/>
      <w:numFmt w:val="bullet"/>
      <w:lvlText w:val="o"/>
      <w:lvlJc w:val="left"/>
      <w:pPr>
        <w:tabs>
          <w:tab w:val="num" w:pos="1440"/>
        </w:tabs>
        <w:ind w:left="1440" w:hanging="360"/>
      </w:pPr>
      <w:rPr>
        <w:rFonts w:ascii="Courier New" w:hAnsi="Courier New"/>
      </w:rPr>
    </w:lvl>
    <w:lvl w:ilvl="2" w:tplc="E23CC992">
      <w:start w:val="1"/>
      <w:numFmt w:val="bullet"/>
      <w:lvlText w:val=""/>
      <w:lvlJc w:val="left"/>
      <w:pPr>
        <w:tabs>
          <w:tab w:val="num" w:pos="2160"/>
        </w:tabs>
        <w:ind w:left="2160" w:hanging="360"/>
      </w:pPr>
      <w:rPr>
        <w:rFonts w:ascii="Wingdings" w:hAnsi="Wingdings"/>
      </w:rPr>
    </w:lvl>
    <w:lvl w:ilvl="3" w:tplc="5972E1F0">
      <w:start w:val="1"/>
      <w:numFmt w:val="bullet"/>
      <w:lvlText w:val=""/>
      <w:lvlJc w:val="left"/>
      <w:pPr>
        <w:tabs>
          <w:tab w:val="num" w:pos="2880"/>
        </w:tabs>
        <w:ind w:left="2880" w:hanging="360"/>
      </w:pPr>
      <w:rPr>
        <w:rFonts w:ascii="Symbol" w:hAnsi="Symbol"/>
      </w:rPr>
    </w:lvl>
    <w:lvl w:ilvl="4" w:tplc="5DD049AE">
      <w:start w:val="1"/>
      <w:numFmt w:val="bullet"/>
      <w:lvlText w:val="o"/>
      <w:lvlJc w:val="left"/>
      <w:pPr>
        <w:tabs>
          <w:tab w:val="num" w:pos="3600"/>
        </w:tabs>
        <w:ind w:left="3600" w:hanging="360"/>
      </w:pPr>
      <w:rPr>
        <w:rFonts w:ascii="Courier New" w:hAnsi="Courier New"/>
      </w:rPr>
    </w:lvl>
    <w:lvl w:ilvl="5" w:tplc="FE12BB90">
      <w:start w:val="1"/>
      <w:numFmt w:val="bullet"/>
      <w:lvlText w:val=""/>
      <w:lvlJc w:val="left"/>
      <w:pPr>
        <w:tabs>
          <w:tab w:val="num" w:pos="4320"/>
        </w:tabs>
        <w:ind w:left="4320" w:hanging="360"/>
      </w:pPr>
      <w:rPr>
        <w:rFonts w:ascii="Wingdings" w:hAnsi="Wingdings"/>
      </w:rPr>
    </w:lvl>
    <w:lvl w:ilvl="6" w:tplc="30F6B6E4">
      <w:start w:val="1"/>
      <w:numFmt w:val="bullet"/>
      <w:lvlText w:val=""/>
      <w:lvlJc w:val="left"/>
      <w:pPr>
        <w:tabs>
          <w:tab w:val="num" w:pos="5040"/>
        </w:tabs>
        <w:ind w:left="5040" w:hanging="360"/>
      </w:pPr>
      <w:rPr>
        <w:rFonts w:ascii="Symbol" w:hAnsi="Symbol"/>
      </w:rPr>
    </w:lvl>
    <w:lvl w:ilvl="7" w:tplc="CD9C9378">
      <w:start w:val="1"/>
      <w:numFmt w:val="bullet"/>
      <w:lvlText w:val="o"/>
      <w:lvlJc w:val="left"/>
      <w:pPr>
        <w:tabs>
          <w:tab w:val="num" w:pos="5760"/>
        </w:tabs>
        <w:ind w:left="5760" w:hanging="360"/>
      </w:pPr>
      <w:rPr>
        <w:rFonts w:ascii="Courier New" w:hAnsi="Courier New"/>
      </w:rPr>
    </w:lvl>
    <w:lvl w:ilvl="8" w:tplc="CAAA85C0">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D20825DC">
      <w:start w:val="1"/>
      <w:numFmt w:val="bullet"/>
      <w:lvlText w:val=""/>
      <w:lvlJc w:val="left"/>
      <w:pPr>
        <w:ind w:left="720" w:hanging="360"/>
      </w:pPr>
      <w:rPr>
        <w:rFonts w:ascii="Symbol" w:hAnsi="Symbol"/>
      </w:rPr>
    </w:lvl>
    <w:lvl w:ilvl="1" w:tplc="E2F2F232">
      <w:start w:val="1"/>
      <w:numFmt w:val="bullet"/>
      <w:lvlText w:val="o"/>
      <w:lvlJc w:val="left"/>
      <w:pPr>
        <w:tabs>
          <w:tab w:val="num" w:pos="1440"/>
        </w:tabs>
        <w:ind w:left="1440" w:hanging="360"/>
      </w:pPr>
      <w:rPr>
        <w:rFonts w:ascii="Courier New" w:hAnsi="Courier New"/>
      </w:rPr>
    </w:lvl>
    <w:lvl w:ilvl="2" w:tplc="0338C236">
      <w:start w:val="1"/>
      <w:numFmt w:val="bullet"/>
      <w:lvlText w:val=""/>
      <w:lvlJc w:val="left"/>
      <w:pPr>
        <w:tabs>
          <w:tab w:val="num" w:pos="2160"/>
        </w:tabs>
        <w:ind w:left="2160" w:hanging="360"/>
      </w:pPr>
      <w:rPr>
        <w:rFonts w:ascii="Wingdings" w:hAnsi="Wingdings"/>
      </w:rPr>
    </w:lvl>
    <w:lvl w:ilvl="3" w:tplc="21D2C63C">
      <w:start w:val="1"/>
      <w:numFmt w:val="bullet"/>
      <w:lvlText w:val=""/>
      <w:lvlJc w:val="left"/>
      <w:pPr>
        <w:tabs>
          <w:tab w:val="num" w:pos="2880"/>
        </w:tabs>
        <w:ind w:left="2880" w:hanging="360"/>
      </w:pPr>
      <w:rPr>
        <w:rFonts w:ascii="Symbol" w:hAnsi="Symbol"/>
      </w:rPr>
    </w:lvl>
    <w:lvl w:ilvl="4" w:tplc="96DE38EE">
      <w:start w:val="1"/>
      <w:numFmt w:val="bullet"/>
      <w:lvlText w:val="o"/>
      <w:lvlJc w:val="left"/>
      <w:pPr>
        <w:tabs>
          <w:tab w:val="num" w:pos="3600"/>
        </w:tabs>
        <w:ind w:left="3600" w:hanging="360"/>
      </w:pPr>
      <w:rPr>
        <w:rFonts w:ascii="Courier New" w:hAnsi="Courier New"/>
      </w:rPr>
    </w:lvl>
    <w:lvl w:ilvl="5" w:tplc="8A6E14DC">
      <w:start w:val="1"/>
      <w:numFmt w:val="bullet"/>
      <w:lvlText w:val=""/>
      <w:lvlJc w:val="left"/>
      <w:pPr>
        <w:tabs>
          <w:tab w:val="num" w:pos="4320"/>
        </w:tabs>
        <w:ind w:left="4320" w:hanging="360"/>
      </w:pPr>
      <w:rPr>
        <w:rFonts w:ascii="Wingdings" w:hAnsi="Wingdings"/>
      </w:rPr>
    </w:lvl>
    <w:lvl w:ilvl="6" w:tplc="A7BE9D30">
      <w:start w:val="1"/>
      <w:numFmt w:val="bullet"/>
      <w:lvlText w:val=""/>
      <w:lvlJc w:val="left"/>
      <w:pPr>
        <w:tabs>
          <w:tab w:val="num" w:pos="5040"/>
        </w:tabs>
        <w:ind w:left="5040" w:hanging="360"/>
      </w:pPr>
      <w:rPr>
        <w:rFonts w:ascii="Symbol" w:hAnsi="Symbol"/>
      </w:rPr>
    </w:lvl>
    <w:lvl w:ilvl="7" w:tplc="C98EE5C4">
      <w:start w:val="1"/>
      <w:numFmt w:val="bullet"/>
      <w:lvlText w:val="o"/>
      <w:lvlJc w:val="left"/>
      <w:pPr>
        <w:tabs>
          <w:tab w:val="num" w:pos="5760"/>
        </w:tabs>
        <w:ind w:left="5760" w:hanging="360"/>
      </w:pPr>
      <w:rPr>
        <w:rFonts w:ascii="Courier New" w:hAnsi="Courier New"/>
      </w:rPr>
    </w:lvl>
    <w:lvl w:ilvl="8" w:tplc="1E04FDD2">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ADE0E03A">
      <w:start w:val="1"/>
      <w:numFmt w:val="bullet"/>
      <w:lvlText w:val=""/>
      <w:lvlJc w:val="left"/>
      <w:pPr>
        <w:ind w:left="720" w:hanging="360"/>
      </w:pPr>
      <w:rPr>
        <w:rFonts w:ascii="Symbol" w:hAnsi="Symbol"/>
      </w:rPr>
    </w:lvl>
    <w:lvl w:ilvl="1" w:tplc="C97ADE4E">
      <w:start w:val="1"/>
      <w:numFmt w:val="bullet"/>
      <w:lvlText w:val="o"/>
      <w:lvlJc w:val="left"/>
      <w:pPr>
        <w:tabs>
          <w:tab w:val="num" w:pos="1440"/>
        </w:tabs>
        <w:ind w:left="1440" w:hanging="360"/>
      </w:pPr>
      <w:rPr>
        <w:rFonts w:ascii="Courier New" w:hAnsi="Courier New"/>
      </w:rPr>
    </w:lvl>
    <w:lvl w:ilvl="2" w:tplc="FB1C26B4">
      <w:start w:val="1"/>
      <w:numFmt w:val="bullet"/>
      <w:lvlText w:val=""/>
      <w:lvlJc w:val="left"/>
      <w:pPr>
        <w:tabs>
          <w:tab w:val="num" w:pos="2160"/>
        </w:tabs>
        <w:ind w:left="2160" w:hanging="360"/>
      </w:pPr>
      <w:rPr>
        <w:rFonts w:ascii="Wingdings" w:hAnsi="Wingdings"/>
      </w:rPr>
    </w:lvl>
    <w:lvl w:ilvl="3" w:tplc="3BC2EA8A">
      <w:start w:val="1"/>
      <w:numFmt w:val="bullet"/>
      <w:lvlText w:val=""/>
      <w:lvlJc w:val="left"/>
      <w:pPr>
        <w:tabs>
          <w:tab w:val="num" w:pos="2880"/>
        </w:tabs>
        <w:ind w:left="2880" w:hanging="360"/>
      </w:pPr>
      <w:rPr>
        <w:rFonts w:ascii="Symbol" w:hAnsi="Symbol"/>
      </w:rPr>
    </w:lvl>
    <w:lvl w:ilvl="4" w:tplc="6F1287C0">
      <w:start w:val="1"/>
      <w:numFmt w:val="bullet"/>
      <w:lvlText w:val="o"/>
      <w:lvlJc w:val="left"/>
      <w:pPr>
        <w:tabs>
          <w:tab w:val="num" w:pos="3600"/>
        </w:tabs>
        <w:ind w:left="3600" w:hanging="360"/>
      </w:pPr>
      <w:rPr>
        <w:rFonts w:ascii="Courier New" w:hAnsi="Courier New"/>
      </w:rPr>
    </w:lvl>
    <w:lvl w:ilvl="5" w:tplc="6DE0CBCA">
      <w:start w:val="1"/>
      <w:numFmt w:val="bullet"/>
      <w:lvlText w:val=""/>
      <w:lvlJc w:val="left"/>
      <w:pPr>
        <w:tabs>
          <w:tab w:val="num" w:pos="4320"/>
        </w:tabs>
        <w:ind w:left="4320" w:hanging="360"/>
      </w:pPr>
      <w:rPr>
        <w:rFonts w:ascii="Wingdings" w:hAnsi="Wingdings"/>
      </w:rPr>
    </w:lvl>
    <w:lvl w:ilvl="6" w:tplc="7D7EE730">
      <w:start w:val="1"/>
      <w:numFmt w:val="bullet"/>
      <w:lvlText w:val=""/>
      <w:lvlJc w:val="left"/>
      <w:pPr>
        <w:tabs>
          <w:tab w:val="num" w:pos="5040"/>
        </w:tabs>
        <w:ind w:left="5040" w:hanging="360"/>
      </w:pPr>
      <w:rPr>
        <w:rFonts w:ascii="Symbol" w:hAnsi="Symbol"/>
      </w:rPr>
    </w:lvl>
    <w:lvl w:ilvl="7" w:tplc="CB50661A">
      <w:start w:val="1"/>
      <w:numFmt w:val="bullet"/>
      <w:lvlText w:val="o"/>
      <w:lvlJc w:val="left"/>
      <w:pPr>
        <w:tabs>
          <w:tab w:val="num" w:pos="5760"/>
        </w:tabs>
        <w:ind w:left="5760" w:hanging="360"/>
      </w:pPr>
      <w:rPr>
        <w:rFonts w:ascii="Courier New" w:hAnsi="Courier New"/>
      </w:rPr>
    </w:lvl>
    <w:lvl w:ilvl="8" w:tplc="60A4D7EE">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2F460254">
      <w:start w:val="1"/>
      <w:numFmt w:val="bullet"/>
      <w:lvlText w:val=""/>
      <w:lvlJc w:val="left"/>
      <w:pPr>
        <w:ind w:left="720" w:hanging="360"/>
      </w:pPr>
      <w:rPr>
        <w:rFonts w:ascii="Symbol" w:hAnsi="Symbol"/>
      </w:rPr>
    </w:lvl>
    <w:lvl w:ilvl="1" w:tplc="9FEE0564">
      <w:start w:val="1"/>
      <w:numFmt w:val="bullet"/>
      <w:lvlText w:val="o"/>
      <w:lvlJc w:val="left"/>
      <w:pPr>
        <w:tabs>
          <w:tab w:val="num" w:pos="1440"/>
        </w:tabs>
        <w:ind w:left="1440" w:hanging="360"/>
      </w:pPr>
      <w:rPr>
        <w:rFonts w:ascii="Courier New" w:hAnsi="Courier New"/>
      </w:rPr>
    </w:lvl>
    <w:lvl w:ilvl="2" w:tplc="41BE9FEE">
      <w:start w:val="1"/>
      <w:numFmt w:val="bullet"/>
      <w:lvlText w:val=""/>
      <w:lvlJc w:val="left"/>
      <w:pPr>
        <w:tabs>
          <w:tab w:val="num" w:pos="2160"/>
        </w:tabs>
        <w:ind w:left="2160" w:hanging="360"/>
      </w:pPr>
      <w:rPr>
        <w:rFonts w:ascii="Wingdings" w:hAnsi="Wingdings"/>
      </w:rPr>
    </w:lvl>
    <w:lvl w:ilvl="3" w:tplc="11F40E08">
      <w:start w:val="1"/>
      <w:numFmt w:val="bullet"/>
      <w:lvlText w:val=""/>
      <w:lvlJc w:val="left"/>
      <w:pPr>
        <w:tabs>
          <w:tab w:val="num" w:pos="2880"/>
        </w:tabs>
        <w:ind w:left="2880" w:hanging="360"/>
      </w:pPr>
      <w:rPr>
        <w:rFonts w:ascii="Symbol" w:hAnsi="Symbol"/>
      </w:rPr>
    </w:lvl>
    <w:lvl w:ilvl="4" w:tplc="9886C144">
      <w:start w:val="1"/>
      <w:numFmt w:val="bullet"/>
      <w:lvlText w:val="o"/>
      <w:lvlJc w:val="left"/>
      <w:pPr>
        <w:tabs>
          <w:tab w:val="num" w:pos="3600"/>
        </w:tabs>
        <w:ind w:left="3600" w:hanging="360"/>
      </w:pPr>
      <w:rPr>
        <w:rFonts w:ascii="Courier New" w:hAnsi="Courier New"/>
      </w:rPr>
    </w:lvl>
    <w:lvl w:ilvl="5" w:tplc="F574E974">
      <w:start w:val="1"/>
      <w:numFmt w:val="bullet"/>
      <w:lvlText w:val=""/>
      <w:lvlJc w:val="left"/>
      <w:pPr>
        <w:tabs>
          <w:tab w:val="num" w:pos="4320"/>
        </w:tabs>
        <w:ind w:left="4320" w:hanging="360"/>
      </w:pPr>
      <w:rPr>
        <w:rFonts w:ascii="Wingdings" w:hAnsi="Wingdings"/>
      </w:rPr>
    </w:lvl>
    <w:lvl w:ilvl="6" w:tplc="CD6E6A66">
      <w:start w:val="1"/>
      <w:numFmt w:val="bullet"/>
      <w:lvlText w:val=""/>
      <w:lvlJc w:val="left"/>
      <w:pPr>
        <w:tabs>
          <w:tab w:val="num" w:pos="5040"/>
        </w:tabs>
        <w:ind w:left="5040" w:hanging="360"/>
      </w:pPr>
      <w:rPr>
        <w:rFonts w:ascii="Symbol" w:hAnsi="Symbol"/>
      </w:rPr>
    </w:lvl>
    <w:lvl w:ilvl="7" w:tplc="4B7AE760">
      <w:start w:val="1"/>
      <w:numFmt w:val="bullet"/>
      <w:lvlText w:val="o"/>
      <w:lvlJc w:val="left"/>
      <w:pPr>
        <w:tabs>
          <w:tab w:val="num" w:pos="5760"/>
        </w:tabs>
        <w:ind w:left="5760" w:hanging="360"/>
      </w:pPr>
      <w:rPr>
        <w:rFonts w:ascii="Courier New" w:hAnsi="Courier New"/>
      </w:rPr>
    </w:lvl>
    <w:lvl w:ilvl="8" w:tplc="DC3EBBD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798EC596">
      <w:start w:val="1"/>
      <w:numFmt w:val="bullet"/>
      <w:lvlText w:val=""/>
      <w:lvlJc w:val="left"/>
      <w:pPr>
        <w:ind w:left="720" w:hanging="360"/>
      </w:pPr>
      <w:rPr>
        <w:rFonts w:ascii="Symbol" w:hAnsi="Symbol"/>
      </w:rPr>
    </w:lvl>
    <w:lvl w:ilvl="1" w:tplc="A31AA976">
      <w:start w:val="1"/>
      <w:numFmt w:val="bullet"/>
      <w:lvlText w:val="o"/>
      <w:lvlJc w:val="left"/>
      <w:pPr>
        <w:tabs>
          <w:tab w:val="num" w:pos="1440"/>
        </w:tabs>
        <w:ind w:left="1440" w:hanging="360"/>
      </w:pPr>
      <w:rPr>
        <w:rFonts w:ascii="Courier New" w:hAnsi="Courier New"/>
      </w:rPr>
    </w:lvl>
    <w:lvl w:ilvl="2" w:tplc="B438736A">
      <w:start w:val="1"/>
      <w:numFmt w:val="bullet"/>
      <w:lvlText w:val=""/>
      <w:lvlJc w:val="left"/>
      <w:pPr>
        <w:tabs>
          <w:tab w:val="num" w:pos="2160"/>
        </w:tabs>
        <w:ind w:left="2160" w:hanging="360"/>
      </w:pPr>
      <w:rPr>
        <w:rFonts w:ascii="Wingdings" w:hAnsi="Wingdings"/>
      </w:rPr>
    </w:lvl>
    <w:lvl w:ilvl="3" w:tplc="31B68F56">
      <w:start w:val="1"/>
      <w:numFmt w:val="bullet"/>
      <w:lvlText w:val=""/>
      <w:lvlJc w:val="left"/>
      <w:pPr>
        <w:tabs>
          <w:tab w:val="num" w:pos="2880"/>
        </w:tabs>
        <w:ind w:left="2880" w:hanging="360"/>
      </w:pPr>
      <w:rPr>
        <w:rFonts w:ascii="Symbol" w:hAnsi="Symbol"/>
      </w:rPr>
    </w:lvl>
    <w:lvl w:ilvl="4" w:tplc="535C5CC8">
      <w:start w:val="1"/>
      <w:numFmt w:val="bullet"/>
      <w:lvlText w:val="o"/>
      <w:lvlJc w:val="left"/>
      <w:pPr>
        <w:tabs>
          <w:tab w:val="num" w:pos="3600"/>
        </w:tabs>
        <w:ind w:left="3600" w:hanging="360"/>
      </w:pPr>
      <w:rPr>
        <w:rFonts w:ascii="Courier New" w:hAnsi="Courier New"/>
      </w:rPr>
    </w:lvl>
    <w:lvl w:ilvl="5" w:tplc="F8546898">
      <w:start w:val="1"/>
      <w:numFmt w:val="bullet"/>
      <w:lvlText w:val=""/>
      <w:lvlJc w:val="left"/>
      <w:pPr>
        <w:tabs>
          <w:tab w:val="num" w:pos="4320"/>
        </w:tabs>
        <w:ind w:left="4320" w:hanging="360"/>
      </w:pPr>
      <w:rPr>
        <w:rFonts w:ascii="Wingdings" w:hAnsi="Wingdings"/>
      </w:rPr>
    </w:lvl>
    <w:lvl w:ilvl="6" w:tplc="26FCD53E">
      <w:start w:val="1"/>
      <w:numFmt w:val="bullet"/>
      <w:lvlText w:val=""/>
      <w:lvlJc w:val="left"/>
      <w:pPr>
        <w:tabs>
          <w:tab w:val="num" w:pos="5040"/>
        </w:tabs>
        <w:ind w:left="5040" w:hanging="360"/>
      </w:pPr>
      <w:rPr>
        <w:rFonts w:ascii="Symbol" w:hAnsi="Symbol"/>
      </w:rPr>
    </w:lvl>
    <w:lvl w:ilvl="7" w:tplc="390CE0D6">
      <w:start w:val="1"/>
      <w:numFmt w:val="bullet"/>
      <w:lvlText w:val="o"/>
      <w:lvlJc w:val="left"/>
      <w:pPr>
        <w:tabs>
          <w:tab w:val="num" w:pos="5760"/>
        </w:tabs>
        <w:ind w:left="5760" w:hanging="360"/>
      </w:pPr>
      <w:rPr>
        <w:rFonts w:ascii="Courier New" w:hAnsi="Courier New"/>
      </w:rPr>
    </w:lvl>
    <w:lvl w:ilvl="8" w:tplc="F7F659A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6A3272DC">
      <w:start w:val="1"/>
      <w:numFmt w:val="bullet"/>
      <w:lvlText w:val=""/>
      <w:lvlJc w:val="left"/>
      <w:pPr>
        <w:ind w:left="720" w:hanging="360"/>
      </w:pPr>
      <w:rPr>
        <w:rFonts w:ascii="Symbol" w:hAnsi="Symbol"/>
      </w:rPr>
    </w:lvl>
    <w:lvl w:ilvl="1" w:tplc="F998F682">
      <w:start w:val="1"/>
      <w:numFmt w:val="bullet"/>
      <w:lvlText w:val="o"/>
      <w:lvlJc w:val="left"/>
      <w:pPr>
        <w:tabs>
          <w:tab w:val="num" w:pos="1440"/>
        </w:tabs>
        <w:ind w:left="1440" w:hanging="360"/>
      </w:pPr>
      <w:rPr>
        <w:rFonts w:ascii="Courier New" w:hAnsi="Courier New"/>
      </w:rPr>
    </w:lvl>
    <w:lvl w:ilvl="2" w:tplc="A3AA4B5E">
      <w:start w:val="1"/>
      <w:numFmt w:val="bullet"/>
      <w:lvlText w:val=""/>
      <w:lvlJc w:val="left"/>
      <w:pPr>
        <w:tabs>
          <w:tab w:val="num" w:pos="2160"/>
        </w:tabs>
        <w:ind w:left="2160" w:hanging="360"/>
      </w:pPr>
      <w:rPr>
        <w:rFonts w:ascii="Wingdings" w:hAnsi="Wingdings"/>
      </w:rPr>
    </w:lvl>
    <w:lvl w:ilvl="3" w:tplc="CEAE9F22">
      <w:start w:val="1"/>
      <w:numFmt w:val="bullet"/>
      <w:lvlText w:val=""/>
      <w:lvlJc w:val="left"/>
      <w:pPr>
        <w:tabs>
          <w:tab w:val="num" w:pos="2880"/>
        </w:tabs>
        <w:ind w:left="2880" w:hanging="360"/>
      </w:pPr>
      <w:rPr>
        <w:rFonts w:ascii="Symbol" w:hAnsi="Symbol"/>
      </w:rPr>
    </w:lvl>
    <w:lvl w:ilvl="4" w:tplc="4E962B48">
      <w:start w:val="1"/>
      <w:numFmt w:val="bullet"/>
      <w:lvlText w:val="o"/>
      <w:lvlJc w:val="left"/>
      <w:pPr>
        <w:tabs>
          <w:tab w:val="num" w:pos="3600"/>
        </w:tabs>
        <w:ind w:left="3600" w:hanging="360"/>
      </w:pPr>
      <w:rPr>
        <w:rFonts w:ascii="Courier New" w:hAnsi="Courier New"/>
      </w:rPr>
    </w:lvl>
    <w:lvl w:ilvl="5" w:tplc="D8BADDEA">
      <w:start w:val="1"/>
      <w:numFmt w:val="bullet"/>
      <w:lvlText w:val=""/>
      <w:lvlJc w:val="left"/>
      <w:pPr>
        <w:tabs>
          <w:tab w:val="num" w:pos="4320"/>
        </w:tabs>
        <w:ind w:left="4320" w:hanging="360"/>
      </w:pPr>
      <w:rPr>
        <w:rFonts w:ascii="Wingdings" w:hAnsi="Wingdings"/>
      </w:rPr>
    </w:lvl>
    <w:lvl w:ilvl="6" w:tplc="DDAED8E8">
      <w:start w:val="1"/>
      <w:numFmt w:val="bullet"/>
      <w:lvlText w:val=""/>
      <w:lvlJc w:val="left"/>
      <w:pPr>
        <w:tabs>
          <w:tab w:val="num" w:pos="5040"/>
        </w:tabs>
        <w:ind w:left="5040" w:hanging="360"/>
      </w:pPr>
      <w:rPr>
        <w:rFonts w:ascii="Symbol" w:hAnsi="Symbol"/>
      </w:rPr>
    </w:lvl>
    <w:lvl w:ilvl="7" w:tplc="B4F0CC86">
      <w:start w:val="1"/>
      <w:numFmt w:val="bullet"/>
      <w:lvlText w:val="o"/>
      <w:lvlJc w:val="left"/>
      <w:pPr>
        <w:tabs>
          <w:tab w:val="num" w:pos="5760"/>
        </w:tabs>
        <w:ind w:left="5760" w:hanging="360"/>
      </w:pPr>
      <w:rPr>
        <w:rFonts w:ascii="Courier New" w:hAnsi="Courier New"/>
      </w:rPr>
    </w:lvl>
    <w:lvl w:ilvl="8" w:tplc="EF0EAC54">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D7F20EC4">
      <w:start w:val="1"/>
      <w:numFmt w:val="bullet"/>
      <w:lvlText w:val=""/>
      <w:lvlJc w:val="left"/>
      <w:pPr>
        <w:ind w:left="720" w:hanging="360"/>
      </w:pPr>
      <w:rPr>
        <w:rFonts w:ascii="Symbol" w:hAnsi="Symbol"/>
      </w:rPr>
    </w:lvl>
    <w:lvl w:ilvl="1" w:tplc="F73E916E">
      <w:start w:val="1"/>
      <w:numFmt w:val="bullet"/>
      <w:lvlText w:val="o"/>
      <w:lvlJc w:val="left"/>
      <w:pPr>
        <w:tabs>
          <w:tab w:val="num" w:pos="1440"/>
        </w:tabs>
        <w:ind w:left="1440" w:hanging="360"/>
      </w:pPr>
      <w:rPr>
        <w:rFonts w:ascii="Courier New" w:hAnsi="Courier New"/>
      </w:rPr>
    </w:lvl>
    <w:lvl w:ilvl="2" w:tplc="BF92FD56">
      <w:start w:val="1"/>
      <w:numFmt w:val="bullet"/>
      <w:lvlText w:val=""/>
      <w:lvlJc w:val="left"/>
      <w:pPr>
        <w:tabs>
          <w:tab w:val="num" w:pos="2160"/>
        </w:tabs>
        <w:ind w:left="2160" w:hanging="360"/>
      </w:pPr>
      <w:rPr>
        <w:rFonts w:ascii="Wingdings" w:hAnsi="Wingdings"/>
      </w:rPr>
    </w:lvl>
    <w:lvl w:ilvl="3" w:tplc="70EA4C5A">
      <w:start w:val="1"/>
      <w:numFmt w:val="bullet"/>
      <w:lvlText w:val=""/>
      <w:lvlJc w:val="left"/>
      <w:pPr>
        <w:tabs>
          <w:tab w:val="num" w:pos="2880"/>
        </w:tabs>
        <w:ind w:left="2880" w:hanging="360"/>
      </w:pPr>
      <w:rPr>
        <w:rFonts w:ascii="Symbol" w:hAnsi="Symbol"/>
      </w:rPr>
    </w:lvl>
    <w:lvl w:ilvl="4" w:tplc="70142126">
      <w:start w:val="1"/>
      <w:numFmt w:val="bullet"/>
      <w:lvlText w:val="o"/>
      <w:lvlJc w:val="left"/>
      <w:pPr>
        <w:tabs>
          <w:tab w:val="num" w:pos="3600"/>
        </w:tabs>
        <w:ind w:left="3600" w:hanging="360"/>
      </w:pPr>
      <w:rPr>
        <w:rFonts w:ascii="Courier New" w:hAnsi="Courier New"/>
      </w:rPr>
    </w:lvl>
    <w:lvl w:ilvl="5" w:tplc="03D2F382">
      <w:start w:val="1"/>
      <w:numFmt w:val="bullet"/>
      <w:lvlText w:val=""/>
      <w:lvlJc w:val="left"/>
      <w:pPr>
        <w:tabs>
          <w:tab w:val="num" w:pos="4320"/>
        </w:tabs>
        <w:ind w:left="4320" w:hanging="360"/>
      </w:pPr>
      <w:rPr>
        <w:rFonts w:ascii="Wingdings" w:hAnsi="Wingdings"/>
      </w:rPr>
    </w:lvl>
    <w:lvl w:ilvl="6" w:tplc="668EF1EE">
      <w:start w:val="1"/>
      <w:numFmt w:val="bullet"/>
      <w:lvlText w:val=""/>
      <w:lvlJc w:val="left"/>
      <w:pPr>
        <w:tabs>
          <w:tab w:val="num" w:pos="5040"/>
        </w:tabs>
        <w:ind w:left="5040" w:hanging="360"/>
      </w:pPr>
      <w:rPr>
        <w:rFonts w:ascii="Symbol" w:hAnsi="Symbol"/>
      </w:rPr>
    </w:lvl>
    <w:lvl w:ilvl="7" w:tplc="F0B29DC8">
      <w:start w:val="1"/>
      <w:numFmt w:val="bullet"/>
      <w:lvlText w:val="o"/>
      <w:lvlJc w:val="left"/>
      <w:pPr>
        <w:tabs>
          <w:tab w:val="num" w:pos="5760"/>
        </w:tabs>
        <w:ind w:left="5760" w:hanging="360"/>
      </w:pPr>
      <w:rPr>
        <w:rFonts w:ascii="Courier New" w:hAnsi="Courier New"/>
      </w:rPr>
    </w:lvl>
    <w:lvl w:ilvl="8" w:tplc="AD10F0B2">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E9B6AEDE">
      <w:start w:val="1"/>
      <w:numFmt w:val="bullet"/>
      <w:lvlText w:val=""/>
      <w:lvlJc w:val="left"/>
      <w:pPr>
        <w:ind w:left="720" w:hanging="360"/>
      </w:pPr>
      <w:rPr>
        <w:rFonts w:ascii="Symbol" w:hAnsi="Symbol"/>
      </w:rPr>
    </w:lvl>
    <w:lvl w:ilvl="1" w:tplc="15140342">
      <w:start w:val="1"/>
      <w:numFmt w:val="bullet"/>
      <w:lvlText w:val="o"/>
      <w:lvlJc w:val="left"/>
      <w:pPr>
        <w:tabs>
          <w:tab w:val="num" w:pos="1440"/>
        </w:tabs>
        <w:ind w:left="1440" w:hanging="360"/>
      </w:pPr>
      <w:rPr>
        <w:rFonts w:ascii="Courier New" w:hAnsi="Courier New"/>
      </w:rPr>
    </w:lvl>
    <w:lvl w:ilvl="2" w:tplc="3A5EBB0E">
      <w:start w:val="1"/>
      <w:numFmt w:val="bullet"/>
      <w:lvlText w:val=""/>
      <w:lvlJc w:val="left"/>
      <w:pPr>
        <w:tabs>
          <w:tab w:val="num" w:pos="2160"/>
        </w:tabs>
        <w:ind w:left="2160" w:hanging="360"/>
      </w:pPr>
      <w:rPr>
        <w:rFonts w:ascii="Wingdings" w:hAnsi="Wingdings"/>
      </w:rPr>
    </w:lvl>
    <w:lvl w:ilvl="3" w:tplc="7CD6B5A8">
      <w:start w:val="1"/>
      <w:numFmt w:val="bullet"/>
      <w:lvlText w:val=""/>
      <w:lvlJc w:val="left"/>
      <w:pPr>
        <w:tabs>
          <w:tab w:val="num" w:pos="2880"/>
        </w:tabs>
        <w:ind w:left="2880" w:hanging="360"/>
      </w:pPr>
      <w:rPr>
        <w:rFonts w:ascii="Symbol" w:hAnsi="Symbol"/>
      </w:rPr>
    </w:lvl>
    <w:lvl w:ilvl="4" w:tplc="819E2DB4">
      <w:start w:val="1"/>
      <w:numFmt w:val="bullet"/>
      <w:lvlText w:val="o"/>
      <w:lvlJc w:val="left"/>
      <w:pPr>
        <w:tabs>
          <w:tab w:val="num" w:pos="3600"/>
        </w:tabs>
        <w:ind w:left="3600" w:hanging="360"/>
      </w:pPr>
      <w:rPr>
        <w:rFonts w:ascii="Courier New" w:hAnsi="Courier New"/>
      </w:rPr>
    </w:lvl>
    <w:lvl w:ilvl="5" w:tplc="A6E402AA">
      <w:start w:val="1"/>
      <w:numFmt w:val="bullet"/>
      <w:lvlText w:val=""/>
      <w:lvlJc w:val="left"/>
      <w:pPr>
        <w:tabs>
          <w:tab w:val="num" w:pos="4320"/>
        </w:tabs>
        <w:ind w:left="4320" w:hanging="360"/>
      </w:pPr>
      <w:rPr>
        <w:rFonts w:ascii="Wingdings" w:hAnsi="Wingdings"/>
      </w:rPr>
    </w:lvl>
    <w:lvl w:ilvl="6" w:tplc="73F04454">
      <w:start w:val="1"/>
      <w:numFmt w:val="bullet"/>
      <w:lvlText w:val=""/>
      <w:lvlJc w:val="left"/>
      <w:pPr>
        <w:tabs>
          <w:tab w:val="num" w:pos="5040"/>
        </w:tabs>
        <w:ind w:left="5040" w:hanging="360"/>
      </w:pPr>
      <w:rPr>
        <w:rFonts w:ascii="Symbol" w:hAnsi="Symbol"/>
      </w:rPr>
    </w:lvl>
    <w:lvl w:ilvl="7" w:tplc="95F8CC64">
      <w:start w:val="1"/>
      <w:numFmt w:val="bullet"/>
      <w:lvlText w:val="o"/>
      <w:lvlJc w:val="left"/>
      <w:pPr>
        <w:tabs>
          <w:tab w:val="num" w:pos="5760"/>
        </w:tabs>
        <w:ind w:left="5760" w:hanging="360"/>
      </w:pPr>
      <w:rPr>
        <w:rFonts w:ascii="Courier New" w:hAnsi="Courier New"/>
      </w:rPr>
    </w:lvl>
    <w:lvl w:ilvl="8" w:tplc="B9E88E84">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D1CC36A2">
      <w:start w:val="1"/>
      <w:numFmt w:val="bullet"/>
      <w:lvlText w:val=""/>
      <w:lvlJc w:val="left"/>
      <w:pPr>
        <w:ind w:left="720" w:hanging="360"/>
      </w:pPr>
      <w:rPr>
        <w:rFonts w:ascii="Symbol" w:hAnsi="Symbol"/>
      </w:rPr>
    </w:lvl>
    <w:lvl w:ilvl="1" w:tplc="6890EAE6">
      <w:start w:val="1"/>
      <w:numFmt w:val="bullet"/>
      <w:lvlText w:val="o"/>
      <w:lvlJc w:val="left"/>
      <w:pPr>
        <w:tabs>
          <w:tab w:val="num" w:pos="1440"/>
        </w:tabs>
        <w:ind w:left="1440" w:hanging="360"/>
      </w:pPr>
      <w:rPr>
        <w:rFonts w:ascii="Courier New" w:hAnsi="Courier New"/>
      </w:rPr>
    </w:lvl>
    <w:lvl w:ilvl="2" w:tplc="3C6A1A32">
      <w:start w:val="1"/>
      <w:numFmt w:val="bullet"/>
      <w:lvlText w:val=""/>
      <w:lvlJc w:val="left"/>
      <w:pPr>
        <w:tabs>
          <w:tab w:val="num" w:pos="2160"/>
        </w:tabs>
        <w:ind w:left="2160" w:hanging="360"/>
      </w:pPr>
      <w:rPr>
        <w:rFonts w:ascii="Wingdings" w:hAnsi="Wingdings"/>
      </w:rPr>
    </w:lvl>
    <w:lvl w:ilvl="3" w:tplc="31C80F16">
      <w:start w:val="1"/>
      <w:numFmt w:val="bullet"/>
      <w:lvlText w:val=""/>
      <w:lvlJc w:val="left"/>
      <w:pPr>
        <w:tabs>
          <w:tab w:val="num" w:pos="2880"/>
        </w:tabs>
        <w:ind w:left="2880" w:hanging="360"/>
      </w:pPr>
      <w:rPr>
        <w:rFonts w:ascii="Symbol" w:hAnsi="Symbol"/>
      </w:rPr>
    </w:lvl>
    <w:lvl w:ilvl="4" w:tplc="035C3778">
      <w:start w:val="1"/>
      <w:numFmt w:val="bullet"/>
      <w:lvlText w:val="o"/>
      <w:lvlJc w:val="left"/>
      <w:pPr>
        <w:tabs>
          <w:tab w:val="num" w:pos="3600"/>
        </w:tabs>
        <w:ind w:left="3600" w:hanging="360"/>
      </w:pPr>
      <w:rPr>
        <w:rFonts w:ascii="Courier New" w:hAnsi="Courier New"/>
      </w:rPr>
    </w:lvl>
    <w:lvl w:ilvl="5" w:tplc="7F7C4C5E">
      <w:start w:val="1"/>
      <w:numFmt w:val="bullet"/>
      <w:lvlText w:val=""/>
      <w:lvlJc w:val="left"/>
      <w:pPr>
        <w:tabs>
          <w:tab w:val="num" w:pos="4320"/>
        </w:tabs>
        <w:ind w:left="4320" w:hanging="360"/>
      </w:pPr>
      <w:rPr>
        <w:rFonts w:ascii="Wingdings" w:hAnsi="Wingdings"/>
      </w:rPr>
    </w:lvl>
    <w:lvl w:ilvl="6" w:tplc="285E242E">
      <w:start w:val="1"/>
      <w:numFmt w:val="bullet"/>
      <w:lvlText w:val=""/>
      <w:lvlJc w:val="left"/>
      <w:pPr>
        <w:tabs>
          <w:tab w:val="num" w:pos="5040"/>
        </w:tabs>
        <w:ind w:left="5040" w:hanging="360"/>
      </w:pPr>
      <w:rPr>
        <w:rFonts w:ascii="Symbol" w:hAnsi="Symbol"/>
      </w:rPr>
    </w:lvl>
    <w:lvl w:ilvl="7" w:tplc="80FCD818">
      <w:start w:val="1"/>
      <w:numFmt w:val="bullet"/>
      <w:lvlText w:val="o"/>
      <w:lvlJc w:val="left"/>
      <w:pPr>
        <w:tabs>
          <w:tab w:val="num" w:pos="5760"/>
        </w:tabs>
        <w:ind w:left="5760" w:hanging="360"/>
      </w:pPr>
      <w:rPr>
        <w:rFonts w:ascii="Courier New" w:hAnsi="Courier New"/>
      </w:rPr>
    </w:lvl>
    <w:lvl w:ilvl="8" w:tplc="CABAC18E">
      <w:start w:val="1"/>
      <w:numFmt w:val="bullet"/>
      <w:lvlText w:val=""/>
      <w:lvlJc w:val="left"/>
      <w:pPr>
        <w:tabs>
          <w:tab w:val="num" w:pos="6480"/>
        </w:tabs>
        <w:ind w:left="6480" w:hanging="360"/>
      </w:pPr>
      <w:rPr>
        <w:rFonts w:ascii="Wingdings" w:hAnsi="Wingdings"/>
      </w:rPr>
    </w:lvl>
  </w:abstractNum>
  <w:num w:numId="1" w16cid:durableId="1813866263">
    <w:abstractNumId w:val="0"/>
  </w:num>
  <w:num w:numId="2" w16cid:durableId="858548189">
    <w:abstractNumId w:val="1"/>
  </w:num>
  <w:num w:numId="3" w16cid:durableId="2110077254">
    <w:abstractNumId w:val="2"/>
  </w:num>
  <w:num w:numId="4" w16cid:durableId="1631519298">
    <w:abstractNumId w:val="3"/>
  </w:num>
  <w:num w:numId="5" w16cid:durableId="1435246271">
    <w:abstractNumId w:val="4"/>
  </w:num>
  <w:num w:numId="6" w16cid:durableId="1048068299">
    <w:abstractNumId w:val="5"/>
  </w:num>
  <w:num w:numId="7" w16cid:durableId="368409402">
    <w:abstractNumId w:val="6"/>
  </w:num>
  <w:num w:numId="8" w16cid:durableId="187525234">
    <w:abstractNumId w:val="7"/>
  </w:num>
  <w:num w:numId="9" w16cid:durableId="576675492">
    <w:abstractNumId w:val="8"/>
  </w:num>
  <w:num w:numId="10" w16cid:durableId="503280790">
    <w:abstractNumId w:val="9"/>
  </w:num>
  <w:num w:numId="11" w16cid:durableId="867789510">
    <w:abstractNumId w:val="10"/>
  </w:num>
  <w:num w:numId="12" w16cid:durableId="94371982">
    <w:abstractNumId w:val="11"/>
  </w:num>
  <w:num w:numId="13" w16cid:durableId="2074084139">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TrueType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5C"/>
    <w:rsid w:val="00014F0B"/>
    <w:rsid w:val="00020673"/>
    <w:rsid w:val="000309FA"/>
    <w:rsid w:val="00032177"/>
    <w:rsid w:val="0004396B"/>
    <w:rsid w:val="000474B7"/>
    <w:rsid w:val="0006219A"/>
    <w:rsid w:val="00063AAA"/>
    <w:rsid w:val="000653C8"/>
    <w:rsid w:val="000657EA"/>
    <w:rsid w:val="00075D95"/>
    <w:rsid w:val="000807FE"/>
    <w:rsid w:val="000837ED"/>
    <w:rsid w:val="000B681F"/>
    <w:rsid w:val="000B7AF5"/>
    <w:rsid w:val="000C4246"/>
    <w:rsid w:val="000E6D64"/>
    <w:rsid w:val="000F0E42"/>
    <w:rsid w:val="000F148E"/>
    <w:rsid w:val="00100961"/>
    <w:rsid w:val="00101C08"/>
    <w:rsid w:val="00104D4D"/>
    <w:rsid w:val="001163D8"/>
    <w:rsid w:val="00116A31"/>
    <w:rsid w:val="00116F69"/>
    <w:rsid w:val="00123C39"/>
    <w:rsid w:val="00135F9F"/>
    <w:rsid w:val="001367E8"/>
    <w:rsid w:val="00153940"/>
    <w:rsid w:val="00154454"/>
    <w:rsid w:val="001803C6"/>
    <w:rsid w:val="001950D6"/>
    <w:rsid w:val="001A27C3"/>
    <w:rsid w:val="001A2EAB"/>
    <w:rsid w:val="001A4FD4"/>
    <w:rsid w:val="001B7BAA"/>
    <w:rsid w:val="001D1790"/>
    <w:rsid w:val="001D295A"/>
    <w:rsid w:val="001D4161"/>
    <w:rsid w:val="00216771"/>
    <w:rsid w:val="00221230"/>
    <w:rsid w:val="0022129F"/>
    <w:rsid w:val="00240BD6"/>
    <w:rsid w:val="00272CA5"/>
    <w:rsid w:val="00286598"/>
    <w:rsid w:val="002A643B"/>
    <w:rsid w:val="002A65D9"/>
    <w:rsid w:val="002B40BD"/>
    <w:rsid w:val="002B4FB9"/>
    <w:rsid w:val="002B6D76"/>
    <w:rsid w:val="002E1F59"/>
    <w:rsid w:val="002E32AC"/>
    <w:rsid w:val="00303EDE"/>
    <w:rsid w:val="0032175C"/>
    <w:rsid w:val="00331EAF"/>
    <w:rsid w:val="00362EDB"/>
    <w:rsid w:val="0038070B"/>
    <w:rsid w:val="003824CB"/>
    <w:rsid w:val="0038558E"/>
    <w:rsid w:val="003925CD"/>
    <w:rsid w:val="003A1731"/>
    <w:rsid w:val="003A67C4"/>
    <w:rsid w:val="003B1900"/>
    <w:rsid w:val="003B4AF7"/>
    <w:rsid w:val="003C015E"/>
    <w:rsid w:val="003C63EE"/>
    <w:rsid w:val="003C72D1"/>
    <w:rsid w:val="003E0812"/>
    <w:rsid w:val="003E11DB"/>
    <w:rsid w:val="003E2066"/>
    <w:rsid w:val="00401ECA"/>
    <w:rsid w:val="00404CDF"/>
    <w:rsid w:val="00433A03"/>
    <w:rsid w:val="00456CAB"/>
    <w:rsid w:val="00493027"/>
    <w:rsid w:val="004A1A2C"/>
    <w:rsid w:val="004C1ECE"/>
    <w:rsid w:val="004E5B78"/>
    <w:rsid w:val="004F31EB"/>
    <w:rsid w:val="00511C10"/>
    <w:rsid w:val="005269D1"/>
    <w:rsid w:val="0053163D"/>
    <w:rsid w:val="005337C5"/>
    <w:rsid w:val="0053495C"/>
    <w:rsid w:val="005525A4"/>
    <w:rsid w:val="005645AE"/>
    <w:rsid w:val="00572F7D"/>
    <w:rsid w:val="00590D7D"/>
    <w:rsid w:val="00595201"/>
    <w:rsid w:val="005A205A"/>
    <w:rsid w:val="005C22DE"/>
    <w:rsid w:val="005D5AEA"/>
    <w:rsid w:val="005E3FDC"/>
    <w:rsid w:val="00610C61"/>
    <w:rsid w:val="00612DD4"/>
    <w:rsid w:val="006327F6"/>
    <w:rsid w:val="00632BD8"/>
    <w:rsid w:val="00641230"/>
    <w:rsid w:val="00656259"/>
    <w:rsid w:val="00661A88"/>
    <w:rsid w:val="00683B3D"/>
    <w:rsid w:val="00693351"/>
    <w:rsid w:val="006E6521"/>
    <w:rsid w:val="007536EC"/>
    <w:rsid w:val="00777E45"/>
    <w:rsid w:val="00790BA3"/>
    <w:rsid w:val="007C518B"/>
    <w:rsid w:val="007C68FB"/>
    <w:rsid w:val="007D259D"/>
    <w:rsid w:val="007D75A0"/>
    <w:rsid w:val="007F21A7"/>
    <w:rsid w:val="00802260"/>
    <w:rsid w:val="00823377"/>
    <w:rsid w:val="00824823"/>
    <w:rsid w:val="008406FB"/>
    <w:rsid w:val="008419EA"/>
    <w:rsid w:val="008721F7"/>
    <w:rsid w:val="00876406"/>
    <w:rsid w:val="00876F4F"/>
    <w:rsid w:val="00891C6E"/>
    <w:rsid w:val="00895F7E"/>
    <w:rsid w:val="008A1E72"/>
    <w:rsid w:val="008A2EB7"/>
    <w:rsid w:val="008B4BA6"/>
    <w:rsid w:val="008C22AF"/>
    <w:rsid w:val="008C7679"/>
    <w:rsid w:val="008D0812"/>
    <w:rsid w:val="00915C0B"/>
    <w:rsid w:val="00937DB5"/>
    <w:rsid w:val="009405E0"/>
    <w:rsid w:val="00957A8E"/>
    <w:rsid w:val="009721B5"/>
    <w:rsid w:val="0098512D"/>
    <w:rsid w:val="00987C97"/>
    <w:rsid w:val="009976AB"/>
    <w:rsid w:val="009A3917"/>
    <w:rsid w:val="009B25EE"/>
    <w:rsid w:val="009D32CB"/>
    <w:rsid w:val="009D651E"/>
    <w:rsid w:val="009E680B"/>
    <w:rsid w:val="00A1292D"/>
    <w:rsid w:val="00A13E6E"/>
    <w:rsid w:val="00A216B4"/>
    <w:rsid w:val="00A27DAC"/>
    <w:rsid w:val="00A42E01"/>
    <w:rsid w:val="00A44307"/>
    <w:rsid w:val="00A44D9D"/>
    <w:rsid w:val="00A459A6"/>
    <w:rsid w:val="00A45ADF"/>
    <w:rsid w:val="00A91A15"/>
    <w:rsid w:val="00AA5F62"/>
    <w:rsid w:val="00AB2752"/>
    <w:rsid w:val="00AC3C6C"/>
    <w:rsid w:val="00AC4F78"/>
    <w:rsid w:val="00AF127D"/>
    <w:rsid w:val="00B03991"/>
    <w:rsid w:val="00B04BA6"/>
    <w:rsid w:val="00B05216"/>
    <w:rsid w:val="00B15A3B"/>
    <w:rsid w:val="00B16CE2"/>
    <w:rsid w:val="00B53801"/>
    <w:rsid w:val="00B53D19"/>
    <w:rsid w:val="00B53F30"/>
    <w:rsid w:val="00B60412"/>
    <w:rsid w:val="00B671C1"/>
    <w:rsid w:val="00B74D83"/>
    <w:rsid w:val="00B8629B"/>
    <w:rsid w:val="00BC13D4"/>
    <w:rsid w:val="00BE7048"/>
    <w:rsid w:val="00C20F37"/>
    <w:rsid w:val="00C221D2"/>
    <w:rsid w:val="00C36E72"/>
    <w:rsid w:val="00C4185A"/>
    <w:rsid w:val="00C75ACC"/>
    <w:rsid w:val="00C8421D"/>
    <w:rsid w:val="00C95872"/>
    <w:rsid w:val="00C97526"/>
    <w:rsid w:val="00CA5A58"/>
    <w:rsid w:val="00CB5FE0"/>
    <w:rsid w:val="00CC10D9"/>
    <w:rsid w:val="00CC3F74"/>
    <w:rsid w:val="00CD04D9"/>
    <w:rsid w:val="00CD078A"/>
    <w:rsid w:val="00CE2B6F"/>
    <w:rsid w:val="00D12CD3"/>
    <w:rsid w:val="00D16F92"/>
    <w:rsid w:val="00D205BD"/>
    <w:rsid w:val="00D2133B"/>
    <w:rsid w:val="00D22C60"/>
    <w:rsid w:val="00D326CE"/>
    <w:rsid w:val="00D34942"/>
    <w:rsid w:val="00D447C2"/>
    <w:rsid w:val="00D53C2F"/>
    <w:rsid w:val="00D54D5B"/>
    <w:rsid w:val="00D55029"/>
    <w:rsid w:val="00D55F09"/>
    <w:rsid w:val="00D60E97"/>
    <w:rsid w:val="00D675D0"/>
    <w:rsid w:val="00D74EE2"/>
    <w:rsid w:val="00D8321D"/>
    <w:rsid w:val="00D9138D"/>
    <w:rsid w:val="00D919C9"/>
    <w:rsid w:val="00DA03D9"/>
    <w:rsid w:val="00DA31EB"/>
    <w:rsid w:val="00DA4748"/>
    <w:rsid w:val="00DB60AC"/>
    <w:rsid w:val="00DC370F"/>
    <w:rsid w:val="00DD1FB4"/>
    <w:rsid w:val="00DE6847"/>
    <w:rsid w:val="00DF0DA4"/>
    <w:rsid w:val="00E04D50"/>
    <w:rsid w:val="00E04EB2"/>
    <w:rsid w:val="00E10DF8"/>
    <w:rsid w:val="00E173DA"/>
    <w:rsid w:val="00E240BC"/>
    <w:rsid w:val="00E252BF"/>
    <w:rsid w:val="00E32A11"/>
    <w:rsid w:val="00E502D2"/>
    <w:rsid w:val="00E86DC7"/>
    <w:rsid w:val="00E93699"/>
    <w:rsid w:val="00EA4E7B"/>
    <w:rsid w:val="00EA58B4"/>
    <w:rsid w:val="00EB7F91"/>
    <w:rsid w:val="00ED2F65"/>
    <w:rsid w:val="00ED34C2"/>
    <w:rsid w:val="00ED44EC"/>
    <w:rsid w:val="00EF4B21"/>
    <w:rsid w:val="00F0189C"/>
    <w:rsid w:val="00F06491"/>
    <w:rsid w:val="00F067B3"/>
    <w:rsid w:val="00F3477A"/>
    <w:rsid w:val="00F527AB"/>
    <w:rsid w:val="00F553A7"/>
    <w:rsid w:val="00F81CD1"/>
    <w:rsid w:val="00FA5DE7"/>
    <w:rsid w:val="00FA669F"/>
    <w:rsid w:val="00FA7BE8"/>
    <w:rsid w:val="00FB5BC9"/>
    <w:rsid w:val="00FD0DA7"/>
    <w:rsid w:val="00FE5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8B7084"/>
  <w15:docId w15:val="{F195B672-B3D4-0746-98FC-8A7EBB9DA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Gothic" w:eastAsia="Century Gothic" w:hAnsi="Century Gothic" w:cs="Century Gothic"/>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rFonts w:ascii="Century Gothic" w:eastAsia="Century Gothic" w:hAnsi="Century Gothic" w:cs="Century Gothic"/>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rPr>
      <w:rFonts w:ascii="Century Gothic" w:eastAsia="Century Gothic" w:hAnsi="Century Gothic" w:cs="Century Gothic"/>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Century Gothic" w:eastAsia="Century Gothic" w:hAnsi="Century Gothic" w:cs="Century Gothic"/>
      <w:color w:val="2F5496"/>
      <w:sz w:val="32"/>
      <w:szCs w:val="32"/>
    </w:rPr>
  </w:style>
  <w:style w:type="character" w:customStyle="1" w:styleId="Heading2Char">
    <w:name w:val="Heading 2 Char"/>
    <w:basedOn w:val="DefaultParagraphFont"/>
    <w:link w:val="Heading2"/>
    <w:uiPriority w:val="9"/>
    <w:rsid w:val="00506D7A"/>
    <w:rPr>
      <w:rFonts w:ascii="Century Gothic" w:eastAsia="Century Gothic" w:hAnsi="Century Gothic" w:cs="Century Gothic"/>
      <w:color w:val="2F5496"/>
      <w:sz w:val="26"/>
      <w:szCs w:val="26"/>
    </w:rPr>
  </w:style>
  <w:style w:type="character" w:customStyle="1" w:styleId="Heading3Char">
    <w:name w:val="Heading 3 Char"/>
    <w:basedOn w:val="DefaultParagraphFont"/>
    <w:link w:val="Heading3"/>
    <w:uiPriority w:val="9"/>
    <w:rsid w:val="00506D7A"/>
    <w:rPr>
      <w:rFonts w:ascii="Century Gothic" w:eastAsia="Century Gothic" w:hAnsi="Century Gothic" w:cs="Century Gothic"/>
      <w:color w:val="1F3763"/>
      <w:sz w:val="24"/>
      <w:szCs w:val="24"/>
    </w:rPr>
  </w:style>
  <w:style w:type="character" w:customStyle="1" w:styleId="Heading4Char">
    <w:name w:val="Heading 4 Char"/>
    <w:basedOn w:val="DefaultParagraphFont"/>
    <w:link w:val="Heading4"/>
    <w:uiPriority w:val="9"/>
    <w:rsid w:val="00506D7A"/>
    <w:rPr>
      <w:rFonts w:ascii="Century Gothic" w:eastAsia="Century Gothic" w:hAnsi="Century Gothic" w:cs="Century Gothic"/>
      <w:i/>
      <w:iCs/>
      <w:color w:val="2F5496"/>
    </w:rPr>
  </w:style>
  <w:style w:type="character" w:customStyle="1" w:styleId="Heading5Char">
    <w:name w:val="Heading 5 Char"/>
    <w:basedOn w:val="DefaultParagraphFont"/>
    <w:link w:val="Heading5"/>
    <w:uiPriority w:val="9"/>
    <w:rsid w:val="00506D7A"/>
    <w:rPr>
      <w:rFonts w:ascii="Century Gothic" w:eastAsia="Century Gothic" w:hAnsi="Century Gothic" w:cs="Century Gothic"/>
      <w:color w:val="2F5496"/>
    </w:rPr>
  </w:style>
  <w:style w:type="character" w:customStyle="1" w:styleId="Heading6Char">
    <w:name w:val="Heading 6 Char"/>
    <w:basedOn w:val="DefaultParagraphFont"/>
    <w:link w:val="Heading6"/>
    <w:uiPriority w:val="9"/>
    <w:rsid w:val="00506D7A"/>
    <w:rPr>
      <w:rFonts w:ascii="Century Gothic" w:eastAsia="Century Gothic" w:hAnsi="Century Gothic" w:cs="Century Gothic"/>
      <w:color w:val="1F3763"/>
    </w:rPr>
  </w:style>
  <w:style w:type="paragraph" w:customStyle="1" w:styleId="divdocument">
    <w:name w:val="div_document"/>
    <w:basedOn w:val="Normal"/>
    <w:pPr>
      <w:spacing w:line="280" w:lineRule="atLeast"/>
    </w:pPr>
    <w:rPr>
      <w:color w:val="231F20"/>
    </w:rPr>
  </w:style>
  <w:style w:type="paragraph" w:customStyle="1" w:styleId="divdocumentdivnameSec">
    <w:name w:val="div_document_div_nameSec"/>
    <w:basedOn w:val="Normal"/>
    <w:pPr>
      <w:shd w:val="clear" w:color="auto" w:fill="084B81"/>
    </w:pPr>
    <w:rPr>
      <w:color w:val="FFFFFF"/>
      <w:shd w:val="clear" w:color="auto" w:fill="084B81"/>
    </w:rPr>
  </w:style>
  <w:style w:type="character" w:customStyle="1" w:styleId="divPARAGRAPHNAMEdiv">
    <w:name w:val="div_PARAGRAPH_NAME &gt; div"/>
    <w:basedOn w:val="DefaultParagraphFont"/>
    <w:rPr>
      <w:shd w:val="clear" w:color="auto" w:fill="084B81"/>
    </w:rPr>
  </w:style>
  <w:style w:type="paragraph" w:customStyle="1" w:styleId="gap-btn-hidden">
    <w:name w:val="gap-btn-hidden"/>
    <w:basedOn w:val="Normal"/>
    <w:rPr>
      <w:vanish/>
    </w:rPr>
  </w:style>
  <w:style w:type="character" w:customStyle="1" w:styleId="nametablediv">
    <w:name w:val="nametable &gt; div"/>
    <w:basedOn w:val="DefaultParagraphFont"/>
    <w:rPr>
      <w:shd w:val="clear" w:color="auto" w:fill="084B81"/>
    </w:rPr>
  </w:style>
  <w:style w:type="paragraph" w:customStyle="1" w:styleId="div">
    <w:name w:val="div"/>
    <w:basedOn w:val="Normal"/>
  </w:style>
  <w:style w:type="paragraph" w:customStyle="1" w:styleId="nametabledivParagraph">
    <w:name w:val="nametable &gt; div Paragraph"/>
    <w:basedOn w:val="Normal"/>
    <w:pPr>
      <w:shd w:val="clear" w:color="auto" w:fill="084B81"/>
    </w:pPr>
    <w:rPr>
      <w:shd w:val="clear" w:color="auto" w:fill="084B81"/>
    </w:rPr>
  </w:style>
  <w:style w:type="table" w:customStyle="1" w:styleId="nametable">
    <w:name w:val="nametable"/>
    <w:basedOn w:val="TableNormal"/>
    <w:tblPr/>
  </w:style>
  <w:style w:type="paragraph" w:customStyle="1" w:styleId="divdocumentdivinnername">
    <w:name w:val="div_document_div_innername"/>
    <w:basedOn w:val="Normal"/>
    <w:pPr>
      <w:pBdr>
        <w:bottom w:val="none" w:sz="0" w:space="15" w:color="auto"/>
      </w:pBdr>
    </w:pPr>
  </w:style>
  <w:style w:type="character" w:customStyle="1" w:styleId="span">
    <w:name w:val="span"/>
    <w:basedOn w:val="DefaultParagraphFont"/>
    <w:rPr>
      <w:sz w:val="24"/>
      <w:szCs w:val="24"/>
      <w:bdr w:val="none" w:sz="0" w:space="0" w:color="auto"/>
      <w:vertAlign w:val="baseline"/>
    </w:rPr>
  </w:style>
  <w:style w:type="character" w:customStyle="1" w:styleId="divdocumentdivinnernameCharacter">
    <w:name w:val="div_document_div_innername Character"/>
    <w:basedOn w:val="DefaultParagraphFont"/>
  </w:style>
  <w:style w:type="table" w:customStyle="1" w:styleId="divdocumentdivPARAGRAPHNAME">
    <w:name w:val="div_document_div_PARAGRAPH_NAME"/>
    <w:basedOn w:val="TableNormal"/>
    <w:tblPr/>
  </w:style>
  <w:style w:type="paragraph" w:customStyle="1" w:styleId="divdocumentdivSECTIONCNTC">
    <w:name w:val="div_document_div_SECTION_CNTC"/>
    <w:basedOn w:val="Normal"/>
    <w:pPr>
      <w:shd w:val="clear" w:color="auto" w:fill="084B81"/>
    </w:pPr>
    <w:rPr>
      <w:color w:val="FFFFFF"/>
      <w:shd w:val="clear" w:color="auto" w:fill="084B81"/>
    </w:rPr>
  </w:style>
  <w:style w:type="character" w:customStyle="1" w:styleId="divPARAGRAPHCNTCdiv">
    <w:name w:val="div_PARAGRAPH_CNTC &gt; div"/>
    <w:basedOn w:val="DefaultParagraphFont"/>
    <w:rPr>
      <w:shd w:val="clear" w:color="auto" w:fill="084B81"/>
    </w:rPr>
  </w:style>
  <w:style w:type="paragraph" w:customStyle="1" w:styleId="divinnercontact">
    <w:name w:val="div_innercontact"/>
    <w:basedOn w:val="div"/>
  </w:style>
  <w:style w:type="character" w:customStyle="1" w:styleId="sprtr">
    <w:name w:val="sprtr"/>
    <w:basedOn w:val="DefaultParagraphFont"/>
  </w:style>
  <w:style w:type="character" w:customStyle="1" w:styleId="divCharacter">
    <w:name w:val="div Character"/>
    <w:basedOn w:val="DefaultParagraphFont"/>
    <w:rPr>
      <w:sz w:val="24"/>
      <w:szCs w:val="24"/>
      <w:bdr w:val="none" w:sz="0" w:space="0" w:color="auto"/>
      <w:vertAlign w:val="baseline"/>
    </w:rPr>
  </w:style>
  <w:style w:type="table" w:customStyle="1" w:styleId="divdocumentdivPARAGRAPHCNTC">
    <w:name w:val="div_document_div_PARAGRAPH_CNTC"/>
    <w:basedOn w:val="TableNormal"/>
    <w:tblPr/>
  </w:style>
  <w:style w:type="paragraph" w:customStyle="1" w:styleId="divdocumentsection">
    <w:name w:val="div_document_section"/>
    <w:basedOn w:val="Normal"/>
  </w:style>
  <w:style w:type="character" w:customStyle="1" w:styleId="divdocumentdivSECTIONCNTCdivsectionnotbtnlnkdisplaycell">
    <w:name w:val="div_document_div_SECTION_CNTC + div_section_not(.btnlnk)_displaycell"/>
    <w:basedOn w:val="DefaultParagraphFont"/>
  </w:style>
  <w:style w:type="paragraph" w:customStyle="1" w:styleId="topborder">
    <w:name w:val="topborder"/>
    <w:basedOn w:val="Normal"/>
    <w:pPr>
      <w:pBdr>
        <w:top w:val="single" w:sz="8" w:space="0" w:color="E3D7DA"/>
        <w:bottom w:val="none" w:sz="0" w:space="6" w:color="auto"/>
      </w:pBdr>
      <w:spacing w:line="0" w:lineRule="atLeast"/>
    </w:pPr>
    <w:rPr>
      <w:sz w:val="0"/>
      <w:szCs w:val="0"/>
    </w:rPr>
  </w:style>
  <w:style w:type="table" w:customStyle="1" w:styleId="displaytable">
    <w:name w:val="displaytable"/>
    <w:basedOn w:val="TableNormal"/>
    <w:tblPr/>
  </w:style>
  <w:style w:type="paragraph" w:customStyle="1" w:styleId="divheading">
    <w:name w:val="div_heading"/>
    <w:basedOn w:val="div"/>
    <w:pPr>
      <w:pBdr>
        <w:bottom w:val="none" w:sz="0" w:space="5" w:color="auto"/>
      </w:pBdr>
    </w:pPr>
  </w:style>
  <w:style w:type="paragraph" w:customStyle="1" w:styleId="divdocumentdivsectiontitle">
    <w:name w:val="div_document_div_sectiontitle"/>
    <w:basedOn w:val="Normal"/>
    <w:pPr>
      <w:spacing w:line="280" w:lineRule="atLeast"/>
    </w:pPr>
    <w:rPr>
      <w:color w:val="084B81"/>
      <w:sz w:val="28"/>
      <w:szCs w:val="28"/>
    </w:rPr>
  </w:style>
  <w:style w:type="paragraph" w:customStyle="1" w:styleId="divdocumentdivparagraph">
    <w:name w:val="div_document_div_paragraph"/>
    <w:basedOn w:val="Normal"/>
  </w:style>
  <w:style w:type="paragraph" w:customStyle="1" w:styleId="divdocumentsinglecolumn">
    <w:name w:val="div_document_singlecolumn"/>
    <w:basedOn w:val="Normal"/>
  </w:style>
  <w:style w:type="paragraph" w:customStyle="1" w:styleId="p">
    <w:name w:val="p"/>
    <w:basedOn w:val="Normal"/>
  </w:style>
  <w:style w:type="character" w:customStyle="1" w:styleId="displaycell">
    <w:name w:val="displaycell"/>
    <w:basedOn w:val="DefaultParagraphFont"/>
  </w:style>
  <w:style w:type="paragraph" w:customStyle="1" w:styleId="divdocumentulli">
    <w:name w:val="div_document_ul_li"/>
    <w:basedOn w:val="Normal"/>
    <w:pPr>
      <w:pBdr>
        <w:left w:val="none" w:sz="0" w:space="5"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jobtitle">
    <w:name w:val="jobtitle"/>
    <w:basedOn w:val="DefaultParagraphFont"/>
    <w:rPr>
      <w:b/>
      <w:bCs/>
      <w:caps/>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trong1">
    <w:name w:val="Strong1"/>
    <w:basedOn w:val="DefaultParagraphFont"/>
    <w:rPr>
      <w:sz w:val="24"/>
      <w:szCs w:val="24"/>
      <w:bdr w:val="none" w:sz="0" w:space="0" w:color="auto"/>
      <w:vertAlign w:val="baseline"/>
    </w:rPr>
  </w:style>
  <w:style w:type="character" w:styleId="Hyperlink">
    <w:name w:val="Hyperlink"/>
    <w:uiPriority w:val="99"/>
    <w:unhideWhenUsed/>
    <w:rsid w:val="00D55029"/>
    <w:rPr>
      <w:rFonts w:ascii="Century Gothic" w:eastAsia="Century Gothic" w:hAnsi="Century Gothic" w:cs="Century Gothic"/>
      <w:color w:val="0000FF"/>
      <w:u w:val="single"/>
    </w:rPr>
  </w:style>
  <w:style w:type="character" w:styleId="UnresolvedMention">
    <w:name w:val="Unresolved Mention"/>
    <w:basedOn w:val="DefaultParagraphFont"/>
    <w:uiPriority w:val="99"/>
    <w:semiHidden/>
    <w:unhideWhenUsed/>
    <w:rsid w:val="00D55029"/>
    <w:rPr>
      <w:color w:val="605E5C"/>
      <w:shd w:val="clear" w:color="auto" w:fill="E1DFDD"/>
    </w:rPr>
  </w:style>
  <w:style w:type="character" w:styleId="FollowedHyperlink">
    <w:name w:val="FollowedHyperlink"/>
    <w:uiPriority w:val="99"/>
    <w:semiHidden/>
    <w:unhideWhenUsed/>
    <w:rsid w:val="000309FA"/>
    <w:rPr>
      <w:rFonts w:ascii="Century Gothic" w:eastAsia="Century Gothic" w:hAnsi="Century Gothic" w:cs="Century Gothic"/>
      <w:color w:val="800080"/>
      <w:u w:val="single"/>
    </w:rPr>
  </w:style>
  <w:style w:type="paragraph" w:styleId="ListParagraph">
    <w:name w:val="List Paragraph"/>
    <w:basedOn w:val="Normal"/>
    <w:uiPriority w:val="34"/>
    <w:qFormat/>
    <w:rsid w:val="008A1E72"/>
    <w:pPr>
      <w:ind w:left="720"/>
      <w:contextualSpacing/>
    </w:pPr>
  </w:style>
  <w:style w:type="paragraph" w:customStyle="1" w:styleId="p1">
    <w:name w:val="p1"/>
    <w:basedOn w:val="Normal"/>
    <w:rsid w:val="002B4FB9"/>
    <w:pPr>
      <w:spacing w:before="100" w:beforeAutospacing="1" w:after="100" w:afterAutospacing="1" w:line="240" w:lineRule="auto"/>
      <w:textAlignment w:val="auto"/>
    </w:pPr>
  </w:style>
  <w:style w:type="paragraph" w:customStyle="1" w:styleId="p2">
    <w:name w:val="p2"/>
    <w:basedOn w:val="Normal"/>
    <w:rsid w:val="002B4FB9"/>
    <w:pPr>
      <w:spacing w:before="100" w:beforeAutospacing="1" w:after="100" w:afterAutospacing="1" w:line="240" w:lineRule="auto"/>
      <w:textAlignment w:val="auto"/>
    </w:pPr>
  </w:style>
  <w:style w:type="paragraph" w:customStyle="1" w:styleId="font-claude-response-body">
    <w:name w:val="font-claude-response-body"/>
    <w:basedOn w:val="Normal"/>
    <w:rsid w:val="003C72D1"/>
    <w:pPr>
      <w:spacing w:before="100" w:beforeAutospacing="1" w:after="100" w:afterAutospacing="1" w:line="240" w:lineRule="auto"/>
      <w:textAlignment w:val="auto"/>
    </w:pPr>
  </w:style>
  <w:style w:type="paragraph" w:customStyle="1" w:styleId="p3">
    <w:name w:val="p3"/>
    <w:basedOn w:val="Normal"/>
    <w:rsid w:val="002B40BD"/>
    <w:pPr>
      <w:spacing w:before="100" w:beforeAutospacing="1" w:after="100" w:afterAutospacing="1" w:line="240" w:lineRule="auto"/>
      <w:textAlignment w:val="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clinton-pracher/"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lintonpracher.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clinton-pracher/"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17" Type="http://schemas.openxmlformats.org/officeDocument/2006/relationships/hyperlink" Target="tel:+17027720242" TargetMode="External"/><Relationship Id="rId18" Type="http://schemas.openxmlformats.org/officeDocument/2006/relationships/hyperlink" Target="mailto:clintonpracher@gmail.com" TargetMode="External"/><Relationship Id="rId19" Type="http://schemas.openxmlformats.org/officeDocument/2006/relationships/hyperlink" Target="https://clintonpracher.co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88721C-A9FD-D14E-8461-804468567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1823</Words>
  <Characters>11990</Characters>
  <Application>Microsoft Office Word</Application>
  <DocSecurity>0</DocSecurity>
  <Lines>195</Lines>
  <Paragraphs>89</Paragraphs>
  <ScaleCrop>false</ScaleCrop>
  <Company/>
  <LinksUpToDate>false</LinksUpToDate>
  <CharactersWithSpaces>13805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CLINTON J. PRACHER</dc:title>
  <cp:lastModifiedBy>Clinton Pracher</cp:lastModifiedBy>
  <cp:revision>2</cp:revision>
  <cp:lastPrinted>2026-08-10T19:59:00Z</cp:lastPrinted>
  <dcterms:created xsi:type="dcterms:W3CDTF">2026-08-10T19:59:00Z</dcterms:created>
  <dcterms:modified xsi:type="dcterms:W3CDTF">2026-08-10T19:59:00Z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3b8b2992-a4fe-47cb-a216-94547a61908d</vt:lpwstr>
  </property>
  <property fmtid="{D5CDD505-2E9C-101B-9397-08002B2CF9AE}" pid="3" name="x1ye=0">
    <vt:lpwstr>OJsAAB+LCAAAAAAABAAUmzd2pFAUBRdEAAgf4r33ZHjvPaufnkxJS/D/e/dWnT7CBQb/YwWehwUE4hCSoVgWEXAc/v2AIPyfFGyQwOoA3iK4xjvPVdL6GkUjP2LNqvhsZx991GuE8dQOoO93ZqEDWo8sANtdOXyAWePXtIjjimtD81X68h0JucnPav0NKtiWqIz+NXkEAm1wvtwBGgUPS3BJxe9CVsSdVZtgblQldWuW6UlwQeLBeg66OGo8pdz</vt:lpwstr>
  </property>
  <property fmtid="{D5CDD505-2E9C-101B-9397-08002B2CF9AE}" pid="4" name="x1ye=1">
    <vt:lpwstr>QvRytU9Zig3ZcaEJixw4QF66PV0Jdz0/D/FEDaAfQHgCGjzWD9YVFKGIDSk3rtSfNzU40n2S6rodk6Ry0xE84IzdVDZ800r8Vlooa7vaj9GiiK6b08MRP0VJEVIKfiBDlhAY+4OPScbUCgvJ+UmP+n9DHzyDNgEIZk2lSGIw2YmOvAWv4+VLuwKLl9ipnAwXAKR+GZNQ0Y+FWGVgrw19JFG18UQLSm/yoEqDSt3fshuhflGHHLpcuWrf+u9bLHx</vt:lpwstr>
  </property>
  <property fmtid="{D5CDD505-2E9C-101B-9397-08002B2CF9AE}" pid="5" name="x1ye=10">
    <vt:lpwstr>tCqpkEFyscB67PaY234db7J6R335nYh7frsxaZy1tazWa4HnEWx7Vo8ueYMhuZ6RZQVylrhHm3AC3Bw6d2KsnK8Y+ehnrpBJ/82/QuK08Nm8sSQJm4wGV4Me5uR5BWa/uo4E0AVpG2TSP+VHhI2Mfzzwc4EzWel7t/KRCxmePDf+CDc53BA6+VcGRXnKa1D3MEk5jeg8TvbM3Gjv84XlvdIUkuEXQVnAqo+C8uebzLp4ljDKy5Bgxre0R7NFNPy</vt:lpwstr>
  </property>
  <property fmtid="{D5CDD505-2E9C-101B-9397-08002B2CF9AE}" pid="6" name="x1ye=100">
    <vt:lpwstr>wysD+yHqpuEgRnXnWEuCfu6N4Aknc/N/9klNsHOj3oF/ZgsPGMPAQ7L3j2GSv4P/xf1871gWr7mM8dSLDVrA6BePDt9kuMqm8KIFNaAHc0jJH9AFeiYRJKhn5VpZ1tHOlcdkg+Qfe9UoLrPbp+s50G1zyqtHHVQ6SyDHYyjUXQo2scCBD5sAtCMpD4kNxpckjZNmIB3b6DSV/T70cB3VsetjKpNP0Af9RKGKfrrplQxRQQFyT2NsMj9jaG0VCWN</vt:lpwstr>
  </property>
  <property fmtid="{D5CDD505-2E9C-101B-9397-08002B2CF9AE}" pid="7" name="x1ye=101">
    <vt:lpwstr>oWU19ddlPsxvygWWYjBUmIfaBgjXXm5zDunymY6w+kZvupb/QJNcTclmG3knZLZSqgM+TOO9XmZFz2eeVBPZv6/OUfgdDWB/ozOMakpBYefQm0K4aamRXPaaMZdQfcGvfKpv4U/1CDDVProZTNdbRPMf9ojcOFwkVubpNtmzmFm//EQFaBJsjGNq6xBLeJFAzjNS1rPkZ1jUWWqj1xumxMe16JWnZdOjMjcoc9qy5V8i5pokgPx299zz4Pf2//0</vt:lpwstr>
  </property>
  <property fmtid="{D5CDD505-2E9C-101B-9397-08002B2CF9AE}" pid="8" name="x1ye=102">
    <vt:lpwstr>i6VmY7XRyUX40CBJsicED8UW600qt9swNBtx3tAPuHSFqCtkLvCbUIO8mJZZ1JSeprw1gyiwAFyYkXtozj82KfcgQ81IEfX+vLaps+m4SJ6TwCF5Q2/Xf5WHCSNQoFQCYlfMV9Hz84BtNJ1IXEypUms1vAjvkiazXAWYfhBWuTbBi8URGRznaVBBY3bbjC3xaaRGbMlY4mIxdxWYPx8XkwlvpC4IFRdUwIzm46aZWdjzQDyy2owiSE2d20xKIoo</vt:lpwstr>
  </property>
  <property fmtid="{D5CDD505-2E9C-101B-9397-08002B2CF9AE}" pid="9" name="x1ye=103">
    <vt:lpwstr>LG3nntJN+fF4AysUadg7hip81pEac84Mr0x20JPFcq5rs6TqY5qOmzC6AfJUe/8eAwt6pR0xK7eRDC+IPQdS7qTze7X3Z7cyPVVMwl4ZYmtc60mUgBTg1JGRFY3jITNirkVsaJilAkPwwjjouFOP1VSWKiPiK2dHU2Y/nEW+e2ZF7klDFO9qszPabjJmwXRnIy5KuXZzMnr+vcxVd7f8PgEnZ/RWhPKgD0rLr+yJLPro6DyeIDJtK6VhLisDvI+</vt:lpwstr>
  </property>
  <property fmtid="{D5CDD505-2E9C-101B-9397-08002B2CF9AE}" pid="10" name="x1ye=104">
    <vt:lpwstr>IV8ELXZnHHW7iy33sTgGiAgAdYKdubDiJ2zYFxjqs2+VCM5Wkw/I7bKuBagRVJGAxaKqk/BqWPutH8FaxhReFHll5DIj93s/Oizssi4XRRIIz70Y+zW+J5oegk9QHyqKVDcTpMuefN/Cf9ivOXnQrR4FdcfXhwLY/UhXLVaXdRF3hGKvMdqatBCPU3SAchuycwMbD5sCAHutwsEKukL0wZN9mRs5kM2SWxXnLZPXjxCATu233obsdQ2ng3Vur8o</vt:lpwstr>
  </property>
  <property fmtid="{D5CDD505-2E9C-101B-9397-08002B2CF9AE}" pid="11" name="x1ye=105">
    <vt:lpwstr>c7l1W3fLrHQE/NmVQoznQBux32tU8P+wOkS1pBF4tvpMRSTHVQ/azB1RvTZyTZel7UdlizPHKASiV0CiOlz5+BJWAP0u702ZB7AKiTcGaBsk6r1WX5Dj5kdo6R7jYN3T8IypdcUG/Y5Ki0IUOetf4ymjnCsUYClTyO/zSFMutfqwftmZdNBoQmYTo4rDxpjYa8DvpO+Z25/wx10+6/AqGBDsA/oiAdJOe/Ld/qycGzn1vjtuntR918RbZUY+dUx</vt:lpwstr>
  </property>
  <property fmtid="{D5CDD505-2E9C-101B-9397-08002B2CF9AE}" pid="12" name="x1ye=106">
    <vt:lpwstr>bUPDUOyPQo9Kt/ixqoYlnGk022I2pe8apF/ApEze/zjpTxIY8QVLIThHGperSpBqGr5B4OFIJtrKM6W92eEUo4JZwHYiHEz8XdAZEqmIQH/XjcOjrbacjJNmvx/DOeGgHTQ+d1fXrIk1syJoEluP4tkyItfnboGBacD5nvkWGSNk1ja7cOpxAkKV+HPg00XO7SOb1z+45SwAOG2iI6vbHbw+sCBRFT21mv/KQgBmUTCMpoRujNrzT9BizGJBhUm</vt:lpwstr>
  </property>
  <property fmtid="{D5CDD505-2E9C-101B-9397-08002B2CF9AE}" pid="13" name="x1ye=107">
    <vt:lpwstr>7a3rDkornAUzsUqgOKOzyP0hTSOZ6E2Eh0SBgfR6hUcgwPiV5Hop9OLwznkKnvVA8h21kXoBzJEDm61I1auP0NUR2Laq/O5aivWC5IE6bQJ158pTltvqISfx3Rwq/pBzcr1g1dXn5b+Kx9mw7Ib1cE1bFnfkLc455O4SQeOqZfXmSh/wR9Z/HJIuhXkIlPTsjMgGROEZuJmpqxuaprHY36ffAaEz4EDZ2DaHi/Fqci7dn4FPyYj5sc4W0LQLvqD</vt:lpwstr>
  </property>
  <property fmtid="{D5CDD505-2E9C-101B-9397-08002B2CF9AE}" pid="14" name="x1ye=108">
    <vt:lpwstr>gN8ayTlVy5SMgwBd/sY1eXSyg0N47Sy0YIT198Kvj38NT6QKivQV3OtFuHWbj22q4o+nWKBZPQK405a+GHFpxB2DR5iUZmjTBw0n6QAClZ6fh+aT6xsE0M0PUdTHF50n2yLUBVFAfB/F255+RyLswVPHw/36+EhxdZGbzJLMeW+w+WFODa+o2bidRzezkCDYq9TGLkllspdwWPzqshCFNe2Y/HHE0poq42Ag7g9mre/klmfm64lx0HuXzYxFX5b</vt:lpwstr>
  </property>
  <property fmtid="{D5CDD505-2E9C-101B-9397-08002B2CF9AE}" pid="15" name="x1ye=109">
    <vt:lpwstr>OOGHmhQpI3t5awTjVNk+ZsC+eF94Hj0hAcDFKtjJaM9k601pN67qk0cqtxQ2cFqcdO3oL90Hy8ThWrJDtneLa/6Ub0hLZHVYkwxrJiMpWpWGjI5VWRO6dJ1gpVCUxmIuWpbyx49wwaeGVh/qcUQiNTmPpnumSI03DEC/pCGOgnYeNwbJFdbSB8Tu6qWsfIfrkybg9GUp/pPBOSBoU4PCt3mYluVMUEBKYjAeEj5UMZyg9Kz4z63xgxuTsvJeKDw</vt:lpwstr>
  </property>
  <property fmtid="{D5CDD505-2E9C-101B-9397-08002B2CF9AE}" pid="16" name="x1ye=11">
    <vt:lpwstr>WovXOpVa50exBf72/eswelcd0Pj+fw/vFbQ4SaeE95h7JniPzQc+7h89624jeY5liuo3qVJ/IY1z1/8Y+6bkQkRYMTQVyVYgJP5h+zTBTqoO2J+ovDLRUoXNrrF6yckU2ScqjzbFR764wEoK0yCOSM8PYLo6k7ErLpfV7tO8WNmln46rgbxoTp52yJvwZJGxbcyhleRY8LqumXzIATykDAzNUDMNtHKQtrr/k2qv4mOfDQBEF1Z0JLjC5nN07w0</vt:lpwstr>
  </property>
  <property fmtid="{D5CDD505-2E9C-101B-9397-08002B2CF9AE}" pid="17" name="x1ye=110">
    <vt:lpwstr>yUGVbdl7JNsRXpKvyy1YSMjI6Rn8GrPDVBcsQQz2DZYyEOqWim4k13d/OWqUEF55yiH0uCwnReN3GXnHSHZx7NZ1CbxffK5Sb5mVsQigzww67qtvdr549+5n13tY39d41GDTMSE4K4jzE7AbnE8E+JZLsojUbKNgd9HFwwEgbGPv0HhxK8B+3TFTtsdb5uX4NEr/jQa8dtRUAT9OONNZ/A8XQ++8Hzx7e00rV2w2SsXNYj7nnN4U+FFWp26x/0s</vt:lpwstr>
  </property>
  <property fmtid="{D5CDD505-2E9C-101B-9397-08002B2CF9AE}" pid="18" name="x1ye=111">
    <vt:lpwstr>tf7UxeoPpXmK2tuZ5nHTU414ruxaFzZQ09zyzhqdpYz3x+d4WQrtsRBtv+A7Oc6ut5xujNIj1UZSfZrsEjGIjZ0A/K5oNi3nGqg0wgitq8Rr2/sTXsuG0RAXDMYipfKGRCv1ISpuZOVw4vxJYBJbGv2CaEEdBBgPGn7DQWsIJuL+Xy3FEsgBPmc4PJuaqw0aP3NJd+1JmPozJj5DFP2/WptnCpUEFUfVESTib1TF3kktAeEItpfMYuR0hUrXteu</vt:lpwstr>
  </property>
  <property fmtid="{D5CDD505-2E9C-101B-9397-08002B2CF9AE}" pid="19" name="x1ye=112">
    <vt:lpwstr>0hvPCLukB3BlrQ/TYkqW1quWFCQwtYnfgXl5e2ll46Y/g1KaYinjJ0hKqV2LANqowLDvyQou6ay6aAlisTTo3nORxvrjDawmowAzqJYIilrjJrmeEKiZLIWWL/G4RgtPqM0G9OTVX5pTv+5dY49tQu3t97EO+m//xqUC/wjY2fuF0siOnN7XBUtImJrpjQE3JVTohm0tcm2RolP/0rf41zThDrhnhqhGpN3MqTNC3byuvFVyuyFvnUFYMs65yxe</vt:lpwstr>
  </property>
  <property fmtid="{D5CDD505-2E9C-101B-9397-08002B2CF9AE}" pid="20" name="x1ye=113">
    <vt:lpwstr>Pr/JlC8hzrda0oXr1y0RSGaSVf6L2o8N6bxqqYL9PR8KwkOsN+ptkqFj9Gb0giHYLPsjqA/zcTAYuvsi354Tb4bzohWlI3QS1rIfJXcPle2KlWuvCH8vnO6aVBCRDPM5d/eJrGsn8m9xLFUdqDUcUhTDT0s6lfrL3/boApTMr5XvxUH6f+Seq2hc4M/6g4wI6BP6C92+VD8tm6yJfz5+PJ77zsx2WlXyP05NtfsqNvjNzVBF+x+21FrSKMTPMh0</vt:lpwstr>
  </property>
  <property fmtid="{D5CDD505-2E9C-101B-9397-08002B2CF9AE}" pid="21" name="x1ye=114">
    <vt:lpwstr>+oQAd84vDQgKsdbWVGd7EfFtcFcjq74P3O+yAvx6jV+LXBJZ33rYo1jbelZU1i47hoBJagyUb0narMM5V+z/PSFYG0Jznd9gbdAyEbbyEtPsXvpFzbj207H8g5TAplpyWSxXiqxdHOMXWrnG00O3FfCUiQ3wUxl2ecSIQKHeys/aIoiai7x/tCMmo4l9FR/QUuoRGTJYT8v+8UjMgTrU5WhAd0zH1SGYJy1xIYM7xJ3mm0FMohtzV0KuwBBq+VF</vt:lpwstr>
  </property>
  <property fmtid="{D5CDD505-2E9C-101B-9397-08002B2CF9AE}" pid="22" name="x1ye=115">
    <vt:lpwstr>V80txmOLx9BTUGaqUFGpzbOxoeUNtUqWA1Of6bU2ZoHt8eGEVix2+yDNEsBl1Gtt3gffPoyCBWbIWrd3HIpA1XFyYLf+q6ufsK80H4hW2Gmjatv5kljJ436OgnUn/Cp1+lfzrCkqKeydWiajtD8Vkc85kFrgnpVsTyzogagPCgbl9cOKthVHLwhG6kpfxOMCH10E1VnCxBlj2Et/WHncSjPDeBiMlA3tyrWQVrgyOsNvFOLyv+iTzhTV+DOXll8</vt:lpwstr>
  </property>
  <property fmtid="{D5CDD505-2E9C-101B-9397-08002B2CF9AE}" pid="23" name="x1ye=116">
    <vt:lpwstr>ev9N08WW1K1CrU4dGCLmn0mTsr2GK4A8A8CbqBx4rZHNhT4viOrUEFoa6eqIvx102fnncVryYqyjH2fasMdlYpnrI4lw0Let/xGtzZRdc5s0D4acfOZ4oKkLa8cPPyrUT+gpJY1Mtm4y7a+ZoT2+/YMAbgdGPkdo5RYhXisOg0LXEpAEKPyAT7O5E9KD2uZPMFPG4TZyHmahLH10r/hFLp0oSmvplE0LPDQ2pMg05aDwFYs8P2dXD4ES12cAEOr</vt:lpwstr>
  </property>
  <property fmtid="{D5CDD505-2E9C-101B-9397-08002B2CF9AE}" pid="24" name="x1ye=117">
    <vt:lpwstr>sdXAA/8X11lhQXPcV4ILts1o0Tn2FlgEjsA0YaEHwFMzWj0/8bozBLHv/0Z/cNivgxdHdHswofle9wO1ILvhnJptf4+aYjoOG9sMTUdgzRb4a7kdP2/ZQwWFUpqjByv5TwqD16Ei/wGxSj5JrQhpHLTTp/DngA6dG9vn+KNCb+yDRAcZ9mMb3QL3rNva5bOskGwGCGR1NEpcfwZQ0bNGkgGDiuUZPWaLVj0FtjztwUtcbf6QSudRnVh8ZzvGYjU</vt:lpwstr>
  </property>
  <property fmtid="{D5CDD505-2E9C-101B-9397-08002B2CF9AE}" pid="25" name="x1ye=118">
    <vt:lpwstr>no6sq2nK/D6p1l5nPIgpCY/onwRPOFhvl8QZgx2pQh2c+Y19Hn4BMOP4aBS4J1iOtYgQNuAwAbLhlmgeNSW4Qorhzbr3+c9DnFIQJ/V/NHW1W7MHYJx7Sfr9vBTkmu1lk3pNQrq0SdQnwYIDCcY867HF83PPZrIsoe8sqj5rBMKA17PpW72nhYtJ+TWKHjVzHYXLXQaGAXNorQhhG7me9Fi3pE82jKQCV9+fh9ZlIKG0hDSx20zf0CUY75xc4Dp</vt:lpwstr>
  </property>
  <property fmtid="{D5CDD505-2E9C-101B-9397-08002B2CF9AE}" pid="26" name="x1ye=119">
    <vt:lpwstr>y1bxFVPSaPP9Du2IZnT8fYVKYmkhv7Jn9EwMjCNYzmkzLMsoFuLnkXMs94hDXeA1B/LB5yFXFcKM0SFikqmqnrUdmLnkKhB8OYcfkpsOrkDvkr1REbBHbsYdj4hA/qx9Y54+rZUJ4rRZ+2uqTgPrLjgCda6IvvhW5imPv5UydB0Gt3l2a6yu0JVUx8ANraMjJL/0HxkyZr+BHcQ1M7+nUPw7FGIN2+6rIqvrh0+0zU7lj/7AfPbWTAlg37SCyDl</vt:lpwstr>
  </property>
  <property fmtid="{D5CDD505-2E9C-101B-9397-08002B2CF9AE}" pid="27" name="x1ye=12">
    <vt:lpwstr>45e0yfpNFAFqJ6Bvi113AuuVONsueJuVPNcR8Rto7tRlSckl36grduLgAyJ5FL27oBhuTM2AjffP9sGJ/IrvgbAh47KEYE+vVprwaRLqVK7P3R2+1AOTdmObmA6vDf5KBnZxwQkN4DGuRkjo0jpR7aAiBFsZtui3+I0TM5sbWLO/XvE4JFfaFXtCA620MDr3ilmghNrVpoI1wEqdKnx/mRRj0lSZ+LerA8zQTSbcxHZ+XRN+/ZcUiZpDCSt0lRi</vt:lpwstr>
  </property>
  <property fmtid="{D5CDD505-2E9C-101B-9397-08002B2CF9AE}" pid="28" name="x1ye=120">
    <vt:lpwstr>ID0sajvo36RUPewOI0jZOn9RJxB06OovznqxoxxLtSLNYDrIx6Q7FXtDHv/lf8bopuN3Kl585EpcdliN9qvidrqL2Yaov+JDsjXnQxH+PN3SgThHjZOTarHOgB0lOIoGISxCv13eyvsflAZRbm33iddiL/N/RJlFHTGgXf33HWPQsMoR70Vfw8syxezkIY42D+NbUtG+lJUieek20/YTkenuYJUZ4dp+uPv38Z2I/Ww7NXy7p5MrK39TKTxEtM0</vt:lpwstr>
  </property>
  <property fmtid="{D5CDD505-2E9C-101B-9397-08002B2CF9AE}" pid="29" name="x1ye=121">
    <vt:lpwstr>0/pC8bCg+jZTKZyPCYZEnBgsCxnuwyXHdAUkkliOzNJW5XBWN7yedi3jIUwXMH0Kw8mIUxs0uZm5eUgrwdXqqo+q7mDbarNRpYzPd3zfQkVEW/kzptlZ0Y30OWryMtQsHHTbbchG2+DWOVEEmaJIeaCZYhbCHMIL0TDWe2XgwU2Ed77O4WOecQ+efTAEyLb2pHK6SDzQeONYm6skcO5mJTmdJ++dLXF5g+/SYx1FCJlmmfV3Y091LZuFNbXapsF</vt:lpwstr>
  </property>
  <property fmtid="{D5CDD505-2E9C-101B-9397-08002B2CF9AE}" pid="30" name="x1ye=122">
    <vt:lpwstr>VMkTowdU3zlxxvHc93Cxrxe0ADKvMy+EyyRYp+HghalxqHrh/VZRor/4R991jiK6TS3WIo2husCf392WnnCzMrER4gLFfUpj1UKG/REOtGdTei7vheP0kMAEOSLQPBroUmMY1vwGIgXD9zvDThBYftA5cJ4YWxarO8oqOlLAzL8yOO435eEaxF+5cC5G+Ea+sebwDDE6fg5ELyWU6tf9mKxvZvFCoByFKg0sqx0u0VlSWQncAUR5OB6bec09W+x</vt:lpwstr>
  </property>
  <property fmtid="{D5CDD505-2E9C-101B-9397-08002B2CF9AE}" pid="31" name="x1ye=123">
    <vt:lpwstr>I00qvNL7UQMrXzxkyIlefROacBdAGAok16WVt3jE/692PdxLIov0wejW2flqwUvXWb0aRmRnl821FKfkTNhSaleUKeunX+Pd6BATWs/9tfo9odWZ7YmvfyAsvEr1UGruQu13oXQI/z+dvvfhiTRt5wew0lfk2PdPUjwxOrlLRoOO+IRurRVnhLhReartBpMcMvBYI/EfXW2mZQn2VmxXAb0X0Rz2OkHyJpp2fb8BgPmutlLe+Tr8VAxdp6LHNYw</vt:lpwstr>
  </property>
  <property fmtid="{D5CDD505-2E9C-101B-9397-08002B2CF9AE}" pid="32" name="x1ye=124">
    <vt:lpwstr>GkAB3htRf4UHU2OyfY8UsK19an+eHGqIqmSoJN7ncBsNwOzUAUrB3gWlF3NmYJM/lMQgME0ZBBnQ1vve6Xl8PjCLgACtGurNNomMdZPPKOe+kV8p0PKSV92Bx4gV1CLNY3U76lq8v1XuhwTDCBkF8fPocFlu+qYM0mt/k873YQtPTDmcSJj5WRuFS64+Zb8DokoZ0v5lFO368lxIDxlcjL0cq8JJ+7aOjz+uv8taB4pyGMsKalYcmjDzsRMSs7o</vt:lpwstr>
  </property>
  <property fmtid="{D5CDD505-2E9C-101B-9397-08002B2CF9AE}" pid="33" name="x1ye=125">
    <vt:lpwstr>rC3QsxiuLV6gvY+aWubi89i4hG7yY1HPMzSaTjPnCneNg/iXOXNdMqlR+9+sKTUQsXxVbiuh7qfOHQYVCqiI5ujUrRj+//mEkD+pvbY3nOZ3pxJK0tC8qCq1LUeG5bw0ZePa7ezvpuFEg5q+B1rhwfFMIujrVZHdhgdebAb6JzuwzA0rvfZ97SpZlN2NMiNlmAMSKBO12Y9gS2NgvqcYdxXeegk/vaJzCXB1u6Yy3xaqeFXBkrX5/Bxy+0AExq8</vt:lpwstr>
  </property>
  <property fmtid="{D5CDD505-2E9C-101B-9397-08002B2CF9AE}" pid="34" name="x1ye=126">
    <vt:lpwstr>Kfn6Yr6p6DPXgyINOcEEnbXSKjjbq9bn8CeVfVfp/KVER5wphzvxhRqYMa4SNq9a5fLD9kiiKZkYtbIr4JdeSovQvsjB5JonPjkiGl02bsSkEPXrO2nZ3I9V3mkWoi9zdbQlb7jXZbjEdqF8IKTQ7k7AVlVUVme0+628e13Kde3QDYiu4Qg8EMM6er5AtFtiDmu4IzSDAPG4vQAwjjJkm/2GvJ56AFFYQgMogArON7efRW4xD3iK20nefA3jvET</vt:lpwstr>
  </property>
  <property fmtid="{D5CDD505-2E9C-101B-9397-08002B2CF9AE}" pid="35" name="x1ye=127">
    <vt:lpwstr>+bReI71zG3XKJnLYx3G8sOeOQUBY8hl8p8IQ7BLxAtkYR8dzOwJacoJ/+gf+0RNLwIcxhJgY1K5vAVJzPDPRJ8Y+vsF3R+tejcjFG6fT5ZuengfC049K07i1vryIIQavb/mfSkkJnE3/VArME0mSdocI9ftXA6IzwK9ynPngc4m+2JW6esN04pHITTEKcLw9a7jnS2n64veue+KR0PkQHxgG60oglO5hpxM9dEubycZ6RiHZP+U4aoychAsCB/6</vt:lpwstr>
  </property>
  <property fmtid="{D5CDD505-2E9C-101B-9397-08002B2CF9AE}" pid="36" name="x1ye=128">
    <vt:lpwstr>qhjl2yit8dAwvoH+HDdlYsWLpY+ds70g1cAHklT2x3FI1/nlxBbdNtgcFjb0HJGRoOBrLnFdIuKvCLRjPYbQ+hmSodfK5NQOLtbD7isGSf2pWgbbGYD+piVLXcjaOtmSraUJv8k+wYron1Bzct4yqHfm9DPeFGLWiATvkX3DuVKomNPKcds1zxAMFToM9/NjpNCeU7JRcMroNnj0iD8S/hEKl7TelHj8bATyKOakPId0Ex+rLtxM0efsDdtSDH0</vt:lpwstr>
  </property>
  <property fmtid="{D5CDD505-2E9C-101B-9397-08002B2CF9AE}" pid="37" name="x1ye=129">
    <vt:lpwstr>V1k36q7sePXPesL1gZ/UgIWqHxS4Xpv2FWQBp9MrLJsLE0RKfcSc0MBbSRaZ0janmxHI0VwbLl4tXpVgndwxnoyhCOwfQEJgFUdrEXHT1XKEutgs/cVgiVa242wgX2Nm9NfAVK92F5IJZ+o7XawOAl5tSM2HuW0o7bJVT3jIuzc8ya6c+tdD9zqvEzDjDvN+Vonk9BWPPfEMpbt+NE5BtTI2e88EXTxuTsLxPU4ZtGUmaKV5wPhBXo48wQKNCPs</vt:lpwstr>
  </property>
  <property fmtid="{D5CDD505-2E9C-101B-9397-08002B2CF9AE}" pid="38" name="x1ye=13">
    <vt:lpwstr>tj0GVSIH6SdjXS7Dkuj498mFZ36HjpDQyMAX1F+BJPpiwtOFW43IBCHKXo6Y73kFukaEJ067q91UoZGY7Ay0cmbUTAWBqRdms3jYq09G1YlRE5dRBVlcyTmJEGBvd+eQGHBeqRPcLKa69WaVX2eYYmhnXcbMidddhhWxyTJ7WfnR33/5xnG12z1ZCxmiWwi15k+yJaaQqWV0SptVvJFjh4VyB/jXLiazT2iUUpL+z++ozza6YYpssoqwEFMnLsD</vt:lpwstr>
  </property>
  <property fmtid="{D5CDD505-2E9C-101B-9397-08002B2CF9AE}" pid="39" name="x1ye=130">
    <vt:lpwstr>IBOwP1GnX6h98Ut714aGjv/IHH2nZcBTaqFW5BuFLUS/n9alPFSCUYDFQFRYqwbEeM/oEjmKB+wzGbaP9757/7TWrPlnux6D1gndvwkPHwktnJVQ0vCQPgVDsHnqgyxc5l4T/2q5aLp2bzFi0CR5o3EF3s18ERWGkMcmLCnYmHiIQVTG4+3MtSEKaG4rOqvuaYy1CEAteMBbTcx09gFy/04mrAEEmFUeEHvTqiS4u+KwYpb2I0OMxAoDLqerjd1</vt:lpwstr>
  </property>
  <property fmtid="{D5CDD505-2E9C-101B-9397-08002B2CF9AE}" pid="40" name="x1ye=131">
    <vt:lpwstr>b5ilvQPXBejrty4HkWZbdDz3i2kDGD+fp6I6L9yShe1HC6KNaPFZSq/zrTOkRRv+LtyWfdx5XZpDHVaZObFZI0Cka+DURpDPSJIjR6/k6iPcy/gxhpSvMiVZuhvuZT2ramBon8sLVgaMOmM5lOiQZyfXwy2I/Ob+l3mN70jW1FOmGmAAFp69MVKAuz8gs5toaf1JZLNJifI9vp0Qr/mJ3CcPsqmWwhNKsncQ1EXQiFrjA4YHizgBBRhg6ryvb3M</vt:lpwstr>
  </property>
  <property fmtid="{D5CDD505-2E9C-101B-9397-08002B2CF9AE}" pid="41" name="x1ye=132">
    <vt:lpwstr>/oXvNqKbokLzaIAvxfZBk4OEfdl1F6ZE6s3gQeo4aTZX6zUziUMOhzqVEGPcrFbGRIJCiRiqy0UQbtcewf+OzxAYbcwUwpR8R7p0vUwFHCHzgsHp0h++tknthtvdSRqcbe0mixLLs19JprFgKcotQ7rM+3tZHAvItqXZgOEGyveykR0bxwR4yFAzUNM9HaXpFmJ8FO6D1nK7dVFYz6kIwGWK4lBiFTXH33LaozyqrXIH8J3rtuYQTBpu4AWEEoG</vt:lpwstr>
  </property>
  <property fmtid="{D5CDD505-2E9C-101B-9397-08002B2CF9AE}" pid="42" name="x1ye=133">
    <vt:lpwstr>x5E4JkhMkPWF6T/NkHOr9PNWBqjf6920L1KiQ91WYP/Zc0ubbOsbD8BaOBOIAjVBeY/VPvr/Htp+bq1z6QOBTPuBsKB+6OyyetPupEWrwbLqLibJx5Wd5zZtH8nxGJpCjsif/8ln7OsU2JHUfWMCDGzNBm+KvoYjcYwLXyFBNcSvvcGZQPf5VdBbLrkJBFP0gBliwwRsEl+DODHd3vv5xp6SKJNC9ey2KOgeKubq9RTlRhfwaRBpR9Wf6Jdzq9N</vt:lpwstr>
  </property>
  <property fmtid="{D5CDD505-2E9C-101B-9397-08002B2CF9AE}" pid="43" name="x1ye=134">
    <vt:lpwstr>ToEllr8wEb3nB3vmpW5v2piGB3HP7pNkPOczDdf9JvIisM2zl0D6pnDL29vgv0TWLdUAgbsUyxab3Jxy55q2HVcn0dXxXqFUq2qfI46x3iaIT0XMiIgmylr5iyI7f2+xZ97MPWATUNhoGpUjHLwF5RvZR+Pd6jBh9rJSWA6K1iiMiByON2JQ+Tvn6NS3Zm89/XHELLXycFiK1N+eYHkk5uNUH9DO9vBRCtNaoYxW/+EJkwe9ySOXHf0W+gVfUkM</vt:lpwstr>
  </property>
  <property fmtid="{D5CDD505-2E9C-101B-9397-08002B2CF9AE}" pid="44" name="x1ye=135">
    <vt:lpwstr>rJWgy8cei1qk3McDT0XLPrFWtGnM3tTW0YYKM/ChLTK5nxsQyCnUOHCzrep6twuX+l4c4i1dDGiA6tHrzLafUnWak8WtLDNYBMXfKG7auWKLXCvM4tB4sU3b06Zoy9FTMQKikZSJaloT+tBJCzFRXj2t/vmIPXa8SjpN8tVnpMin6Yq10DJCUGQyveRpj5AOiFyk7DqkKTET5fkoPL57n3iaR9H4ZaSyvIEEzlg1flqBTFE9WTIw3BjIpk+IuQQ</vt:lpwstr>
  </property>
  <property fmtid="{D5CDD505-2E9C-101B-9397-08002B2CF9AE}" pid="45" name="x1ye=136">
    <vt:lpwstr>SD/Pw8742/borbLtHCAyuRmaJ4cIMDd2gAblxkCUQUu4QtoAzsx5OSBTjtv7PtW3BSvrjeyKQXx5ijqpQeMMmY/a2gRVGxSlHSi7Aemec0pv54oU1FNXXzrB1kZCDqq072DovljtnyQpAN1LBye3qGnrfxjj5f7yPEOacksq1Qg3gMXV0Hq6dAk6XJG2zeGA15JEmr8JhCyodIIS9nUtWuH7/L1fEmQYBOeYAok+Bb4QfUVFvHoo81VYwM0HVnz</vt:lpwstr>
  </property>
  <property fmtid="{D5CDD505-2E9C-101B-9397-08002B2CF9AE}" pid="46" name="x1ye=137">
    <vt:lpwstr>QGe/zrY+YYaudXg9HP8WWHuyiDGa+fICfWDYmL17efJiveKd9VJMUOO6dlKVFz/qLFCKywpf5SSGInSAWgzakehm2L3Pgg6hHv0XJMYhI8QOsyIpnsuJWUxdKTKXlbZqsn5QsSEBek0ggEiYbHzn0DfeKNsW5ATDD2o4j5kCNSY9HOMJYN4cUqnOu2j4YKwjF11808r/X9lfJ8jrCxo7Jr9b+eFkKn4HViUJAE8hXZVd8ukD2rBrS4zJ8T1ZEwQ</vt:lpwstr>
  </property>
  <property fmtid="{D5CDD505-2E9C-101B-9397-08002B2CF9AE}" pid="47" name="x1ye=138">
    <vt:lpwstr>eI61qEzm+QFVPTJta0PXMDsQEEbBYGYhPBp0hUAtfhI88fa7EHx83r7lEeRatUJISM39PgmXpkePehK0HpmJeV67I240BwhT15Ma+6tvEImYP68eCnUQw4ngag8QB+mOQduk0nm4WF/KwuqMCGVMxNJKeixkfKnZDjxBbhQ3DWHlTUhhshcSX8yZv8h3kDTxqNN/VLjOmNesAMYU1qmo0y1yHkmU52t2kbUqUq4bKvCLxDZEUNwkW7VsdJrGZJn</vt:lpwstr>
  </property>
  <property fmtid="{D5CDD505-2E9C-101B-9397-08002B2CF9AE}" pid="48" name="x1ye=139">
    <vt:lpwstr>3n2Lx510FXV1H2nFH97yHQQx1gzXr9tg215iTVsHwsAE9LH9eK3eGH2hkHn81Xj7ZZ/2Kv+kGTMC0nW8jewCVlE48lwudpp5Ldmn1vQBo2rZ2td+chPqsJP71wkJ1VrwVmh55M/0twMvIy9rEgAT2UF5sJ2PJvUI/h1qkTfGuqqPqh8xeqpHmbccxHWK8oFh11fkoK8nuyB6rr3x9I3jVy9kpSSqZXutyVG8WEJFTJIHk41Ejd/jAuT/pZl4Ap9</vt:lpwstr>
  </property>
  <property fmtid="{D5CDD505-2E9C-101B-9397-08002B2CF9AE}" pid="49" name="x1ye=14">
    <vt:lpwstr>N9NKeO6EzbFpyx0no5rgH1UxUNTwwoyMwEDu6eA0KAbUmHnaQ/WfE5Wm0P/L2x77bqlbN7Lv7N8cB4HiMMhMz34vuw3B/W8lEjqfcwNWedXYU5iftlHKy0Ca5N+tnFqoaRDAiwuzhjnYlp23OrVbxnri/hENhG9WzLVC7/GCIgMCbQZ3/zEpQzx5DlELXzzsjweP/MrnTJnMgW2TKYyin+AiQw+Tlw+OAY6+L9UzHLpV8xeRDiWjdXxZfM5eLBX</vt:lpwstr>
  </property>
  <property fmtid="{D5CDD505-2E9C-101B-9397-08002B2CF9AE}" pid="50" name="x1ye=140">
    <vt:lpwstr>V1Ro03xw4TbkykiI7ga8PRSzDI+Y1BKgV3S94z/Aiw7ffq7LpqVtH0BJfWGY7Oiqvf8FjibpzY2KjuAu7wijXy3J6zqUc0J1vfv5OSv3I3qJbM8LZPy7qJPGQy47c8eoDSBbfD+BzfqzKY12my1zL99n8yhR9KMYuy4pWL/q+//wZkJln5FgUhBaXAYnZJDSo7TakfGOVP5pSwPjlzqlauU4VOni4Cr/7dDD4vH1oaFglqpeDsZJ1s00/MFyOjU</vt:lpwstr>
  </property>
  <property fmtid="{D5CDD505-2E9C-101B-9397-08002B2CF9AE}" pid="51" name="x1ye=141">
    <vt:lpwstr>A6IvJyx8rSxPsK4jpJXWLmlDfrYW4HTcG/Iz8ysixkjAtD3RYJ3apPsi6kjGwey7yb92U9iXkZIIYWTkIS7C61x1m0n3KNiHreEb1lMy4Ewe163vmvCHkANDV0gIr9/VEO8CbCHzBRggjmaCwNJf4r88GgHovTEXfD3yIssVy5vSeBEVmZ4KdeWIbz0oaTmGTmiPbbE6M4bslkxZF4hL7Nvm0I2QnIUEjTSbjdUioaIbSnBLs2wJoizYFPoNRt1</vt:lpwstr>
  </property>
  <property fmtid="{D5CDD505-2E9C-101B-9397-08002B2CF9AE}" pid="52" name="x1ye=142">
    <vt:lpwstr>f/UhbewIbKsqGriq2qqz24bB1c5qXH73ToteGVNcm/yZirSL/YyoXDYIwIGRBH0+nOsltx8ChELiaNpa1IBIWWOd3vllT16v6jICbvtl/oDW9yWz9cbMlucez7aXVeN/4qMXT0aJrZLjNTwc4lHN1h8CfF+be3XIyJ7J8eX+EwnH319z5BuwcFAgSRYmm687Qqch0Jsl00xi6oZ9XSCAeP7tGxzUX1F4kOO+9G9/f73k6q8Xe6Pwun/Dpz4cmrK</vt:lpwstr>
  </property>
  <property fmtid="{D5CDD505-2E9C-101B-9397-08002B2CF9AE}" pid="53" name="x1ye=143">
    <vt:lpwstr>ajC9MGOqO7ez+Ak8N+Wqx337rrVzHTeq89BEePR32/hws92e1Dgcoav0OS7YX8mPCAb5SFPznJUsCTf0XnsTmavCWhWisN5CjlTVsuNw0Q1wtOl27WW+EjK8PCr0Zai61k4O/3NvGqPV3fhYIiO7w+uI2jB2lJVkgtmKZ/qSZd6CXwIND4eAHcaN7iD/hkwnAxVzB4CLsFdD4U+ciVPIRhJauwJsgiwENbsx3S81fAKn+bH/AYXn5v6CtyVr+iw</vt:lpwstr>
  </property>
  <property fmtid="{D5CDD505-2E9C-101B-9397-08002B2CF9AE}" pid="54" name="x1ye=144">
    <vt:lpwstr>fD+3dYk27mSqjBAL82sRFQczd7Ocr8Fu0aSJc7rSZfQ5Ds4WxZdj0pDm4xWaepPQdF/9+cLymcMnWcEDT/vjFC1LXKNcc0B9HQqsyJtrx8LajfOpRoE1Nbt5ma9bserSSiLBZdv79dvkdD3R8T8IVxzI3Q2ip3GyxrCodMEKNKnBCfRPGpL3tXgOpx3OnE9bexCBIPbpUwNHflJdb947Bbc81WTu7WSQE4924R08oOP3p854m4qeuyYJP2aCQKh</vt:lpwstr>
  </property>
  <property fmtid="{D5CDD505-2E9C-101B-9397-08002B2CF9AE}" pid="55" name="x1ye=145">
    <vt:lpwstr>EaZS6E7JoSBnibmKzWVc/THrc929/JiVJCWv4POtbxoeFRHYpVuZwwrMfON0maJvaCSraha02LIBcGBoHN9ohBpQEEMuZqt3tTEHsrDAOIeEsJIMv5MDzNV+CSR9Ka0jWm/SLODg3dX7K0CvTM4JhnZDKaOqagln7mHxODMd7gZ6/dOgLvwWNVxLGi5MRRSuUBiL+HN8BJxIMCxV0BPls+h7oj0rj7sHxuLrVEe/hmrsNtSqwra2hQ+c72Vle/L</vt:lpwstr>
  </property>
  <property fmtid="{D5CDD505-2E9C-101B-9397-08002B2CF9AE}" pid="56" name="x1ye=146">
    <vt:lpwstr>QK/KQDPP4ZXXd/nRrtPel0mSmHXI6GoadRSulSyisnIZHyYw7vyg6DmtloQsI+40JeOElYKziKq8kks2WiL+J3DugBB1wXp2IwSXk0x8PCwF3aFnLPLjVdVRTBu1vZ49PPQL7bngOtkNnG6smZgwnD7tpO0J0YGxaFn+XRfeL7/dAslMmNpHY/PRkk2jMu1vUa/yAAruUQgq+6BFnc/UNtRQwiUTJAP50H5llhnPQTSZZjB9l4/j44jYrkHW+4Q</vt:lpwstr>
  </property>
  <property fmtid="{D5CDD505-2E9C-101B-9397-08002B2CF9AE}" pid="57" name="x1ye=147">
    <vt:lpwstr>lSagIbpshh767J5FC0pKrn+e8iJnKn+VF9rTGqq5TEIdX4a/s1uId00b9XtFChdCVQ09Lui5/HFd32cOajRmebVn/btrBhPLxcmZTQvTHx00pZKSQPYWaVkK9snqNr6cWkhTkWPD+aNZqZkqMsW/1yhZsskGPwC1ZkxR3uG4UIUSd6B/OPoXVPTCZt4mX1tYezSdc4M/CgMQF5l6UsV3ZANO3t5uM+Tt4gpAV02tbKLSHxlnlzTqgx/2XmQL34M</vt:lpwstr>
  </property>
  <property fmtid="{D5CDD505-2E9C-101B-9397-08002B2CF9AE}" pid="58" name="x1ye=148">
    <vt:lpwstr>UiifaWm1OER9Mcspb+/12Udo3wagElw3lAlT3to9QX6Z+mcpf+wEYFzEh0aAJB/sAc6wdUtaRZUE1d9f+wbWQUqWxhw3w+IYcauQYXsTK5DbsiA7NDkMw8AKTF7K/RPx6W7p2oP6qtoBhSayEjlKv2rQb+f6pYDNFip1/iQYgeHWgtTkRAtZThXuOxn3VPdOKhj5dqI2iVd0ATF2ooQRlZFwxJiF0cjdXJ+lImLEmyOza0uvediguG5unKsVPfz</vt:lpwstr>
  </property>
  <property fmtid="{D5CDD505-2E9C-101B-9397-08002B2CF9AE}" pid="59" name="x1ye=149">
    <vt:lpwstr>4QxIRfpXkDH4M5veZPyOShC+aB9oOR0u4kfXolIJcWKmttSnwMMKUn5zURapvNxdLzCtAwDo66XTLvIB1yZB4acbgJ6U/NiO13FRYm8SUkjg6ytg4nUNiJByeT2wwM7/5NJ3y0rgvUIJm067MwbS8KGJT8R1/s+w6Rldl4Z3fPpRIfug+x7ET3DdEThIa2Q70PMWjgEuFRzSkwgEQE6+q72+SC9hThMEJbwQ29xedqw+9P8F9wDr5i6wgJodsLs</vt:lpwstr>
  </property>
  <property fmtid="{D5CDD505-2E9C-101B-9397-08002B2CF9AE}" pid="60" name="x1ye=15">
    <vt:lpwstr>L6/pzr1eWhMfxkK7wXQiIk++0cYfu3QR4H0sC8QV4gsa2yHW1z86H3YlwZxAmmQGf+iLjqlOTVbVFa61ov0JeJuHhGPz9izY2i7YWRwMQTtAezCcw4n7uiIDgV8tTpGjKtloxnpW/1RQnDVLpVzcV21nOEDk+Nqfij0Z/QkAFGPn3e8ZhYGkuYgBV/C49mzp0h5ZVaQ7UljltNKfjVW39UjM4X7AUlqsHQOH/kFVVuPuE8YktXTj2br92mdwgI1</vt:lpwstr>
  </property>
  <property fmtid="{D5CDD505-2E9C-101B-9397-08002B2CF9AE}" pid="61" name="x1ye=150">
    <vt:lpwstr>ypHluApmv9kTaoyx3YaERU5agDDFcO8YWMIu4J/H2iEp+pRu0iV3Mg2fheYYmC5Yfpnu+nSA4bD40U+poOCdgZ52Dg/TEsBCJoKGeOggRh6e2Zg3zvqtszkr78RCVxk1nJSXFIEtTjtZDPzLKwBpawXup2IL1S5h3whDEWQHsA79T//Xjbap2AETkcTfZofJzAKj89ljEh0Ny7N3U69vCidW/8WwwRqwZo1GCG4XAL9o5U9vMDnlyyzJ7mv5TU2</vt:lpwstr>
  </property>
  <property fmtid="{D5CDD505-2E9C-101B-9397-08002B2CF9AE}" pid="62" name="x1ye=151">
    <vt:lpwstr>FsTbETSlnNgecP3txWdIHyGgR5JOgW/7bRoVTF6FuJekL0okoVihGAqC/sMYClw6jrwfpHz9S7DJ8jwMNLgZsxutDgWzztMjx4qyseJfNvsgpxwcuoez/qIpNVrlXoffThbaS0ryoIzshHZjS8ud6i5B3+rafFAM9yJfWPP+bydIpXfhF83GBjnBjl+n5XYdcgJIUnywRiybADjxeJtPLXN9OKRB1qAOoEnyEyvZ6R15emrg1406euyvdpna7Rq</vt:lpwstr>
  </property>
  <property fmtid="{D5CDD505-2E9C-101B-9397-08002B2CF9AE}" pid="63" name="x1ye=152">
    <vt:lpwstr>48LfuuK14s+6t4T7xNf97Yht0xpZuuOPrZ/gYGo5TmeuP9tBSyawiXMZuqdGUl4CH+tr/mqSsH7BAjNXxCR6tVPALWgaWWlAAGGSoOHbbaKSfLZ7net/avUZRqUPLjSqob0SenUZcXgUSA1BY8XSBeVH6B8cTJBf7zr33aXEMunuAJ+0r+ZGlwTw1wHxrd+mE0BKGD3vr2E+xhmYU3+ZrB1L8wxw2mTtsYDqdkam37u8aRXqZJ2atlhtDf1pH1A</vt:lpwstr>
  </property>
  <property fmtid="{D5CDD505-2E9C-101B-9397-08002B2CF9AE}" pid="64" name="x1ye=153">
    <vt:lpwstr>QYTEyGTsT8PBHM9+SDAZddtvMzqaz0rPX4mIbbPHDH/p4EgYYqIxpmzIJBiilUaVDP4LmJ5fnZ6rPD2GMQXgu/TGAGRwkXGxamBzFvjb7ZBDsi55sfplXZ70bJsy5B7WbcE50Cm3cQ2xqbMdoHOcXoPCkQ0mTV3XclIEoH3CygX7EtpuKXTlwnwzxoR6Bp8aLNDMuXKG73BQ16C34OBfmwAphoj7hiWzVonhDHF34QksFBy22PSeFf7taLJCwh7</vt:lpwstr>
  </property>
  <property fmtid="{D5CDD505-2E9C-101B-9397-08002B2CF9AE}" pid="65" name="x1ye=154">
    <vt:lpwstr>kx1U/qDbQ2OGmQdX68oohrPEKQy5PPjLsuBFaAKYU6i4XgeMG/fbU8HSLfkSW+6arDX8bsqEQZawv/mmXzijzSZ6tEI+snvZYI5RLa2r6Pyd0Po0/rOZnSxg3wmyieB71X0sVcRnDV7dWP4iKlAA8Rk+PKmm4v8n46CqYOAWamLU+wBCpEdxGTHfZ0YvvppdHUD/OlGoJgUEe+qr/dImF66QMEa2sUPjZi8bUiFqohaOZDCJ/ZPIr9C6Z+dswbM</vt:lpwstr>
  </property>
  <property fmtid="{D5CDD505-2E9C-101B-9397-08002B2CF9AE}" pid="66" name="x1ye=155">
    <vt:lpwstr>e79CFAd+0U8B83rKUj0r7KffVwcVU26CCAT9ymqZpCMx3Y1afmhNO5kyHgbDld2kq3vAamU1lXoGk2N4idsamqqfUBiLtcu7HywNV7Wm03KOQFSm/sM2kaJrYQJfoFsn2W9qmCuMBp94KB8+YY6YCwtoM9wSDep1zapzuwwly/YqBTvpaWv47yvd1PEc0uDnqaVxj89kz+RCbK8KJ0I8fYQDKcu9vesneKHkYVEKGBMgP26N9GBklJQ/s3m4AdG</vt:lpwstr>
  </property>
  <property fmtid="{D5CDD505-2E9C-101B-9397-08002B2CF9AE}" pid="67" name="x1ye=156">
    <vt:lpwstr>ovtnmIrS4gDCDXKOdBUD71hye3hzfs2TvwGQzcj6RcrQyX9ThEC+3arQcs7k5/VF+L7zCJtf4wLIZd22SNGfosvckBTk/Z5nXaRmBNwJa0rExRiCh0n9VdeSTwSzSpcIcYOyO6cb3Vdrd3XUSME9JpUIo8BdzQRwrvnTESjM9CK2EpuPj8x7BYbC8ADsBpSCN9FbQBFTGA1+esGh3nu5Q063gpu0gcDegNdbQI7nxxd0O9Kphx2ARHx/3EvqMd4</vt:lpwstr>
  </property>
  <property fmtid="{D5CDD505-2E9C-101B-9397-08002B2CF9AE}" pid="68" name="x1ye=157">
    <vt:lpwstr>FoMk1jjZNj7hQvPhrRzRdzkdDVerHXzBGxfX5MuIzcD2jXbuAxCbokXnv8WPJvXkPEc1aIS4F6LBmli38w1VQ0Wu11kHlHMQE++KfNuUYhB/Azp+hncd/XkYrPPZaDTpG9vnv33/qbRQ+OJsAAA==</vt:lpwstr>
  </property>
  <property fmtid="{D5CDD505-2E9C-101B-9397-08002B2CF9AE}" pid="69" name="x1ye=16">
    <vt:lpwstr>nm86o9xZjrtZqgiWv3EAJC/mvCQf5+dtTtrY+AYhhHJRhchqrh5SQ27NWse0GHAAMezx8j+I7//Ib2B+Pcaeea9wwBi2bGCvIc0tuYGMqj47h5grbnajEGmuEE4vMy0C53ZwJVAgP8tt3ggRaE8y5vqE9ZURw9v8ISLOmMSfK47nONKXG3+i/yDar8wEVFLzExg/l1PpqOj446H4qsl7zFjDBTBXHDrHQA2nrov+ojLImmUdrjOWtw91/hKxEBl</vt:lpwstr>
  </property>
  <property fmtid="{D5CDD505-2E9C-101B-9397-08002B2CF9AE}" pid="70" name="x1ye=17">
    <vt:lpwstr>1376zCi0C9Iynbmk0XkyTtUG0KiaDTPWyO37w4mE/7dsrKsLDs7HeA4FW57IpL103dHbhRN4TvnBEHRB21h63P3C9cr00Ha4M66Sks9o63MOvp3gUXUFoJqWCFl8WKA06i/wPj6Uj+7GZd7/w5vx4tpl07MgtC0xPtCeVRIkEh7Yihc8huybMoHtIdrFxYLdBSfjRHeqJjC8kxgY0IQWIdz3UvPDEOhDym3klGILoqvfKg//t3y/63r89PMXcoz</vt:lpwstr>
  </property>
  <property fmtid="{D5CDD505-2E9C-101B-9397-08002B2CF9AE}" pid="71" name="x1ye=18">
    <vt:lpwstr>tI/CkQdsoC8FfrgRw2mQfrUH3bHYTKbAxkIE9P0iuov4xoeDne2N8VjRBQsH9QYKPeUbqUL/z9yeGv+9kzGJvUvEnZwHpmDnXjC23HNTF6KnaARDpRJ+0Mk+Y1n0Zy8Dx2tWlvyhqvN3eN5cR81bCIeQBkKSPVhaWP7Vai+xP4wfgDIzb8depPdkEihh0C1AcTt2uuPZVTxisBRZgst3GVGeNaDl2Hz0VNjwPZ4KqJqzsAxq7qr68hwQuNP9Hs7</vt:lpwstr>
  </property>
  <property fmtid="{D5CDD505-2E9C-101B-9397-08002B2CF9AE}" pid="72" name="x1ye=19">
    <vt:lpwstr>5S/aCKrq0k4yURjgcvdHvi1m+cPAJMoFO6jUy/f/PjAuy8XiVNGoU9gdiaw3mWZWT3zYuMjkR3BGa8VLPTvCowE185yjbQJJrYNeztsbFiGB8cTiZlHMDioCtRU90lMrGKpXRLpwPDo9eiG1qXuAIhAB6GoBPCOOuOpWgMf231sSTiG8Fmmin6R6Q/RmA4uLCRXVDV/jcXEYuExbhIA8i0K8BkoPmHqGqBSb61iw41i0t9V1EvEEU0CAHGzan5S</vt:lpwstr>
  </property>
  <property fmtid="{D5CDD505-2E9C-101B-9397-08002B2CF9AE}" pid="73" name="x1ye=2">
    <vt:lpwstr>BWx1FSXduhSrCKfluwlC/X7RSpzGu81VWcoBF5oAoqgi9zFC4YxCKxHFIKRqOfAQx4z/CXwX4I9LmyfbjWCNf25nhWDF9phBBuJXUzW6dXKpNmudMudbafj0BFalUNAMW+cvxfkrdngO97+oWnIA27xxhb2JThV9cEvGJlboS8PGxrPMEY71lxClsbVhbJVVL7AnVMnlHpw2R0xbWzvZHHcxV2KTcbuXA0OXLTpDzVZmjNkbtwKvkaLCKIK/8l+</vt:lpwstr>
  </property>
  <property fmtid="{D5CDD505-2E9C-101B-9397-08002B2CF9AE}" pid="74" name="x1ye=20">
    <vt:lpwstr>t6n3LghfS+yVz9dNEfcplZnCUAX4sH7TJ31qd3RDxX2ES8mMGXQ4Gd89yNMzW9gqiqRt2+MqFeHaUnKynv4JhRgfXHGXtGlSOckvFlH/TEFeQV2l/4kQGkZN36B3G2NuRFblPojo70rIaGv1gp/k56p6d6ciYFmljpRgu5iPMPj7oWzVDg4/hdZW7NAaivbV7MdOjvkd/UhlN+iPnTVZKLCzWZGCV3sW8/QGmZ2m6CZltd8YTN9Q+/v75OF8THL</vt:lpwstr>
  </property>
  <property fmtid="{D5CDD505-2E9C-101B-9397-08002B2CF9AE}" pid="75" name="x1ye=21">
    <vt:lpwstr>KUObCmoqeL/uknra3WSPE5sEmrvNu5LXkwemxlXt+L5nyKfPiWH2a3LNbT4hLtFd05l08AO2kwT/DqdgPhC5yQyo7ULRuMMkaQ+CIfozgfTS5667ZBFwEMkuL/2XOa4rTH+AfmUzusFWh8EY/dROPcmA6f3+UFMWhtZLEq2ObS//MRQ50840cNOGr8a9bBn/NN48g8nYFm60LCLw0d666Rq0Z8Eew3ZtjcLqw1/jpRkBI0p0xtasN0RRRs1/q1P</vt:lpwstr>
  </property>
  <property fmtid="{D5CDD505-2E9C-101B-9397-08002B2CF9AE}" pid="76" name="x1ye=22">
    <vt:lpwstr>C1eTLBHVyeiT43WNYoPxVh058NYa69HYNPiQfo1SObyn/BrSOXfcs0UWA5i/XHN2MN8bc/4Ly5d0f9MQ5QZLuV0pVGjK3SzPW2wNdIJEEzrSbWSgltjjQd9b/6rR6Pzti4/Msyk3oYifcMGg34rE1cwDfdRqVkyLKzF4QxBQ3zJbYeKuj47BHuzKLd44jfv8XJdluBL4i38zDdjdG3IHQX8i9YSsBSiOnOdJxRGQ04tl8/DuLVJ0ts9qFgbB8rc</vt:lpwstr>
  </property>
  <property fmtid="{D5CDD505-2E9C-101B-9397-08002B2CF9AE}" pid="77" name="x1ye=23">
    <vt:lpwstr>1iK8p6QGR/lbLm9Jl4uA7y9BJeuSnnkYeOw5tyicWeQsI/u20rklHCOG3S+o17zaxBZjSZ7KtiTh+chTHYmJ2Opg683l9Kp0/8u9XfFusB/axT7zL1/3SFoJnpr8QfEw4wFEFFETr8s1tX41kFZPEdQzBfUkzZ583TPvDHnZmUgHopMlEMYJj+496LWkmxxSPTnszwfbmrOQwPtkTlzW6DDLH/dG39p4J7NCM6FxB064YNcSrR/iToMIl3AteD6</vt:lpwstr>
  </property>
  <property fmtid="{D5CDD505-2E9C-101B-9397-08002B2CF9AE}" pid="78" name="x1ye=24">
    <vt:lpwstr>7q5GrSvvzO1b2iad+H7pl96mHUgx0pmO1hDsEZhed3VbmS5EyZZtT5oSwXyy0trcS0xDDt+ooK0ppi3/LozIPRDSBXWSNhTsWr1KyjvcExZjaosJbBjHdiSZn0Hrd9hr/4wvlUuIMRM85HjPduWWo3ddTaJ7BCOnQWzE+e3zFqBL2t5h3go0aJ/EH/jb3C4+notnVupTZKDgsEyyeYDlEbpEXyZcfnjPA5d51bAhzwA9AyGNv54WxDeee1Xspv1</vt:lpwstr>
  </property>
  <property fmtid="{D5CDD505-2E9C-101B-9397-08002B2CF9AE}" pid="79" name="x1ye=25">
    <vt:lpwstr>R8LTNkFuR3l1ZVdXRLVBOSMnrs8iqxgd3bwQ+m0vA2T5zUnM9Gy2AJLVPY++fB/21Qg4xwmil+2JEP5rOeqS6ymBwHrzdnKw0R8S/NmCoCsD9dO4VN0qc2DV7z8ASM0a/QwfDjPrXvZULMHlhohPHByB6WBB4CI84sLWPqlO0MsCaVtaXVszmP2eufXmz+Be942Ygqdo8h4Ynv5fmlWAA81yBcye7v7eVmnAwsg7W3KDUVu7qHhbqOqWW21Khq2</vt:lpwstr>
  </property>
  <property fmtid="{D5CDD505-2E9C-101B-9397-08002B2CF9AE}" pid="80" name="x1ye=26">
    <vt:lpwstr>WozDkbEs+nBhp6zX+mDnvN7XshsdflWYvs6Gnm2tNGMQfEz2IRw5adkWYGoSGwyr8NKF5xowpQligeyU4gqEjTUAIpYN2ZBVCvFlNRDnE6AdAYOMETO/2Fj6mCSUzfRDCYSmDq0XzXhuqZNEnTo9YTbhV/7XEzo4zXghT/zqazExpvxT4JpDesZZfhRE06EVuyauMAoCCM5JdlXnJ9DrkTDCkbX26yTjjimdNvCH6qN+1qks009TfxBbCe/Kd06</vt:lpwstr>
  </property>
  <property fmtid="{D5CDD505-2E9C-101B-9397-08002B2CF9AE}" pid="81" name="x1ye=27">
    <vt:lpwstr>NSEfFtg4hMCKLwsgS6XwcZ1Bp3gZWsm7U9B5KUz6J9jvR4Z8N+H831VVFCBofR18CU4xlbD0BTTOldbFSOxNEPQbXp8oirhxfcED+HRIlq0qTIJCw479EF5YvFOAcFTVNN49GHGf81ufpqzmVTjp79KS03jaINn6wdXPZ5QPLoBaEg61/YlzsIPa/t8ly4e4Pl2hGvo7+M4HG79gZONTfgb7wZgm+ZXbeSyyljlgknlyYYqMbof2eJweqXHt5Ei</vt:lpwstr>
  </property>
  <property fmtid="{D5CDD505-2E9C-101B-9397-08002B2CF9AE}" pid="82" name="x1ye=28">
    <vt:lpwstr>sGCfrVuPott0u5BFsuXfyFNeZXQIsXC+E+SoNefLsujKCTTqvN60ecO2ua9Gdk9hEM1wTqT45P2fOTbRqFr+gTCfAXdC2cSae0kxuEPMdo57udYwFEV88hqia9J9LmgSqVHo+jTvpP72+PQWVhKJSRxAQwZAv1b/knxbcF2dzuUEhLJyLuVxxWU8aGQEiGmg8Loo1XXVSTOgcfhFS/LHQT518x+Apk2UN1KP+esynXip2MiyRIQhJwOLI1m6x6k</vt:lpwstr>
  </property>
  <property fmtid="{D5CDD505-2E9C-101B-9397-08002B2CF9AE}" pid="83" name="x1ye=29">
    <vt:lpwstr>dGb/0M2obS2RSP36no72ZtiW44zNHpXFWmEIvZlyxUOeWDblaUCdOyrShG4qSJFna31BLBMF+KY/k4qKEPNnNfXcCACAyQi6f8XZTQjtVGlpsVodkkW7Q/eIE6aldOrQ9G9zXOeJStnk9RBdQELB9u7viX51xmab4bWc5s14kZQhR6rHiqr8Oleb8cakBfUt8qwgSV0XWZDd1SEX81EqLcWZr96lYc4Z2g97zardo0HHmBAvZojJVYe1Sr2QE8f</vt:lpwstr>
  </property>
  <property fmtid="{D5CDD505-2E9C-101B-9397-08002B2CF9AE}" pid="84" name="x1ye=3">
    <vt:lpwstr>K2n059gTgAy6wpp5aRX7vxMc771HBO40Bf3sfK4muCNt+1OX7iA/RV5c7HVmIdf9028wBudE4MvDnzVg1336b4xZy4dyXx+M/7OrQpShyf2dyinG0idWPHPWtKXE0j6szhUPQTGWs8pg5CkKjRLC+JpOMZ5hpep+nD/1k2ZehAoeEm/n8Ou+1baKCV1Fs/Ts83BBuLZwEAjbMZ7+4UcIDq9rk3EYpCwVm6LcsXAO/N0wKKOXgEsYZ0612/l5zJw</vt:lpwstr>
  </property>
  <property fmtid="{D5CDD505-2E9C-101B-9397-08002B2CF9AE}" pid="85" name="x1ye=30">
    <vt:lpwstr>IJmn/YLhY47jh9Kcq15ni9ov2o4IXWte/FbXapEa1laG3cX4AlxxeZC3WF6itgdAXPhpuEj1+M/KYeRwPcEGadG+Fq7GS+88Yv9+LdxH2RAq4CMc2L5vdp7kslQW2J48FuWs/0jheUhs95D9BAPqm4fxYavMjNPy0OSUJVkNHkmbK7CftP2E+o2aiDColaXdOaVTf+1PEfkB8QVv6pYHGSOwrWqDcoIkZE77rxJKJXnj5/2mJhnK1jgkBNl9dRM</vt:lpwstr>
  </property>
  <property fmtid="{D5CDD505-2E9C-101B-9397-08002B2CF9AE}" pid="86" name="x1ye=31">
    <vt:lpwstr>4HN/kA2MFs4ZvbiZY4MU8E4CF+00bmkmr6N9lso40UmM/RLn/LM7Lf8TBHpB81JtCdYtxukflZ24tbogSWQCxm41sxfgnk7QziTNxDcSlI02GsvxbzRJy2pvZE36jPPtqKvNzYi1m9YhesIchWOUrA+Syuw5UeFgev7/dqaPDx4WZw2D7PuKgUxpFV1NTb5X/YMpvjT6KGqHbDXK159jTl+qAzUw/D26sDPDn/OfFgL6dsn1L6ieEcLqZo0c/WS</vt:lpwstr>
  </property>
  <property fmtid="{D5CDD505-2E9C-101B-9397-08002B2CF9AE}" pid="87" name="x1ye=32">
    <vt:lpwstr>n63iRrSpmR8sdlBst3jrtEQkre4fFYhznVb1PUCl4/1KezvnNGIj8O06iEkfYlBsIgpVbLQk1MS6OiGdH8yTQCXTlJphidKP1ZyS1F8cO+9i0fJv2InSyyLrNxEW0kjv3k7rpv+l0CrSCiRW0HTUQL3UOT15nLXLuX5hw4z3DL+QpBbbsrRJG6+Z3DEtFC/ISCk4QJb5sjpqBphOtJfKuKYAE7Bt5d9ZZiferZ/MOT9re3oPw4odDow3l/EB3zz</vt:lpwstr>
  </property>
  <property fmtid="{D5CDD505-2E9C-101B-9397-08002B2CF9AE}" pid="88" name="x1ye=33">
    <vt:lpwstr>jdRXCkQroD2JG4BL3ZKdp3x9MFwTDKSbRv/bq3y22l5FuQ6rgQIYAq2BQS5i48TZD7wVvdr0WKCztDb0sSd7+4xTdL5oX8X8LsUz7BYuH3R/g/aeZOuoUlVUOBJrWKjfGBIaokiLl4xZeCDGDY3YOcu11Z1Hw1NB2wm2v718tThmgdC6Gtj94Bs3Sbk9tR9Dl7PPOCCEhLobEb+lfqJvng2vtQW1Xz7Vz6XKjS7WwDFMuZK+gvORANYIh0RgrFG</vt:lpwstr>
  </property>
  <property fmtid="{D5CDD505-2E9C-101B-9397-08002B2CF9AE}" pid="89" name="x1ye=34">
    <vt:lpwstr>isZlVtR2zntM43jUq1QiCpQiwEWqIP+ZuMyUmUzzyjI9vQk5CfduH/5OLXMnod1LD42/1kxFMypp6gF0/I5a5h/jG+l01VNwSH5e0nO35gtGrS1PdttRGPbcecjp5KHjPqnOManwrZs0g8tMVZljz9bkz6YBsq8IesegTqWwqEA1i4/dx11IfOktqaugyHfYK1oYERGPHLGYMW1QqBAx4PRk9IF0G69mEXVkMEgRjb1bCXEIa20aKThWk4q/75v</vt:lpwstr>
  </property>
  <property fmtid="{D5CDD505-2E9C-101B-9397-08002B2CF9AE}" pid="90" name="x1ye=35">
    <vt:lpwstr>i4kmHf7KQN4S+lP4S55cfAFquK7/dlvx+7A8UdMdGtFBh2spgiOUrKx0VdQ6o9omaj+vGx3QNl/tb2eJ0ghJ6LIORJwCM9CUZuiaWzrXPlT+EiPjPlofPGMmNWVXXBK3KIva/UE+7GHv71T67NlAMjAP3+aqwza1SUVCZh36gBfOjSD2UTmayWm5i7xcH/qckZtDG0hLFvjhg8hz1fzd/zWUtXceRFopd3lzgiusFKGyy6dThi7KaQyIbW5wMVb</vt:lpwstr>
  </property>
  <property fmtid="{D5CDD505-2E9C-101B-9397-08002B2CF9AE}" pid="91" name="x1ye=36">
    <vt:lpwstr>NCxgjMWi3p8Y4c7a+Bm0QGl+/V4wbKNJoGWAWbY22igup2b0hzR1p+Yiej+WcK7+GH9/CO9/jamABC3w811OBc+yaGGXEqbh58tGLIRheo89LeG9M/ddSXygW4/k40jYjdfamdTHGjGNoP8kNLUYdeNCy6J6ISf9LjlwZle2DJMG6a9pfMIwJKKwTjGaxG4oNrNgjwgcwF+wjXSinFYqyDsfMROdw+FQAfLCeNphIsvPHfFOKPyMRy1TXafQ8tH</vt:lpwstr>
  </property>
  <property fmtid="{D5CDD505-2E9C-101B-9397-08002B2CF9AE}" pid="92" name="x1ye=37">
    <vt:lpwstr>K2KSJPjzh/HFRIbx3YzDEGZDEJVnGd1KKRYTc7Xw56mvdZBxx4be6ozFPikLpbFeRaFNQtXTAmOKYiatj8XCNFBelnCpQ5rexK+dwvRvW7nFmbGTxtwMVd218uNcb5fbo+o6uHvURg2z4PLxEPCP09Yc/UkGaDEqbziG/vlaPri/zuDI+UbkfyG9zTTbl9FfTJ/+dXGaPlXMMFQ6wdO6Kf9H90/1BqtqQqWruKD9MFZkaNJHi/rn3U/AqmyFfn3</vt:lpwstr>
  </property>
  <property fmtid="{D5CDD505-2E9C-101B-9397-08002B2CF9AE}" pid="93" name="x1ye=38">
    <vt:lpwstr>gRmT8HT+DbCQpy9inEGubkzJ1dp0g3c72rhpVW5RzuBu5HSuS5LCZEnIeLL5BKfTVgeFIEQv5xWNTYus3g81iSk4QgVGr5maWASCSkeHiu4W1dPg13+gAASfwH/VEuaBVWPqv09AhS0LLCdaYpjfrirpXhr4NK3F2neBiAvlAB8uTzNaFE21fCUxgL9HlyFcHQuymvLmqZ5KNAvbv6UsZnWfu1bpf8xfrV7eKvEajvt6fBSauxpUfnH58tnCX0Q</vt:lpwstr>
  </property>
  <property fmtid="{D5CDD505-2E9C-101B-9397-08002B2CF9AE}" pid="94" name="x1ye=39">
    <vt:lpwstr>vMXlODpboFf5vfGw4pnL4TAQbM/RjPUZpM8X1LngVpS/TBYyM95umgBPVZ5k+nrgTWkOMf16GhwcfwNJQUTpM3NcMI1Bddge+BEXfwfQ6XBopE+phmjdPhklXUy6aTnthgG9xNnfW47HbMVBNhhhuhSbo43ZWgFNN31/mNR690ueq06w3IL8BkMUMmFEzd2KPTWxA+bRvqhde/Aik7o00YDzAwzTF9dsp6pgwJN/CSQf7Uq1/3J7dSPQ95aklHT</vt:lpwstr>
  </property>
  <property fmtid="{D5CDD505-2E9C-101B-9397-08002B2CF9AE}" pid="95" name="x1ye=4">
    <vt:lpwstr>sJbWrrF9GGbpzpxAuIRXkK5buZn5C10UvmkRe/TiesxRQPTIt1EmwhhrVx6AvHZlGoseMEVC8RALvr6bzZvjTOWhxd8HCMZ+m9ns4bHhlCRmiSXDWjMh8o8YZcLgRisZHHNOT+SPYwlQS9wKnPrEd2xYW2/vgfn+drIjrjyi+kvMGtx7twIEz56e0Q0fudv/4BGM2XzZfCn37ATGPHcBvOLGJRHu4lvykPJ7TenRg+/PXJXfu/7JeNO2H0FkDDw</vt:lpwstr>
  </property>
  <property fmtid="{D5CDD505-2E9C-101B-9397-08002B2CF9AE}" pid="96" name="x1ye=40">
    <vt:lpwstr>tgNVfdtnx4IcykNR3MYJZNirFMksYCIl0Pxl0OQwERfoRcOGLaV+XF0xvXnOPugLGsubDo+/ADoVK+ofnBU6c2j6UNzHYvwr/iiY4U5E9A1s+EvPlvWIGP5grftVXQ+KSz/YoPn0dbzfCkzhpxS75ZhmfeFUEnMeBl0ozpJB6djLOD//rWEJasJz2mNeaWaEHJKHpB2K4tZ6+RE+YMJL1G9Way4amGQT8Wjg6YhnUl7754eQRIv1XMho+5TM0lU</vt:lpwstr>
  </property>
  <property fmtid="{D5CDD505-2E9C-101B-9397-08002B2CF9AE}" pid="97" name="x1ye=41">
    <vt:lpwstr>H0oJY6T99fLtAndbVQ0RdxSsQAaoVSnlwU00/ZWc2WQCTN8HuJbw53gdpeR+l2GgJYlUJEp5aFOw2rSMihh74R9uySWhGEp0Itl4PoaumXHSiH+wHMmMoL7If7/wgVQqBgcqbdi00QEB1DellHFmIzmnV0HcbJPwDuDB9BOGwFNE1EY/BrRCgW1TIlrIP4HgOIpaCpu3Mz18nKvJg5peK2h+RuQawnz0ess7K62dwIy1kDGkA4EuD0aP6lL0qW+</vt:lpwstr>
  </property>
  <property fmtid="{D5CDD505-2E9C-101B-9397-08002B2CF9AE}" pid="98" name="x1ye=42">
    <vt:lpwstr>l5OpTJ3isOzTxMEwAQMwFqySWS/TIwTF5ITKKPRxB3+fISiou/jhiQCeOVM0g9fVDN1kDGGLF7YvXp+BdAD/8eDAfzhcV+VbtYG9gGmxzl5YfoP5CD01W6yg6sw6GDbI4qJTl1dDUtqJIl/LjZKX7p7IbWZH4teYDwuTOk/sYhtRh7cOLXuxTxjY7fIewuS5bgx+vZsofIgfDvF9vQiyhcCrZ4rigbsaMyg2lAoEtR8rq8RivZX4rtz7DelWxya</vt:lpwstr>
  </property>
  <property fmtid="{D5CDD505-2E9C-101B-9397-08002B2CF9AE}" pid="99" name="x1ye=43">
    <vt:lpwstr>eTXniRoCQ0az739/A60er6tmp9kzluDEeffT4jGdPHPcGK7pqbEqNmf7gwka0YRKl43eYdISxuWPEKgZPmolspC70bAlQkUl90uFmdoTdleZFQg7lwp4jHqIu20I6vSKQn+TMfaQlExSGrggCfjvTL4DS/zmK/ScQYMYeFRvBfCWd8a0FkCa3nrF4bnR1oZH5V/2s5jXOcX2ncVnLPcIVyM7nGErwJGxsN3W7zO3SnclqUWt4HkM1txwdq+CLCR</vt:lpwstr>
  </property>
  <property fmtid="{D5CDD505-2E9C-101B-9397-08002B2CF9AE}" pid="100" name="x1ye=44">
    <vt:lpwstr>8nRnF/quWdJna9DPnNbIyLuD+eWz3mQ8kvxYyWyEP6VjfbXjqCPmzJt6S6ykIIT7HsRyo73hWsrimMDQ5b8/IxdLGSPKCpS3ovBPqRrXAQMTraOXmNfNDK3Hxpcprq8K5O5+zZ5MI1bDQUpeQ1h06exVvns5ANRHw2mhP0wMsSdMadfZs/esUmX+054tXuZAm+klwSZlBQjqpx08paibE7ZWgvBacqExXBJ9pqIxSdZUSf04AyybF+QT+zX60y8</vt:lpwstr>
  </property>
  <property fmtid="{D5CDD505-2E9C-101B-9397-08002B2CF9AE}" pid="101" name="x1ye=45">
    <vt:lpwstr>B+BPm2Nn8IA1t3VKYUxsm1fl7d6G1XH8R4aliPvmaUPwosWKMqNDuUXNgkX2p7b+/L0U0gZeMRiikCipZ+nVdcxiU4thZpWaN49ehX8kpdobkH7RcPeMofzfLVO3fICUng50ubsAsi9AVshNcRzeHjL2aIklj/JsxMBAEGpiVz9FR3GCCHmtCj7ySfLPdtQzW2vTftElogZytT8BgRatIbIIgi6MHv5q/IUHWWhpUQRdingjPRWz+NregRhWOjD</vt:lpwstr>
  </property>
  <property fmtid="{D5CDD505-2E9C-101B-9397-08002B2CF9AE}" pid="102" name="x1ye=46">
    <vt:lpwstr>rDe714OpYxjnLTDu1FnsPmQoLdILtE6o8D1rCBXkZbFsAF/4bFbaeBKVdZO0aplapsM/OkRRHJqF6adZ/RqfkKueAn6TjagBZnYQQtHpc2JEJ3hxErL7Tv8f9gcjWcc7je0qVDcF0bwiCDsBTN3R4n82/ocQ746v2S5UpuCA0eLu93HYiPuJUhTD83+wknvbx/Sm1Wre1d1/E32w4CjECqTG8xy2JJ8Xemgr9BalfNjy7qhcyt1bB1gn6DPr+h6</vt:lpwstr>
  </property>
  <property fmtid="{D5CDD505-2E9C-101B-9397-08002B2CF9AE}" pid="103" name="x1ye=47">
    <vt:lpwstr>ELK1NGuO15Q97zAyTjqw7hUuCGmLyzbfoDVQTIENP8mnHPuU3Sxai4raWUJ1hl/7F3tEaIQCqANFOU+qhdtD3GBYcK6OxYVBC/mukwmfxIld3Gae+0KOeiJziOm/aI/4nCWvZ20ODFjC9ZGZptW2IDkN/JJR2TyX7jyMOniHzqqjIJNGmtf599pBj7XilNcBj6jfslkCbPwkJT9Ooi+YjyTA/BV8w/ksDybbTs+vbe6XDVBvcUr7Cp5a7Koqr1Q</vt:lpwstr>
  </property>
  <property fmtid="{D5CDD505-2E9C-101B-9397-08002B2CF9AE}" pid="104" name="x1ye=48">
    <vt:lpwstr>NEQ9+0QtPAnMjIeNBIO7bb0x9+TH4rUzwAbXJwXHDKnMk8L+5176dwEDbgUSBjil3vzKLQBt/+8WrBoTanjkhkim2YmSKuFKOj3zatf9JKmPCrS5nxV90FvhrZ31hxn8O93WnCbAKBQLVPABEGnJnRVxsWmVaj/HDSsImckxCjyYv1zloKOo94ZIG4fD0vGg+CFNametPNVstGiXl7Jc3MuQ8+Oy+6jI4tJy1Uhu/U9upV9YWmdPxxdICTu0Jp0</vt:lpwstr>
  </property>
  <property fmtid="{D5CDD505-2E9C-101B-9397-08002B2CF9AE}" pid="105" name="x1ye=49">
    <vt:lpwstr>No3Bq/LJEIsBDNMr5lCCyR4wZ2upXcPO/VBz3l3vwn8DjViaIizd9EE8gu68b+K/2NVCRgeennRR9zS5T2+OWojDOK0GprWdUxIc4gHWj/+rpXU2WGbExN1MgXwgzuhFx5Um0hzbj+6VpcBAPkie5+Gv1l0qIJGuppx81eE0h3YPM0ENKaPXzBIL7ZZ41tqlJThuuq5+T3mPdMzOmX7cKhmyrsd85I00kzZK3+dP3XSAWmXbnxU5CXIoK5A9PkU</vt:lpwstr>
  </property>
  <property fmtid="{D5CDD505-2E9C-101B-9397-08002B2CF9AE}" pid="106" name="x1ye=5">
    <vt:lpwstr>ZohyQ98Ef7X6daan0EnpLr9wHx4b/fgUoaIbrDWhkh9CmT2ssMORJ24dY77nEeIfYRGsnanteqLfq7OdswwN4dnKrz666Y21FVukVBClAFqtZJLnw+dUMSQXMr7s/0YJSeIM6/066qMp6EVR02SwjgkRuK7TBSIX30Jve4Mcu35h7M4UH0H5pOVSQ9eKbgmeIA5mPG6rRQmoE33W46sgaHK3WlgwMjF+L2H4zvU1iL5aQEqbaoAABUS4kEsuuMW</vt:lpwstr>
  </property>
  <property fmtid="{D5CDD505-2E9C-101B-9397-08002B2CF9AE}" pid="107" name="x1ye=50">
    <vt:lpwstr>kRYfKTBB8W11Q1eiz+67Bv/Kswn/FMPo7xrTa9Tae2ukEpuFPNz3jKjTgjDh7w13JZfIpa7NjC1+YwwTPC8/rJCpD/NdG10CNI34zxCmv8uQY7m8L4p/xlER8k8njIsfybQbXdTWHaqAk92yAPmIDhLE6VpU592r/edUNwbvB5M/WS/dya/ZX/87hkqmYdYw7KlnSGMftpmtQXGaMVCz9xGTu/wC5IIkWjwCov8EanSHyu7+9aT82Ti7/eeg0Hv</vt:lpwstr>
  </property>
  <property fmtid="{D5CDD505-2E9C-101B-9397-08002B2CF9AE}" pid="108" name="x1ye=51">
    <vt:lpwstr>DUe5JzKiOLw5/ya/+1hiH0Dzaz6KVkwZnW5PQxaHna9jcedOsMNadcI3f7cYUXyLC3pO+IHdVP/vLXUtlLCHUMxeSsilG7ADnMpfGDOsqy59LI+lz+1BHyalge8zf1Nb1qR8XkIledFekvlkM9s2gCh0L9K780dJct9IESss+cSsh+f9XYIAdVEN35TRY7vMHjTtjFo9QNm6wSDLTnuT51CunVHxTj4YYTCCWClvkL4m32zhDLjJNuQOcWyv7V2</vt:lpwstr>
  </property>
  <property fmtid="{D5CDD505-2E9C-101B-9397-08002B2CF9AE}" pid="109" name="x1ye=52">
    <vt:lpwstr>662XtPKRSLSKevHTBA9DcuP0CySwBSHyLtJca/0ZbycjD2iVRnvBBOrE5FMNoUg70AI6NHz0ri5GusFmnJ6/hTByPnX/SXXFIn3ZsZ9DpzjrnynvwOhDThmztADd5dgt1PYgQxDyDrMS8n8+C0Z1zufBYRSh9LVxP/8Zfz/7dqMDU8M2Yh2+/FEnzEwBA6mHsMovkZSXv8HKeImOyK2pplPF43v4ZBpHGEK2/4hgmv28Eo/rshDpL9YuGMoUcCw</vt:lpwstr>
  </property>
  <property fmtid="{D5CDD505-2E9C-101B-9397-08002B2CF9AE}" pid="110" name="x1ye=53">
    <vt:lpwstr>ZNXesHc1+cKqeZZ15/XztpkibwLlg22pHI6OFRYDJW1afwmOwZhkLxJluTxX0KUlk3SIeidzmw2p0XXtzeVuxnzd4eJPhEg9T8OzwevezT6EAyCjF8TM0bHl/fBW8kN73esuODW9sj+arJcx8h8u+i4CzKsSMjSnipp0R+OStXMn7yYSZWTZmJyCQ8WvlBnu6eQMXBHiUjRArWS1COShCWgv7t8FsvfSPkCOHZw92X+XCUXxopDBbozM+LWvXIB</vt:lpwstr>
  </property>
  <property fmtid="{D5CDD505-2E9C-101B-9397-08002B2CF9AE}" pid="111" name="x1ye=54">
    <vt:lpwstr>vcmstHhSs3NM7iz4y/7m1l9ieITQZGLSGeXogQPW6i9RfL6HIcI+W/N3a2obB6U1Mywm+HPVlfQL8jSTLxhlRN7CkQ8moDT2vWRE7SvDc4oVBbZpSImpHT4NLkuPYvuYigJf+ksbB8nuX+DHo57hx3aKR3LiVyEbXfoAGz03zmSLPr/+K/zMyp4WvMqHOvPBo10Wdz0QWT6UXRkg1txcxv76HH/F0CN1gcoB+b/qb+MKG3W1FZAD2gtp/YeGWBf</vt:lpwstr>
  </property>
  <property fmtid="{D5CDD505-2E9C-101B-9397-08002B2CF9AE}" pid="112" name="x1ye=55">
    <vt:lpwstr>4J7SJ8FfGLB0HazSalDw5MXkPnnxuBduMZnZCYFKjc3aXXWSDeY5+f9ml7BR8zHGMIledgbO97EZovMGfhleKbhOcEg5vmBiFGvhggfNDBqmGoxxKc7TK/VZZ4zo+q4D/mmv9d20wix/eWanm+a2tK/TXerAnp5nOQ+VEWCiQD94yTr5vOLLYSj+UOqwiqglnO6SP0zMENfJRi266Crxm6TH/j0ZpPOtWpnt1611SBNkniNWNG0qf6I3Zi/0kud</vt:lpwstr>
  </property>
  <property fmtid="{D5CDD505-2E9C-101B-9397-08002B2CF9AE}" pid="113" name="x1ye=56">
    <vt:lpwstr>SnvWa+T7i6VYBqfq79ghnnH98uaDAJjTv6PkAPqZjDGIzdqbO5VfpkRvD0DsKhPXNRMPkCcdaX9dF8UloHRmw0k2eEnN3Elah4fvClgGRva7yZ/mhscCSmsqP2WIN+SSoRONorv6/YIYtFwMius9o9DM9VCErQBhQjef7wO50fJ+OAEKCVjmO1bT4Mfhr09vvUSQp4qMLPiB1RDD9su1BdEcSgEfLdmBxl13IC769v6VwXb/iSsSjU3X8FF84Ra</vt:lpwstr>
  </property>
  <property fmtid="{D5CDD505-2E9C-101B-9397-08002B2CF9AE}" pid="114" name="x1ye=57">
    <vt:lpwstr>Ey9ZTyatBiwTKYJQKc6/qjkALXtweF6gmJKwvald9KGrMV3I6GL5aF1lHuSkE8aJ7dhRbLZpXmMSuo4RJgwBKxPwpkw/6mJPHKnbKK0PSEGWHOBK+LApP7MlfisRf8wNWU2H28fcskWsk4QmprhacQDrUx/UlxSVUtpUj6SoGa/E+5rUjtXDiV00X+c0NJ1jLytbxr63/BOnrAb5KGaUIz/nRVV3T7SzceZsNe2kJe0FXzQrTJXLhA1VJJE9kgf</vt:lpwstr>
  </property>
  <property fmtid="{D5CDD505-2E9C-101B-9397-08002B2CF9AE}" pid="115" name="x1ye=58">
    <vt:lpwstr>v7xNrWKjQWdqz4BKQ6RecpibTD0zHhncahm8W3I07q0Nox2iiEZ4OJ4ZqQN3Hac2ePZy/2AKtpwWEapjtlVB5R//Rwf+/f55Lxui5QKUH1+qyiV+tgXtUjJ6y/L5O8DZNsm2ZZwA/5spGS/BqPG0Un65C6odOJMK1+Ro7OjtWcz7Pj4x2iuCA2Mq0xaLy571ypHunOh4BW5dSqxsyEOQBZbOjHvMz/ILEfcV+Zo0X3Lo8V+hVgrB+CDRV2WzJCQ</vt:lpwstr>
  </property>
  <property fmtid="{D5CDD505-2E9C-101B-9397-08002B2CF9AE}" pid="116" name="x1ye=59">
    <vt:lpwstr>pYyQ8RQGle5oPhCJJazz3ZPAwOl5FJeep76e1xWiO+eY+juKF+bzI7Lf9wJWla/zjBHQ4bK9hubr8StyTsAqQ/ePQ1WMr1YUUiKlccQrw9soQKkeOfLLA3pWT4jKCjnwUju8BUJJsfmtdET196n0j7vOZor5LK+ZpGTcZNvr0NN81xgvJzJ/OhQ4ysN+0MTtwGsL/08BUHMxUFnCxZgsH6AMjQq3uMhyh1KqJO5ilDrJDRB+Je2qF3fGNNSNxT7</vt:lpwstr>
  </property>
  <property fmtid="{D5CDD505-2E9C-101B-9397-08002B2CF9AE}" pid="117" name="x1ye=6">
    <vt:lpwstr>62kUtQ2jio2MCx3FCDbfEd9aAzE7j0x2BOkL/uAyHEJL4sdDTR5oUudT6+m7leoj/4TOYS4v9esC47eqCke8z42/zbyEm8k4r9/U33A2jDuRLbJVI2uYXAK6J9htPPOCrU+mBVgy4mYo7hcnGEeNc/YaIfMhlJA83VGdF2vfVL624qsSOQZkh/D2jM0wMwLOtc656/HDfbtslVigg6cJ5L7NCaHgojUf0Sg8aGVSSRrC/m4yD8WUQHcdeg2uBuw</vt:lpwstr>
  </property>
  <property fmtid="{D5CDD505-2E9C-101B-9397-08002B2CF9AE}" pid="118" name="x1ye=60">
    <vt:lpwstr>3ovDL7pEQpnW/nv+IcUBliUkuaoID0vADo0LnjIMm4BKNvN2iNLf8ecYLK71QjTBGlQW7Qxl7mu/v/ncTRJR71yU2yuFCiGUfOYSzc9vmSQJ4jNb/SNd8w6+/u7XgcJ74Qd7uQ0GVi0KIe0wYoP1rdK026h7Uu0fCaOaVTpTF3KDGf70rsGmXNBMcV2LEwjzS0q8h73KVaNoQOt+NmPWyh/4k5kPGbBkLnlpHubEW3WN2fislF9FPkTGCV5gjyb</vt:lpwstr>
  </property>
  <property fmtid="{D5CDD505-2E9C-101B-9397-08002B2CF9AE}" pid="119" name="x1ye=61">
    <vt:lpwstr>oA44+lE2eZ7CLwlrxmMQGiADTJp/nasgu518HJ10k+rWr2W0f5pQ/iEC7DTsjis/WZjtS+rxMac1qLkg/mfNv2p06myPUBJ23cfY5DGNOpibSLbZU+VPoKj8zD4UhabgDXU90jB+u9E00YVKGP6I2lcLXs4GzbpDCf3y4WIvzPlChz89AuvGl5H8kY1s3Pd8UkfGRQu8LKUxiRIra3wU1ojykefsId5DzG2U+BtBHB3yf+dzft8XlQH3uB8tV3G</vt:lpwstr>
  </property>
  <property fmtid="{D5CDD505-2E9C-101B-9397-08002B2CF9AE}" pid="120" name="x1ye=62">
    <vt:lpwstr>pllQZb1nQaJjhOV4yaqa5fq/wdf+JoepogVQog6CMRbp0DgfgHDqBF30Duix/99oB4WILWDcqh/+mqRUO2MBlBkIogHhrGX1Y0kZO8O3JY9UqWzWBqMvCbLCoxF3gDg4RzmXd2KtFgJwjHuVraTjd/QXP/bt69uOJCZYzynuTK5Hz2i5hBVPNBmr7QG3Rdc52suwy/0N1pJb2Acl0sKl2+Ot3LXHlkQlf0ZPsJZiTcK8z67K0xvPzMa1wWXCTrB</vt:lpwstr>
  </property>
  <property fmtid="{D5CDD505-2E9C-101B-9397-08002B2CF9AE}" pid="121" name="x1ye=63">
    <vt:lpwstr>xd22fsPhynl6PH9k8k/EbG7ypuyP9KJPuIHAhaz6fYVov//yyz8JdfP3LUnsSYJhIY6jDvRsLvCcyoYldnfFNS8GrEUdmcpI3M8LHBDW7IH6eZUBSq9d56gN6+r1U2AvfHyqEb/v4PtIgVSEvo9DBxDCPS3EU3N/WHR35/fypmEiXMAWiWQ6pc9GoSsVsvZ3Zhp/b1evYmebWMhvoDFViKmrB+fSLr05n7YsYMnD1YtF71ZTIrWHHs9E8ZftVkF</vt:lpwstr>
  </property>
  <property fmtid="{D5CDD505-2E9C-101B-9397-08002B2CF9AE}" pid="122" name="x1ye=64">
    <vt:lpwstr>GGYUIbLYLrwL/FiKtEbNFGZM0YHuIOCsbNDEXyZOrfkRQnze/c41orPIPlyWRje1KwOAvsLedT8y7/Tz5pcbdSLFmULDW5WtU2tQ8bTCKxc+Hnrih1TO2QaMyA4rO92e1MG0fCHsZte4Gfym8KrQ+HkiIzcogGKVBubp0B5FwS76SybPm38ePEa5qlqpQAUoAIUHiADuiRiCTJ72Xx33ZrMG/QSTlQPt3RAMW2JL5dHzAs7g3T536VAqijPqrl6</vt:lpwstr>
  </property>
  <property fmtid="{D5CDD505-2E9C-101B-9397-08002B2CF9AE}" pid="123" name="x1ye=65">
    <vt:lpwstr>jGzgksZopS2DPZLWHBL2PJcKYqB005zcKS5kMcw29xwYoHQr5FGXUtXQY7dbIMGLjAmF1D/gXSO5MuxuUlEhDxrUSgRbHUmQrlkrF+eJfT0/0L9ZbCuWL9ITBUWh5vOz84FmPvzl602wf67dzGt3dDuOjPHPux/eOfJJpFjtftACe/kAmd+LKe59kWbZ1+plKoYl1DO+wH9I7PVZqHOXg5cp0gVWD9kphJ8APf2fR8j9ANF82br9VvqduEUmOaJ</vt:lpwstr>
  </property>
  <property fmtid="{D5CDD505-2E9C-101B-9397-08002B2CF9AE}" pid="124" name="x1ye=66">
    <vt:lpwstr>hCVe+MjuHP+I3VXt3OhBRurD3vRBOono1jrOWqBw28iOd1ysJ7/KNcgqX2cl85dcuNsR7/jNZSytF2bzLgDz3hNesPWk4qwdpk9gU8FGBOtheTkD47j/eNkaGqIF1ieLqqfOvxleTKnGV6E2/qOxUtyfq+6zF6Fy8+x/te24H4aWveQeF+5OV/HJ3FlqNQFEU/iEFwGeLuEmCGuztf36meVq9aBLjvnL2r4SX9EpDfqOBvmC/YtTOLkDKdtpjR1</vt:lpwstr>
  </property>
  <property fmtid="{D5CDD505-2E9C-101B-9397-08002B2CF9AE}" pid="125" name="x1ye=67">
    <vt:lpwstr>4FC3G+sFTl3KD5jBU6zOMMlbZE7P2TbjAUiNYAqahm8q6c4V9g5S3Ubto3ZQ7vxvDRzRwwxSgEeyiHx51Su0vLca0BfYXPJojcU1LUunBrvzTZ6Cn2GJlDnZ84pfCfbpZzxuCw7devqbVNzYKi8IePZVuDUTwKUB+VoVXR6vNxjadZkssZcxhPH7iFTqOGDxzQTjVTFmTph7LpOvOumi+fsikMtc2E1D3apW4rsBrgnmfm+ckH+8CNsoXdBCZyC</vt:lpwstr>
  </property>
  <property fmtid="{D5CDD505-2E9C-101B-9397-08002B2CF9AE}" pid="126" name="x1ye=68">
    <vt:lpwstr>AwChf/fMtZvkpUK0yHDxy3i/8yW5fs3zzCnThPpF8HL6pty1Qdkzq+H+RLbq0l9n6KSfPYecg07EPp32fJdLrYqq3brPGbrttXmNc00zd00cul4Kg32LhFSTqHvwWZcsiAhFgng19fz+WIy1EpOvwlRcJ6SrynhqP4SzVSjOpg4/G1c00DwGxAy/2TM6Gnphx1upmvllMb3dKFBgKLvLaYgG8H3Uo5qcrSiQpnRs62SQSHu5U5iZJBCSJtEkvFR</vt:lpwstr>
  </property>
  <property fmtid="{D5CDD505-2E9C-101B-9397-08002B2CF9AE}" pid="127" name="x1ye=69">
    <vt:lpwstr>zAGQZH42pJtt5HB4znMYbeRhhBIhhFF5WtZO2Dz+TscTvjwzXsP0henacXV0YiJcyMhSBbV8G4zp/sG0OnQA2x+gteoEHuJ/4ZRVzG5juojXVVsAew/KhI4xTaZrBbBROR2gufT5pBt2/f4KZxLDvBG67dPlFeL4JmWsxnXAdK/OxgA99+MTyAVz4haQkFq4o6LKdCZIaPdSzHMNWTkRjLb1rFpcxq/HN2TVTg2xi0xZsVU8ocxabFj0GAwgQNH</vt:lpwstr>
  </property>
  <property fmtid="{D5CDD505-2E9C-101B-9397-08002B2CF9AE}" pid="128" name="x1ye=7">
    <vt:lpwstr>JFUkXteWjrV5WD0Vn/n77wQYLbvPxoye17ZSzw7/KJy2C5LwWrUeBk/446pdPCIcoHLe2E+N8e9VaiR/6Awl/Jc1ci10nB2lqZuxwfK5xdB6CLfVBmb/BgN7EW/kRqfEIaaAwcmHCmMkcrQTg/C1B4aXPM6QSi0h/y4818TClXAuHYU2UkmCjWme15MXDOA3JonxmCGdFAiDFfXTFMm1Y2rTEt5g3CZLhrrafIg/YQiZJOFY1yo+K0MKyyqm+C0</vt:lpwstr>
  </property>
  <property fmtid="{D5CDD505-2E9C-101B-9397-08002B2CF9AE}" pid="129" name="x1ye=70">
    <vt:lpwstr>Lp7TqD8PHg5y6/TmVKGVTtjQk26uMI6k1+7YgL3wTn5Ft5wna+asx0Sxp+d+xLB1IwulNFSm/ffn3m/oKfT3NAf3o7lk7Ttc8o9aaEVqlATJc75RO6D8NjCITproTwZqrC9iZh9lphZIEHLh5J7ceQqJRi4WrgrO+UNAERZld6phMJRehprkw8Ubv/ReMD+Y6oAmzGwJiHoBT5Za/fqLlaB+aT11fVYyqHLvFjcNyNyqjxO7SHNKCOhr/bCvk0o</vt:lpwstr>
  </property>
  <property fmtid="{D5CDD505-2E9C-101B-9397-08002B2CF9AE}" pid="130" name="x1ye=71">
    <vt:lpwstr>I28imSB3JWYYZptDqAikZbUd7OBgZW6v3neFUKTTbTyJXh5oEHHRVQ+cjLci90z69LXqC9rfx5AlRXwfUuUrisiC9nryBlMBPAIm89k+aYNS9/zI0zh1FBu1CHVDY2LJDbdLR6DAQ4/0AVPIV4pen8kMzhV+SzYykJUFCUuTVWVb2gg5M/r4aad0gd+A5baP5mhX96QKILjCa1R9vSPpQtb8YCbl1zenTSSFLgvWRc6UaBWvr3KmwdQgimZXDw/</vt:lpwstr>
  </property>
  <property fmtid="{D5CDD505-2E9C-101B-9397-08002B2CF9AE}" pid="131" name="x1ye=72">
    <vt:lpwstr>QBAFn+6H+ax/RarXn0gwc8w0zKIR4O9AVxi6RmpVRxZQaD+BNmKF/CX5ontbUoEppikF4t73Ozo10QKvKo4TibGpx2qR/joC09hNzfemPjQRvKF51K/O2q1+5Y/kHUH8QcQ0oq6SyCxhrr8U7blEclgBiHnfX+uqcCfcV/tlx486N1OkedSXQZX12umlf8/JGc/MzLXlIYoJg2Rpw6mgVArpiWq1lUt7gSeomAgj0TgaVZOJ9stpUkaVSRQ2nd7</vt:lpwstr>
  </property>
  <property fmtid="{D5CDD505-2E9C-101B-9397-08002B2CF9AE}" pid="132" name="x1ye=73">
    <vt:lpwstr>pqA2rElSURv1vOm0fu8zw/exR9war7dQhzUgiDiA0F8NWWoktrI9YNfpAMRMSRggx2SQmNs8mbRqTaQlS9U6i0W6Sm/9LeUFqJgWTvm734zkuICo9QoWOqJPN+uX7gT0BV7zn0DqE9bFpuOoW2Cga8FrNGpoi9EDZjJR9L5NC4LbvK2m97I2TpJ6N+sRtlm9WolFIDITnwMuLBw0oT0hovZVIsTG166lWK3LTYjXEnyL7v5nlie57VMWyat++N1</vt:lpwstr>
  </property>
  <property fmtid="{D5CDD505-2E9C-101B-9397-08002B2CF9AE}" pid="133" name="x1ye=74">
    <vt:lpwstr>+S7j6puKkoo+zmkiyilH6a2H4P+fJRsoVQgi2mBxvgqpDAzfm4azyOQKM3XhszjgIYUP5+SrtrRHIULaeaR7MeINhYxhi7FiimYbcDZ/fgYW9x8z3WZ8zjqChsJBIZs19PTxfOUw0dT03cbIJNTA75TSNBQ60pxJQDLUkB0XcQzOpXaCS62KUmCCiXuXQlIt9zowyeCt/Fnpg0MHRUR6GSOanfFYlw1F3qI6OPXNO+uh/t5IHAwZHMNkV3gKn3B</vt:lpwstr>
  </property>
  <property fmtid="{D5CDD505-2E9C-101B-9397-08002B2CF9AE}" pid="134" name="x1ye=75">
    <vt:lpwstr>e24AkF5EkwH8MU5ISrFKDcHgYMN4sYjpLjEnvIBXzo8XNIW/B/SfkSreGR1vJIZPaz7zEUUpCQ2+rhQmb1iV8ahpb2a2QOo+A0hYsoRWpEAbShB7qRSxJpdTXp+F8xJzhGrtu74YgZK4wU8GmpYLtFXzvO65IZlo5wOUnQDveVfhtidZOnemz8J8lHx2ko+7RdU/D3DY8lbRKpqi7X0T6TrDSqt6HtcCsl4Wa9mJF+6iDt6bs0Ose3T1z9teDNA</vt:lpwstr>
  </property>
  <property fmtid="{D5CDD505-2E9C-101B-9397-08002B2CF9AE}" pid="135" name="x1ye=76">
    <vt:lpwstr>y7OYbshvWMuRH/S3Cf8IqCIGx4PYHPlWwGc+fhjKseAuUBNg6CsHU+CTFveETdhnz8oIN3Bq4va77mY8KQDjTKr+8riRq92DljFjv37npYSTEGzbWdOPGJ6mddIR/LjrKnPMVw3inxuDtxnc3gh4KiytD5alZ6Mul2RFVSE6MSDvpog6LROwIMUdR/0qbYy836sEPYRs13AiTcxyIUGt5/HLlgwdxmeAh/AN061IlJGVK560SPURv80W/hQ1A2f</vt:lpwstr>
  </property>
  <property fmtid="{D5CDD505-2E9C-101B-9397-08002B2CF9AE}" pid="136" name="x1ye=77">
    <vt:lpwstr>P2whpm6vPspdRuoqBAnSEOQjO2CQUTYpbCfm8JrvdFZEfo0gwErJ0xPlarOMXu5PT8O7SIVlf8pzzn5TzY2wFLSr3wx4GfLAAQTF/QGOVHt9ZneEztaYtIyyDCDZIeJ4aaexPSAk3VX7qheJtvAajRGW5K6Qcp4tDn5V4ga2YA1WzJmpHNCRcN25plQj5ztF1JiM53CeK/qmoLU4HWSlofdhz6G+HHAT7NVO6U12I2Fc5KTi49flt5MmU8NPi+d</vt:lpwstr>
  </property>
  <property fmtid="{D5CDD505-2E9C-101B-9397-08002B2CF9AE}" pid="137" name="x1ye=78">
    <vt:lpwstr>FX7YGPsgt6e5G9ZOPJVc2vFsHJx9fV+rPkbVBv2vQFvuSXDo2b2e9bTvwWFeQujJcFzZuyx7Snm78fCd0ARJrx42ihrhO9+rco0VbYatzpLUTjlx4oZ6dIjrWGpxRTQYfqkAcNWYZTPbIJD6SODiYEVDPUlU97pRAZesH4NjfItBW2fzHwRb7Ywxgus9vHHboI3H0TsZ94m4r4wPz/JqJ00qlh2sT3O+pXiXw8bhcN1fHfU6Hkt/D2MWMO3lG/W</vt:lpwstr>
  </property>
  <property fmtid="{D5CDD505-2E9C-101B-9397-08002B2CF9AE}" pid="138" name="x1ye=79">
    <vt:lpwstr>0rX6ZKtGnagniD5dgl/JewkhVPQFbPU2csZ+mghgTBjL+z+KV8NLGFPzbnt2E07MDBNCRA45Y2X/0SKnQI5X909xj+uWZSlywovg5h+N/TD9hPpuEu+ykQNe2l86lPFR7fkJcLrg0oXz5wtL0MSfLnALmWZ4QsIlb+NLDTsM5kt7Ik4/oBRx91Q4IJWZKN5ytZZ08wGvGB+cI1Tk4KHnxBM6a9rrADZktpEyOoC0UUBpxuKW50gKwu98Rhld0kO</vt:lpwstr>
  </property>
  <property fmtid="{D5CDD505-2E9C-101B-9397-08002B2CF9AE}" pid="139" name="x1ye=8">
    <vt:lpwstr>zDLwLtWam8JB4URFJTo5nQQWbasTJ4+jwLoaquxWknQwb/86K5VsrykKTgX7tO8Ovug6d4gKYGtifyWUKarDsMR8UsJhCPfrKAeGwNStrvnV0JvWOjX7t/mAAKdWtEmF8a7/Ir/e/swEa3z+l7qqmaUWioXiKlVYcn0duYX9mwqm7ccWt4EJ1Hb6nXDbwc/2ziNJeWCttW+dAok3YVEhTs4t66UPlUH2xGP0YAC41YKUZA7sTVmd5/5lArW2eDW</vt:lpwstr>
  </property>
  <property fmtid="{D5CDD505-2E9C-101B-9397-08002B2CF9AE}" pid="140" name="x1ye=80">
    <vt:lpwstr>GfNWLTjBhTIkqa3G5L5do8Bm7RL6pw1eLqg+GWWvHoIXuwYjXIQvPmPExEknpzuck5UyEn430M0s81a0QRAkymfUn6QAP2AD4qHSD8/RExvum2CfdljGWJhcjIhSfCCqFurdorWoRYRygfywWFmXMxXTmGKKE+Bq0sJvK6tah1A0pzA8GU4mokHXRAkRIwXhd6lqI2NW+Ny3ZAxJkD0wyn0DqytloM6x8DH0gAp3rZtWYXqDrwIjDuS52c2TwCp</vt:lpwstr>
  </property>
  <property fmtid="{D5CDD505-2E9C-101B-9397-08002B2CF9AE}" pid="141" name="x1ye=81">
    <vt:lpwstr>KkXB3z+R+W1wLDqhue0/e9vUAUgteJ31uT3bUXb4LcH50tbxbhmyAC7G9z1EP9cz5xUExQKjKqOyPpGWb/+QLibPXKVVaoUjs7qH5kpcFiunXylg0oXhofEVdKloxMBwXc/m16HvuUMZ8tf0GMoIXCXre6b05pQjYsJ5W+fbrvWk1L25tOyTCbh/TxzHG8xzTw3gPEc5ssWFwygdyJQg7Mmp5I5WrtHLWPO66CGkmSvQ5LrkdonxkIvmAH2pnvQ</vt:lpwstr>
  </property>
  <property fmtid="{D5CDD505-2E9C-101B-9397-08002B2CF9AE}" pid="142" name="x1ye=82">
    <vt:lpwstr>297k4c9k/gSCWORnkpi31/UuBNcJ+PQ21zPIIzb6XBhztxcYLl14LGd5f8EDCX97rzrV0S4ezvScTkZboNNzTPzqqpTkjQG869n7rJRckyp/wb39l8JQSjoluQeFao2Xe4W30hvpuNv8izLC/FTzRTlfjdy4Rn9bF58+fz0yzIHX5RbdDT33tmKKST46vxzeQfVHkIUPiDSqzdY5BBQ50G7Hs9KOjsVoTGOTfr+7X6XfflkHaYyPyIDK+7bj457</vt:lpwstr>
  </property>
  <property fmtid="{D5CDD505-2E9C-101B-9397-08002B2CF9AE}" pid="143" name="x1ye=83">
    <vt:lpwstr>C+xacgmlQHppBmlei9h1Ffp1SVNu+3sHStZ5/hZLHrcu3TwFqpSD2i+DTaLCS8QReg7snuX1gMzD4tmjL1xHjVzsg2du8+YTQI+Unpw4BGHuWptIgyHVh9UWDLiYA7by8ZkDtXFMrzzG1koyrYWpgAV+qQzSr6CfIWEi0AHeo/AM28MnGn008vLvpH8VAHCr89X1R9mCXswUwDBQgy2oJEXtSH8sv8tuS6wlbDUnTvTRJKv4vtHGiFXayipNxls</vt:lpwstr>
  </property>
  <property fmtid="{D5CDD505-2E9C-101B-9397-08002B2CF9AE}" pid="144" name="x1ye=84">
    <vt:lpwstr>hvTy4dSgOQEUCWdrnTz3q8J2N4Lc82SBNg5YP9nYWQTY8yYCTEMyE7nDQ3XwECg8qWCowDiOGRXjVBY7id2vUwn+1sRi7eyjikYEsrYTGrH54Hq9v9DKt132ExSaEk4HiE21g93Hi96T4NOPHrXlrFvCkF2ZX0iDlUhbvitLiBQf+Y2oG5nnLBhUZG39DRv+K4WTQgxoq5y4EI8q9hnQzwvIgFmhhtXiyTuEkWKeOqkz74aCQ2XaCFyMS2pFAeb</vt:lpwstr>
  </property>
  <property fmtid="{D5CDD505-2E9C-101B-9397-08002B2CF9AE}" pid="145" name="x1ye=85">
    <vt:lpwstr>LeDgIeRQnr1GCTe+cjLhmeug75FWl5+EkbUIoEwpl4p5JZTuTtANLvqV1DeB5oBwx9Xny2MZ55co0Bqpb/IY07VOuuY0tKif2PPaqxQai6Tyqo+V2Q86+yO2ii4Y2bXX/qv+34k8zVd0KTET0FynAEYRTAbjBtFAeH0Gw6bzBKBawwjX6XcFhmLL6rVxQCR9pa32yHYIYtklNHc7rqmhmeYPhMo9Mq+x6IAaJQ5u41WeGcl5HRQ7NWxkxkidwEh</vt:lpwstr>
  </property>
  <property fmtid="{D5CDD505-2E9C-101B-9397-08002B2CF9AE}" pid="146" name="x1ye=86">
    <vt:lpwstr>dgZ1+t3gpVwneLdzipT4GmVYhANUgMvHZOEj+Qnc6IKLxSRZkZV5Z+vZ7dHBxt9htf4A+gPwPLuV+QiJNxz9lldEI5BWkqF8kt1stSlywSQ76nDURZCuIyv2L5fi70EUT7OSh7eJGHzoJ2Y7Cf9/r9YCAPV+RKPsCfjg35C83ROM0+DJrHtC/xL4cgqTC4YyeZOIENUv6FRd3E0ovVjqAb2FVdRDD2zShxipBGPcW13iPFsf7o9wrDFxlHO9Bl9</vt:lpwstr>
  </property>
  <property fmtid="{D5CDD505-2E9C-101B-9397-08002B2CF9AE}" pid="147" name="x1ye=87">
    <vt:lpwstr>CcyXrfm973zJDcvcDT7DpwuuEM7SmTsH9/JPPQd/sExl1fvDVmosTnoi02a8AxmrsaRJJbT3kWQ5gQIN9XifFxItVcgReMPhCeElpl9U/TW8nVnd36Qdz7pYZM1ga0TX7RKa+qW9mrXPISatSOMc5htaFEPP/XLmUcbXfLdxPWR3mQmPvzs9YgUzi80KcxOc981yYs894OrpuuET4AXWnIc8onR4GOrKLvGQZUD9TidqKZ9oZfoddrNwkMIHOju</vt:lpwstr>
  </property>
  <property fmtid="{D5CDD505-2E9C-101B-9397-08002B2CF9AE}" pid="148" name="x1ye=88">
    <vt:lpwstr>CUS533w+q+TGqKDhnKFZJcCGUg0pM7GIOZCgpyXAUHT+xhelIvSCW9mGeBc8fTyHkn8I1NY94NmGE5NZt4N0mcUgWhaC99GpfiicsukDfvU0/lOUb/8doE55731qQY7dvtINLda3/3uARbOZNm1ts1ewXqLmtdYnWW+HX8/+PUiaTDuc+wDB5CppydG0tXGjuF8FKL/HRENJhImXKys2pH5GlmSR4F7nfkoUjmgWq3pINoBpsx17wD1zw9/n96f</vt:lpwstr>
  </property>
  <property fmtid="{D5CDD505-2E9C-101B-9397-08002B2CF9AE}" pid="149" name="x1ye=89">
    <vt:lpwstr>ikTDL34oF8u65RmNKllKesdYlyMa5SgmEqccTKbfAhsKsKDGyEFcL7xkXrvJv+7DNT3LSfvQtyZIr+gjYsLNYNXn+9t0xzm0cNZSJHjTZbzoPKWGJIt8Geh8FcCB/P4w9OgGwDXUWCjzMf8Osk2vtLBon/FjTywPDe0XyMljq4k1qUMUeXA45wYmx5jfAiOWLnSnjl48OAfO5QC0G9lcGFqHDq0LHQMu6v9LTJVhhXFi5Q6/oXh7KoFwqgm+DD6</vt:lpwstr>
  </property>
  <property fmtid="{D5CDD505-2E9C-101B-9397-08002B2CF9AE}" pid="150" name="x1ye=9">
    <vt:lpwstr>DLWel+OGkvxLwqWpUZupHEEHbr84as2Z1ERaovuer8BTreE/5uRJe9iZITZGbAmFLtMafpWPsdwcnxHvgYlZ6QETkAMJ9iZXMn48zyQih24xMdiNeFqavcww1EEbqI+iPPLYpBWPXSjrgy/miqaRy9WTpXkOtBLkixAj/mb/cDrR0ZA65dt6/bJe5CPbF8M99kTwXPVu6aI0sRTgX9AWyeDhsGu32dgZjBkWdQYQTZeq2RACSIo4rNN22f0sRlp</vt:lpwstr>
  </property>
  <property fmtid="{D5CDD505-2E9C-101B-9397-08002B2CF9AE}" pid="151" name="x1ye=90">
    <vt:lpwstr>EATEtpgYnmGoYQvyelSZYl2TVMURYB31V5+c+A31k5iiEKgqkbuUGsAusEn8yOjMdnrEYN7ugMi55g1koHqamG/4kFL2HwcxHcVFrJpRY79qk4u+dr+VD6AtFOloMZbd65ONPc8slV9bJcbiPYhGVwfxZr7xac7Amc6CBG8YdrMuGawzVqoP8xcdLTOE2F5rJFpkDlMNwM7aNb0F/U61gs3oA0VoCWpgK7HajENbIsIxtCvUnqspFi5xntLbrPs</vt:lpwstr>
  </property>
  <property fmtid="{D5CDD505-2E9C-101B-9397-08002B2CF9AE}" pid="152" name="x1ye=91">
    <vt:lpwstr>woSDnbz9O6FdtZ4gzP0FIfKW2An95W3Vzz+euD8yJosPwDcqz2bYoC26KklDQKuaCUBGKjk7IVF3mMst1rn13Rl7gIBh7IdP0KRv4P+oQrCdaoIv9KfsyO4IjIm63ocZ/7M4u+ZIaYNe4VMZh3dRs73SoBkzqA1yA4QfK8CI2cqPycSo0kR01UDDX47iE+oX4aNogZSFZ+8ofyCd1LqxNBk807l5cPXjGXFwd+7PC4WWINZt4HjyTr0Q+W2Zq4j</vt:lpwstr>
  </property>
  <property fmtid="{D5CDD505-2E9C-101B-9397-08002B2CF9AE}" pid="153" name="x1ye=92">
    <vt:lpwstr>jNrkpnzqlYxbwqHCKXKwa4PuUhg547ai6f4OU82Jom5f+pOW0hBOVFeOtgIuPiDtgfnVRfbSJbPGpoFqn+0GHIGD2SeDojqKSuFHZpa+x7wtzy2ILk26XaY9eTUm/KY+xtEqWFlQxFNziAKfMGwqAGBojKZRyobERRLd8fPjkD9rtZLKKPsAloa0bLfjGqPH8rcdC+lFtZz/iPqGo7s0lWaAHrXyBbShLPubLSbo+bZQRriz5Kzi56pMKwy39Ip</vt:lpwstr>
  </property>
  <property fmtid="{D5CDD505-2E9C-101B-9397-08002B2CF9AE}" pid="154" name="x1ye=93">
    <vt:lpwstr>0WbHx9yKJ8erU36YM3NBC92zWbLTtTgEun7+taCuyoaWYkbUVaVKqoyRh8jy7CfBms1aWLvYZH1ri7Db3ZMWajMzKItRgUJBF9NZf9sIO4NDPpcYi2MDdnvq15/UCsU0EgGta5flpF6YKLuusb9xHVLyBqUPs4KVzeKcTY/UgP8NIGKdX6TO7iWtH3SCGEHKI9TtrizCFVsq3ikAhA7Z+4THX3dipBrWiJfnaffKIOeo89eaRSLvI8m4Cc3IteQ</vt:lpwstr>
  </property>
  <property fmtid="{D5CDD505-2E9C-101B-9397-08002B2CF9AE}" pid="155" name="x1ye=94">
    <vt:lpwstr>yWuJBLJ0v5m5DyS4dh5VXGmZc0QE4wmoxSgGT5rdNHXtSa1ApqyPq75/RxL9enup0sv1ge+3sa90FnrEQAqOrtaMTDolURre/liuIcnwkNZApVmBvifP68pjmUAOzT5Msft3lzVojPXU9lBVN8bQs47l/QCxzwmbjRZdPJOuk2I5HwDRLRgbMlT67OLrkBrMturHF7+uj8tLufmNMG923gsVidCqwhBuDZpjvoafb877WBqcIMAl98jkCTAdqch</vt:lpwstr>
  </property>
  <property fmtid="{D5CDD505-2E9C-101B-9397-08002B2CF9AE}" pid="156" name="x1ye=95">
    <vt:lpwstr>yrXqc9jwszver7aiRTFrguP3KJoycYgdH5lEO7xjh/GRJPJH73enQRCg2HWjYFPnRsqDh87wuo93zZlvyLmWJgQRbvKkblSnkqHlDazOb8DugM/iDkkADCsMk93Z0DNffDBYKvhKw62rOcDCn/kR9ekKG63b4phR6sCuCB1+lI3G9Fmw3mcTULyPoAn+kFsDPOmgG6EaVnWCuoz6b2/DFyCo3BLT2Kfwfz2bWu57NtMB8f5M5OumSQFBmH69Ui1</vt:lpwstr>
  </property>
  <property fmtid="{D5CDD505-2E9C-101B-9397-08002B2CF9AE}" pid="157" name="x1ye=96">
    <vt:lpwstr>CMqvluRSpGR8/L6SQsUr47EDDR7rO6p0QfMn2RBeLljySDbGHdpMLe4X1yA8ksy0isABp223c+2JiOspVGZY4rmhYUrw5rMJv7K9eFFYudqeunYPTLfb/mxc3TlwzigRd6vhkG8kW5q9KXDfm6BXDTCk/hX8++IrdgR5JoVyK5+CF0q/QsCpbi/EDAfcJkrH9oyaHMZZyHYnQinIRFE2AtknPV58iZ//YfLY0lfs6byhLvb69RzmmzvU0A8roBO</vt:lpwstr>
  </property>
  <property fmtid="{D5CDD505-2E9C-101B-9397-08002B2CF9AE}" pid="158" name="x1ye=97">
    <vt:lpwstr>Xy2ERpqfuHB2RjBI3TAfnZFg47axVI7d9pw3K52jgsianZId/fq2dgGYDT7cdZ1Z0aHr3m8B/BedOK3Axx5CAT6HjIgY3fgZiTb6qstMeCYv1yyTLteLBsqnjNjDGoxClrMeZmBl1doH3agKWFOUJJ912fRleRyblm6yo6LXjcd4YTo3h8ZqU/4DHh67ilgs+Aq4xEMmqqwSqOSlpOmPab3qEcV/RU4aVyUcNxhTqK/cVGcUTp9vqcpUmDXiK6O</vt:lpwstr>
  </property>
  <property fmtid="{D5CDD505-2E9C-101B-9397-08002B2CF9AE}" pid="159" name="x1ye=98">
    <vt:lpwstr>PXfkMS2vILhbN6VXS2SxhpC/18zdbPQy5FLOp66J7viH/rOBT1027X1GJ9ywBdJdFwcfv9MB2nOgN4nmXeUU4CSfC0ZNkJmXb1q5c6hb3NcDeyHLrv4T2gGqNsfd04Mbx96EYIKNLs4MMa9NcEtfM2CFFzV50ooGjeuHf+yrnojsfd9i8WcWIhjE2t6S9Zf/eThxuTYepX/QXPJwVty2Gb2AFC96JJ/RPInykGFgiGFDa4dyCmGeV7ZrBzUcoWT</vt:lpwstr>
  </property>
  <property fmtid="{D5CDD505-2E9C-101B-9397-08002B2CF9AE}" pid="160" name="x1ye=99">
    <vt:lpwstr>18NMRSewWH1ty7fmcQxd+neFQTe2tAAzET/nlZAyTsWQ5/Y2OTme2uoiIv9juEulu85fC+dqMtYoBUVCj9y/8ORssYlSc4ppa9e3x7u1p7fs0tIar2k8m2rxrDJZ+AmuP8ARTxCIsHC4fMiGujpNWeZNL9qgWTYyaDqkE4itzAxqt7YKf/jqTPr35pDheNc4zErXp0+8SXWfqevuQAX6d3CRnk7ash3pxnd15knEk4R3Rx+3SR0+zlBjX2jpHNO</vt:lpwstr>
  </property>
</Properties>
</file>