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10E4B" w14:textId="0CD41FDD" w:rsidR="00401E7E" w:rsidRDefault="004912D1">
      <w:r>
        <w:rPr>
          <w:noProof/>
        </w:rPr>
        <w:drawing>
          <wp:anchor distT="0" distB="0" distL="114300" distR="114300" simplePos="0" relativeHeight="251668992" behindDoc="1" locked="0" layoutInCell="1" allowOverlap="1" wp14:anchorId="62236A37" wp14:editId="3C063EE2">
            <wp:simplePos x="0" y="0"/>
            <wp:positionH relativeFrom="page">
              <wp:posOffset>-158750</wp:posOffset>
            </wp:positionH>
            <wp:positionV relativeFrom="page">
              <wp:posOffset>264160</wp:posOffset>
            </wp:positionV>
            <wp:extent cx="7833360" cy="1896745"/>
            <wp:effectExtent l="0" t="0" r="0" b="8255"/>
            <wp:wrapTight wrapText="bothSides">
              <wp:wrapPolygon edited="0">
                <wp:start x="0" y="0"/>
                <wp:lineTo x="0" y="21477"/>
                <wp:lineTo x="21537" y="21477"/>
                <wp:lineTo x="21537" y="0"/>
                <wp:lineTo x="0" y="0"/>
              </wp:wrapPolygon>
            </wp:wrapTight>
            <wp:docPr id="2100202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02387" name="Picture 21002023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33360" cy="1896745"/>
                    </a:xfrm>
                    <a:prstGeom prst="rect">
                      <a:avLst/>
                    </a:prstGeom>
                  </pic:spPr>
                </pic:pic>
              </a:graphicData>
            </a:graphic>
            <wp14:sizeRelH relativeFrom="page">
              <wp14:pctWidth>0</wp14:pctWidth>
            </wp14:sizeRelH>
            <wp14:sizeRelV relativeFrom="page">
              <wp14:pctHeight>0</wp14:pctHeight>
            </wp14:sizeRelV>
          </wp:anchor>
        </w:drawing>
      </w:r>
    </w:p>
    <w:p w14:paraId="653052CF" w14:textId="2B46AAEA" w:rsidR="004912D1" w:rsidRDefault="004912D1"/>
    <w:p w14:paraId="2998744D" w14:textId="04A48C0B" w:rsidR="004912D1" w:rsidRPr="00F83D45" w:rsidRDefault="004912D1" w:rsidP="00F83D45">
      <w:pPr>
        <w:pStyle w:val="ListParagraph"/>
        <w:numPr>
          <w:ilvl w:val="0"/>
          <w:numId w:val="2"/>
        </w:numPr>
        <w:spacing w:line="480" w:lineRule="auto"/>
        <w:rPr>
          <w:rFonts w:ascii="Times New Roman" w:hAnsi="Times New Roman" w:cs="Times New Roman"/>
        </w:rPr>
      </w:pPr>
      <w:r w:rsidRPr="00F83D45">
        <w:rPr>
          <w:rFonts w:ascii="Times New Roman" w:hAnsi="Times New Roman" w:cs="Times New Roman"/>
        </w:rPr>
        <w:t xml:space="preserve">This diagram illustrates the high-level functional boundaries of the </w:t>
      </w:r>
      <w:proofErr w:type="spellStart"/>
      <w:r w:rsidRPr="00F83D45">
        <w:rPr>
          <w:rFonts w:ascii="Times New Roman" w:hAnsi="Times New Roman" w:cs="Times New Roman"/>
        </w:rPr>
        <w:t>DriverPass</w:t>
      </w:r>
      <w:proofErr w:type="spellEnd"/>
      <w:r w:rsidRPr="00F83D45">
        <w:rPr>
          <w:rFonts w:ascii="Times New Roman" w:hAnsi="Times New Roman" w:cs="Times New Roman"/>
        </w:rPr>
        <w:t xml:space="preserve"> system. It outlines the core actors, including Customers, Secretaries, IT Officers, the Owner (Liam), and the external DMV system—and maps them to their respective primary use cases, such as account registration, package selection, lesson scheduling, and policy access.</w:t>
      </w:r>
    </w:p>
    <w:p w14:paraId="7696A309" w14:textId="77777777" w:rsidR="004912D1" w:rsidRDefault="004912D1"/>
    <w:p w14:paraId="016D1505" w14:textId="77777777" w:rsidR="004912D1" w:rsidRDefault="004912D1"/>
    <w:p w14:paraId="3F55FCE1" w14:textId="7D02D535" w:rsidR="004912D1" w:rsidRDefault="004912D1"/>
    <w:p w14:paraId="1B98E5AB" w14:textId="72A886F7" w:rsidR="004912D1" w:rsidRDefault="004912D1"/>
    <w:p w14:paraId="1105A1AB" w14:textId="55D1A967" w:rsidR="004912D1" w:rsidRDefault="004912D1"/>
    <w:p w14:paraId="4ED7F62A" w14:textId="262F3FE4" w:rsidR="004912D1" w:rsidRDefault="004912D1"/>
    <w:p w14:paraId="66157147" w14:textId="77777777" w:rsidR="00F83D45" w:rsidRDefault="00F83D45"/>
    <w:p w14:paraId="39CEB6E7" w14:textId="77777777" w:rsidR="00F83D45" w:rsidRDefault="00F83D45"/>
    <w:p w14:paraId="2B8B9DED" w14:textId="12A549E5" w:rsidR="004912D1" w:rsidRDefault="004912D1"/>
    <w:p w14:paraId="0FD8DA60" w14:textId="70BA3DA0" w:rsidR="00645893" w:rsidRDefault="00F83D45">
      <w:r>
        <w:rPr>
          <w:noProof/>
        </w:rPr>
        <w:lastRenderedPageBreak/>
        <w:drawing>
          <wp:anchor distT="0" distB="0" distL="114300" distR="114300" simplePos="0" relativeHeight="251656704" behindDoc="1" locked="0" layoutInCell="1" allowOverlap="1" wp14:anchorId="1540F14A" wp14:editId="33DB0834">
            <wp:simplePos x="0" y="0"/>
            <wp:positionH relativeFrom="page">
              <wp:align>left</wp:align>
            </wp:positionH>
            <wp:positionV relativeFrom="paragraph">
              <wp:posOffset>287655</wp:posOffset>
            </wp:positionV>
            <wp:extent cx="7894320" cy="2205355"/>
            <wp:effectExtent l="0" t="0" r="0" b="4445"/>
            <wp:wrapTight wrapText="bothSides">
              <wp:wrapPolygon edited="0">
                <wp:start x="0" y="0"/>
                <wp:lineTo x="0" y="21457"/>
                <wp:lineTo x="21527" y="21457"/>
                <wp:lineTo x="21527" y="0"/>
                <wp:lineTo x="0" y="0"/>
              </wp:wrapPolygon>
            </wp:wrapTight>
            <wp:docPr id="18095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904" name="Picture 180959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94320" cy="2205355"/>
                    </a:xfrm>
                    <a:prstGeom prst="rect">
                      <a:avLst/>
                    </a:prstGeom>
                  </pic:spPr>
                </pic:pic>
              </a:graphicData>
            </a:graphic>
            <wp14:sizeRelH relativeFrom="page">
              <wp14:pctWidth>0</wp14:pctWidth>
            </wp14:sizeRelH>
            <wp14:sizeRelV relativeFrom="page">
              <wp14:pctHeight>0</wp14:pctHeight>
            </wp14:sizeRelV>
          </wp:anchor>
        </w:drawing>
      </w:r>
    </w:p>
    <w:p w14:paraId="47DA829A" w14:textId="64B5BBEE" w:rsidR="00401E7E" w:rsidRPr="00401E7E" w:rsidRDefault="00401E7E" w:rsidP="00401E7E"/>
    <w:p w14:paraId="078B54B6" w14:textId="1A835603" w:rsidR="00401E7E" w:rsidRPr="00F83D45" w:rsidRDefault="00F83D45" w:rsidP="00F83D45">
      <w:pPr>
        <w:pStyle w:val="ListParagraph"/>
        <w:numPr>
          <w:ilvl w:val="0"/>
          <w:numId w:val="1"/>
        </w:numPr>
        <w:spacing w:line="480" w:lineRule="auto"/>
        <w:rPr>
          <w:rFonts w:ascii="Times New Roman" w:hAnsi="Times New Roman" w:cs="Times New Roman"/>
        </w:rPr>
      </w:pPr>
      <w:r w:rsidRPr="00F83D45">
        <w:rPr>
          <w:rFonts w:ascii="Times New Roman" w:hAnsi="Times New Roman" w:cs="Times New Roman"/>
        </w:rPr>
        <w:t xml:space="preserve">This workflow details the step-by-step process a user follows to register within the </w:t>
      </w:r>
      <w:proofErr w:type="spellStart"/>
      <w:r w:rsidRPr="00F83D45">
        <w:rPr>
          <w:rFonts w:ascii="Times New Roman" w:hAnsi="Times New Roman" w:cs="Times New Roman"/>
        </w:rPr>
        <w:t>DriverPass</w:t>
      </w:r>
      <w:proofErr w:type="spellEnd"/>
      <w:r w:rsidRPr="00F83D45">
        <w:rPr>
          <w:rFonts w:ascii="Times New Roman" w:hAnsi="Times New Roman" w:cs="Times New Roman"/>
        </w:rPr>
        <w:t xml:space="preserve"> platform. It outlines the path from opening the portal and entering details, through the system's data validation check, up to account creation and package selection.</w:t>
      </w:r>
    </w:p>
    <w:p w14:paraId="3E548473" w14:textId="0292C4D9" w:rsidR="00401E7E" w:rsidRDefault="00352411" w:rsidP="00401E7E">
      <w:pPr>
        <w:tabs>
          <w:tab w:val="left" w:pos="1152"/>
        </w:tabs>
      </w:pPr>
      <w:r>
        <w:t xml:space="preserve">   </w:t>
      </w:r>
    </w:p>
    <w:p w14:paraId="247D82A9" w14:textId="4A65042A" w:rsidR="00352411" w:rsidRDefault="00352411" w:rsidP="00401E7E">
      <w:pPr>
        <w:tabs>
          <w:tab w:val="left" w:pos="1152"/>
        </w:tabs>
      </w:pPr>
    </w:p>
    <w:p w14:paraId="6F5E0385" w14:textId="62AEEA63" w:rsidR="00352411" w:rsidRDefault="00352411" w:rsidP="00401E7E">
      <w:pPr>
        <w:tabs>
          <w:tab w:val="left" w:pos="1152"/>
        </w:tabs>
      </w:pPr>
    </w:p>
    <w:p w14:paraId="3AF4C71E" w14:textId="04D22598" w:rsidR="00401E7E" w:rsidRDefault="00401E7E" w:rsidP="00401E7E">
      <w:pPr>
        <w:tabs>
          <w:tab w:val="left" w:pos="1152"/>
        </w:tabs>
      </w:pPr>
    </w:p>
    <w:p w14:paraId="7E33F4BC" w14:textId="104BBA58" w:rsidR="00401E7E" w:rsidRDefault="00401E7E" w:rsidP="00401E7E">
      <w:pPr>
        <w:tabs>
          <w:tab w:val="left" w:pos="1152"/>
        </w:tabs>
      </w:pPr>
    </w:p>
    <w:p w14:paraId="10BA10A3" w14:textId="6A02AB34" w:rsidR="00401E7E" w:rsidRPr="00401E7E" w:rsidRDefault="00401E7E" w:rsidP="00401E7E">
      <w:pPr>
        <w:tabs>
          <w:tab w:val="left" w:pos="1152"/>
        </w:tabs>
      </w:pPr>
      <w:r>
        <w:rPr>
          <w:noProof/>
        </w:rPr>
        <w:lastRenderedPageBreak/>
        <w:drawing>
          <wp:inline distT="0" distB="0" distL="0" distR="0" wp14:anchorId="036EDD95" wp14:editId="788EA7D8">
            <wp:extent cx="5943600" cy="5514975"/>
            <wp:effectExtent l="0" t="0" r="0" b="9525"/>
            <wp:docPr id="1497642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42041" name="Picture 14976420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514975"/>
                    </a:xfrm>
                    <a:prstGeom prst="rect">
                      <a:avLst/>
                    </a:prstGeom>
                  </pic:spPr>
                </pic:pic>
              </a:graphicData>
            </a:graphic>
          </wp:inline>
        </w:drawing>
      </w:r>
    </w:p>
    <w:p w14:paraId="65658308" w14:textId="77777777" w:rsidR="00401E7E" w:rsidRPr="00401E7E" w:rsidRDefault="00401E7E" w:rsidP="00401E7E"/>
    <w:p w14:paraId="552DF1BE" w14:textId="77777777" w:rsidR="00401E7E" w:rsidRPr="00401E7E" w:rsidRDefault="00401E7E" w:rsidP="00401E7E"/>
    <w:p w14:paraId="359E527F" w14:textId="7C304BCF" w:rsidR="00401E7E" w:rsidRPr="00F83D45" w:rsidRDefault="00F83D45" w:rsidP="00F83D45">
      <w:pPr>
        <w:pStyle w:val="ListParagraph"/>
        <w:numPr>
          <w:ilvl w:val="0"/>
          <w:numId w:val="1"/>
        </w:numPr>
        <w:spacing w:line="480" w:lineRule="auto"/>
        <w:rPr>
          <w:rFonts w:ascii="Times New Roman" w:hAnsi="Times New Roman" w:cs="Times New Roman"/>
        </w:rPr>
      </w:pPr>
      <w:r w:rsidRPr="00F83D45">
        <w:rPr>
          <w:rFonts w:ascii="Times New Roman" w:hAnsi="Times New Roman" w:cs="Times New Roman"/>
        </w:rPr>
        <w:t>This workflow maps out the logic for booking a 2-hour driving lesson slot. It includes conditional validation to check real-time schedule availability, handling loops for unavailable time slots to ensure double bookings are avoided before saving the final confirmation.</w:t>
      </w:r>
    </w:p>
    <w:p w14:paraId="5A1C91F7" w14:textId="381D8A6F" w:rsidR="00401E7E" w:rsidRPr="00401E7E" w:rsidRDefault="00F83D45" w:rsidP="00401E7E">
      <w:r>
        <w:rPr>
          <w:noProof/>
        </w:rPr>
        <w:lastRenderedPageBreak/>
        <w:drawing>
          <wp:anchor distT="0" distB="0" distL="114300" distR="114300" simplePos="0" relativeHeight="251681280" behindDoc="1" locked="0" layoutInCell="1" allowOverlap="1" wp14:anchorId="1CD2646E" wp14:editId="42CC07A5">
            <wp:simplePos x="0" y="0"/>
            <wp:positionH relativeFrom="page">
              <wp:posOffset>50800</wp:posOffset>
            </wp:positionH>
            <wp:positionV relativeFrom="paragraph">
              <wp:posOffset>0</wp:posOffset>
            </wp:positionV>
            <wp:extent cx="5683250" cy="5924550"/>
            <wp:effectExtent l="0" t="0" r="0" b="0"/>
            <wp:wrapSquare wrapText="bothSides"/>
            <wp:docPr id="7636767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76755" name="Picture 7636767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3250" cy="5924550"/>
                    </a:xfrm>
                    <a:prstGeom prst="rect">
                      <a:avLst/>
                    </a:prstGeom>
                  </pic:spPr>
                </pic:pic>
              </a:graphicData>
            </a:graphic>
            <wp14:sizeRelH relativeFrom="page">
              <wp14:pctWidth>0</wp14:pctWidth>
            </wp14:sizeRelH>
            <wp14:sizeRelV relativeFrom="page">
              <wp14:pctHeight>0</wp14:pctHeight>
            </wp14:sizeRelV>
          </wp:anchor>
        </w:drawing>
      </w:r>
    </w:p>
    <w:p w14:paraId="7F9868E5" w14:textId="123937C7" w:rsidR="004912D1" w:rsidRDefault="004912D1" w:rsidP="00BD0392"/>
    <w:p w14:paraId="70F8A38B" w14:textId="77777777" w:rsidR="00F83D45" w:rsidRDefault="00F83D45" w:rsidP="00BD0392"/>
    <w:p w14:paraId="5D2DBBB3" w14:textId="77777777" w:rsidR="00F83D45" w:rsidRDefault="00F83D45" w:rsidP="00BD0392"/>
    <w:p w14:paraId="5071DEA7" w14:textId="77777777" w:rsidR="00F83D45" w:rsidRDefault="00F83D45" w:rsidP="00BD0392"/>
    <w:p w14:paraId="72AF638F" w14:textId="77777777" w:rsidR="00F83D45" w:rsidRDefault="00F83D45" w:rsidP="00BD0392"/>
    <w:p w14:paraId="78C56EB3" w14:textId="77777777" w:rsidR="00F83D45" w:rsidRDefault="00F83D45" w:rsidP="00BD0392"/>
    <w:p w14:paraId="09F0448F" w14:textId="77777777" w:rsidR="00F83D45" w:rsidRDefault="00F83D45" w:rsidP="00BD0392"/>
    <w:p w14:paraId="74F494BD" w14:textId="77777777" w:rsidR="00F83D45" w:rsidRDefault="00F83D45" w:rsidP="00BD0392"/>
    <w:p w14:paraId="6B52DD58" w14:textId="77777777" w:rsidR="00F83D45" w:rsidRDefault="00F83D45" w:rsidP="00BD0392"/>
    <w:p w14:paraId="4FE04D0D" w14:textId="77777777" w:rsidR="00F83D45" w:rsidRPr="00F83D45" w:rsidRDefault="00F83D45" w:rsidP="00F83D45"/>
    <w:p w14:paraId="645E3B61" w14:textId="77777777" w:rsidR="00F83D45" w:rsidRPr="00F83D45" w:rsidRDefault="00F83D45" w:rsidP="00F83D45"/>
    <w:p w14:paraId="6CEEF084" w14:textId="77777777" w:rsidR="00F83D45" w:rsidRPr="00F83D45" w:rsidRDefault="00F83D45" w:rsidP="00F83D45"/>
    <w:p w14:paraId="510BB893" w14:textId="77777777" w:rsidR="00F83D45" w:rsidRPr="00F83D45" w:rsidRDefault="00F83D45" w:rsidP="00F83D45"/>
    <w:p w14:paraId="338144B9" w14:textId="77777777" w:rsidR="00F83D45" w:rsidRPr="00F83D45" w:rsidRDefault="00F83D45" w:rsidP="00F83D45"/>
    <w:p w14:paraId="1B83FB32" w14:textId="77777777" w:rsidR="00F83D45" w:rsidRPr="00F83D45" w:rsidRDefault="00F83D45" w:rsidP="00F83D45"/>
    <w:p w14:paraId="43879008" w14:textId="77777777" w:rsidR="00F83D45" w:rsidRDefault="00F83D45" w:rsidP="00F83D45"/>
    <w:p w14:paraId="10E70049" w14:textId="77777777" w:rsidR="00F83D45" w:rsidRDefault="00F83D45" w:rsidP="00F83D45"/>
    <w:p w14:paraId="472BEA5C" w14:textId="77777777" w:rsidR="00F83D45" w:rsidRDefault="00F83D45" w:rsidP="00F83D45"/>
    <w:p w14:paraId="24A014D0" w14:textId="77777777" w:rsidR="00F83D45" w:rsidRPr="00F83D45" w:rsidRDefault="00F83D45" w:rsidP="00F83D45">
      <w:pPr>
        <w:pStyle w:val="ListParagraph"/>
        <w:numPr>
          <w:ilvl w:val="0"/>
          <w:numId w:val="1"/>
        </w:numPr>
        <w:spacing w:line="480" w:lineRule="auto"/>
        <w:rPr>
          <w:rFonts w:ascii="Times New Roman" w:hAnsi="Times New Roman" w:cs="Times New Roman"/>
        </w:rPr>
      </w:pPr>
      <w:r w:rsidRPr="00F83D45">
        <w:rPr>
          <w:rFonts w:ascii="Times New Roman" w:hAnsi="Times New Roman" w:cs="Times New Roman"/>
        </w:rPr>
        <w:t>This diagram demonstrates the chronological message passing between system components during a scheduling session. It highlights how the Customer, Web Interface, Scheduling System, and Database interact dynamically to query calendar slots, validate availability, and return reservation results.</w:t>
      </w:r>
    </w:p>
    <w:p w14:paraId="20303F00" w14:textId="77777777" w:rsidR="00F83D45" w:rsidRDefault="00F83D45" w:rsidP="00F83D45">
      <w:pPr>
        <w:pStyle w:val="ListParagraph"/>
      </w:pPr>
    </w:p>
    <w:p w14:paraId="398CB725" w14:textId="77777777" w:rsidR="00F83D45" w:rsidRDefault="00F83D45" w:rsidP="00F83D45">
      <w:pPr>
        <w:pStyle w:val="ListParagraph"/>
      </w:pPr>
    </w:p>
    <w:p w14:paraId="45A60F7C" w14:textId="77777777" w:rsidR="00F83D45" w:rsidRDefault="00F83D45" w:rsidP="00F83D45">
      <w:pPr>
        <w:pStyle w:val="ListParagraph"/>
      </w:pPr>
    </w:p>
    <w:p w14:paraId="1B343E30" w14:textId="77777777" w:rsidR="00F83D45" w:rsidRDefault="00F83D45" w:rsidP="00F83D45">
      <w:pPr>
        <w:pStyle w:val="ListParagraph"/>
      </w:pPr>
    </w:p>
    <w:p w14:paraId="186ABDE2" w14:textId="21E0E8A0" w:rsidR="00F83D45" w:rsidRDefault="00F83D45" w:rsidP="00F83D45">
      <w:pPr>
        <w:pStyle w:val="ListParagraph"/>
      </w:pPr>
      <w:r>
        <w:rPr>
          <w:noProof/>
        </w:rPr>
        <w:drawing>
          <wp:anchor distT="0" distB="0" distL="114300" distR="114300" simplePos="0" relativeHeight="251679232" behindDoc="1" locked="0" layoutInCell="1" allowOverlap="1" wp14:anchorId="2AA75318" wp14:editId="0D098F52">
            <wp:simplePos x="0" y="0"/>
            <wp:positionH relativeFrom="page">
              <wp:align>left</wp:align>
            </wp:positionH>
            <wp:positionV relativeFrom="page">
              <wp:posOffset>1346200</wp:posOffset>
            </wp:positionV>
            <wp:extent cx="4838700" cy="5759450"/>
            <wp:effectExtent l="0" t="0" r="0" b="0"/>
            <wp:wrapTight wrapText="bothSides">
              <wp:wrapPolygon edited="0">
                <wp:start x="0" y="0"/>
                <wp:lineTo x="0" y="21505"/>
                <wp:lineTo x="21515" y="21505"/>
                <wp:lineTo x="21515" y="0"/>
                <wp:lineTo x="0" y="0"/>
              </wp:wrapPolygon>
            </wp:wrapTight>
            <wp:docPr id="5815614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1473" name="Picture 5815614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38700" cy="5759450"/>
                    </a:xfrm>
                    <a:prstGeom prst="rect">
                      <a:avLst/>
                    </a:prstGeom>
                  </pic:spPr>
                </pic:pic>
              </a:graphicData>
            </a:graphic>
            <wp14:sizeRelH relativeFrom="page">
              <wp14:pctWidth>0</wp14:pctWidth>
            </wp14:sizeRelH>
            <wp14:sizeRelV relativeFrom="page">
              <wp14:pctHeight>0</wp14:pctHeight>
            </wp14:sizeRelV>
          </wp:anchor>
        </w:drawing>
      </w:r>
    </w:p>
    <w:p w14:paraId="23A23485" w14:textId="77777777" w:rsidR="00F83D45" w:rsidRDefault="00F83D45" w:rsidP="00F83D45">
      <w:pPr>
        <w:pStyle w:val="ListParagraph"/>
      </w:pPr>
    </w:p>
    <w:p w14:paraId="57B86B3D" w14:textId="77777777" w:rsidR="00F83D45" w:rsidRDefault="00F83D45" w:rsidP="00F83D45">
      <w:pPr>
        <w:pStyle w:val="ListParagraph"/>
      </w:pPr>
    </w:p>
    <w:p w14:paraId="15F5A7B8" w14:textId="77777777" w:rsidR="00F83D45" w:rsidRDefault="00F83D45" w:rsidP="00F83D45">
      <w:pPr>
        <w:pStyle w:val="ListParagraph"/>
      </w:pPr>
    </w:p>
    <w:p w14:paraId="2A1AFC7E" w14:textId="77777777" w:rsidR="00F83D45" w:rsidRDefault="00F83D45" w:rsidP="00F83D45">
      <w:pPr>
        <w:pStyle w:val="ListParagraph"/>
      </w:pPr>
    </w:p>
    <w:p w14:paraId="27958725" w14:textId="77777777" w:rsidR="00F83D45" w:rsidRDefault="00F83D45" w:rsidP="00F83D45">
      <w:pPr>
        <w:pStyle w:val="ListParagraph"/>
      </w:pPr>
    </w:p>
    <w:p w14:paraId="5A83721B" w14:textId="77777777" w:rsidR="00F83D45" w:rsidRDefault="00F83D45" w:rsidP="00F83D45">
      <w:pPr>
        <w:pStyle w:val="ListParagraph"/>
      </w:pPr>
    </w:p>
    <w:p w14:paraId="2128F0FD" w14:textId="77777777" w:rsidR="00F83D45" w:rsidRDefault="00F83D45" w:rsidP="00F83D45">
      <w:pPr>
        <w:pStyle w:val="ListParagraph"/>
      </w:pPr>
    </w:p>
    <w:p w14:paraId="56C16B5A" w14:textId="77777777" w:rsidR="00F83D45" w:rsidRDefault="00F83D45" w:rsidP="00F83D45">
      <w:pPr>
        <w:pStyle w:val="ListParagraph"/>
      </w:pPr>
    </w:p>
    <w:p w14:paraId="1F85AA13" w14:textId="77777777" w:rsidR="00F83D45" w:rsidRDefault="00F83D45" w:rsidP="00F83D45">
      <w:pPr>
        <w:pStyle w:val="ListParagraph"/>
      </w:pPr>
    </w:p>
    <w:p w14:paraId="07A97B1D" w14:textId="77777777" w:rsidR="00F83D45" w:rsidRDefault="00F83D45" w:rsidP="00F83D45">
      <w:pPr>
        <w:pStyle w:val="ListParagraph"/>
      </w:pPr>
    </w:p>
    <w:p w14:paraId="62A1DFD8" w14:textId="77777777" w:rsidR="00F83D45" w:rsidRDefault="00F83D45" w:rsidP="00F83D45">
      <w:pPr>
        <w:pStyle w:val="ListParagraph"/>
      </w:pPr>
    </w:p>
    <w:p w14:paraId="072079E3" w14:textId="77777777" w:rsidR="00F83D45" w:rsidRDefault="00F83D45" w:rsidP="00F83D45">
      <w:pPr>
        <w:pStyle w:val="ListParagraph"/>
      </w:pPr>
    </w:p>
    <w:p w14:paraId="46074A1D" w14:textId="77777777" w:rsidR="00F83D45" w:rsidRDefault="00F83D45" w:rsidP="00F83D45">
      <w:pPr>
        <w:pStyle w:val="ListParagraph"/>
      </w:pPr>
    </w:p>
    <w:p w14:paraId="13F01838" w14:textId="77777777" w:rsidR="00F83D45" w:rsidRDefault="00F83D45" w:rsidP="00F83D45">
      <w:pPr>
        <w:pStyle w:val="ListParagraph"/>
      </w:pPr>
    </w:p>
    <w:p w14:paraId="653DF42A" w14:textId="77777777" w:rsidR="00F83D45" w:rsidRDefault="00F83D45" w:rsidP="00F83D45">
      <w:pPr>
        <w:pStyle w:val="ListParagraph"/>
      </w:pPr>
    </w:p>
    <w:p w14:paraId="133F683C" w14:textId="77777777" w:rsidR="00F83D45" w:rsidRDefault="00F83D45" w:rsidP="00F83D45">
      <w:pPr>
        <w:pStyle w:val="ListParagraph"/>
      </w:pPr>
    </w:p>
    <w:p w14:paraId="2FD1F877" w14:textId="77777777" w:rsidR="00F83D45" w:rsidRDefault="00F83D45" w:rsidP="00F83D45">
      <w:pPr>
        <w:pStyle w:val="ListParagraph"/>
      </w:pPr>
    </w:p>
    <w:p w14:paraId="173A9339" w14:textId="77777777" w:rsidR="00F83D45" w:rsidRDefault="00F83D45" w:rsidP="00F83D45">
      <w:pPr>
        <w:pStyle w:val="ListParagraph"/>
      </w:pPr>
    </w:p>
    <w:p w14:paraId="424A24D3" w14:textId="77777777" w:rsidR="00F83D45" w:rsidRDefault="00F83D45" w:rsidP="00F83D45">
      <w:pPr>
        <w:pStyle w:val="ListParagraph"/>
      </w:pPr>
    </w:p>
    <w:p w14:paraId="3671CB83" w14:textId="77777777" w:rsidR="00F83D45" w:rsidRDefault="00F83D45" w:rsidP="00F83D45">
      <w:pPr>
        <w:pStyle w:val="ListParagraph"/>
      </w:pPr>
    </w:p>
    <w:p w14:paraId="7B5B6E0F" w14:textId="77777777" w:rsidR="00F83D45" w:rsidRDefault="00F83D45" w:rsidP="00F83D45">
      <w:pPr>
        <w:pStyle w:val="ListParagraph"/>
      </w:pPr>
    </w:p>
    <w:p w14:paraId="1D76D71C" w14:textId="77777777" w:rsidR="00F83D45" w:rsidRDefault="00F83D45" w:rsidP="00F83D45">
      <w:pPr>
        <w:pStyle w:val="ListParagraph"/>
      </w:pPr>
    </w:p>
    <w:p w14:paraId="3A0BB515" w14:textId="77777777" w:rsidR="00F83D45" w:rsidRDefault="00F83D45" w:rsidP="00F83D45">
      <w:pPr>
        <w:pStyle w:val="ListParagraph"/>
      </w:pPr>
    </w:p>
    <w:p w14:paraId="102229B8" w14:textId="77777777" w:rsidR="00F83D45" w:rsidRDefault="00F83D45" w:rsidP="00F83D45">
      <w:pPr>
        <w:pStyle w:val="ListParagraph"/>
      </w:pPr>
    </w:p>
    <w:p w14:paraId="70CD9113" w14:textId="77777777" w:rsidR="00F83D45" w:rsidRDefault="00F83D45" w:rsidP="00F83D45">
      <w:pPr>
        <w:pStyle w:val="ListParagraph"/>
      </w:pPr>
    </w:p>
    <w:p w14:paraId="4C436529" w14:textId="77777777" w:rsidR="00F83D45" w:rsidRDefault="00F83D45" w:rsidP="00F83D45">
      <w:pPr>
        <w:pStyle w:val="ListParagraph"/>
      </w:pPr>
    </w:p>
    <w:p w14:paraId="42C553DF" w14:textId="77777777" w:rsidR="00F83D45" w:rsidRDefault="00F83D45" w:rsidP="00F83D45">
      <w:pPr>
        <w:pStyle w:val="ListParagraph"/>
      </w:pPr>
    </w:p>
    <w:p w14:paraId="603E07E5" w14:textId="77777777" w:rsidR="00F83D45" w:rsidRDefault="00F83D45" w:rsidP="00F83D45">
      <w:pPr>
        <w:pStyle w:val="ListParagraph"/>
      </w:pPr>
    </w:p>
    <w:p w14:paraId="527C9786" w14:textId="77777777" w:rsidR="00F83D45" w:rsidRDefault="00F83D45" w:rsidP="00F83D45">
      <w:pPr>
        <w:pStyle w:val="ListParagraph"/>
      </w:pPr>
    </w:p>
    <w:p w14:paraId="456A7A71" w14:textId="77777777" w:rsidR="00F83D45" w:rsidRDefault="00F83D45" w:rsidP="00F83D45">
      <w:pPr>
        <w:pStyle w:val="ListParagraph"/>
      </w:pPr>
    </w:p>
    <w:p w14:paraId="015425E9" w14:textId="77777777" w:rsidR="00F83D45" w:rsidRDefault="00F83D45" w:rsidP="00F83D45">
      <w:pPr>
        <w:pStyle w:val="ListParagraph"/>
      </w:pPr>
    </w:p>
    <w:p w14:paraId="54AF2D5A" w14:textId="77777777" w:rsidR="00F83D45" w:rsidRDefault="00F83D45" w:rsidP="00F83D45">
      <w:pPr>
        <w:pStyle w:val="ListParagraph"/>
      </w:pPr>
    </w:p>
    <w:p w14:paraId="05667A14" w14:textId="70E7AC0A" w:rsidR="009A355E" w:rsidRDefault="00F83D45" w:rsidP="00F92AF7">
      <w:pPr>
        <w:pStyle w:val="ListParagraph"/>
        <w:numPr>
          <w:ilvl w:val="0"/>
          <w:numId w:val="1"/>
        </w:numPr>
        <w:rPr>
          <w:rFonts w:ascii="Times New Roman" w:hAnsi="Times New Roman" w:cs="Times New Roman"/>
        </w:rPr>
      </w:pPr>
      <w:r w:rsidRPr="00F83D45">
        <w:rPr>
          <w:rFonts w:ascii="Times New Roman" w:hAnsi="Times New Roman" w:cs="Times New Roman"/>
        </w:rPr>
        <w:t xml:space="preserve">This structural diagram defines the core object-oriented classes utilized within the backend architecture: Customer, </w:t>
      </w:r>
      <w:proofErr w:type="spellStart"/>
      <w:r w:rsidRPr="00F83D45">
        <w:rPr>
          <w:rFonts w:ascii="Times New Roman" w:hAnsi="Times New Roman" w:cs="Times New Roman"/>
        </w:rPr>
        <w:t>UserAccount</w:t>
      </w:r>
      <w:proofErr w:type="spellEnd"/>
      <w:r w:rsidRPr="00F83D45">
        <w:rPr>
          <w:rFonts w:ascii="Times New Roman" w:hAnsi="Times New Roman" w:cs="Times New Roman"/>
        </w:rPr>
        <w:t xml:space="preserve">, </w:t>
      </w:r>
      <w:proofErr w:type="spellStart"/>
      <w:r w:rsidRPr="00F83D45">
        <w:rPr>
          <w:rFonts w:ascii="Times New Roman" w:hAnsi="Times New Roman" w:cs="Times New Roman"/>
        </w:rPr>
        <w:t>ActivityLog</w:t>
      </w:r>
      <w:proofErr w:type="spellEnd"/>
      <w:r w:rsidRPr="00F83D45">
        <w:rPr>
          <w:rFonts w:ascii="Times New Roman" w:hAnsi="Times New Roman" w:cs="Times New Roman"/>
        </w:rPr>
        <w:t>, Reservation, and Package. It highlights their key attributes (such as UUIDs, timestamps, and parameters) and establishes their relational links.</w:t>
      </w:r>
    </w:p>
    <w:p w14:paraId="64B01D12" w14:textId="77777777" w:rsidR="00F92AF7" w:rsidRPr="00F92AF7" w:rsidRDefault="00F92AF7" w:rsidP="00F92AF7">
      <w:pPr>
        <w:pStyle w:val="ListParagraph"/>
        <w:rPr>
          <w:rFonts w:ascii="Times New Roman" w:hAnsi="Times New Roman" w:cs="Times New Roman"/>
          <w:b/>
          <w:bCs/>
          <w:sz w:val="32"/>
          <w:szCs w:val="32"/>
        </w:rPr>
      </w:pPr>
      <w:r w:rsidRPr="00F92AF7">
        <w:rPr>
          <w:rFonts w:ascii="Times New Roman" w:hAnsi="Times New Roman" w:cs="Times New Roman"/>
          <w:b/>
          <w:bCs/>
          <w:sz w:val="32"/>
          <w:szCs w:val="32"/>
        </w:rPr>
        <w:lastRenderedPageBreak/>
        <w:t>Technical Requirements</w:t>
      </w:r>
    </w:p>
    <w:p w14:paraId="5186F0A4" w14:textId="77777777" w:rsidR="00F92AF7" w:rsidRPr="00F92AF7" w:rsidRDefault="00F92AF7" w:rsidP="00F92AF7">
      <w:pPr>
        <w:pStyle w:val="ListParagraph"/>
        <w:rPr>
          <w:rFonts w:ascii="Times New Roman" w:hAnsi="Times New Roman" w:cs="Times New Roman"/>
        </w:rPr>
      </w:pPr>
    </w:p>
    <w:p w14:paraId="53581C58" w14:textId="48E342D0" w:rsidR="00F92AF7" w:rsidRPr="00F92AF7" w:rsidRDefault="00F92AF7" w:rsidP="00F92AF7">
      <w:pPr>
        <w:pStyle w:val="ListParagraph"/>
        <w:numPr>
          <w:ilvl w:val="0"/>
          <w:numId w:val="1"/>
        </w:numPr>
        <w:rPr>
          <w:rFonts w:ascii="Times New Roman" w:hAnsi="Times New Roman" w:cs="Times New Roman"/>
        </w:rPr>
      </w:pPr>
      <w:r w:rsidRPr="00F92AF7">
        <w:rPr>
          <w:rFonts w:ascii="Times New Roman" w:hAnsi="Times New Roman" w:cs="Times New Roman"/>
          <w:b/>
          <w:bCs/>
        </w:rPr>
        <w:t>Hosting Environment:</w:t>
      </w:r>
      <w:r w:rsidRPr="00F92AF7">
        <w:rPr>
          <w:rFonts w:ascii="Times New Roman" w:hAnsi="Times New Roman" w:cs="Times New Roman"/>
        </w:rPr>
        <w:t xml:space="preserve"> The system operates as a cloud-based web application, eliminating the need for local physical server maintenance and ensuring accessibility across devices.</w:t>
      </w:r>
    </w:p>
    <w:p w14:paraId="3509AB38" w14:textId="77777777" w:rsidR="00F92AF7" w:rsidRPr="00F92AF7" w:rsidRDefault="00F92AF7" w:rsidP="00F92AF7">
      <w:pPr>
        <w:pStyle w:val="ListParagraph"/>
        <w:rPr>
          <w:rFonts w:ascii="Times New Roman" w:hAnsi="Times New Roman" w:cs="Times New Roman"/>
        </w:rPr>
      </w:pPr>
    </w:p>
    <w:p w14:paraId="76444FE1" w14:textId="64FC1049" w:rsidR="00F92AF7" w:rsidRPr="00F92AF7" w:rsidRDefault="00F92AF7" w:rsidP="00F92AF7">
      <w:pPr>
        <w:pStyle w:val="ListParagraph"/>
        <w:numPr>
          <w:ilvl w:val="0"/>
          <w:numId w:val="1"/>
        </w:numPr>
        <w:rPr>
          <w:rFonts w:ascii="Times New Roman" w:hAnsi="Times New Roman" w:cs="Times New Roman"/>
        </w:rPr>
      </w:pPr>
      <w:r w:rsidRPr="00F92AF7">
        <w:rPr>
          <w:rFonts w:ascii="Times New Roman" w:hAnsi="Times New Roman" w:cs="Times New Roman"/>
          <w:b/>
          <w:bCs/>
        </w:rPr>
        <w:t>Software Architecture:</w:t>
      </w:r>
      <w:r w:rsidRPr="00F92AF7">
        <w:rPr>
          <w:rFonts w:ascii="Times New Roman" w:hAnsi="Times New Roman" w:cs="Times New Roman"/>
        </w:rPr>
        <w:t xml:space="preserve"> Built on a modular multi-tier design separating the user interface, scheduling logic, and database layer for streamlined performance and future scalability.</w:t>
      </w:r>
    </w:p>
    <w:p w14:paraId="73DBBC81" w14:textId="77777777" w:rsidR="00F92AF7" w:rsidRPr="00F92AF7" w:rsidRDefault="00F92AF7" w:rsidP="00F92AF7">
      <w:pPr>
        <w:pStyle w:val="ListParagraph"/>
        <w:rPr>
          <w:rFonts w:ascii="Times New Roman" w:hAnsi="Times New Roman" w:cs="Times New Roman"/>
        </w:rPr>
      </w:pPr>
    </w:p>
    <w:p w14:paraId="35B96ADE" w14:textId="4EFA4FFF" w:rsidR="00F92AF7" w:rsidRPr="00F92AF7" w:rsidRDefault="00F92AF7" w:rsidP="00F92AF7">
      <w:pPr>
        <w:pStyle w:val="ListParagraph"/>
        <w:numPr>
          <w:ilvl w:val="0"/>
          <w:numId w:val="1"/>
        </w:numPr>
        <w:rPr>
          <w:rFonts w:ascii="Times New Roman" w:hAnsi="Times New Roman" w:cs="Times New Roman"/>
        </w:rPr>
      </w:pPr>
      <w:r w:rsidRPr="00F92AF7">
        <w:rPr>
          <w:rFonts w:ascii="Times New Roman" w:hAnsi="Times New Roman" w:cs="Times New Roman"/>
          <w:b/>
          <w:bCs/>
        </w:rPr>
        <w:t>Security &amp; Compliance:</w:t>
      </w:r>
      <w:r w:rsidRPr="00F92AF7">
        <w:rPr>
          <w:rFonts w:ascii="Times New Roman" w:hAnsi="Times New Roman" w:cs="Times New Roman"/>
        </w:rPr>
        <w:t xml:space="preserve"> Implements role-based access control (RBAC) to restrict administrative functions, alongside immutable activity logging to track all account updates, administrative actions, and reservation modifications.</w:t>
      </w:r>
    </w:p>
    <w:p w14:paraId="4EB77EF9" w14:textId="77777777" w:rsidR="00F92AF7" w:rsidRPr="00F83D45" w:rsidRDefault="00F92AF7" w:rsidP="00F92AF7">
      <w:pPr>
        <w:pStyle w:val="ListParagraph"/>
        <w:rPr>
          <w:rFonts w:ascii="Times New Roman" w:hAnsi="Times New Roman" w:cs="Times New Roman"/>
        </w:rPr>
      </w:pPr>
    </w:p>
    <w:sectPr w:rsidR="00F92AF7" w:rsidRPr="00F83D45" w:rsidSect="00F83D45">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6E232" w14:textId="77777777" w:rsidR="00B31F89" w:rsidRDefault="00B31F89" w:rsidP="00401E7E">
      <w:pPr>
        <w:spacing w:after="0" w:line="240" w:lineRule="auto"/>
      </w:pPr>
      <w:r>
        <w:separator/>
      </w:r>
    </w:p>
  </w:endnote>
  <w:endnote w:type="continuationSeparator" w:id="0">
    <w:p w14:paraId="07EC61FB" w14:textId="77777777" w:rsidR="00B31F89" w:rsidRDefault="00B31F89" w:rsidP="00401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3219B" w14:textId="77777777" w:rsidR="00B31F89" w:rsidRDefault="00B31F89" w:rsidP="00401E7E">
      <w:pPr>
        <w:spacing w:after="0" w:line="240" w:lineRule="auto"/>
      </w:pPr>
      <w:r>
        <w:separator/>
      </w:r>
    </w:p>
  </w:footnote>
  <w:footnote w:type="continuationSeparator" w:id="0">
    <w:p w14:paraId="05EF1545" w14:textId="77777777" w:rsidR="00B31F89" w:rsidRDefault="00B31F89" w:rsidP="00401E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42C8"/>
    <w:multiLevelType w:val="multilevel"/>
    <w:tmpl w:val="4572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0520"/>
    <w:multiLevelType w:val="hybridMultilevel"/>
    <w:tmpl w:val="4E94D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6C6977"/>
    <w:multiLevelType w:val="hybridMultilevel"/>
    <w:tmpl w:val="B14C4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8169564">
    <w:abstractNumId w:val="1"/>
  </w:num>
  <w:num w:numId="2" w16cid:durableId="900675476">
    <w:abstractNumId w:val="2"/>
  </w:num>
  <w:num w:numId="3" w16cid:durableId="799346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7E"/>
    <w:rsid w:val="00167275"/>
    <w:rsid w:val="001E7769"/>
    <w:rsid w:val="002E7F01"/>
    <w:rsid w:val="00352411"/>
    <w:rsid w:val="003B1892"/>
    <w:rsid w:val="00401E7E"/>
    <w:rsid w:val="004912D1"/>
    <w:rsid w:val="005818DD"/>
    <w:rsid w:val="00645893"/>
    <w:rsid w:val="009A355E"/>
    <w:rsid w:val="00A66779"/>
    <w:rsid w:val="00A92967"/>
    <w:rsid w:val="00B31F89"/>
    <w:rsid w:val="00BD0392"/>
    <w:rsid w:val="00C35FDE"/>
    <w:rsid w:val="00F83D45"/>
    <w:rsid w:val="00F92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F9407"/>
  <w15:chartTrackingRefBased/>
  <w15:docId w15:val="{7FC7D70D-8154-453A-B563-1A19478AC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E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E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E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E7E"/>
    <w:rPr>
      <w:rFonts w:eastAsiaTheme="majorEastAsia" w:cstheme="majorBidi"/>
      <w:color w:val="272727" w:themeColor="text1" w:themeTint="D8"/>
    </w:rPr>
  </w:style>
  <w:style w:type="paragraph" w:styleId="Title">
    <w:name w:val="Title"/>
    <w:basedOn w:val="Normal"/>
    <w:next w:val="Normal"/>
    <w:link w:val="TitleChar"/>
    <w:uiPriority w:val="10"/>
    <w:qFormat/>
    <w:rsid w:val="00401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E7E"/>
    <w:pPr>
      <w:spacing w:before="160"/>
      <w:jc w:val="center"/>
    </w:pPr>
    <w:rPr>
      <w:i/>
      <w:iCs/>
      <w:color w:val="404040" w:themeColor="text1" w:themeTint="BF"/>
    </w:rPr>
  </w:style>
  <w:style w:type="character" w:customStyle="1" w:styleId="QuoteChar">
    <w:name w:val="Quote Char"/>
    <w:basedOn w:val="DefaultParagraphFont"/>
    <w:link w:val="Quote"/>
    <w:uiPriority w:val="29"/>
    <w:rsid w:val="00401E7E"/>
    <w:rPr>
      <w:i/>
      <w:iCs/>
      <w:color w:val="404040" w:themeColor="text1" w:themeTint="BF"/>
    </w:rPr>
  </w:style>
  <w:style w:type="paragraph" w:styleId="ListParagraph">
    <w:name w:val="List Paragraph"/>
    <w:basedOn w:val="Normal"/>
    <w:uiPriority w:val="34"/>
    <w:qFormat/>
    <w:rsid w:val="00401E7E"/>
    <w:pPr>
      <w:ind w:left="720"/>
      <w:contextualSpacing/>
    </w:pPr>
  </w:style>
  <w:style w:type="character" w:styleId="IntenseEmphasis">
    <w:name w:val="Intense Emphasis"/>
    <w:basedOn w:val="DefaultParagraphFont"/>
    <w:uiPriority w:val="21"/>
    <w:qFormat/>
    <w:rsid w:val="00401E7E"/>
    <w:rPr>
      <w:i/>
      <w:iCs/>
      <w:color w:val="0F4761" w:themeColor="accent1" w:themeShade="BF"/>
    </w:rPr>
  </w:style>
  <w:style w:type="paragraph" w:styleId="IntenseQuote">
    <w:name w:val="Intense Quote"/>
    <w:basedOn w:val="Normal"/>
    <w:next w:val="Normal"/>
    <w:link w:val="IntenseQuoteChar"/>
    <w:uiPriority w:val="30"/>
    <w:qFormat/>
    <w:rsid w:val="00401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E7E"/>
    <w:rPr>
      <w:i/>
      <w:iCs/>
      <w:color w:val="0F4761" w:themeColor="accent1" w:themeShade="BF"/>
    </w:rPr>
  </w:style>
  <w:style w:type="character" w:styleId="IntenseReference">
    <w:name w:val="Intense Reference"/>
    <w:basedOn w:val="DefaultParagraphFont"/>
    <w:uiPriority w:val="32"/>
    <w:qFormat/>
    <w:rsid w:val="00401E7E"/>
    <w:rPr>
      <w:b/>
      <w:bCs/>
      <w:smallCaps/>
      <w:color w:val="0F4761" w:themeColor="accent1" w:themeShade="BF"/>
      <w:spacing w:val="5"/>
    </w:rPr>
  </w:style>
  <w:style w:type="paragraph" w:styleId="Header">
    <w:name w:val="header"/>
    <w:basedOn w:val="Normal"/>
    <w:link w:val="HeaderChar"/>
    <w:uiPriority w:val="99"/>
    <w:unhideWhenUsed/>
    <w:rsid w:val="00401E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1E7E"/>
  </w:style>
  <w:style w:type="paragraph" w:styleId="Footer">
    <w:name w:val="footer"/>
    <w:basedOn w:val="Normal"/>
    <w:link w:val="FooterChar"/>
    <w:uiPriority w:val="99"/>
    <w:unhideWhenUsed/>
    <w:rsid w:val="00401E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1E7E"/>
  </w:style>
  <w:style w:type="character" w:styleId="Hyperlink">
    <w:name w:val="Hyperlink"/>
    <w:basedOn w:val="DefaultParagraphFont"/>
    <w:uiPriority w:val="99"/>
    <w:unhideWhenUsed/>
    <w:rsid w:val="00BD0392"/>
    <w:rPr>
      <w:color w:val="467886" w:themeColor="hyperlink"/>
      <w:u w:val="single"/>
    </w:rPr>
  </w:style>
  <w:style w:type="character" w:styleId="UnresolvedMention">
    <w:name w:val="Unresolved Mention"/>
    <w:basedOn w:val="DefaultParagraphFont"/>
    <w:uiPriority w:val="99"/>
    <w:semiHidden/>
    <w:unhideWhenUsed/>
    <w:rsid w:val="00BD03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6</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Robbins, Clinton</dc:creator>
  <cp:keywords/>
  <dc:description/>
  <cp:lastModifiedBy>Robbins, Clinton</cp:lastModifiedBy>
  <cp:revision>2</cp:revision>
  <dcterms:created xsi:type="dcterms:W3CDTF">2026-08-16T20:20:00Z</dcterms:created>
  <dcterms:modified xsi:type="dcterms:W3CDTF">2026-08-16T20:20:00Z</dcterms:modified>
</cp:coreProperties>
</file>