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Bacchus Winery Case Study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 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- time sheet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 many (throwing out ideas)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 (co-owners) - Employees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Wine - distributors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Suppliers - Delivery Metrics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Wine - types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- duties/jobs/responsibilities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to many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Employees - duties/jobs/responsibilities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ERD: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Stan and Davis need to know three things: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state of inventory(supplies)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supplies delivering on time?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large gap between expected delivery and actual delivery?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month by month report should show problem areas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distribution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wines selling as they thought 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one wine not selling?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distributor carries which wine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employees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the last four quarters how many hours did each employee work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Suppliers (There are 3 suppliers)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Delivery_Metrics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expected_deliverytime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actual_deliverytime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delivery_gap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Time_sheets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distributor_name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distributor_id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pickup_time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UPC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Potential</w:t>
      </w:r>
      <w:r w:rsidDel="00000000" w:rsidR="00000000" w:rsidRPr="00000000">
        <w:rPr>
          <w:b w:val="1"/>
          <w:u w:val="single"/>
          <w:rtl w:val="0"/>
        </w:rPr>
        <w:t xml:space="preserve"> Tables </w:t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Plus assumptions made for each</w:t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Employees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 Bacchus - Co-Owner &amp; keep track of supply inventory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Davis Bacchus - Co-Owner &amp; keep track of supply inventory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Janet Collins - Finances and Payroll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 Murphy - Marketing Department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Bob Ulrich - Marketing Department (Roz’s assistant)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Doyle - Production Line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 Employees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assumed</w:t>
      </w:r>
      <w:r w:rsidDel="00000000" w:rsidR="00000000" w:rsidRPr="00000000">
        <w:rPr>
          <w:rtl w:val="0"/>
        </w:rPr>
        <w:t xml:space="preserve"> they worked under 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Henry Doyle and Production Line, but maybe some work for the other departments to fill out the tables?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Costanza - Distribution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 Sheet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 Bacchus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Hours worked weekly: 45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 worked weekly: 5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four quarters: 2,340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id: 1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Davis Bacchus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Hours worked weekly: 50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OT worked weekly: 10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four quarters: 2,600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Employee id: 2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Janet Collins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Hours worked weekly: 32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OT worked weekly: 0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four quarters: 1,664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Employee id: 3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 Murphy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Hours worked weekly: 45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OT worked weekly: 5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four quarters: 2,340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Employee id: 4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Doyle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Hours worked weekly: 60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OT worked weekly: 20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four quarters: 3,120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Employee id: 5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Costanza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Hours worked weekly: 40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OT worked weekly: 0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four quarters: 2,080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Employee id: 6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employees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Hours worked weekly: 900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OT worked weekly: 100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four quarters: 46,800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Employee id: …</w:t>
      </w:r>
    </w:p>
    <w:p w:rsidR="00000000" w:rsidDel="00000000" w:rsidP="00000000" w:rsidRDefault="00000000" w:rsidRPr="00000000" w14:paraId="0000007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Wines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Merlot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 cases/month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Cabernet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 cases/month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Chablis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60 cases/month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Chardonnay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 cases/month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Supplies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 #1 (The New Corker)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Bottles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Corks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 #2 (Boxes n Stuff)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Boxes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 #3 (Wine Supply)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Vats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Tubing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u w:val="single"/>
          <w:rtl w:val="0"/>
        </w:rPr>
        <w:t xml:space="preserve">Suppliers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Supplier #1 (The New Corker)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Supplier #2 (Boxes n Stuff)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Supplier #3 (Wine Supply)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u w:val="single"/>
          <w:rtl w:val="0"/>
        </w:rPr>
        <w:t xml:space="preserve">Deliveries </w:t>
      </w:r>
      <w:r w:rsidDel="00000000" w:rsidR="00000000" w:rsidRPr="00000000">
        <w:rPr>
          <w:rtl w:val="0"/>
        </w:rPr>
        <w:t xml:space="preserve">(monthly)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&lt;Supplier&gt;</w:t>
      </w:r>
    </w:p>
    <w:p w:rsidR="00000000" w:rsidDel="00000000" w:rsidP="00000000" w:rsidRDefault="00000000" w:rsidRPr="00000000" w14:paraId="0000009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&lt;Items delivered&gt;</w:t>
      </w:r>
    </w:p>
    <w:p w:rsidR="00000000" w:rsidDel="00000000" w:rsidP="00000000" w:rsidRDefault="00000000" w:rsidRPr="00000000" w14:paraId="0000009E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&lt;Expected Delivery Date&gt;</w:t>
      </w:r>
    </w:p>
    <w:p w:rsidR="00000000" w:rsidDel="00000000" w:rsidP="00000000" w:rsidRDefault="00000000" w:rsidRPr="00000000" w14:paraId="0000009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&lt;Actual Delivery Date&gt;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March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August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September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Orders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Merlot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id: 1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Cases sold: 10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Cabernet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id: 2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Cases sold: 15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Chablis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id: 3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Cases sold: 12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Chardonnay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id: 4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Cases sold: 10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Distributors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Wines to Go (ID: 1)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Merlot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Cabernet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Chablis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Chardonnay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Partners in Wine (ID: 2)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Merlot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Cabernet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Chardonnay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Sip Happens Co. (ID: 3)</w:t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Merlot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Cabernet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Chardonnay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920" w:line="384.00000000000006" w:lineRule="auto"/>
        <w:ind w:left="0" w:firstLine="0"/>
        <w:rPr>
          <w:color w:val="3639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920" w:line="384.00000000000006" w:lineRule="auto"/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Potential Reports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One report technically  needed for deliveries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that shows (each of the 12 months) the suppliers name, what was delivered , expected delivery date that month, the actual date of delivery and what the gap was between the two</w:t>
      </w:r>
    </w:p>
    <w:p w:rsidR="00000000" w:rsidDel="00000000" w:rsidP="00000000" w:rsidRDefault="00000000" w:rsidRPr="00000000" w14:paraId="000000D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Two reports for wine</w:t>
      </w:r>
    </w:p>
    <w:p w:rsidR="00000000" w:rsidDel="00000000" w:rsidP="00000000" w:rsidRDefault="00000000" w:rsidRPr="00000000" w14:paraId="000000D8">
      <w:pPr>
        <w:numPr>
          <w:ilvl w:val="1"/>
          <w:numId w:val="10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that displays which distributor carries which wine</w:t>
      </w:r>
    </w:p>
    <w:p w:rsidR="00000000" w:rsidDel="00000000" w:rsidP="00000000" w:rsidRDefault="00000000" w:rsidRPr="00000000" w14:paraId="000000D9">
      <w:pPr>
        <w:numPr>
          <w:ilvl w:val="1"/>
          <w:numId w:val="10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that shows how many cases of each wine was sold over a year. Maybe sort it by least cases sold to most?? Or least sales amount in dollars to most?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report for employees</w:t>
      </w:r>
    </w:p>
    <w:p w:rsidR="00000000" w:rsidDel="00000000" w:rsidP="00000000" w:rsidRDefault="00000000" w:rsidRPr="00000000" w14:paraId="000000D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hours worked (quarterly - “Last four quarters”)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jc w:val="right"/>
      <w:rPr/>
    </w:pPr>
    <w:r w:rsidDel="00000000" w:rsidR="00000000" w:rsidRPr="00000000">
      <w:rPr>
        <w:rtl w:val="0"/>
      </w:rPr>
      <w:t xml:space="preserve">Rachel Cewe, Elizabeth Fung, Scott Jenks, Clint Steadman</w:t>
    </w:r>
  </w:p>
  <w:p w:rsidR="00000000" w:rsidDel="00000000" w:rsidP="00000000" w:rsidRDefault="00000000" w:rsidRPr="00000000" w14:paraId="000000E0">
    <w:pPr>
      <w:jc w:val="right"/>
      <w:rPr/>
    </w:pPr>
    <w:r w:rsidDel="00000000" w:rsidR="00000000" w:rsidRPr="00000000">
      <w:rPr>
        <w:rtl w:val="0"/>
      </w:rPr>
      <w:t xml:space="preserve">12/1/2022</w:t>
    </w:r>
  </w:p>
  <w:p w:rsidR="00000000" w:rsidDel="00000000" w:rsidP="00000000" w:rsidRDefault="00000000" w:rsidRPr="00000000" w14:paraId="000000E1">
    <w:pPr>
      <w:jc w:val="right"/>
      <w:rPr/>
    </w:pPr>
    <w:r w:rsidDel="00000000" w:rsidR="00000000" w:rsidRPr="00000000">
      <w:rPr>
        <w:rtl w:val="0"/>
      </w:rPr>
      <w:t xml:space="preserve">Module 9.1 - Milestone #1</w:t>
    </w:r>
  </w:p>
  <w:p w:rsidR="00000000" w:rsidDel="00000000" w:rsidP="00000000" w:rsidRDefault="00000000" w:rsidRPr="00000000" w14:paraId="000000E2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