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283" w:rsidRPr="00072B51" w:rsidRDefault="00861EB0" w:rsidP="00072B51">
      <w:pPr>
        <w:jc w:val="center"/>
        <w:rPr>
          <w:b/>
        </w:rPr>
      </w:pPr>
      <w:r w:rsidRPr="00072B51">
        <w:rPr>
          <w:b/>
        </w:rPr>
        <w:t>M</w:t>
      </w:r>
      <w:r w:rsidRPr="00072B51">
        <w:rPr>
          <w:rFonts w:hint="eastAsia"/>
          <w:b/>
        </w:rPr>
        <w:t>ath</w:t>
      </w:r>
      <w:r w:rsidRPr="00072B51">
        <w:rPr>
          <w:b/>
        </w:rPr>
        <w:t xml:space="preserve"> </w:t>
      </w:r>
      <w:proofErr w:type="spellStart"/>
      <w:r w:rsidR="00072B51" w:rsidRPr="00072B51">
        <w:rPr>
          <w:b/>
        </w:rPr>
        <w:t>Boot</w:t>
      </w:r>
      <w:r w:rsidRPr="00072B51">
        <w:rPr>
          <w:b/>
        </w:rPr>
        <w:t>camp</w:t>
      </w:r>
      <w:proofErr w:type="spellEnd"/>
      <w:r w:rsidRPr="00072B51">
        <w:rPr>
          <w:b/>
        </w:rPr>
        <w:t xml:space="preserve"> for</w:t>
      </w:r>
      <w:r w:rsidR="00072B51" w:rsidRPr="00072B51">
        <w:rPr>
          <w:b/>
        </w:rPr>
        <w:t xml:space="preserve"> I</w:t>
      </w:r>
      <w:r w:rsidRPr="00072B51">
        <w:rPr>
          <w:b/>
        </w:rPr>
        <w:t xml:space="preserve">ncoming MSc Econ </w:t>
      </w:r>
      <w:r w:rsidR="00072B51" w:rsidRPr="00072B51">
        <w:rPr>
          <w:b/>
        </w:rPr>
        <w:t>Students</w:t>
      </w:r>
    </w:p>
    <w:p w:rsidR="00861EB0" w:rsidRDefault="00861EB0"/>
    <w:p w:rsidR="00861EB0" w:rsidRDefault="00861EB0">
      <w:r w:rsidRPr="00072B51">
        <w:rPr>
          <w:b/>
        </w:rPr>
        <w:t>Objective</w:t>
      </w:r>
      <w:r>
        <w:t xml:space="preserve">: bridge the gap between </w:t>
      </w:r>
      <w:r w:rsidR="00072B51">
        <w:t xml:space="preserve">weaker </w:t>
      </w:r>
      <w:r>
        <w:t>math background and MSc-level econ courses.</w:t>
      </w:r>
    </w:p>
    <w:p w:rsidR="00861EB0" w:rsidRDefault="00861EB0"/>
    <w:p w:rsidR="00EC11A2" w:rsidRDefault="00EC11A2">
      <w:r w:rsidRPr="00EC11A2">
        <w:rPr>
          <w:rFonts w:hint="eastAsia"/>
          <w:b/>
        </w:rPr>
        <w:t>Duration</w:t>
      </w:r>
      <w:r>
        <w:rPr>
          <w:rFonts w:hint="eastAsia"/>
        </w:rPr>
        <w:t>: 3 hours per day for 5 days</w:t>
      </w:r>
    </w:p>
    <w:p w:rsidR="00EC11A2" w:rsidRDefault="00EC11A2"/>
    <w:p w:rsidR="00072B51" w:rsidRDefault="00861EB0">
      <w:r w:rsidRPr="00072B51">
        <w:rPr>
          <w:b/>
        </w:rPr>
        <w:t>Method</w:t>
      </w:r>
      <w:r>
        <w:t xml:space="preserve">: </w:t>
      </w:r>
    </w:p>
    <w:p w:rsidR="00861EB0" w:rsidRDefault="00072B51" w:rsidP="00072B51">
      <w:pPr>
        <w:pStyle w:val="ListParagraph"/>
        <w:numPr>
          <w:ilvl w:val="0"/>
          <w:numId w:val="2"/>
        </w:numPr>
        <w:ind w:firstLineChars="0"/>
      </w:pPr>
      <w:r>
        <w:t>f</w:t>
      </w:r>
      <w:r w:rsidR="00861EB0">
        <w:t xml:space="preserve">ocus on </w:t>
      </w:r>
      <w:r w:rsidR="00861EB0" w:rsidRPr="00861EB0">
        <w:t>intuition, fundamentals, and confidence-building</w:t>
      </w:r>
      <w:r w:rsidR="00861EB0">
        <w:t xml:space="preserve">. (Leave </w:t>
      </w:r>
      <w:r>
        <w:t xml:space="preserve">rigorous </w:t>
      </w:r>
      <w:r w:rsidR="00861EB0">
        <w:t>proofs and advanced techniques to the fall</w:t>
      </w:r>
      <w:r>
        <w:t>, only necessary simple proof.</w:t>
      </w:r>
      <w:r w:rsidR="00861EB0">
        <w:t>)</w:t>
      </w:r>
    </w:p>
    <w:p w:rsidR="00011FD1" w:rsidRDefault="00072B51" w:rsidP="001C0EC1">
      <w:pPr>
        <w:pStyle w:val="ListParagraph"/>
        <w:numPr>
          <w:ilvl w:val="0"/>
          <w:numId w:val="2"/>
        </w:numPr>
        <w:ind w:firstLineChars="0"/>
      </w:pPr>
      <w:r>
        <w:t>provide examples</w:t>
      </w:r>
    </w:p>
    <w:p w:rsidR="00EC11A2" w:rsidRDefault="00072B51" w:rsidP="001C0EC1">
      <w:pPr>
        <w:pStyle w:val="ListParagraph"/>
        <w:numPr>
          <w:ilvl w:val="0"/>
          <w:numId w:val="2"/>
        </w:numPr>
        <w:ind w:firstLineChars="0"/>
      </w:pPr>
      <w:r>
        <w:t>practice questions</w:t>
      </w:r>
    </w:p>
    <w:p w:rsidR="00072B51" w:rsidRDefault="00072B51" w:rsidP="00072B51"/>
    <w:p w:rsidR="00011FD1" w:rsidRDefault="00011FD1" w:rsidP="00072B51"/>
    <w:p w:rsidR="00EC11A2" w:rsidRPr="00EC11A2" w:rsidRDefault="00EC11A2" w:rsidP="00072B51">
      <w:pPr>
        <w:rPr>
          <w:b/>
        </w:rPr>
      </w:pPr>
      <w:r w:rsidRPr="00EC11A2">
        <w:rPr>
          <w:rFonts w:hint="eastAsia"/>
          <w:b/>
        </w:rPr>
        <w:t>Calculus</w:t>
      </w:r>
      <w:r>
        <w:rPr>
          <w:b/>
        </w:rPr>
        <w:t xml:space="preserve"> (Day 1)</w:t>
      </w:r>
    </w:p>
    <w:p w:rsidR="00072B51" w:rsidRDefault="00EC11A2" w:rsidP="00072B51">
      <w:r>
        <w:t>Consider diagnostic quizzes</w:t>
      </w:r>
      <w:r w:rsidR="00072B51">
        <w:t>: derivatives, basic algebra, log/exponential, simple optimization.</w:t>
      </w:r>
    </w:p>
    <w:p w:rsidR="00EC11A2" w:rsidRDefault="00072B51" w:rsidP="00EC11A2">
      <w:r>
        <w:t xml:space="preserve">Derivatives: Intuition (rate of change), rules (power, product, chain, quotient). </w:t>
      </w:r>
      <w:r w:rsidR="00EC11A2">
        <w:t>Compute derivatives of common economic functions (utility, production).</w:t>
      </w:r>
    </w:p>
    <w:p w:rsidR="00EC11A2" w:rsidRDefault="00072B51" w:rsidP="00EC11A2">
      <w:r>
        <w:t>Partial derivatives: Economic example (Cobb–Douglas marginal products).</w:t>
      </w:r>
      <w:r w:rsidR="00EC11A2">
        <w:t xml:space="preserve"> Find partial derivatives of a simple profit function.</w:t>
      </w:r>
    </w:p>
    <w:p w:rsidR="00072B51" w:rsidRDefault="00072B51" w:rsidP="00072B51">
      <w:r>
        <w:t>Total differential: Intuition for comparative statics.</w:t>
      </w:r>
    </w:p>
    <w:p w:rsidR="00EC11A2" w:rsidRDefault="00EC11A2" w:rsidP="00072B51">
      <w:r>
        <w:rPr>
          <w:rFonts w:hint="eastAsia"/>
        </w:rPr>
        <w:t>Maybe a little introduction to the notion of limits, continuous function.</w:t>
      </w:r>
    </w:p>
    <w:p w:rsidR="00EC11A2" w:rsidRDefault="00EC11A2" w:rsidP="00072B51"/>
    <w:p w:rsidR="00EC11A2" w:rsidRPr="00EC11A2" w:rsidRDefault="00EC11A2" w:rsidP="00072B51">
      <w:pPr>
        <w:rPr>
          <w:b/>
        </w:rPr>
      </w:pPr>
      <w:r w:rsidRPr="00EC11A2">
        <w:rPr>
          <w:rFonts w:hint="eastAsia"/>
          <w:b/>
        </w:rPr>
        <w:t>Calculus (Day 2)</w:t>
      </w:r>
    </w:p>
    <w:p w:rsidR="00EC11A2" w:rsidRDefault="00EC11A2" w:rsidP="00EC11A2">
      <w:r>
        <w:t>Mean Value Theorem: graphs and applications.</w:t>
      </w:r>
    </w:p>
    <w:p w:rsidR="00EC11A2" w:rsidRDefault="00EC11A2" w:rsidP="00EC11A2">
      <w:r>
        <w:t xml:space="preserve">Taylor expansion: First-order approximation (linearization).  Linearize a production function around some location. </w:t>
      </w:r>
    </w:p>
    <w:p w:rsidR="00EC11A2" w:rsidRDefault="00EC11A2" w:rsidP="00EC11A2">
      <w:r>
        <w:t xml:space="preserve">Implicit Function Theorem: What problem does it solve?  Economic example: </w:t>
      </w:r>
      <w:proofErr w:type="spellStart"/>
      <w:r>
        <w:t>Slutsky</w:t>
      </w:r>
      <w:proofErr w:type="spellEnd"/>
      <w:r>
        <w:t xml:space="preserve"> equation or IS-LM comparative statics.  </w:t>
      </w:r>
    </w:p>
    <w:p w:rsidR="00EC11A2" w:rsidRDefault="00EC11A2" w:rsidP="00EC11A2">
      <w:r>
        <w:t>Riemann integration: Area under curve, link to probability (CDF as integral of PDF).</w:t>
      </w:r>
    </w:p>
    <w:p w:rsidR="00EC11A2" w:rsidRDefault="00EC11A2" w:rsidP="00EC11A2"/>
    <w:p w:rsidR="00EC11A2" w:rsidRPr="00CE0C0D" w:rsidRDefault="00EC11A2" w:rsidP="00EC11A2">
      <w:pPr>
        <w:rPr>
          <w:b/>
        </w:rPr>
      </w:pPr>
      <w:r w:rsidRPr="00CE0C0D">
        <w:rPr>
          <w:rFonts w:hint="eastAsia"/>
          <w:b/>
        </w:rPr>
        <w:lastRenderedPageBreak/>
        <w:t>Real analysis (Day 3)</w:t>
      </w:r>
    </w:p>
    <w:p w:rsidR="00EC11A2" w:rsidRDefault="00EC11A2" w:rsidP="00EC11A2">
      <w:r>
        <w:t xml:space="preserve">Open/closed sets: Pictures in R </w:t>
      </w:r>
      <w:r w:rsidR="00905A6D">
        <w:rPr>
          <w:rFonts w:hint="eastAsia"/>
        </w:rPr>
        <w:t>(</w:t>
      </w:r>
      <w:r w:rsidR="00905A6D">
        <w:t xml:space="preserve">real line) </w:t>
      </w:r>
      <w:r>
        <w:t>and R^2</w:t>
      </w:r>
      <w:r w:rsidR="00905A6D">
        <w:t xml:space="preserve"> (plane)</w:t>
      </w:r>
      <w:bookmarkStart w:id="0" w:name="_GoBack"/>
      <w:bookmarkEnd w:id="0"/>
      <w:r>
        <w:t>. Why economists care (budget sets, production sets).</w:t>
      </w:r>
    </w:p>
    <w:p w:rsidR="00EC11A2" w:rsidRDefault="00EC11A2" w:rsidP="00EC11A2">
      <w:r>
        <w:t>Uniform convergence. Example: why it matters for exchange of limits (no need of proof).</w:t>
      </w:r>
    </w:p>
    <w:p w:rsidR="00EC11A2" w:rsidRDefault="00EC11A2" w:rsidP="00EC11A2">
      <w:r>
        <w:t>Continuity</w:t>
      </w:r>
      <w:r w:rsidR="00CE0C0D">
        <w:t xml:space="preserve">. </w:t>
      </w:r>
      <w:r>
        <w:t>Economic example: demand functions, profit functions.</w:t>
      </w:r>
      <w:r w:rsidR="00CE0C0D">
        <w:t xml:space="preserve"> Examples of discontinuous profit function, etc.</w:t>
      </w:r>
    </w:p>
    <w:p w:rsidR="00EC11A2" w:rsidRDefault="00EC11A2" w:rsidP="00CE0C0D">
      <w:pPr>
        <w:tabs>
          <w:tab w:val="left" w:pos="7118"/>
        </w:tabs>
      </w:pPr>
      <w:r>
        <w:t xml:space="preserve">Compactness: </w:t>
      </w:r>
      <w:r w:rsidR="00CE0C0D">
        <w:t xml:space="preserve">implication for existence of </w:t>
      </w:r>
      <w:r>
        <w:t xml:space="preserve">maximum </w:t>
      </w:r>
      <w:r w:rsidR="00CE0C0D">
        <w:t xml:space="preserve">and minimum. </w:t>
      </w:r>
      <w:r w:rsidR="00CE0C0D" w:rsidRPr="00CE0C0D">
        <w:t>Find maximum of a continuous function on a compact set</w:t>
      </w:r>
      <w:r w:rsidR="00CE0C0D">
        <w:t xml:space="preserve"> (better with graph)</w:t>
      </w:r>
      <w:r w:rsidR="00CE0C0D" w:rsidRPr="00CE0C0D">
        <w:tab/>
      </w:r>
    </w:p>
    <w:p w:rsidR="00EC11A2" w:rsidRDefault="00EC11A2" w:rsidP="00EC11A2">
      <w:r>
        <w:t>Product spaces: just notation</w:t>
      </w:r>
      <w:r w:rsidR="00CE0C0D">
        <w:t xml:space="preserve"> and some examples</w:t>
      </w:r>
      <w:r>
        <w:t>.</w:t>
      </w:r>
    </w:p>
    <w:p w:rsidR="00CE0C0D" w:rsidRDefault="00CE0C0D" w:rsidP="00EC11A2"/>
    <w:p w:rsidR="00CE0C0D" w:rsidRPr="00011FD1" w:rsidRDefault="00011FD1" w:rsidP="00EC11A2">
      <w:pPr>
        <w:rPr>
          <w:b/>
        </w:rPr>
      </w:pPr>
      <w:r w:rsidRPr="00011FD1">
        <w:rPr>
          <w:rFonts w:hint="eastAsia"/>
          <w:b/>
        </w:rPr>
        <w:t>Optimization (Day 4)</w:t>
      </w:r>
    </w:p>
    <w:p w:rsidR="00011FD1" w:rsidRDefault="00011FD1" w:rsidP="00011FD1">
      <w:r>
        <w:t>Unconstrained optimization: First-order condition (FOC), second-order condition (SOC). Economic example: profit maximization.</w:t>
      </w:r>
    </w:p>
    <w:p w:rsidR="00011FD1" w:rsidRDefault="00011FD1" w:rsidP="00011FD1">
      <w:r>
        <w:t>Constrained optimization with equality: Lagrange multipliers.  Utility maximization with one budget constraint.</w:t>
      </w:r>
    </w:p>
    <w:p w:rsidR="00011FD1" w:rsidRDefault="00011FD1" w:rsidP="00011FD1">
      <w:r>
        <w:t>Inequality constraints (Kuhn–Tucker): When constraints bind vs. not bind. Example of nonnegative constraint.</w:t>
      </w:r>
    </w:p>
    <w:p w:rsidR="00011FD1" w:rsidRDefault="00011FD1" w:rsidP="00011FD1">
      <w:r>
        <w:t>Convex sets: What they look like. Why convexity guarantees global max.</w:t>
      </w:r>
    </w:p>
    <w:p w:rsidR="00011FD1" w:rsidRDefault="00011FD1" w:rsidP="00011FD1">
      <w:r>
        <w:t>Separation theorem: Picture (hyperplane separating two convex sets). Application: welfare theorems.</w:t>
      </w:r>
    </w:p>
    <w:p w:rsidR="00011FD1" w:rsidRDefault="00011FD1" w:rsidP="00011FD1">
      <w:r>
        <w:t xml:space="preserve">At least one fixed point theorem and one example of it.  </w:t>
      </w:r>
    </w:p>
    <w:p w:rsidR="00011FD1" w:rsidRDefault="00011FD1" w:rsidP="00011FD1"/>
    <w:p w:rsidR="00011FD1" w:rsidRDefault="00011FD1" w:rsidP="00011FD1">
      <w:pPr>
        <w:rPr>
          <w:b/>
        </w:rPr>
      </w:pPr>
      <w:r w:rsidRPr="00011FD1">
        <w:rPr>
          <w:b/>
        </w:rPr>
        <w:t>Dynamic programming (Day 5)</w:t>
      </w:r>
    </w:p>
    <w:p w:rsidR="00011FD1" w:rsidRPr="00011FD1" w:rsidRDefault="00011FD1" w:rsidP="00011FD1">
      <w:r>
        <w:t>Motivation: s</w:t>
      </w:r>
      <w:r w:rsidRPr="00011FD1">
        <w:t>equential decisions over time.</w:t>
      </w:r>
    </w:p>
    <w:p w:rsidR="00011FD1" w:rsidRPr="00011FD1" w:rsidRDefault="00011FD1" w:rsidP="00011FD1">
      <w:r w:rsidRPr="00011FD1">
        <w:rPr>
          <w:b/>
        </w:rPr>
        <w:t>State</w:t>
      </w:r>
      <w:r w:rsidRPr="00011FD1">
        <w:t xml:space="preserve"> variables vs. </w:t>
      </w:r>
      <w:r w:rsidRPr="00011FD1">
        <w:rPr>
          <w:b/>
        </w:rPr>
        <w:t>control</w:t>
      </w:r>
      <w:r w:rsidRPr="00011FD1">
        <w:t xml:space="preserve"> variables (intuition with examples: capital = state, consumption = control).</w:t>
      </w:r>
      <w:r>
        <w:t xml:space="preserve"> (Also the classic cake-eating problem)</w:t>
      </w:r>
    </w:p>
    <w:p w:rsidR="00011FD1" w:rsidRPr="00011FD1" w:rsidRDefault="00011FD1" w:rsidP="00011FD1">
      <w:r w:rsidRPr="00011FD1">
        <w:t>Bellman equation</w:t>
      </w:r>
      <w:r>
        <w:t>. (solve a 2-period problem).</w:t>
      </w:r>
    </w:p>
    <w:p w:rsidR="00011FD1" w:rsidRPr="00011FD1" w:rsidRDefault="00011FD1" w:rsidP="00011FD1">
      <w:r w:rsidRPr="00011FD1">
        <w:t xml:space="preserve">Value function iteration: </w:t>
      </w:r>
      <w:r>
        <w:t>just the i</w:t>
      </w:r>
      <w:r w:rsidRPr="00011FD1">
        <w:t>dea, not algorithm.</w:t>
      </w:r>
    </w:p>
    <w:p w:rsidR="00011FD1" w:rsidRPr="00011FD1" w:rsidRDefault="00011FD1" w:rsidP="00011FD1">
      <w:r w:rsidRPr="00011FD1">
        <w:t xml:space="preserve">Example: 2-period consumption-savings problem solved by </w:t>
      </w:r>
      <w:r w:rsidRPr="00011FD1">
        <w:rPr>
          <w:b/>
        </w:rPr>
        <w:t>backward induction</w:t>
      </w:r>
      <w:r w:rsidRPr="00011FD1">
        <w:t>.</w:t>
      </w:r>
    </w:p>
    <w:sectPr w:rsidR="00011FD1" w:rsidRPr="00011F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DA5DD0"/>
    <w:multiLevelType w:val="hybridMultilevel"/>
    <w:tmpl w:val="76006C8E"/>
    <w:lvl w:ilvl="0" w:tplc="BE14B81E">
      <w:start w:val="1"/>
      <w:numFmt w:val="bullet"/>
      <w:pStyle w:val="ListParagraph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7B955A05"/>
    <w:multiLevelType w:val="hybridMultilevel"/>
    <w:tmpl w:val="8706748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4D4"/>
    <w:rsid w:val="00011FD1"/>
    <w:rsid w:val="00072B51"/>
    <w:rsid w:val="00381283"/>
    <w:rsid w:val="00861EB0"/>
    <w:rsid w:val="00905A6D"/>
    <w:rsid w:val="00B344D4"/>
    <w:rsid w:val="00C87D21"/>
    <w:rsid w:val="00CE0C0D"/>
    <w:rsid w:val="00EC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DA73D"/>
  <w15:chartTrackingRefBased/>
  <w15:docId w15:val="{59232144-5409-447D-B2A2-40F5E29A6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11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D21"/>
    <w:pPr>
      <w:numPr>
        <w:numId w:val="1"/>
      </w:numPr>
      <w:ind w:firstLineChars="200" w:firstLine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8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WANG</dc:creator>
  <cp:keywords/>
  <dc:description/>
  <cp:lastModifiedBy>Peng WANG</cp:lastModifiedBy>
  <cp:revision>6</cp:revision>
  <dcterms:created xsi:type="dcterms:W3CDTF">2026-04-21T14:16:00Z</dcterms:created>
  <dcterms:modified xsi:type="dcterms:W3CDTF">2026-05-28T10:11:00Z</dcterms:modified>
</cp:coreProperties>
</file>