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799" w:firstLine="708.9999999999998"/>
        <w:rPr>
          <w:rFonts w:ascii="Calibri" w:cs="Calibri" w:eastAsia="Calibri" w:hAnsi="Calibri"/>
        </w:rPr>
      </w:pPr>
      <w:r w:rsidDel="00000000" w:rsidR="00000000" w:rsidRPr="00000000">
        <w:rPr>
          <w:rFonts w:ascii="Calibri" w:cs="Calibri" w:eastAsia="Calibri" w:hAnsi="Calibri"/>
          <w:rtl w:val="0"/>
        </w:rPr>
        <w:t xml:space="preserve">Ref: IBI 2024</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Benvolguts/udes usuaris/es,</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Seguint la línia de gestió establerta per l'Ajuntament de Maó, ens plau informar que el Servei de Recaptació de l'Ajuntament de Maó ha establert un termini fins al mes d'abril per al pagament del rebut de l'Impost de Béns Immobles (IBI) de l'exercici en curs.</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Els usuaris afectats podran realitzar el pagament de manera presencial a les oficines del Servei de Recaptació o bé a través de la plataforma online. Recordem que, un cop finalitzat aquest termini, es podran aplicar els procediments corresponents per a la recaptació executiva.</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Per a més informació, poden adreçar-se al Servei de Recaptació a través del correu electrònic info@ajmao.com.</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Agraïm la vostra col·laboració.</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Ben cordialment,  </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bookmarkStart w:colFirst="0" w:colLast="0" w:name="_heading=h.gq55xgcnetjv" w:id="0"/>
      <w:bookmarkEnd w:id="0"/>
      <w:r w:rsidDel="00000000" w:rsidR="00000000" w:rsidRPr="00000000">
        <w:rPr>
          <w:rtl w:val="0"/>
        </w:rPr>
      </w:r>
    </w:p>
    <w:p w:rsidR="00000000" w:rsidDel="00000000" w:rsidP="00000000" w:rsidRDefault="00000000" w:rsidRPr="00000000" w14:paraId="00000013">
      <w:pPr>
        <w:rPr>
          <w:rFonts w:ascii="Calibri" w:cs="Calibri" w:eastAsia="Calibri" w:hAnsi="Calibri"/>
        </w:rPr>
      </w:pPr>
      <w:bookmarkStart w:colFirst="0" w:colLast="0" w:name="_heading=h.gjdgxs" w:id="1"/>
      <w:bookmarkEnd w:id="1"/>
      <w:r w:rsidDel="00000000" w:rsidR="00000000" w:rsidRPr="00000000">
        <w:rPr>
          <w:rFonts w:ascii="Calibri" w:cs="Calibri" w:eastAsia="Calibri" w:hAnsi="Calibri"/>
          <w:rtl w:val="0"/>
        </w:rPr>
        <w:t xml:space="preserve">Iker</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Iker Gomez</w:t>
        <w:br w:type="textWrapping"/>
        <w:t xml:space="preserve">Servei de Recaptació  </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Ajuntament de Maó  </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05/11/2024  </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widowControl w:val="1"/>
      <w:suppressAutoHyphens w:val="1"/>
      <w:kinsoku w:val="1"/>
      <w:overflowPunct w:val="1"/>
      <w:autoSpaceDE w:val="1"/>
      <w:bidi w:val="0"/>
    </w:pPr>
    <w:rPr>
      <w:rFonts w:ascii="Century Gothic" w:cs="Noto Sans" w:eastAsia="Noto Serif CJK SC" w:hAnsi="Century Gothic"/>
      <w:color w:val="auto"/>
      <w:kern w:val="2"/>
      <w:sz w:val="24"/>
      <w:szCs w:val="24"/>
      <w:lang w:bidi="hi-IN" w:eastAsia="zh-CN" w:val="en-US"/>
    </w:rPr>
  </w:style>
  <w:style w:type="character" w:styleId="2" w:default="1">
    <w:name w:val="Default Paragraph Font"/>
    <w:uiPriority w:val="0"/>
    <w:semiHidden w:val="1"/>
  </w:style>
  <w:style w:type="table" w:styleId="3" w:default="1">
    <w:name w:val="Normal Table"/>
    <w:uiPriority w:val="0"/>
    <w:semiHidden w:val="1"/>
    <w:qFormat w:val="1"/>
    <w:tblPr>
      <w:tblCellMar>
        <w:top w:w="0.0" w:type="dxa"/>
        <w:left w:w="108.0" w:type="dxa"/>
        <w:bottom w:w="0.0" w:type="dxa"/>
        <w:right w:w="108.0" w:type="dxa"/>
      </w:tblCellMar>
    </w:tblPr>
  </w:style>
  <w:style w:type="character" w:styleId="4">
    <w:name w:val="Hyperlink"/>
    <w:uiPriority w:val="0"/>
    <w:qFormat w:val="1"/>
    <w:rPr>
      <w:color w:val="000080"/>
      <w:u w:val="single"/>
    </w:rPr>
  </w:style>
  <w:style w:type="paragraph" w:styleId="5">
    <w:name w:val="caption"/>
    <w:basedOn w:val="1"/>
    <w:uiPriority w:val="0"/>
    <w:qFormat w:val="1"/>
    <w:pPr>
      <w:suppressLineNumbers w:val="1"/>
      <w:spacing w:after="120" w:before="120"/>
    </w:pPr>
    <w:rPr>
      <w:rFonts w:ascii="Century Gothic" w:cs="Noto Sans" w:hAnsi="Century Gothic"/>
      <w:i w:val="1"/>
      <w:iCs w:val="1"/>
      <w:sz w:val="24"/>
      <w:szCs w:val="24"/>
    </w:rPr>
  </w:style>
  <w:style w:type="paragraph" w:styleId="6">
    <w:name w:val="List"/>
    <w:basedOn w:val="7"/>
    <w:uiPriority w:val="0"/>
    <w:qFormat w:val="1"/>
    <w:rPr>
      <w:rFonts w:ascii="Century Gothic" w:cs="Noto Sans" w:hAnsi="Century Gothic"/>
    </w:rPr>
  </w:style>
  <w:style w:type="paragraph" w:styleId="7">
    <w:name w:val="Body Text"/>
    <w:basedOn w:val="1"/>
    <w:uiPriority w:val="0"/>
    <w:qFormat w:val="1"/>
    <w:pPr>
      <w:spacing w:after="140" w:before="0" w:line="276" w:lineRule="auto"/>
    </w:pPr>
  </w:style>
  <w:style w:type="character" w:styleId="8" w:customStyle="1">
    <w:name w:val="Bullets"/>
    <w:uiPriority w:val="0"/>
    <w:qFormat w:val="1"/>
    <w:rPr>
      <w:rFonts w:ascii="OpenSymbol" w:cs="OpenSymbol" w:eastAsia="OpenSymbol" w:hAnsi="OpenSymbol"/>
    </w:rPr>
  </w:style>
  <w:style w:type="paragraph" w:styleId="9" w:customStyle="1">
    <w:name w:val="Heading"/>
    <w:basedOn w:val="1"/>
    <w:next w:val="7"/>
    <w:uiPriority w:val="0"/>
    <w:qFormat w:val="1"/>
    <w:pPr>
      <w:keepNext w:val="1"/>
      <w:spacing w:after="120" w:before="240"/>
    </w:pPr>
    <w:rPr>
      <w:rFonts w:ascii="Century Gothic" w:cs="Noto Sans" w:eastAsia="Noto Sans CJK SC" w:hAnsi="Century Gothic"/>
      <w:sz w:val="28"/>
      <w:szCs w:val="28"/>
    </w:rPr>
  </w:style>
  <w:style w:type="paragraph" w:styleId="10" w:customStyle="1">
    <w:name w:val="Index"/>
    <w:basedOn w:val="1"/>
    <w:uiPriority w:val="0"/>
    <w:qFormat w:val="1"/>
    <w:pPr>
      <w:suppressLineNumbers w:val="1"/>
    </w:pPr>
    <w:rPr>
      <w:rFonts w:ascii="Century Gothic" w:cs="Noto Sans" w:hAnsi="Century Gothic"/>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Qe7zVXoerw5ewV5yCV/PRABXzA==">CgMxLjAyDmguZ3E1NXhnY25ldGp2MghoLmdqZGd4czgAciExNzAwNmZOT2ZlOEN3OVUxS1R5WmtieG1rYmVvRGxtOGo=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2024-12-11T16:27:34Z</dcterms:created>
  <dc:creator>frank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25043C216EFA4BDBB4D93DAE84E61A60_13</vt:lpwstr>
  </property>
</Properties>
</file>