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AB65" w14:textId="76A625A4" w:rsidR="006133E4" w:rsidRDefault="00031419">
      <w:pPr>
        <w:rPr>
          <w:lang w:val="en-GB"/>
        </w:rPr>
      </w:pPr>
      <w:r w:rsidRPr="00031419"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62D381C7" wp14:editId="4A426039">
            <wp:simplePos x="0" y="0"/>
            <wp:positionH relativeFrom="column">
              <wp:posOffset>2020570</wp:posOffset>
            </wp:positionH>
            <wp:positionV relativeFrom="paragraph">
              <wp:posOffset>371945</wp:posOffset>
            </wp:positionV>
            <wp:extent cx="238125" cy="222885"/>
            <wp:effectExtent l="0" t="0" r="9525" b="5715"/>
            <wp:wrapThrough wrapText="bothSides">
              <wp:wrapPolygon edited="0">
                <wp:start x="0" y="0"/>
                <wp:lineTo x="0" y="20308"/>
                <wp:lineTo x="20736" y="20308"/>
                <wp:lineTo x="2073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33E4">
        <w:rPr>
          <w:lang w:val="en-GB"/>
        </w:rPr>
        <w:t>This is a default pdf with some instructions of how to use the viewer developed by Clip It &amp; Ship It.</w:t>
      </w:r>
    </w:p>
    <w:p w14:paraId="135B6CD6" w14:textId="21E88478" w:rsidR="00031419" w:rsidRDefault="00031419" w:rsidP="006133E4">
      <w:pPr>
        <w:pStyle w:val="Prrafodelista"/>
        <w:numPr>
          <w:ilvl w:val="0"/>
          <w:numId w:val="1"/>
        </w:numPr>
        <w:ind w:left="284" w:hanging="284"/>
        <w:rPr>
          <w:lang w:val="en-GB"/>
        </w:rPr>
      </w:pPr>
      <w:r w:rsidRPr="00031419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438925B9" wp14:editId="42CCB73B">
            <wp:simplePos x="0" y="0"/>
            <wp:positionH relativeFrom="column">
              <wp:posOffset>4787900</wp:posOffset>
            </wp:positionH>
            <wp:positionV relativeFrom="page">
              <wp:posOffset>1685290</wp:posOffset>
            </wp:positionV>
            <wp:extent cx="274955" cy="262255"/>
            <wp:effectExtent l="0" t="0" r="0" b="444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>Upload your desired pdf using   icon located in the top bar and choosing from your computer the pdf you want (this pdf will be removed from your view)</w:t>
      </w:r>
    </w:p>
    <w:p w14:paraId="08A5820E" w14:textId="040BB763" w:rsidR="006133E4" w:rsidRDefault="00FC75F3" w:rsidP="006133E4">
      <w:pPr>
        <w:pStyle w:val="Prrafodelista"/>
        <w:numPr>
          <w:ilvl w:val="0"/>
          <w:numId w:val="1"/>
        </w:numPr>
        <w:ind w:left="284" w:hanging="284"/>
        <w:rPr>
          <w:lang w:val="en-GB"/>
        </w:rPr>
      </w:pPr>
      <w:r w:rsidRPr="00FC75F3">
        <w:rPr>
          <w:noProof/>
          <w:lang w:val="en-GB"/>
        </w:rPr>
        <w:drawing>
          <wp:anchor distT="0" distB="0" distL="114300" distR="114300" simplePos="0" relativeHeight="251660288" behindDoc="1" locked="0" layoutInCell="1" allowOverlap="1" wp14:anchorId="5EB5F2CC" wp14:editId="0C2C00E8">
            <wp:simplePos x="0" y="0"/>
            <wp:positionH relativeFrom="column">
              <wp:posOffset>3221355</wp:posOffset>
            </wp:positionH>
            <wp:positionV relativeFrom="paragraph">
              <wp:posOffset>321945</wp:posOffset>
            </wp:positionV>
            <wp:extent cx="2249805" cy="290830"/>
            <wp:effectExtent l="0" t="0" r="0" b="0"/>
            <wp:wrapTight wrapText="bothSides">
              <wp:wrapPolygon edited="0">
                <wp:start x="0" y="0"/>
                <wp:lineTo x="0" y="19808"/>
                <wp:lineTo x="21399" y="19808"/>
                <wp:lineTo x="21399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805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419">
        <w:rPr>
          <w:lang w:val="en-GB"/>
        </w:rPr>
        <w:t>Special tools are situated on the left sidebar which can be deployed by clicking on the top left corner of your browser</w:t>
      </w:r>
      <w:r>
        <w:rPr>
          <w:lang w:val="en-GB"/>
        </w:rPr>
        <w:t>.</w:t>
      </w:r>
    </w:p>
    <w:p w14:paraId="723AFBEA" w14:textId="6E7DCE3F" w:rsidR="00FC75F3" w:rsidRPr="00C21CEA" w:rsidRDefault="00FC75F3" w:rsidP="00C21CEA">
      <w:pPr>
        <w:pStyle w:val="Prrafodelista"/>
        <w:numPr>
          <w:ilvl w:val="1"/>
          <w:numId w:val="4"/>
        </w:numPr>
        <w:rPr>
          <w:lang w:val="en-GB"/>
        </w:rPr>
      </w:pPr>
      <w:r w:rsidRPr="00C21CEA">
        <w:rPr>
          <w:lang w:val="en-GB"/>
        </w:rPr>
        <w:t xml:space="preserve">A side bar will be displayed with different options: </w:t>
      </w:r>
    </w:p>
    <w:p w14:paraId="00C0F845" w14:textId="41D72F8D" w:rsidR="00FC75F3" w:rsidRDefault="00FC75F3" w:rsidP="00FC75F3">
      <w:pPr>
        <w:pStyle w:val="Prrafodelista"/>
        <w:ind w:left="284"/>
        <w:rPr>
          <w:lang w:val="en-GB"/>
        </w:rPr>
      </w:pPr>
      <w:r w:rsidRPr="00FC75F3">
        <w:rPr>
          <w:noProof/>
          <w:lang w:val="en-GB"/>
        </w:rPr>
        <w:drawing>
          <wp:anchor distT="0" distB="0" distL="114300" distR="114300" simplePos="0" relativeHeight="251661312" behindDoc="1" locked="0" layoutInCell="1" allowOverlap="1" wp14:anchorId="37E1BF89" wp14:editId="09C167FB">
            <wp:simplePos x="0" y="0"/>
            <wp:positionH relativeFrom="column">
              <wp:posOffset>63500</wp:posOffset>
            </wp:positionH>
            <wp:positionV relativeFrom="paragraph">
              <wp:posOffset>158115</wp:posOffset>
            </wp:positionV>
            <wp:extent cx="294005" cy="270510"/>
            <wp:effectExtent l="0" t="0" r="0" b="0"/>
            <wp:wrapTight wrapText="bothSides">
              <wp:wrapPolygon edited="0">
                <wp:start x="0" y="0"/>
                <wp:lineTo x="0" y="19775"/>
                <wp:lineTo x="19594" y="19775"/>
                <wp:lineTo x="19594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9AF050" w14:textId="7210C1F4" w:rsidR="00FC75F3" w:rsidRDefault="00C41C2D" w:rsidP="00C41C2D">
      <w:pPr>
        <w:pStyle w:val="Prrafodelista"/>
        <w:numPr>
          <w:ilvl w:val="0"/>
          <w:numId w:val="3"/>
        </w:numPr>
        <w:spacing w:line="480" w:lineRule="auto"/>
        <w:ind w:left="850" w:hanging="153"/>
        <w:rPr>
          <w:lang w:val="en-GB"/>
        </w:rPr>
      </w:pPr>
      <w:r w:rsidRPr="00C41C2D">
        <w:rPr>
          <w:noProof/>
          <w:lang w:val="en-GB"/>
        </w:rPr>
        <w:drawing>
          <wp:anchor distT="0" distB="0" distL="114300" distR="114300" simplePos="0" relativeHeight="251662336" behindDoc="1" locked="0" layoutInCell="1" allowOverlap="1" wp14:anchorId="7F2425C3" wp14:editId="6788E4E1">
            <wp:simplePos x="0" y="0"/>
            <wp:positionH relativeFrom="column">
              <wp:posOffset>64135</wp:posOffset>
            </wp:positionH>
            <wp:positionV relativeFrom="paragraph">
              <wp:posOffset>295910</wp:posOffset>
            </wp:positionV>
            <wp:extent cx="294005" cy="294005"/>
            <wp:effectExtent l="0" t="0" r="0" b="0"/>
            <wp:wrapTight wrapText="bothSides">
              <wp:wrapPolygon edited="0">
                <wp:start x="0" y="0"/>
                <wp:lineTo x="0" y="19594"/>
                <wp:lineTo x="19594" y="19594"/>
                <wp:lineTo x="19594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5F3">
        <w:rPr>
          <w:lang w:val="en-GB"/>
        </w:rPr>
        <w:t>A preview of all pages of the document is shown</w:t>
      </w:r>
    </w:p>
    <w:p w14:paraId="102516EC" w14:textId="3E71B905" w:rsidR="00FC75F3" w:rsidRDefault="00FE1391" w:rsidP="00C41C2D">
      <w:pPr>
        <w:pStyle w:val="Prrafodelista"/>
        <w:numPr>
          <w:ilvl w:val="0"/>
          <w:numId w:val="3"/>
        </w:numPr>
        <w:spacing w:line="480" w:lineRule="auto"/>
        <w:ind w:left="850" w:hanging="153"/>
        <w:rPr>
          <w:lang w:val="en-GB"/>
        </w:rPr>
      </w:pPr>
      <w:r w:rsidRPr="00FE1391">
        <w:rPr>
          <w:noProof/>
          <w:lang w:val="en-GB"/>
        </w:rPr>
        <w:drawing>
          <wp:anchor distT="0" distB="0" distL="114300" distR="114300" simplePos="0" relativeHeight="251663360" behindDoc="1" locked="0" layoutInCell="1" allowOverlap="1" wp14:anchorId="0309C082" wp14:editId="74F7F542">
            <wp:simplePos x="0" y="0"/>
            <wp:positionH relativeFrom="column">
              <wp:posOffset>69850</wp:posOffset>
            </wp:positionH>
            <wp:positionV relativeFrom="paragraph">
              <wp:posOffset>348615</wp:posOffset>
            </wp:positionV>
            <wp:extent cx="279400" cy="258445"/>
            <wp:effectExtent l="0" t="0" r="6350" b="8255"/>
            <wp:wrapTight wrapText="bothSides">
              <wp:wrapPolygon edited="0">
                <wp:start x="0" y="0"/>
                <wp:lineTo x="0" y="20698"/>
                <wp:lineTo x="20618" y="20698"/>
                <wp:lineTo x="2061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1C2D">
        <w:rPr>
          <w:lang w:val="en-GB"/>
        </w:rPr>
        <w:t>Different sections are shown divided by titles and subtitles</w:t>
      </w:r>
    </w:p>
    <w:p w14:paraId="447AE5E8" w14:textId="5625357B" w:rsidR="00C41C2D" w:rsidRDefault="00C41C2D" w:rsidP="00FC75F3">
      <w:pPr>
        <w:pStyle w:val="Prrafodelista"/>
        <w:numPr>
          <w:ilvl w:val="0"/>
          <w:numId w:val="3"/>
        </w:numPr>
        <w:ind w:left="851" w:hanging="153"/>
        <w:rPr>
          <w:lang w:val="en-GB"/>
        </w:rPr>
      </w:pPr>
      <w:r>
        <w:rPr>
          <w:lang w:val="en-GB"/>
        </w:rPr>
        <w:t xml:space="preserve">Fast </w:t>
      </w:r>
      <w:r w:rsidRPr="002D7AC0">
        <w:rPr>
          <w:u w:val="single"/>
          <w:lang w:val="en-GB"/>
        </w:rPr>
        <w:t>summary</w:t>
      </w:r>
      <w:r>
        <w:rPr>
          <w:lang w:val="en-GB"/>
        </w:rPr>
        <w:t xml:space="preserve"> of the document</w:t>
      </w:r>
      <w:r w:rsidR="002D7AC0">
        <w:rPr>
          <w:lang w:val="en-GB"/>
        </w:rPr>
        <w:t>:</w:t>
      </w:r>
      <w:r>
        <w:rPr>
          <w:lang w:val="en-GB"/>
        </w:rPr>
        <w:t xml:space="preserve"> This summary is taken from semantic scholar, if the document isn’t in this database, the summary won’t be displayed</w:t>
      </w:r>
    </w:p>
    <w:p w14:paraId="3C05F8FD" w14:textId="426ACFCF" w:rsidR="00CF37EA" w:rsidRDefault="002D7AC0" w:rsidP="00FC75F3">
      <w:pPr>
        <w:pStyle w:val="Prrafodelista"/>
        <w:numPr>
          <w:ilvl w:val="0"/>
          <w:numId w:val="3"/>
        </w:numPr>
        <w:ind w:left="851" w:hanging="153"/>
        <w:rPr>
          <w:lang w:val="en-GB"/>
        </w:rPr>
      </w:pPr>
      <w:r w:rsidRPr="002D7AC0">
        <w:rPr>
          <w:noProof/>
          <w:lang w:val="en-GB"/>
        </w:rPr>
        <w:drawing>
          <wp:anchor distT="0" distB="0" distL="114300" distR="114300" simplePos="0" relativeHeight="251665408" behindDoc="1" locked="0" layoutInCell="1" allowOverlap="1" wp14:anchorId="3256992E" wp14:editId="1D1ED936">
            <wp:simplePos x="0" y="0"/>
            <wp:positionH relativeFrom="column">
              <wp:posOffset>53340</wp:posOffset>
            </wp:positionH>
            <wp:positionV relativeFrom="paragraph">
              <wp:posOffset>335915</wp:posOffset>
            </wp:positionV>
            <wp:extent cx="295910" cy="249555"/>
            <wp:effectExtent l="0" t="0" r="8890" b="0"/>
            <wp:wrapTight wrapText="bothSides">
              <wp:wrapPolygon edited="0">
                <wp:start x="0" y="0"/>
                <wp:lineTo x="0" y="19786"/>
                <wp:lineTo x="20858" y="19786"/>
                <wp:lineTo x="20858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7EA" w:rsidRPr="002D7AC0">
        <w:rPr>
          <w:noProof/>
          <w:u w:val="single"/>
          <w:lang w:val="en-GB"/>
        </w:rPr>
        <w:drawing>
          <wp:anchor distT="0" distB="0" distL="114300" distR="114300" simplePos="0" relativeHeight="251664384" behindDoc="0" locked="0" layoutInCell="1" allowOverlap="1" wp14:anchorId="442747A2" wp14:editId="2C0B8416">
            <wp:simplePos x="0" y="0"/>
            <wp:positionH relativeFrom="column">
              <wp:posOffset>68580</wp:posOffset>
            </wp:positionH>
            <wp:positionV relativeFrom="paragraph">
              <wp:posOffset>22860</wp:posOffset>
            </wp:positionV>
            <wp:extent cx="282575" cy="245110"/>
            <wp:effectExtent l="0" t="0" r="3175" b="2540"/>
            <wp:wrapThrough wrapText="bothSides">
              <wp:wrapPolygon edited="0">
                <wp:start x="0" y="0"/>
                <wp:lineTo x="0" y="20145"/>
                <wp:lineTo x="20387" y="20145"/>
                <wp:lineTo x="20387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7EA" w:rsidRPr="002D7AC0">
        <w:rPr>
          <w:u w:val="single"/>
          <w:lang w:val="en-GB"/>
        </w:rPr>
        <w:t>Knowledge graph</w:t>
      </w:r>
      <w:r w:rsidR="00CF37EA">
        <w:rPr>
          <w:lang w:val="en-GB"/>
        </w:rPr>
        <w:t>: graph showing all the references of the actual paper to the papers cited</w:t>
      </w:r>
    </w:p>
    <w:p w14:paraId="43644E0A" w14:textId="7E6D8BF7" w:rsidR="00CF37EA" w:rsidRDefault="002D7AC0" w:rsidP="00FC75F3">
      <w:pPr>
        <w:pStyle w:val="Prrafodelista"/>
        <w:numPr>
          <w:ilvl w:val="0"/>
          <w:numId w:val="3"/>
        </w:numPr>
        <w:ind w:left="851" w:hanging="153"/>
        <w:rPr>
          <w:lang w:val="en-GB"/>
        </w:rPr>
      </w:pPr>
      <w:r w:rsidRPr="002D7AC0">
        <w:rPr>
          <w:u w:val="single"/>
          <w:lang w:val="en-GB"/>
        </w:rPr>
        <w:t>Cross-references</w:t>
      </w:r>
      <w:r>
        <w:rPr>
          <w:lang w:val="en-GB"/>
        </w:rPr>
        <w:t>: list of tables, figures, equations, and a preview of each one when clicked.</w:t>
      </w:r>
      <w:r w:rsidRPr="002D7AC0">
        <w:rPr>
          <w:lang w:val="en-GB"/>
        </w:rPr>
        <w:t xml:space="preserve"> </w:t>
      </w:r>
    </w:p>
    <w:p w14:paraId="4B9F71C6" w14:textId="320557D6" w:rsidR="00C21CEA" w:rsidRDefault="00C21CEA" w:rsidP="00C21CEA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>Other functionalities:</w:t>
      </w:r>
    </w:p>
    <w:p w14:paraId="12078323" w14:textId="792ABE7B" w:rsidR="00C21CEA" w:rsidRPr="00C21CEA" w:rsidRDefault="00C21CEA" w:rsidP="00C21CEA">
      <w:pPr>
        <w:pStyle w:val="Prrafodelista"/>
        <w:numPr>
          <w:ilvl w:val="2"/>
          <w:numId w:val="4"/>
        </w:numPr>
        <w:ind w:left="851" w:hanging="142"/>
        <w:rPr>
          <w:lang w:val="en-GB"/>
        </w:rPr>
      </w:pPr>
      <w:r>
        <w:rPr>
          <w:lang w:val="en-GB"/>
        </w:rPr>
        <w:t xml:space="preserve">When you </w:t>
      </w:r>
      <w:r w:rsidR="00D3238F" w:rsidRPr="00D3238F">
        <w:rPr>
          <w:lang w:val="en-GB"/>
        </w:rPr>
        <w:t>h</w:t>
      </w:r>
      <w:r w:rsidRPr="00D3238F">
        <w:rPr>
          <w:lang w:val="en-GB"/>
        </w:rPr>
        <w:t>over</w:t>
      </w:r>
      <w:r>
        <w:rPr>
          <w:lang w:val="en-GB"/>
        </w:rPr>
        <w:t xml:space="preserve">-over a reference, a view of that table, equation, </w:t>
      </w:r>
      <w:r w:rsidR="00D3238F">
        <w:rPr>
          <w:lang w:val="en-GB"/>
        </w:rPr>
        <w:t>figure… is shown as a new window preview</w:t>
      </w:r>
    </w:p>
    <w:sectPr w:rsidR="00C21CEA" w:rsidRPr="00C21CEA">
      <w:headerReference w:type="even" r:id="rId16"/>
      <w:headerReference w:type="default" r:id="rId17"/>
      <w:head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2B2BA" w14:textId="77777777" w:rsidR="00984238" w:rsidRDefault="00984238" w:rsidP="003F1898">
      <w:pPr>
        <w:spacing w:after="0" w:line="240" w:lineRule="auto"/>
      </w:pPr>
      <w:r>
        <w:separator/>
      </w:r>
    </w:p>
  </w:endnote>
  <w:endnote w:type="continuationSeparator" w:id="0">
    <w:p w14:paraId="21703D34" w14:textId="77777777" w:rsidR="00984238" w:rsidRDefault="00984238" w:rsidP="003F1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D3C0A" w14:textId="77777777" w:rsidR="00984238" w:rsidRDefault="00984238" w:rsidP="003F1898">
      <w:pPr>
        <w:spacing w:after="0" w:line="240" w:lineRule="auto"/>
      </w:pPr>
      <w:r>
        <w:separator/>
      </w:r>
    </w:p>
  </w:footnote>
  <w:footnote w:type="continuationSeparator" w:id="0">
    <w:p w14:paraId="1D029542" w14:textId="77777777" w:rsidR="00984238" w:rsidRDefault="00984238" w:rsidP="003F1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128FE" w14:textId="0C49B592" w:rsidR="003F1898" w:rsidRDefault="00000000">
    <w:pPr>
      <w:pStyle w:val="Encabezado"/>
    </w:pPr>
    <w:r>
      <w:rPr>
        <w:noProof/>
      </w:rPr>
      <w:pict w14:anchorId="5EE8F1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1332407" o:spid="_x0000_s1026" type="#_x0000_t136" style="position:absolute;margin-left:0;margin-top:0;width:524.55pt;height:74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lip It &amp; Ship I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F8AC9" w14:textId="55C9510C" w:rsidR="003F1898" w:rsidRDefault="003F1898">
    <w:pPr>
      <w:pStyle w:val="Encabezado"/>
    </w:pPr>
    <w:r>
      <w:rPr>
        <w:noProof/>
      </w:rPr>
      <w:drawing>
        <wp:anchor distT="0" distB="0" distL="114300" distR="114300" simplePos="0" relativeHeight="251664384" behindDoc="0" locked="0" layoutInCell="1" allowOverlap="1" wp14:anchorId="27372C4D" wp14:editId="4A823B07">
          <wp:simplePos x="0" y="0"/>
          <wp:positionH relativeFrom="margin">
            <wp:align>center</wp:align>
          </wp:positionH>
          <wp:positionV relativeFrom="paragraph">
            <wp:posOffset>-433705</wp:posOffset>
          </wp:positionV>
          <wp:extent cx="6333490" cy="588010"/>
          <wp:effectExtent l="0" t="0" r="0" b="254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33490" cy="588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</w:rPr>
      <w:pict w14:anchorId="7FCB6D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1332408" o:spid="_x0000_s1027" type="#_x0000_t136" style="position:absolute;margin-left:0;margin-top:0;width:524.55pt;height:74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lip It &amp; Ship I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F6F3D" w14:textId="303A42D7" w:rsidR="003F1898" w:rsidRDefault="00000000">
    <w:pPr>
      <w:pStyle w:val="Encabezado"/>
    </w:pPr>
    <w:r>
      <w:rPr>
        <w:noProof/>
      </w:rPr>
      <w:pict w14:anchorId="377515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1332406" o:spid="_x0000_s1025" type="#_x0000_t136" style="position:absolute;margin-left:0;margin-top:0;width:524.55pt;height:74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lip It &amp; Ship I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46A9E"/>
    <w:multiLevelType w:val="hybridMultilevel"/>
    <w:tmpl w:val="1B002D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1384A"/>
    <w:multiLevelType w:val="hybridMultilevel"/>
    <w:tmpl w:val="6E2CEC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02D5C"/>
    <w:multiLevelType w:val="multilevel"/>
    <w:tmpl w:val="F46A3E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3891D83"/>
    <w:multiLevelType w:val="hybridMultilevel"/>
    <w:tmpl w:val="6E2CEC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315848">
    <w:abstractNumId w:val="1"/>
  </w:num>
  <w:num w:numId="2" w16cid:durableId="1473205782">
    <w:abstractNumId w:val="3"/>
  </w:num>
  <w:num w:numId="3" w16cid:durableId="1389232849">
    <w:abstractNumId w:val="0"/>
  </w:num>
  <w:num w:numId="4" w16cid:durableId="833493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216"/>
    <w:rsid w:val="00031419"/>
    <w:rsid w:val="002D7AC0"/>
    <w:rsid w:val="003F1898"/>
    <w:rsid w:val="00491AC9"/>
    <w:rsid w:val="005840A3"/>
    <w:rsid w:val="006133E4"/>
    <w:rsid w:val="006B1326"/>
    <w:rsid w:val="00770965"/>
    <w:rsid w:val="00984238"/>
    <w:rsid w:val="00A458F7"/>
    <w:rsid w:val="00B36216"/>
    <w:rsid w:val="00C21CEA"/>
    <w:rsid w:val="00C41C2D"/>
    <w:rsid w:val="00CF37EA"/>
    <w:rsid w:val="00D3238F"/>
    <w:rsid w:val="00FC75F3"/>
    <w:rsid w:val="00FE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EE05D2"/>
  <w15:chartTrackingRefBased/>
  <w15:docId w15:val="{F5FA28ED-C613-4772-8E9A-42FF85AF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18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1898"/>
  </w:style>
  <w:style w:type="paragraph" w:styleId="Piedepgina">
    <w:name w:val="footer"/>
    <w:basedOn w:val="Normal"/>
    <w:link w:val="PiedepginaCar"/>
    <w:uiPriority w:val="99"/>
    <w:unhideWhenUsed/>
    <w:rsid w:val="003F18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1898"/>
  </w:style>
  <w:style w:type="paragraph" w:styleId="Prrafodelista">
    <w:name w:val="List Paragraph"/>
    <w:basedOn w:val="Normal"/>
    <w:uiPriority w:val="34"/>
    <w:qFormat/>
    <w:rsid w:val="00613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39985-F014-4E05-B169-D1D9DD899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GALLARDO FUENTES, PABLO</dc:creator>
  <cp:keywords/>
  <dc:description/>
  <cp:lastModifiedBy>GALLARDO FUENTES, PABLO</cp:lastModifiedBy>
  <cp:revision>7</cp:revision>
  <cp:lastPrinted>2022-12-01T15:34:00Z</cp:lastPrinted>
  <dcterms:created xsi:type="dcterms:W3CDTF">2022-11-30T10:10:00Z</dcterms:created>
  <dcterms:modified xsi:type="dcterms:W3CDTF">2022-12-01T15:52:00Z</dcterms:modified>
</cp:coreProperties>
</file>