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7B5D4700" wp14:editId="4479C68F">
            <wp:extent cx="1460665" cy="769126"/>
            <wp:effectExtent l="0" t="0" r="6350" b="0"/>
            <wp:docPr id="1" name="Imagine 1" descr="C:\Users\Ninuta\AppData\Local\Microsoft\Windows\INetCache\Content.Word\ut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nuta\AppData\Local\Microsoft\Windows\INetCache\Content.Word\utm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46" cy="7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442"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</w:t>
      </w: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 </w:t>
      </w: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 xml:space="preserve">Ministerul Educaţiei Republicii 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>Moldovei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szCs w:val="32"/>
          <w:lang w:val="ro-RO"/>
        </w:rPr>
        <w:t>Universitatea Tehnică a Moldovei</w:t>
      </w: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>Catedra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</w:t>
      </w:r>
      <w:r w:rsidR="005C41CB">
        <w:rPr>
          <w:rFonts w:ascii="Times New Roman" w:eastAsia="Calibri" w:hAnsi="Times New Roman" w:cs="Times New Roman"/>
          <w:sz w:val="28"/>
          <w:szCs w:val="28"/>
          <w:lang w:val="ro-RO"/>
        </w:rPr>
        <w:t>Calculatoare</w:t>
      </w: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b/>
          <w:sz w:val="100"/>
          <w:szCs w:val="100"/>
          <w:lang w:val="ro-RO"/>
        </w:rPr>
      </w:pPr>
      <w:r w:rsidRPr="00385442">
        <w:rPr>
          <w:rFonts w:ascii="Times New Roman" w:eastAsia="Calibri" w:hAnsi="Times New Roman" w:cs="Times New Roman"/>
          <w:b/>
          <w:sz w:val="100"/>
          <w:szCs w:val="100"/>
          <w:lang w:val="ro-RO"/>
        </w:rPr>
        <w:t>Raport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0"/>
          <w:szCs w:val="30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Lucrare de laborator nr.</w:t>
      </w:r>
      <w:r w:rsidR="00F85594">
        <w:rPr>
          <w:rFonts w:ascii="Times New Roman" w:eastAsia="Calibri" w:hAnsi="Times New Roman" w:cs="Times New Roman"/>
          <w:sz w:val="40"/>
          <w:lang w:val="ro-RO"/>
        </w:rPr>
        <w:t>1</w:t>
      </w:r>
    </w:p>
    <w:p w:rsidR="00E142AC" w:rsidRPr="00E142AC" w:rsidRDefault="00EF4D95" w:rsidP="00E142AC">
      <w:pPr>
        <w:pStyle w:val="2"/>
        <w:spacing w:line="240" w:lineRule="auto"/>
        <w:ind w:firstLine="720"/>
        <w:jc w:val="both"/>
        <w:rPr>
          <w:b w:val="0"/>
          <w:bCs w:val="0"/>
          <w:sz w:val="40"/>
          <w:szCs w:val="40"/>
        </w:rPr>
      </w:pPr>
      <w:r>
        <w:rPr>
          <w:rFonts w:eastAsia="Calibri"/>
          <w:sz w:val="36"/>
        </w:rPr>
        <w:t xml:space="preserve">  </w:t>
      </w:r>
      <w:r w:rsidRPr="00EF4D95">
        <w:rPr>
          <w:b w:val="0"/>
          <w:sz w:val="40"/>
          <w:szCs w:val="40"/>
        </w:rPr>
        <w:t xml:space="preserve">Tema: </w:t>
      </w:r>
      <w:r w:rsidR="00E142AC">
        <w:rPr>
          <w:b w:val="0"/>
          <w:bCs w:val="0"/>
          <w:sz w:val="40"/>
          <w:szCs w:val="40"/>
        </w:rPr>
        <w:t>Initializarea unei baze de date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A efectuat: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</w:t>
      </w:r>
      <w:r w:rsidR="00337E42">
        <w:rPr>
          <w:rFonts w:ascii="Times New Roman" w:eastAsia="Calibri" w:hAnsi="Times New Roman" w:cs="Times New Roman"/>
          <w:sz w:val="32"/>
          <w:lang w:val="en-US"/>
        </w:rPr>
        <w:t>Nicolenco Eugeniu</w:t>
      </w:r>
      <w:r>
        <w:rPr>
          <w:rFonts w:ascii="Times New Roman" w:eastAsia="Calibri" w:hAnsi="Times New Roman" w:cs="Times New Roman"/>
          <w:sz w:val="32"/>
          <w:lang w:val="ro-RO"/>
        </w:rPr>
        <w:t>, Gr</w:t>
      </w:r>
      <w:r w:rsidR="00337E42">
        <w:rPr>
          <w:rFonts w:ascii="Times New Roman" w:eastAsia="Calibri" w:hAnsi="Times New Roman" w:cs="Times New Roman"/>
          <w:sz w:val="32"/>
          <w:lang w:val="ro-RO"/>
        </w:rPr>
        <w:t>.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C-162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>A verificat</w:t>
      </w:r>
      <w:r w:rsidR="00337E42">
        <w:rPr>
          <w:rFonts w:ascii="Times New Roman" w:eastAsia="Calibri" w:hAnsi="Times New Roman" w:cs="Times New Roman"/>
          <w:sz w:val="32"/>
          <w:lang w:val="ro-RO"/>
        </w:rPr>
        <w:t>: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    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>
        <w:rPr>
          <w:rFonts w:ascii="Times New Roman" w:eastAsia="Calibri" w:hAnsi="Times New Roman" w:cs="Times New Roman"/>
          <w:sz w:val="32"/>
          <w:lang w:val="ro-RO"/>
        </w:rPr>
        <w:t>C</w:t>
      </w:r>
      <w:r w:rsidRPr="00385442">
        <w:rPr>
          <w:rFonts w:ascii="Times New Roman" w:eastAsia="Calibri" w:hAnsi="Times New Roman" w:cs="Times New Roman"/>
          <w:sz w:val="32"/>
          <w:lang w:val="ro-RO"/>
        </w:rPr>
        <w:t>onf.</w:t>
      </w:r>
      <w:r>
        <w:rPr>
          <w:rFonts w:ascii="Times New Roman" w:eastAsia="Calibri" w:hAnsi="Times New Roman" w:cs="Times New Roman"/>
          <w:sz w:val="32"/>
          <w:lang w:val="ro-RO"/>
        </w:rPr>
        <w:t>U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niv. </w:t>
      </w:r>
      <w:r w:rsidR="009B5E67">
        <w:rPr>
          <w:rFonts w:ascii="Times New Roman" w:eastAsia="Calibri" w:hAnsi="Times New Roman" w:cs="Times New Roman"/>
          <w:sz w:val="32"/>
          <w:lang w:val="ro-RO"/>
        </w:rPr>
        <w:t xml:space="preserve"> </w:t>
      </w:r>
      <w:r w:rsidR="00E142AC">
        <w:rPr>
          <w:rFonts w:ascii="Times New Roman" w:eastAsia="Calibri" w:hAnsi="Times New Roman" w:cs="Times New Roman"/>
          <w:sz w:val="32"/>
          <w:lang w:val="ro-RO"/>
        </w:rPr>
        <w:t>Focsa Petru</w:t>
      </w:r>
    </w:p>
    <w:p w:rsid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lang w:val="ro-RO"/>
        </w:rPr>
        <w:t xml:space="preserve">                           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5C41CB" w:rsidRPr="00385442" w:rsidRDefault="005C41CB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EF4D95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201</w:t>
      </w:r>
      <w:r w:rsidR="005C41CB">
        <w:rPr>
          <w:rFonts w:ascii="Times New Roman" w:eastAsia="Calibri" w:hAnsi="Times New Roman" w:cs="Times New Roman"/>
          <w:sz w:val="40"/>
          <w:lang w:val="ro-RO"/>
        </w:rPr>
        <w:t>7</w:t>
      </w:r>
    </w:p>
    <w:p w:rsidR="00EF4D95" w:rsidRDefault="00EF4D95" w:rsidP="00EF4D95">
      <w:pPr>
        <w:jc w:val="both"/>
        <w:rPr>
          <w:b/>
          <w:sz w:val="24"/>
          <w:szCs w:val="24"/>
          <w:lang w:val="en-US"/>
        </w:rPr>
      </w:pPr>
    </w:p>
    <w:p w:rsidR="00EF4D95" w:rsidRPr="00511F26" w:rsidRDefault="00EF4D95" w:rsidP="00EF4D95">
      <w:pPr>
        <w:jc w:val="both"/>
        <w:rPr>
          <w:sz w:val="28"/>
          <w:szCs w:val="28"/>
          <w:lang w:val="en-US"/>
        </w:rPr>
      </w:pPr>
      <w:r w:rsidRPr="00511F26">
        <w:rPr>
          <w:b/>
          <w:sz w:val="28"/>
          <w:szCs w:val="28"/>
          <w:lang w:val="en-US"/>
        </w:rPr>
        <w:lastRenderedPageBreak/>
        <w:t>Scopul lucrării:</w:t>
      </w:r>
      <w:r w:rsidRPr="00511F26">
        <w:rPr>
          <w:sz w:val="28"/>
          <w:szCs w:val="28"/>
          <w:lang w:val="en-US"/>
        </w:rPr>
        <w:t xml:space="preserve"> </w:t>
      </w:r>
      <w:r w:rsidR="00E142AC" w:rsidRPr="00511F26">
        <w:rPr>
          <w:sz w:val="28"/>
          <w:szCs w:val="28"/>
          <w:lang w:val="en-US"/>
        </w:rPr>
        <w:t>Creare unei baze de date cu ajutorul PHPmyAdmin, crearea unui back-up (fisier de rezerva), descarcarea bazei pe desktop si incarcarea ei pe server. Operarea cu localhost</w:t>
      </w:r>
    </w:p>
    <w:p w:rsidR="009B5E67" w:rsidRPr="00511F26" w:rsidRDefault="00E142AC" w:rsidP="00E142AC">
      <w:pPr>
        <w:pStyle w:val="ab"/>
        <w:numPr>
          <w:ilvl w:val="0"/>
          <w:numId w:val="2"/>
        </w:numPr>
        <w:tabs>
          <w:tab w:val="left" w:pos="992"/>
        </w:tabs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511F26">
        <w:rPr>
          <w:rFonts w:ascii="Times New Roman" w:eastAsia="Calibri" w:hAnsi="Times New Roman" w:cs="Times New Roman"/>
          <w:sz w:val="28"/>
          <w:szCs w:val="28"/>
          <w:lang w:val="ro-RO"/>
        </w:rPr>
        <w:t>Pentru inceput dam start emulatorului de server [Denwer].</w:t>
      </w:r>
    </w:p>
    <w:p w:rsidR="00E142AC" w:rsidRPr="00511F26" w:rsidRDefault="00764C01" w:rsidP="00E142AC">
      <w:pPr>
        <w:pStyle w:val="ab"/>
        <w:numPr>
          <w:ilvl w:val="0"/>
          <w:numId w:val="2"/>
        </w:numPr>
        <w:tabs>
          <w:tab w:val="left" w:pos="992"/>
        </w:tabs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511F2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354330</wp:posOffset>
            </wp:positionV>
            <wp:extent cx="6645600" cy="2602800"/>
            <wp:effectExtent l="0" t="0" r="3175" b="7620"/>
            <wp:wrapTight wrapText="bothSides">
              <wp:wrapPolygon edited="0">
                <wp:start x="0" y="0"/>
                <wp:lineTo x="0" y="21505"/>
                <wp:lineTo x="21548" y="21505"/>
                <wp:lineTo x="21548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2AC" w:rsidRPr="00511F26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Accesam </w:t>
      </w:r>
      <w:hyperlink r:id="rId9" w:history="1">
        <w:r w:rsidR="00FC7003" w:rsidRPr="00511F26">
          <w:rPr>
            <w:rStyle w:val="ac"/>
            <w:rFonts w:ascii="Times New Roman" w:eastAsia="Calibri" w:hAnsi="Times New Roman" w:cs="Times New Roman"/>
            <w:sz w:val="28"/>
            <w:szCs w:val="28"/>
            <w:lang w:val="ro-RO"/>
          </w:rPr>
          <w:t>http://localhost/Tools/phpMyAdmin/</w:t>
        </w:r>
      </w:hyperlink>
    </w:p>
    <w:p w:rsidR="00764C01" w:rsidRPr="00511F26" w:rsidRDefault="00764C01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FC7003" w:rsidRPr="00511F26" w:rsidRDefault="00764C01" w:rsidP="00E142AC">
      <w:pPr>
        <w:pStyle w:val="ab"/>
        <w:numPr>
          <w:ilvl w:val="0"/>
          <w:numId w:val="2"/>
        </w:numPr>
        <w:tabs>
          <w:tab w:val="left" w:pos="992"/>
        </w:tabs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511F26">
        <w:rPr>
          <w:rFonts w:ascii="Times New Roman" w:eastAsia="Calibri" w:hAnsi="Times New Roman" w:cs="Times New Roman"/>
          <w:sz w:val="28"/>
          <w:szCs w:val="28"/>
          <w:lang w:val="en-US"/>
        </w:rPr>
        <w:t>Dam nume bazei de date</w:t>
      </w:r>
    </w:p>
    <w:p w:rsidR="00764C01" w:rsidRPr="00511F26" w:rsidRDefault="00764C01" w:rsidP="00764C01">
      <w:pPr>
        <w:pStyle w:val="ab"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511F26">
        <w:rPr>
          <w:noProof/>
          <w:sz w:val="28"/>
          <w:szCs w:val="28"/>
          <w:lang w:eastAsia="ru-RU"/>
        </w:rPr>
        <w:drawing>
          <wp:inline distT="0" distB="0" distL="0" distR="0" wp14:anchorId="5BA217CB" wp14:editId="2DD99AD6">
            <wp:extent cx="5848350" cy="4248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01" w:rsidRPr="00511F26" w:rsidRDefault="00764C01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764C01" w:rsidRPr="00511F26" w:rsidRDefault="00764C01" w:rsidP="00E142AC">
      <w:pPr>
        <w:pStyle w:val="ab"/>
        <w:numPr>
          <w:ilvl w:val="0"/>
          <w:numId w:val="2"/>
        </w:numPr>
        <w:tabs>
          <w:tab w:val="left" w:pos="992"/>
        </w:tabs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511F26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3140075</wp:posOffset>
            </wp:positionV>
            <wp:extent cx="6645600" cy="2710800"/>
            <wp:effectExtent l="0" t="0" r="3175" b="0"/>
            <wp:wrapTight wrapText="bothSides">
              <wp:wrapPolygon edited="0">
                <wp:start x="0" y="0"/>
                <wp:lineTo x="0" y="21408"/>
                <wp:lineTo x="21548" y="21408"/>
                <wp:lineTo x="2154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2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330200</wp:posOffset>
            </wp:positionV>
            <wp:extent cx="6645600" cy="2556000"/>
            <wp:effectExtent l="0" t="0" r="3175" b="0"/>
            <wp:wrapTight wrapText="bothSides">
              <wp:wrapPolygon edited="0">
                <wp:start x="0" y="0"/>
                <wp:lineTo x="0" y="21412"/>
                <wp:lineTo x="21548" y="21412"/>
                <wp:lineTo x="2154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26">
        <w:rPr>
          <w:rFonts w:ascii="Times New Roman" w:eastAsia="Calibri" w:hAnsi="Times New Roman" w:cs="Times New Roman"/>
          <w:sz w:val="28"/>
          <w:szCs w:val="28"/>
          <w:lang w:val="en-US"/>
        </w:rPr>
        <w:t>Creem citeva tabele</w:t>
      </w:r>
    </w:p>
    <w:p w:rsidR="00E142AC" w:rsidRPr="00511F26" w:rsidRDefault="00FE59D9" w:rsidP="00764C01">
      <w:pPr>
        <w:pStyle w:val="ab"/>
        <w:numPr>
          <w:ilvl w:val="0"/>
          <w:numId w:val="2"/>
        </w:numPr>
        <w:tabs>
          <w:tab w:val="left" w:pos="992"/>
        </w:tabs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11F2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742000" cy="3535200"/>
            <wp:effectExtent l="0" t="0" r="0" b="8255"/>
            <wp:wrapTight wrapText="bothSides">
              <wp:wrapPolygon edited="0">
                <wp:start x="0" y="0"/>
                <wp:lineTo x="0" y="21534"/>
                <wp:lineTo x="21500" y="21534"/>
                <wp:lineTo x="21500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C01" w:rsidRPr="00511F26">
        <w:rPr>
          <w:rFonts w:ascii="Times New Roman" w:eastAsia="Calibri" w:hAnsi="Times New Roman" w:cs="Times New Roman"/>
          <w:sz w:val="28"/>
          <w:szCs w:val="28"/>
          <w:lang w:val="en-US"/>
        </w:rPr>
        <w:t>Facem export bazei si tabelelor</w:t>
      </w:r>
    </w:p>
    <w:p w:rsidR="00764C01" w:rsidRPr="00511F26" w:rsidRDefault="00764C01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64C01" w:rsidRPr="00511F26" w:rsidRDefault="00764C01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FE59D9" w:rsidRPr="00511F26" w:rsidRDefault="00FE59D9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FE59D9" w:rsidRPr="00511F26" w:rsidRDefault="00FE59D9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FE59D9" w:rsidRPr="00511F26" w:rsidRDefault="00FE59D9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FE59D9" w:rsidRPr="00511F26" w:rsidRDefault="00FE59D9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FE59D9" w:rsidRPr="00511F26" w:rsidRDefault="00FE59D9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FE59D9" w:rsidRPr="00511F26" w:rsidRDefault="00FE59D9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FE59D9" w:rsidRPr="00511F26" w:rsidRDefault="00FE59D9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FE59D9" w:rsidRPr="00511F26" w:rsidRDefault="00FE59D9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FE59D9" w:rsidRPr="00511F26" w:rsidRDefault="00FE59D9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11F26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6.Facem import la baza</w:t>
      </w:r>
      <w:r w:rsidRPr="00511F26">
        <w:rPr>
          <w:noProof/>
          <w:sz w:val="28"/>
          <w:szCs w:val="28"/>
          <w:lang w:eastAsia="ru-RU"/>
        </w:rPr>
        <w:drawing>
          <wp:inline distT="0" distB="0" distL="0" distR="0" wp14:anchorId="1EF065F5" wp14:editId="53F5F71B">
            <wp:extent cx="6645910" cy="596265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D9" w:rsidRPr="00511F26" w:rsidRDefault="00FE59D9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en-US"/>
        </w:rPr>
      </w:pPr>
      <w:bookmarkStart w:id="0" w:name="_GoBack"/>
      <w:r w:rsidRPr="00511F26">
        <w:rPr>
          <w:noProof/>
          <w:sz w:val="28"/>
          <w:szCs w:val="28"/>
          <w:lang w:eastAsia="ru-RU"/>
        </w:rPr>
        <w:drawing>
          <wp:inline distT="0" distB="0" distL="0" distR="0" wp14:anchorId="65DE74EC" wp14:editId="39B87933">
            <wp:extent cx="6645910" cy="114681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E59D9" w:rsidRPr="00511F26" w:rsidRDefault="00FE59D9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11F26">
        <w:rPr>
          <w:rFonts w:ascii="Times New Roman" w:eastAsia="Calibri" w:hAnsi="Times New Roman" w:cs="Times New Roman"/>
          <w:sz w:val="28"/>
          <w:szCs w:val="28"/>
          <w:lang w:val="en-US"/>
        </w:rPr>
        <w:t>Concluzie:</w:t>
      </w:r>
    </w:p>
    <w:p w:rsidR="00FE59D9" w:rsidRPr="00511F26" w:rsidRDefault="00FE59D9" w:rsidP="00764C01">
      <w:pPr>
        <w:pStyle w:val="ab"/>
        <w:tabs>
          <w:tab w:val="left" w:pos="992"/>
        </w:tabs>
        <w:ind w:left="135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11F2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Lucrul cu tabelele si bazele de date in phpMyAdmin pe baza de mySQL si PHP este destul de usor deoarece sunt scrise initial </w:t>
      </w:r>
      <w:r w:rsidR="00096FA2" w:rsidRPr="00511F26">
        <w:rPr>
          <w:rFonts w:ascii="Times New Roman" w:eastAsia="Calibri" w:hAnsi="Times New Roman" w:cs="Times New Roman"/>
          <w:sz w:val="28"/>
          <w:szCs w:val="28"/>
          <w:lang w:val="en-US"/>
        </w:rPr>
        <w:t>de programatori si se contin in fisierele programii, aici putem gasi bune exemple de la profesionisti.</w:t>
      </w:r>
    </w:p>
    <w:sectPr w:rsidR="00FE59D9" w:rsidRPr="00511F26" w:rsidSect="00385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CCE" w:rsidRDefault="002F2CCE" w:rsidP="009B5E67">
      <w:pPr>
        <w:spacing w:after="0" w:line="240" w:lineRule="auto"/>
      </w:pPr>
      <w:r>
        <w:separator/>
      </w:r>
    </w:p>
  </w:endnote>
  <w:endnote w:type="continuationSeparator" w:id="0">
    <w:p w:rsidR="002F2CCE" w:rsidRDefault="002F2CCE" w:rsidP="009B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CCE" w:rsidRDefault="002F2CCE" w:rsidP="009B5E67">
      <w:pPr>
        <w:spacing w:after="0" w:line="240" w:lineRule="auto"/>
      </w:pPr>
      <w:r>
        <w:separator/>
      </w:r>
    </w:p>
  </w:footnote>
  <w:footnote w:type="continuationSeparator" w:id="0">
    <w:p w:rsidR="002F2CCE" w:rsidRDefault="002F2CCE" w:rsidP="009B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" w15:restartNumberingAfterBreak="0">
    <w:nsid w:val="744D7CA6"/>
    <w:multiLevelType w:val="hybridMultilevel"/>
    <w:tmpl w:val="CA64EA8A"/>
    <w:lvl w:ilvl="0" w:tplc="A0D236E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233"/>
    <w:rsid w:val="00050233"/>
    <w:rsid w:val="00096FA2"/>
    <w:rsid w:val="00140C5C"/>
    <w:rsid w:val="00190713"/>
    <w:rsid w:val="00192CDA"/>
    <w:rsid w:val="001B5D7A"/>
    <w:rsid w:val="002F2CCE"/>
    <w:rsid w:val="00337E42"/>
    <w:rsid w:val="00385442"/>
    <w:rsid w:val="003F5E5C"/>
    <w:rsid w:val="00511F26"/>
    <w:rsid w:val="0056503E"/>
    <w:rsid w:val="005C41CB"/>
    <w:rsid w:val="005E3E91"/>
    <w:rsid w:val="006A6A76"/>
    <w:rsid w:val="006B78B5"/>
    <w:rsid w:val="00733AF4"/>
    <w:rsid w:val="00764C01"/>
    <w:rsid w:val="00811984"/>
    <w:rsid w:val="00954458"/>
    <w:rsid w:val="009B5E67"/>
    <w:rsid w:val="009D0A04"/>
    <w:rsid w:val="00A13FEE"/>
    <w:rsid w:val="00B1071D"/>
    <w:rsid w:val="00BB5ED4"/>
    <w:rsid w:val="00D010AF"/>
    <w:rsid w:val="00D42F87"/>
    <w:rsid w:val="00E142AC"/>
    <w:rsid w:val="00E40A94"/>
    <w:rsid w:val="00EE045E"/>
    <w:rsid w:val="00EF4D95"/>
    <w:rsid w:val="00F85594"/>
    <w:rsid w:val="00FC7003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ECCF47-935C-483B-AA51-1F7A5351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F4D95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44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2F87"/>
    <w:rPr>
      <w:color w:val="808080"/>
    </w:rPr>
  </w:style>
  <w:style w:type="character" w:customStyle="1" w:styleId="20">
    <w:name w:val="Заголовок 2 Знак"/>
    <w:basedOn w:val="a0"/>
    <w:link w:val="2"/>
    <w:rsid w:val="00EF4D95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table" w:styleId="a6">
    <w:name w:val="Table Grid"/>
    <w:basedOn w:val="a1"/>
    <w:uiPriority w:val="59"/>
    <w:rsid w:val="00EF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5E67"/>
  </w:style>
  <w:style w:type="paragraph" w:styleId="a9">
    <w:name w:val="footer"/>
    <w:basedOn w:val="a"/>
    <w:link w:val="aa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5E67"/>
  </w:style>
  <w:style w:type="paragraph" w:styleId="ab">
    <w:name w:val="List Paragraph"/>
    <w:basedOn w:val="a"/>
    <w:uiPriority w:val="34"/>
    <w:qFormat/>
    <w:rsid w:val="00E142AC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FC7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Tools/phpMyAdmin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Ninuta</dc:creator>
  <cp:keywords/>
  <dc:description/>
  <cp:lastModifiedBy>Пользователь Windows</cp:lastModifiedBy>
  <cp:revision>17</cp:revision>
  <dcterms:created xsi:type="dcterms:W3CDTF">2016-10-14T11:29:00Z</dcterms:created>
  <dcterms:modified xsi:type="dcterms:W3CDTF">2017-10-05T21:21:00Z</dcterms:modified>
</cp:coreProperties>
</file>