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5CD" w:rsidRPr="0069133E" w:rsidRDefault="004F05CD" w:rsidP="004F05CD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69133E">
        <w:rPr>
          <w:rFonts w:ascii="Times New Roman" w:hAnsi="Times New Roman" w:cs="Times New Roman"/>
          <w:b/>
          <w:sz w:val="32"/>
          <w:szCs w:val="32"/>
          <w:lang w:val="fr-FR"/>
        </w:rPr>
        <w:t>UNIVERSITATEA TEHNICĂ A MOLDOVEI</w:t>
      </w:r>
    </w:p>
    <w:p w:rsidR="004F05CD" w:rsidRPr="0069133E" w:rsidRDefault="004F05CD" w:rsidP="004F05CD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</w:p>
    <w:p w:rsidR="004F05CD" w:rsidRPr="0069133E" w:rsidRDefault="004F05CD" w:rsidP="004F05CD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69133E">
        <w:rPr>
          <w:rFonts w:ascii="Times New Roman" w:hAnsi="Times New Roman" w:cs="Times New Roman"/>
          <w:b/>
          <w:sz w:val="32"/>
          <w:szCs w:val="32"/>
          <w:lang w:val="fr-FR"/>
        </w:rPr>
        <w:t>FACULTATEA CALCULATOARE, INFORMATICĂ ȘI MICROELECTRONICĂ</w:t>
      </w:r>
    </w:p>
    <w:p w:rsidR="004F05CD" w:rsidRPr="004F05CD" w:rsidRDefault="00EB6DD3" w:rsidP="004F05CD">
      <w:pPr>
        <w:shd w:val="clear" w:color="auto" w:fill="FCFCFC"/>
        <w:spacing w:after="0" w:line="552" w:lineRule="atLeast"/>
        <w:textAlignment w:val="baseline"/>
        <w:outlineLvl w:val="0"/>
        <w:rPr>
          <w:rFonts w:ascii="Times New Roman" w:eastAsia="Times New Roman" w:hAnsi="Times New Roman" w:cs="Times New Roman"/>
          <w:color w:val="666666"/>
          <w:kern w:val="36"/>
          <w:sz w:val="24"/>
          <w:szCs w:val="24"/>
        </w:rPr>
      </w:pPr>
      <w:hyperlink r:id="rId7" w:tooltip="Link permanent: Departamentul Informatică şi Ingineria Sistemelor" w:history="1">
        <w:r w:rsidR="004F05CD" w:rsidRPr="004F05CD">
          <w:rPr>
            <w:rFonts w:ascii="Times New Roman" w:eastAsia="Times New Roman" w:hAnsi="Times New Roman" w:cs="Times New Roman"/>
            <w:kern w:val="36"/>
            <w:sz w:val="32"/>
            <w:szCs w:val="24"/>
            <w:bdr w:val="none" w:sz="0" w:space="0" w:color="auto" w:frame="1"/>
          </w:rPr>
          <w:t>DEPARTAMENTUL INFORMATICĂ ŞI INGINERIA SISTEMELOR</w:t>
        </w:r>
      </w:hyperlink>
    </w:p>
    <w:p w:rsidR="004F05CD" w:rsidRPr="0069133E" w:rsidRDefault="004F05CD" w:rsidP="004F05CD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</w:p>
    <w:p w:rsidR="004F05CD" w:rsidRPr="0069133E" w:rsidRDefault="004F05CD" w:rsidP="004F05CD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</w:p>
    <w:p w:rsidR="004F05CD" w:rsidRPr="0069133E" w:rsidRDefault="004F05CD" w:rsidP="004F05CD">
      <w:pPr>
        <w:jc w:val="center"/>
        <w:rPr>
          <w:rFonts w:ascii="Times New Roman" w:hAnsi="Times New Roman" w:cs="Times New Roman"/>
          <w:b/>
          <w:sz w:val="60"/>
          <w:szCs w:val="60"/>
          <w:lang w:val="fr-FR"/>
        </w:rPr>
      </w:pPr>
    </w:p>
    <w:p w:rsidR="004F05CD" w:rsidRPr="00C21EE0" w:rsidRDefault="004F05CD" w:rsidP="004F05CD">
      <w:pPr>
        <w:jc w:val="center"/>
        <w:rPr>
          <w:rFonts w:ascii="Times New Roman" w:hAnsi="Times New Roman" w:cs="Times New Roman"/>
          <w:b/>
          <w:sz w:val="60"/>
          <w:szCs w:val="60"/>
          <w:lang w:val="fr-FR"/>
        </w:rPr>
      </w:pPr>
      <w:r w:rsidRPr="00C21EE0">
        <w:rPr>
          <w:rFonts w:ascii="Times New Roman" w:hAnsi="Times New Roman" w:cs="Times New Roman"/>
          <w:b/>
          <w:sz w:val="60"/>
          <w:szCs w:val="60"/>
          <w:lang w:val="fr-FR"/>
        </w:rPr>
        <w:t>Raport</w:t>
      </w:r>
    </w:p>
    <w:p w:rsidR="004F05CD" w:rsidRPr="00C21EE0" w:rsidRDefault="004F05CD" w:rsidP="004F05CD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C21EE0">
        <w:rPr>
          <w:rFonts w:ascii="Times New Roman" w:hAnsi="Times New Roman" w:cs="Times New Roman"/>
          <w:b/>
          <w:sz w:val="32"/>
          <w:szCs w:val="32"/>
          <w:lang w:val="fr-FR"/>
        </w:rPr>
        <w:t>LUCRARE DE LABORATOR NR.</w:t>
      </w:r>
      <w:r w:rsidR="00EF118C">
        <w:rPr>
          <w:rFonts w:ascii="Times New Roman" w:hAnsi="Times New Roman" w:cs="Times New Roman"/>
          <w:b/>
          <w:sz w:val="32"/>
          <w:szCs w:val="32"/>
          <w:lang w:val="fr-FR"/>
        </w:rPr>
        <w:t>2</w:t>
      </w:r>
    </w:p>
    <w:p w:rsidR="004F05CD" w:rsidRPr="00EF118C" w:rsidRDefault="004F05CD" w:rsidP="004F05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118C">
        <w:rPr>
          <w:rFonts w:ascii="Times New Roman" w:hAnsi="Times New Roman" w:cs="Times New Roman"/>
          <w:b/>
          <w:sz w:val="32"/>
          <w:szCs w:val="32"/>
        </w:rPr>
        <w:t>La Grafica pe calculator</w:t>
      </w:r>
    </w:p>
    <w:p w:rsidR="004F05CD" w:rsidRPr="00EF118C" w:rsidRDefault="004F05CD" w:rsidP="004F05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118C">
        <w:rPr>
          <w:rFonts w:ascii="Times New Roman" w:hAnsi="Times New Roman" w:cs="Times New Roman"/>
          <w:b/>
          <w:sz w:val="32"/>
          <w:szCs w:val="32"/>
        </w:rPr>
        <w:t xml:space="preserve">Varianta </w:t>
      </w:r>
      <w:r w:rsidR="0064358B">
        <w:rPr>
          <w:rFonts w:ascii="Times New Roman" w:hAnsi="Times New Roman" w:cs="Times New Roman"/>
          <w:b/>
          <w:sz w:val="32"/>
          <w:szCs w:val="32"/>
        </w:rPr>
        <w:t>8</w:t>
      </w:r>
    </w:p>
    <w:p w:rsidR="004F05CD" w:rsidRPr="00EF118C" w:rsidRDefault="004F05CD" w:rsidP="004F05CD">
      <w:pPr>
        <w:rPr>
          <w:rFonts w:ascii="Times New Roman" w:hAnsi="Times New Roman" w:cs="Times New Roman"/>
          <w:b/>
          <w:sz w:val="32"/>
          <w:szCs w:val="32"/>
        </w:rPr>
      </w:pPr>
    </w:p>
    <w:p w:rsidR="004F05CD" w:rsidRPr="00EF118C" w:rsidRDefault="004F05CD" w:rsidP="004F05CD">
      <w:pPr>
        <w:rPr>
          <w:rFonts w:ascii="Times New Roman" w:hAnsi="Times New Roman" w:cs="Times New Roman"/>
          <w:b/>
          <w:sz w:val="32"/>
          <w:szCs w:val="32"/>
        </w:rPr>
      </w:pPr>
    </w:p>
    <w:p w:rsidR="004F05CD" w:rsidRPr="00EF118C" w:rsidRDefault="004F05CD" w:rsidP="004F05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F05CD" w:rsidRPr="00EF118C" w:rsidRDefault="004F05CD" w:rsidP="004F05CD">
      <w:pPr>
        <w:rPr>
          <w:rFonts w:ascii="Times New Roman" w:hAnsi="Times New Roman" w:cs="Times New Roman"/>
          <w:b/>
          <w:sz w:val="32"/>
          <w:szCs w:val="32"/>
        </w:rPr>
      </w:pPr>
    </w:p>
    <w:p w:rsidR="004F05CD" w:rsidRPr="00EF118C" w:rsidRDefault="004F05CD" w:rsidP="004F05CD">
      <w:pPr>
        <w:rPr>
          <w:rFonts w:ascii="Times New Roman" w:hAnsi="Times New Roman" w:cs="Times New Roman"/>
          <w:b/>
          <w:sz w:val="32"/>
          <w:szCs w:val="32"/>
        </w:rPr>
      </w:pPr>
    </w:p>
    <w:p w:rsidR="004F05CD" w:rsidRPr="00C21EE0" w:rsidRDefault="004F05CD" w:rsidP="004F05C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 realizat:                                               </w:t>
      </w:r>
      <w:r w:rsidR="0064358B">
        <w:rPr>
          <w:rFonts w:ascii="Times New Roman" w:hAnsi="Times New Roman" w:cs="Times New Roman"/>
          <w:b/>
          <w:sz w:val="32"/>
          <w:szCs w:val="32"/>
        </w:rPr>
        <w:t>Nicolenco Eugeniu</w:t>
      </w:r>
      <w:r>
        <w:rPr>
          <w:rFonts w:ascii="Times New Roman" w:hAnsi="Times New Roman" w:cs="Times New Roman"/>
          <w:b/>
          <w:sz w:val="32"/>
          <w:szCs w:val="32"/>
        </w:rPr>
        <w:t xml:space="preserve">  gr. </w:t>
      </w:r>
      <w:r w:rsidRPr="00C21EE0">
        <w:rPr>
          <w:rFonts w:ascii="Times New Roman" w:hAnsi="Times New Roman" w:cs="Times New Roman"/>
          <w:b/>
          <w:sz w:val="32"/>
          <w:szCs w:val="32"/>
        </w:rPr>
        <w:t xml:space="preserve">C-162 </w:t>
      </w:r>
    </w:p>
    <w:p w:rsidR="004F05CD" w:rsidRPr="00A954EB" w:rsidRDefault="004F05CD" w:rsidP="004F05CD">
      <w:pPr>
        <w:rPr>
          <w:rFonts w:ascii="Times New Roman" w:hAnsi="Times New Roman" w:cs="Times New Roman"/>
          <w:b/>
          <w:sz w:val="32"/>
          <w:szCs w:val="32"/>
        </w:rPr>
      </w:pPr>
      <w:r w:rsidRPr="00A954EB">
        <w:rPr>
          <w:rFonts w:ascii="Times New Roman" w:hAnsi="Times New Roman" w:cs="Times New Roman"/>
          <w:b/>
          <w:sz w:val="32"/>
          <w:szCs w:val="32"/>
        </w:rPr>
        <w:t xml:space="preserve">A verificat:                                             </w:t>
      </w:r>
      <w:r>
        <w:rPr>
          <w:rFonts w:ascii="Times New Roman" w:hAnsi="Times New Roman" w:cs="Times New Roman"/>
          <w:b/>
          <w:sz w:val="32"/>
          <w:szCs w:val="32"/>
        </w:rPr>
        <w:t>Lector sup.</w:t>
      </w:r>
      <w:r w:rsidRPr="00A954EB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Plotnic Constantin</w:t>
      </w:r>
    </w:p>
    <w:p w:rsidR="004F05CD" w:rsidRDefault="004F05CD" w:rsidP="004F05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1EE0">
        <w:rPr>
          <w:rFonts w:ascii="Times New Roman" w:hAnsi="Times New Roman" w:cs="Times New Roman"/>
          <w:b/>
          <w:sz w:val="32"/>
          <w:szCs w:val="32"/>
        </w:rPr>
        <w:t>Chișinău 2018</w:t>
      </w:r>
    </w:p>
    <w:p w:rsidR="00EF118C" w:rsidRDefault="00EF118C" w:rsidP="00EF118C">
      <w:pPr>
        <w:pStyle w:val="a6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2. TRANSFORMĂRI GEOMETRICE A IMAGINILOR</w:t>
      </w:r>
    </w:p>
    <w:p w:rsidR="00EF118C" w:rsidRDefault="00EF118C" w:rsidP="00EF118C">
      <w:pPr>
        <w:pStyle w:val="a6"/>
        <w:jc w:val="both"/>
        <w:rPr>
          <w:rFonts w:ascii="Times New Roman" w:hAnsi="Times New Roman"/>
          <w:sz w:val="24"/>
        </w:rPr>
      </w:pPr>
    </w:p>
    <w:p w:rsidR="00EF118C" w:rsidRDefault="00EF118C" w:rsidP="00EF118C">
      <w:pPr>
        <w:pStyle w:val="a6"/>
        <w:ind w:left="2127" w:hanging="212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i/>
          <w:sz w:val="24"/>
        </w:rPr>
        <w:t xml:space="preserve">Scopul lucrării: </w:t>
      </w:r>
      <w:r>
        <w:rPr>
          <w:rFonts w:ascii="Times New Roman" w:hAnsi="Times New Roman"/>
          <w:sz w:val="24"/>
        </w:rPr>
        <w:t>Obţinerea cunoştinţelor practice în realizarea transformărilor geometrice 2D şi 3D a imaginilor</w:t>
      </w:r>
    </w:p>
    <w:p w:rsidR="00EF118C" w:rsidRDefault="00EF118C" w:rsidP="00EF118C">
      <w:pPr>
        <w:pStyle w:val="a6"/>
        <w:jc w:val="both"/>
        <w:rPr>
          <w:rFonts w:ascii="Times New Roman" w:hAnsi="Times New Roman"/>
          <w:sz w:val="24"/>
        </w:rPr>
      </w:pPr>
    </w:p>
    <w:p w:rsidR="00EF118C" w:rsidRDefault="00EF118C" w:rsidP="00EF118C">
      <w:pPr>
        <w:pStyle w:val="a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i/>
          <w:sz w:val="24"/>
        </w:rPr>
        <w:t>Partea teoretică:</w:t>
      </w:r>
      <w:r>
        <w:rPr>
          <w:rFonts w:ascii="Times New Roman" w:hAnsi="Times New Roman"/>
          <w:sz w:val="24"/>
        </w:rPr>
        <w:t xml:space="preserve"> temele</w:t>
      </w:r>
      <w:r>
        <w:rPr>
          <w:rFonts w:ascii="Times New Roman" w:hAnsi="Times New Roman"/>
          <w:sz w:val="24"/>
        </w:rPr>
        <w:sym w:font="Symbol" w:char="F03A"/>
      </w:r>
      <w:r>
        <w:rPr>
          <w:rFonts w:ascii="Times New Roman" w:hAnsi="Times New Roman"/>
          <w:sz w:val="24"/>
        </w:rPr>
        <w:t xml:space="preserve"> 8, 9</w:t>
      </w:r>
    </w:p>
    <w:p w:rsidR="00EF118C" w:rsidRDefault="00EF118C" w:rsidP="00EF118C">
      <w:pPr>
        <w:pStyle w:val="a6"/>
        <w:jc w:val="both"/>
        <w:rPr>
          <w:rFonts w:ascii="Times New Roman" w:hAnsi="Times New Roman"/>
          <w:sz w:val="24"/>
        </w:rPr>
      </w:pPr>
    </w:p>
    <w:p w:rsidR="00EF118C" w:rsidRDefault="00EF118C" w:rsidP="00EF118C">
      <w:pPr>
        <w:pStyle w:val="a6"/>
        <w:jc w:val="both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>Sarcina lucrării:</w:t>
      </w:r>
    </w:p>
    <w:p w:rsidR="00EF118C" w:rsidRDefault="00EF118C" w:rsidP="00EF118C">
      <w:pPr>
        <w:pStyle w:val="a6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Elaborarea programului de rotire, scalare şi deplasare a imaginilor în plan şi în spaţiu</w:t>
      </w:r>
    </w:p>
    <w:p w:rsidR="00EF118C" w:rsidRDefault="00EF118C" w:rsidP="00EF118C">
      <w:pPr>
        <w:pStyle w:val="a6"/>
        <w:numPr>
          <w:ilvl w:val="0"/>
          <w:numId w:val="4"/>
        </w:numPr>
        <w:tabs>
          <w:tab w:val="num" w:pos="720"/>
        </w:tabs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Extrageţi la ecran un triunghi de culoarea R</w:t>
      </w:r>
    </w:p>
    <w:p w:rsidR="00EF118C" w:rsidRDefault="00EF118C" w:rsidP="00EF118C">
      <w:pPr>
        <w:pStyle w:val="a6"/>
        <w:numPr>
          <w:ilvl w:val="0"/>
          <w:numId w:val="4"/>
        </w:numPr>
        <w:tabs>
          <w:tab w:val="num" w:pos="720"/>
        </w:tabs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Extrageţi la ecran un pătrat de culoarea S</w:t>
      </w:r>
    </w:p>
    <w:p w:rsidR="00EF118C" w:rsidRPr="00BB0AE8" w:rsidRDefault="00EF118C" w:rsidP="00EF118C">
      <w:pPr>
        <w:pStyle w:val="a6"/>
        <w:numPr>
          <w:ilvl w:val="0"/>
          <w:numId w:val="4"/>
        </w:numPr>
        <w:tabs>
          <w:tab w:val="num" w:pos="720"/>
        </w:tabs>
        <w:ind w:left="720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Îndepliniţi transformarea tuturor punctelor de culoarea S în conformitate cu variantele (tabela 2). Punctul ce se deplasează se recolorează în culoarea R. Pentru determinarea culorii punctului folosiţi procedura </w:t>
      </w:r>
      <w:r w:rsidRPr="00BB0AE8">
        <w:rPr>
          <w:rFonts w:ascii="Times New Roman" w:hAnsi="Times New Roman"/>
          <w:i/>
          <w:sz w:val="24"/>
        </w:rPr>
        <w:t>GetPixel.</w:t>
      </w:r>
    </w:p>
    <w:p w:rsidR="00EF118C" w:rsidRDefault="00EF118C" w:rsidP="00EF118C">
      <w:pPr>
        <w:pStyle w:val="a6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Rotirea să fie efectuată în jurul unui punct oarecare din spaţiul coordonatelor ecran</w:t>
      </w:r>
    </w:p>
    <w:p w:rsidR="00EF118C" w:rsidRDefault="00EF118C" w:rsidP="00EF118C">
      <w:pPr>
        <w:pStyle w:val="a6"/>
        <w:jc w:val="both"/>
        <w:rPr>
          <w:rFonts w:ascii="Times New Roman" w:hAnsi="Times New Roman"/>
          <w:sz w:val="24"/>
        </w:rPr>
      </w:pPr>
    </w:p>
    <w:p w:rsidR="00EF118C" w:rsidRPr="00EF118C" w:rsidRDefault="00EF118C" w:rsidP="00EF118C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EF118C">
        <w:rPr>
          <w:lang w:val="fr-FR"/>
        </w:rPr>
        <w:t>Tabela 2. Variantele de îndeplinire a lucrării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9"/>
        <w:gridCol w:w="1608"/>
        <w:gridCol w:w="1843"/>
        <w:gridCol w:w="1800"/>
      </w:tblGrid>
      <w:tr w:rsidR="00EF118C" w:rsidTr="006633C0">
        <w:trPr>
          <w:jc w:val="center"/>
        </w:trPr>
        <w:tc>
          <w:tcPr>
            <w:tcW w:w="909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Nr.</w:t>
            </w:r>
          </w:p>
        </w:tc>
        <w:tc>
          <w:tcPr>
            <w:tcW w:w="1608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Rotirea cu </w:t>
            </w:r>
          </w:p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unghiul</w:t>
            </w:r>
          </w:p>
        </w:tc>
        <w:tc>
          <w:tcPr>
            <w:tcW w:w="1843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Coeficientul de scalare </w:t>
            </w:r>
          </w:p>
        </w:tc>
        <w:tc>
          <w:tcPr>
            <w:tcW w:w="1800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Deplasarea</w:t>
            </w:r>
          </w:p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 şi Y</w:t>
            </w:r>
          </w:p>
        </w:tc>
      </w:tr>
      <w:tr w:rsidR="00EF118C" w:rsidTr="006633C0">
        <w:trPr>
          <w:jc w:val="center"/>
        </w:trPr>
        <w:tc>
          <w:tcPr>
            <w:tcW w:w="909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1608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</w:t>
            </w:r>
          </w:p>
        </w:tc>
        <w:tc>
          <w:tcPr>
            <w:tcW w:w="1843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0.5</w:t>
            </w:r>
          </w:p>
        </w:tc>
        <w:tc>
          <w:tcPr>
            <w:tcW w:w="1800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10, 20</w:t>
            </w:r>
          </w:p>
        </w:tc>
      </w:tr>
      <w:tr w:rsidR="00EF118C" w:rsidTr="006633C0">
        <w:trPr>
          <w:jc w:val="center"/>
        </w:trPr>
        <w:tc>
          <w:tcPr>
            <w:tcW w:w="909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</w:t>
            </w:r>
          </w:p>
        </w:tc>
        <w:tc>
          <w:tcPr>
            <w:tcW w:w="1608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60</w:t>
            </w:r>
          </w:p>
        </w:tc>
        <w:tc>
          <w:tcPr>
            <w:tcW w:w="1843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1.2</w:t>
            </w:r>
          </w:p>
        </w:tc>
        <w:tc>
          <w:tcPr>
            <w:tcW w:w="1800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10, 30</w:t>
            </w:r>
          </w:p>
        </w:tc>
      </w:tr>
      <w:tr w:rsidR="00EF118C" w:rsidTr="006633C0">
        <w:trPr>
          <w:jc w:val="center"/>
        </w:trPr>
        <w:tc>
          <w:tcPr>
            <w:tcW w:w="909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</w:t>
            </w:r>
          </w:p>
        </w:tc>
        <w:tc>
          <w:tcPr>
            <w:tcW w:w="1608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45</w:t>
            </w:r>
          </w:p>
        </w:tc>
        <w:tc>
          <w:tcPr>
            <w:tcW w:w="1843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1.6</w:t>
            </w:r>
          </w:p>
        </w:tc>
        <w:tc>
          <w:tcPr>
            <w:tcW w:w="1800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20, 40</w:t>
            </w:r>
          </w:p>
        </w:tc>
      </w:tr>
      <w:tr w:rsidR="00EF118C" w:rsidTr="006633C0">
        <w:trPr>
          <w:jc w:val="center"/>
        </w:trPr>
        <w:tc>
          <w:tcPr>
            <w:tcW w:w="909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4</w:t>
            </w:r>
          </w:p>
        </w:tc>
        <w:tc>
          <w:tcPr>
            <w:tcW w:w="1608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  <w:tc>
          <w:tcPr>
            <w:tcW w:w="1843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2.2</w:t>
            </w:r>
          </w:p>
        </w:tc>
        <w:tc>
          <w:tcPr>
            <w:tcW w:w="1800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30, 40</w:t>
            </w:r>
          </w:p>
        </w:tc>
      </w:tr>
      <w:tr w:rsidR="00EF118C" w:rsidTr="006633C0">
        <w:trPr>
          <w:jc w:val="center"/>
        </w:trPr>
        <w:tc>
          <w:tcPr>
            <w:tcW w:w="909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5</w:t>
            </w:r>
          </w:p>
        </w:tc>
        <w:tc>
          <w:tcPr>
            <w:tcW w:w="1608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120</w:t>
            </w:r>
          </w:p>
        </w:tc>
        <w:tc>
          <w:tcPr>
            <w:tcW w:w="1843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0.8</w:t>
            </w:r>
          </w:p>
        </w:tc>
        <w:tc>
          <w:tcPr>
            <w:tcW w:w="1800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100,100</w:t>
            </w:r>
          </w:p>
        </w:tc>
      </w:tr>
      <w:tr w:rsidR="00EF118C" w:rsidTr="006633C0">
        <w:trPr>
          <w:jc w:val="center"/>
        </w:trPr>
        <w:tc>
          <w:tcPr>
            <w:tcW w:w="909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6</w:t>
            </w:r>
          </w:p>
        </w:tc>
        <w:tc>
          <w:tcPr>
            <w:tcW w:w="1608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180</w:t>
            </w:r>
          </w:p>
        </w:tc>
        <w:tc>
          <w:tcPr>
            <w:tcW w:w="1843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2.0</w:t>
            </w:r>
          </w:p>
        </w:tc>
        <w:tc>
          <w:tcPr>
            <w:tcW w:w="1800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10, 20</w:t>
            </w:r>
          </w:p>
        </w:tc>
      </w:tr>
      <w:tr w:rsidR="00EF118C" w:rsidTr="006633C0">
        <w:trPr>
          <w:jc w:val="center"/>
        </w:trPr>
        <w:tc>
          <w:tcPr>
            <w:tcW w:w="909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7</w:t>
            </w:r>
          </w:p>
        </w:tc>
        <w:tc>
          <w:tcPr>
            <w:tcW w:w="1608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35</w:t>
            </w:r>
          </w:p>
        </w:tc>
        <w:tc>
          <w:tcPr>
            <w:tcW w:w="1843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1.45</w:t>
            </w:r>
          </w:p>
        </w:tc>
        <w:tc>
          <w:tcPr>
            <w:tcW w:w="1800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15, 25</w:t>
            </w:r>
          </w:p>
        </w:tc>
      </w:tr>
      <w:tr w:rsidR="00EF118C" w:rsidTr="006633C0">
        <w:trPr>
          <w:jc w:val="center"/>
        </w:trPr>
        <w:tc>
          <w:tcPr>
            <w:tcW w:w="909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8</w:t>
            </w:r>
          </w:p>
        </w:tc>
        <w:tc>
          <w:tcPr>
            <w:tcW w:w="1608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</w:t>
            </w:r>
          </w:p>
        </w:tc>
        <w:tc>
          <w:tcPr>
            <w:tcW w:w="1843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1.8</w:t>
            </w:r>
          </w:p>
        </w:tc>
        <w:tc>
          <w:tcPr>
            <w:tcW w:w="1800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25, 30</w:t>
            </w:r>
          </w:p>
        </w:tc>
      </w:tr>
      <w:tr w:rsidR="00EF118C" w:rsidTr="006633C0">
        <w:trPr>
          <w:jc w:val="center"/>
        </w:trPr>
        <w:tc>
          <w:tcPr>
            <w:tcW w:w="909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9</w:t>
            </w:r>
          </w:p>
        </w:tc>
        <w:tc>
          <w:tcPr>
            <w:tcW w:w="1608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300</w:t>
            </w:r>
          </w:p>
        </w:tc>
        <w:tc>
          <w:tcPr>
            <w:tcW w:w="1843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1.3</w:t>
            </w:r>
          </w:p>
        </w:tc>
        <w:tc>
          <w:tcPr>
            <w:tcW w:w="1800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200, 20</w:t>
            </w:r>
          </w:p>
        </w:tc>
      </w:tr>
      <w:tr w:rsidR="00EF118C" w:rsidTr="006633C0">
        <w:trPr>
          <w:jc w:val="center"/>
        </w:trPr>
        <w:tc>
          <w:tcPr>
            <w:tcW w:w="909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10</w:t>
            </w:r>
          </w:p>
        </w:tc>
        <w:tc>
          <w:tcPr>
            <w:tcW w:w="1608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310</w:t>
            </w:r>
          </w:p>
        </w:tc>
        <w:tc>
          <w:tcPr>
            <w:tcW w:w="1843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2.1</w:t>
            </w:r>
          </w:p>
        </w:tc>
        <w:tc>
          <w:tcPr>
            <w:tcW w:w="1800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100, 30</w:t>
            </w:r>
          </w:p>
        </w:tc>
      </w:tr>
      <w:tr w:rsidR="00EF118C" w:rsidTr="006633C0">
        <w:trPr>
          <w:jc w:val="center"/>
        </w:trPr>
        <w:tc>
          <w:tcPr>
            <w:tcW w:w="909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11</w:t>
            </w:r>
          </w:p>
        </w:tc>
        <w:tc>
          <w:tcPr>
            <w:tcW w:w="1608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260</w:t>
            </w:r>
          </w:p>
        </w:tc>
        <w:tc>
          <w:tcPr>
            <w:tcW w:w="1843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2.7</w:t>
            </w:r>
          </w:p>
        </w:tc>
        <w:tc>
          <w:tcPr>
            <w:tcW w:w="1800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10,100</w:t>
            </w:r>
          </w:p>
        </w:tc>
      </w:tr>
      <w:tr w:rsidR="00EF118C" w:rsidTr="006633C0">
        <w:trPr>
          <w:jc w:val="center"/>
        </w:trPr>
        <w:tc>
          <w:tcPr>
            <w:tcW w:w="909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12</w:t>
            </w:r>
          </w:p>
        </w:tc>
        <w:tc>
          <w:tcPr>
            <w:tcW w:w="1608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  <w:tc>
          <w:tcPr>
            <w:tcW w:w="1843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1.85</w:t>
            </w:r>
          </w:p>
        </w:tc>
        <w:tc>
          <w:tcPr>
            <w:tcW w:w="1800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100, 10</w:t>
            </w:r>
          </w:p>
        </w:tc>
      </w:tr>
      <w:tr w:rsidR="00EF118C" w:rsidTr="006633C0">
        <w:trPr>
          <w:jc w:val="center"/>
        </w:trPr>
        <w:tc>
          <w:tcPr>
            <w:tcW w:w="909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13</w:t>
            </w:r>
          </w:p>
        </w:tc>
        <w:tc>
          <w:tcPr>
            <w:tcW w:w="1608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245</w:t>
            </w:r>
          </w:p>
        </w:tc>
        <w:tc>
          <w:tcPr>
            <w:tcW w:w="1843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1.25</w:t>
            </w:r>
          </w:p>
        </w:tc>
        <w:tc>
          <w:tcPr>
            <w:tcW w:w="1800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240, 32</w:t>
            </w:r>
          </w:p>
        </w:tc>
      </w:tr>
      <w:tr w:rsidR="00EF118C" w:rsidTr="006633C0">
        <w:trPr>
          <w:jc w:val="center"/>
        </w:trPr>
        <w:tc>
          <w:tcPr>
            <w:tcW w:w="909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14</w:t>
            </w:r>
          </w:p>
        </w:tc>
        <w:tc>
          <w:tcPr>
            <w:tcW w:w="1608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</w:t>
            </w:r>
          </w:p>
        </w:tc>
        <w:tc>
          <w:tcPr>
            <w:tcW w:w="1843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1.4</w:t>
            </w:r>
          </w:p>
        </w:tc>
        <w:tc>
          <w:tcPr>
            <w:tcW w:w="1800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25, 45</w:t>
            </w:r>
          </w:p>
        </w:tc>
      </w:tr>
      <w:tr w:rsidR="00EF118C" w:rsidTr="006633C0">
        <w:trPr>
          <w:jc w:val="center"/>
        </w:trPr>
        <w:tc>
          <w:tcPr>
            <w:tcW w:w="909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15</w:t>
            </w:r>
          </w:p>
        </w:tc>
        <w:tc>
          <w:tcPr>
            <w:tcW w:w="1608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130</w:t>
            </w:r>
          </w:p>
        </w:tc>
        <w:tc>
          <w:tcPr>
            <w:tcW w:w="1843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0.6</w:t>
            </w:r>
          </w:p>
        </w:tc>
        <w:tc>
          <w:tcPr>
            <w:tcW w:w="1800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28, 41</w:t>
            </w:r>
          </w:p>
        </w:tc>
      </w:tr>
      <w:tr w:rsidR="00EF118C" w:rsidTr="006633C0">
        <w:trPr>
          <w:jc w:val="center"/>
        </w:trPr>
        <w:tc>
          <w:tcPr>
            <w:tcW w:w="909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16</w:t>
            </w:r>
          </w:p>
        </w:tc>
        <w:tc>
          <w:tcPr>
            <w:tcW w:w="1608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240</w:t>
            </w:r>
          </w:p>
        </w:tc>
        <w:tc>
          <w:tcPr>
            <w:tcW w:w="1843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1.7</w:t>
            </w:r>
          </w:p>
        </w:tc>
        <w:tc>
          <w:tcPr>
            <w:tcW w:w="1800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5, 20</w:t>
            </w:r>
          </w:p>
        </w:tc>
      </w:tr>
      <w:tr w:rsidR="00EF118C" w:rsidTr="006633C0">
        <w:trPr>
          <w:jc w:val="center"/>
        </w:trPr>
        <w:tc>
          <w:tcPr>
            <w:tcW w:w="909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17</w:t>
            </w:r>
          </w:p>
        </w:tc>
        <w:tc>
          <w:tcPr>
            <w:tcW w:w="1608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320</w:t>
            </w:r>
          </w:p>
        </w:tc>
        <w:tc>
          <w:tcPr>
            <w:tcW w:w="1843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0.8</w:t>
            </w:r>
          </w:p>
        </w:tc>
        <w:tc>
          <w:tcPr>
            <w:tcW w:w="1800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32, 15</w:t>
            </w:r>
          </w:p>
        </w:tc>
      </w:tr>
      <w:tr w:rsidR="00EF118C" w:rsidTr="006633C0">
        <w:trPr>
          <w:jc w:val="center"/>
        </w:trPr>
        <w:tc>
          <w:tcPr>
            <w:tcW w:w="909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18</w:t>
            </w:r>
          </w:p>
        </w:tc>
        <w:tc>
          <w:tcPr>
            <w:tcW w:w="1608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280</w:t>
            </w:r>
          </w:p>
        </w:tc>
        <w:tc>
          <w:tcPr>
            <w:tcW w:w="1843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1.9</w:t>
            </w:r>
          </w:p>
        </w:tc>
        <w:tc>
          <w:tcPr>
            <w:tcW w:w="1800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80, 64</w:t>
            </w:r>
          </w:p>
        </w:tc>
      </w:tr>
      <w:tr w:rsidR="00EF118C" w:rsidTr="006633C0">
        <w:trPr>
          <w:jc w:val="center"/>
        </w:trPr>
        <w:tc>
          <w:tcPr>
            <w:tcW w:w="909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19</w:t>
            </w:r>
          </w:p>
        </w:tc>
        <w:tc>
          <w:tcPr>
            <w:tcW w:w="1608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70</w:t>
            </w:r>
          </w:p>
        </w:tc>
        <w:tc>
          <w:tcPr>
            <w:tcW w:w="1843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0.4</w:t>
            </w:r>
          </w:p>
        </w:tc>
        <w:tc>
          <w:tcPr>
            <w:tcW w:w="1800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30, 40</w:t>
            </w:r>
          </w:p>
        </w:tc>
      </w:tr>
      <w:tr w:rsidR="00EF118C" w:rsidTr="006633C0">
        <w:trPr>
          <w:jc w:val="center"/>
        </w:trPr>
        <w:tc>
          <w:tcPr>
            <w:tcW w:w="909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20</w:t>
            </w:r>
          </w:p>
        </w:tc>
        <w:tc>
          <w:tcPr>
            <w:tcW w:w="1608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</w:t>
            </w:r>
          </w:p>
        </w:tc>
        <w:tc>
          <w:tcPr>
            <w:tcW w:w="1843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1.65</w:t>
            </w:r>
          </w:p>
        </w:tc>
        <w:tc>
          <w:tcPr>
            <w:tcW w:w="1800" w:type="dxa"/>
          </w:tcPr>
          <w:p w:rsidR="00EF118C" w:rsidRDefault="00EF118C" w:rsidP="006633C0">
            <w:pPr>
              <w:pStyle w:val="a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230, 50</w:t>
            </w:r>
          </w:p>
        </w:tc>
      </w:tr>
    </w:tbl>
    <w:p w:rsidR="00EF118C" w:rsidRPr="00EF118C" w:rsidRDefault="00EF118C" w:rsidP="004F05CD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</w:p>
    <w:p w:rsidR="00B55183" w:rsidRDefault="00B55183" w:rsidP="004F05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55183" w:rsidRDefault="00B55183" w:rsidP="004F05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F118C" w:rsidRDefault="00EF118C" w:rsidP="004F05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Listingul programului :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#include &lt;stdlib.h&gt;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#include &lt;math.h&gt;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#include &lt;time.h&gt;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#include &lt;conio.h&gt;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#include &lt;graphics.h&gt;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using namespace std;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void scale(int *point, float scaleFactor) {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point[0] = floor(point[0]*scaleFactor);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point[1] = floor(point[1]*scaleFactor);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void rotatet (int *point,float rotationAngle) {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float deg2rad=rotationAngle*M_PI/180;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point[0]=floor(point[0]*cos(deg2rad)+point[0]*sin(deg2rad));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point[1]= floor(point[1]*cos(deg2rad)-point[1]*sin(deg2rad));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}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void translate(int *point,int translateX, int translateY){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point[0] = point[0] + translateX;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point[1] = point[1] + translateY;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}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void swapPoints(int *pointList,int pos1, int pos2){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int temp1,temp2;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temp1=pointList[2*pos1];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temp2=pointList[2*pos1+1];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pointList[2*pos1]=pointList[2*pos2];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pointList[2*pos1+1]=pointList[2*pos2+1];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pointList[2*pos2]=temp1;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pointList[2*pos2+1]=temp2;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}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int main() {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int gd=DETECT, gm, pivotX=100,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pivotY=200,colorR,colorS,tempX,tempY,tempPoint[2];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int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resultRotation[10],rectangleX[]={36,56},rectangleY[]={240,270},errorcode,counter 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int resultScaling[10],resultTranslation[10];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int triangle[]={10,20,30,180,190,40,10,20};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time_t t;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initgraph(&amp;gd, &amp;gm, " ");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floodfill(1,1,WHITE);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/* read result of initialization */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 xml:space="preserve"> errorcode = graphresult();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 xml:space="preserve"> if (errorcode != grOk) /* an error occurred */{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 xml:space="preserve"> printf("Graphics error: %s\n", grapherrormsg(errorcode));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lastRenderedPageBreak/>
        <w:t xml:space="preserve"> printf("Press any key to halt:");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 xml:space="preserve"> getch();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 xml:space="preserve"> exit(1); /* terminate with an error code */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srand ((unsigned) time(&amp;t));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colorR =(rand()%15)+1;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do {colorS =(rand()%15)+1;}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while(colorR == colorS);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setcolor(colorR);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drawpoly(4,triangle);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setcolor(colorS);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rectangle(rectangleX[0],rectangleY[0],rectangleX[1],rectangleY[1]);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setcolor(RED);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line(pivotX-5,pivotY-5,pivotX+5,pivotY+5);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line(pivotX+5,pivotY-5,pivotX-5,pivotY+5);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//getch();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counter=0;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for (tempX=0;tempX&lt;2;tempX++){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for(tempY=0;tempY&lt;2;tempY++){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tempPoint[0]=rectangleX[tempX];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tempPoint[1]=rectangleY[tempY];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//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translate(tempPoint,-pivotX,-pivotY);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rotatet(tempPoint,200);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translate(tempPoint,pivotX,pivotY);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resultRotation[counter]=tempPoint[0];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resultRotation[counter+1]=tempPoint[1];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//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scale(tempPoint,1.8);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resultScaling[counter]=tempPoint[0];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resultScaling[counter+1]=tempPoint[1];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//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translate(tempPoint,25,30);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resultTranslation[counter]=tempPoint[0];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resultTranslation[counter+1]=tempPoint[1];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counter+=2; } }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resultRotation[8]=resultRotation[0];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resultRotation[9]=resultRotation[1];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resultScaling[8]=resultScaling[0];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resultScaling[9]=resultScaling[1];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resultTranslation[8]=resultTranslation[0];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resultTranslation[9]=resultTranslation[1];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swapPoints(resultRotation,1,2);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swapPoints(resultScaling,1,2);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swapPoints(resultTranslation,1,2);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swapPoints(resultRotation,2,3);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lastRenderedPageBreak/>
        <w:t>swapPoints(resultScaling,2,3);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swapPoints(resultTranslation,2,3);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setcolor(colorR);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drawpoly(5,resultRotation);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outtextxy(resultRotation[0],resultRotation[1]+20,"Rotatia");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drawpoly(5,resultScaling);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outtextxy(resultScaling[0],resultScaling[1]+20,"Rotatia + Scalarea");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drawpoly(5,resultTranslation);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outtextxy(resultTranslation[0],resultTranslation[1]+20,"Rotatia + Scalarea+ Translarea");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getch();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closegraph();</w:t>
      </w:r>
    </w:p>
    <w:p w:rsidR="004211F7" w:rsidRP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restorecrtmode();</w:t>
      </w:r>
    </w:p>
    <w:p w:rsidR="004211F7" w:rsidRDefault="004211F7" w:rsidP="004211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1F7">
        <w:rPr>
          <w:rFonts w:ascii="Times New Roman" w:hAnsi="Times New Roman" w:cs="Times New Roman"/>
          <w:sz w:val="24"/>
          <w:szCs w:val="24"/>
        </w:rPr>
        <w:t>return 0; }</w:t>
      </w:r>
    </w:p>
    <w:p w:rsidR="00B847F0" w:rsidRDefault="00B847F0" w:rsidP="004211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33437B09" wp14:editId="37BBB417">
            <wp:extent cx="5943600" cy="4422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18C" w:rsidRDefault="00EF118C" w:rsidP="00EF1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55183" w:rsidRDefault="00B55183" w:rsidP="00EF1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55183" w:rsidRDefault="00B55183" w:rsidP="00EF1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11F7" w:rsidRDefault="004211F7" w:rsidP="00EF1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F118C" w:rsidRDefault="00EF118C" w:rsidP="00EF118C">
      <w:pPr>
        <w:pStyle w:val="a6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Rotirea unui obiect în jurul unei axe</w:t>
      </w:r>
      <w:r>
        <w:rPr>
          <w:rFonts w:ascii="Times New Roman" w:hAnsi="Times New Roman"/>
          <w:sz w:val="24"/>
        </w:rPr>
        <w:cr/>
        <w:t>a)</w:t>
      </w:r>
      <w:r>
        <w:rPr>
          <w:rFonts w:ascii="Times New Roman" w:hAnsi="Times New Roman"/>
          <w:sz w:val="24"/>
        </w:rPr>
        <w:tab/>
        <w:t>Desenarea unui cub specificat prin coordonatele vârfurilor sale</w:t>
      </w:r>
    </w:p>
    <w:p w:rsidR="00EF118C" w:rsidRDefault="00EF118C" w:rsidP="00EF118C">
      <w:pPr>
        <w:pStyle w:val="a6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</w:t>
      </w:r>
      <w:r>
        <w:rPr>
          <w:rFonts w:ascii="Times New Roman" w:hAnsi="Times New Roman"/>
          <w:sz w:val="24"/>
        </w:rPr>
        <w:tab/>
        <w:t>Rotirea cubului în jurul axelor orizontală şi verticală care trec prin centrul sau, precum şi în jurul axei OZ</w:t>
      </w:r>
    </w:p>
    <w:p w:rsidR="00EF118C" w:rsidRDefault="00EF118C" w:rsidP="00EF118C">
      <w:p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EB6DD3" w:rsidRDefault="00EB6DD3" w:rsidP="00EB6D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ro-RO"/>
        </w:rPr>
      </w:pPr>
      <w:r w:rsidRPr="00EF118C">
        <w:rPr>
          <w:rFonts w:ascii="Times New Roman" w:hAnsi="Times New Roman" w:cs="Times New Roman"/>
          <w:b/>
          <w:sz w:val="28"/>
          <w:szCs w:val="24"/>
          <w:lang w:val="ro-RO"/>
        </w:rPr>
        <w:t>Listingul programului:</w:t>
      </w:r>
    </w:p>
    <w:p w:rsidR="00EB6DD3" w:rsidRPr="00EB6DD3" w:rsidRDefault="00EB6DD3" w:rsidP="00EB6DD3">
      <w:p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>#include &lt;conio.h&gt;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>#include &lt;stdio.h&gt;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>#include &lt;graphics.h&gt;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>#include &lt;math.h&gt;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const int size = 8;   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>const int pix[size][3] ={{-25,-25,-25},{25,-25,-25},{25,25,-25},{-25,25,-25},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EB6DD3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EB6DD3">
        <w:rPr>
          <w:rFonts w:ascii="Times New Roman" w:hAnsi="Times New Roman" w:cs="Times New Roman"/>
          <w:sz w:val="24"/>
          <w:szCs w:val="24"/>
          <w:lang w:val="ro-RO"/>
        </w:rPr>
        <w:tab/>
        <w:t xml:space="preserve"> {-25,-25,25}, {25,-25,25}, {25,25,25}, {-25,25,25}};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>int newpix[size][3];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>int X,Y,Z,sX,sY;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int RotX = 0,RotY = 0,RotZ = 0;  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int ShiftX = 325,ShiftY = 225;   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long double Scale = 2.5;     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>void Perspect()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>{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sX = X + Z /2;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sY = Y - Z /2;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>void Compute()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>{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double sinx = sin((RotX *M_PI) /180.0);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double siny = sin((RotY *M_PI) /180.0);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double sinz = sin((RotZ *M_PI) /180.0);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double cosx = cos((RotX *M_PI) /180.0);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double cosy = cos((RotY *M_PI) /180.0);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double cosz = cos((RotZ *M_PI) /180.0);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double x,y,z,x1,y1,z1;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for (int i = 0;i &lt; size;i++)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{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x = pix[i][0];   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y = pix[i][1];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    z = pix[i][2];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x1 = x*cosz + y*sinz;       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y1 = -x*sinz + y*cosz;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z1 = z;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x = x1;                     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y = y1*cosx + z1*sinx;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z = -y1*sinx + z1*cosx;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x1 = x*cosy - z*siny;       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y1 = y;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z1 = x*siny + z*cosy;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newpix[i][0] = x1*Scale;    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newpix[i][1] = y1*Scale;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newpix[i][2] = z1*Scale;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newpix[i][0] += ShiftX;     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newpix[i][1] += ShiftY;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newpix[i][2] += 25;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}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void DrawPix()  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>{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int i,j;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int x,y;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for (i = 0; i &lt; 4;i++)     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{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X = newpix[i][0];  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Y = newpix[i][1];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Z = newpix[i][2];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Perspect();         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x = sX;            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y = sY;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j = (i &lt; 3) ? (i+1) : 0; 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X = newpix[j][0];   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Y = newpix[j][1];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Z = newpix[j][2];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Perspect();         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line(x,y,sX,sY);   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for (i = 4;i &lt; 8;i++)      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{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X = newpix[i][0];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      Y = newpix[i][1];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Z = newpix[i][2];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Perspect();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x = sX;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y = sY;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j = (i &lt; 7) ? (i+1) : 4; 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X = newpix[j][0];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Y = newpix[j][1];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Z = newpix[j][2];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Perspect();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line(x,y,sX,sY);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for (i = 0;i &lt; 4;i++)    // conectarile a 2 patrate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{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X = newpix[i][0];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Y = newpix[i][1];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Z = newpix[i][2];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Perspect();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x = sX;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y = sY;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j = i+4;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X = newpix[j][0];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Y = newpix[j][1];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Z = newpix[j][2];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Perspect();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line(x,y,sX,sY);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>int main(){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int gdriver = DETECT, gmode, errorcode;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initgraph(&amp;gdriver, &amp;gmode, "");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errorcode = graphresult();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if (errorcode != grOk)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{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printf("Graphics error: %s\n", grapherrormsg(errorcode));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printf("Press any key to halt:");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getch();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return 0;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}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setbkcolor(0);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setcolor(15);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setwritemode(XOR_PUT);  // regim de afisare cu stergere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Compute();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DrawPix();              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  int ch = 0;   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int flg = 0;  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do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{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switch (ch)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{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case 75: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ab/>
        <w:t>ShiftX -= 3;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ab/>
        <w:t>flg = 1;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ab/>
        <w:t>break;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case 77: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ab/>
        <w:t>ShiftX += 3;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ab/>
        <w:t>flg = 1;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ab/>
        <w:t>break;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case 72: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ab/>
        <w:t>ShiftY -= 3;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ab/>
        <w:t>flg = 1;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ab/>
        <w:t>break;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case 80: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ab/>
        <w:t>ShiftY += 3;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ab/>
        <w:t>flg = 1;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ab/>
        <w:t>break;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case '+':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ab/>
        <w:t>Scale += 0.1;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ab/>
        <w:t>flg = 1;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ab/>
        <w:t>break;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case '-':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ab/>
        <w:t>if (Scale &gt; 0.0)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Scale -= 0.1;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ab/>
        <w:t>flg = 1;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ab/>
        <w:t>break;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case 'x': case 'X':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ab/>
        <w:t xml:space="preserve">if (RotX &lt; 357) 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RotX += 3;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ab/>
        <w:t>else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RotX = 0;     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ab/>
        <w:t>flg = 1;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ab/>
        <w:t>break;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case 'y': case 'Y':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ab/>
        <w:t>if (RotY &lt; 357)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RotY += 3;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ab/>
        <w:t>else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RotY = 0;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ab/>
        <w:t>flg = 1;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ab/>
        <w:t>break;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case 'z': case 'Z':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lastRenderedPageBreak/>
        <w:tab/>
        <w:t>if (RotZ &lt; 357)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RotZ += 3;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ab/>
        <w:t>else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RotZ = 0;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ab/>
        <w:t>flg = 1;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ab/>
        <w:t>break;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if (flg == 1)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{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DrawPix();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Compute();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DrawPix();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  flg = 0;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  ch = getch();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} while (ch != 1);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closegraph();</w:t>
      </w:r>
    </w:p>
    <w:p w:rsidR="00EB6DD3" w:rsidRP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 xml:space="preserve">  return 0;</w:t>
      </w:r>
    </w:p>
    <w:p w:rsidR="00EB6DD3" w:rsidRDefault="00EB6DD3" w:rsidP="00EB6D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:rsidR="00EB6DD3" w:rsidRDefault="00EB6DD3" w:rsidP="00EB6D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ro-RO"/>
        </w:rPr>
      </w:pPr>
      <w:r>
        <w:rPr>
          <w:rFonts w:ascii="Times New Roman" w:hAnsi="Times New Roman" w:cs="Times New Roman"/>
          <w:b/>
          <w:sz w:val="28"/>
          <w:szCs w:val="24"/>
          <w:lang w:val="ro-RO"/>
        </w:rPr>
        <w:t>Rezultatul</w:t>
      </w:r>
      <w:r w:rsidRPr="00EF118C">
        <w:rPr>
          <w:rFonts w:ascii="Times New Roman" w:hAnsi="Times New Roman" w:cs="Times New Roman"/>
          <w:b/>
          <w:sz w:val="28"/>
          <w:szCs w:val="24"/>
          <w:lang w:val="ro-RO"/>
        </w:rPr>
        <w:t xml:space="preserve"> programului:</w:t>
      </w:r>
    </w:p>
    <w:p w:rsidR="00EF118C" w:rsidRDefault="00EF118C" w:rsidP="00EF118C">
      <w:pPr>
        <w:tabs>
          <w:tab w:val="left" w:pos="1260"/>
        </w:tabs>
        <w:rPr>
          <w:rFonts w:ascii="Times New Roman" w:hAnsi="Times New Roman" w:cs="Times New Roman"/>
          <w:sz w:val="24"/>
          <w:szCs w:val="24"/>
          <w:lang w:val="ro-RO"/>
        </w:rPr>
      </w:pPr>
    </w:p>
    <w:p w:rsidR="00EB6DD3" w:rsidRDefault="00EB6DD3" w:rsidP="00EF118C">
      <w:pPr>
        <w:tabs>
          <w:tab w:val="left" w:pos="1260"/>
        </w:tabs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  <w:lang w:val="ru-RU" w:eastAsia="ru-RU"/>
        </w:rPr>
        <w:drawing>
          <wp:inline distT="0" distB="0" distL="0" distR="0" wp14:anchorId="605E3B61" wp14:editId="11EB460A">
            <wp:extent cx="2895600" cy="2390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D3" w:rsidRDefault="00EB6DD3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p w:rsidR="00EB6DD3" w:rsidRDefault="00EB6DD3" w:rsidP="00EF118C">
      <w:pPr>
        <w:tabs>
          <w:tab w:val="left" w:pos="1260"/>
        </w:tabs>
        <w:rPr>
          <w:rFonts w:ascii="Times New Roman" w:hAnsi="Times New Roman" w:cs="Times New Roman"/>
          <w:sz w:val="24"/>
          <w:szCs w:val="24"/>
          <w:lang w:val="ro-RO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Butoane de comanda: </w:t>
      </w:r>
    </w:p>
    <w:p w:rsidR="00EB6DD3" w:rsidRDefault="00EB6DD3" w:rsidP="00EF118C">
      <w:pPr>
        <w:tabs>
          <w:tab w:val="left" w:pos="1260"/>
        </w:tabs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Left Arrow – translarea spre stinga</w:t>
      </w:r>
    </w:p>
    <w:p w:rsidR="00EB6DD3" w:rsidRDefault="00EB6DD3" w:rsidP="00EF118C">
      <w:pPr>
        <w:tabs>
          <w:tab w:val="left" w:pos="1260"/>
        </w:tabs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Right Arrow – translarea spre dreapta</w:t>
      </w:r>
    </w:p>
    <w:p w:rsidR="00EB6DD3" w:rsidRDefault="00EB6DD3" w:rsidP="00EF118C">
      <w:pPr>
        <w:tabs>
          <w:tab w:val="left" w:pos="1260"/>
        </w:tabs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Up Arrow – translarea in sus</w:t>
      </w:r>
    </w:p>
    <w:p w:rsidR="00EB6DD3" w:rsidRDefault="00EB6DD3" w:rsidP="00EF118C">
      <w:pPr>
        <w:tabs>
          <w:tab w:val="left" w:pos="1260"/>
        </w:tabs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Down Arrow – translarea in jos</w:t>
      </w:r>
    </w:p>
    <w:p w:rsidR="00EB6DD3" w:rsidRDefault="00EB6DD3" w:rsidP="00EF118C">
      <w:pPr>
        <w:tabs>
          <w:tab w:val="left" w:pos="1260"/>
        </w:tabs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„+” – Zoom in</w:t>
      </w:r>
    </w:p>
    <w:p w:rsidR="00EB6DD3" w:rsidRDefault="00EB6DD3" w:rsidP="00EF118C">
      <w:pPr>
        <w:tabs>
          <w:tab w:val="left" w:pos="1260"/>
        </w:tabs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„-„ – Zoom out</w:t>
      </w:r>
    </w:p>
    <w:p w:rsidR="00EB6DD3" w:rsidRDefault="00EB6DD3" w:rsidP="00EF118C">
      <w:pPr>
        <w:tabs>
          <w:tab w:val="left" w:pos="1260"/>
        </w:tabs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z\Z – Rotirea in jurul axei z</w:t>
      </w:r>
    </w:p>
    <w:p w:rsidR="00EB6DD3" w:rsidRDefault="00EB6DD3" w:rsidP="00EF118C">
      <w:pPr>
        <w:tabs>
          <w:tab w:val="left" w:pos="1260"/>
        </w:tabs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y\Y – Rotirea in jurul axei y</w:t>
      </w:r>
    </w:p>
    <w:p w:rsidR="00EB6DD3" w:rsidRDefault="00EB6DD3" w:rsidP="00EF118C">
      <w:pPr>
        <w:tabs>
          <w:tab w:val="left" w:pos="1260"/>
        </w:tabs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x\X – Rotirea in jurul axei x</w:t>
      </w:r>
    </w:p>
    <w:p w:rsidR="00EB6DD3" w:rsidRPr="00EB6DD3" w:rsidRDefault="00EB6DD3" w:rsidP="00EF118C">
      <w:pPr>
        <w:tabs>
          <w:tab w:val="left" w:pos="1260"/>
        </w:tabs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o-RO"/>
        </w:rPr>
      </w:pPr>
      <w:r w:rsidRPr="00EB6DD3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o-RO"/>
        </w:rPr>
        <w:t>(butoanele pot fi un pic incurcate, dar functionalul este corect)</w:t>
      </w:r>
    </w:p>
    <w:sectPr w:rsidR="00EB6DD3" w:rsidRPr="00EB6DD3" w:rsidSect="00B5518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0D7" w:rsidRDefault="00B070D7" w:rsidP="004F05CD">
      <w:pPr>
        <w:spacing w:after="0" w:line="240" w:lineRule="auto"/>
      </w:pPr>
      <w:r>
        <w:separator/>
      </w:r>
    </w:p>
  </w:endnote>
  <w:endnote w:type="continuationSeparator" w:id="0">
    <w:p w:rsidR="00B070D7" w:rsidRDefault="00B070D7" w:rsidP="004F0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0D7" w:rsidRDefault="00B070D7" w:rsidP="004F05CD">
      <w:pPr>
        <w:spacing w:after="0" w:line="240" w:lineRule="auto"/>
      </w:pPr>
      <w:r>
        <w:separator/>
      </w:r>
    </w:p>
  </w:footnote>
  <w:footnote w:type="continuationSeparator" w:id="0">
    <w:p w:rsidR="00B070D7" w:rsidRDefault="00B070D7" w:rsidP="004F0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867AC"/>
    <w:multiLevelType w:val="hybridMultilevel"/>
    <w:tmpl w:val="1D98D7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74E38A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49A5A46"/>
    <w:multiLevelType w:val="singleLevel"/>
    <w:tmpl w:val="041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61F36E3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5CD"/>
    <w:rsid w:val="00111640"/>
    <w:rsid w:val="0012204E"/>
    <w:rsid w:val="002319CB"/>
    <w:rsid w:val="002742B0"/>
    <w:rsid w:val="003A635D"/>
    <w:rsid w:val="004211F7"/>
    <w:rsid w:val="004F05CD"/>
    <w:rsid w:val="006228C7"/>
    <w:rsid w:val="0064358B"/>
    <w:rsid w:val="00647EDC"/>
    <w:rsid w:val="00B070D7"/>
    <w:rsid w:val="00B35A94"/>
    <w:rsid w:val="00B55183"/>
    <w:rsid w:val="00B847F0"/>
    <w:rsid w:val="00C37CBF"/>
    <w:rsid w:val="00DE1DB8"/>
    <w:rsid w:val="00EB6DD3"/>
    <w:rsid w:val="00EF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31F468-066D-4B04-8D16-C6EA9B8D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F05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0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05C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F05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4F05CD"/>
    <w:rPr>
      <w:color w:val="0000FF"/>
      <w:u w:val="single"/>
    </w:rPr>
  </w:style>
  <w:style w:type="paragraph" w:styleId="a6">
    <w:name w:val="Plain Text"/>
    <w:basedOn w:val="a"/>
    <w:link w:val="a7"/>
    <w:rsid w:val="004F05C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o-RO"/>
    </w:rPr>
  </w:style>
  <w:style w:type="character" w:customStyle="1" w:styleId="a7">
    <w:name w:val="Текст Знак"/>
    <w:basedOn w:val="a0"/>
    <w:link w:val="a6"/>
    <w:rsid w:val="004F05CD"/>
    <w:rPr>
      <w:rFonts w:ascii="Courier New" w:eastAsia="Times New Roman" w:hAnsi="Courier New" w:cs="Times New Roman"/>
      <w:sz w:val="20"/>
      <w:szCs w:val="20"/>
      <w:lang w:val="ro-RO"/>
    </w:rPr>
  </w:style>
  <w:style w:type="paragraph" w:styleId="a8">
    <w:name w:val="header"/>
    <w:basedOn w:val="a"/>
    <w:link w:val="a9"/>
    <w:uiPriority w:val="99"/>
    <w:unhideWhenUsed/>
    <w:rsid w:val="004F0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F05CD"/>
  </w:style>
  <w:style w:type="paragraph" w:styleId="aa">
    <w:name w:val="footer"/>
    <w:basedOn w:val="a"/>
    <w:link w:val="ab"/>
    <w:uiPriority w:val="99"/>
    <w:unhideWhenUsed/>
    <w:rsid w:val="004F0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F0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4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utm.md/subdiviziuni-universitare/facultati/facultatea-calculatoare-informatica-si-microelectronica/catedra-calculatoa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1358</Words>
  <Characters>7747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Пользователь Windows</cp:lastModifiedBy>
  <cp:revision>5</cp:revision>
  <dcterms:created xsi:type="dcterms:W3CDTF">2018-03-28T09:01:00Z</dcterms:created>
  <dcterms:modified xsi:type="dcterms:W3CDTF">2018-05-07T17:46:00Z</dcterms:modified>
</cp:coreProperties>
</file>