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37" w:type="dxa"/>
        <w:tblInd w:w="-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958"/>
        <w:gridCol w:w="2355"/>
        <w:gridCol w:w="4307"/>
        <w:gridCol w:w="1417"/>
      </w:tblGrid>
      <w:tr w:rsidR="00117EC8" w:rsidTr="00D51D09">
        <w:trPr>
          <w:cantSplit/>
          <w:trHeight w:val="693"/>
        </w:trPr>
        <w:tc>
          <w:tcPr>
            <w:tcW w:w="1958" w:type="dxa"/>
            <w:vMerge w:val="restart"/>
            <w:vAlign w:val="center"/>
          </w:tcPr>
          <w:p w:rsidR="00117EC8" w:rsidRDefault="00117EC8" w:rsidP="00D51D09">
            <w:pPr>
              <w:pStyle w:val="Encabezado"/>
              <w:tabs>
                <w:tab w:val="left" w:pos="290"/>
              </w:tabs>
              <w:ind w:left="290" w:right="1005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838200" cy="733425"/>
                  <wp:effectExtent l="19050" t="0" r="0" b="0"/>
                  <wp:docPr id="3" name="Imagen 3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7EC8" w:rsidRDefault="00117EC8" w:rsidP="00D51D09">
            <w:pPr>
              <w:pStyle w:val="Encabezado"/>
              <w:jc w:val="center"/>
            </w:pPr>
          </w:p>
        </w:tc>
        <w:tc>
          <w:tcPr>
            <w:tcW w:w="2355" w:type="dxa"/>
            <w:vMerge w:val="restart"/>
            <w:vAlign w:val="center"/>
          </w:tcPr>
          <w:p w:rsidR="00117EC8" w:rsidRDefault="00117EC8" w:rsidP="00D51D09">
            <w:pPr>
              <w:pStyle w:val="Encabezado"/>
              <w:spacing w:line="360" w:lineRule="auto"/>
              <w:jc w:val="center"/>
              <w:rPr>
                <w:b/>
                <w:bCs/>
                <w:sz w:val="24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4307" w:type="dxa"/>
            <w:vMerge w:val="restart"/>
            <w:vAlign w:val="center"/>
          </w:tcPr>
          <w:p w:rsidR="00117EC8" w:rsidRDefault="003A275C" w:rsidP="00D51D09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ANEXO CHARLIE</w:t>
            </w:r>
          </w:p>
          <w:p w:rsidR="00117EC8" w:rsidRPr="00582423" w:rsidRDefault="003A275C" w:rsidP="00D51D09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Seguimiento de Oportunidad de Mejora  </w:t>
            </w:r>
          </w:p>
        </w:tc>
        <w:tc>
          <w:tcPr>
            <w:tcW w:w="1417" w:type="dxa"/>
            <w:vAlign w:val="center"/>
          </w:tcPr>
          <w:p w:rsidR="00117EC8" w:rsidRDefault="00117EC8" w:rsidP="00117EC8">
            <w:pPr>
              <w:pStyle w:val="Encabez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 – 611 -0</w:t>
            </w:r>
            <w:r w:rsidR="009D1B51">
              <w:rPr>
                <w:b/>
                <w:bCs/>
              </w:rPr>
              <w:t>3</w:t>
            </w:r>
          </w:p>
        </w:tc>
      </w:tr>
      <w:tr w:rsidR="00117EC8" w:rsidTr="00D51D09">
        <w:trPr>
          <w:cantSplit/>
          <w:trHeight w:val="738"/>
        </w:trPr>
        <w:tc>
          <w:tcPr>
            <w:tcW w:w="1958" w:type="dxa"/>
            <w:vMerge/>
            <w:vAlign w:val="center"/>
          </w:tcPr>
          <w:p w:rsidR="00117EC8" w:rsidRDefault="00117EC8" w:rsidP="00D51D09">
            <w:pPr>
              <w:pStyle w:val="Encabezado"/>
              <w:jc w:val="center"/>
            </w:pPr>
          </w:p>
        </w:tc>
        <w:tc>
          <w:tcPr>
            <w:tcW w:w="2355" w:type="dxa"/>
            <w:vMerge/>
            <w:vAlign w:val="center"/>
          </w:tcPr>
          <w:p w:rsidR="00117EC8" w:rsidRDefault="00117EC8" w:rsidP="00D51D09">
            <w:pPr>
              <w:pStyle w:val="Encabezado"/>
              <w:jc w:val="center"/>
            </w:pPr>
          </w:p>
        </w:tc>
        <w:tc>
          <w:tcPr>
            <w:tcW w:w="4307" w:type="dxa"/>
            <w:vMerge/>
            <w:vAlign w:val="center"/>
          </w:tcPr>
          <w:p w:rsidR="00117EC8" w:rsidRDefault="00117EC8" w:rsidP="00D51D09">
            <w:pPr>
              <w:pStyle w:val="Encabezado"/>
              <w:jc w:val="center"/>
            </w:pPr>
          </w:p>
        </w:tc>
        <w:tc>
          <w:tcPr>
            <w:tcW w:w="1417" w:type="dxa"/>
            <w:vAlign w:val="center"/>
          </w:tcPr>
          <w:p w:rsidR="00117EC8" w:rsidRDefault="00117EC8" w:rsidP="009D6420">
            <w:pPr>
              <w:pStyle w:val="Encabezado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Revisión: </w:t>
            </w:r>
            <w:r w:rsidR="00AE0F88">
              <w:rPr>
                <w:b/>
                <w:bCs/>
              </w:rPr>
              <w:t>8</w:t>
            </w:r>
          </w:p>
        </w:tc>
      </w:tr>
    </w:tbl>
    <w:p w:rsidR="00117EC8" w:rsidRDefault="00117EC8">
      <w:pPr>
        <w:rPr>
          <w:rFonts w:ascii="Times New Roman" w:hAnsi="Times New Roman" w:cs="Times New Roman"/>
          <w:sz w:val="24"/>
          <w:szCs w:val="24"/>
        </w:rPr>
      </w:pPr>
    </w:p>
    <w:p w:rsidR="00E221C6" w:rsidRPr="00406CC0" w:rsidRDefault="00A97F9C">
      <w:pPr>
        <w:rPr>
          <w:rFonts w:ascii="Times New Roman" w:hAnsi="Times New Roman" w:cs="Times New Roman"/>
          <w:sz w:val="24"/>
          <w:szCs w:val="24"/>
        </w:rPr>
      </w:pPr>
      <w:r w:rsidRPr="00406CC0">
        <w:rPr>
          <w:rFonts w:ascii="Times New Roman" w:hAnsi="Times New Roman" w:cs="Times New Roman"/>
          <w:sz w:val="24"/>
          <w:szCs w:val="24"/>
        </w:rPr>
        <w:t xml:space="preserve">Informe realizado por el Grupo de Trabajo del mes de </w:t>
      </w:r>
      <w:r w:rsidR="00CC66D9">
        <w:rPr>
          <w:rFonts w:ascii="Times New Roman" w:hAnsi="Times New Roman" w:cs="Times New Roman"/>
          <w:sz w:val="24"/>
          <w:szCs w:val="24"/>
        </w:rPr>
        <w:t xml:space="preserve">XXXXX  </w:t>
      </w:r>
      <w:r w:rsidRPr="00406CC0">
        <w:rPr>
          <w:rFonts w:ascii="Times New Roman" w:hAnsi="Times New Roman" w:cs="Times New Roman"/>
          <w:sz w:val="24"/>
          <w:szCs w:val="24"/>
        </w:rPr>
        <w:t xml:space="preserve"> relacionado al abordaje de los riesgos. Insumos para la revisión por la Dirección.</w:t>
      </w:r>
    </w:p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1874"/>
        <w:gridCol w:w="3179"/>
        <w:gridCol w:w="1417"/>
        <w:gridCol w:w="3028"/>
      </w:tblGrid>
      <w:tr w:rsidR="009D6420" w:rsidRPr="00A97F9C" w:rsidTr="009D6420">
        <w:trPr>
          <w:trHeight w:val="378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D6420" w:rsidRPr="00A97F9C" w:rsidRDefault="00E94242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OPORTUNIDAD DE MEJORA 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 w:rsidRPr="00406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Abordaje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 w:rsidRPr="00406C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Seguimiento</w:t>
            </w:r>
            <w:r w:rsidRPr="00A97F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9D6420" w:rsidRPr="00406CC0" w:rsidRDefault="009D6420" w:rsidP="009D6420">
            <w:pPr>
              <w:tabs>
                <w:tab w:val="left" w:pos="25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Evaluación de la eficacia de las acciones tomadas</w:t>
            </w:r>
          </w:p>
        </w:tc>
      </w:tr>
      <w:tr w:rsidR="009D6420" w:rsidRPr="00A97F9C" w:rsidTr="009D6420">
        <w:trPr>
          <w:trHeight w:val="151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D6420" w:rsidRPr="00A97F9C" w:rsidRDefault="009D6420" w:rsidP="009D6420">
            <w:pPr>
              <w:tabs>
                <w:tab w:val="left" w:pos="251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9D6420" w:rsidRPr="00A97F9C" w:rsidTr="009D6420">
        <w:trPr>
          <w:trHeight w:val="1299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D6420" w:rsidRPr="00A97F9C" w:rsidRDefault="009D6420" w:rsidP="009D6420">
            <w:pPr>
              <w:tabs>
                <w:tab w:val="left" w:pos="251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9D6420" w:rsidRPr="00A97F9C" w:rsidTr="009D6420">
        <w:trPr>
          <w:trHeight w:val="184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D6420" w:rsidRPr="00A97F9C" w:rsidRDefault="009D6420" w:rsidP="009D6420">
            <w:pPr>
              <w:tabs>
                <w:tab w:val="left" w:pos="25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tr w:rsidR="009D6420" w:rsidRPr="00A97F9C" w:rsidTr="009D6420">
        <w:trPr>
          <w:trHeight w:val="1119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D6420" w:rsidRPr="00A97F9C" w:rsidRDefault="009D6420" w:rsidP="00A97F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3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D6420" w:rsidRPr="00A97F9C" w:rsidRDefault="009D6420" w:rsidP="009D6420">
            <w:pPr>
              <w:tabs>
                <w:tab w:val="left" w:pos="25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</w:p>
        </w:tc>
      </w:tr>
      <w:bookmarkEnd w:id="0"/>
    </w:tbl>
    <w:p w:rsidR="00C5082F" w:rsidRDefault="00C5082F"/>
    <w:p w:rsidR="00C5082F" w:rsidRPr="00406CC0" w:rsidRDefault="00C5082F">
      <w:pPr>
        <w:rPr>
          <w:rFonts w:ascii="Times New Roman" w:hAnsi="Times New Roman" w:cs="Times New Roman"/>
          <w:sz w:val="24"/>
          <w:szCs w:val="24"/>
        </w:rPr>
      </w:pPr>
      <w:r w:rsidRPr="00406CC0">
        <w:rPr>
          <w:rFonts w:ascii="Times New Roman" w:hAnsi="Times New Roman" w:cs="Times New Roman"/>
          <w:sz w:val="24"/>
          <w:szCs w:val="24"/>
        </w:rPr>
        <w:t>Grupo de Trabajo del SGC CONMO</w:t>
      </w:r>
    </w:p>
    <w:sectPr w:rsidR="00C5082F" w:rsidRPr="00406CC0" w:rsidSect="00010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proofState w:spelling="clean" w:grammar="clean"/>
  <w:defaultTabStop w:val="708"/>
  <w:hyphenationZone w:val="425"/>
  <w:characterSpacingControl w:val="doNotCompress"/>
  <w:compat/>
  <w:rsids>
    <w:rsidRoot w:val="00A97F9C"/>
    <w:rsid w:val="00010119"/>
    <w:rsid w:val="000C0ABE"/>
    <w:rsid w:val="00117EC8"/>
    <w:rsid w:val="00301CB0"/>
    <w:rsid w:val="003A275C"/>
    <w:rsid w:val="00406CC0"/>
    <w:rsid w:val="00506CCC"/>
    <w:rsid w:val="007513D7"/>
    <w:rsid w:val="007E1F1F"/>
    <w:rsid w:val="009D1B51"/>
    <w:rsid w:val="009D6420"/>
    <w:rsid w:val="00A97F9C"/>
    <w:rsid w:val="00AE0F88"/>
    <w:rsid w:val="00B70303"/>
    <w:rsid w:val="00C5082F"/>
    <w:rsid w:val="00CC66D9"/>
    <w:rsid w:val="00D40A70"/>
    <w:rsid w:val="00DC49A1"/>
    <w:rsid w:val="00E16821"/>
    <w:rsid w:val="00E94242"/>
    <w:rsid w:val="00ED1912"/>
    <w:rsid w:val="00F51814"/>
    <w:rsid w:val="00FE5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1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117EC8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17EC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7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E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1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lastModifiedBy>USER</cp:lastModifiedBy>
  <cp:revision>6</cp:revision>
  <cp:lastPrinted>2021-02-22T16:40:00Z</cp:lastPrinted>
  <dcterms:created xsi:type="dcterms:W3CDTF">2023-10-30T13:36:00Z</dcterms:created>
  <dcterms:modified xsi:type="dcterms:W3CDTF">2023-10-30T13:39:00Z</dcterms:modified>
</cp:coreProperties>
</file>