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159385</wp:posOffset>
            </wp:positionV>
            <wp:extent cx="5828030" cy="2711450"/>
            <wp:effectExtent l="19050" t="0" r="1270" b="0"/>
            <wp:wrapTopAndBottom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2942590</wp:posOffset>
            </wp:positionV>
            <wp:extent cx="5779770" cy="2517775"/>
            <wp:effectExtent l="19050" t="0" r="0" b="0"/>
            <wp:wrapTopAndBottom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5709920</wp:posOffset>
            </wp:positionV>
            <wp:extent cx="5394960" cy="2975610"/>
            <wp:effectExtent l="19050" t="0" r="0" b="0"/>
            <wp:wrapTopAndBottom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5CB3" w:rsidRDefault="004C5CB3"/>
    <w:p w:rsidR="004C5CB3" w:rsidRDefault="00C60DBC">
      <w:r>
        <w:rPr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40pt;margin-top:146.35pt;width:34.1pt;height:67.55pt;flip:x y;z-index:251695104" o:connectortype="straight">
            <v:stroke endarrow="block"/>
          </v:shape>
        </w:pict>
      </w:r>
      <w:r>
        <w:rPr>
          <w:noProof/>
          <w:lang w:eastAsia="es-ES"/>
        </w:rPr>
        <w:pict>
          <v:rect id="_x0000_s1033" style="position:absolute;margin-left:2.1pt;margin-top:65.5pt;width:92.85pt;height:66.35pt;z-index:251696128">
            <v:textbox>
              <w:txbxContent>
                <w:p w:rsidR="004C5CB3" w:rsidRPr="00F24492" w:rsidRDefault="004C5CB3" w:rsidP="004C5CB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>Seleccione destino del movimiento: Puerto, Alta mar, Zona de pesca, etc.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_x0000_s1031" style="position:absolute;margin-left:300.85pt;margin-top:115.4pt;width:101.7pt;height:60pt;z-index:251694080">
            <v:textbox>
              <w:txbxContent>
                <w:p w:rsidR="004C5CB3" w:rsidRPr="00F24492" w:rsidRDefault="004C5CB3" w:rsidP="004C5CB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 xml:space="preserve">Si el movimiento es una salida: se ingresa fecha, hora y lugar de desatraque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 id="_x0000_s1029" type="#_x0000_t32" style="position:absolute;margin-left:227pt;margin-top:100.25pt;width:66.35pt;height:18.3pt;z-index:251692032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30" type="#_x0000_t32" style="position:absolute;margin-left:210.55pt;margin-top:118.55pt;width:82.8pt;height:22.1pt;z-index:251693056" o:connectortype="straight">
            <v:stroke endarrow="block"/>
          </v:shape>
        </w:pict>
      </w:r>
      <w:r>
        <w:rPr>
          <w:noProof/>
          <w:lang w:eastAsia="es-ES"/>
        </w:rPr>
        <w:pict>
          <v:rect id="_x0000_s1028" style="position:absolute;margin-left:326.1pt;margin-top:19.4pt;width:1in;height:80.85pt;z-index:251691008">
            <v:textbox>
              <w:txbxContent>
                <w:p w:rsidR="004C5CB3" w:rsidRPr="0020403E" w:rsidRDefault="004C5CB3" w:rsidP="004C5CB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0403E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eleccione origen de movimiento (Puerto, Alta mar, zona de pesca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 id="_x0000_s1026" type="#_x0000_t32" style="position:absolute;margin-left:210.55pt;margin-top:70.55pt;width:68.2pt;height:1.9pt;flip:y;z-index:251689984" o:connectortype="straight">
            <v:stroke endarrow="block"/>
          </v:shape>
        </w:pict>
      </w:r>
      <w:r w:rsidR="004C5CB3" w:rsidRPr="004C5CB3">
        <w:rPr>
          <w:noProof/>
          <w:lang w:eastAsia="es-ES"/>
        </w:rPr>
        <w:drawing>
          <wp:inline distT="0" distB="0" distL="0" distR="0">
            <wp:extent cx="5403182" cy="3360821"/>
            <wp:effectExtent l="19050" t="0" r="7018" b="0"/>
            <wp:docPr id="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8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2F9" w:rsidRDefault="00BB02F9"/>
    <w:p w:rsidR="00BB02F9" w:rsidRDefault="00BB02F9"/>
    <w:p w:rsidR="00BB02F9" w:rsidRDefault="00BB02F9"/>
    <w:p w:rsidR="00BB02F9" w:rsidRDefault="00BB02F9"/>
    <w:p w:rsidR="00BB02F9" w:rsidRDefault="00BB02F9"/>
    <w:p w:rsidR="00BB02F9" w:rsidRDefault="00BB02F9">
      <w:r w:rsidRPr="00BB02F9"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303530</wp:posOffset>
            </wp:positionV>
            <wp:extent cx="5507355" cy="3103880"/>
            <wp:effectExtent l="19050" t="0" r="0" b="0"/>
            <wp:wrapTopAndBottom/>
            <wp:docPr id="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02F9" w:rsidRDefault="00BB02F9"/>
    <w:p w:rsidR="00BB02F9" w:rsidRDefault="00BB02F9"/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-291465</wp:posOffset>
            </wp:positionH>
            <wp:positionV relativeFrom="paragraph">
              <wp:posOffset>1007745</wp:posOffset>
            </wp:positionV>
            <wp:extent cx="5394960" cy="3135630"/>
            <wp:effectExtent l="19050" t="0" r="0" b="0"/>
            <wp:wrapTopAndBottom/>
            <wp:docPr id="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3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D417D" w:rsidRDefault="001C0C49" w:rsidP="003D417D">
      <w:r>
        <w:rPr>
          <w:noProof/>
          <w:lang w:eastAsia="es-ES"/>
        </w:rPr>
        <w:lastRenderedPageBreak/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6873240</wp:posOffset>
            </wp:positionV>
            <wp:extent cx="5394960" cy="986155"/>
            <wp:effectExtent l="19050" t="0" r="0" b="0"/>
            <wp:wrapTopAndBottom/>
            <wp:docPr id="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-636270</wp:posOffset>
            </wp:positionH>
            <wp:positionV relativeFrom="paragraph">
              <wp:posOffset>3119120</wp:posOffset>
            </wp:positionV>
            <wp:extent cx="5394960" cy="3135630"/>
            <wp:effectExtent l="19050" t="0" r="0" b="0"/>
            <wp:wrapTopAndBottom/>
            <wp:docPr id="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3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E5861">
        <w:rPr>
          <w:noProof/>
          <w:lang w:eastAsia="es-E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-636270</wp:posOffset>
            </wp:positionH>
            <wp:positionV relativeFrom="paragraph">
              <wp:posOffset>46990</wp:posOffset>
            </wp:positionV>
            <wp:extent cx="5394960" cy="2919095"/>
            <wp:effectExtent l="19050" t="0" r="0" b="0"/>
            <wp:wrapTopAndBottom/>
            <wp:docPr id="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1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D417D" w:rsidRPr="003D417D" w:rsidRDefault="003D417D" w:rsidP="003D417D"/>
    <w:sectPr w:rsidR="003D417D" w:rsidRPr="003D417D" w:rsidSect="00280DC9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2B8E" w:rsidRDefault="00772B8E" w:rsidP="0091088E">
      <w:pPr>
        <w:spacing w:after="0" w:line="240" w:lineRule="auto"/>
      </w:pPr>
      <w:r>
        <w:separator/>
      </w:r>
    </w:p>
  </w:endnote>
  <w:endnote w:type="continuationSeparator" w:id="1">
    <w:p w:rsidR="00772B8E" w:rsidRDefault="00772B8E" w:rsidP="0091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82751"/>
      <w:docPartObj>
        <w:docPartGallery w:val="Page Numbers (Bottom of Page)"/>
        <w:docPartUnique/>
      </w:docPartObj>
    </w:sdtPr>
    <w:sdtContent>
      <w:p w:rsidR="00FA1F38" w:rsidRDefault="00FA1F38">
        <w:pPr>
          <w:pStyle w:val="Piedepgina"/>
          <w:jc w:val="center"/>
        </w:pPr>
        <w:r w:rsidRPr="00FA1F38">
          <w:rPr>
            <w:sz w:val="18"/>
          </w:rPr>
          <w:t xml:space="preserve">Página </w:t>
        </w:r>
        <w:r w:rsidR="00C60DBC" w:rsidRPr="00FA1F38">
          <w:rPr>
            <w:sz w:val="18"/>
          </w:rPr>
          <w:fldChar w:fldCharType="begin"/>
        </w:r>
        <w:r w:rsidRPr="00FA1F38">
          <w:rPr>
            <w:sz w:val="18"/>
          </w:rPr>
          <w:instrText xml:space="preserve"> PAGE   \* MERGEFORMAT </w:instrText>
        </w:r>
        <w:r w:rsidR="00C60DBC" w:rsidRPr="00FA1F38">
          <w:rPr>
            <w:sz w:val="18"/>
          </w:rPr>
          <w:fldChar w:fldCharType="separate"/>
        </w:r>
        <w:r w:rsidR="00BB02F9">
          <w:rPr>
            <w:noProof/>
            <w:sz w:val="18"/>
          </w:rPr>
          <w:t>4</w:t>
        </w:r>
        <w:r w:rsidR="00C60DBC" w:rsidRPr="00FA1F38">
          <w:rPr>
            <w:sz w:val="18"/>
          </w:rPr>
          <w:fldChar w:fldCharType="end"/>
        </w:r>
        <w:r w:rsidRPr="00FA1F38">
          <w:rPr>
            <w:sz w:val="18"/>
          </w:rPr>
          <w:t xml:space="preserve"> de 3</w:t>
        </w:r>
      </w:p>
    </w:sdtContent>
  </w:sdt>
  <w:p w:rsidR="00FA1F38" w:rsidRDefault="00FA1F3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2B8E" w:rsidRDefault="00772B8E" w:rsidP="0091088E">
      <w:pPr>
        <w:spacing w:after="0" w:line="240" w:lineRule="auto"/>
      </w:pPr>
      <w:r>
        <w:separator/>
      </w:r>
    </w:p>
  </w:footnote>
  <w:footnote w:type="continuationSeparator" w:id="1">
    <w:p w:rsidR="00772B8E" w:rsidRDefault="00772B8E" w:rsidP="0091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4" w:type="dxa"/>
      <w:tblInd w:w="-990" w:type="dxa"/>
      <w:tblLayout w:type="fixed"/>
      <w:tblCellMar>
        <w:left w:w="70" w:type="dxa"/>
        <w:right w:w="70" w:type="dxa"/>
      </w:tblCellMar>
      <w:tblLook w:val="0000"/>
    </w:tblPr>
    <w:tblGrid>
      <w:gridCol w:w="1484"/>
      <w:gridCol w:w="2428"/>
      <w:gridCol w:w="4317"/>
      <w:gridCol w:w="1755"/>
    </w:tblGrid>
    <w:tr w:rsidR="0091088E" w:rsidTr="0091088E">
      <w:trPr>
        <w:cantSplit/>
        <w:trHeight w:val="433"/>
      </w:trPr>
      <w:tc>
        <w:tcPr>
          <w:tcW w:w="148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-417195</wp:posOffset>
                </wp:positionV>
                <wp:extent cx="543560" cy="464820"/>
                <wp:effectExtent l="19050" t="0" r="889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5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2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Centro de Control Montevideo</w:t>
          </w:r>
        </w:p>
      </w:tc>
      <w:tc>
        <w:tcPr>
          <w:tcW w:w="43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ANEXO “ALFA” </w:t>
          </w:r>
        </w:p>
        <w:p w:rsidR="0091088E" w:rsidRPr="0091088E" w:rsidRDefault="0091088E" w:rsidP="00FA1F38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REGI</w:t>
          </w:r>
          <w:r w:rsidR="00FA1F38">
            <w:rPr>
              <w:rFonts w:ascii="Times New Roman" w:hAnsi="Times New Roman" w:cs="Times New Roman"/>
              <w:b/>
              <w:bCs/>
              <w:sz w:val="20"/>
              <w:szCs w:val="20"/>
            </w:rPr>
            <w:t>STRO DE ENTRADA Y SALIDA BUQUE DE BANDERA</w:t>
          </w: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EXTRANJERA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FA1F38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FI – 810 – 11</w:t>
          </w:r>
        </w:p>
      </w:tc>
    </w:tr>
    <w:tr w:rsidR="0091088E" w:rsidTr="0091088E">
      <w:trPr>
        <w:cantSplit/>
        <w:trHeight w:val="439"/>
      </w:trPr>
      <w:tc>
        <w:tcPr>
          <w:tcW w:w="148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2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3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4C5CB3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Revisión: 5</w:t>
          </w:r>
        </w:p>
      </w:tc>
    </w:tr>
  </w:tbl>
  <w:p w:rsidR="0091088E" w:rsidRDefault="0091088E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hyphenationZone w:val="425"/>
  <w:characterSpacingControl w:val="doNotCompress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/>
  <w:rsids>
    <w:rsidRoot w:val="0091088E"/>
    <w:rsid w:val="00022A34"/>
    <w:rsid w:val="000963C6"/>
    <w:rsid w:val="00195F91"/>
    <w:rsid w:val="001B16EC"/>
    <w:rsid w:val="001C0C49"/>
    <w:rsid w:val="00280DC9"/>
    <w:rsid w:val="00381BE0"/>
    <w:rsid w:val="00381EC8"/>
    <w:rsid w:val="003D417D"/>
    <w:rsid w:val="004C2CCA"/>
    <w:rsid w:val="004C5CB3"/>
    <w:rsid w:val="005B15B6"/>
    <w:rsid w:val="005E5861"/>
    <w:rsid w:val="005F4FA7"/>
    <w:rsid w:val="00625531"/>
    <w:rsid w:val="006C4308"/>
    <w:rsid w:val="006C79C6"/>
    <w:rsid w:val="007234ED"/>
    <w:rsid w:val="00772B8E"/>
    <w:rsid w:val="00872C18"/>
    <w:rsid w:val="0091088E"/>
    <w:rsid w:val="0092099F"/>
    <w:rsid w:val="009722D5"/>
    <w:rsid w:val="00BB02F9"/>
    <w:rsid w:val="00BE31B0"/>
    <w:rsid w:val="00BF19C9"/>
    <w:rsid w:val="00C231B0"/>
    <w:rsid w:val="00C60990"/>
    <w:rsid w:val="00C60DBC"/>
    <w:rsid w:val="00D2673C"/>
    <w:rsid w:val="00D5751C"/>
    <w:rsid w:val="00D755BA"/>
    <w:rsid w:val="00E30431"/>
    <w:rsid w:val="00ED3952"/>
    <w:rsid w:val="00ED3B96"/>
    <w:rsid w:val="00F13CFA"/>
    <w:rsid w:val="00F73EC8"/>
    <w:rsid w:val="00FA1F38"/>
    <w:rsid w:val="00FA53F9"/>
    <w:rsid w:val="00FF6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  <o:rules v:ext="edit">
        <o:r id="V:Rule5" type="connector" idref="#_x0000_s1026"/>
        <o:r id="V:Rule6" type="connector" idref="#_x0000_s1029"/>
        <o:r id="V:Rule7" type="connector" idref="#_x0000_s1030"/>
        <o:r id="V:Rule8" type="connector" idref="#_x0000_s1032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8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1088E"/>
  </w:style>
  <w:style w:type="paragraph" w:styleId="Piedepgina">
    <w:name w:val="footer"/>
    <w:basedOn w:val="Normal"/>
    <w:link w:val="PiedepginaCar"/>
    <w:uiPriority w:val="99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8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2020-08-18T16:20:00Z</cp:lastPrinted>
  <dcterms:created xsi:type="dcterms:W3CDTF">2021-08-30T14:06:00Z</dcterms:created>
  <dcterms:modified xsi:type="dcterms:W3CDTF">2021-08-31T12:49:00Z</dcterms:modified>
</cp:coreProperties>
</file>