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1CFB074">
      <w:pPr>
        <w:pStyle w:val="880"/>
        <w:pBdr/>
        <w:spacing w:line="240" w:lineRule="auto"/>
        <w:ind/>
        <w:jc w:val="both"/>
        <w:rPr>
          <w:sz w:val="24"/>
          <w:szCs w:val="24"/>
          <w:highlight w:val="none"/>
        </w:rPr>
      </w:pPr>
      <w:r>
        <w:rPr>
          <w:sz w:val="24"/>
          <w:szCs w:val="24"/>
          <w:highlight w:val="none"/>
        </w:rPr>
        <w:t xml:space="preserve">En Montevideo, siendo el día 31 de agosto de 2026 a la hora 11:20 comparece ante mi, Teniente </w:t>
      </w:r>
      <w:r>
        <w:rPr>
          <w:sz w:val="24"/>
          <w:szCs w:val="24"/>
          <w:highlight w:val="none"/>
        </w:rPr>
        <w:t xml:space="preserve">de Navío (CP) Joaquín PEREZ CORIA una persona de sexo masculino, Sr. Dmitrii FROLOV, que es interrogada en el siguiente tenor, referente al sumario del buque “Alpha Crux”, bandera rusa, Nro. OMI 9024621, referente a lo sucedido el día 25 de agosto de 2026.</w:t>
      </w:r>
      <w:r>
        <w:rPr>
          <w:sz w:val="24"/>
          <w:szCs w:val="24"/>
          <w:highlight w:val="none"/>
        </w:rPr>
      </w:r>
      <w:r>
        <w:rPr>
          <w:sz w:val="24"/>
          <w:szCs w:val="24"/>
          <w:highlight w:val="none"/>
        </w:rPr>
      </w:r>
    </w:p>
    <w:p w14:paraId="1FE4F1E3">
      <w:pPr>
        <w:pStyle w:val="880"/>
        <w:pBdr/>
        <w:spacing w:line="240" w:lineRule="auto"/>
        <w:ind/>
        <w:jc w:val="both"/>
        <w:rPr/>
      </w:pPr>
      <w:r>
        <w:rPr>
          <w:sz w:val="24"/>
          <w:szCs w:val="24"/>
          <w:highlight w:val="none"/>
        </w:rPr>
        <w:t xml:space="preserve">El mismo es acompa</w:t>
      </w:r>
      <w:r>
        <w:rPr>
          <w:sz w:val="24"/>
          <w:szCs w:val="24"/>
          <w:highlight w:val="none"/>
        </w:rPr>
        <w:t xml:space="preserve">ñ</w:t>
      </w:r>
      <w:r>
        <w:rPr>
          <w:sz w:val="24"/>
          <w:szCs w:val="24"/>
          <w:highlight w:val="none"/>
        </w:rPr>
        <w:t xml:space="preserve">ado por el Sr. Nicolai GOLUBEI FORTUNA, C.I. 4.480.389-4, F/N 19/09/1966, nacionalidad Moldavia quien cumple función de interprete del interrogatorio</w:t>
      </w:r>
      <w:r>
        <w:rPr>
          <w:sz w:val="24"/>
          <w:szCs w:val="24"/>
        </w:rPr>
        <w:t xml:space="preserve">.</w:t>
      </w:r>
      <w:r/>
    </w:p>
    <w:p>
      <w:pPr>
        <w:pStyle w:val="880"/>
        <w:pBdr/>
        <w:spacing w:line="240" w:lineRule="auto"/>
        <w:ind/>
        <w:jc w:val="both"/>
        <w:rPr/>
      </w:pPr>
      <w:r/>
      <w:r/>
    </w:p>
    <w:p>
      <w:pPr>
        <w:pStyle w:val="880"/>
        <w:suppressLineNumbers w:val="false"/>
        <w:pBdr/>
        <w:spacing w:after="113" w:before="113" w:line="240" w:lineRule="auto"/>
        <w:ind/>
        <w:jc w:val="both"/>
        <w:rPr>
          <w:rFonts w:eastAsia="Times New Roman" w:cs="Times New Roman"/>
          <w:b/>
          <w:bCs/>
          <w:color w:val="auto"/>
          <w:sz w:val="24"/>
          <w:szCs w:val="24"/>
        </w:rPr>
      </w:pPr>
      <w:r>
        <w:rPr>
          <w:rFonts w:eastAsia="Times New Roman" w:cs="Times New Roman"/>
          <w:b/>
          <w:bCs/>
          <w:color w:val="auto"/>
          <w:sz w:val="24"/>
          <w:szCs w:val="24"/>
          <w:lang w:val="es-ES" w:eastAsia="zh-CN" w:bidi="ar-SA"/>
        </w:rPr>
        <w:t xml:space="preserve">1 </w:t>
      </w:r>
      <w:r>
        <w:rPr>
          <w:b/>
          <w:bCs/>
          <w:sz w:val="24"/>
          <w:szCs w:val="24"/>
        </w:rPr>
        <w:t xml:space="preserve">–</w:t>
      </w:r>
      <w:r>
        <w:rPr>
          <w:rFonts w:eastAsia="Times New Roman" w:cs="Times New Roman"/>
          <w:b/>
          <w:bCs/>
          <w:color w:val="auto"/>
          <w:sz w:val="24"/>
          <w:szCs w:val="24"/>
          <w:lang w:val="es-ES" w:eastAsia="zh-CN" w:bidi="ar-SA"/>
        </w:rPr>
        <w:t xml:space="preserve"> POR SU NOMBRE, NACIONALIDAD, DOCUMENTO DE IDENTIDAD, ESTADO CIVIL Y PROFESIÓN.</w:t>
      </w:r>
      <w:r>
        <w:rPr>
          <w:rFonts w:eastAsia="Times New Roman" w:cs="Times New Roman"/>
          <w:b/>
          <w:bCs/>
          <w:color w:val="auto"/>
          <w:sz w:val="24"/>
          <w:szCs w:val="24"/>
          <w:lang w:val="es-ES" w:eastAsia="zh-CN" w:bidi="ar-SA"/>
        </w:rPr>
        <w:t xml:space="preserve"> -</w:t>
      </w:r>
      <w:r>
        <w:rPr>
          <w:rFonts w:eastAsia="Times New Roman" w:cs="Times New Roman"/>
          <w:b/>
          <w:bCs/>
          <w:color w:val="auto"/>
          <w:sz w:val="24"/>
          <w:szCs w:val="24"/>
        </w:rPr>
      </w:r>
      <w:r>
        <w:rPr>
          <w:rFonts w:eastAsia="Times New Roman" w:cs="Times New Roman"/>
          <w:b/>
          <w:bCs/>
          <w:color w:val="auto"/>
          <w:sz w:val="24"/>
          <w:szCs w:val="24"/>
        </w:rPr>
      </w:r>
    </w:p>
    <w:p>
      <w:pPr>
        <w:pStyle w:val="880"/>
        <w:suppressLineNumbers w:val="false"/>
        <w:pBdr/>
        <w:spacing w:after="113" w:before="113" w:line="240" w:lineRule="auto"/>
        <w:ind/>
        <w:jc w:val="both"/>
        <w:rPr>
          <w:rFonts w:eastAsia="Times New Roman" w:cs="Times New Roman"/>
          <w:color w:val="auto"/>
          <w:sz w:val="24"/>
          <w:szCs w:val="24"/>
          <w:highlight w:val="none"/>
        </w:rPr>
      </w:pPr>
      <w:r>
        <w:rPr>
          <w:rFonts w:eastAsia="Times New Roman" w:cs="Times New Roman"/>
          <w:b/>
          <w:bCs/>
          <w:color w:val="auto"/>
          <w:sz w:val="24"/>
          <w:szCs w:val="24"/>
          <w:u w:val="single"/>
          <w:lang w:val="es-ES" w:eastAsia="zh-CN" w:bidi="ar-SA"/>
        </w:rPr>
        <w:t xml:space="preserve">CONTESTA:</w:t>
      </w:r>
      <w:r>
        <w:rPr>
          <w:rFonts w:eastAsia="Times New Roman" w:cs="Times New Roman"/>
          <w:color w:val="auto"/>
          <w:sz w:val="24"/>
          <w:szCs w:val="24"/>
          <w:lang w:val="es-ES" w:eastAsia="zh-CN" w:bidi="ar-SA"/>
        </w:rPr>
        <w:t xml:space="preserve"> Dmitrii FROLOV, ruso, Pasaporte Nro. 673647340, casado, marino mercante. -</w:t>
      </w:r>
      <w:r>
        <w:rPr>
          <w:rFonts w:eastAsia="Times New Roman" w:cs="Times New Roman"/>
          <w:color w:val="auto"/>
          <w:sz w:val="24"/>
          <w:szCs w:val="24"/>
          <w:highlight w:val="none"/>
        </w:rPr>
      </w:r>
      <w:r>
        <w:rPr>
          <w:rFonts w:eastAsia="Times New Roman" w:cs="Times New Roman"/>
          <w:color w:val="auto"/>
          <w:sz w:val="24"/>
          <w:szCs w:val="24"/>
          <w:highlight w:val="none"/>
        </w:rPr>
      </w:r>
    </w:p>
    <w:p>
      <w:pPr>
        <w:pStyle w:val="880"/>
        <w:suppressLineNumbers w:val="false"/>
        <w:pBdr/>
        <w:spacing w:after="113" w:before="113" w:line="240" w:lineRule="auto"/>
        <w:ind/>
        <w:jc w:val="both"/>
        <w:rPr>
          <w:b/>
          <w:bCs/>
          <w:sz w:val="24"/>
          <w:szCs w:val="24"/>
        </w:rPr>
      </w:pPr>
      <w:r>
        <w:rPr>
          <w:b/>
          <w:bCs/>
          <w:sz w:val="24"/>
          <w:szCs w:val="24"/>
        </w:rPr>
        <w:t xml:space="preserve">2 – PARA QUE DIGA SI SABE PORQUE ESTA SIENDO INTERROGADO.</w:t>
      </w:r>
      <w:r>
        <w:rPr>
          <w:b/>
          <w:bCs/>
          <w:sz w:val="24"/>
          <w:szCs w:val="24"/>
        </w:rPr>
        <w:t xml:space="preserve"> -</w:t>
      </w:r>
      <w:r>
        <w:rPr>
          <w:b/>
          <w:bCs/>
          <w:sz w:val="24"/>
          <w:szCs w:val="24"/>
        </w:rPr>
      </w:r>
      <w:r>
        <w:rPr>
          <w:b/>
          <w:bCs/>
          <w:sz w:val="24"/>
          <w:szCs w:val="24"/>
        </w:rPr>
      </w:r>
    </w:p>
    <w:p>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Que si. -</w:t>
      </w:r>
      <w:r>
        <w:rPr>
          <w:sz w:val="24"/>
          <w:szCs w:val="24"/>
        </w:rPr>
      </w:r>
      <w:r>
        <w:rPr>
          <w:sz w:val="24"/>
          <w:szCs w:val="24"/>
        </w:rPr>
      </w:r>
    </w:p>
    <w:p>
      <w:pPr>
        <w:pStyle w:val="880"/>
        <w:suppressLineNumbers w:val="false"/>
        <w:pBdr/>
        <w:spacing w:after="113" w:before="113" w:line="240" w:lineRule="auto"/>
        <w:ind/>
        <w:jc w:val="both"/>
        <w:rPr>
          <w:b/>
          <w:bCs/>
          <w:sz w:val="24"/>
          <w:szCs w:val="24"/>
        </w:rPr>
      </w:pPr>
      <w:r>
        <w:rPr>
          <w:b/>
          <w:bCs/>
          <w:sz w:val="24"/>
          <w:szCs w:val="24"/>
        </w:rPr>
        <w:t xml:space="preserve">3 – PARA QUE DIGA PARA QUE EMPRESA TRABAJA, QUE ROL CUMPLE Y DESDE CUANDO</w:t>
      </w:r>
      <w:r>
        <w:rPr>
          <w:b/>
          <w:bCs/>
          <w:sz w:val="24"/>
          <w:szCs w:val="24"/>
        </w:rPr>
        <w:t xml:space="preserve">.</w:t>
      </w:r>
      <w:r>
        <w:rPr>
          <w:b/>
          <w:bCs/>
          <w:sz w:val="24"/>
          <w:szCs w:val="24"/>
        </w:rPr>
        <w:t xml:space="preserve"> -</w:t>
      </w:r>
      <w:r>
        <w:rPr>
          <w:b/>
          <w:bCs/>
          <w:sz w:val="24"/>
          <w:szCs w:val="24"/>
        </w:rPr>
      </w:r>
      <w:r>
        <w:rPr>
          <w:b/>
          <w:bCs/>
          <w:sz w:val="24"/>
          <w:szCs w:val="24"/>
        </w:rPr>
      </w:r>
    </w:p>
    <w:p w14:paraId="0994D8F9">
      <w:pPr>
        <w:pStyle w:val="880"/>
        <w:suppressLineNumbers w:val="false"/>
        <w:pBdr/>
        <w:spacing w:after="113" w:afterLines="0" w:before="113" w:beforeLines="0" w:line="240" w:lineRule="auto"/>
        <w:ind/>
        <w:jc w:val="both"/>
        <w:rPr>
          <w:b/>
          <w:bCs/>
          <w:sz w:val="24"/>
          <w:szCs w:val="24"/>
        </w:rPr>
      </w:pPr>
      <w:r>
        <w:rPr>
          <w:b/>
          <w:bCs/>
          <w:sz w:val="24"/>
          <w:szCs w:val="24"/>
        </w:rPr>
      </w:r>
      <w:r>
        <w:rPr>
          <w:b/>
          <w:bCs/>
          <w:sz w:val="24"/>
          <w:szCs w:val="24"/>
          <w:u w:val="single"/>
        </w:rPr>
        <w:t xml:space="preserve">CONTESTA:</w:t>
      </w:r>
      <w:r>
        <w:rPr>
          <w:sz w:val="24"/>
          <w:szCs w:val="24"/>
        </w:rPr>
        <w:t xml:space="preserve"> La empresa es OO Vodoley, 1er oficial, en el Alpha Crux desde el 11 de abril de 2026, embarque aquí en Montevideo</w:t>
      </w:r>
      <w:r>
        <w:rPr>
          <w:sz w:val="24"/>
          <w:szCs w:val="24"/>
        </w:rPr>
        <w:t xml:space="preserve">. -</w:t>
      </w:r>
      <w:r>
        <w:rPr>
          <w:b/>
          <w:bCs/>
          <w:sz w:val="24"/>
          <w:szCs w:val="24"/>
        </w:rPr>
      </w:r>
      <w:r>
        <w:rPr>
          <w:b/>
          <w:bCs/>
          <w:sz w:val="24"/>
          <w:szCs w:val="24"/>
        </w:rPr>
      </w:r>
    </w:p>
    <w:p>
      <w:pPr>
        <w:pStyle w:val="880"/>
        <w:suppressLineNumbers w:val="false"/>
        <w:pBdr/>
        <w:spacing w:after="113" w:before="113" w:line="240" w:lineRule="auto"/>
        <w:ind/>
        <w:jc w:val="both"/>
        <w:rPr>
          <w:b/>
          <w:bCs/>
          <w:sz w:val="24"/>
          <w:szCs w:val="24"/>
        </w:rPr>
      </w:pPr>
      <w:r>
        <w:rPr>
          <w:b/>
          <w:bCs/>
          <w:sz w:val="24"/>
          <w:szCs w:val="24"/>
        </w:rPr>
        <w:t xml:space="preserve">4 – PARA QUE DIGA EN QUE MOMENTO PRECISO SE ENCUENTRA CON EL SEGUNDO OFICIAL DE MAQUINAS, QUE SE ENCONTRABA ESTE HACIENDO Y QUE LE DICE</w:t>
      </w:r>
      <w:r>
        <w:rPr>
          <w:b/>
          <w:bCs/>
          <w:sz w:val="24"/>
          <w:szCs w:val="24"/>
        </w:rPr>
        <w:t xml:space="preserve">.</w:t>
      </w:r>
      <w:r>
        <w:rPr>
          <w:b/>
          <w:bCs/>
          <w:sz w:val="24"/>
          <w:szCs w:val="24"/>
        </w:rPr>
      </w:r>
      <w:r>
        <w:rPr>
          <w:b/>
          <w:bCs/>
          <w:sz w:val="24"/>
          <w:szCs w:val="24"/>
        </w:rPr>
      </w:r>
    </w:p>
    <w:p>
      <w:pPr>
        <w:pStyle w:val="880"/>
        <w:suppressLineNumbers w:val="false"/>
        <w:pBdr/>
        <w:tabs>
          <w:tab w:val="left" w:leader="none" w:pos="5889"/>
        </w:tabs>
        <w:spacing w:after="113" w:before="113" w:line="240" w:lineRule="auto"/>
        <w:ind/>
        <w:jc w:val="both"/>
        <w:rPr>
          <w:sz w:val="24"/>
          <w:szCs w:val="24"/>
          <w:highlight w:val="none"/>
        </w:rPr>
      </w:pPr>
      <w:r>
        <w:rPr>
          <w:b/>
          <w:bCs/>
          <w:sz w:val="24"/>
          <w:szCs w:val="24"/>
          <w:u w:val="single"/>
        </w:rPr>
        <w:t xml:space="preserve">CONTESTA:</w:t>
      </w:r>
      <w:r>
        <w:rPr>
          <w:sz w:val="24"/>
          <w:szCs w:val="24"/>
        </w:rPr>
        <w:t xml:space="preserve"> Me encuentro con el en la sala de maquinas cuando baje porque el buque estaba escorado aproximadamente unos 10 grados a babor. Allí me lo encuentro sentado en la sala y le comento que debemos adrizar el barco a lo que el me responde que ya lo estaba haciendo. Le comento que la escora es muy fuerte, le pregunte si lo estaba adrizando de babor a estribor a lo que me dice que si a lo que le digo que lo hiciera porque ya la escora era demasiada. Luego subí al puente y a partir de ese momento la inclinación comenzó a empeorar hacia babor</w:t>
      </w:r>
      <w:r>
        <w:rPr>
          <w:sz w:val="24"/>
          <w:szCs w:val="24"/>
        </w:rPr>
        <w:t xml:space="preserve">. En puente había otra persona, el encargado del procesamiento del pescado, Konstantin TOKMIN, al cual lo envié a averiguar que estaba pasando en sala de maquinas ya que la escora no se corregía. Lo espere y cuando volvió me dijo que en sala de maquinas se encontraban el segundo y el tercer oficial de maquinas escorando el buque.Luego me dirigí a la banda de estribor a controlar la tensión de los cabos de amarre y ahí me encuentro con la tripulación indonesia que ya se encontraba en el muelle y en estado de pánico. Le pedí a algunos que se encargaran de avisar al resto de la tripulación que aun estaba a bordo que abandonaran el barco. Luego baje a tierra para controlar los cabos desde muro y en ese momento ocurre el black out. Posteriormente el buque se escoro aun mas.</w:t>
      </w:r>
      <w:r>
        <w:rPr>
          <w:sz w:val="24"/>
          <w:szCs w:val="24"/>
          <w:highlight w:val="none"/>
        </w:rPr>
      </w:r>
      <w:r>
        <w:rPr>
          <w:sz w:val="24"/>
          <w:szCs w:val="24"/>
          <w:highlight w:val="none"/>
        </w:rPr>
      </w:r>
    </w:p>
    <w:p w14:paraId="79247D3D">
      <w:pPr>
        <w:pStyle w:val="880"/>
        <w:suppressLineNumbers w:val="false"/>
        <w:pBdr/>
        <w:spacing w:after="113" w:before="113" w:line="240" w:lineRule="auto"/>
        <w:ind/>
        <w:jc w:val="both"/>
        <w:rPr>
          <w:b/>
          <w:bCs/>
          <w:sz w:val="24"/>
          <w:szCs w:val="24"/>
        </w:rPr>
      </w:pPr>
      <w:r>
        <w:rPr>
          <w:b/>
          <w:bCs/>
          <w:sz w:val="24"/>
          <w:szCs w:val="24"/>
        </w:rPr>
        <w:t xml:space="preserve">5 – PARA QUE DIGA SI USTED LE DIO LA ORDEN AL SEGUNDO DE MAQUINAS DE NO PRENDER LA BOMBA PARA REALIZAR EL TRASVASE DE COMBUSTIBLE PARA CORREGIR LA ESCORA</w:t>
      </w:r>
      <w:r>
        <w:rPr>
          <w:b/>
          <w:bCs/>
          <w:sz w:val="24"/>
          <w:szCs w:val="24"/>
        </w:rPr>
        <w:t xml:space="preserve">. </w:t>
      </w:r>
      <w:r>
        <w:rPr>
          <w:b/>
          <w:bCs/>
          <w:sz w:val="24"/>
          <w:szCs w:val="24"/>
        </w:rPr>
        <w:t xml:space="preserve">-</w:t>
      </w:r>
      <w:r>
        <w:rPr>
          <w:b/>
          <w:bCs/>
          <w:sz w:val="24"/>
          <w:szCs w:val="24"/>
        </w:rPr>
      </w:r>
      <w:r>
        <w:rPr>
          <w:b/>
          <w:bCs/>
          <w:sz w:val="24"/>
          <w:szCs w:val="24"/>
        </w:rPr>
      </w:r>
    </w:p>
    <w:p w14:paraId="447A7D0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Conversación de prender o apagar la bomba no hubo. Yo confiaba en que el segundo de maquinas sabia que hacer para adrizar el buque. Su palabra fue que ya se encontraba trabajando para poder adrizarlo y yo confié en que lo hiciera.</w:t>
      </w:r>
      <w:r>
        <w:rPr>
          <w:sz w:val="24"/>
          <w:szCs w:val="24"/>
        </w:rPr>
        <w:t xml:space="preserve"> -</w:t>
      </w:r>
      <w:r>
        <w:rPr>
          <w:sz w:val="24"/>
          <w:szCs w:val="24"/>
        </w:rPr>
      </w:r>
      <w:r>
        <w:rPr>
          <w:sz w:val="24"/>
          <w:szCs w:val="24"/>
        </w:rPr>
      </w:r>
    </w:p>
    <w:p w14:paraId="79247D3D">
      <w:pPr>
        <w:pStyle w:val="880"/>
        <w:suppressLineNumbers w:val="false"/>
        <w:pBdr/>
        <w:spacing w:after="113" w:before="113" w:line="240" w:lineRule="auto"/>
        <w:ind/>
        <w:jc w:val="both"/>
        <w:rPr>
          <w:b/>
          <w:bCs/>
          <w:sz w:val="24"/>
          <w:szCs w:val="24"/>
        </w:rPr>
      </w:pPr>
      <w:r>
        <w:rPr>
          <w:b/>
          <w:bCs/>
          <w:sz w:val="24"/>
          <w:szCs w:val="24"/>
        </w:rPr>
        <w:t xml:space="preserve">6 – PARA QUE DIGA SI ESTABA EN CONOCIMIENTO DE EL TRBAJO DE REPARACION QUE SE ESTABA REALIZANDO O SE REALIZO EN EL SISTEMA DE ENFRIAMIENTO DE LA CAJA REDUCTORA DEL EJE PRINCIPAL</w:t>
      </w:r>
      <w:r>
        <w:rPr>
          <w:b/>
          <w:bCs/>
          <w:sz w:val="24"/>
          <w:szCs w:val="24"/>
        </w:rPr>
        <w:t xml:space="preserve">. </w:t>
      </w:r>
      <w:r>
        <w:rPr>
          <w:b/>
          <w:bCs/>
          <w:sz w:val="24"/>
          <w:szCs w:val="24"/>
        </w:rPr>
        <w:t xml:space="preserve">-</w:t>
      </w:r>
      <w:r>
        <w:rPr>
          <w:b/>
          <w:bCs/>
          <w:sz w:val="24"/>
          <w:szCs w:val="24"/>
        </w:rPr>
      </w:r>
      <w:r>
        <w:rPr>
          <w:b/>
          <w:bCs/>
          <w:sz w:val="24"/>
          <w:szCs w:val="24"/>
        </w:rPr>
      </w:r>
    </w:p>
    <w:p w14:paraId="447A7D0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No escuche nada de eso, lo único que sabia era que se estaba desmantelando el interior de la bodega de carga para ver si se encontraba alguna avería en relación a la filtración que tenia. No me refiero a que había un agujero, sino algo poco significativo por donde ingresaba el agua.</w:t>
      </w:r>
      <w:r>
        <w:rPr>
          <w:sz w:val="24"/>
          <w:szCs w:val="24"/>
        </w:rPr>
        <w:t xml:space="preserve"> -</w:t>
      </w:r>
      <w:r>
        <w:rPr>
          <w:sz w:val="24"/>
          <w:szCs w:val="24"/>
        </w:rPr>
      </w:r>
      <w:r>
        <w:rPr>
          <w:sz w:val="24"/>
          <w:szCs w:val="24"/>
        </w:rPr>
      </w:r>
    </w:p>
    <w:p w14:paraId="79247D3D">
      <w:pPr>
        <w:pStyle w:val="880"/>
        <w:suppressLineNumbers w:val="false"/>
        <w:pBdr/>
        <w:spacing w:after="113" w:before="113" w:line="240" w:lineRule="auto"/>
        <w:ind/>
        <w:jc w:val="both"/>
        <w:rPr>
          <w:b/>
          <w:bCs/>
          <w:sz w:val="24"/>
          <w:szCs w:val="24"/>
        </w:rPr>
      </w:pPr>
      <w:r>
        <w:rPr>
          <w:b/>
          <w:bCs/>
          <w:sz w:val="24"/>
          <w:szCs w:val="24"/>
        </w:rPr>
        <w:t xml:space="preserve">7 – PARA QUE DIGA SI USTED HABIA CONSUMIDO ALCOHOL DENTRO EN LAS 24 HORAS PREVIAS AL INCIDENTE</w:t>
      </w:r>
      <w:r>
        <w:rPr>
          <w:b/>
          <w:bCs/>
          <w:sz w:val="24"/>
          <w:szCs w:val="24"/>
        </w:rPr>
        <w:t xml:space="preserve">. </w:t>
      </w:r>
      <w:r>
        <w:rPr>
          <w:b/>
          <w:bCs/>
          <w:sz w:val="24"/>
          <w:szCs w:val="24"/>
        </w:rPr>
        <w:t xml:space="preserve">-</w:t>
      </w:r>
      <w:r>
        <w:rPr>
          <w:b/>
          <w:bCs/>
          <w:sz w:val="24"/>
          <w:szCs w:val="24"/>
        </w:rPr>
      </w:r>
      <w:r>
        <w:rPr>
          <w:b/>
          <w:bCs/>
          <w:sz w:val="24"/>
          <w:szCs w:val="24"/>
        </w:rPr>
      </w:r>
    </w:p>
    <w:p w14:paraId="447A7D0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No</w:t>
      </w:r>
      <w:r>
        <w:rPr>
          <w:sz w:val="24"/>
          <w:szCs w:val="24"/>
        </w:rPr>
        <w:t xml:space="preserve">.</w:t>
      </w:r>
      <w:r>
        <w:rPr>
          <w:sz w:val="24"/>
          <w:szCs w:val="24"/>
        </w:rPr>
        <w:t xml:space="preserve"> -</w:t>
      </w:r>
      <w:r>
        <w:rPr>
          <w:sz w:val="24"/>
          <w:szCs w:val="24"/>
        </w:rPr>
      </w:r>
    </w:p>
    <w:p w14:paraId="45027211">
      <w:pPr>
        <w:pStyle w:val="880"/>
        <w:suppressLineNumbers w:val="false"/>
        <w:pBdr/>
        <w:spacing w:after="113" w:before="113" w:line="240" w:lineRule="auto"/>
        <w:ind/>
        <w:jc w:val="both"/>
        <w:rPr>
          <w:b/>
          <w:bCs/>
          <w:sz w:val="24"/>
          <w:szCs w:val="24"/>
        </w:rPr>
      </w:pPr>
      <w:r>
        <w:rPr>
          <w:b/>
          <w:bCs/>
          <w:sz w:val="24"/>
          <w:szCs w:val="24"/>
        </w:rPr>
        <w:t xml:space="preserve">8 – PARA QUE DIGA SI SABE SI LOS OFICIALES Y/O TRIPULANTES HABIAN CONSUMIDO ALCOHOL DENTRO DE LAS 24 HORAS PREVIAS AL INCIDENTE</w:t>
      </w:r>
      <w:r>
        <w:rPr>
          <w:b/>
          <w:bCs/>
          <w:sz w:val="24"/>
          <w:szCs w:val="24"/>
        </w:rPr>
        <w:t xml:space="preserve">. </w:t>
      </w:r>
      <w:r>
        <w:rPr>
          <w:b/>
          <w:bCs/>
          <w:sz w:val="24"/>
          <w:szCs w:val="24"/>
        </w:rPr>
        <w:t xml:space="preserve">-</w:t>
      </w:r>
      <w:r>
        <w:rPr>
          <w:b/>
          <w:bCs/>
          <w:sz w:val="24"/>
          <w:szCs w:val="24"/>
        </w:rPr>
      </w:r>
      <w:r>
        <w:rPr>
          <w:b/>
          <w:bCs/>
          <w:sz w:val="24"/>
          <w:szCs w:val="24"/>
        </w:rPr>
      </w:r>
    </w:p>
    <w:p w14:paraId="6A77FCE9">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No lo se</w:t>
      </w:r>
      <w:r>
        <w:rPr>
          <w:sz w:val="24"/>
          <w:szCs w:val="24"/>
        </w:rPr>
        <w:t xml:space="preserve">.</w:t>
      </w:r>
      <w:r>
        <w:rPr>
          <w:sz w:val="24"/>
          <w:szCs w:val="24"/>
        </w:rPr>
        <w:t xml:space="preserve"> -</w:t>
      </w:r>
      <w:r>
        <w:rPr>
          <w:sz w:val="24"/>
          <w:szCs w:val="24"/>
        </w:rPr>
      </w:r>
      <w:r>
        <w:rPr>
          <w:sz w:val="24"/>
          <w:szCs w:val="24"/>
        </w:rPr>
      </w:r>
      <w:r/>
      <w:r>
        <w:rPr>
          <w:sz w:val="24"/>
          <w:szCs w:val="24"/>
        </w:rPr>
      </w:r>
    </w:p>
    <w:p w14:paraId="13BB01F8">
      <w:pPr>
        <w:pStyle w:val="880"/>
        <w:suppressLineNumbers w:val="false"/>
        <w:pBdr/>
        <w:spacing w:after="113" w:before="113" w:line="240" w:lineRule="auto"/>
        <w:ind/>
        <w:jc w:val="both"/>
        <w:rPr>
          <w:b/>
          <w:bCs/>
          <w:sz w:val="24"/>
          <w:szCs w:val="24"/>
        </w:rPr>
      </w:pPr>
      <w:r>
        <w:rPr>
          <w:b/>
          <w:bCs/>
          <w:sz w:val="24"/>
          <w:szCs w:val="24"/>
        </w:rPr>
        <w:t xml:space="preserve">9 – PARA QUE DIGA CUANTO TIEMPO ESTIMA QUE PASO DESDE QUE COMENZO A ESCORARSE EL BUQUE HASTA QUE LO ABANDONO</w:t>
      </w:r>
      <w:r>
        <w:rPr>
          <w:b/>
          <w:bCs/>
          <w:sz w:val="24"/>
          <w:szCs w:val="24"/>
        </w:rPr>
        <w:t xml:space="preserve">. </w:t>
      </w:r>
      <w:r>
        <w:rPr>
          <w:b/>
          <w:bCs/>
          <w:sz w:val="24"/>
          <w:szCs w:val="24"/>
        </w:rPr>
        <w:t xml:space="preserve">-</w:t>
      </w:r>
      <w:r>
        <w:rPr>
          <w:b/>
          <w:bCs/>
          <w:sz w:val="24"/>
          <w:szCs w:val="24"/>
        </w:rPr>
      </w:r>
      <w:r>
        <w:rPr>
          <w:b/>
          <w:bCs/>
          <w:sz w:val="24"/>
          <w:szCs w:val="24"/>
        </w:rPr>
      </w:r>
    </w:p>
    <w:p w14:paraId="10371FD3">
      <w:pPr>
        <w:pStyle w:val="880"/>
        <w:suppressLineNumbers w:val="false"/>
        <w:pBdr/>
        <w:spacing w:after="113" w:before="113" w:line="240" w:lineRule="auto"/>
        <w:ind/>
        <w:jc w:val="both"/>
        <w:rPr>
          <w:highlight w:val="none"/>
        </w:rPr>
      </w:pPr>
      <w:r>
        <w:rPr>
          <w:b/>
          <w:bCs/>
          <w:sz w:val="24"/>
          <w:szCs w:val="24"/>
          <w:u w:val="single"/>
        </w:rPr>
        <w:t xml:space="preserve">CONTESTA:</w:t>
      </w:r>
      <w:r>
        <w:rPr>
          <w:sz w:val="24"/>
          <w:szCs w:val="24"/>
        </w:rPr>
        <w:t xml:space="preserve"> De 20 a 30 minutos</w:t>
      </w:r>
      <w:r>
        <w:rPr>
          <w:sz w:val="24"/>
          <w:szCs w:val="24"/>
        </w:rPr>
      </w:r>
      <w:r>
        <w:rPr>
          <w:sz w:val="24"/>
          <w:szCs w:val="24"/>
        </w:rPr>
        <w:t xml:space="preserve">.</w:t>
      </w:r>
      <w:r>
        <w:rPr>
          <w:sz w:val="24"/>
          <w:szCs w:val="24"/>
        </w:rPr>
        <w:t xml:space="preserve"> -</w:t>
      </w:r>
      <w:r>
        <w:rPr>
          <w:sz w:val="24"/>
          <w:szCs w:val="24"/>
        </w:rPr>
      </w:r>
      <w:r/>
      <w:r>
        <w:rPr>
          <w:sz w:val="24"/>
          <w:szCs w:val="24"/>
        </w:rPr>
      </w:r>
      <w:r>
        <w:rPr>
          <w:highlight w:val="none"/>
        </w:rPr>
      </w:r>
      <w:r>
        <w:rPr>
          <w:highlight w:val="none"/>
        </w:rPr>
      </w:r>
      <w:r>
        <w:rPr>
          <w:highlight w:val="none"/>
        </w:rPr>
      </w:r>
      <w:r>
        <w:rPr>
          <w:highlight w:val="none"/>
        </w:rPr>
      </w:r>
    </w:p>
    <w:p w14:paraId="793422DC">
      <w:pPr>
        <w:pStyle w:val="880"/>
        <w:suppressLineNumbers w:val="false"/>
        <w:pBdr/>
        <w:spacing w:after="113" w:before="113" w:line="240" w:lineRule="auto"/>
        <w:ind/>
        <w:jc w:val="both"/>
        <w:rPr>
          <w:b/>
          <w:bCs/>
          <w:sz w:val="24"/>
          <w:szCs w:val="24"/>
        </w:rPr>
      </w:pPr>
      <w:r>
        <w:rPr>
          <w:b/>
          <w:bCs/>
          <w:sz w:val="24"/>
          <w:szCs w:val="24"/>
        </w:rPr>
        <w:t xml:space="preserve">10 – PARA QUE DIGA SI DESEA AGREGAR, MODIFICAR O QUITAR ALGO A LO YA DECLARADO</w:t>
      </w:r>
      <w:r>
        <w:rPr>
          <w:b/>
          <w:bCs/>
          <w:sz w:val="24"/>
          <w:szCs w:val="24"/>
        </w:rPr>
        <w:t xml:space="preserve">. </w:t>
      </w:r>
      <w:r>
        <w:rPr>
          <w:b/>
          <w:bCs/>
          <w:sz w:val="24"/>
          <w:szCs w:val="24"/>
        </w:rPr>
        <w:t xml:space="preserve">-</w:t>
      </w:r>
      <w:r>
        <w:rPr>
          <w:b/>
          <w:bCs/>
          <w:sz w:val="24"/>
          <w:szCs w:val="24"/>
        </w:rPr>
      </w:r>
      <w:r>
        <w:rPr>
          <w:b/>
          <w:bCs/>
          <w:sz w:val="24"/>
          <w:szCs w:val="24"/>
        </w:rPr>
      </w:r>
    </w:p>
    <w:p w14:paraId="3431772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Pienso que la culpa realmente la tiene el segundo de maquinas que se confundió en la maniobra de trasvase del combustible para adrizar el buque. La escora inicial es algo normal en el buque, lo que yo pienso es que el segundo de maquinas, al querer ayudar y sin ordenes de su superior, comenzó la maniobra de trasvase de combustible con el fin de adrizar el buque y se equivoco empeorando la situación. El encargado de la producción de pescado, Konstantin TAKMIN puede verificar mejor mi versión</w:t>
      </w:r>
      <w:r>
        <w:rPr>
          <w:sz w:val="24"/>
          <w:szCs w:val="24"/>
        </w:rPr>
        <w:t xml:space="preserve">.</w:t>
      </w:r>
      <w:r>
        <w:rPr>
          <w:sz w:val="24"/>
          <w:szCs w:val="24"/>
        </w:rPr>
        <w:t xml:space="preserve"> -</w:t>
      </w:r>
      <w:r>
        <w:rPr>
          <w:sz w:val="24"/>
          <w:szCs w:val="24"/>
        </w:rPr>
      </w:r>
      <w:r>
        <w:rPr>
          <w:sz w:val="24"/>
          <w:szCs w:val="24"/>
        </w:rPr>
      </w:r>
    </w:p>
    <w:p>
      <w:pPr>
        <w:pStyle w:val="880"/>
        <w:pBdr/>
        <w:spacing w:line="240" w:lineRule="auto"/>
        <w:ind/>
        <w:jc w:val="both"/>
        <w:rPr/>
      </w:pPr>
      <w:r/>
      <w:r/>
    </w:p>
    <w:p>
      <w:pPr>
        <w:pStyle w:val="880"/>
        <w:pBdr/>
        <w:spacing w:line="240" w:lineRule="auto"/>
        <w:ind/>
        <w:jc w:val="both"/>
        <w:rPr>
          <w:sz w:val="24"/>
          <w:szCs w:val="24"/>
        </w:rPr>
      </w:pPr>
      <w:r>
        <w:rPr>
          <w:sz w:val="24"/>
          <w:szCs w:val="24"/>
        </w:rPr>
        <w:t xml:space="preserve">EN LA PREFECTURA DEL PUERTO DE MONTEVIDEO, 31</w:t>
      </w:r>
      <w:r>
        <w:rPr>
          <w:sz w:val="24"/>
          <w:szCs w:val="24"/>
        </w:rPr>
        <w:t xml:space="preserve"> DE AGOSTO</w:t>
      </w:r>
      <w:r>
        <w:rPr>
          <w:sz w:val="24"/>
          <w:szCs w:val="24"/>
        </w:rPr>
        <w:t xml:space="preserve"> DE 2026 A LAS 11:40</w:t>
      </w:r>
      <w:r>
        <w:rPr>
          <w:sz w:val="24"/>
          <w:szCs w:val="24"/>
        </w:rPr>
        <w:t xml:space="preserve"> HORAS, ANTE FIRMA DE CONFORMIDAD DEL DECLARANTE. -</w:t>
      </w:r>
      <w:r>
        <w:rPr>
          <w:sz w:val="24"/>
          <w:szCs w:val="24"/>
        </w:rPr>
      </w:r>
      <w:r>
        <w:rPr>
          <w:sz w:val="24"/>
          <w:szCs w:val="24"/>
        </w:rPr>
      </w:r>
    </w:p>
    <w:p w14:paraId="4D081920">
      <w:pPr>
        <w:pStyle w:val="880"/>
        <w:pBdr/>
        <w:spacing w:line="240" w:lineRule="auto"/>
        <w:ind/>
        <w:jc w:val="left"/>
        <w:rPr>
          <w:sz w:val="24"/>
          <w:szCs w:val="24"/>
        </w:rPr>
      </w:pPr>
      <w:r>
        <w:rPr>
          <w:sz w:val="24"/>
          <w:szCs w:val="24"/>
        </w:rPr>
      </w:r>
      <w:r>
        <w:rPr>
          <w:sz w:val="24"/>
          <w:szCs w:val="24"/>
        </w:rPr>
      </w:r>
      <w:r>
        <w:rPr>
          <w:sz w:val="24"/>
          <w:szCs w:val="24"/>
        </w:rPr>
      </w:r>
    </w:p>
    <w:p w14:paraId="60BD0A77">
      <w:pPr>
        <w:pStyle w:val="880"/>
        <w:pBdr/>
        <w:spacing w:line="240" w:lineRule="auto"/>
        <w:ind/>
        <w:jc w:val="left"/>
        <w:rPr>
          <w:sz w:val="24"/>
          <w:szCs w:val="24"/>
        </w:rPr>
      </w:pPr>
      <w:r>
        <w:rPr>
          <w:sz w:val="24"/>
          <w:szCs w:val="24"/>
        </w:rPr>
      </w:r>
      <w:r>
        <w:rPr>
          <w:sz w:val="24"/>
          <w:szCs w:val="24"/>
        </w:rPr>
      </w:r>
      <w:r>
        <w:rPr>
          <w:sz w:val="24"/>
          <w:szCs w:val="24"/>
        </w:rPr>
      </w:r>
    </w:p>
    <w:p>
      <w:pPr>
        <w:pStyle w:val="880"/>
        <w:pBdr/>
        <w:spacing w:line="240" w:lineRule="auto"/>
        <w:ind/>
        <w:jc w:val="left"/>
        <w:rPr>
          <w:sz w:val="24"/>
          <w:szCs w:val="24"/>
        </w:rPr>
      </w:pPr>
      <w:r>
        <w:rPr>
          <w:sz w:val="24"/>
          <w:szCs w:val="24"/>
        </w:rPr>
      </w:r>
      <w:r>
        <w:rPr>
          <w:sz w:val="24"/>
          <w:szCs w:val="24"/>
        </w:rPr>
      </w:r>
    </w:p>
    <w:p>
      <w:pPr>
        <w:pStyle w:val="880"/>
        <w:pBdr/>
        <w:spacing w:line="240" w:lineRule="auto"/>
        <w:ind/>
        <w:rPr>
          <w:sz w:val="24"/>
          <w:szCs w:val="24"/>
          <w:highlight w:val="none"/>
        </w:rPr>
      </w:pPr>
      <w:r>
        <w:rPr>
          <w:sz w:val="24"/>
          <w:szCs w:val="24"/>
        </w:rPr>
        <w:t xml:space="preserve">Deponente:  </w:t>
      </w:r>
      <w:r>
        <w:rPr>
          <w:sz w:val="24"/>
          <w:szCs w:val="24"/>
          <w:highlight w:val="none"/>
        </w:rPr>
      </w:r>
      <w:r>
        <w:rPr>
          <w:sz w:val="24"/>
          <w:szCs w:val="24"/>
          <w:highlight w:val="none"/>
        </w:rPr>
      </w:r>
    </w:p>
    <w:p>
      <w:pPr>
        <w:pStyle w:val="880"/>
        <w:pBdr/>
        <w:spacing w:line="240" w:lineRule="auto"/>
        <w:ind/>
        <w:rPr>
          <w:sz w:val="24"/>
          <w:szCs w:val="24"/>
          <w:highlight w:val="none"/>
        </w:rPr>
      </w:pPr>
      <w:r>
        <w:rPr>
          <w:sz w:val="24"/>
          <w:szCs w:val="24"/>
          <w:highlight w:val="none"/>
        </w:rPr>
      </w:r>
      <w:r>
        <w:rPr>
          <w:sz w:val="24"/>
          <w:szCs w:val="24"/>
          <w:highlight w:val="none"/>
        </w:rPr>
      </w:r>
      <w:r>
        <w:rPr>
          <w:sz w:val="24"/>
          <w:szCs w:val="24"/>
          <w:highlight w:val="none"/>
        </w:rPr>
      </w:r>
    </w:p>
    <w:p>
      <w:pPr>
        <w:pStyle w:val="880"/>
        <w:pBdr/>
        <w:spacing w:line="240" w:lineRule="auto"/>
        <w:ind w:firstLine="0" w:left="2127"/>
        <w:rPr>
          <w:sz w:val="24"/>
          <w:szCs w:val="24"/>
        </w:rPr>
      </w:pPr>
      <w:r>
        <w:rPr>
          <w:sz w:val="24"/>
          <w:szCs w:val="24"/>
        </w:rPr>
        <w:t xml:space="preserve">               </w:t>
      </w:r>
      <w:r>
        <w:rPr>
          <w:sz w:val="24"/>
          <w:szCs w:val="24"/>
          <w:shd w:val="clear" w:color="auto" w:fill="auto"/>
        </w:rPr>
        <w:t xml:space="preserve">               </w:t>
      </w:r>
      <w:r>
        <w:rPr>
          <w:sz w:val="24"/>
          <w:szCs w:val="24"/>
          <w:highlight w:val="none"/>
        </w:rPr>
        <w:t xml:space="preserve">Dmitrii FROLOV</w:t>
      </w:r>
      <w:r>
        <w:rPr>
          <w:sz w:val="24"/>
          <w:szCs w:val="24"/>
        </w:rPr>
      </w:r>
      <w:r>
        <w:rPr>
          <w:sz w:val="24"/>
          <w:szCs w:val="24"/>
        </w:rPr>
      </w:r>
    </w:p>
    <w:p>
      <w:pPr>
        <w:pStyle w:val="880"/>
        <w:pBdr/>
        <w:spacing w:line="240" w:lineRule="auto"/>
        <w:ind/>
        <w:rPr>
          <w:sz w:val="24"/>
          <w:szCs w:val="24"/>
        </w:rPr>
      </w:pPr>
      <w:r>
        <w:rPr>
          <w:sz w:val="24"/>
          <w:szCs w:val="24"/>
          <w:highlight w:val="none"/>
        </w:rPr>
      </w:r>
      <w:r>
        <w:rPr>
          <w:sz w:val="24"/>
          <w:szCs w:val="24"/>
        </w:rPr>
      </w:r>
      <w:r>
        <w:rPr>
          <w:sz w:val="24"/>
          <w:szCs w:val="24"/>
        </w:rPr>
      </w:r>
    </w:p>
    <w:p w14:paraId="36A0B62C">
      <w:pPr>
        <w:pStyle w:val="880"/>
        <w:pBdr/>
        <w:spacing w:line="240" w:lineRule="auto"/>
        <w:ind w:left="0"/>
        <w:jc w:val="both"/>
        <w:rPr>
          <w:sz w:val="24"/>
          <w:szCs w:val="24"/>
        </w:rPr>
      </w:pPr>
      <w:r>
        <w:rPr>
          <w:sz w:val="24"/>
          <w:szCs w:val="24"/>
          <w:highlight w:val="none"/>
        </w:rPr>
      </w:r>
      <w:r>
        <w:rPr>
          <w:sz w:val="24"/>
          <w:szCs w:val="24"/>
        </w:rPr>
      </w:r>
      <w:r>
        <w:rPr>
          <w:sz w:val="24"/>
          <w:szCs w:val="24"/>
        </w:rPr>
      </w:r>
    </w:p>
    <w:p>
      <w:pPr>
        <w:pStyle w:val="880"/>
        <w:pBdr/>
        <w:spacing w:line="240" w:lineRule="auto"/>
        <w:ind w:left="0"/>
        <w:jc w:val="both"/>
        <w:rPr>
          <w:sz w:val="24"/>
          <w:szCs w:val="24"/>
          <w:highlight w:val="none"/>
        </w:rPr>
      </w:pPr>
      <w:r>
        <w:rPr>
          <w:sz w:val="24"/>
          <w:szCs w:val="24"/>
        </w:rPr>
        <w:t xml:space="preserve">Oficial Actuante: </w:t>
        <w:tab/>
        <w:t xml:space="preserve">TN (CP)</w:t>
      </w:r>
      <w:r>
        <w:rPr>
          <w:sz w:val="24"/>
          <w:szCs w:val="24"/>
          <w:highlight w:val="none"/>
        </w:rPr>
      </w:r>
      <w:r>
        <w:rPr>
          <w:sz w:val="24"/>
          <w:szCs w:val="24"/>
          <w:highlight w:val="none"/>
        </w:rPr>
      </w:r>
    </w:p>
    <w:p>
      <w:pPr>
        <w:pStyle w:val="880"/>
        <w:pBdr/>
        <w:spacing w:line="240" w:lineRule="auto"/>
        <w:ind w:left="0"/>
        <w:jc w:val="both"/>
        <w:rPr>
          <w:sz w:val="24"/>
          <w:szCs w:val="24"/>
        </w:rPr>
      </w:pPr>
      <w:r>
        <w:rPr>
          <w:sz w:val="24"/>
          <w:szCs w:val="24"/>
        </w:rPr>
        <w:tab/>
        <w:tab/>
        <w:tab/>
        <w:tab/>
        <w:tab/>
        <w:t xml:space="preserve">  Joaquín </w:t>
      </w:r>
      <w:r>
        <w:rPr>
          <w:sz w:val="24"/>
          <w:szCs w:val="24"/>
        </w:rPr>
        <w:t xml:space="preserve">PÉREZ</w:t>
      </w:r>
      <w:r>
        <w:rPr>
          <w:sz w:val="24"/>
          <w:szCs w:val="24"/>
        </w:rPr>
        <w:t xml:space="preserve"> CORIA</w:t>
      </w:r>
      <w:r>
        <w:rPr>
          <w:sz w:val="24"/>
          <w:szCs w:val="24"/>
        </w:rPr>
      </w:r>
      <w:r>
        <w:rPr>
          <w:sz w:val="24"/>
          <w:szCs w:val="24"/>
        </w:rPr>
      </w:r>
    </w:p>
    <w:p>
      <w:pPr>
        <w:pStyle w:val="880"/>
        <w:pBdr/>
        <w:spacing w:line="240" w:lineRule="auto"/>
        <w:ind w:left="0"/>
        <w:jc w:val="both"/>
        <w:rPr>
          <w:sz w:val="24"/>
          <w:szCs w:val="24"/>
        </w:rPr>
      </w:pPr>
      <w:r>
        <w:rPr>
          <w:sz w:val="24"/>
          <w:szCs w:val="24"/>
        </w:rPr>
        <w:tab/>
        <w:tab/>
        <w:tab/>
        <w:tab/>
        <w:t xml:space="preserve">     Jefe de Depto. Despacho de Buques </w:t>
      </w:r>
      <w:r>
        <w:rPr>
          <w:sz w:val="24"/>
          <w:szCs w:val="24"/>
        </w:rPr>
      </w:r>
      <w:r>
        <w:rPr>
          <w:sz w:val="24"/>
          <w:szCs w:val="24"/>
        </w:rPr>
      </w:r>
    </w:p>
    <w:p>
      <w:pPr>
        <w:pStyle w:val="880"/>
        <w:pBdr/>
        <w:spacing w:line="240" w:lineRule="auto"/>
        <w:ind w:left="0"/>
        <w:jc w:val="both"/>
        <w:rPr>
          <w:sz w:val="24"/>
          <w:szCs w:val="24"/>
          <w:highlight w:val="none"/>
        </w:rPr>
      </w:pPr>
      <w:r>
        <w:rPr>
          <w:sz w:val="24"/>
          <w:szCs w:val="24"/>
        </w:rPr>
        <w:tab/>
        <w:tab/>
        <w:tab/>
        <w:tab/>
        <w:t xml:space="preserve">     Prefectura del Puerto de Montevideo</w:t>
      </w:r>
      <w:r>
        <w:rPr>
          <w:sz w:val="24"/>
          <w:szCs w:val="24"/>
          <w:highlight w:val="none"/>
        </w:rPr>
      </w:r>
      <w:r>
        <w:rPr>
          <w:sz w:val="24"/>
          <w:szCs w:val="24"/>
          <w:highlight w:val="none"/>
        </w:rPr>
      </w:r>
    </w:p>
    <w:p w14:paraId="3FA7B62F">
      <w:pPr>
        <w:pStyle w:val="880"/>
        <w:pBdr/>
        <w:spacing w:line="240" w:lineRule="auto"/>
        <w:ind w:left="0"/>
        <w:jc w:val="both"/>
        <w:rPr>
          <w:sz w:val="24"/>
          <w:szCs w:val="24"/>
        </w:rPr>
      </w:pPr>
      <w:r>
        <w:rPr>
          <w:sz w:val="24"/>
          <w:szCs w:val="24"/>
        </w:rPr>
      </w:r>
      <w:r>
        <w:rPr>
          <w:sz w:val="24"/>
          <w:szCs w:val="24"/>
        </w:rPr>
      </w:r>
      <w:r>
        <w:rPr>
          <w:sz w:val="24"/>
          <w:szCs w:val="24"/>
        </w:rPr>
      </w:r>
    </w:p>
    <w:p w14:paraId="68B329C0">
      <w:pPr>
        <w:pStyle w:val="880"/>
        <w:pBdr/>
        <w:spacing w:line="240" w:lineRule="auto"/>
        <w:ind/>
        <w:rPr>
          <w:sz w:val="24"/>
          <w:szCs w:val="24"/>
          <w:highlight w:val="none"/>
        </w:rPr>
      </w:pPr>
      <w:r>
        <w:rPr>
          <w:sz w:val="24"/>
          <w:szCs w:val="24"/>
          <w:highlight w:val="none"/>
        </w:rPr>
      </w:r>
      <w:r>
        <w:rPr>
          <w:sz w:val="24"/>
          <w:szCs w:val="24"/>
          <w:highlight w:val="none"/>
        </w:rPr>
      </w:r>
      <w:r>
        <w:rPr>
          <w:sz w:val="24"/>
          <w:szCs w:val="24"/>
          <w:highlight w:val="none"/>
        </w:rPr>
      </w:r>
    </w:p>
    <w:p w14:paraId="0FE02256">
      <w:pPr>
        <w:pStyle w:val="880"/>
        <w:pBdr/>
        <w:spacing w:line="240" w:lineRule="auto"/>
        <w:ind/>
        <w:rPr>
          <w:sz w:val="24"/>
          <w:szCs w:val="24"/>
          <w:highlight w:val="none"/>
        </w:rPr>
      </w:pPr>
      <w:r>
        <w:rPr>
          <w:sz w:val="24"/>
          <w:szCs w:val="24"/>
          <w:highlight w:val="none"/>
        </w:rPr>
      </w:r>
      <w:r>
        <w:rPr>
          <w:sz w:val="24"/>
          <w:szCs w:val="24"/>
          <w:highlight w:val="none"/>
        </w:rPr>
        <w:t xml:space="preserve">Interprete: </w:t>
      </w:r>
      <w:r>
        <w:rPr>
          <w:sz w:val="24"/>
          <w:szCs w:val="24"/>
          <w:highlight w:val="none"/>
        </w:rPr>
      </w:r>
      <w:r>
        <w:rPr>
          <w:sz w:val="24"/>
          <w:szCs w:val="24"/>
          <w:highlight w:val="none"/>
        </w:rPr>
      </w:r>
    </w:p>
    <w:p w14:paraId="2F071C90">
      <w:pPr>
        <w:pStyle w:val="880"/>
        <w:pBdr/>
        <w:spacing w:line="240" w:lineRule="auto"/>
        <w:ind w:firstLine="0" w:left="2836"/>
        <w:rPr>
          <w:sz w:val="24"/>
          <w:szCs w:val="24"/>
          <w:highlight w:val="none"/>
        </w:rPr>
      </w:pPr>
      <w:r>
        <w:rPr>
          <w:sz w:val="24"/>
          <w:szCs w:val="24"/>
          <w:highlight w:val="none"/>
        </w:rPr>
        <w:t xml:space="preserve">          Nicolai GOLUBEI FORTUNA</w:t>
      </w:r>
      <w:r>
        <w:rPr>
          <w:sz w:val="24"/>
          <w:szCs w:val="24"/>
          <w:highlight w:val="none"/>
        </w:rPr>
      </w:r>
      <w:r>
        <w:rPr>
          <w:sz w:val="24"/>
          <w:szCs w:val="24"/>
          <w:highlight w:val="none"/>
        </w:rPr>
      </w:r>
    </w:p>
    <w:sectPr>
      <w:footnotePr>
        <w:numFmt w:val="decimal"/>
        <w:numRestart w:val="continuous"/>
      </w:footnotePr>
      <w:endnotePr>
        <w:numFmt w:val="lowerRoman"/>
      </w:endnotePr>
      <w:type w:val="nextPage"/>
      <w:pgSz w:h="16838" w:orient="portrait" w:w="11906"/>
      <w:pgMar w:top="1560" w:right="1275" w:bottom="1702" w:left="1418" w:header="709" w:footer="709" w:gutter="0"/>
      <w:pgNumType w:fmt="none"/>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Tahoma">
    <w:panose1 w:val="020B0604030504040204"/>
  </w:font>
  <w:font w:name="Microsoft YaHei">
    <w:panose1 w:val="020B060302020202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lvl w:ilvl="0">
      <w:isLgl w:val="false"/>
      <w:lvlJc w:val="left"/>
      <w:lvlText w:val=""/>
      <w:numFmt w:val="decimal"/>
      <w:pPr>
        <w:pBdr/>
        <w:tabs>
          <w:tab w:val="num" w:leader="none" w:pos="0"/>
        </w:tabs>
        <w:spacing/>
        <w:ind w:firstLine="0" w:left="0"/>
      </w:pPr>
      <w:pStyle w:val="881"/>
      <w:rPr/>
      <w:start w:val="1"/>
      <w:suff w:val="nothing"/>
    </w:lvl>
    <w:lvl w:ilvl="1">
      <w:isLgl w:val="false"/>
      <w:lvlJc w:val="left"/>
      <w:lvlText w:val=""/>
      <w:numFmt w:val="decimal"/>
      <w:pPr>
        <w:pBdr/>
        <w:tabs>
          <w:tab w:val="num" w:leader="none" w:pos="0"/>
        </w:tabs>
        <w:spacing/>
        <w:ind w:firstLine="0" w:left="0"/>
      </w:pPr>
      <w:pStyle w:val="882"/>
      <w:rPr/>
      <w:start w:val="1"/>
      <w:suff w:val="nothing"/>
    </w:lvl>
    <w:lvl w:ilvl="2">
      <w:isLgl w:val="false"/>
      <w:lvlJc w:val="left"/>
      <w:lvlText w:val=""/>
      <w:numFmt w:val="decimal"/>
      <w:pPr>
        <w:pBdr/>
        <w:tabs>
          <w:tab w:val="num" w:leader="none" w:pos="0"/>
        </w:tabs>
        <w:spacing/>
        <w:ind w:firstLine="0" w:left="0"/>
      </w:pPr>
      <w:pStyle w:val="883"/>
      <w:rPr/>
      <w:start w:val="1"/>
      <w:suff w:val="nothing"/>
    </w:lvl>
    <w:lvl w:ilvl="3">
      <w:isLgl w:val="false"/>
      <w:lvlJc w:val="left"/>
      <w:lvlText w:val=""/>
      <w:numFmt w:val="decimal"/>
      <w:pPr>
        <w:pBdr/>
        <w:tabs>
          <w:tab w:val="num" w:leader="none" w:pos="0"/>
        </w:tabs>
        <w:spacing/>
        <w:ind w:firstLine="0" w:left="0"/>
      </w:pPr>
      <w:pStyle w:val="884"/>
      <w:rPr/>
      <w:start w:val="1"/>
      <w:suff w:val="nothing"/>
    </w:lvl>
    <w:lvl w:ilvl="4">
      <w:isLgl w:val="false"/>
      <w:lvlJc w:val="left"/>
      <w:lvlText w:val=""/>
      <w:numFmt w:val="decimal"/>
      <w:pPr>
        <w:pBdr/>
        <w:tabs>
          <w:tab w:val="num" w:leader="none" w:pos="0"/>
        </w:tabs>
        <w:spacing/>
        <w:ind w:firstLine="0" w:left="0"/>
      </w:pPr>
      <w:pStyle w:val="885"/>
      <w:rPr/>
      <w:start w:val="1"/>
      <w:suff w:val="nothing"/>
    </w:lvl>
    <w:lvl w:ilvl="5">
      <w:isLgl w:val="false"/>
      <w:lvlJc w:val="left"/>
      <w:lvlText w:val=""/>
      <w:numFmt w:val="decimal"/>
      <w:pPr>
        <w:pBdr/>
        <w:tabs>
          <w:tab w:val="num" w:leader="none" w:pos="0"/>
        </w:tabs>
        <w:spacing/>
        <w:ind w:firstLine="0" w:left="0"/>
      </w:pPr>
      <w:pStyle w:val="886"/>
      <w:rPr/>
      <w:start w:val="1"/>
      <w:suff w:val="nothing"/>
    </w:lvl>
    <w:lvl w:ilvl="6">
      <w:isLgl w:val="false"/>
      <w:lvlJc w:val="left"/>
      <w:lvlText w:val=""/>
      <w:numFmt w:val="decimal"/>
      <w:pPr>
        <w:pBdr/>
        <w:tabs>
          <w:tab w:val="num" w:leader="none" w:pos="0"/>
        </w:tabs>
        <w:spacing/>
        <w:ind w:firstLine="0" w:left="0"/>
      </w:pPr>
      <w:pStyle w:val="887"/>
      <w:rPr/>
      <w:start w:val="1"/>
      <w:suff w:val="nothing"/>
    </w:lvl>
    <w:lvl w:ilvl="7">
      <w:isLgl w:val="false"/>
      <w:lvlJc w:val="left"/>
      <w:lvlText w:val=""/>
      <w:numFmt w:val="decimal"/>
      <w:pPr>
        <w:pBdr/>
        <w:tabs>
          <w:tab w:val="num" w:leader="none" w:pos="0"/>
        </w:tabs>
        <w:spacing/>
        <w:ind w:firstLine="0" w:left="0"/>
      </w:pPr>
      <w:pStyle w:val="888"/>
      <w:rPr/>
      <w:start w:val="1"/>
      <w:suff w:val="nothing"/>
    </w:lvl>
    <w:lvl w:ilvl="8">
      <w:isLgl w:val="false"/>
      <w:lvlJc w:val="left"/>
      <w:lvlText w:val=""/>
      <w:numFmt w:val="decimal"/>
      <w:pPr>
        <w:pBdr/>
        <w:tabs>
          <w:tab w:val="num" w:leader="none" w:pos="0"/>
        </w:tabs>
        <w:spacing/>
        <w:ind w:firstLine="0" w:left="0"/>
      </w:pPr>
      <w:pStyle w:val="889"/>
      <w:rPr/>
      <w:start w:val="1"/>
      <w:suff w:val="nothing"/>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7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7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7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7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7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7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7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7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7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7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7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7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7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7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7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7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7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7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7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7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7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7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7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7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7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7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7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7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7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7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7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7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7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7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7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7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7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7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7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7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7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7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7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7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7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7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7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7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7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7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7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7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7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7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7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3">
    <w:name w:val="List Table 7 Colorful - Accent 2"/>
    <w:basedOn w:val="87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04">
    <w:name w:val="List Table 7 Colorful - Accent 3"/>
    <w:basedOn w:val="87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05">
    <w:name w:val="List Table 7 Colorful - Accent 4"/>
    <w:basedOn w:val="87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06">
    <w:name w:val="List Table 7 Colorful - Accent 5"/>
    <w:basedOn w:val="87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07">
    <w:name w:val="List Table 7 Colorful - Accent 6"/>
    <w:basedOn w:val="87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08">
    <w:name w:val="Lined - Accent"/>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7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7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7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7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7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7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7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7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29" w:default="1">
    <w:name w:val="Default Paragraph Font"/>
    <w:uiPriority w:val="1"/>
    <w:semiHidden/>
    <w:unhideWhenUsed/>
    <w:pPr>
      <w:pBdr/>
      <w:spacing/>
      <w:ind/>
    </w:pPr>
  </w:style>
  <w:style w:type="numbering" w:styleId="830" w:default="1">
    <w:name w:val="No List"/>
    <w:uiPriority w:val="99"/>
    <w:semiHidden/>
    <w:unhideWhenUsed/>
    <w:pPr>
      <w:pBdr/>
      <w:spacing/>
      <w:ind/>
    </w:pPr>
  </w:style>
  <w:style w:type="character" w:styleId="831">
    <w:name w:val="Heading 1 Char"/>
    <w:basedOn w:val="829"/>
    <w:link w:val="881"/>
    <w:uiPriority w:val="9"/>
    <w:pPr>
      <w:pBdr/>
      <w:spacing/>
      <w:ind/>
    </w:pPr>
    <w:rPr>
      <w:rFonts w:ascii="Arial" w:hAnsi="Arial" w:eastAsia="Arial" w:cs="Arial"/>
      <w:color w:val="0f4761" w:themeColor="accent1" w:themeShade="BF"/>
      <w:sz w:val="40"/>
      <w:szCs w:val="40"/>
    </w:rPr>
  </w:style>
  <w:style w:type="character" w:styleId="832">
    <w:name w:val="Heading 2 Char"/>
    <w:basedOn w:val="829"/>
    <w:link w:val="882"/>
    <w:uiPriority w:val="9"/>
    <w:pPr>
      <w:pBdr/>
      <w:spacing/>
      <w:ind/>
    </w:pPr>
    <w:rPr>
      <w:rFonts w:ascii="Arial" w:hAnsi="Arial" w:eastAsia="Arial" w:cs="Arial"/>
      <w:color w:val="0f4761" w:themeColor="accent1" w:themeShade="BF"/>
      <w:sz w:val="32"/>
      <w:szCs w:val="32"/>
    </w:rPr>
  </w:style>
  <w:style w:type="character" w:styleId="833">
    <w:name w:val="Heading 3 Char"/>
    <w:basedOn w:val="829"/>
    <w:link w:val="883"/>
    <w:uiPriority w:val="9"/>
    <w:pPr>
      <w:pBdr/>
      <w:spacing/>
      <w:ind/>
    </w:pPr>
    <w:rPr>
      <w:rFonts w:ascii="Arial" w:hAnsi="Arial" w:eastAsia="Arial" w:cs="Arial"/>
      <w:color w:val="0f4761" w:themeColor="accent1" w:themeShade="BF"/>
      <w:sz w:val="28"/>
      <w:szCs w:val="28"/>
    </w:rPr>
  </w:style>
  <w:style w:type="character" w:styleId="834">
    <w:name w:val="Heading 4 Char"/>
    <w:basedOn w:val="829"/>
    <w:link w:val="884"/>
    <w:uiPriority w:val="9"/>
    <w:pPr>
      <w:pBdr/>
      <w:spacing/>
      <w:ind/>
    </w:pPr>
    <w:rPr>
      <w:rFonts w:ascii="Arial" w:hAnsi="Arial" w:eastAsia="Arial" w:cs="Arial"/>
      <w:i/>
      <w:iCs/>
      <w:color w:val="0f4761" w:themeColor="accent1" w:themeShade="BF"/>
    </w:rPr>
  </w:style>
  <w:style w:type="character" w:styleId="835">
    <w:name w:val="Heading 5 Char"/>
    <w:basedOn w:val="829"/>
    <w:link w:val="885"/>
    <w:uiPriority w:val="9"/>
    <w:pPr>
      <w:pBdr/>
      <w:spacing/>
      <w:ind/>
    </w:pPr>
    <w:rPr>
      <w:rFonts w:ascii="Arial" w:hAnsi="Arial" w:eastAsia="Arial" w:cs="Arial"/>
      <w:color w:val="0f4761" w:themeColor="accent1" w:themeShade="BF"/>
    </w:rPr>
  </w:style>
  <w:style w:type="character" w:styleId="836">
    <w:name w:val="Heading 6 Char"/>
    <w:basedOn w:val="829"/>
    <w:link w:val="886"/>
    <w:uiPriority w:val="9"/>
    <w:pPr>
      <w:pBdr/>
      <w:spacing/>
      <w:ind/>
    </w:pPr>
    <w:rPr>
      <w:rFonts w:ascii="Arial" w:hAnsi="Arial" w:eastAsia="Arial" w:cs="Arial"/>
      <w:i/>
      <w:iCs/>
      <w:color w:val="595959" w:themeColor="text1" w:themeTint="A6"/>
    </w:rPr>
  </w:style>
  <w:style w:type="character" w:styleId="837">
    <w:name w:val="Heading 7 Char"/>
    <w:basedOn w:val="829"/>
    <w:link w:val="887"/>
    <w:uiPriority w:val="9"/>
    <w:pPr>
      <w:pBdr/>
      <w:spacing/>
      <w:ind/>
    </w:pPr>
    <w:rPr>
      <w:rFonts w:ascii="Arial" w:hAnsi="Arial" w:eastAsia="Arial" w:cs="Arial"/>
      <w:color w:val="595959" w:themeColor="text1" w:themeTint="A6"/>
    </w:rPr>
  </w:style>
  <w:style w:type="character" w:styleId="838">
    <w:name w:val="Heading 8 Char"/>
    <w:basedOn w:val="829"/>
    <w:link w:val="888"/>
    <w:uiPriority w:val="9"/>
    <w:pPr>
      <w:pBdr/>
      <w:spacing/>
      <w:ind/>
    </w:pPr>
    <w:rPr>
      <w:rFonts w:ascii="Arial" w:hAnsi="Arial" w:eastAsia="Arial" w:cs="Arial"/>
      <w:i/>
      <w:iCs/>
      <w:color w:val="272727" w:themeColor="text1" w:themeTint="D8"/>
    </w:rPr>
  </w:style>
  <w:style w:type="character" w:styleId="839">
    <w:name w:val="Heading 9 Char"/>
    <w:basedOn w:val="829"/>
    <w:link w:val="889"/>
    <w:uiPriority w:val="9"/>
    <w:pPr>
      <w:pBdr/>
      <w:spacing/>
      <w:ind/>
    </w:pPr>
    <w:rPr>
      <w:rFonts w:ascii="Arial" w:hAnsi="Arial" w:eastAsia="Arial" w:cs="Arial"/>
      <w:i/>
      <w:iCs/>
      <w:color w:val="272727" w:themeColor="text1" w:themeTint="D8"/>
    </w:rPr>
  </w:style>
  <w:style w:type="paragraph" w:styleId="840">
    <w:name w:val="Title"/>
    <w:basedOn w:val="880"/>
    <w:next w:val="880"/>
    <w:link w:val="841"/>
    <w:uiPriority w:val="10"/>
    <w:qFormat/>
    <w:pPr>
      <w:pBdr/>
      <w:spacing w:after="80" w:line="240" w:lineRule="auto"/>
      <w:ind/>
      <w:contextualSpacing w:val="true"/>
    </w:pPr>
    <w:rPr>
      <w:rFonts w:ascii="Arial" w:hAnsi="Arial" w:eastAsia="Arial" w:cs="Arial"/>
      <w:spacing w:val="-10"/>
      <w:sz w:val="56"/>
      <w:szCs w:val="56"/>
    </w:rPr>
  </w:style>
  <w:style w:type="character" w:styleId="841">
    <w:name w:val="Title Char"/>
    <w:basedOn w:val="829"/>
    <w:link w:val="840"/>
    <w:uiPriority w:val="10"/>
    <w:pPr>
      <w:pBdr/>
      <w:spacing/>
      <w:ind/>
    </w:pPr>
    <w:rPr>
      <w:rFonts w:ascii="Arial" w:hAnsi="Arial" w:eastAsia="Arial" w:cs="Arial"/>
      <w:spacing w:val="-10"/>
      <w:sz w:val="56"/>
      <w:szCs w:val="56"/>
    </w:rPr>
  </w:style>
  <w:style w:type="paragraph" w:styleId="842">
    <w:name w:val="Subtitle"/>
    <w:basedOn w:val="880"/>
    <w:next w:val="880"/>
    <w:link w:val="843"/>
    <w:uiPriority w:val="11"/>
    <w:qFormat/>
    <w:pPr>
      <w:numPr>
        <w:ilvl w:val="1"/>
      </w:numPr>
      <w:pBdr/>
      <w:spacing/>
      <w:ind/>
    </w:pPr>
    <w:rPr>
      <w:color w:val="595959" w:themeColor="text1" w:themeTint="A6"/>
      <w:spacing w:val="15"/>
      <w:sz w:val="28"/>
      <w:szCs w:val="28"/>
    </w:rPr>
  </w:style>
  <w:style w:type="character" w:styleId="843">
    <w:name w:val="Subtitle Char"/>
    <w:basedOn w:val="829"/>
    <w:link w:val="842"/>
    <w:uiPriority w:val="11"/>
    <w:pPr>
      <w:pBdr/>
      <w:spacing/>
      <w:ind/>
    </w:pPr>
    <w:rPr>
      <w:color w:val="595959" w:themeColor="text1" w:themeTint="A6"/>
      <w:spacing w:val="15"/>
      <w:sz w:val="28"/>
      <w:szCs w:val="28"/>
    </w:rPr>
  </w:style>
  <w:style w:type="paragraph" w:styleId="844">
    <w:name w:val="Quote"/>
    <w:basedOn w:val="880"/>
    <w:next w:val="880"/>
    <w:link w:val="845"/>
    <w:uiPriority w:val="29"/>
    <w:qFormat/>
    <w:pPr>
      <w:pBdr/>
      <w:spacing w:before="160"/>
      <w:ind/>
      <w:jc w:val="center"/>
    </w:pPr>
    <w:rPr>
      <w:i/>
      <w:iCs/>
      <w:color w:val="404040" w:themeColor="text1" w:themeTint="BF"/>
    </w:rPr>
  </w:style>
  <w:style w:type="character" w:styleId="845">
    <w:name w:val="Quote Char"/>
    <w:basedOn w:val="829"/>
    <w:link w:val="844"/>
    <w:uiPriority w:val="29"/>
    <w:pPr>
      <w:pBdr/>
      <w:spacing/>
      <w:ind/>
    </w:pPr>
    <w:rPr>
      <w:i/>
      <w:iCs/>
      <w:color w:val="404040" w:themeColor="text1" w:themeTint="BF"/>
    </w:rPr>
  </w:style>
  <w:style w:type="paragraph" w:styleId="846">
    <w:name w:val="List Paragraph"/>
    <w:basedOn w:val="880"/>
    <w:uiPriority w:val="34"/>
    <w:qFormat/>
    <w:pPr>
      <w:pBdr/>
      <w:spacing/>
      <w:ind w:left="720"/>
      <w:contextualSpacing w:val="true"/>
    </w:pPr>
  </w:style>
  <w:style w:type="character" w:styleId="847">
    <w:name w:val="Intense Emphasis"/>
    <w:basedOn w:val="829"/>
    <w:uiPriority w:val="21"/>
    <w:qFormat/>
    <w:pPr>
      <w:pBdr/>
      <w:spacing/>
      <w:ind/>
    </w:pPr>
    <w:rPr>
      <w:i/>
      <w:iCs/>
      <w:color w:val="0f4761" w:themeColor="accent1" w:themeShade="BF"/>
    </w:rPr>
  </w:style>
  <w:style w:type="paragraph" w:styleId="848">
    <w:name w:val="Intense Quote"/>
    <w:basedOn w:val="880"/>
    <w:next w:val="880"/>
    <w:link w:val="84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49">
    <w:name w:val="Intense Quote Char"/>
    <w:basedOn w:val="829"/>
    <w:link w:val="848"/>
    <w:uiPriority w:val="30"/>
    <w:pPr>
      <w:pBdr/>
      <w:spacing/>
      <w:ind/>
    </w:pPr>
    <w:rPr>
      <w:i/>
      <w:iCs/>
      <w:color w:val="0f4761" w:themeColor="accent1" w:themeShade="BF"/>
    </w:rPr>
  </w:style>
  <w:style w:type="character" w:styleId="850">
    <w:name w:val="Intense Reference"/>
    <w:basedOn w:val="829"/>
    <w:uiPriority w:val="32"/>
    <w:qFormat/>
    <w:pPr>
      <w:pBdr/>
      <w:spacing/>
      <w:ind/>
    </w:pPr>
    <w:rPr>
      <w:b/>
      <w:bCs/>
      <w:smallCaps/>
      <w:color w:val="0f4761" w:themeColor="accent1" w:themeShade="BF"/>
      <w:spacing w:val="5"/>
    </w:rPr>
  </w:style>
  <w:style w:type="paragraph" w:styleId="851">
    <w:name w:val="No Spacing"/>
    <w:basedOn w:val="880"/>
    <w:uiPriority w:val="1"/>
    <w:qFormat/>
    <w:pPr>
      <w:pBdr/>
      <w:spacing w:after="0" w:line="240" w:lineRule="auto"/>
      <w:ind/>
    </w:pPr>
  </w:style>
  <w:style w:type="character" w:styleId="852">
    <w:name w:val="Subtle Emphasis"/>
    <w:basedOn w:val="829"/>
    <w:uiPriority w:val="19"/>
    <w:qFormat/>
    <w:pPr>
      <w:pBdr/>
      <w:spacing/>
      <w:ind/>
    </w:pPr>
    <w:rPr>
      <w:i/>
      <w:iCs/>
      <w:color w:val="404040" w:themeColor="text1" w:themeTint="BF"/>
    </w:rPr>
  </w:style>
  <w:style w:type="character" w:styleId="853">
    <w:name w:val="Emphasis"/>
    <w:basedOn w:val="829"/>
    <w:uiPriority w:val="20"/>
    <w:qFormat/>
    <w:pPr>
      <w:pBdr/>
      <w:spacing/>
      <w:ind/>
    </w:pPr>
    <w:rPr>
      <w:i/>
      <w:iCs/>
    </w:rPr>
  </w:style>
  <w:style w:type="character" w:styleId="854">
    <w:name w:val="Strong"/>
    <w:basedOn w:val="829"/>
    <w:uiPriority w:val="22"/>
    <w:qFormat/>
    <w:pPr>
      <w:pBdr/>
      <w:spacing/>
      <w:ind/>
    </w:pPr>
    <w:rPr>
      <w:b/>
      <w:bCs/>
    </w:rPr>
  </w:style>
  <w:style w:type="character" w:styleId="855">
    <w:name w:val="Subtle Reference"/>
    <w:basedOn w:val="829"/>
    <w:uiPriority w:val="31"/>
    <w:qFormat/>
    <w:pPr>
      <w:pBdr/>
      <w:spacing/>
      <w:ind/>
    </w:pPr>
    <w:rPr>
      <w:smallCaps/>
      <w:color w:val="5a5a5a" w:themeColor="text1" w:themeTint="A5"/>
    </w:rPr>
  </w:style>
  <w:style w:type="character" w:styleId="856">
    <w:name w:val="Book Title"/>
    <w:basedOn w:val="829"/>
    <w:uiPriority w:val="33"/>
    <w:qFormat/>
    <w:pPr>
      <w:pBdr/>
      <w:spacing/>
      <w:ind/>
    </w:pPr>
    <w:rPr>
      <w:b/>
      <w:bCs/>
      <w:i/>
      <w:iCs/>
      <w:spacing w:val="5"/>
    </w:rPr>
  </w:style>
  <w:style w:type="character" w:styleId="857">
    <w:name w:val="Header Char"/>
    <w:basedOn w:val="829"/>
    <w:link w:val="906"/>
    <w:uiPriority w:val="99"/>
    <w:pPr>
      <w:pBdr/>
      <w:spacing/>
      <w:ind/>
    </w:pPr>
  </w:style>
  <w:style w:type="character" w:styleId="858">
    <w:name w:val="Footer Char"/>
    <w:basedOn w:val="829"/>
    <w:link w:val="907"/>
    <w:uiPriority w:val="99"/>
    <w:pPr>
      <w:pBdr/>
      <w:spacing/>
      <w:ind/>
    </w:pPr>
  </w:style>
  <w:style w:type="paragraph" w:styleId="859">
    <w:name w:val="footnote text"/>
    <w:basedOn w:val="880"/>
    <w:link w:val="860"/>
    <w:uiPriority w:val="99"/>
    <w:semiHidden/>
    <w:unhideWhenUsed/>
    <w:pPr>
      <w:pBdr/>
      <w:spacing w:after="0" w:line="240" w:lineRule="auto"/>
      <w:ind/>
    </w:pPr>
    <w:rPr>
      <w:sz w:val="20"/>
      <w:szCs w:val="20"/>
    </w:rPr>
  </w:style>
  <w:style w:type="character" w:styleId="860">
    <w:name w:val="Footnote Text Char"/>
    <w:basedOn w:val="829"/>
    <w:link w:val="859"/>
    <w:uiPriority w:val="99"/>
    <w:semiHidden/>
    <w:pPr>
      <w:pBdr/>
      <w:spacing/>
      <w:ind/>
    </w:pPr>
    <w:rPr>
      <w:sz w:val="20"/>
      <w:szCs w:val="20"/>
    </w:rPr>
  </w:style>
  <w:style w:type="character" w:styleId="861">
    <w:name w:val="footnote reference"/>
    <w:basedOn w:val="829"/>
    <w:uiPriority w:val="99"/>
    <w:semiHidden/>
    <w:unhideWhenUsed/>
    <w:pPr>
      <w:pBdr/>
      <w:spacing/>
      <w:ind/>
    </w:pPr>
    <w:rPr>
      <w:vertAlign w:val="superscript"/>
    </w:rPr>
  </w:style>
  <w:style w:type="paragraph" w:styleId="862">
    <w:name w:val="endnote text"/>
    <w:basedOn w:val="880"/>
    <w:link w:val="863"/>
    <w:uiPriority w:val="99"/>
    <w:semiHidden/>
    <w:unhideWhenUsed/>
    <w:pPr>
      <w:pBdr/>
      <w:spacing w:after="0" w:line="240" w:lineRule="auto"/>
      <w:ind/>
    </w:pPr>
    <w:rPr>
      <w:sz w:val="20"/>
      <w:szCs w:val="20"/>
    </w:rPr>
  </w:style>
  <w:style w:type="character" w:styleId="863">
    <w:name w:val="Endnote Text Char"/>
    <w:basedOn w:val="829"/>
    <w:link w:val="862"/>
    <w:uiPriority w:val="99"/>
    <w:semiHidden/>
    <w:pPr>
      <w:pBdr/>
      <w:spacing/>
      <w:ind/>
    </w:pPr>
    <w:rPr>
      <w:sz w:val="20"/>
      <w:szCs w:val="20"/>
    </w:rPr>
  </w:style>
  <w:style w:type="character" w:styleId="864">
    <w:name w:val="endnote reference"/>
    <w:basedOn w:val="829"/>
    <w:uiPriority w:val="99"/>
    <w:semiHidden/>
    <w:unhideWhenUsed/>
    <w:pPr>
      <w:pBdr/>
      <w:spacing/>
      <w:ind/>
    </w:pPr>
    <w:rPr>
      <w:vertAlign w:val="superscript"/>
    </w:rPr>
  </w:style>
  <w:style w:type="character" w:styleId="865">
    <w:name w:val="Hyperlink"/>
    <w:basedOn w:val="829"/>
    <w:uiPriority w:val="99"/>
    <w:unhideWhenUsed/>
    <w:pPr>
      <w:pBdr/>
      <w:spacing/>
      <w:ind/>
    </w:pPr>
    <w:rPr>
      <w:color w:val="0563c1" w:themeColor="hyperlink"/>
      <w:u w:val="single"/>
    </w:rPr>
  </w:style>
  <w:style w:type="character" w:styleId="866">
    <w:name w:val="FollowedHyperlink"/>
    <w:basedOn w:val="829"/>
    <w:uiPriority w:val="99"/>
    <w:semiHidden/>
    <w:unhideWhenUsed/>
    <w:pPr>
      <w:pBdr/>
      <w:spacing/>
      <w:ind/>
    </w:pPr>
    <w:rPr>
      <w:color w:val="954f72" w:themeColor="followedHyperlink"/>
      <w:u w:val="single"/>
    </w:rPr>
  </w:style>
  <w:style w:type="paragraph" w:styleId="867">
    <w:name w:val="toc 1"/>
    <w:basedOn w:val="880"/>
    <w:next w:val="880"/>
    <w:uiPriority w:val="39"/>
    <w:unhideWhenUsed/>
    <w:pPr>
      <w:pBdr/>
      <w:spacing w:after="100"/>
      <w:ind/>
    </w:pPr>
  </w:style>
  <w:style w:type="paragraph" w:styleId="868">
    <w:name w:val="toc 2"/>
    <w:basedOn w:val="880"/>
    <w:next w:val="880"/>
    <w:uiPriority w:val="39"/>
    <w:unhideWhenUsed/>
    <w:pPr>
      <w:pBdr/>
      <w:spacing w:after="100"/>
      <w:ind w:left="220"/>
    </w:pPr>
  </w:style>
  <w:style w:type="paragraph" w:styleId="869">
    <w:name w:val="toc 3"/>
    <w:basedOn w:val="880"/>
    <w:next w:val="880"/>
    <w:uiPriority w:val="39"/>
    <w:unhideWhenUsed/>
    <w:pPr>
      <w:pBdr/>
      <w:spacing w:after="100"/>
      <w:ind w:left="440"/>
    </w:pPr>
  </w:style>
  <w:style w:type="paragraph" w:styleId="870">
    <w:name w:val="toc 4"/>
    <w:basedOn w:val="880"/>
    <w:next w:val="880"/>
    <w:uiPriority w:val="39"/>
    <w:unhideWhenUsed/>
    <w:pPr>
      <w:pBdr/>
      <w:spacing w:after="100"/>
      <w:ind w:left="660"/>
    </w:pPr>
  </w:style>
  <w:style w:type="paragraph" w:styleId="871">
    <w:name w:val="toc 5"/>
    <w:basedOn w:val="880"/>
    <w:next w:val="880"/>
    <w:uiPriority w:val="39"/>
    <w:unhideWhenUsed/>
    <w:pPr>
      <w:pBdr/>
      <w:spacing w:after="100"/>
      <w:ind w:left="880"/>
    </w:pPr>
  </w:style>
  <w:style w:type="paragraph" w:styleId="872">
    <w:name w:val="toc 6"/>
    <w:basedOn w:val="880"/>
    <w:next w:val="880"/>
    <w:uiPriority w:val="39"/>
    <w:unhideWhenUsed/>
    <w:pPr>
      <w:pBdr/>
      <w:spacing w:after="100"/>
      <w:ind w:left="1100"/>
    </w:pPr>
  </w:style>
  <w:style w:type="paragraph" w:styleId="873">
    <w:name w:val="toc 7"/>
    <w:basedOn w:val="880"/>
    <w:next w:val="880"/>
    <w:uiPriority w:val="39"/>
    <w:unhideWhenUsed/>
    <w:pPr>
      <w:pBdr/>
      <w:spacing w:after="100"/>
      <w:ind w:left="1320"/>
    </w:pPr>
  </w:style>
  <w:style w:type="paragraph" w:styleId="874">
    <w:name w:val="toc 8"/>
    <w:basedOn w:val="880"/>
    <w:next w:val="880"/>
    <w:uiPriority w:val="39"/>
    <w:unhideWhenUsed/>
    <w:pPr>
      <w:pBdr/>
      <w:spacing w:after="100"/>
      <w:ind w:left="1540"/>
    </w:pPr>
  </w:style>
  <w:style w:type="paragraph" w:styleId="875">
    <w:name w:val="toc 9"/>
    <w:basedOn w:val="880"/>
    <w:next w:val="880"/>
    <w:uiPriority w:val="39"/>
    <w:unhideWhenUsed/>
    <w:pPr>
      <w:pBdr/>
      <w:spacing w:after="100"/>
      <w:ind w:left="1760"/>
    </w:pPr>
  </w:style>
  <w:style w:type="character" w:styleId="876">
    <w:name w:val="Placeholder Text"/>
    <w:basedOn w:val="829"/>
    <w:uiPriority w:val="99"/>
    <w:semiHidden/>
    <w:pPr>
      <w:pBdr/>
      <w:spacing/>
      <w:ind/>
    </w:pPr>
    <w:rPr>
      <w:color w:val="666666"/>
    </w:rPr>
  </w:style>
  <w:style w:type="paragraph" w:styleId="877">
    <w:name w:val="TOC Heading"/>
    <w:uiPriority w:val="39"/>
    <w:unhideWhenUsed/>
    <w:pPr>
      <w:pBdr/>
      <w:spacing/>
      <w:ind/>
    </w:pPr>
  </w:style>
  <w:style w:type="paragraph" w:styleId="878">
    <w:name w:val="table of figures"/>
    <w:basedOn w:val="880"/>
    <w:next w:val="880"/>
    <w:uiPriority w:val="99"/>
    <w:unhideWhenUsed/>
    <w:pPr>
      <w:pBdr/>
      <w:spacing w:after="0" w:afterAutospacing="0"/>
      <w:ind/>
    </w:pPr>
  </w:style>
  <w:style w:type="table" w:styleId="879" w:default="1">
    <w:name w:val="Normal Table"/>
    <w:uiPriority w:val="99"/>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0" w:default="1">
    <w:name w:val="Normal"/>
    <w:next w:val="880"/>
    <w:pPr>
      <w:widowControl w:val="true"/>
      <w:pBdr/>
      <w:bidi w:val="false"/>
      <w:spacing/>
      <w:ind/>
    </w:pPr>
    <w:rPr>
      <w:rFonts w:ascii="Times New Roman" w:hAnsi="Times New Roman" w:eastAsia="Times New Roman" w:cs="Times New Roman"/>
      <w:color w:val="auto"/>
      <w:sz w:val="20"/>
      <w:szCs w:val="20"/>
      <w:lang w:val="es-ES" w:eastAsia="zh-CN" w:bidi="ar-SA"/>
    </w:rPr>
  </w:style>
  <w:style w:type="paragraph" w:styleId="881">
    <w:name w:val="Heading 1"/>
    <w:basedOn w:val="880"/>
    <w:next w:val="880"/>
    <w:pPr>
      <w:keepNext w:val="true"/>
      <w:numPr>
        <w:ilvl w:val="0"/>
        <w:numId w:val="1"/>
      </w:numPr>
      <w:pBdr/>
      <w:spacing/>
      <w:ind/>
      <w:outlineLvl w:val="0"/>
    </w:pPr>
    <w:rPr>
      <w:b/>
      <w:lang w:val="es-MX"/>
    </w:rPr>
  </w:style>
  <w:style w:type="paragraph" w:styleId="882">
    <w:name w:val="Heading 2"/>
    <w:basedOn w:val="880"/>
    <w:next w:val="880"/>
    <w:link w:val="880"/>
    <w:pPr>
      <w:keepNext w:val="true"/>
      <w:numPr>
        <w:ilvl w:val="1"/>
        <w:numId w:val="1"/>
      </w:numPr>
      <w:pBdr/>
      <w:spacing/>
      <w:ind w:right="0" w:firstLine="0" w:left="-142"/>
      <w:outlineLvl w:val="1"/>
    </w:pPr>
    <w:rPr>
      <w:b/>
      <w:lang w:val="es-MX"/>
    </w:rPr>
  </w:style>
  <w:style w:type="paragraph" w:styleId="883">
    <w:name w:val="Heading 3"/>
    <w:basedOn w:val="880"/>
    <w:next w:val="880"/>
    <w:link w:val="880"/>
    <w:pPr>
      <w:keepNext w:val="true"/>
      <w:numPr>
        <w:ilvl w:val="2"/>
        <w:numId w:val="1"/>
      </w:numPr>
      <w:pBdr/>
      <w:spacing/>
      <w:ind/>
      <w:jc w:val="both"/>
      <w:outlineLvl w:val="2"/>
    </w:pPr>
    <w:rPr>
      <w:sz w:val="28"/>
      <w:lang w:val="es-MX"/>
    </w:rPr>
  </w:style>
  <w:style w:type="paragraph" w:styleId="884">
    <w:name w:val="Heading 4"/>
    <w:basedOn w:val="880"/>
    <w:next w:val="880"/>
    <w:link w:val="880"/>
    <w:pPr>
      <w:keepNext w:val="true"/>
      <w:numPr>
        <w:ilvl w:val="3"/>
        <w:numId w:val="1"/>
      </w:numPr>
      <w:pBdr/>
      <w:tabs>
        <w:tab w:val="right" w:leader="none" w:pos="8108"/>
      </w:tabs>
      <w:spacing/>
      <w:ind/>
      <w:jc w:val="both"/>
      <w:outlineLvl w:val="3"/>
    </w:pPr>
    <w:rPr>
      <w:rFonts w:ascii="Arial" w:hAnsi="Arial" w:cs="Arial"/>
      <w:sz w:val="24"/>
      <w:lang w:val="es-MX"/>
    </w:rPr>
  </w:style>
  <w:style w:type="paragraph" w:styleId="885">
    <w:name w:val="Heading 5"/>
    <w:basedOn w:val="880"/>
    <w:next w:val="880"/>
    <w:pPr>
      <w:keepNext w:val="true"/>
      <w:numPr>
        <w:ilvl w:val="4"/>
        <w:numId w:val="1"/>
      </w:numPr>
      <w:pBdr/>
      <w:spacing/>
      <w:ind/>
      <w:jc w:val="both"/>
      <w:outlineLvl w:val="4"/>
    </w:pPr>
    <w:rPr>
      <w:b/>
      <w:sz w:val="24"/>
    </w:rPr>
  </w:style>
  <w:style w:type="paragraph" w:styleId="886">
    <w:name w:val="Heading 6"/>
    <w:basedOn w:val="880"/>
    <w:next w:val="880"/>
    <w:pPr>
      <w:keepNext w:val="true"/>
      <w:numPr>
        <w:ilvl w:val="5"/>
        <w:numId w:val="1"/>
      </w:numPr>
      <w:pBdr/>
      <w:spacing/>
      <w:ind/>
      <w:outlineLvl w:val="5"/>
    </w:pPr>
    <w:rPr>
      <w:b/>
      <w:sz w:val="24"/>
    </w:rPr>
  </w:style>
  <w:style w:type="paragraph" w:styleId="887">
    <w:name w:val="Heading 7"/>
    <w:basedOn w:val="880"/>
    <w:next w:val="880"/>
    <w:link w:val="880"/>
    <w:pPr>
      <w:keepNext w:val="true"/>
      <w:numPr>
        <w:ilvl w:val="6"/>
        <w:numId w:val="1"/>
      </w:numPr>
      <w:pBdr/>
      <w:spacing/>
      <w:ind/>
      <w:outlineLvl w:val="6"/>
    </w:pPr>
    <w:rPr>
      <w:b/>
      <w:sz w:val="22"/>
    </w:rPr>
  </w:style>
  <w:style w:type="paragraph" w:styleId="888">
    <w:name w:val="Heading 8"/>
    <w:basedOn w:val="880"/>
    <w:next w:val="880"/>
    <w:link w:val="880"/>
    <w:pPr>
      <w:keepNext w:val="true"/>
      <w:numPr>
        <w:ilvl w:val="7"/>
        <w:numId w:val="1"/>
      </w:numPr>
      <w:pBdr/>
      <w:spacing/>
      <w:ind/>
      <w:jc w:val="both"/>
      <w:outlineLvl w:val="7"/>
    </w:pPr>
    <w:rPr>
      <w:rFonts w:ascii="Tahoma" w:hAnsi="Tahoma" w:cs="Tahoma"/>
      <w:color w:val="000000"/>
      <w:sz w:val="24"/>
      <w:lang w:val="es-MX"/>
    </w:rPr>
  </w:style>
  <w:style w:type="paragraph" w:styleId="889">
    <w:name w:val="Heading 9"/>
    <w:basedOn w:val="880"/>
    <w:next w:val="880"/>
    <w:link w:val="880"/>
    <w:pPr>
      <w:keepNext w:val="true"/>
      <w:numPr>
        <w:ilvl w:val="8"/>
        <w:numId w:val="1"/>
      </w:numPr>
      <w:pBdr/>
      <w:spacing/>
      <w:ind/>
      <w:outlineLvl w:val="8"/>
    </w:pPr>
    <w:rPr>
      <w:rFonts w:ascii="Tahoma" w:hAnsi="Tahoma" w:cs="Tahoma"/>
      <w:b/>
      <w:color w:val="000000"/>
      <w:sz w:val="24"/>
    </w:rPr>
  </w:style>
  <w:style w:type="character" w:styleId="890">
    <w:name w:val="WW8Num1z0"/>
    <w:next w:val="890"/>
    <w:pPr>
      <w:pBdr/>
      <w:spacing/>
      <w:ind/>
    </w:pPr>
  </w:style>
  <w:style w:type="character" w:styleId="891">
    <w:name w:val="WW8Num2z0"/>
    <w:next w:val="891"/>
    <w:link w:val="880"/>
    <w:pPr>
      <w:pBdr/>
      <w:spacing/>
      <w:ind/>
    </w:pPr>
  </w:style>
  <w:style w:type="character" w:styleId="892">
    <w:name w:val="Fuente de párrafo predeter."/>
    <w:next w:val="892"/>
    <w:link w:val="880"/>
    <w:pPr>
      <w:pBdr/>
      <w:spacing/>
      <w:ind/>
    </w:pPr>
  </w:style>
  <w:style w:type="paragraph" w:styleId="893">
    <w:name w:val="Título"/>
    <w:basedOn w:val="880"/>
    <w:next w:val="894"/>
    <w:link w:val="880"/>
    <w:pPr>
      <w:keepNext w:val="true"/>
      <w:pBdr/>
      <w:spacing w:after="120" w:before="240"/>
      <w:ind/>
    </w:pPr>
    <w:rPr>
      <w:rFonts w:ascii="Liberation Sans" w:hAnsi="Liberation Sans" w:eastAsia="Microsoft YaHei" w:cs="Arial"/>
      <w:sz w:val="28"/>
      <w:szCs w:val="28"/>
    </w:rPr>
  </w:style>
  <w:style w:type="paragraph" w:styleId="894">
    <w:name w:val="Body Text"/>
    <w:basedOn w:val="880"/>
    <w:next w:val="894"/>
    <w:pPr>
      <w:pBdr/>
      <w:spacing/>
      <w:ind/>
      <w:jc w:val="both"/>
    </w:pPr>
    <w:rPr>
      <w:lang w:val="es-MX"/>
    </w:rPr>
  </w:style>
  <w:style w:type="paragraph" w:styleId="895">
    <w:name w:val="List"/>
    <w:basedOn w:val="894"/>
    <w:next w:val="895"/>
    <w:link w:val="880"/>
    <w:pPr>
      <w:pBdr/>
      <w:spacing/>
      <w:ind/>
    </w:pPr>
    <w:rPr>
      <w:rFonts w:cs="Arial"/>
    </w:rPr>
  </w:style>
  <w:style w:type="paragraph" w:styleId="896">
    <w:name w:val="Caption"/>
    <w:basedOn w:val="880"/>
    <w:next w:val="896"/>
    <w:link w:val="880"/>
    <w:pPr>
      <w:suppressLineNumbers w:val="true"/>
      <w:pBdr/>
      <w:spacing w:after="120" w:before="120"/>
      <w:ind/>
    </w:pPr>
    <w:rPr>
      <w:rFonts w:cs="Arial"/>
      <w:i/>
      <w:iCs/>
      <w:sz w:val="24"/>
      <w:szCs w:val="24"/>
    </w:rPr>
  </w:style>
  <w:style w:type="paragraph" w:styleId="897">
    <w:name w:val="Índice"/>
    <w:basedOn w:val="880"/>
    <w:next w:val="897"/>
    <w:pPr>
      <w:suppressLineNumbers w:val="true"/>
      <w:pBdr/>
      <w:spacing/>
      <w:ind/>
    </w:pPr>
    <w:rPr>
      <w:rFonts w:cs="Arial"/>
    </w:rPr>
  </w:style>
  <w:style w:type="paragraph" w:styleId="898">
    <w:name w:val="Caption1"/>
    <w:basedOn w:val="880"/>
    <w:next w:val="898"/>
    <w:link w:val="880"/>
    <w:pPr>
      <w:suppressLineNumbers w:val="true"/>
      <w:pBdr/>
      <w:spacing w:after="120" w:before="120"/>
      <w:ind/>
    </w:pPr>
    <w:rPr>
      <w:rFonts w:cs="Arial"/>
      <w:i/>
      <w:iCs/>
      <w:sz w:val="24"/>
      <w:szCs w:val="24"/>
    </w:rPr>
  </w:style>
  <w:style w:type="paragraph" w:styleId="899">
    <w:name w:val="Caption11"/>
    <w:basedOn w:val="880"/>
    <w:next w:val="899"/>
    <w:pPr>
      <w:suppressLineNumbers w:val="true"/>
      <w:pBdr/>
      <w:spacing w:after="120" w:before="120"/>
      <w:ind/>
    </w:pPr>
    <w:rPr>
      <w:rFonts w:cs="Arial"/>
      <w:i/>
      <w:iCs/>
      <w:sz w:val="24"/>
      <w:szCs w:val="24"/>
    </w:rPr>
  </w:style>
  <w:style w:type="paragraph" w:styleId="900">
    <w:name w:val="Caption111"/>
    <w:basedOn w:val="880"/>
    <w:next w:val="900"/>
    <w:pPr>
      <w:suppressLineNumbers w:val="true"/>
      <w:pBdr/>
      <w:spacing w:after="120" w:before="120"/>
      <w:ind/>
    </w:pPr>
    <w:rPr>
      <w:rFonts w:cs="Arial"/>
      <w:i/>
      <w:iCs/>
      <w:sz w:val="24"/>
      <w:szCs w:val="24"/>
    </w:rPr>
  </w:style>
  <w:style w:type="paragraph" w:styleId="901">
    <w:name w:val="Caption1111"/>
    <w:basedOn w:val="880"/>
    <w:next w:val="901"/>
    <w:pPr>
      <w:suppressLineNumbers w:val="true"/>
      <w:pBdr/>
      <w:spacing w:after="120" w:before="120"/>
      <w:ind/>
    </w:pPr>
    <w:rPr>
      <w:rFonts w:cs="Arial"/>
      <w:i/>
      <w:iCs/>
      <w:sz w:val="24"/>
      <w:szCs w:val="24"/>
    </w:rPr>
  </w:style>
  <w:style w:type="paragraph" w:styleId="902">
    <w:name w:val="Caption11111"/>
    <w:basedOn w:val="880"/>
    <w:next w:val="902"/>
    <w:pPr>
      <w:suppressLineNumbers w:val="true"/>
      <w:pBdr/>
      <w:spacing w:after="120" w:before="120"/>
      <w:ind/>
    </w:pPr>
    <w:rPr>
      <w:rFonts w:cs="Arial"/>
      <w:i/>
      <w:iCs/>
      <w:sz w:val="24"/>
      <w:szCs w:val="24"/>
    </w:rPr>
  </w:style>
  <w:style w:type="paragraph" w:styleId="903">
    <w:name w:val="Caption111111"/>
    <w:basedOn w:val="880"/>
    <w:next w:val="903"/>
    <w:pPr>
      <w:suppressLineNumbers w:val="true"/>
      <w:pBdr/>
      <w:spacing w:after="120" w:before="120"/>
      <w:ind/>
    </w:pPr>
    <w:rPr>
      <w:rFonts w:cs="Arial"/>
      <w:i/>
      <w:iCs/>
      <w:sz w:val="24"/>
      <w:szCs w:val="24"/>
    </w:rPr>
  </w:style>
  <w:style w:type="paragraph" w:styleId="904">
    <w:name w:val="Texto independiente 2"/>
    <w:basedOn w:val="880"/>
    <w:next w:val="904"/>
    <w:pPr>
      <w:pBdr/>
      <w:spacing/>
      <w:ind/>
      <w:jc w:val="both"/>
    </w:pPr>
    <w:rPr>
      <w:rFonts w:ascii="Arial" w:hAnsi="Arial" w:cs="Arial"/>
      <w:sz w:val="24"/>
      <w:lang w:val="es-MX"/>
    </w:rPr>
  </w:style>
  <w:style w:type="paragraph" w:styleId="905">
    <w:name w:val="Cabecera y pie"/>
    <w:basedOn w:val="880"/>
    <w:next w:val="905"/>
    <w:pPr>
      <w:suppressLineNumbers w:val="true"/>
      <w:pBdr/>
      <w:tabs>
        <w:tab w:val="center" w:leader="none" w:pos="4819"/>
        <w:tab w:val="right" w:leader="none" w:pos="9638"/>
      </w:tabs>
      <w:spacing/>
      <w:ind/>
    </w:pPr>
  </w:style>
  <w:style w:type="paragraph" w:styleId="906">
    <w:name w:val="Header"/>
    <w:basedOn w:val="880"/>
    <w:next w:val="906"/>
    <w:link w:val="880"/>
    <w:pPr>
      <w:pBdr/>
      <w:tabs>
        <w:tab w:val="center" w:leader="none" w:pos="4419"/>
        <w:tab w:val="right" w:leader="none" w:pos="8838"/>
      </w:tabs>
      <w:spacing/>
      <w:ind/>
    </w:pPr>
  </w:style>
  <w:style w:type="paragraph" w:styleId="907">
    <w:name w:val="Footer"/>
    <w:basedOn w:val="880"/>
    <w:next w:val="907"/>
    <w:link w:val="880"/>
    <w:pPr>
      <w:pBdr/>
      <w:tabs>
        <w:tab w:val="center" w:leader="none" w:pos="4419"/>
        <w:tab w:val="right" w:leader="none" w:pos="8838"/>
      </w:tabs>
      <w:spacing/>
      <w:ind/>
    </w:pPr>
  </w:style>
  <w:style w:type="paragraph" w:styleId="908">
    <w:name w:val="Texto independiente 3"/>
    <w:basedOn w:val="880"/>
    <w:next w:val="908"/>
    <w:link w:val="880"/>
    <w:pPr>
      <w:pBdr/>
      <w:spacing/>
      <w:ind/>
    </w:pPr>
    <w:rPr>
      <w:sz w:val="28"/>
      <w:lang w:val="es-MX"/>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INTERROGATORIO</dc:title>
  <dc:creator>vtc users</dc:creator>
  <cp:revision>30</cp:revision>
  <dcterms:created xsi:type="dcterms:W3CDTF">2024-05-14T16:49:00Z</dcterms:created>
  <dcterms:modified xsi:type="dcterms:W3CDTF">2026-08-31T14:40:54Z</dcterms:modified>
</cp:coreProperties>
</file>