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68AA98" w14:textId="385D8C6C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Montevideo, siendo el día </w:t>
      </w:r>
      <w:r>
        <w:rPr>
          <w:sz w:val="24"/>
          <w:szCs w:val="24"/>
        </w:rPr>
        <w:t xml:space="preserve">31</w:t>
      </w:r>
      <w:r>
        <w:rPr>
          <w:sz w:val="24"/>
          <w:szCs w:val="24"/>
        </w:rPr>
        <w:t xml:space="preserve"> de agosto de 2026 a la hora 1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0 comparece ante </w:t>
      </w:r>
      <w:r>
        <w:rPr>
          <w:sz w:val="24"/>
          <w:szCs w:val="24"/>
        </w:rPr>
        <w:t xml:space="preserve">mí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Alférez</w:t>
      </w:r>
      <w:r>
        <w:rPr>
          <w:sz w:val="24"/>
          <w:szCs w:val="24"/>
        </w:rPr>
        <w:t xml:space="preserve"> de Navío (CP) </w:t>
      </w:r>
      <w:r>
        <w:rPr>
          <w:sz w:val="24"/>
          <w:szCs w:val="24"/>
        </w:rPr>
        <w:t xml:space="preserve">Brian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MUÑIZ</w:t>
      </w:r>
      <w:r>
        <w:rPr>
          <w:sz w:val="24"/>
          <w:szCs w:val="24"/>
        </w:rPr>
        <w:t xml:space="preserve"> una persona de sexo masculino, Sr. </w:t>
      </w:r>
      <w:r>
        <w:rPr>
          <w:sz w:val="24"/>
          <w:szCs w:val="24"/>
        </w:rPr>
        <w:t xml:space="preserve">RAVEL WATTIMURY</w:t>
      </w:r>
      <w:r>
        <w:rPr>
          <w:sz w:val="24"/>
          <w:szCs w:val="24"/>
        </w:rPr>
        <w:t xml:space="preserve">, que es interrogada en el siguiente tenor, referente al sumario del buque “Alpha Crux”, bandera rusa, Nro. OMI 9024621, referente a lo sucedido el día 25 de agosto de 2026.</w:t>
      </w:r>
      <w:r>
        <w:rPr>
          <w:sz w:val="24"/>
          <w:szCs w:val="24"/>
        </w:rPr>
      </w:r>
    </w:p>
    <w:p w14:paraId="1C68AA99" w14:textId="5285313E">
      <w:pPr>
        <w:pBdr/>
        <w:spacing/>
        <w:ind/>
        <w:jc w:val="both"/>
        <w:rPr/>
      </w:pPr>
      <w:r>
        <w:rPr>
          <w:sz w:val="24"/>
          <w:szCs w:val="24"/>
        </w:rPr>
        <w:t xml:space="preserve">El mismo es acompañado por el </w:t>
      </w:r>
      <w:r>
        <w:rPr>
          <w:sz w:val="24"/>
          <w:szCs w:val="24"/>
        </w:rPr>
        <w:t xml:space="preserve">Sr</w:t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Verónica BRITOS</w:t>
      </w:r>
      <w:r>
        <w:rPr>
          <w:sz w:val="24"/>
          <w:szCs w:val="24"/>
        </w:rPr>
        <w:t xml:space="preserve">, C.I. 4.</w:t>
      </w:r>
      <w:r>
        <w:rPr>
          <w:sz w:val="24"/>
          <w:szCs w:val="24"/>
        </w:rPr>
        <w:t xml:space="preserve">470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416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, F/N </w:t>
      </w:r>
      <w:r>
        <w:rPr>
          <w:sz w:val="24"/>
          <w:szCs w:val="24"/>
        </w:rPr>
        <w:t xml:space="preserve">29</w:t>
      </w:r>
      <w:r>
        <w:rPr>
          <w:sz w:val="24"/>
          <w:szCs w:val="24"/>
        </w:rPr>
        <w:t xml:space="preserve">/0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/19</w:t>
      </w:r>
      <w:r>
        <w:rPr>
          <w:sz w:val="24"/>
          <w:szCs w:val="24"/>
        </w:rPr>
        <w:t xml:space="preserve">86</w:t>
      </w:r>
      <w:r>
        <w:rPr>
          <w:sz w:val="24"/>
          <w:szCs w:val="24"/>
        </w:rPr>
        <w:t xml:space="preserve">, nacionalidad </w:t>
      </w:r>
      <w:r>
        <w:rPr>
          <w:sz w:val="24"/>
          <w:szCs w:val="24"/>
        </w:rPr>
        <w:t xml:space="preserve">uruguaya</w:t>
      </w:r>
      <w:r>
        <w:rPr>
          <w:sz w:val="24"/>
          <w:szCs w:val="24"/>
        </w:rPr>
        <w:t xml:space="preserve"> quien cumple función de interprete del interrogatorio.</w:t>
      </w:r>
      <w:r/>
    </w:p>
    <w:p w14:paraId="1C68AA9A" w14:textId="77777777">
      <w:pPr>
        <w:pBdr/>
        <w:spacing/>
        <w:ind/>
        <w:jc w:val="both"/>
        <w:rPr/>
      </w:pPr>
      <w:r/>
      <w:r/>
    </w:p>
    <w:p w14:paraId="1C68AA9B" w14:textId="77777777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– POR SU NOMBRE, NACIONALIDAD, DOCUMENTO DE IDENTIDAD, ESTADO CIVIL, DIRECCIÓN Y PROFESIÓN. -</w:t>
      </w:r>
      <w:r>
        <w:rPr>
          <w:b/>
          <w:bCs/>
          <w:sz w:val="24"/>
          <w:szCs w:val="24"/>
        </w:rPr>
      </w:r>
    </w:p>
    <w:p w14:paraId="1C68AA9C" w14:textId="0542FAB7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lang w:val="en-US"/>
        </w:rPr>
        <w:t xml:space="preserve">CONTESTA: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RAVEL WATTIMURY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indonesio</w:t>
      </w:r>
      <w:r>
        <w:rPr>
          <w:sz w:val="24"/>
          <w:szCs w:val="24"/>
          <w:lang w:val="en-US"/>
        </w:rPr>
        <w:t xml:space="preserve">, Nro. </w:t>
      </w:r>
      <w:r>
        <w:rPr>
          <w:sz w:val="24"/>
          <w:szCs w:val="24"/>
        </w:rPr>
        <w:t xml:space="preserve">Pasaporte </w:t>
      </w:r>
      <w:r>
        <w:rPr>
          <w:sz w:val="24"/>
          <w:szCs w:val="24"/>
        </w:rPr>
        <w:t xml:space="preserve">E5593303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soltero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marinero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</w:p>
    <w:p w14:paraId="1C68AA9D" w14:textId="77777777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– PARA QUE DIGA SI SABE PORQUE ESTA SIENDO INTERROGADO. -</w:t>
      </w:r>
      <w:r>
        <w:rPr>
          <w:b/>
          <w:bCs/>
          <w:sz w:val="24"/>
          <w:szCs w:val="24"/>
        </w:rPr>
      </w:r>
    </w:p>
    <w:p w14:paraId="1C68AA9E" w14:textId="511EEACF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Que </w:t>
      </w:r>
      <w:r>
        <w:rPr>
          <w:sz w:val="24"/>
          <w:szCs w:val="24"/>
        </w:rPr>
        <w:t xml:space="preserve">sí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</w:p>
    <w:p w14:paraId="1C68AA9F" w14:textId="271DDABA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 – PARA QUE DIGA PARA QUE ROL CUMPL</w:t>
      </w:r>
      <w:r>
        <w:rPr>
          <w:b/>
          <w:bCs/>
          <w:sz w:val="24"/>
          <w:szCs w:val="24"/>
        </w:rPr>
        <w:t xml:space="preserve">ÍA A BORDO DEL BUQUE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</w:p>
    <w:p w14:paraId="1C68AAA0" w14:textId="4E89FE23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Marinero de guardia de máquinas </w:t>
      </w:r>
      <w:r>
        <w:rPr>
          <w:sz w:val="24"/>
          <w:szCs w:val="24"/>
        </w:rPr>
        <w:t xml:space="preserve">en el Alpha Crux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desde </w:t>
      </w:r>
      <w:r>
        <w:rPr>
          <w:sz w:val="24"/>
          <w:szCs w:val="24"/>
        </w:rPr>
        <w:t xml:space="preserve">hace aproximadamente </w:t>
      </w:r>
      <w:r>
        <w:rPr>
          <w:sz w:val="24"/>
          <w:szCs w:val="24"/>
        </w:rPr>
        <w:t xml:space="preserve">un año</w:t>
      </w:r>
      <w:r>
        <w:rPr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</w:p>
    <w:p w14:paraId="1C68AAA3" w14:textId="04B29542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</w:t>
      </w:r>
      <w:r>
        <w:rPr>
          <w:b/>
          <w:bCs/>
          <w:sz w:val="24"/>
          <w:szCs w:val="24"/>
        </w:rPr>
        <w:t xml:space="preserve"> – PARA QUE DIGA </w:t>
      </w:r>
      <w:r>
        <w:rPr>
          <w:b/>
          <w:bCs/>
          <w:sz w:val="24"/>
          <w:szCs w:val="24"/>
        </w:rPr>
        <w:t xml:space="preserve">LO SUCEDIDO EN EL BUQUE </w:t>
      </w:r>
      <w:r>
        <w:rPr>
          <w:b/>
          <w:bCs/>
          <w:sz w:val="24"/>
          <w:szCs w:val="24"/>
        </w:rPr>
        <w:t xml:space="preserve">EL DÍA DE</w:t>
      </w:r>
      <w:r>
        <w:rPr>
          <w:b/>
          <w:bCs/>
          <w:sz w:val="24"/>
          <w:szCs w:val="24"/>
        </w:rPr>
        <w:t xml:space="preserve"> SU HUNDIMIENTO 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</w:p>
    <w:p w14:paraId="1C68AAA4" w14:textId="793C2C55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Yo terminé mi guar</w:t>
      </w:r>
      <w:r>
        <w:rPr>
          <w:sz w:val="24"/>
          <w:szCs w:val="24"/>
        </w:rPr>
        <w:t xml:space="preserve">dia a las 15:00 horas ese día, </w:t>
      </w:r>
      <w:r>
        <w:rPr>
          <w:sz w:val="24"/>
          <w:szCs w:val="24"/>
        </w:rPr>
        <w:t xml:space="preserve">y no volví a bajar a la sala de máquinas</w:t>
      </w:r>
      <w:r>
        <w:rPr>
          <w:sz w:val="24"/>
          <w:szCs w:val="24"/>
        </w:rPr>
        <w:t xml:space="preserve">. Mi horario </w:t>
      </w:r>
      <w:r>
        <w:rPr>
          <w:sz w:val="24"/>
          <w:szCs w:val="24"/>
        </w:rPr>
        <w:t xml:space="preserve">es</w:t>
      </w:r>
      <w:r>
        <w:rPr>
          <w:sz w:val="24"/>
          <w:szCs w:val="24"/>
        </w:rPr>
        <w:t xml:space="preserve"> desde las </w:t>
      </w:r>
      <w:r>
        <w:rPr>
          <w:sz w:val="24"/>
          <w:szCs w:val="24"/>
        </w:rPr>
        <w:t xml:space="preserve">07:30 hasta las 15:00</w:t>
      </w:r>
      <w:r>
        <w:rPr>
          <w:sz w:val="24"/>
          <w:szCs w:val="24"/>
        </w:rPr>
        <w:t xml:space="preserve"> y a partir de ese horario entran de guardia los rusos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</w:p>
    <w:p w14:paraId="1C68AAA5" w14:textId="02539087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</w:t>
      </w:r>
      <w:r>
        <w:rPr>
          <w:b/>
          <w:bCs/>
          <w:sz w:val="24"/>
          <w:szCs w:val="24"/>
        </w:rPr>
        <w:t xml:space="preserve"> – PARA QUE DIGA SI </w:t>
      </w:r>
      <w:r>
        <w:rPr>
          <w:b/>
          <w:bCs/>
          <w:sz w:val="24"/>
          <w:szCs w:val="24"/>
        </w:rPr>
        <w:t xml:space="preserve">CONOCE LOS TRABAJOS REALIZADOS POR UNA EMPRESA URUGUAYA</w:t>
      </w:r>
      <w:r>
        <w:rPr>
          <w:b/>
          <w:bCs/>
          <w:sz w:val="24"/>
          <w:szCs w:val="24"/>
        </w:rPr>
        <w:t xml:space="preserve"> EN SALA DE MÁQUINAS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</w:p>
    <w:p w14:paraId="1C68AAA6" w14:textId="546BD90C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Hubo una empresa trabajando </w:t>
      </w:r>
      <w:r>
        <w:rPr>
          <w:sz w:val="24"/>
          <w:szCs w:val="24"/>
        </w:rPr>
        <w:t xml:space="preserve">el día anterior al incidente, </w:t>
      </w:r>
      <w:r>
        <w:rPr>
          <w:sz w:val="24"/>
          <w:szCs w:val="24"/>
        </w:rPr>
        <w:t xml:space="preserve">dentro de la salsa de máquinas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pero </w:t>
      </w:r>
      <w:r>
        <w:rPr>
          <w:sz w:val="24"/>
          <w:szCs w:val="24"/>
        </w:rPr>
        <w:t xml:space="preserve">estaban trabajando en </w:t>
      </w:r>
      <w:r>
        <w:rPr>
          <w:sz w:val="24"/>
          <w:szCs w:val="24"/>
        </w:rPr>
        <w:t xml:space="preserve">el sistema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eléctrico del buque</w:t>
      </w:r>
      <w:r>
        <w:rPr>
          <w:sz w:val="24"/>
          <w:szCs w:val="24"/>
        </w:rPr>
        <w:t xml:space="preserve"> porque supuestamente al parecer había algún problema con eso</w:t>
      </w:r>
      <w:r>
        <w:rPr>
          <w:sz w:val="24"/>
          <w:szCs w:val="24"/>
        </w:rPr>
        <w:t xml:space="preserve">, nada relacionado con las máquinas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</w:p>
    <w:p w14:paraId="1C68AAA7" w14:textId="65716AA3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</w:t>
      </w:r>
      <w:r>
        <w:rPr>
          <w:b/>
          <w:bCs/>
          <w:sz w:val="24"/>
          <w:szCs w:val="24"/>
        </w:rPr>
        <w:t xml:space="preserve"> – PARA QUE DIGA </w:t>
      </w:r>
      <w:r>
        <w:rPr>
          <w:b/>
          <w:bCs/>
          <w:sz w:val="24"/>
          <w:szCs w:val="24"/>
        </w:rPr>
        <w:t xml:space="preserve">SI CONOCE LA CAUSA DE LA ESCORA DEL BUQUE O EL MO</w:t>
      </w:r>
      <w:r>
        <w:rPr>
          <w:b/>
          <w:bCs/>
          <w:sz w:val="24"/>
          <w:szCs w:val="24"/>
        </w:rPr>
        <w:t xml:space="preserve">TIVO DEL TRASVASE INTERNO DE COMBUSTIBLE EL DIA DEL INCIDENTE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</w:p>
    <w:p w14:paraId="1C68AAA8" w14:textId="71876CF7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No, desconozco el motivo</w:t>
      </w:r>
      <w:r>
        <w:rPr>
          <w:sz w:val="24"/>
          <w:szCs w:val="24"/>
        </w:rPr>
        <w:t xml:space="preserve">, yo n</w:t>
      </w:r>
      <w:r>
        <w:rPr>
          <w:sz w:val="24"/>
          <w:szCs w:val="24"/>
        </w:rPr>
        <w:t xml:space="preserve">unca participo en las maniobras de combustible</w:t>
      </w:r>
      <w:r>
        <w:rPr>
          <w:sz w:val="24"/>
          <w:szCs w:val="24"/>
        </w:rPr>
        <w:t xml:space="preserve">, es más, durante el incidente yo me encontraba </w:t>
      </w:r>
      <w:r>
        <w:rPr>
          <w:sz w:val="24"/>
          <w:szCs w:val="24"/>
        </w:rPr>
        <w:t xml:space="preserve">recorriendo la ciudad no me encontraba a bordo, cuando regresé me encontré con el buque hundido</w:t>
      </w:r>
      <w:r>
        <w:rPr>
          <w:sz w:val="24"/>
          <w:szCs w:val="24"/>
        </w:rPr>
        <w:t xml:space="preserve">.-</w:t>
      </w:r>
      <w:r>
        <w:rPr>
          <w:sz w:val="24"/>
          <w:szCs w:val="24"/>
        </w:rPr>
      </w:r>
    </w:p>
    <w:p w14:paraId="5487B8CE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 – PARA QUE DIGA SI SABE EL MOTIVO POR EL CUAL INGRESO EL BUQUE AL PUERTO DE MONTEVIDEO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69364D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Entramos a descargar el pescado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26DF99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 – PARA QUE DIGA SI ESTA EN CONOCIMIENTO DE SI EN ALGUN LUGAR DE LA BODEGA DE CARGA HABIA UNA AVERIA O FILTRACION DE AGUA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68F805D">
      <w:pPr>
        <w:pBdr/>
        <w:spacing w:after="113" w:before="113"/>
        <w:ind/>
        <w:jc w:val="both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No, no sabia de ninguna avería. Solo de la parte eléctrica de la refrigeración. Agua a la bodega tampoco entraba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-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2E5A6DCA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20905EA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9</w:t>
      </w:r>
      <w:r>
        <w:rPr>
          <w:b/>
          <w:bCs/>
          <w:sz w:val="24"/>
          <w:szCs w:val="24"/>
        </w:rPr>
        <w:t xml:space="preserve"> – PARA QUE DIGA </w:t>
      </w:r>
      <w:r>
        <w:rPr>
          <w:b/>
          <w:bCs/>
          <w:sz w:val="24"/>
          <w:szCs w:val="24"/>
        </w:rPr>
        <w:t xml:space="preserve">DE QUIEN RECIBE ORDENES Y CUAL ES SU HORARIO DE TRABAJO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F6B2D19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Recibo orde</w:t>
      </w:r>
      <w:r>
        <w:rPr>
          <w:sz w:val="24"/>
          <w:szCs w:val="24"/>
        </w:rPr>
        <w:t xml:space="preserve">nes del jefe de maquinas coreano, Park Kwang Jun. La jornada de trabajo es de 12 horas continuas y 6 de descanso, posterior a las 6 de descanso comienzan nuevamente las 12 horas de trabajo. En puerto es de las 08:00 hasta las 15:00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458FA4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 – PARA QUE DIGA ACTUALMENTE DONDE ESTA ALOJADO YSI TIENE LAS NECESIDADES BASICAS CUBIERTAS.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F2FDFC2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En el Sur Este 701. Ahora tengo camarote con una cama pero los primeros tres días dormimos en el piso. Ayer el oficial coreano nos dio ropa. Comida y ba</w:t>
      </w:r>
      <w:r>
        <w:rPr>
          <w:sz w:val="24"/>
          <w:szCs w:val="24"/>
        </w:rPr>
        <w:t xml:space="preserve">ñ</w:t>
      </w:r>
      <w:r>
        <w:rPr>
          <w:sz w:val="24"/>
          <w:szCs w:val="24"/>
        </w:rPr>
        <w:t xml:space="preserve">o también en el Sur Este 701. En el Sur Este 701 hay poca tripulación por lo que hay camarotes vacíos. -</w:t>
      </w:r>
      <w:r>
        <w:rPr>
          <w:b/>
          <w:bCs/>
          <w:sz w:val="24"/>
          <w:szCs w:val="24"/>
        </w:rPr>
      </w:r>
    </w:p>
    <w:p w14:paraId="5D87DEDE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</w:r>
      <w:r>
        <w:rPr>
          <w:b/>
          <w:bCs/>
          <w:sz w:val="24"/>
          <w:szCs w:val="24"/>
        </w:rPr>
        <w:t xml:space="preserve">11 – PARA QUE DIGA SI HAY ALGUN HECHO RELACIONADO CON EL INCIDENTE QUE NO HAYA SIDO PREGUNTADO Y QUE CONSIDERE IMPORTANTE ACLARAR. -</w:t>
      </w:r>
      <w:r>
        <w:rPr>
          <w:b/>
          <w:bCs/>
          <w:sz w:val="24"/>
          <w:szCs w:val="24"/>
        </w:rPr>
      </w:r>
      <w:r/>
    </w:p>
    <w:p w14:paraId="1C68AAED" w14:textId="2CFF71E5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</w:t>
      </w:r>
      <w:r>
        <w:rPr>
          <w:sz w:val="24"/>
          <w:szCs w:val="24"/>
        </w:rPr>
        <w:t xml:space="preserve">. -</w:t>
      </w:r>
      <w:r/>
      <w:r>
        <w:rPr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AACE59A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2" w14:textId="3508B8F9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LA PREFECTURA DEL PUERTO DE MONTEVIDEO, </w:t>
      </w:r>
      <w:r>
        <w:rPr>
          <w:sz w:val="24"/>
          <w:szCs w:val="24"/>
        </w:rPr>
        <w:t xml:space="preserve">31</w:t>
      </w:r>
      <w:r>
        <w:rPr>
          <w:sz w:val="24"/>
          <w:szCs w:val="24"/>
        </w:rPr>
        <w:t xml:space="preserve"> DE AGOSTO DE 2026 A LAS </w:t>
      </w:r>
      <w:r>
        <w:rPr>
          <w:sz w:val="24"/>
          <w:szCs w:val="24"/>
        </w:rPr>
        <w:t xml:space="preserve">17</w:t>
      </w:r>
      <w:r>
        <w:rPr>
          <w:color w:val="000000"/>
          <w:sz w:val="24"/>
          <w:szCs w:val="24"/>
        </w:rPr>
        <w:t xml:space="preserve">:</w:t>
      </w:r>
      <w:r>
        <w:rPr>
          <w:color w:val="000000"/>
          <w:sz w:val="24"/>
          <w:szCs w:val="24"/>
        </w:rPr>
        <w:t xml:space="preserve">20</w:t>
      </w:r>
      <w:r>
        <w:rPr>
          <w:sz w:val="24"/>
          <w:szCs w:val="24"/>
        </w:rPr>
        <w:t xml:space="preserve"> HORAS, ANTE FIRMA DE CONFORMIDAD DEL DECLARANTE. -</w:t>
      </w:r>
      <w:r>
        <w:rPr>
          <w:sz w:val="24"/>
          <w:szCs w:val="24"/>
        </w:rPr>
      </w:r>
    </w:p>
    <w:p w14:paraId="1C68AAF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Deponente:  </w:t>
      </w:r>
      <w:r>
        <w:rPr>
          <w:sz w:val="24"/>
          <w:szCs w:val="24"/>
        </w:rPr>
      </w:r>
    </w:p>
    <w:p w14:paraId="1C68AAF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2B15C9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1AF327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6" w14:textId="50F57B63">
      <w:pPr>
        <w:pBdr/>
        <w:spacing/>
        <w:ind w:left="2127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Sr.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RAVEL WATTIMURY</w:t>
      </w:r>
      <w:r>
        <w:rPr>
          <w:sz w:val="24"/>
          <w:szCs w:val="24"/>
        </w:rPr>
      </w:r>
    </w:p>
    <w:p w14:paraId="1C68AAF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8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7FD6E5F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D60939B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9" w14:textId="3D7AB76B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Oficial Actuante: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N (CP)</w:t>
      </w:r>
      <w:r>
        <w:rPr>
          <w:sz w:val="24"/>
          <w:szCs w:val="24"/>
        </w:rPr>
      </w:r>
    </w:p>
    <w:p w14:paraId="1C68AAFA" w14:textId="5D439525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 xml:space="preserve">Brian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MUÑIZ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1C68AAFB" w14:textId="04BD9B5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Depto. Despacho de Buques </w:t>
      </w:r>
      <w:r>
        <w:rPr>
          <w:sz w:val="24"/>
          <w:szCs w:val="24"/>
        </w:rPr>
      </w:r>
    </w:p>
    <w:p w14:paraId="1C68AAFC" w14:textId="4BB43A44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Prefectura del Puerto de Montevideo</w:t>
      </w:r>
      <w:r>
        <w:rPr>
          <w:sz w:val="24"/>
          <w:szCs w:val="24"/>
        </w:rPr>
      </w:r>
    </w:p>
    <w:p w14:paraId="1C68AAFD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B11D445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DD190E7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68AAF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Interprete: </w:t>
      </w:r>
      <w:r>
        <w:rPr>
          <w:sz w:val="24"/>
          <w:szCs w:val="24"/>
        </w:rPr>
      </w:r>
    </w:p>
    <w:p w14:paraId="1C68AB00" w14:textId="5296ACBC">
      <w:pPr>
        <w:pBdr/>
        <w:spacing/>
        <w:ind w:left="2836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Verónica BRITOS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560" w:right="1275" w:bottom="1702" w:left="1418" w:header="709" w:footer="709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B5206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458A67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603020202020204"/>
  </w:font>
  <w:font w:name="Liberation Sans">
    <w:panose1 w:val="020B0604020202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8A5820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14B911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3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4"/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5"/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6"/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7"/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8"/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09"/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10"/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11"/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2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2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2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2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2"/>
    <w:link w:val="903"/>
    <w:uiPriority w:val="99"/>
    <w:pPr>
      <w:pBdr/>
      <w:spacing/>
      <w:ind/>
    </w:pPr>
  </w:style>
  <w:style w:type="character" w:styleId="179">
    <w:name w:val="Footer Char"/>
    <w:basedOn w:val="712"/>
    <w:link w:val="904"/>
    <w:uiPriority w:val="99"/>
    <w:pPr>
      <w:pBdr/>
      <w:spacing/>
      <w:ind/>
    </w:pPr>
  </w:style>
  <w:style w:type="character" w:styleId="182">
    <w:name w:val="Footnote Text Char"/>
    <w:basedOn w:val="71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2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2" w:default="1">
    <w:name w:val="Normal"/>
    <w:pPr>
      <w:pBdr/>
      <w:spacing/>
      <w:ind/>
    </w:pPr>
    <w:rPr>
      <w:lang w:val="es-ES"/>
    </w:rPr>
  </w:style>
  <w:style w:type="paragraph" w:styleId="703">
    <w:name w:val="Heading 1"/>
    <w:basedOn w:val="702"/>
    <w:next w:val="702"/>
    <w:link w:val="841"/>
    <w:pPr>
      <w:keepNext w:val="true"/>
      <w:numPr>
        <w:numId w:val="1"/>
      </w:numPr>
      <w:pBdr/>
      <w:spacing/>
      <w:ind/>
      <w:outlineLvl w:val="0"/>
    </w:pPr>
    <w:rPr>
      <w:b/>
      <w:lang w:val="es-MX"/>
    </w:rPr>
  </w:style>
  <w:style w:type="paragraph" w:styleId="704">
    <w:name w:val="Heading 2"/>
    <w:basedOn w:val="702"/>
    <w:next w:val="702"/>
    <w:link w:val="842"/>
    <w:pPr>
      <w:keepNext w:val="true"/>
      <w:numPr>
        <w:ilvl w:val="1"/>
        <w:numId w:val="1"/>
      </w:numPr>
      <w:pBdr/>
      <w:spacing/>
      <w:ind w:left="-142"/>
      <w:outlineLvl w:val="1"/>
    </w:pPr>
    <w:rPr>
      <w:b/>
      <w:lang w:val="es-MX"/>
    </w:rPr>
  </w:style>
  <w:style w:type="paragraph" w:styleId="705">
    <w:name w:val="Heading 3"/>
    <w:basedOn w:val="702"/>
    <w:next w:val="702"/>
    <w:link w:val="843"/>
    <w:pPr>
      <w:keepNext w:val="true"/>
      <w:numPr>
        <w:ilvl w:val="2"/>
        <w:numId w:val="1"/>
      </w:numPr>
      <w:pBdr/>
      <w:spacing/>
      <w:ind/>
      <w:jc w:val="both"/>
      <w:outlineLvl w:val="2"/>
    </w:pPr>
    <w:rPr>
      <w:sz w:val="28"/>
      <w:lang w:val="es-MX"/>
    </w:rPr>
  </w:style>
  <w:style w:type="paragraph" w:styleId="706">
    <w:name w:val="Heading 4"/>
    <w:basedOn w:val="702"/>
    <w:next w:val="702"/>
    <w:link w:val="844"/>
    <w:pPr>
      <w:keepNext w:val="true"/>
      <w:numPr>
        <w:ilvl w:val="3"/>
        <w:numId w:val="1"/>
      </w:numPr>
      <w:pBdr/>
      <w:tabs>
        <w:tab w:val="right" w:leader="none" w:pos="8108"/>
      </w:tabs>
      <w:spacing/>
      <w:ind/>
      <w:jc w:val="both"/>
      <w:outlineLvl w:val="3"/>
    </w:pPr>
    <w:rPr>
      <w:rFonts w:ascii="Arial" w:hAnsi="Arial" w:cs="Arial"/>
      <w:sz w:val="24"/>
      <w:lang w:val="es-MX"/>
    </w:rPr>
  </w:style>
  <w:style w:type="paragraph" w:styleId="707">
    <w:name w:val="Heading 5"/>
    <w:basedOn w:val="702"/>
    <w:next w:val="702"/>
    <w:link w:val="845"/>
    <w:pPr>
      <w:keepNext w:val="true"/>
      <w:numPr>
        <w:ilvl w:val="4"/>
        <w:numId w:val="1"/>
      </w:numPr>
      <w:pBdr/>
      <w:spacing/>
      <w:ind/>
      <w:jc w:val="both"/>
      <w:outlineLvl w:val="4"/>
    </w:pPr>
    <w:rPr>
      <w:b/>
      <w:sz w:val="24"/>
    </w:rPr>
  </w:style>
  <w:style w:type="paragraph" w:styleId="708">
    <w:name w:val="Heading 6"/>
    <w:basedOn w:val="702"/>
    <w:next w:val="702"/>
    <w:link w:val="846"/>
    <w:pPr>
      <w:keepNext w:val="true"/>
      <w:numPr>
        <w:ilvl w:val="5"/>
        <w:numId w:val="1"/>
      </w:numPr>
      <w:pBdr/>
      <w:spacing/>
      <w:ind/>
      <w:outlineLvl w:val="5"/>
    </w:pPr>
    <w:rPr>
      <w:b/>
      <w:sz w:val="24"/>
    </w:rPr>
  </w:style>
  <w:style w:type="paragraph" w:styleId="709">
    <w:name w:val="Heading 7"/>
    <w:basedOn w:val="702"/>
    <w:next w:val="702"/>
    <w:link w:val="847"/>
    <w:pPr>
      <w:keepNext w:val="true"/>
      <w:numPr>
        <w:ilvl w:val="6"/>
        <w:numId w:val="1"/>
      </w:numPr>
      <w:pBdr/>
      <w:spacing/>
      <w:ind/>
      <w:outlineLvl w:val="6"/>
    </w:pPr>
    <w:rPr>
      <w:b/>
      <w:sz w:val="22"/>
    </w:rPr>
  </w:style>
  <w:style w:type="paragraph" w:styleId="710">
    <w:name w:val="Heading 8"/>
    <w:basedOn w:val="702"/>
    <w:next w:val="702"/>
    <w:link w:val="848"/>
    <w:pPr>
      <w:keepNext w:val="true"/>
      <w:numPr>
        <w:ilvl w:val="7"/>
        <w:numId w:val="1"/>
      </w:numPr>
      <w:pBdr/>
      <w:spacing/>
      <w:ind/>
      <w:jc w:val="both"/>
      <w:outlineLvl w:val="7"/>
    </w:pPr>
    <w:rPr>
      <w:rFonts w:ascii="Tahoma" w:hAnsi="Tahoma" w:cs="Tahoma"/>
      <w:color w:val="000000"/>
      <w:sz w:val="24"/>
      <w:lang w:val="es-MX"/>
    </w:rPr>
  </w:style>
  <w:style w:type="paragraph" w:styleId="711">
    <w:name w:val="Heading 9"/>
    <w:basedOn w:val="702"/>
    <w:next w:val="702"/>
    <w:link w:val="849"/>
    <w:pPr>
      <w:keepNext w:val="true"/>
      <w:numPr>
        <w:ilvl w:val="8"/>
        <w:numId w:val="1"/>
      </w:numPr>
      <w:pBdr/>
      <w:spacing/>
      <w:ind/>
      <w:outlineLvl w:val="8"/>
    </w:pPr>
    <w:rPr>
      <w:rFonts w:ascii="Tahoma" w:hAnsi="Tahoma" w:cs="Tahoma"/>
      <w:b/>
      <w:color w:val="000000"/>
      <w:sz w:val="24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table" w:styleId="715">
    <w:name w:val="Table Grid"/>
    <w:basedOn w:val="71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Table Grid Light"/>
    <w:basedOn w:val="71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71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71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1 Light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1 Light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2 -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2 -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3 -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3 -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1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2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3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4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4 - Accent 5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4 - Accent 6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5 Dark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5 Dark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6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6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7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7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1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2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3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4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1 Light - Accent 5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1 Light - Accent 6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2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2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3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3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4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4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5 Dark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5 Dark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6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6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7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7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1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2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3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4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 5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ned - Accent 6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1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2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3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4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 5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&amp; Lined - Accent 6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1" w:customStyle="1">
    <w:name w:val="Título 1 C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42" w:customStyle="1">
    <w:name w:val="Título 2 C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43" w:customStyle="1">
    <w:name w:val="Título 3 C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44" w:customStyle="1">
    <w:name w:val="Título 4 C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45" w:customStyle="1">
    <w:name w:val="Título 5 C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46" w:customStyle="1">
    <w:name w:val="Título 6 C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 w:customStyle="1">
    <w:name w:val="Título 7 C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 w:customStyle="1">
    <w:name w:val="Título 8 C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customStyle="1">
    <w:name w:val="Título 9 C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702"/>
    <w:next w:val="891"/>
    <w:link w:val="851"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character" w:styleId="851" w:customStyle="1">
    <w:name w:val="Título Car"/>
    <w:basedOn w:val="712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702"/>
    <w:next w:val="702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 w:customStyle="1">
    <w:name w:val="Subtítulo Car"/>
    <w:basedOn w:val="712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702"/>
    <w:next w:val="702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 w:customStyle="1">
    <w:name w:val="Cita Car"/>
    <w:basedOn w:val="712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702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71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58">
    <w:name w:val="Intense Quote"/>
    <w:basedOn w:val="702"/>
    <w:next w:val="702"/>
    <w:link w:val="85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59" w:customStyle="1">
    <w:name w:val="Cita destacada Car"/>
    <w:basedOn w:val="712"/>
    <w:link w:val="85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61">
    <w:name w:val="No Spacing"/>
    <w:basedOn w:val="702"/>
    <w:uiPriority w:val="1"/>
    <w:qFormat/>
    <w:pPr>
      <w:pBdr/>
      <w:spacing/>
      <w:ind/>
    </w:pPr>
  </w:style>
  <w:style w:type="character" w:styleId="862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7" w:customStyle="1">
    <w:name w:val="Encabezado Car"/>
    <w:basedOn w:val="712"/>
    <w:link w:val="903"/>
    <w:uiPriority w:val="99"/>
    <w:pPr>
      <w:pBdr/>
      <w:spacing/>
      <w:ind/>
    </w:pPr>
  </w:style>
  <w:style w:type="character" w:styleId="868" w:customStyle="1">
    <w:name w:val="Pie de página Car"/>
    <w:basedOn w:val="712"/>
    <w:link w:val="904"/>
    <w:uiPriority w:val="99"/>
    <w:pPr>
      <w:pBdr/>
      <w:spacing/>
      <w:ind/>
    </w:pPr>
  </w:style>
  <w:style w:type="paragraph" w:styleId="869">
    <w:name w:val="footnote text"/>
    <w:basedOn w:val="702"/>
    <w:link w:val="870"/>
    <w:uiPriority w:val="99"/>
    <w:semiHidden/>
    <w:unhideWhenUsed/>
    <w:pPr>
      <w:pBdr/>
      <w:spacing/>
      <w:ind/>
    </w:pPr>
  </w:style>
  <w:style w:type="character" w:styleId="870" w:customStyle="1">
    <w:name w:val="Texto nota pie Car"/>
    <w:basedOn w:val="71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2"/>
    <w:link w:val="873"/>
    <w:uiPriority w:val="99"/>
    <w:semiHidden/>
    <w:unhideWhenUsed/>
    <w:pPr>
      <w:pBdr/>
      <w:spacing/>
      <w:ind/>
    </w:pPr>
  </w:style>
  <w:style w:type="character" w:styleId="873" w:customStyle="1">
    <w:name w:val="Texto nota al final Car"/>
    <w:basedOn w:val="71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76">
    <w:name w:val="FollowedHyperlink"/>
    <w:basedOn w:val="71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77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878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879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880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881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882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883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884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885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2"/>
    <w:next w:val="702"/>
    <w:uiPriority w:val="99"/>
    <w:unhideWhenUsed/>
    <w:pPr>
      <w:pBdr/>
      <w:spacing/>
      <w:ind/>
    </w:pPr>
  </w:style>
  <w:style w:type="character" w:styleId="889" w:customStyle="1">
    <w:name w:val="WW8Num1z0"/>
    <w:pPr>
      <w:pBdr/>
      <w:spacing/>
      <w:ind/>
    </w:pPr>
  </w:style>
  <w:style w:type="character" w:styleId="890" w:customStyle="1">
    <w:name w:val="WW8Num2z0"/>
    <w:pPr>
      <w:pBdr/>
      <w:spacing/>
      <w:ind/>
    </w:pPr>
  </w:style>
  <w:style w:type="paragraph" w:styleId="891">
    <w:name w:val="Body Text"/>
    <w:basedOn w:val="702"/>
    <w:pPr>
      <w:pBdr/>
      <w:spacing/>
      <w:ind/>
      <w:jc w:val="both"/>
    </w:pPr>
    <w:rPr>
      <w:lang w:val="es-MX"/>
    </w:rPr>
  </w:style>
  <w:style w:type="paragraph" w:styleId="892">
    <w:name w:val="List"/>
    <w:basedOn w:val="891"/>
    <w:pPr>
      <w:pBdr/>
      <w:spacing/>
      <w:ind/>
    </w:pPr>
    <w:rPr>
      <w:rFonts w:cs="Arial"/>
    </w:rPr>
  </w:style>
  <w:style w:type="paragraph" w:styleId="893">
    <w:name w:val="Caption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94" w:customStyle="1">
    <w:name w:val="Índice"/>
    <w:basedOn w:val="702"/>
    <w:pPr>
      <w:suppressLineNumbers w:val="true"/>
      <w:pBdr/>
      <w:spacing/>
      <w:ind/>
    </w:pPr>
    <w:rPr>
      <w:rFonts w:cs="Arial"/>
    </w:rPr>
  </w:style>
  <w:style w:type="paragraph" w:styleId="895" w:customStyle="1">
    <w:name w:val="Caption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96" w:customStyle="1">
    <w:name w:val="Caption1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97" w:customStyle="1">
    <w:name w:val="Caption11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98" w:customStyle="1">
    <w:name w:val="Caption111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99" w:customStyle="1">
    <w:name w:val="Caption1111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00" w:customStyle="1">
    <w:name w:val="Caption111111"/>
    <w:basedOn w:val="702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01">
    <w:name w:val="Body Text 2"/>
    <w:basedOn w:val="702"/>
    <w:pPr>
      <w:pBdr/>
      <w:spacing/>
      <w:ind/>
      <w:jc w:val="both"/>
    </w:pPr>
    <w:rPr>
      <w:rFonts w:ascii="Arial" w:hAnsi="Arial" w:cs="Arial"/>
      <w:sz w:val="24"/>
      <w:lang w:val="es-MX"/>
    </w:rPr>
  </w:style>
  <w:style w:type="paragraph" w:styleId="902" w:customStyle="1">
    <w:name w:val="Cabecera y pie"/>
    <w:basedOn w:val="702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903">
    <w:name w:val="Header"/>
    <w:basedOn w:val="702"/>
    <w:link w:val="867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04">
    <w:name w:val="Footer"/>
    <w:basedOn w:val="702"/>
    <w:link w:val="868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05">
    <w:name w:val="Body Text 3"/>
    <w:basedOn w:val="702"/>
    <w:pPr>
      <w:pBdr/>
      <w:spacing/>
      <w:ind/>
    </w:pPr>
    <w:rPr>
      <w:sz w:val="28"/>
      <w:lang w:val="es-MX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INTERROGATORIO</dc:title>
  <dc:creator>vtc users</dc:creator>
  <cp:revision>72</cp:revision>
  <dcterms:created xsi:type="dcterms:W3CDTF">2024-05-14T16:49:00Z</dcterms:created>
  <dcterms:modified xsi:type="dcterms:W3CDTF">2026-09-01T17:28:11Z</dcterms:modified>
</cp:coreProperties>
</file>